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FD98" w14:textId="77777777" w:rsidR="00157337" w:rsidRDefault="00157337">
      <w:pPr>
        <w:pStyle w:val="Textoindependiente"/>
        <w:spacing w:before="0"/>
        <w:ind w:left="0" w:firstLine="0"/>
        <w:jc w:val="left"/>
        <w:rPr>
          <w:rFonts w:ascii="Times New Roman"/>
          <w:sz w:val="20"/>
        </w:rPr>
      </w:pPr>
    </w:p>
    <w:p w14:paraId="174A78E7" w14:textId="77777777" w:rsidR="00157337" w:rsidRDefault="00157337">
      <w:pPr>
        <w:pStyle w:val="Textoindependiente"/>
        <w:spacing w:before="0"/>
        <w:ind w:left="0" w:firstLine="0"/>
        <w:jc w:val="left"/>
        <w:rPr>
          <w:rFonts w:ascii="Times New Roman"/>
          <w:sz w:val="20"/>
        </w:rPr>
      </w:pPr>
    </w:p>
    <w:p w14:paraId="1F0CF0BD" w14:textId="77777777" w:rsidR="00157337" w:rsidRDefault="00157337">
      <w:pPr>
        <w:pStyle w:val="Textoindependiente"/>
        <w:spacing w:before="92"/>
        <w:ind w:left="0" w:firstLine="0"/>
        <w:jc w:val="left"/>
        <w:rPr>
          <w:rFonts w:ascii="Times New Roman"/>
          <w:sz w:val="20"/>
        </w:rPr>
      </w:pPr>
    </w:p>
    <w:p w14:paraId="4E7C4CB0" w14:textId="77777777" w:rsidR="00157337" w:rsidRDefault="00000000">
      <w:pPr>
        <w:pStyle w:val="Textoindependiente"/>
        <w:spacing w:before="0"/>
        <w:ind w:left="3" w:firstLine="0"/>
        <w:jc w:val="left"/>
        <w:rPr>
          <w:rFonts w:ascii="Times New Roman"/>
          <w:sz w:val="20"/>
        </w:rPr>
      </w:pPr>
      <w:r>
        <w:rPr>
          <w:rFonts w:ascii="Times New Roman"/>
          <w:noProof/>
          <w:sz w:val="20"/>
        </w:rPr>
        <mc:AlternateContent>
          <mc:Choice Requires="wps">
            <w:drawing>
              <wp:inline distT="0" distB="0" distL="0" distR="0" wp14:anchorId="500457C0" wp14:editId="51A73352">
                <wp:extent cx="5847715" cy="247015"/>
                <wp:effectExtent l="19050" t="9525" r="10160" b="1968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7715" cy="247015"/>
                        </a:xfrm>
                        <a:prstGeom prst="rect">
                          <a:avLst/>
                        </a:prstGeom>
                        <a:ln w="27426" cmpd="dbl">
                          <a:solidFill>
                            <a:srgbClr val="2E5396"/>
                          </a:solidFill>
                          <a:prstDash val="solid"/>
                        </a:ln>
                      </wps:spPr>
                      <wps:txbx>
                        <w:txbxContent>
                          <w:p w14:paraId="69412BAD" w14:textId="77777777" w:rsidR="00157337" w:rsidRDefault="00000000">
                            <w:pPr>
                              <w:spacing w:before="2"/>
                              <w:ind w:left="83"/>
                              <w:rPr>
                                <w:sz w:val="28"/>
                              </w:rPr>
                            </w:pPr>
                            <w:r>
                              <w:rPr>
                                <w:sz w:val="28"/>
                              </w:rPr>
                              <w:t>Normativa</w:t>
                            </w:r>
                            <w:r>
                              <w:rPr>
                                <w:spacing w:val="24"/>
                                <w:sz w:val="28"/>
                              </w:rPr>
                              <w:t xml:space="preserve"> </w:t>
                            </w:r>
                            <w:r>
                              <w:rPr>
                                <w:spacing w:val="-2"/>
                                <w:sz w:val="28"/>
                              </w:rPr>
                              <w:t>municipal</w:t>
                            </w:r>
                          </w:p>
                        </w:txbxContent>
                      </wps:txbx>
                      <wps:bodyPr wrap="square" lIns="0" tIns="0" rIns="0" bIns="0" rtlCol="0">
                        <a:noAutofit/>
                      </wps:bodyPr>
                    </wps:wsp>
                  </a:graphicData>
                </a:graphic>
              </wp:inline>
            </w:drawing>
          </mc:Choice>
          <mc:Fallback>
            <w:pict>
              <v:shapetype w14:anchorId="500457C0" id="_x0000_t202" coordsize="21600,21600" o:spt="202" path="m,l,21600r21600,l21600,xe">
                <v:stroke joinstyle="miter"/>
                <v:path gradientshapeok="t" o:connecttype="rect"/>
              </v:shapetype>
              <v:shape id="Textbox 4" o:spid="_x0000_s1026" type="#_x0000_t202" style="width:460.4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2nzQEAAIoDAAAOAAAAZHJzL2Uyb0RvYy54bWysU9uO0zAQfUfiHyy/06SllyVquoIti5BW&#10;gLTwAY5jNxGOx3jcJv17xk7aruAN8eKM7eMzc85MtvdDZ9hJeWzBlnw+yzlTVkLd2kPJf3x/fHPH&#10;GQZha2HAqpKfFfL73etX294VagENmFp5RiQWi96VvAnBFVmGslGdwBk4ZelSg+9EoK0/ZLUXPbF3&#10;Jlvk+TrrwdfOg1SIdLofL/ku8WutZPiqNarATMmptpBWn9YqrtluK4qDF65p5VSG+IcqOtFaSnql&#10;2osg2NG3f1F1rfSAoMNMQpeB1q1USQOpmed/qHluhFNJC5mD7moT/j9a+eX07L55FoYPMFADkwh0&#10;TyB/InmT9Q6LCRM9xQIJHYUO2nfxSxIYPSRvz1c/1RCYpMPV3XKzma84k3S3WG5yiiPp7bXzGD4p&#10;6FgMSu6pX6kCcXrCMEIvkJjMWNYT02a5WBNp5+qS15UZawbT1o+tMRGH/lA9GM9Ogtq++Lh6+249&#10;JcaXsEi9F9iMuHQ1wYydtI9yo/AwVANVFMMK6jN51tPYlBx/HYVXnJnPlvoSZ+wS+EtQXQIfzAOk&#10;SYxVWnh/DKDbJPTGO2WmhierpuGME/Vyn1C3X2j3GwAA//8DAFBLAwQUAAYACAAAACEAw857ptkA&#10;AAAEAQAADwAAAGRycy9kb3ducmV2LnhtbEyPwW7CMBBE75X6D9ZW4lYcQKqSNA5CCD6AQA/clnhJ&#10;osbrKHbA/D1uL+1lpdGMZt4W62B6caPRdZYVLOYJCOLa6o4bBafj/j0F4Tyyxt4yKXiQg3X5+lJg&#10;ru2dD3SrfCNiCbscFbTeD7mUrm7JoJvbgTh6Vzsa9FGOjdQj3mO56eUyST6kwY7jQosDbVuqv6vJ&#10;KLha/HKPw3kK4bTLqu3qnNJxUGr2FjafIDwF/xeGH/yIDmVkutiJtRO9gviI/73Ry5ZJBuKiYJVm&#10;IMtC/ocvnwAAAP//AwBQSwECLQAUAAYACAAAACEAtoM4kv4AAADhAQAAEwAAAAAAAAAAAAAAAAAA&#10;AAAAW0NvbnRlbnRfVHlwZXNdLnhtbFBLAQItABQABgAIAAAAIQA4/SH/1gAAAJQBAAALAAAAAAAA&#10;AAAAAAAAAC8BAABfcmVscy8ucmVsc1BLAQItABQABgAIAAAAIQDMW02nzQEAAIoDAAAOAAAAAAAA&#10;AAAAAAAAAC4CAABkcnMvZTJvRG9jLnhtbFBLAQItABQABgAIAAAAIQDDznum2QAAAAQBAAAPAAAA&#10;AAAAAAAAAAAAACcEAABkcnMvZG93bnJldi54bWxQSwUGAAAAAAQABADzAAAALQUAAAAA&#10;" filled="f" strokecolor="#2e5396" strokeweight=".76183mm">
                <v:stroke linestyle="thinThin"/>
                <v:path arrowok="t"/>
                <v:textbox inset="0,0,0,0">
                  <w:txbxContent>
                    <w:p w14:paraId="69412BAD" w14:textId="77777777" w:rsidR="00157337" w:rsidRDefault="00000000">
                      <w:pPr>
                        <w:spacing w:before="2"/>
                        <w:ind w:left="83"/>
                        <w:rPr>
                          <w:sz w:val="28"/>
                        </w:rPr>
                      </w:pPr>
                      <w:r>
                        <w:rPr>
                          <w:sz w:val="28"/>
                        </w:rPr>
                        <w:t>Normativa</w:t>
                      </w:r>
                      <w:r>
                        <w:rPr>
                          <w:spacing w:val="24"/>
                          <w:sz w:val="28"/>
                        </w:rPr>
                        <w:t xml:space="preserve"> </w:t>
                      </w:r>
                      <w:r>
                        <w:rPr>
                          <w:spacing w:val="-2"/>
                          <w:sz w:val="28"/>
                        </w:rPr>
                        <w:t>municipal</w:t>
                      </w:r>
                    </w:p>
                  </w:txbxContent>
                </v:textbox>
                <w10:anchorlock/>
              </v:shape>
            </w:pict>
          </mc:Fallback>
        </mc:AlternateContent>
      </w:r>
    </w:p>
    <w:p w14:paraId="1196E776" w14:textId="77777777" w:rsidR="00157337" w:rsidRDefault="00000000">
      <w:pPr>
        <w:spacing w:before="274"/>
        <w:ind w:left="1"/>
        <w:rPr>
          <w:sz w:val="24"/>
        </w:rPr>
      </w:pPr>
      <w:r>
        <w:rPr>
          <w:sz w:val="24"/>
        </w:rPr>
        <w:t>ORDENANZA REGULADORA DE LA TRANSPARENCIA, ACCESO A LA INFORMACIÓN PÚBLICA Y</w:t>
      </w:r>
      <w:r>
        <w:rPr>
          <w:spacing w:val="40"/>
          <w:sz w:val="24"/>
        </w:rPr>
        <w:t xml:space="preserve"> </w:t>
      </w:r>
      <w:r>
        <w:rPr>
          <w:sz w:val="24"/>
        </w:rPr>
        <w:t>REUTILIZACIÓN DEL AYUNTAMIENTO DE LAS PALMAS DE GRAN CANARIA</w:t>
      </w:r>
    </w:p>
    <w:p w14:paraId="653A6671" w14:textId="77777777" w:rsidR="00157337" w:rsidRDefault="00157337">
      <w:pPr>
        <w:pStyle w:val="Textoindependiente"/>
        <w:spacing w:before="0"/>
        <w:ind w:left="0" w:firstLine="0"/>
        <w:jc w:val="left"/>
        <w:rPr>
          <w:sz w:val="20"/>
        </w:rPr>
      </w:pPr>
    </w:p>
    <w:p w14:paraId="0C78EF52" w14:textId="77777777" w:rsidR="00157337" w:rsidRDefault="00000000">
      <w:pPr>
        <w:pStyle w:val="Textoindependiente"/>
        <w:spacing w:before="73"/>
        <w:ind w:left="0" w:firstLine="0"/>
        <w:jc w:val="left"/>
        <w:rPr>
          <w:sz w:val="20"/>
        </w:rPr>
      </w:pPr>
      <w:r>
        <w:rPr>
          <w:noProof/>
          <w:sz w:val="20"/>
        </w:rPr>
        <mc:AlternateContent>
          <mc:Choice Requires="wps">
            <w:drawing>
              <wp:anchor distT="0" distB="0" distL="0" distR="0" simplePos="0" relativeHeight="487588352" behindDoc="1" locked="0" layoutInCell="1" allowOverlap="1" wp14:anchorId="1668B113" wp14:editId="495DE90A">
                <wp:simplePos x="0" y="0"/>
                <wp:positionH relativeFrom="page">
                  <wp:posOffset>1095746</wp:posOffset>
                </wp:positionH>
                <wp:positionV relativeFrom="paragraph">
                  <wp:posOffset>231090</wp:posOffset>
                </wp:positionV>
                <wp:extent cx="5842000" cy="4025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0" cy="402590"/>
                        </a:xfrm>
                        <a:prstGeom prst="rect">
                          <a:avLst/>
                        </a:prstGeom>
                        <a:ln w="27426" cmpd="dbl">
                          <a:solidFill>
                            <a:srgbClr val="2E5396"/>
                          </a:solidFill>
                          <a:prstDash val="solid"/>
                        </a:ln>
                      </wps:spPr>
                      <wps:txbx>
                        <w:txbxContent>
                          <w:p w14:paraId="1042DA56" w14:textId="77777777" w:rsidR="00157337" w:rsidRDefault="00000000">
                            <w:pPr>
                              <w:spacing w:before="2"/>
                              <w:ind w:left="84"/>
                              <w:rPr>
                                <w:sz w:val="24"/>
                              </w:rPr>
                            </w:pPr>
                            <w:r>
                              <w:rPr>
                                <w:sz w:val="24"/>
                              </w:rPr>
                              <w:t>Tipo</w:t>
                            </w:r>
                            <w:r>
                              <w:rPr>
                                <w:spacing w:val="2"/>
                                <w:sz w:val="24"/>
                              </w:rPr>
                              <w:t xml:space="preserve"> </w:t>
                            </w:r>
                            <w:r>
                              <w:rPr>
                                <w:sz w:val="24"/>
                              </w:rPr>
                              <w:t>de</w:t>
                            </w:r>
                            <w:r>
                              <w:rPr>
                                <w:spacing w:val="3"/>
                                <w:sz w:val="24"/>
                              </w:rPr>
                              <w:t xml:space="preserve"> </w:t>
                            </w:r>
                            <w:r>
                              <w:rPr>
                                <w:sz w:val="24"/>
                              </w:rPr>
                              <w:t>Disposición:</w:t>
                            </w:r>
                            <w:r>
                              <w:rPr>
                                <w:spacing w:val="1"/>
                                <w:sz w:val="24"/>
                              </w:rPr>
                              <w:t xml:space="preserve"> </w:t>
                            </w:r>
                            <w:r>
                              <w:rPr>
                                <w:sz w:val="24"/>
                              </w:rPr>
                              <w:t>Ordenanza</w:t>
                            </w:r>
                            <w:r>
                              <w:rPr>
                                <w:spacing w:val="1"/>
                                <w:sz w:val="24"/>
                              </w:rPr>
                              <w:t xml:space="preserve"> </w:t>
                            </w:r>
                            <w:r>
                              <w:rPr>
                                <w:sz w:val="24"/>
                              </w:rPr>
                              <w:t>no</w:t>
                            </w:r>
                            <w:r>
                              <w:rPr>
                                <w:spacing w:val="2"/>
                                <w:sz w:val="24"/>
                              </w:rPr>
                              <w:t xml:space="preserve"> </w:t>
                            </w:r>
                            <w:r>
                              <w:rPr>
                                <w:spacing w:val="-2"/>
                                <w:sz w:val="24"/>
                              </w:rPr>
                              <w:t>fiscal</w:t>
                            </w:r>
                          </w:p>
                        </w:txbxContent>
                      </wps:txbx>
                      <wps:bodyPr wrap="square" lIns="0" tIns="0" rIns="0" bIns="0" rtlCol="0">
                        <a:noAutofit/>
                      </wps:bodyPr>
                    </wps:wsp>
                  </a:graphicData>
                </a:graphic>
              </wp:anchor>
            </w:drawing>
          </mc:Choice>
          <mc:Fallback>
            <w:pict>
              <v:shape w14:anchorId="1668B113" id="Textbox 5" o:spid="_x0000_s1027" type="#_x0000_t202" style="position:absolute;margin-left:86.3pt;margin-top:18.2pt;width:460pt;height:31.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tl1AEAAJEDAAAOAAAAZHJzL2Uyb0RvYy54bWysU8GO0zAQvSPxD5bvNGloy27UdAVbFiGt&#10;AGnhAxzHaSwcj/G4Tfr3jN20XcFttRfH9jy/mfdmsr4be8MOyqMGW/H5LOdMWQmNtruK//r58O6G&#10;MwzCNsKAVRU/KuR3m7dv1oMrVQEdmEZ5RiQWy8FVvAvBlVmGslO9wBk4ZSnYgu9FoKPfZY0XA7H3&#10;JivyfJUN4BvnQSpEut2egnyT+NtWyfC9bVEFZipOtYW0+rTWcc02a1HuvHCdllMZ4gVV9EJbSnqh&#10;2oog2N7r/6h6LT0gtGEmoc+gbbVUSQOpmef/qHnqhFNJC5mD7mITvh6t/HZ4cj88C+MnGKmBSQS6&#10;R5C/kbzJBoflhImeYomEjkLH1vfxSxIYPSRvjxc/1RiYpMvlzYJ6RCFJsUVeLG+T4dn1tfMYvijo&#10;WdxU3FO/UgXi8Igh5hflGRKTGcuGihcfFsWKSHvXVLypzalmMLp50MZEHPpdfW88Owhqe/F5+f52&#10;FTtNbPgcFqm3ArsTLoUmmLGT9pPcKDyM9cg0ZZxHTLypoTmSdQNNT8Xxz154xZn5aqk9cdTOG3/e&#10;1OeND+Ye0kDGYi183AdoddJ75Z0KoL6nwqcZjYP1/JxQ1z9p8xcAAP//AwBQSwMEFAAGAAgAAAAh&#10;ABYPaqvcAAAACgEAAA8AAABkcnMvZG93bnJldi54bWxMj8FugzAMhu+T9g6RJ+22hrYTA0aopmp7&#10;gNL20JtLXEAlDiKhpW+/cNqOv/3p9+d8M5lO3GhwrWUFy0UEgriyuuVawWH/85aAcB5ZY2eZFDzI&#10;waZ4fsox0/bOO7qVvhahhF2GChrv+0xKVzVk0C1sTxx2FzsY9CEOtdQD3kO56eQqimJpsOVwocGe&#10;tg1V13I0Ci4Wj+6xO43TdPhOy+36lNC+V+r1Zfr6BOFp8n8wzPpBHYrgdLYjaye6kD9WcUAVrON3&#10;EDMQpfPkrCBNE5BFLv+/UPwCAAD//wMAUEsBAi0AFAAGAAgAAAAhALaDOJL+AAAA4QEAABMAAAAA&#10;AAAAAAAAAAAAAAAAAFtDb250ZW50X1R5cGVzXS54bWxQSwECLQAUAAYACAAAACEAOP0h/9YAAACU&#10;AQAACwAAAAAAAAAAAAAAAAAvAQAAX3JlbHMvLnJlbHNQSwECLQAUAAYACAAAACEAyGKLZdQBAACR&#10;AwAADgAAAAAAAAAAAAAAAAAuAgAAZHJzL2Uyb0RvYy54bWxQSwECLQAUAAYACAAAACEAFg9qq9wA&#10;AAAKAQAADwAAAAAAAAAAAAAAAAAuBAAAZHJzL2Rvd25yZXYueG1sUEsFBgAAAAAEAAQA8wAAADcF&#10;AAAAAA==&#10;" filled="f" strokecolor="#2e5396" strokeweight=".76183mm">
                <v:stroke linestyle="thinThin"/>
                <v:path arrowok="t"/>
                <v:textbox inset="0,0,0,0">
                  <w:txbxContent>
                    <w:p w14:paraId="1042DA56" w14:textId="77777777" w:rsidR="00157337" w:rsidRDefault="00000000">
                      <w:pPr>
                        <w:spacing w:before="2"/>
                        <w:ind w:left="84"/>
                        <w:rPr>
                          <w:sz w:val="24"/>
                        </w:rPr>
                      </w:pPr>
                      <w:r>
                        <w:rPr>
                          <w:sz w:val="24"/>
                        </w:rPr>
                        <w:t>Tipo</w:t>
                      </w:r>
                      <w:r>
                        <w:rPr>
                          <w:spacing w:val="2"/>
                          <w:sz w:val="24"/>
                        </w:rPr>
                        <w:t xml:space="preserve"> </w:t>
                      </w:r>
                      <w:r>
                        <w:rPr>
                          <w:sz w:val="24"/>
                        </w:rPr>
                        <w:t>de</w:t>
                      </w:r>
                      <w:r>
                        <w:rPr>
                          <w:spacing w:val="3"/>
                          <w:sz w:val="24"/>
                        </w:rPr>
                        <w:t xml:space="preserve"> </w:t>
                      </w:r>
                      <w:r>
                        <w:rPr>
                          <w:sz w:val="24"/>
                        </w:rPr>
                        <w:t>Disposición:</w:t>
                      </w:r>
                      <w:r>
                        <w:rPr>
                          <w:spacing w:val="1"/>
                          <w:sz w:val="24"/>
                        </w:rPr>
                        <w:t xml:space="preserve"> </w:t>
                      </w:r>
                      <w:r>
                        <w:rPr>
                          <w:sz w:val="24"/>
                        </w:rPr>
                        <w:t>Ordenanza</w:t>
                      </w:r>
                      <w:r>
                        <w:rPr>
                          <w:spacing w:val="1"/>
                          <w:sz w:val="24"/>
                        </w:rPr>
                        <w:t xml:space="preserve"> </w:t>
                      </w:r>
                      <w:r>
                        <w:rPr>
                          <w:sz w:val="24"/>
                        </w:rPr>
                        <w:t>no</w:t>
                      </w:r>
                      <w:r>
                        <w:rPr>
                          <w:spacing w:val="2"/>
                          <w:sz w:val="24"/>
                        </w:rPr>
                        <w:t xml:space="preserve"> </w:t>
                      </w:r>
                      <w:r>
                        <w:rPr>
                          <w:spacing w:val="-2"/>
                          <w:sz w:val="24"/>
                        </w:rPr>
                        <w:t>fiscal</w:t>
                      </w:r>
                    </w:p>
                  </w:txbxContent>
                </v:textbox>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32C1F4E2" wp14:editId="55DC4A2E">
                <wp:simplePos x="0" y="0"/>
                <wp:positionH relativeFrom="page">
                  <wp:posOffset>1095746</wp:posOffset>
                </wp:positionH>
                <wp:positionV relativeFrom="paragraph">
                  <wp:posOffset>846240</wp:posOffset>
                </wp:positionV>
                <wp:extent cx="5847715" cy="55111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7715" cy="5511165"/>
                        </a:xfrm>
                        <a:prstGeom prst="rect">
                          <a:avLst/>
                        </a:prstGeom>
                        <a:ln w="27426" cmpd="dbl">
                          <a:solidFill>
                            <a:srgbClr val="2E5396"/>
                          </a:solidFill>
                          <a:prstDash val="solid"/>
                        </a:ln>
                      </wps:spPr>
                      <wps:txbx>
                        <w:txbxContent>
                          <w:p w14:paraId="05CDC505" w14:textId="77777777" w:rsidR="00157337" w:rsidRDefault="00000000">
                            <w:pPr>
                              <w:spacing w:before="2"/>
                              <w:ind w:left="84"/>
                              <w:rPr>
                                <w:sz w:val="24"/>
                              </w:rPr>
                            </w:pPr>
                            <w:r>
                              <w:rPr>
                                <w:spacing w:val="-2"/>
                                <w:sz w:val="24"/>
                              </w:rPr>
                              <w:t>Tramitación:</w:t>
                            </w:r>
                          </w:p>
                          <w:p w14:paraId="420BFB00" w14:textId="77777777" w:rsidR="00157337" w:rsidRDefault="00157337">
                            <w:pPr>
                              <w:pStyle w:val="Textoindependiente"/>
                              <w:spacing w:before="119"/>
                              <w:ind w:left="0" w:firstLine="0"/>
                              <w:jc w:val="left"/>
                              <w:rPr>
                                <w:sz w:val="24"/>
                              </w:rPr>
                            </w:pPr>
                          </w:p>
                          <w:p w14:paraId="60A912F4" w14:textId="77777777" w:rsidR="00157337" w:rsidRDefault="00000000">
                            <w:pPr>
                              <w:ind w:left="367"/>
                              <w:rPr>
                                <w:sz w:val="24"/>
                              </w:rPr>
                            </w:pPr>
                            <w:r>
                              <w:rPr>
                                <w:sz w:val="24"/>
                              </w:rPr>
                              <w:t>Aprobación</w:t>
                            </w:r>
                            <w:r>
                              <w:rPr>
                                <w:spacing w:val="5"/>
                                <w:sz w:val="24"/>
                              </w:rPr>
                              <w:t xml:space="preserve"> </w:t>
                            </w:r>
                            <w:r>
                              <w:rPr>
                                <w:sz w:val="24"/>
                              </w:rPr>
                              <w:t>inicial:</w:t>
                            </w:r>
                            <w:r>
                              <w:rPr>
                                <w:spacing w:val="2"/>
                                <w:sz w:val="24"/>
                              </w:rPr>
                              <w:t xml:space="preserve"> </w:t>
                            </w:r>
                            <w:r>
                              <w:rPr>
                                <w:sz w:val="24"/>
                              </w:rPr>
                              <w:t>Acuerdo</w:t>
                            </w:r>
                            <w:r>
                              <w:rPr>
                                <w:spacing w:val="3"/>
                                <w:sz w:val="24"/>
                              </w:rPr>
                              <w:t xml:space="preserve"> </w:t>
                            </w:r>
                            <w:r>
                              <w:rPr>
                                <w:sz w:val="24"/>
                              </w:rPr>
                              <w:t>Pleno</w:t>
                            </w:r>
                            <w:r>
                              <w:rPr>
                                <w:spacing w:val="5"/>
                                <w:sz w:val="24"/>
                              </w:rPr>
                              <w:t xml:space="preserve"> </w:t>
                            </w:r>
                            <w:r>
                              <w:rPr>
                                <w:spacing w:val="-2"/>
                                <w:sz w:val="24"/>
                              </w:rPr>
                              <w:t>24.2.2017.</w:t>
                            </w:r>
                          </w:p>
                          <w:p w14:paraId="51490051" w14:textId="77777777" w:rsidR="00157337" w:rsidRDefault="00157337">
                            <w:pPr>
                              <w:pStyle w:val="Textoindependiente"/>
                              <w:spacing w:before="120"/>
                              <w:ind w:left="0" w:firstLine="0"/>
                              <w:jc w:val="left"/>
                              <w:rPr>
                                <w:sz w:val="24"/>
                              </w:rPr>
                            </w:pPr>
                          </w:p>
                          <w:p w14:paraId="789E0FEB" w14:textId="77777777" w:rsidR="00157337" w:rsidRDefault="00000000">
                            <w:pPr>
                              <w:spacing w:line="578" w:lineRule="auto"/>
                              <w:ind w:left="367" w:right="4045"/>
                              <w:rPr>
                                <w:sz w:val="24"/>
                              </w:rPr>
                            </w:pPr>
                            <w:r>
                              <w:rPr>
                                <w:sz w:val="24"/>
                              </w:rPr>
                              <w:t>Publicación: BOP núm. 35, 22.3.2017. Aprobación definitiva: Ex artículo 49 LBRL. Publicación: BOP núm. 60, 19.5.2017.</w:t>
                            </w:r>
                          </w:p>
                          <w:p w14:paraId="62D5AB2C" w14:textId="77777777" w:rsidR="00157337" w:rsidRDefault="00000000">
                            <w:pPr>
                              <w:spacing w:before="1"/>
                              <w:ind w:left="367"/>
                              <w:rPr>
                                <w:sz w:val="24"/>
                              </w:rPr>
                            </w:pPr>
                            <w:r>
                              <w:rPr>
                                <w:sz w:val="24"/>
                              </w:rPr>
                              <w:t>Entrada</w:t>
                            </w:r>
                            <w:r>
                              <w:rPr>
                                <w:spacing w:val="8"/>
                                <w:sz w:val="24"/>
                              </w:rPr>
                              <w:t xml:space="preserve"> </w:t>
                            </w:r>
                            <w:r>
                              <w:rPr>
                                <w:sz w:val="24"/>
                              </w:rPr>
                              <w:t>en</w:t>
                            </w:r>
                            <w:r>
                              <w:rPr>
                                <w:spacing w:val="8"/>
                                <w:sz w:val="24"/>
                              </w:rPr>
                              <w:t xml:space="preserve"> </w:t>
                            </w:r>
                            <w:r>
                              <w:rPr>
                                <w:sz w:val="24"/>
                              </w:rPr>
                              <w:t>vigor:</w:t>
                            </w:r>
                            <w:r>
                              <w:rPr>
                                <w:spacing w:val="8"/>
                                <w:sz w:val="24"/>
                              </w:rPr>
                              <w:t xml:space="preserve"> </w:t>
                            </w:r>
                            <w:r>
                              <w:rPr>
                                <w:spacing w:val="-2"/>
                                <w:sz w:val="24"/>
                              </w:rPr>
                              <w:t>13.6.2017.</w:t>
                            </w:r>
                          </w:p>
                        </w:txbxContent>
                      </wps:txbx>
                      <wps:bodyPr wrap="square" lIns="0" tIns="0" rIns="0" bIns="0" rtlCol="0">
                        <a:noAutofit/>
                      </wps:bodyPr>
                    </wps:wsp>
                  </a:graphicData>
                </a:graphic>
              </wp:anchor>
            </w:drawing>
          </mc:Choice>
          <mc:Fallback>
            <w:pict>
              <v:shape w14:anchorId="32C1F4E2" id="Textbox 6" o:spid="_x0000_s1028" type="#_x0000_t202" style="position:absolute;margin-left:86.3pt;margin-top:66.65pt;width:460.45pt;height:433.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eH1AEAAJIDAAAOAAAAZHJzL2Uyb0RvYy54bWysU8GO0zAQvSPxD5bvNE3YdJeo6Qq2LEJa&#10;AdLCBziO01g4HuNxm/TvGbtpu4Ib4uLYnuc3895M1vfTYNhBedRga54vlpwpK6HVdlfzH98f39xx&#10;hkHYVhiwquZHhfx+8/rVenSVKqAH0yrPiMRiNbqa9yG4KstQ9moQuACnLAU78IMIdPS7rPViJPbB&#10;ZMVyucpG8K3zIBUi3W5PQb5J/F2nZPjadagCMzWn2kJafVqbuGabtah2Xrhey7kM8Q9VDEJbSnqh&#10;2oog2N7rv6gGLT0gdGEhYcig67RUSQOpyZd/qHnuhVNJC5mD7mIT/j9a+eXw7L55FqYPMFEDkwh0&#10;TyB/InmTjQ6rGRM9xQoJHYVOnR/ilyQwekjeHi9+qikwSZfl3c3tbV5yJilWlnmer8roeHZ97jyG&#10;TwoGFjc199SwVII4PGE4Qc+QmM1YNta8uL0pVsQ6uLbmbWNORYPR7aM2JuLQ75oH49lBUN+Lj+Xb&#10;d6s5Mb6EReqtwP6ES6EZZuws/qQ3Kg9TMzFNGYuIiTcNtEfybqTxqTn+2guvODOfLfUnztp548+b&#10;5rzxwTxAmshYrIX3+wCdTnqvvHMB1Pjk2DykcbJenhPq+ittfgMAAP//AwBQSwMEFAAGAAgAAAAh&#10;AOK5vejeAAAADQEAAA8AAABkcnMvZG93bnJldi54bWxMj8FOwzAQRO9I/IO1SNyo3ViUNsSpUAUf&#10;0LQcenPjbRIR21HstO7fsznBbUb7NDtTbJPt2RXH0HmnYLkQwNDV3nSuUXA8fL2sgYWondG9d6jg&#10;jgG25eNDoXPjb26P1yo2jEJcyLWCNsYh5zzULVodFn5AR7eLH62OZMeGm1HfKNz2PBNixa3uHH1o&#10;9YC7FuufarIKLl5/h/v+NKV0/NxUO3la42FQ6vkpfbwDi5jiHwxzfaoOJXU6+8mZwHryb9mKUBJS&#10;SmAzITbyFdh5VmKZAS8L/n9F+QsAAP//AwBQSwECLQAUAAYACAAAACEAtoM4kv4AAADhAQAAEwAA&#10;AAAAAAAAAAAAAAAAAAAAW0NvbnRlbnRfVHlwZXNdLnhtbFBLAQItABQABgAIAAAAIQA4/SH/1gAA&#10;AJQBAAALAAAAAAAAAAAAAAAAAC8BAABfcmVscy8ucmVsc1BLAQItABQABgAIAAAAIQC9AaeH1AEA&#10;AJIDAAAOAAAAAAAAAAAAAAAAAC4CAABkcnMvZTJvRG9jLnhtbFBLAQItABQABgAIAAAAIQDiub3o&#10;3gAAAA0BAAAPAAAAAAAAAAAAAAAAAC4EAABkcnMvZG93bnJldi54bWxQSwUGAAAAAAQABADzAAAA&#10;OQUAAAAA&#10;" filled="f" strokecolor="#2e5396" strokeweight=".76183mm">
                <v:stroke linestyle="thinThin"/>
                <v:path arrowok="t"/>
                <v:textbox inset="0,0,0,0">
                  <w:txbxContent>
                    <w:p w14:paraId="05CDC505" w14:textId="77777777" w:rsidR="00157337" w:rsidRDefault="00000000">
                      <w:pPr>
                        <w:spacing w:before="2"/>
                        <w:ind w:left="84"/>
                        <w:rPr>
                          <w:sz w:val="24"/>
                        </w:rPr>
                      </w:pPr>
                      <w:r>
                        <w:rPr>
                          <w:spacing w:val="-2"/>
                          <w:sz w:val="24"/>
                        </w:rPr>
                        <w:t>Tramitación:</w:t>
                      </w:r>
                    </w:p>
                    <w:p w14:paraId="420BFB00" w14:textId="77777777" w:rsidR="00157337" w:rsidRDefault="00157337">
                      <w:pPr>
                        <w:pStyle w:val="Textoindependiente"/>
                        <w:spacing w:before="119"/>
                        <w:ind w:left="0" w:firstLine="0"/>
                        <w:jc w:val="left"/>
                        <w:rPr>
                          <w:sz w:val="24"/>
                        </w:rPr>
                      </w:pPr>
                    </w:p>
                    <w:p w14:paraId="60A912F4" w14:textId="77777777" w:rsidR="00157337" w:rsidRDefault="00000000">
                      <w:pPr>
                        <w:ind w:left="367"/>
                        <w:rPr>
                          <w:sz w:val="24"/>
                        </w:rPr>
                      </w:pPr>
                      <w:r>
                        <w:rPr>
                          <w:sz w:val="24"/>
                        </w:rPr>
                        <w:t>Aprobación</w:t>
                      </w:r>
                      <w:r>
                        <w:rPr>
                          <w:spacing w:val="5"/>
                          <w:sz w:val="24"/>
                        </w:rPr>
                        <w:t xml:space="preserve"> </w:t>
                      </w:r>
                      <w:r>
                        <w:rPr>
                          <w:sz w:val="24"/>
                        </w:rPr>
                        <w:t>inicial:</w:t>
                      </w:r>
                      <w:r>
                        <w:rPr>
                          <w:spacing w:val="2"/>
                          <w:sz w:val="24"/>
                        </w:rPr>
                        <w:t xml:space="preserve"> </w:t>
                      </w:r>
                      <w:r>
                        <w:rPr>
                          <w:sz w:val="24"/>
                        </w:rPr>
                        <w:t>Acuerdo</w:t>
                      </w:r>
                      <w:r>
                        <w:rPr>
                          <w:spacing w:val="3"/>
                          <w:sz w:val="24"/>
                        </w:rPr>
                        <w:t xml:space="preserve"> </w:t>
                      </w:r>
                      <w:r>
                        <w:rPr>
                          <w:sz w:val="24"/>
                        </w:rPr>
                        <w:t>Pleno</w:t>
                      </w:r>
                      <w:r>
                        <w:rPr>
                          <w:spacing w:val="5"/>
                          <w:sz w:val="24"/>
                        </w:rPr>
                        <w:t xml:space="preserve"> </w:t>
                      </w:r>
                      <w:r>
                        <w:rPr>
                          <w:spacing w:val="-2"/>
                          <w:sz w:val="24"/>
                        </w:rPr>
                        <w:t>24.2.2017.</w:t>
                      </w:r>
                    </w:p>
                    <w:p w14:paraId="51490051" w14:textId="77777777" w:rsidR="00157337" w:rsidRDefault="00157337">
                      <w:pPr>
                        <w:pStyle w:val="Textoindependiente"/>
                        <w:spacing w:before="120"/>
                        <w:ind w:left="0" w:firstLine="0"/>
                        <w:jc w:val="left"/>
                        <w:rPr>
                          <w:sz w:val="24"/>
                        </w:rPr>
                      </w:pPr>
                    </w:p>
                    <w:p w14:paraId="789E0FEB" w14:textId="77777777" w:rsidR="00157337" w:rsidRDefault="00000000">
                      <w:pPr>
                        <w:spacing w:line="578" w:lineRule="auto"/>
                        <w:ind w:left="367" w:right="4045"/>
                        <w:rPr>
                          <w:sz w:val="24"/>
                        </w:rPr>
                      </w:pPr>
                      <w:r>
                        <w:rPr>
                          <w:sz w:val="24"/>
                        </w:rPr>
                        <w:t>Publicación: BOP núm. 35, 22.3.2017. Aprobación definitiva: Ex artículo 49 LBRL. Publicación: BOP núm. 60, 19.5.2017.</w:t>
                      </w:r>
                    </w:p>
                    <w:p w14:paraId="62D5AB2C" w14:textId="77777777" w:rsidR="00157337" w:rsidRDefault="00000000">
                      <w:pPr>
                        <w:spacing w:before="1"/>
                        <w:ind w:left="367"/>
                        <w:rPr>
                          <w:sz w:val="24"/>
                        </w:rPr>
                      </w:pPr>
                      <w:r>
                        <w:rPr>
                          <w:sz w:val="24"/>
                        </w:rPr>
                        <w:t>Entrada</w:t>
                      </w:r>
                      <w:r>
                        <w:rPr>
                          <w:spacing w:val="8"/>
                          <w:sz w:val="24"/>
                        </w:rPr>
                        <w:t xml:space="preserve"> </w:t>
                      </w:r>
                      <w:r>
                        <w:rPr>
                          <w:sz w:val="24"/>
                        </w:rPr>
                        <w:t>en</w:t>
                      </w:r>
                      <w:r>
                        <w:rPr>
                          <w:spacing w:val="8"/>
                          <w:sz w:val="24"/>
                        </w:rPr>
                        <w:t xml:space="preserve"> </w:t>
                      </w:r>
                      <w:r>
                        <w:rPr>
                          <w:sz w:val="24"/>
                        </w:rPr>
                        <w:t>vigor:</w:t>
                      </w:r>
                      <w:r>
                        <w:rPr>
                          <w:spacing w:val="8"/>
                          <w:sz w:val="24"/>
                        </w:rPr>
                        <w:t xml:space="preserve"> </w:t>
                      </w:r>
                      <w:r>
                        <w:rPr>
                          <w:spacing w:val="-2"/>
                          <w:sz w:val="24"/>
                        </w:rPr>
                        <w:t>13.6.2017.</w:t>
                      </w:r>
                    </w:p>
                  </w:txbxContent>
                </v:textbox>
                <w10:wrap type="topAndBottom" anchorx="page"/>
              </v:shape>
            </w:pict>
          </mc:Fallback>
        </mc:AlternateContent>
      </w:r>
    </w:p>
    <w:p w14:paraId="1681D058" w14:textId="77777777" w:rsidR="00157337" w:rsidRDefault="00157337">
      <w:pPr>
        <w:pStyle w:val="Textoindependiente"/>
        <w:spacing w:before="45"/>
        <w:ind w:left="0" w:firstLine="0"/>
        <w:jc w:val="left"/>
        <w:rPr>
          <w:sz w:val="20"/>
        </w:rPr>
      </w:pPr>
    </w:p>
    <w:p w14:paraId="0D227240" w14:textId="77777777" w:rsidR="00157337" w:rsidRDefault="00157337">
      <w:pPr>
        <w:pStyle w:val="Textoindependiente"/>
        <w:jc w:val="left"/>
        <w:rPr>
          <w:sz w:val="20"/>
        </w:rPr>
        <w:sectPr w:rsidR="00157337">
          <w:headerReference w:type="default" r:id="rId7"/>
          <w:footerReference w:type="default" r:id="rId8"/>
          <w:type w:val="continuous"/>
          <w:pgSz w:w="11900" w:h="16840"/>
          <w:pgMar w:top="2000" w:right="850" w:bottom="1160" w:left="1700" w:header="754" w:footer="971" w:gutter="0"/>
          <w:pgNumType w:start="1"/>
          <w:cols w:space="720"/>
        </w:sectPr>
      </w:pPr>
    </w:p>
    <w:p w14:paraId="7D85B027" w14:textId="77777777" w:rsidR="00157337" w:rsidRDefault="00157337">
      <w:pPr>
        <w:pStyle w:val="Textoindependiente"/>
        <w:spacing w:before="147"/>
        <w:ind w:left="0" w:firstLine="0"/>
        <w:jc w:val="left"/>
        <w:rPr>
          <w:sz w:val="28"/>
        </w:rPr>
      </w:pPr>
    </w:p>
    <w:p w14:paraId="0CC3BD22" w14:textId="77777777" w:rsidR="00157337" w:rsidRDefault="00000000">
      <w:pPr>
        <w:pStyle w:val="Ttulo"/>
        <w:ind w:right="911"/>
        <w:jc w:val="center"/>
      </w:pPr>
      <w:r>
        <w:rPr>
          <w:spacing w:val="-2"/>
          <w:w w:val="105"/>
        </w:rPr>
        <w:t>ÍNDICE</w:t>
      </w:r>
    </w:p>
    <w:p w14:paraId="4C3B89A8" w14:textId="77777777" w:rsidR="00157337" w:rsidRDefault="00157337">
      <w:pPr>
        <w:pStyle w:val="Textoindependiente"/>
        <w:spacing w:before="118"/>
        <w:ind w:left="0" w:firstLine="0"/>
        <w:jc w:val="left"/>
        <w:rPr>
          <w:sz w:val="24"/>
        </w:rPr>
      </w:pPr>
    </w:p>
    <w:p w14:paraId="231CD6BD" w14:textId="77777777" w:rsidR="00157337" w:rsidRDefault="00000000">
      <w:pPr>
        <w:ind w:left="284"/>
        <w:rPr>
          <w:sz w:val="24"/>
        </w:rPr>
      </w:pPr>
      <w:r>
        <w:rPr>
          <w:sz w:val="24"/>
        </w:rPr>
        <w:t>EXPOSICIÓN</w:t>
      </w:r>
      <w:r>
        <w:rPr>
          <w:spacing w:val="10"/>
          <w:sz w:val="24"/>
        </w:rPr>
        <w:t xml:space="preserve"> </w:t>
      </w:r>
      <w:r>
        <w:rPr>
          <w:sz w:val="24"/>
        </w:rPr>
        <w:t>DE</w:t>
      </w:r>
      <w:r>
        <w:rPr>
          <w:spacing w:val="13"/>
          <w:sz w:val="24"/>
        </w:rPr>
        <w:t xml:space="preserve"> </w:t>
      </w:r>
      <w:r>
        <w:rPr>
          <w:spacing w:val="-2"/>
          <w:sz w:val="24"/>
        </w:rPr>
        <w:t>MOTIVOS</w:t>
      </w:r>
    </w:p>
    <w:p w14:paraId="2466C8EF" w14:textId="77777777" w:rsidR="00157337" w:rsidRDefault="00157337">
      <w:pPr>
        <w:pStyle w:val="Textoindependiente"/>
        <w:spacing w:before="93"/>
        <w:ind w:left="0" w:firstLine="0"/>
        <w:jc w:val="left"/>
        <w:rPr>
          <w:sz w:val="24"/>
        </w:rPr>
      </w:pPr>
    </w:p>
    <w:p w14:paraId="16373C1D" w14:textId="77777777" w:rsidR="00157337" w:rsidRDefault="00000000">
      <w:pPr>
        <w:spacing w:line="556" w:lineRule="auto"/>
        <w:ind w:left="284" w:right="4798"/>
        <w:rPr>
          <w:sz w:val="24"/>
        </w:rPr>
      </w:pPr>
      <w:r>
        <w:rPr>
          <w:sz w:val="24"/>
        </w:rPr>
        <w:t xml:space="preserve">CAPÍTULO I. Disposiciones generales. Artículo 1. </w:t>
      </w:r>
      <w:r>
        <w:rPr>
          <w:i/>
          <w:sz w:val="24"/>
        </w:rPr>
        <w:t>Objeto y régimen jurídico</w:t>
      </w:r>
      <w:r>
        <w:rPr>
          <w:sz w:val="24"/>
        </w:rPr>
        <w:t>. Artículo</w:t>
      </w:r>
      <w:r>
        <w:rPr>
          <w:spacing w:val="-9"/>
          <w:sz w:val="24"/>
        </w:rPr>
        <w:t xml:space="preserve"> </w:t>
      </w:r>
      <w:r>
        <w:rPr>
          <w:sz w:val="24"/>
        </w:rPr>
        <w:t>2.</w:t>
      </w:r>
      <w:r>
        <w:rPr>
          <w:spacing w:val="-8"/>
          <w:sz w:val="24"/>
        </w:rPr>
        <w:t xml:space="preserve"> </w:t>
      </w:r>
      <w:r>
        <w:rPr>
          <w:i/>
          <w:sz w:val="24"/>
        </w:rPr>
        <w:t>Ámbito</w:t>
      </w:r>
      <w:r>
        <w:rPr>
          <w:i/>
          <w:spacing w:val="-8"/>
          <w:sz w:val="24"/>
        </w:rPr>
        <w:t xml:space="preserve"> </w:t>
      </w:r>
      <w:r>
        <w:rPr>
          <w:i/>
          <w:sz w:val="24"/>
        </w:rPr>
        <w:t>subjetivo</w:t>
      </w:r>
      <w:r>
        <w:rPr>
          <w:i/>
          <w:spacing w:val="-8"/>
          <w:sz w:val="24"/>
        </w:rPr>
        <w:t xml:space="preserve"> </w:t>
      </w:r>
      <w:r>
        <w:rPr>
          <w:i/>
          <w:sz w:val="24"/>
        </w:rPr>
        <w:t>de</w:t>
      </w:r>
      <w:r>
        <w:rPr>
          <w:i/>
          <w:spacing w:val="-7"/>
          <w:sz w:val="24"/>
        </w:rPr>
        <w:t xml:space="preserve"> </w:t>
      </w:r>
      <w:r>
        <w:rPr>
          <w:i/>
          <w:sz w:val="24"/>
        </w:rPr>
        <w:t>aplicación</w:t>
      </w:r>
      <w:r>
        <w:rPr>
          <w:sz w:val="24"/>
        </w:rPr>
        <w:t xml:space="preserve">. Artículo 3. </w:t>
      </w:r>
      <w:r>
        <w:rPr>
          <w:i/>
          <w:sz w:val="24"/>
        </w:rPr>
        <w:t>Otros sujetos obligados</w:t>
      </w:r>
      <w:r>
        <w:rPr>
          <w:sz w:val="24"/>
        </w:rPr>
        <w:t>.</w:t>
      </w:r>
    </w:p>
    <w:p w14:paraId="6009DC5B" w14:textId="77777777" w:rsidR="00157337" w:rsidRDefault="00000000">
      <w:pPr>
        <w:spacing w:line="556" w:lineRule="auto"/>
        <w:ind w:left="284" w:right="3377"/>
        <w:rPr>
          <w:sz w:val="24"/>
        </w:rPr>
      </w:pPr>
      <w:r>
        <w:rPr>
          <w:sz w:val="24"/>
        </w:rPr>
        <w:t>Artículo</w:t>
      </w:r>
      <w:r>
        <w:rPr>
          <w:spacing w:val="-8"/>
          <w:sz w:val="24"/>
        </w:rPr>
        <w:t xml:space="preserve"> </w:t>
      </w:r>
      <w:r>
        <w:rPr>
          <w:sz w:val="24"/>
        </w:rPr>
        <w:t>4.</w:t>
      </w:r>
      <w:r>
        <w:rPr>
          <w:spacing w:val="-7"/>
          <w:sz w:val="24"/>
        </w:rPr>
        <w:t xml:space="preserve"> </w:t>
      </w:r>
      <w:r>
        <w:rPr>
          <w:i/>
          <w:sz w:val="24"/>
        </w:rPr>
        <w:t>Personas</w:t>
      </w:r>
      <w:r>
        <w:rPr>
          <w:i/>
          <w:spacing w:val="-6"/>
          <w:sz w:val="24"/>
        </w:rPr>
        <w:t xml:space="preserve"> </w:t>
      </w:r>
      <w:r>
        <w:rPr>
          <w:i/>
          <w:sz w:val="24"/>
        </w:rPr>
        <w:t>obligadas</w:t>
      </w:r>
      <w:r>
        <w:rPr>
          <w:i/>
          <w:spacing w:val="-6"/>
          <w:sz w:val="24"/>
        </w:rPr>
        <w:t xml:space="preserve"> </w:t>
      </w:r>
      <w:r>
        <w:rPr>
          <w:i/>
          <w:sz w:val="24"/>
        </w:rPr>
        <w:t>a</w:t>
      </w:r>
      <w:r>
        <w:rPr>
          <w:i/>
          <w:spacing w:val="-8"/>
          <w:sz w:val="24"/>
        </w:rPr>
        <w:t xml:space="preserve"> </w:t>
      </w:r>
      <w:r>
        <w:rPr>
          <w:i/>
          <w:sz w:val="24"/>
        </w:rPr>
        <w:t>suministrar</w:t>
      </w:r>
      <w:r>
        <w:rPr>
          <w:i/>
          <w:spacing w:val="-7"/>
          <w:sz w:val="24"/>
        </w:rPr>
        <w:t xml:space="preserve"> </w:t>
      </w:r>
      <w:r>
        <w:rPr>
          <w:i/>
          <w:sz w:val="24"/>
        </w:rPr>
        <w:t>información</w:t>
      </w:r>
      <w:r>
        <w:rPr>
          <w:sz w:val="24"/>
        </w:rPr>
        <w:t xml:space="preserve">. Artículo 5. </w:t>
      </w:r>
      <w:r>
        <w:rPr>
          <w:i/>
          <w:sz w:val="24"/>
        </w:rPr>
        <w:t>Principios generales</w:t>
      </w:r>
      <w:r>
        <w:rPr>
          <w:sz w:val="24"/>
        </w:rPr>
        <w:t>.</w:t>
      </w:r>
    </w:p>
    <w:p w14:paraId="75577542" w14:textId="77777777" w:rsidR="00157337" w:rsidRDefault="00000000">
      <w:pPr>
        <w:spacing w:line="556" w:lineRule="auto"/>
        <w:ind w:left="284" w:right="845"/>
        <w:rPr>
          <w:sz w:val="24"/>
        </w:rPr>
      </w:pPr>
      <w:r>
        <w:rPr>
          <w:sz w:val="24"/>
        </w:rPr>
        <w:t>Artículo</w:t>
      </w:r>
      <w:r>
        <w:rPr>
          <w:spacing w:val="-5"/>
          <w:sz w:val="24"/>
        </w:rPr>
        <w:t xml:space="preserve"> </w:t>
      </w:r>
      <w:r>
        <w:rPr>
          <w:sz w:val="24"/>
        </w:rPr>
        <w:t>6.</w:t>
      </w:r>
      <w:r>
        <w:rPr>
          <w:spacing w:val="-5"/>
          <w:sz w:val="24"/>
        </w:rPr>
        <w:t xml:space="preserve"> </w:t>
      </w:r>
      <w:r>
        <w:rPr>
          <w:i/>
          <w:sz w:val="24"/>
        </w:rPr>
        <w:t>Obligaciones</w:t>
      </w:r>
      <w:r>
        <w:rPr>
          <w:i/>
          <w:spacing w:val="-4"/>
          <w:sz w:val="24"/>
        </w:rPr>
        <w:t xml:space="preserve"> </w:t>
      </w:r>
      <w:r>
        <w:rPr>
          <w:i/>
          <w:sz w:val="24"/>
        </w:rPr>
        <w:t>de</w:t>
      </w:r>
      <w:r>
        <w:rPr>
          <w:i/>
          <w:spacing w:val="-4"/>
          <w:sz w:val="24"/>
        </w:rPr>
        <w:t xml:space="preserve"> </w:t>
      </w:r>
      <w:r>
        <w:rPr>
          <w:i/>
          <w:sz w:val="24"/>
        </w:rPr>
        <w:t>transparencia,</w:t>
      </w:r>
      <w:r>
        <w:rPr>
          <w:i/>
          <w:spacing w:val="-4"/>
          <w:sz w:val="24"/>
        </w:rPr>
        <w:t xml:space="preserve"> </w:t>
      </w:r>
      <w:r>
        <w:rPr>
          <w:i/>
          <w:sz w:val="24"/>
        </w:rPr>
        <w:t>reutilización</w:t>
      </w:r>
      <w:r>
        <w:rPr>
          <w:i/>
          <w:spacing w:val="-5"/>
          <w:sz w:val="24"/>
        </w:rPr>
        <w:t xml:space="preserve"> </w:t>
      </w:r>
      <w:r>
        <w:rPr>
          <w:i/>
          <w:sz w:val="24"/>
        </w:rPr>
        <w:t>y</w:t>
      </w:r>
      <w:r>
        <w:rPr>
          <w:i/>
          <w:spacing w:val="-4"/>
          <w:sz w:val="24"/>
        </w:rPr>
        <w:t xml:space="preserve"> </w:t>
      </w:r>
      <w:r>
        <w:rPr>
          <w:i/>
          <w:sz w:val="24"/>
        </w:rPr>
        <w:t>acceso</w:t>
      </w:r>
      <w:r>
        <w:rPr>
          <w:i/>
          <w:spacing w:val="-5"/>
          <w:sz w:val="24"/>
        </w:rPr>
        <w:t xml:space="preserve"> </w:t>
      </w:r>
      <w:r>
        <w:rPr>
          <w:i/>
          <w:sz w:val="24"/>
        </w:rPr>
        <w:t>a</w:t>
      </w:r>
      <w:r>
        <w:rPr>
          <w:i/>
          <w:spacing w:val="-5"/>
          <w:sz w:val="24"/>
        </w:rPr>
        <w:t xml:space="preserve"> </w:t>
      </w:r>
      <w:r>
        <w:rPr>
          <w:i/>
          <w:sz w:val="24"/>
        </w:rPr>
        <w:t>la</w:t>
      </w:r>
      <w:r>
        <w:rPr>
          <w:i/>
          <w:spacing w:val="-5"/>
          <w:sz w:val="24"/>
        </w:rPr>
        <w:t xml:space="preserve"> </w:t>
      </w:r>
      <w:r>
        <w:rPr>
          <w:i/>
          <w:sz w:val="24"/>
        </w:rPr>
        <w:t>información</w:t>
      </w:r>
      <w:r>
        <w:rPr>
          <w:sz w:val="24"/>
        </w:rPr>
        <w:t xml:space="preserve">. Artículo 7. </w:t>
      </w:r>
      <w:r>
        <w:rPr>
          <w:i/>
          <w:sz w:val="24"/>
        </w:rPr>
        <w:t>Derechos de las personas</w:t>
      </w:r>
      <w:r>
        <w:rPr>
          <w:sz w:val="24"/>
        </w:rPr>
        <w:t>.</w:t>
      </w:r>
    </w:p>
    <w:p w14:paraId="373A5BE3" w14:textId="77777777" w:rsidR="00157337" w:rsidRDefault="00000000">
      <w:pPr>
        <w:spacing w:line="556" w:lineRule="auto"/>
        <w:ind w:left="284" w:right="3892"/>
        <w:rPr>
          <w:sz w:val="24"/>
        </w:rPr>
      </w:pPr>
      <w:r>
        <w:rPr>
          <w:sz w:val="24"/>
        </w:rPr>
        <w:t>Artículo</w:t>
      </w:r>
      <w:r>
        <w:rPr>
          <w:spacing w:val="-7"/>
          <w:sz w:val="24"/>
        </w:rPr>
        <w:t xml:space="preserve"> </w:t>
      </w:r>
      <w:r>
        <w:rPr>
          <w:sz w:val="24"/>
        </w:rPr>
        <w:t>8.</w:t>
      </w:r>
      <w:r>
        <w:rPr>
          <w:spacing w:val="-7"/>
          <w:sz w:val="24"/>
        </w:rPr>
        <w:t xml:space="preserve"> </w:t>
      </w:r>
      <w:r>
        <w:rPr>
          <w:i/>
          <w:sz w:val="24"/>
        </w:rPr>
        <w:t>Medios</w:t>
      </w:r>
      <w:r>
        <w:rPr>
          <w:i/>
          <w:spacing w:val="-5"/>
          <w:sz w:val="24"/>
        </w:rPr>
        <w:t xml:space="preserve"> </w:t>
      </w:r>
      <w:r>
        <w:rPr>
          <w:i/>
          <w:sz w:val="24"/>
        </w:rPr>
        <w:t>de</w:t>
      </w:r>
      <w:r>
        <w:rPr>
          <w:i/>
          <w:spacing w:val="-5"/>
          <w:sz w:val="24"/>
        </w:rPr>
        <w:t xml:space="preserve"> </w:t>
      </w:r>
      <w:r>
        <w:rPr>
          <w:i/>
          <w:sz w:val="24"/>
        </w:rPr>
        <w:t>acceso</w:t>
      </w:r>
      <w:r>
        <w:rPr>
          <w:i/>
          <w:spacing w:val="-6"/>
          <w:sz w:val="24"/>
        </w:rPr>
        <w:t xml:space="preserve"> </w:t>
      </w:r>
      <w:r>
        <w:rPr>
          <w:i/>
          <w:sz w:val="24"/>
        </w:rPr>
        <w:t>a</w:t>
      </w:r>
      <w:r>
        <w:rPr>
          <w:i/>
          <w:spacing w:val="-7"/>
          <w:sz w:val="24"/>
        </w:rPr>
        <w:t xml:space="preserve"> </w:t>
      </w:r>
      <w:r>
        <w:rPr>
          <w:i/>
          <w:sz w:val="24"/>
        </w:rPr>
        <w:t>la</w:t>
      </w:r>
      <w:r>
        <w:rPr>
          <w:i/>
          <w:spacing w:val="-7"/>
          <w:sz w:val="24"/>
        </w:rPr>
        <w:t xml:space="preserve"> </w:t>
      </w:r>
      <w:r>
        <w:rPr>
          <w:i/>
          <w:sz w:val="24"/>
        </w:rPr>
        <w:t>información</w:t>
      </w:r>
      <w:r>
        <w:rPr>
          <w:sz w:val="24"/>
        </w:rPr>
        <w:t xml:space="preserve">. Artículo 9. </w:t>
      </w:r>
      <w:r>
        <w:rPr>
          <w:i/>
          <w:sz w:val="24"/>
        </w:rPr>
        <w:t>Órganos competentes</w:t>
      </w:r>
      <w:r>
        <w:rPr>
          <w:sz w:val="24"/>
        </w:rPr>
        <w:t>.</w:t>
      </w:r>
    </w:p>
    <w:p w14:paraId="54E3F77E" w14:textId="77777777" w:rsidR="00157337" w:rsidRDefault="00000000">
      <w:pPr>
        <w:spacing w:line="556" w:lineRule="auto"/>
        <w:ind w:left="284" w:right="3377"/>
        <w:rPr>
          <w:sz w:val="24"/>
        </w:rPr>
      </w:pPr>
      <w:r>
        <w:rPr>
          <w:sz w:val="24"/>
        </w:rPr>
        <w:t>Artículo</w:t>
      </w:r>
      <w:r>
        <w:rPr>
          <w:spacing w:val="-11"/>
          <w:sz w:val="24"/>
        </w:rPr>
        <w:t xml:space="preserve"> </w:t>
      </w:r>
      <w:r>
        <w:rPr>
          <w:sz w:val="24"/>
        </w:rPr>
        <w:t>10.</w:t>
      </w:r>
      <w:r>
        <w:rPr>
          <w:spacing w:val="-10"/>
          <w:sz w:val="24"/>
        </w:rPr>
        <w:t xml:space="preserve"> </w:t>
      </w:r>
      <w:r>
        <w:rPr>
          <w:i/>
          <w:sz w:val="24"/>
        </w:rPr>
        <w:t>Unidades</w:t>
      </w:r>
      <w:r>
        <w:rPr>
          <w:i/>
          <w:spacing w:val="-9"/>
          <w:sz w:val="24"/>
        </w:rPr>
        <w:t xml:space="preserve"> </w:t>
      </w:r>
      <w:r>
        <w:rPr>
          <w:i/>
          <w:sz w:val="24"/>
        </w:rPr>
        <w:t>administrativas</w:t>
      </w:r>
      <w:r>
        <w:rPr>
          <w:i/>
          <w:spacing w:val="-9"/>
          <w:sz w:val="24"/>
        </w:rPr>
        <w:t xml:space="preserve"> </w:t>
      </w:r>
      <w:r>
        <w:rPr>
          <w:i/>
          <w:sz w:val="24"/>
        </w:rPr>
        <w:t>responsables</w:t>
      </w:r>
      <w:r>
        <w:rPr>
          <w:sz w:val="24"/>
        </w:rPr>
        <w:t xml:space="preserve">. Artículo 11. </w:t>
      </w:r>
      <w:r>
        <w:rPr>
          <w:i/>
          <w:sz w:val="24"/>
        </w:rPr>
        <w:t>Exención de responsabilidad</w:t>
      </w:r>
      <w:r>
        <w:rPr>
          <w:sz w:val="24"/>
        </w:rPr>
        <w:t>.</w:t>
      </w:r>
    </w:p>
    <w:p w14:paraId="489A896B" w14:textId="77777777" w:rsidR="00157337" w:rsidRDefault="00000000">
      <w:pPr>
        <w:spacing w:line="556" w:lineRule="auto"/>
        <w:ind w:left="284" w:right="5041"/>
        <w:rPr>
          <w:sz w:val="24"/>
        </w:rPr>
      </w:pPr>
      <w:r>
        <w:rPr>
          <w:sz w:val="24"/>
        </w:rPr>
        <w:t xml:space="preserve">CAPÍTULO II. Información pública. Artículo 12. </w:t>
      </w:r>
      <w:r>
        <w:rPr>
          <w:i/>
          <w:sz w:val="24"/>
        </w:rPr>
        <w:t>Información pública</w:t>
      </w:r>
      <w:r>
        <w:rPr>
          <w:sz w:val="24"/>
        </w:rPr>
        <w:t>.</w:t>
      </w:r>
    </w:p>
    <w:p w14:paraId="6B96B63E" w14:textId="77777777" w:rsidR="00157337" w:rsidRDefault="00000000">
      <w:pPr>
        <w:spacing w:line="556" w:lineRule="auto"/>
        <w:ind w:left="284" w:right="3377"/>
        <w:rPr>
          <w:sz w:val="24"/>
        </w:rPr>
      </w:pPr>
      <w:r>
        <w:rPr>
          <w:sz w:val="24"/>
        </w:rPr>
        <w:t>Artículo</w:t>
      </w:r>
      <w:r>
        <w:rPr>
          <w:spacing w:val="-8"/>
          <w:sz w:val="24"/>
        </w:rPr>
        <w:t xml:space="preserve"> </w:t>
      </w:r>
      <w:r>
        <w:rPr>
          <w:sz w:val="24"/>
        </w:rPr>
        <w:t>13.</w:t>
      </w:r>
      <w:r>
        <w:rPr>
          <w:spacing w:val="-7"/>
          <w:sz w:val="24"/>
        </w:rPr>
        <w:t xml:space="preserve"> </w:t>
      </w:r>
      <w:r>
        <w:rPr>
          <w:i/>
          <w:sz w:val="24"/>
        </w:rPr>
        <w:t>Requisitos</w:t>
      </w:r>
      <w:r>
        <w:rPr>
          <w:i/>
          <w:spacing w:val="-6"/>
          <w:sz w:val="24"/>
        </w:rPr>
        <w:t xml:space="preserve"> </w:t>
      </w:r>
      <w:r>
        <w:rPr>
          <w:i/>
          <w:sz w:val="24"/>
        </w:rPr>
        <w:t>generales</w:t>
      </w:r>
      <w:r>
        <w:rPr>
          <w:i/>
          <w:spacing w:val="-6"/>
          <w:sz w:val="24"/>
        </w:rPr>
        <w:t xml:space="preserve"> </w:t>
      </w:r>
      <w:r>
        <w:rPr>
          <w:i/>
          <w:sz w:val="24"/>
        </w:rPr>
        <w:t>de</w:t>
      </w:r>
      <w:r>
        <w:rPr>
          <w:i/>
          <w:spacing w:val="-6"/>
          <w:sz w:val="24"/>
        </w:rPr>
        <w:t xml:space="preserve"> </w:t>
      </w:r>
      <w:r>
        <w:rPr>
          <w:i/>
          <w:sz w:val="24"/>
        </w:rPr>
        <w:t>la</w:t>
      </w:r>
      <w:r>
        <w:rPr>
          <w:i/>
          <w:spacing w:val="-8"/>
          <w:sz w:val="24"/>
        </w:rPr>
        <w:t xml:space="preserve"> </w:t>
      </w:r>
      <w:r>
        <w:rPr>
          <w:i/>
          <w:sz w:val="24"/>
        </w:rPr>
        <w:t>información</w:t>
      </w:r>
      <w:r>
        <w:rPr>
          <w:sz w:val="24"/>
        </w:rPr>
        <w:t xml:space="preserve">. Artículo 14. </w:t>
      </w:r>
      <w:r>
        <w:rPr>
          <w:i/>
          <w:sz w:val="24"/>
        </w:rPr>
        <w:t>Límites</w:t>
      </w:r>
      <w:r>
        <w:rPr>
          <w:sz w:val="24"/>
        </w:rPr>
        <w:t>.</w:t>
      </w:r>
    </w:p>
    <w:p w14:paraId="0FDA69B4" w14:textId="77777777" w:rsidR="00157337" w:rsidRDefault="00000000">
      <w:pPr>
        <w:ind w:left="284"/>
        <w:rPr>
          <w:sz w:val="24"/>
        </w:rPr>
      </w:pPr>
      <w:r>
        <w:rPr>
          <w:sz w:val="24"/>
        </w:rPr>
        <w:t>Artículo</w:t>
      </w:r>
      <w:r>
        <w:rPr>
          <w:spacing w:val="-8"/>
          <w:sz w:val="24"/>
        </w:rPr>
        <w:t xml:space="preserve"> </w:t>
      </w:r>
      <w:r>
        <w:rPr>
          <w:sz w:val="24"/>
        </w:rPr>
        <w:t>15.</w:t>
      </w:r>
      <w:r>
        <w:rPr>
          <w:spacing w:val="-9"/>
          <w:sz w:val="24"/>
        </w:rPr>
        <w:t xml:space="preserve"> </w:t>
      </w:r>
      <w:r>
        <w:rPr>
          <w:i/>
          <w:sz w:val="24"/>
        </w:rPr>
        <w:t>Protección</w:t>
      </w:r>
      <w:r>
        <w:rPr>
          <w:i/>
          <w:spacing w:val="-7"/>
          <w:sz w:val="24"/>
        </w:rPr>
        <w:t xml:space="preserve"> </w:t>
      </w:r>
      <w:r>
        <w:rPr>
          <w:i/>
          <w:sz w:val="24"/>
        </w:rPr>
        <w:t>de</w:t>
      </w:r>
      <w:r>
        <w:rPr>
          <w:i/>
          <w:spacing w:val="-6"/>
          <w:sz w:val="24"/>
        </w:rPr>
        <w:t xml:space="preserve"> </w:t>
      </w:r>
      <w:r>
        <w:rPr>
          <w:i/>
          <w:sz w:val="24"/>
        </w:rPr>
        <w:t>datos</w:t>
      </w:r>
      <w:r>
        <w:rPr>
          <w:i/>
          <w:spacing w:val="-6"/>
          <w:sz w:val="24"/>
        </w:rPr>
        <w:t xml:space="preserve"> </w:t>
      </w:r>
      <w:r>
        <w:rPr>
          <w:i/>
          <w:spacing w:val="-2"/>
          <w:sz w:val="24"/>
        </w:rPr>
        <w:t>personales</w:t>
      </w:r>
      <w:r>
        <w:rPr>
          <w:spacing w:val="-2"/>
          <w:sz w:val="24"/>
        </w:rPr>
        <w:t>.</w:t>
      </w:r>
    </w:p>
    <w:p w14:paraId="4915D790" w14:textId="77777777" w:rsidR="00157337" w:rsidRDefault="00157337">
      <w:pPr>
        <w:rPr>
          <w:sz w:val="24"/>
        </w:rPr>
        <w:sectPr w:rsidR="00157337">
          <w:pgSz w:w="11900" w:h="16840"/>
          <w:pgMar w:top="2000" w:right="850" w:bottom="1160" w:left="1700" w:header="754" w:footer="971" w:gutter="0"/>
          <w:cols w:space="720"/>
        </w:sectPr>
      </w:pPr>
    </w:p>
    <w:p w14:paraId="65FB797D" w14:textId="77777777" w:rsidR="00157337" w:rsidRDefault="00157337">
      <w:pPr>
        <w:pStyle w:val="Textoindependiente"/>
        <w:spacing w:before="196"/>
        <w:ind w:left="0" w:firstLine="0"/>
        <w:jc w:val="left"/>
        <w:rPr>
          <w:sz w:val="24"/>
        </w:rPr>
      </w:pPr>
    </w:p>
    <w:p w14:paraId="7B70A9DE" w14:textId="77777777" w:rsidR="00157337" w:rsidRDefault="00000000">
      <w:pPr>
        <w:ind w:left="284"/>
        <w:rPr>
          <w:sz w:val="24"/>
        </w:rPr>
      </w:pPr>
      <w:r>
        <w:rPr>
          <w:sz w:val="24"/>
        </w:rPr>
        <w:t>Artículo</w:t>
      </w:r>
      <w:r>
        <w:rPr>
          <w:spacing w:val="-7"/>
          <w:sz w:val="24"/>
        </w:rPr>
        <w:t xml:space="preserve"> </w:t>
      </w:r>
      <w:r>
        <w:rPr>
          <w:sz w:val="24"/>
        </w:rPr>
        <w:t>16.</w:t>
      </w:r>
      <w:r>
        <w:rPr>
          <w:spacing w:val="-8"/>
          <w:sz w:val="24"/>
        </w:rPr>
        <w:t xml:space="preserve"> </w:t>
      </w:r>
      <w:r>
        <w:rPr>
          <w:i/>
          <w:sz w:val="24"/>
        </w:rPr>
        <w:t>Acceso</w:t>
      </w:r>
      <w:r>
        <w:rPr>
          <w:i/>
          <w:spacing w:val="-6"/>
          <w:sz w:val="24"/>
        </w:rPr>
        <w:t xml:space="preserve"> </w:t>
      </w:r>
      <w:r>
        <w:rPr>
          <w:i/>
          <w:spacing w:val="-2"/>
          <w:sz w:val="24"/>
        </w:rPr>
        <w:t>parcial</w:t>
      </w:r>
      <w:r>
        <w:rPr>
          <w:spacing w:val="-2"/>
          <w:sz w:val="24"/>
        </w:rPr>
        <w:t>.</w:t>
      </w:r>
    </w:p>
    <w:p w14:paraId="2C319459" w14:textId="77777777" w:rsidR="00157337" w:rsidRDefault="00157337">
      <w:pPr>
        <w:pStyle w:val="Textoindependiente"/>
        <w:spacing w:before="93"/>
        <w:ind w:left="0" w:firstLine="0"/>
        <w:jc w:val="left"/>
        <w:rPr>
          <w:sz w:val="24"/>
        </w:rPr>
      </w:pPr>
    </w:p>
    <w:p w14:paraId="0514E6FD" w14:textId="77777777" w:rsidR="00157337" w:rsidRDefault="00000000">
      <w:pPr>
        <w:spacing w:line="556" w:lineRule="auto"/>
        <w:ind w:left="284" w:right="3892"/>
        <w:rPr>
          <w:sz w:val="24"/>
        </w:rPr>
      </w:pPr>
      <w:r>
        <w:rPr>
          <w:sz w:val="24"/>
        </w:rPr>
        <w:t>CAPÍTULO III. Publicidad activa de información. SECCIÓN 1.ª RÉGIMEN GENERAL.</w:t>
      </w:r>
    </w:p>
    <w:p w14:paraId="0DEE246C" w14:textId="77777777" w:rsidR="00157337" w:rsidRDefault="00000000">
      <w:pPr>
        <w:spacing w:line="559" w:lineRule="auto"/>
        <w:ind w:left="284" w:right="3377"/>
        <w:rPr>
          <w:sz w:val="24"/>
        </w:rPr>
      </w:pPr>
      <w:r>
        <w:rPr>
          <w:sz w:val="24"/>
        </w:rPr>
        <w:t>Artículo</w:t>
      </w:r>
      <w:r>
        <w:rPr>
          <w:spacing w:val="-5"/>
          <w:sz w:val="24"/>
        </w:rPr>
        <w:t xml:space="preserve"> </w:t>
      </w:r>
      <w:r>
        <w:rPr>
          <w:sz w:val="24"/>
        </w:rPr>
        <w:t>17.</w:t>
      </w:r>
      <w:r>
        <w:rPr>
          <w:spacing w:val="-4"/>
          <w:sz w:val="24"/>
        </w:rPr>
        <w:t xml:space="preserve"> </w:t>
      </w:r>
      <w:r>
        <w:rPr>
          <w:i/>
          <w:sz w:val="24"/>
        </w:rPr>
        <w:t>Objeto</w:t>
      </w:r>
      <w:r>
        <w:rPr>
          <w:i/>
          <w:spacing w:val="-7"/>
          <w:sz w:val="24"/>
        </w:rPr>
        <w:t xml:space="preserve"> </w:t>
      </w:r>
      <w:r>
        <w:rPr>
          <w:i/>
          <w:sz w:val="24"/>
        </w:rPr>
        <w:t>y</w:t>
      </w:r>
      <w:r>
        <w:rPr>
          <w:i/>
          <w:spacing w:val="-5"/>
          <w:sz w:val="24"/>
        </w:rPr>
        <w:t xml:space="preserve"> </w:t>
      </w:r>
      <w:r>
        <w:rPr>
          <w:i/>
          <w:sz w:val="24"/>
        </w:rPr>
        <w:t>finalidad</w:t>
      </w:r>
      <w:r>
        <w:rPr>
          <w:i/>
          <w:spacing w:val="-5"/>
          <w:sz w:val="24"/>
        </w:rPr>
        <w:t xml:space="preserve"> </w:t>
      </w:r>
      <w:r>
        <w:rPr>
          <w:i/>
          <w:sz w:val="24"/>
        </w:rPr>
        <w:t>de</w:t>
      </w:r>
      <w:r>
        <w:rPr>
          <w:i/>
          <w:spacing w:val="-3"/>
          <w:sz w:val="24"/>
        </w:rPr>
        <w:t xml:space="preserve"> </w:t>
      </w:r>
      <w:r>
        <w:rPr>
          <w:i/>
          <w:sz w:val="24"/>
        </w:rPr>
        <w:t>la</w:t>
      </w:r>
      <w:r>
        <w:rPr>
          <w:i/>
          <w:spacing w:val="-4"/>
          <w:sz w:val="24"/>
        </w:rPr>
        <w:t xml:space="preserve"> </w:t>
      </w:r>
      <w:r>
        <w:rPr>
          <w:i/>
          <w:sz w:val="24"/>
        </w:rPr>
        <w:t>publicidad</w:t>
      </w:r>
      <w:r>
        <w:rPr>
          <w:i/>
          <w:spacing w:val="-5"/>
          <w:sz w:val="24"/>
        </w:rPr>
        <w:t xml:space="preserve"> </w:t>
      </w:r>
      <w:r>
        <w:rPr>
          <w:i/>
          <w:sz w:val="24"/>
        </w:rPr>
        <w:t>activa</w:t>
      </w:r>
      <w:r>
        <w:rPr>
          <w:sz w:val="24"/>
        </w:rPr>
        <w:t xml:space="preserve">. Artículo 18. </w:t>
      </w:r>
      <w:r>
        <w:rPr>
          <w:i/>
          <w:sz w:val="24"/>
        </w:rPr>
        <w:t>Lugar de publicación</w:t>
      </w:r>
      <w:r>
        <w:rPr>
          <w:sz w:val="24"/>
        </w:rPr>
        <w:t>.</w:t>
      </w:r>
    </w:p>
    <w:p w14:paraId="03F7F2AB" w14:textId="77777777" w:rsidR="00157337" w:rsidRDefault="00000000">
      <w:pPr>
        <w:spacing w:line="289" w:lineRule="exact"/>
        <w:ind w:left="284"/>
        <w:rPr>
          <w:sz w:val="24"/>
        </w:rPr>
      </w:pPr>
      <w:r>
        <w:rPr>
          <w:sz w:val="24"/>
        </w:rPr>
        <w:t>Artículo</w:t>
      </w:r>
      <w:r>
        <w:rPr>
          <w:spacing w:val="-7"/>
          <w:sz w:val="24"/>
        </w:rPr>
        <w:t xml:space="preserve"> </w:t>
      </w:r>
      <w:r>
        <w:rPr>
          <w:sz w:val="24"/>
        </w:rPr>
        <w:t>19.</w:t>
      </w:r>
      <w:r>
        <w:rPr>
          <w:spacing w:val="-8"/>
          <w:sz w:val="24"/>
        </w:rPr>
        <w:t xml:space="preserve"> </w:t>
      </w:r>
      <w:r>
        <w:rPr>
          <w:i/>
          <w:sz w:val="24"/>
        </w:rPr>
        <w:t>Forma</w:t>
      </w:r>
      <w:r>
        <w:rPr>
          <w:i/>
          <w:spacing w:val="-6"/>
          <w:sz w:val="24"/>
        </w:rPr>
        <w:t xml:space="preserve"> </w:t>
      </w:r>
      <w:r>
        <w:rPr>
          <w:i/>
          <w:sz w:val="24"/>
        </w:rPr>
        <w:t>de</w:t>
      </w:r>
      <w:r>
        <w:rPr>
          <w:i/>
          <w:spacing w:val="-5"/>
          <w:sz w:val="24"/>
        </w:rPr>
        <w:t xml:space="preserve"> </w:t>
      </w:r>
      <w:r>
        <w:rPr>
          <w:i/>
          <w:spacing w:val="-2"/>
          <w:sz w:val="24"/>
        </w:rPr>
        <w:t>publicación</w:t>
      </w:r>
      <w:r>
        <w:rPr>
          <w:spacing w:val="-2"/>
          <w:sz w:val="24"/>
        </w:rPr>
        <w:t>.</w:t>
      </w:r>
    </w:p>
    <w:p w14:paraId="5A253CC5" w14:textId="77777777" w:rsidR="00157337" w:rsidRDefault="00157337">
      <w:pPr>
        <w:pStyle w:val="Textoindependiente"/>
        <w:spacing w:before="93"/>
        <w:ind w:left="0" w:firstLine="0"/>
        <w:jc w:val="left"/>
        <w:rPr>
          <w:sz w:val="24"/>
        </w:rPr>
      </w:pPr>
    </w:p>
    <w:p w14:paraId="619949AD" w14:textId="77777777" w:rsidR="00157337" w:rsidRDefault="00000000">
      <w:pPr>
        <w:ind w:left="284"/>
        <w:rPr>
          <w:sz w:val="24"/>
        </w:rPr>
      </w:pPr>
      <w:r>
        <w:rPr>
          <w:sz w:val="24"/>
        </w:rPr>
        <w:t>Artículo</w:t>
      </w:r>
      <w:r>
        <w:rPr>
          <w:spacing w:val="-7"/>
          <w:sz w:val="24"/>
        </w:rPr>
        <w:t xml:space="preserve"> </w:t>
      </w:r>
      <w:r>
        <w:rPr>
          <w:sz w:val="24"/>
        </w:rPr>
        <w:t>20.</w:t>
      </w:r>
      <w:r>
        <w:rPr>
          <w:spacing w:val="-8"/>
          <w:sz w:val="24"/>
        </w:rPr>
        <w:t xml:space="preserve"> </w:t>
      </w:r>
      <w:r>
        <w:rPr>
          <w:i/>
          <w:sz w:val="24"/>
        </w:rPr>
        <w:t>Plazos</w:t>
      </w:r>
      <w:r>
        <w:rPr>
          <w:i/>
          <w:spacing w:val="-5"/>
          <w:sz w:val="24"/>
        </w:rPr>
        <w:t xml:space="preserve"> </w:t>
      </w:r>
      <w:r>
        <w:rPr>
          <w:i/>
          <w:sz w:val="24"/>
        </w:rPr>
        <w:t>de</w:t>
      </w:r>
      <w:r>
        <w:rPr>
          <w:i/>
          <w:spacing w:val="-6"/>
          <w:sz w:val="24"/>
        </w:rPr>
        <w:t xml:space="preserve"> </w:t>
      </w:r>
      <w:r>
        <w:rPr>
          <w:i/>
          <w:sz w:val="24"/>
        </w:rPr>
        <w:t>publicación</w:t>
      </w:r>
      <w:r>
        <w:rPr>
          <w:i/>
          <w:spacing w:val="-7"/>
          <w:sz w:val="24"/>
        </w:rPr>
        <w:t xml:space="preserve"> </w:t>
      </w:r>
      <w:r>
        <w:rPr>
          <w:i/>
          <w:sz w:val="24"/>
        </w:rPr>
        <w:t>y</w:t>
      </w:r>
      <w:r>
        <w:rPr>
          <w:i/>
          <w:spacing w:val="-5"/>
          <w:sz w:val="24"/>
        </w:rPr>
        <w:t xml:space="preserve"> </w:t>
      </w:r>
      <w:r>
        <w:rPr>
          <w:i/>
          <w:spacing w:val="-2"/>
          <w:sz w:val="24"/>
        </w:rPr>
        <w:t>actualización</w:t>
      </w:r>
      <w:r>
        <w:rPr>
          <w:spacing w:val="-2"/>
          <w:sz w:val="24"/>
        </w:rPr>
        <w:t>.</w:t>
      </w:r>
    </w:p>
    <w:p w14:paraId="50AC5234" w14:textId="77777777" w:rsidR="00157337" w:rsidRDefault="00157337">
      <w:pPr>
        <w:pStyle w:val="Textoindependiente"/>
        <w:spacing w:before="93"/>
        <w:ind w:left="0" w:firstLine="0"/>
        <w:jc w:val="left"/>
        <w:rPr>
          <w:sz w:val="24"/>
        </w:rPr>
      </w:pPr>
    </w:p>
    <w:p w14:paraId="7DDA855B" w14:textId="77777777" w:rsidR="00157337" w:rsidRDefault="00000000">
      <w:pPr>
        <w:spacing w:line="360" w:lineRule="auto"/>
        <w:ind w:left="284" w:right="845"/>
        <w:rPr>
          <w:sz w:val="24"/>
        </w:rPr>
      </w:pPr>
      <w:r>
        <w:rPr>
          <w:sz w:val="24"/>
        </w:rPr>
        <w:t xml:space="preserve">Artículo 21. </w:t>
      </w:r>
      <w:r>
        <w:rPr>
          <w:i/>
          <w:sz w:val="24"/>
        </w:rPr>
        <w:t xml:space="preserve">Reclamaciones relativas al cumplimiento de la obligación de publicidad </w:t>
      </w:r>
      <w:r>
        <w:rPr>
          <w:i/>
          <w:spacing w:val="-2"/>
          <w:sz w:val="24"/>
        </w:rPr>
        <w:t>activa</w:t>
      </w:r>
      <w:r>
        <w:rPr>
          <w:spacing w:val="-2"/>
          <w:sz w:val="24"/>
        </w:rPr>
        <w:t>.</w:t>
      </w:r>
    </w:p>
    <w:p w14:paraId="433AE68D" w14:textId="77777777" w:rsidR="00157337" w:rsidRDefault="00000000">
      <w:pPr>
        <w:spacing w:before="240"/>
        <w:ind w:left="284"/>
        <w:rPr>
          <w:sz w:val="24"/>
        </w:rPr>
      </w:pPr>
      <w:r>
        <w:rPr>
          <w:sz w:val="24"/>
        </w:rPr>
        <w:t>SECCIÓN</w:t>
      </w:r>
      <w:r>
        <w:rPr>
          <w:spacing w:val="-8"/>
          <w:sz w:val="24"/>
        </w:rPr>
        <w:t xml:space="preserve"> </w:t>
      </w:r>
      <w:r>
        <w:rPr>
          <w:sz w:val="24"/>
        </w:rPr>
        <w:t>2.ª</w:t>
      </w:r>
      <w:r>
        <w:rPr>
          <w:spacing w:val="-8"/>
          <w:sz w:val="24"/>
        </w:rPr>
        <w:t xml:space="preserve"> </w:t>
      </w:r>
      <w:r>
        <w:rPr>
          <w:sz w:val="24"/>
        </w:rPr>
        <w:t>INFORMACIÓN</w:t>
      </w:r>
      <w:r>
        <w:rPr>
          <w:spacing w:val="-7"/>
          <w:sz w:val="24"/>
        </w:rPr>
        <w:t xml:space="preserve"> </w:t>
      </w:r>
      <w:r>
        <w:rPr>
          <w:sz w:val="24"/>
        </w:rPr>
        <w:t>SUJETA</w:t>
      </w:r>
      <w:r>
        <w:rPr>
          <w:spacing w:val="-10"/>
          <w:sz w:val="24"/>
        </w:rPr>
        <w:t xml:space="preserve"> </w:t>
      </w:r>
      <w:r>
        <w:rPr>
          <w:sz w:val="24"/>
        </w:rPr>
        <w:t>A</w:t>
      </w:r>
      <w:r>
        <w:rPr>
          <w:spacing w:val="-8"/>
          <w:sz w:val="24"/>
        </w:rPr>
        <w:t xml:space="preserve"> </w:t>
      </w:r>
      <w:r>
        <w:rPr>
          <w:spacing w:val="-2"/>
          <w:sz w:val="24"/>
        </w:rPr>
        <w:t>PUBLICACIÓN.</w:t>
      </w:r>
    </w:p>
    <w:p w14:paraId="45AB77AE" w14:textId="77777777" w:rsidR="00157337" w:rsidRDefault="00157337">
      <w:pPr>
        <w:pStyle w:val="Textoindependiente"/>
        <w:spacing w:before="93"/>
        <w:ind w:left="0" w:firstLine="0"/>
        <w:jc w:val="left"/>
        <w:rPr>
          <w:sz w:val="24"/>
        </w:rPr>
      </w:pPr>
    </w:p>
    <w:p w14:paraId="5E1B1A7D" w14:textId="77777777" w:rsidR="00157337" w:rsidRDefault="00000000">
      <w:pPr>
        <w:ind w:left="284"/>
        <w:rPr>
          <w:i/>
          <w:sz w:val="24"/>
        </w:rPr>
      </w:pPr>
      <w:r>
        <w:rPr>
          <w:sz w:val="24"/>
        </w:rPr>
        <w:t>Artículo</w:t>
      </w:r>
      <w:r>
        <w:rPr>
          <w:spacing w:val="-9"/>
          <w:sz w:val="24"/>
        </w:rPr>
        <w:t xml:space="preserve"> </w:t>
      </w:r>
      <w:r>
        <w:rPr>
          <w:sz w:val="24"/>
        </w:rPr>
        <w:t>22.</w:t>
      </w:r>
      <w:r>
        <w:rPr>
          <w:spacing w:val="-7"/>
          <w:sz w:val="24"/>
        </w:rPr>
        <w:t xml:space="preserve"> </w:t>
      </w:r>
      <w:r>
        <w:rPr>
          <w:i/>
          <w:sz w:val="24"/>
        </w:rPr>
        <w:t>Régimen</w:t>
      </w:r>
      <w:r>
        <w:rPr>
          <w:i/>
          <w:spacing w:val="-8"/>
          <w:sz w:val="24"/>
        </w:rPr>
        <w:t xml:space="preserve"> </w:t>
      </w:r>
      <w:r>
        <w:rPr>
          <w:i/>
          <w:spacing w:val="-2"/>
          <w:sz w:val="24"/>
        </w:rPr>
        <w:t>básico.</w:t>
      </w:r>
    </w:p>
    <w:p w14:paraId="50D403CD" w14:textId="77777777" w:rsidR="00157337" w:rsidRDefault="00157337">
      <w:pPr>
        <w:pStyle w:val="Textoindependiente"/>
        <w:spacing w:before="93"/>
        <w:ind w:left="0" w:firstLine="0"/>
        <w:jc w:val="left"/>
        <w:rPr>
          <w:i/>
          <w:sz w:val="24"/>
        </w:rPr>
      </w:pPr>
    </w:p>
    <w:p w14:paraId="70A2B9DE" w14:textId="77777777" w:rsidR="00157337" w:rsidRDefault="00000000">
      <w:pPr>
        <w:spacing w:line="360" w:lineRule="auto"/>
        <w:ind w:left="284"/>
        <w:rPr>
          <w:i/>
          <w:sz w:val="24"/>
        </w:rPr>
      </w:pPr>
      <w:r>
        <w:rPr>
          <w:sz w:val="24"/>
        </w:rPr>
        <w:t>Artículo</w:t>
      </w:r>
      <w:r>
        <w:rPr>
          <w:spacing w:val="40"/>
          <w:sz w:val="24"/>
        </w:rPr>
        <w:t xml:space="preserve"> </w:t>
      </w:r>
      <w:r>
        <w:rPr>
          <w:sz w:val="24"/>
        </w:rPr>
        <w:t>23.</w:t>
      </w:r>
      <w:r>
        <w:rPr>
          <w:spacing w:val="40"/>
          <w:sz w:val="24"/>
        </w:rPr>
        <w:t xml:space="preserve"> </w:t>
      </w:r>
      <w:r>
        <w:rPr>
          <w:i/>
          <w:sz w:val="24"/>
        </w:rPr>
        <w:t>Información</w:t>
      </w:r>
      <w:r>
        <w:rPr>
          <w:i/>
          <w:spacing w:val="40"/>
          <w:sz w:val="24"/>
        </w:rPr>
        <w:t xml:space="preserve"> </w:t>
      </w:r>
      <w:r>
        <w:rPr>
          <w:i/>
          <w:sz w:val="24"/>
        </w:rPr>
        <w:t>institucional,</w:t>
      </w:r>
      <w:r>
        <w:rPr>
          <w:i/>
          <w:spacing w:val="40"/>
          <w:sz w:val="24"/>
        </w:rPr>
        <w:t xml:space="preserve"> </w:t>
      </w:r>
      <w:r>
        <w:rPr>
          <w:i/>
          <w:sz w:val="24"/>
        </w:rPr>
        <w:t>organizativa,</w:t>
      </w:r>
      <w:r>
        <w:rPr>
          <w:i/>
          <w:spacing w:val="40"/>
          <w:sz w:val="24"/>
        </w:rPr>
        <w:t xml:space="preserve"> </w:t>
      </w:r>
      <w:r>
        <w:rPr>
          <w:i/>
          <w:sz w:val="24"/>
        </w:rPr>
        <w:t>histórica,</w:t>
      </w:r>
      <w:r>
        <w:rPr>
          <w:i/>
          <w:spacing w:val="40"/>
          <w:sz w:val="24"/>
        </w:rPr>
        <w:t xml:space="preserve"> </w:t>
      </w:r>
      <w:r>
        <w:rPr>
          <w:i/>
          <w:sz w:val="24"/>
        </w:rPr>
        <w:t>geográfica,</w:t>
      </w:r>
      <w:r>
        <w:rPr>
          <w:i/>
          <w:spacing w:val="40"/>
          <w:sz w:val="24"/>
        </w:rPr>
        <w:t xml:space="preserve"> </w:t>
      </w:r>
      <w:r>
        <w:rPr>
          <w:i/>
          <w:sz w:val="24"/>
        </w:rPr>
        <w:t>social, económica, cultural.</w:t>
      </w:r>
    </w:p>
    <w:p w14:paraId="2DC17728" w14:textId="77777777" w:rsidR="00157337" w:rsidRDefault="00000000">
      <w:pPr>
        <w:spacing w:before="242" w:line="556" w:lineRule="auto"/>
        <w:ind w:left="284" w:right="2500"/>
        <w:rPr>
          <w:i/>
          <w:sz w:val="24"/>
        </w:rPr>
      </w:pPr>
      <w:r>
        <w:rPr>
          <w:sz w:val="24"/>
        </w:rPr>
        <w:t xml:space="preserve">Artículo 24. </w:t>
      </w:r>
      <w:r>
        <w:rPr>
          <w:i/>
          <w:sz w:val="24"/>
        </w:rPr>
        <w:t xml:space="preserve">Información de la planificación y programación. </w:t>
      </w:r>
      <w:r>
        <w:rPr>
          <w:sz w:val="24"/>
        </w:rPr>
        <w:t>Artículo</w:t>
      </w:r>
      <w:r>
        <w:rPr>
          <w:spacing w:val="-5"/>
          <w:sz w:val="24"/>
        </w:rPr>
        <w:t xml:space="preserve"> </w:t>
      </w:r>
      <w:r>
        <w:rPr>
          <w:sz w:val="24"/>
        </w:rPr>
        <w:t>25.</w:t>
      </w:r>
      <w:r>
        <w:rPr>
          <w:spacing w:val="-4"/>
          <w:sz w:val="24"/>
        </w:rPr>
        <w:t xml:space="preserve"> </w:t>
      </w:r>
      <w:r>
        <w:rPr>
          <w:i/>
          <w:sz w:val="24"/>
        </w:rPr>
        <w:t>Información</w:t>
      </w:r>
      <w:r>
        <w:rPr>
          <w:i/>
          <w:spacing w:val="-5"/>
          <w:sz w:val="24"/>
        </w:rPr>
        <w:t xml:space="preserve"> </w:t>
      </w:r>
      <w:r>
        <w:rPr>
          <w:i/>
          <w:sz w:val="24"/>
        </w:rPr>
        <w:t>en</w:t>
      </w:r>
      <w:r>
        <w:rPr>
          <w:i/>
          <w:spacing w:val="-5"/>
          <w:sz w:val="24"/>
        </w:rPr>
        <w:t xml:space="preserve"> </w:t>
      </w:r>
      <w:r>
        <w:rPr>
          <w:i/>
          <w:sz w:val="24"/>
        </w:rPr>
        <w:t>materia</w:t>
      </w:r>
      <w:r>
        <w:rPr>
          <w:i/>
          <w:spacing w:val="-5"/>
          <w:sz w:val="24"/>
        </w:rPr>
        <w:t xml:space="preserve"> </w:t>
      </w:r>
      <w:r>
        <w:rPr>
          <w:i/>
          <w:sz w:val="24"/>
        </w:rPr>
        <w:t>de</w:t>
      </w:r>
      <w:r>
        <w:rPr>
          <w:i/>
          <w:spacing w:val="-3"/>
          <w:sz w:val="24"/>
        </w:rPr>
        <w:t xml:space="preserve"> </w:t>
      </w:r>
      <w:r>
        <w:rPr>
          <w:i/>
          <w:sz w:val="24"/>
        </w:rPr>
        <w:t>empleo</w:t>
      </w:r>
      <w:r>
        <w:rPr>
          <w:i/>
          <w:spacing w:val="-4"/>
          <w:sz w:val="24"/>
        </w:rPr>
        <w:t xml:space="preserve"> </w:t>
      </w:r>
      <w:r>
        <w:rPr>
          <w:i/>
          <w:sz w:val="24"/>
        </w:rPr>
        <w:t>en</w:t>
      </w:r>
      <w:r>
        <w:rPr>
          <w:i/>
          <w:spacing w:val="-5"/>
          <w:sz w:val="24"/>
        </w:rPr>
        <w:t xml:space="preserve"> </w:t>
      </w:r>
      <w:r>
        <w:rPr>
          <w:i/>
          <w:sz w:val="24"/>
        </w:rPr>
        <w:t>el</w:t>
      </w:r>
      <w:r>
        <w:rPr>
          <w:i/>
          <w:spacing w:val="-4"/>
          <w:sz w:val="24"/>
        </w:rPr>
        <w:t xml:space="preserve"> </w:t>
      </w:r>
      <w:r>
        <w:rPr>
          <w:i/>
          <w:sz w:val="24"/>
        </w:rPr>
        <w:t>sector</w:t>
      </w:r>
      <w:r>
        <w:rPr>
          <w:i/>
          <w:spacing w:val="-4"/>
          <w:sz w:val="24"/>
        </w:rPr>
        <w:t xml:space="preserve"> </w:t>
      </w:r>
      <w:r>
        <w:rPr>
          <w:i/>
          <w:sz w:val="24"/>
        </w:rPr>
        <w:t xml:space="preserve">público. </w:t>
      </w:r>
      <w:r>
        <w:rPr>
          <w:sz w:val="24"/>
        </w:rPr>
        <w:t xml:space="preserve">Artículo 26. </w:t>
      </w:r>
      <w:r>
        <w:rPr>
          <w:i/>
          <w:sz w:val="24"/>
        </w:rPr>
        <w:t>Información en materia de retribuciones.</w:t>
      </w:r>
    </w:p>
    <w:p w14:paraId="7204F698" w14:textId="77777777" w:rsidR="00157337" w:rsidRDefault="00000000">
      <w:pPr>
        <w:spacing w:line="360" w:lineRule="auto"/>
        <w:ind w:left="284" w:right="914" w:hanging="1"/>
        <w:rPr>
          <w:i/>
          <w:sz w:val="24"/>
        </w:rPr>
      </w:pPr>
      <w:r>
        <w:rPr>
          <w:sz w:val="24"/>
        </w:rPr>
        <w:t>Artículo</w:t>
      </w:r>
      <w:r>
        <w:rPr>
          <w:spacing w:val="30"/>
          <w:sz w:val="24"/>
        </w:rPr>
        <w:t xml:space="preserve"> </w:t>
      </w:r>
      <w:r>
        <w:rPr>
          <w:sz w:val="24"/>
        </w:rPr>
        <w:t>27.</w:t>
      </w:r>
      <w:r>
        <w:rPr>
          <w:spacing w:val="32"/>
          <w:sz w:val="24"/>
        </w:rPr>
        <w:t xml:space="preserve"> </w:t>
      </w:r>
      <w:r>
        <w:rPr>
          <w:i/>
          <w:sz w:val="24"/>
        </w:rPr>
        <w:t>Información</w:t>
      </w:r>
      <w:r>
        <w:rPr>
          <w:i/>
          <w:spacing w:val="34"/>
          <w:sz w:val="24"/>
        </w:rPr>
        <w:t xml:space="preserve"> </w:t>
      </w:r>
      <w:r>
        <w:rPr>
          <w:i/>
          <w:sz w:val="24"/>
        </w:rPr>
        <w:t>sobre</w:t>
      </w:r>
      <w:r>
        <w:rPr>
          <w:i/>
          <w:spacing w:val="33"/>
          <w:sz w:val="24"/>
        </w:rPr>
        <w:t xml:space="preserve"> </w:t>
      </w:r>
      <w:r>
        <w:rPr>
          <w:i/>
          <w:sz w:val="24"/>
        </w:rPr>
        <w:t>miembros</w:t>
      </w:r>
      <w:r>
        <w:rPr>
          <w:i/>
          <w:spacing w:val="32"/>
          <w:sz w:val="24"/>
        </w:rPr>
        <w:t xml:space="preserve"> </w:t>
      </w:r>
      <w:r>
        <w:rPr>
          <w:i/>
          <w:sz w:val="24"/>
        </w:rPr>
        <w:t>de</w:t>
      </w:r>
      <w:r>
        <w:rPr>
          <w:i/>
          <w:spacing w:val="33"/>
          <w:sz w:val="24"/>
        </w:rPr>
        <w:t xml:space="preserve"> </w:t>
      </w:r>
      <w:r>
        <w:rPr>
          <w:i/>
          <w:sz w:val="24"/>
        </w:rPr>
        <w:t>la</w:t>
      </w:r>
      <w:r>
        <w:rPr>
          <w:i/>
          <w:spacing w:val="34"/>
          <w:sz w:val="24"/>
        </w:rPr>
        <w:t xml:space="preserve"> </w:t>
      </w:r>
      <w:r>
        <w:rPr>
          <w:i/>
          <w:sz w:val="24"/>
        </w:rPr>
        <w:t>Corporación</w:t>
      </w:r>
      <w:r>
        <w:rPr>
          <w:i/>
          <w:spacing w:val="31"/>
          <w:sz w:val="24"/>
        </w:rPr>
        <w:t xml:space="preserve"> </w:t>
      </w:r>
      <w:r>
        <w:rPr>
          <w:i/>
          <w:sz w:val="24"/>
        </w:rPr>
        <w:t>Local,</w:t>
      </w:r>
      <w:r>
        <w:rPr>
          <w:i/>
          <w:spacing w:val="33"/>
          <w:sz w:val="24"/>
        </w:rPr>
        <w:t xml:space="preserve"> </w:t>
      </w:r>
      <w:r>
        <w:rPr>
          <w:i/>
          <w:sz w:val="24"/>
        </w:rPr>
        <w:t>altos</w:t>
      </w:r>
      <w:r>
        <w:rPr>
          <w:i/>
          <w:spacing w:val="35"/>
          <w:sz w:val="24"/>
        </w:rPr>
        <w:t xml:space="preserve"> </w:t>
      </w:r>
      <w:r>
        <w:rPr>
          <w:i/>
          <w:sz w:val="24"/>
        </w:rPr>
        <w:t>cargos</w:t>
      </w:r>
      <w:r>
        <w:rPr>
          <w:i/>
          <w:spacing w:val="32"/>
          <w:sz w:val="24"/>
        </w:rPr>
        <w:t xml:space="preserve"> </w:t>
      </w:r>
      <w:r>
        <w:rPr>
          <w:i/>
          <w:sz w:val="24"/>
        </w:rPr>
        <w:t>y personal eventual.</w:t>
      </w:r>
    </w:p>
    <w:p w14:paraId="437526D8" w14:textId="77777777" w:rsidR="00157337" w:rsidRDefault="00000000">
      <w:pPr>
        <w:spacing w:before="238"/>
        <w:ind w:left="284"/>
        <w:rPr>
          <w:i/>
          <w:sz w:val="24"/>
        </w:rPr>
      </w:pPr>
      <w:r>
        <w:rPr>
          <w:sz w:val="24"/>
        </w:rPr>
        <w:t>Artículo</w:t>
      </w:r>
      <w:r>
        <w:rPr>
          <w:spacing w:val="-10"/>
          <w:sz w:val="24"/>
        </w:rPr>
        <w:t xml:space="preserve"> </w:t>
      </w:r>
      <w:r>
        <w:rPr>
          <w:sz w:val="24"/>
        </w:rPr>
        <w:t>28.</w:t>
      </w:r>
      <w:r>
        <w:rPr>
          <w:spacing w:val="-8"/>
          <w:sz w:val="24"/>
        </w:rPr>
        <w:t xml:space="preserve"> </w:t>
      </w:r>
      <w:r>
        <w:rPr>
          <w:i/>
          <w:sz w:val="24"/>
        </w:rPr>
        <w:t>Información</w:t>
      </w:r>
      <w:r>
        <w:rPr>
          <w:i/>
          <w:spacing w:val="-9"/>
          <w:sz w:val="24"/>
        </w:rPr>
        <w:t xml:space="preserve"> </w:t>
      </w:r>
      <w:r>
        <w:rPr>
          <w:i/>
          <w:sz w:val="24"/>
        </w:rPr>
        <w:t>de</w:t>
      </w:r>
      <w:r>
        <w:rPr>
          <w:i/>
          <w:spacing w:val="-7"/>
          <w:sz w:val="24"/>
        </w:rPr>
        <w:t xml:space="preserve"> </w:t>
      </w:r>
      <w:r>
        <w:rPr>
          <w:i/>
          <w:sz w:val="24"/>
        </w:rPr>
        <w:t>relevancia</w:t>
      </w:r>
      <w:r>
        <w:rPr>
          <w:i/>
          <w:spacing w:val="-8"/>
          <w:sz w:val="24"/>
        </w:rPr>
        <w:t xml:space="preserve"> </w:t>
      </w:r>
      <w:r>
        <w:rPr>
          <w:i/>
          <w:spacing w:val="-2"/>
          <w:sz w:val="24"/>
        </w:rPr>
        <w:t>jurídica.</w:t>
      </w:r>
    </w:p>
    <w:p w14:paraId="00600F9A" w14:textId="77777777" w:rsidR="00157337" w:rsidRDefault="00157337">
      <w:pPr>
        <w:pStyle w:val="Textoindependiente"/>
        <w:spacing w:before="93"/>
        <w:ind w:left="0" w:firstLine="0"/>
        <w:jc w:val="left"/>
        <w:rPr>
          <w:i/>
          <w:sz w:val="24"/>
        </w:rPr>
      </w:pPr>
    </w:p>
    <w:p w14:paraId="00434657" w14:textId="77777777" w:rsidR="00157337" w:rsidRDefault="00000000">
      <w:pPr>
        <w:ind w:left="284"/>
        <w:rPr>
          <w:sz w:val="24"/>
        </w:rPr>
      </w:pPr>
      <w:r>
        <w:rPr>
          <w:sz w:val="24"/>
        </w:rPr>
        <w:t>Artículo</w:t>
      </w:r>
      <w:r>
        <w:rPr>
          <w:spacing w:val="-10"/>
          <w:sz w:val="24"/>
        </w:rPr>
        <w:t xml:space="preserve"> </w:t>
      </w:r>
      <w:r>
        <w:rPr>
          <w:sz w:val="24"/>
        </w:rPr>
        <w:t>29.</w:t>
      </w:r>
      <w:r>
        <w:rPr>
          <w:spacing w:val="-8"/>
          <w:sz w:val="24"/>
        </w:rPr>
        <w:t xml:space="preserve"> </w:t>
      </w:r>
      <w:r>
        <w:rPr>
          <w:i/>
          <w:sz w:val="24"/>
        </w:rPr>
        <w:t>Información</w:t>
      </w:r>
      <w:r>
        <w:rPr>
          <w:i/>
          <w:spacing w:val="-9"/>
          <w:sz w:val="24"/>
        </w:rPr>
        <w:t xml:space="preserve"> </w:t>
      </w:r>
      <w:r>
        <w:rPr>
          <w:i/>
          <w:sz w:val="24"/>
        </w:rPr>
        <w:t>de</w:t>
      </w:r>
      <w:r>
        <w:rPr>
          <w:i/>
          <w:spacing w:val="-7"/>
          <w:sz w:val="24"/>
        </w:rPr>
        <w:t xml:space="preserve"> </w:t>
      </w:r>
      <w:r>
        <w:rPr>
          <w:i/>
          <w:sz w:val="24"/>
        </w:rPr>
        <w:t>relevancia</w:t>
      </w:r>
      <w:r>
        <w:rPr>
          <w:i/>
          <w:spacing w:val="-8"/>
          <w:sz w:val="24"/>
        </w:rPr>
        <w:t xml:space="preserve"> </w:t>
      </w:r>
      <w:r>
        <w:rPr>
          <w:i/>
          <w:spacing w:val="-2"/>
          <w:sz w:val="24"/>
        </w:rPr>
        <w:t>patrimonial</w:t>
      </w:r>
      <w:r>
        <w:rPr>
          <w:spacing w:val="-2"/>
          <w:sz w:val="24"/>
        </w:rPr>
        <w:t>.</w:t>
      </w:r>
    </w:p>
    <w:p w14:paraId="2FEE1E59" w14:textId="77777777" w:rsidR="00157337" w:rsidRDefault="00157337">
      <w:pPr>
        <w:rPr>
          <w:sz w:val="24"/>
        </w:rPr>
        <w:sectPr w:rsidR="00157337">
          <w:pgSz w:w="11900" w:h="16840"/>
          <w:pgMar w:top="2000" w:right="850" w:bottom="1160" w:left="1700" w:header="754" w:footer="971" w:gutter="0"/>
          <w:cols w:space="720"/>
        </w:sectPr>
      </w:pPr>
    </w:p>
    <w:p w14:paraId="5D0EFAA9" w14:textId="77777777" w:rsidR="00157337" w:rsidRDefault="00157337">
      <w:pPr>
        <w:pStyle w:val="Textoindependiente"/>
        <w:spacing w:before="196"/>
        <w:ind w:left="0" w:firstLine="0"/>
        <w:jc w:val="left"/>
        <w:rPr>
          <w:sz w:val="24"/>
        </w:rPr>
      </w:pPr>
    </w:p>
    <w:p w14:paraId="22B2FE60" w14:textId="77777777" w:rsidR="00157337" w:rsidRDefault="00000000">
      <w:pPr>
        <w:ind w:left="284"/>
        <w:rPr>
          <w:sz w:val="24"/>
        </w:rPr>
      </w:pPr>
      <w:r>
        <w:rPr>
          <w:sz w:val="24"/>
        </w:rPr>
        <w:t>Artículo</w:t>
      </w:r>
      <w:r>
        <w:rPr>
          <w:spacing w:val="-10"/>
          <w:sz w:val="24"/>
        </w:rPr>
        <w:t xml:space="preserve"> </w:t>
      </w:r>
      <w:r>
        <w:rPr>
          <w:sz w:val="24"/>
        </w:rPr>
        <w:t>30.</w:t>
      </w:r>
      <w:r>
        <w:rPr>
          <w:spacing w:val="-9"/>
          <w:sz w:val="24"/>
        </w:rPr>
        <w:t xml:space="preserve"> </w:t>
      </w:r>
      <w:r>
        <w:rPr>
          <w:i/>
          <w:sz w:val="24"/>
        </w:rPr>
        <w:t>Información</w:t>
      </w:r>
      <w:r>
        <w:rPr>
          <w:i/>
          <w:spacing w:val="-9"/>
          <w:sz w:val="24"/>
        </w:rPr>
        <w:t xml:space="preserve"> </w:t>
      </w:r>
      <w:r>
        <w:rPr>
          <w:i/>
          <w:sz w:val="24"/>
        </w:rPr>
        <w:t>sobre</w:t>
      </w:r>
      <w:r>
        <w:rPr>
          <w:i/>
          <w:spacing w:val="-8"/>
          <w:sz w:val="24"/>
        </w:rPr>
        <w:t xml:space="preserve"> </w:t>
      </w:r>
      <w:r>
        <w:rPr>
          <w:i/>
          <w:spacing w:val="-2"/>
          <w:sz w:val="24"/>
        </w:rPr>
        <w:t>contratos</w:t>
      </w:r>
      <w:r>
        <w:rPr>
          <w:spacing w:val="-2"/>
          <w:sz w:val="24"/>
        </w:rPr>
        <w:t>.</w:t>
      </w:r>
    </w:p>
    <w:p w14:paraId="47D563EB" w14:textId="77777777" w:rsidR="00157337" w:rsidRDefault="00157337">
      <w:pPr>
        <w:pStyle w:val="Textoindependiente"/>
        <w:spacing w:before="93"/>
        <w:ind w:left="0" w:firstLine="0"/>
        <w:jc w:val="left"/>
        <w:rPr>
          <w:sz w:val="24"/>
        </w:rPr>
      </w:pPr>
    </w:p>
    <w:p w14:paraId="60670D4E" w14:textId="77777777" w:rsidR="00157337" w:rsidRDefault="00000000">
      <w:pPr>
        <w:spacing w:line="556" w:lineRule="auto"/>
        <w:ind w:left="284" w:right="1774"/>
        <w:rPr>
          <w:sz w:val="24"/>
        </w:rPr>
      </w:pPr>
      <w:r>
        <w:rPr>
          <w:sz w:val="24"/>
        </w:rPr>
        <w:t>Artículo</w:t>
      </w:r>
      <w:r>
        <w:rPr>
          <w:spacing w:val="-6"/>
          <w:sz w:val="24"/>
        </w:rPr>
        <w:t xml:space="preserve"> </w:t>
      </w:r>
      <w:r>
        <w:rPr>
          <w:sz w:val="24"/>
        </w:rPr>
        <w:t>31.</w:t>
      </w:r>
      <w:r>
        <w:rPr>
          <w:spacing w:val="-5"/>
          <w:sz w:val="24"/>
        </w:rPr>
        <w:t xml:space="preserve"> </w:t>
      </w:r>
      <w:r>
        <w:rPr>
          <w:i/>
          <w:sz w:val="24"/>
        </w:rPr>
        <w:t>Información</w:t>
      </w:r>
      <w:r>
        <w:rPr>
          <w:i/>
          <w:spacing w:val="-6"/>
          <w:sz w:val="24"/>
        </w:rPr>
        <w:t xml:space="preserve"> </w:t>
      </w:r>
      <w:r>
        <w:rPr>
          <w:i/>
          <w:sz w:val="24"/>
        </w:rPr>
        <w:t>sobre</w:t>
      </w:r>
      <w:r>
        <w:rPr>
          <w:i/>
          <w:spacing w:val="-5"/>
          <w:sz w:val="24"/>
        </w:rPr>
        <w:t xml:space="preserve"> </w:t>
      </w:r>
      <w:r>
        <w:rPr>
          <w:i/>
          <w:sz w:val="24"/>
        </w:rPr>
        <w:t>convenios</w:t>
      </w:r>
      <w:r>
        <w:rPr>
          <w:i/>
          <w:spacing w:val="-5"/>
          <w:sz w:val="24"/>
        </w:rPr>
        <w:t xml:space="preserve"> </w:t>
      </w:r>
      <w:r>
        <w:rPr>
          <w:i/>
          <w:sz w:val="24"/>
        </w:rPr>
        <w:t>y</w:t>
      </w:r>
      <w:r>
        <w:rPr>
          <w:i/>
          <w:spacing w:val="-5"/>
          <w:sz w:val="24"/>
        </w:rPr>
        <w:t xml:space="preserve"> </w:t>
      </w:r>
      <w:r>
        <w:rPr>
          <w:i/>
          <w:sz w:val="24"/>
        </w:rPr>
        <w:t>encomiendas</w:t>
      </w:r>
      <w:r>
        <w:rPr>
          <w:i/>
          <w:spacing w:val="-5"/>
          <w:sz w:val="24"/>
        </w:rPr>
        <w:t xml:space="preserve"> </w:t>
      </w:r>
      <w:r>
        <w:rPr>
          <w:i/>
          <w:sz w:val="24"/>
        </w:rPr>
        <w:t>de</w:t>
      </w:r>
      <w:r>
        <w:rPr>
          <w:i/>
          <w:spacing w:val="-5"/>
          <w:sz w:val="24"/>
        </w:rPr>
        <w:t xml:space="preserve"> </w:t>
      </w:r>
      <w:r>
        <w:rPr>
          <w:i/>
          <w:sz w:val="24"/>
        </w:rPr>
        <w:t>gestión</w:t>
      </w:r>
      <w:r>
        <w:rPr>
          <w:sz w:val="24"/>
        </w:rPr>
        <w:t xml:space="preserve">. Artículo 32. </w:t>
      </w:r>
      <w:r>
        <w:rPr>
          <w:i/>
          <w:sz w:val="24"/>
        </w:rPr>
        <w:t>Información sobre la concesión de servicios públicos</w:t>
      </w:r>
      <w:r>
        <w:rPr>
          <w:sz w:val="24"/>
        </w:rPr>
        <w:t>.</w:t>
      </w:r>
    </w:p>
    <w:p w14:paraId="6C76487E" w14:textId="77777777" w:rsidR="00157337" w:rsidRDefault="00000000">
      <w:pPr>
        <w:spacing w:line="556" w:lineRule="auto"/>
        <w:ind w:left="284" w:right="2724"/>
        <w:rPr>
          <w:sz w:val="24"/>
        </w:rPr>
      </w:pPr>
      <w:r>
        <w:rPr>
          <w:sz w:val="24"/>
        </w:rPr>
        <w:t xml:space="preserve">Artículo 33. </w:t>
      </w:r>
      <w:r>
        <w:rPr>
          <w:i/>
          <w:sz w:val="24"/>
        </w:rPr>
        <w:t>Información sobre las ayudas y subvenciones</w:t>
      </w:r>
      <w:r>
        <w:rPr>
          <w:sz w:val="24"/>
        </w:rPr>
        <w:t>. Artículo</w:t>
      </w:r>
      <w:r>
        <w:rPr>
          <w:spacing w:val="-7"/>
          <w:sz w:val="24"/>
        </w:rPr>
        <w:t xml:space="preserve"> </w:t>
      </w:r>
      <w:r>
        <w:rPr>
          <w:sz w:val="24"/>
        </w:rPr>
        <w:t>34.</w:t>
      </w:r>
      <w:r>
        <w:rPr>
          <w:spacing w:val="-7"/>
          <w:sz w:val="24"/>
        </w:rPr>
        <w:t xml:space="preserve"> </w:t>
      </w:r>
      <w:r>
        <w:rPr>
          <w:i/>
          <w:sz w:val="24"/>
        </w:rPr>
        <w:t>Información</w:t>
      </w:r>
      <w:r>
        <w:rPr>
          <w:i/>
          <w:spacing w:val="-7"/>
          <w:sz w:val="24"/>
        </w:rPr>
        <w:t xml:space="preserve"> </w:t>
      </w:r>
      <w:r>
        <w:rPr>
          <w:i/>
          <w:sz w:val="24"/>
        </w:rPr>
        <w:t>económica,</w:t>
      </w:r>
      <w:r>
        <w:rPr>
          <w:i/>
          <w:spacing w:val="-6"/>
          <w:sz w:val="24"/>
        </w:rPr>
        <w:t xml:space="preserve"> </w:t>
      </w:r>
      <w:r>
        <w:rPr>
          <w:i/>
          <w:sz w:val="24"/>
        </w:rPr>
        <w:t>financiera</w:t>
      </w:r>
      <w:r>
        <w:rPr>
          <w:i/>
          <w:spacing w:val="-7"/>
          <w:sz w:val="24"/>
        </w:rPr>
        <w:t xml:space="preserve"> </w:t>
      </w:r>
      <w:r>
        <w:rPr>
          <w:i/>
          <w:sz w:val="24"/>
        </w:rPr>
        <w:t>y</w:t>
      </w:r>
      <w:r>
        <w:rPr>
          <w:i/>
          <w:spacing w:val="-6"/>
          <w:sz w:val="24"/>
        </w:rPr>
        <w:t xml:space="preserve"> </w:t>
      </w:r>
      <w:r>
        <w:rPr>
          <w:i/>
          <w:sz w:val="24"/>
        </w:rPr>
        <w:t>presupuestaria</w:t>
      </w:r>
      <w:r>
        <w:rPr>
          <w:sz w:val="24"/>
        </w:rPr>
        <w:t xml:space="preserve">. Artículo 35. </w:t>
      </w:r>
      <w:r>
        <w:rPr>
          <w:i/>
          <w:sz w:val="24"/>
        </w:rPr>
        <w:t>Información sobre servicios y procedimientos</w:t>
      </w:r>
      <w:r>
        <w:rPr>
          <w:sz w:val="24"/>
        </w:rPr>
        <w:t>.</w:t>
      </w:r>
    </w:p>
    <w:p w14:paraId="10C7FDD7" w14:textId="77777777" w:rsidR="00157337" w:rsidRDefault="00000000">
      <w:pPr>
        <w:spacing w:line="556" w:lineRule="auto"/>
        <w:ind w:left="284" w:right="3377"/>
        <w:rPr>
          <w:sz w:val="24"/>
        </w:rPr>
      </w:pPr>
      <w:r>
        <w:rPr>
          <w:sz w:val="24"/>
        </w:rPr>
        <w:t>Artículo</w:t>
      </w:r>
      <w:r>
        <w:rPr>
          <w:spacing w:val="-8"/>
          <w:sz w:val="24"/>
        </w:rPr>
        <w:t xml:space="preserve"> </w:t>
      </w:r>
      <w:r>
        <w:rPr>
          <w:sz w:val="24"/>
        </w:rPr>
        <w:t>36.</w:t>
      </w:r>
      <w:r>
        <w:rPr>
          <w:spacing w:val="-7"/>
          <w:sz w:val="24"/>
        </w:rPr>
        <w:t xml:space="preserve"> </w:t>
      </w:r>
      <w:r>
        <w:rPr>
          <w:i/>
          <w:sz w:val="24"/>
        </w:rPr>
        <w:t>Información</w:t>
      </w:r>
      <w:r>
        <w:rPr>
          <w:i/>
          <w:spacing w:val="-8"/>
          <w:sz w:val="24"/>
        </w:rPr>
        <w:t xml:space="preserve"> </w:t>
      </w:r>
      <w:r>
        <w:rPr>
          <w:i/>
          <w:sz w:val="24"/>
        </w:rPr>
        <w:t>medioambiental</w:t>
      </w:r>
      <w:r>
        <w:rPr>
          <w:i/>
          <w:spacing w:val="-7"/>
          <w:sz w:val="24"/>
        </w:rPr>
        <w:t xml:space="preserve"> </w:t>
      </w:r>
      <w:r>
        <w:rPr>
          <w:i/>
          <w:sz w:val="24"/>
        </w:rPr>
        <w:t>y</w:t>
      </w:r>
      <w:r>
        <w:rPr>
          <w:i/>
          <w:spacing w:val="-7"/>
          <w:sz w:val="24"/>
        </w:rPr>
        <w:t xml:space="preserve"> </w:t>
      </w:r>
      <w:r>
        <w:rPr>
          <w:i/>
          <w:sz w:val="24"/>
        </w:rPr>
        <w:t>urbanística</w:t>
      </w:r>
      <w:r>
        <w:rPr>
          <w:sz w:val="24"/>
        </w:rPr>
        <w:t xml:space="preserve">. Artículo 37. </w:t>
      </w:r>
      <w:r>
        <w:rPr>
          <w:i/>
          <w:sz w:val="24"/>
        </w:rPr>
        <w:t>Información de las obras públicas</w:t>
      </w:r>
      <w:r>
        <w:rPr>
          <w:sz w:val="24"/>
        </w:rPr>
        <w:t>.</w:t>
      </w:r>
    </w:p>
    <w:p w14:paraId="6361E284" w14:textId="77777777" w:rsidR="00157337" w:rsidRDefault="00000000">
      <w:pPr>
        <w:spacing w:line="556" w:lineRule="auto"/>
        <w:ind w:left="284" w:right="3377"/>
        <w:rPr>
          <w:sz w:val="24"/>
        </w:rPr>
      </w:pPr>
      <w:r>
        <w:rPr>
          <w:sz w:val="24"/>
        </w:rPr>
        <w:t xml:space="preserve">CAPÍTULO IV. Derecho de acceso a la información pública. Artículo 38. </w:t>
      </w:r>
      <w:r>
        <w:rPr>
          <w:i/>
          <w:sz w:val="24"/>
        </w:rPr>
        <w:t>Titularidad del derecho</w:t>
      </w:r>
      <w:r>
        <w:rPr>
          <w:sz w:val="24"/>
        </w:rPr>
        <w:t>.</w:t>
      </w:r>
    </w:p>
    <w:p w14:paraId="3D3BD1BF" w14:textId="77777777" w:rsidR="00157337" w:rsidRDefault="00000000">
      <w:pPr>
        <w:spacing w:line="556" w:lineRule="auto"/>
        <w:ind w:left="284" w:right="4798"/>
        <w:rPr>
          <w:sz w:val="24"/>
        </w:rPr>
      </w:pPr>
      <w:r>
        <w:rPr>
          <w:sz w:val="24"/>
        </w:rPr>
        <w:t>Artículo</w:t>
      </w:r>
      <w:r>
        <w:rPr>
          <w:spacing w:val="-10"/>
          <w:sz w:val="24"/>
        </w:rPr>
        <w:t xml:space="preserve"> </w:t>
      </w:r>
      <w:r>
        <w:rPr>
          <w:sz w:val="24"/>
        </w:rPr>
        <w:t>39.</w:t>
      </w:r>
      <w:r>
        <w:rPr>
          <w:spacing w:val="-9"/>
          <w:sz w:val="24"/>
        </w:rPr>
        <w:t xml:space="preserve"> </w:t>
      </w:r>
      <w:r>
        <w:rPr>
          <w:i/>
          <w:sz w:val="24"/>
        </w:rPr>
        <w:t>Iniciación</w:t>
      </w:r>
      <w:r>
        <w:rPr>
          <w:i/>
          <w:spacing w:val="-10"/>
          <w:sz w:val="24"/>
        </w:rPr>
        <w:t xml:space="preserve"> </w:t>
      </w:r>
      <w:r>
        <w:rPr>
          <w:i/>
          <w:sz w:val="24"/>
        </w:rPr>
        <w:t>del</w:t>
      </w:r>
      <w:r>
        <w:rPr>
          <w:i/>
          <w:spacing w:val="-11"/>
          <w:sz w:val="24"/>
        </w:rPr>
        <w:t xml:space="preserve"> </w:t>
      </w:r>
      <w:r>
        <w:rPr>
          <w:i/>
          <w:sz w:val="24"/>
        </w:rPr>
        <w:t xml:space="preserve">procedimiento. </w:t>
      </w:r>
      <w:r>
        <w:rPr>
          <w:sz w:val="24"/>
        </w:rPr>
        <w:t xml:space="preserve">Artículo 40. </w:t>
      </w:r>
      <w:r>
        <w:rPr>
          <w:i/>
          <w:sz w:val="24"/>
        </w:rPr>
        <w:t>Subsanación de solicitudes</w:t>
      </w:r>
      <w:r>
        <w:rPr>
          <w:sz w:val="24"/>
        </w:rPr>
        <w:t xml:space="preserve">. Artículo 41. </w:t>
      </w:r>
      <w:r>
        <w:rPr>
          <w:i/>
          <w:sz w:val="24"/>
        </w:rPr>
        <w:t>Inadmisión de solicitudes</w:t>
      </w:r>
      <w:r>
        <w:rPr>
          <w:sz w:val="24"/>
        </w:rPr>
        <w:t>.</w:t>
      </w:r>
    </w:p>
    <w:p w14:paraId="3AEA6687" w14:textId="77777777" w:rsidR="00157337" w:rsidRDefault="00000000">
      <w:pPr>
        <w:spacing w:line="556" w:lineRule="auto"/>
        <w:ind w:left="284" w:right="2724"/>
        <w:rPr>
          <w:sz w:val="24"/>
        </w:rPr>
      </w:pPr>
      <w:r>
        <w:rPr>
          <w:sz w:val="24"/>
        </w:rPr>
        <w:t>Artículo</w:t>
      </w:r>
      <w:r>
        <w:rPr>
          <w:spacing w:val="-5"/>
          <w:sz w:val="24"/>
        </w:rPr>
        <w:t xml:space="preserve"> </w:t>
      </w:r>
      <w:r>
        <w:rPr>
          <w:sz w:val="24"/>
        </w:rPr>
        <w:t>42.</w:t>
      </w:r>
      <w:r>
        <w:rPr>
          <w:spacing w:val="-4"/>
          <w:sz w:val="24"/>
        </w:rPr>
        <w:t xml:space="preserve"> </w:t>
      </w:r>
      <w:r>
        <w:rPr>
          <w:i/>
          <w:sz w:val="24"/>
        </w:rPr>
        <w:t>Remisión</w:t>
      </w:r>
      <w:r>
        <w:rPr>
          <w:i/>
          <w:spacing w:val="-5"/>
          <w:sz w:val="24"/>
        </w:rPr>
        <w:t xml:space="preserve"> </w:t>
      </w:r>
      <w:r>
        <w:rPr>
          <w:i/>
          <w:sz w:val="24"/>
        </w:rPr>
        <w:t>de</w:t>
      </w:r>
      <w:r>
        <w:rPr>
          <w:i/>
          <w:spacing w:val="-5"/>
          <w:sz w:val="24"/>
        </w:rPr>
        <w:t xml:space="preserve"> </w:t>
      </w:r>
      <w:r>
        <w:rPr>
          <w:i/>
          <w:sz w:val="24"/>
        </w:rPr>
        <w:t>la</w:t>
      </w:r>
      <w:r>
        <w:rPr>
          <w:i/>
          <w:spacing w:val="-5"/>
          <w:sz w:val="24"/>
        </w:rPr>
        <w:t xml:space="preserve"> </w:t>
      </w:r>
      <w:r>
        <w:rPr>
          <w:i/>
          <w:sz w:val="24"/>
        </w:rPr>
        <w:t>solicitud</w:t>
      </w:r>
      <w:r>
        <w:rPr>
          <w:i/>
          <w:spacing w:val="-5"/>
          <w:sz w:val="24"/>
        </w:rPr>
        <w:t xml:space="preserve"> </w:t>
      </w:r>
      <w:r>
        <w:rPr>
          <w:i/>
          <w:sz w:val="24"/>
        </w:rPr>
        <w:t>al</w:t>
      </w:r>
      <w:r>
        <w:rPr>
          <w:i/>
          <w:spacing w:val="-4"/>
          <w:sz w:val="24"/>
        </w:rPr>
        <w:t xml:space="preserve"> </w:t>
      </w:r>
      <w:r>
        <w:rPr>
          <w:i/>
          <w:sz w:val="24"/>
        </w:rPr>
        <w:t>órgano</w:t>
      </w:r>
      <w:r>
        <w:rPr>
          <w:i/>
          <w:spacing w:val="-4"/>
          <w:sz w:val="24"/>
        </w:rPr>
        <w:t xml:space="preserve"> </w:t>
      </w:r>
      <w:r>
        <w:rPr>
          <w:i/>
          <w:sz w:val="24"/>
        </w:rPr>
        <w:t>competente</w:t>
      </w:r>
      <w:r>
        <w:rPr>
          <w:sz w:val="24"/>
        </w:rPr>
        <w:t xml:space="preserve">. Artículo 43. </w:t>
      </w:r>
      <w:r>
        <w:rPr>
          <w:i/>
          <w:sz w:val="24"/>
        </w:rPr>
        <w:t>Tramitación</w:t>
      </w:r>
      <w:r>
        <w:rPr>
          <w:sz w:val="24"/>
        </w:rPr>
        <w:t>.</w:t>
      </w:r>
    </w:p>
    <w:p w14:paraId="4D6C1039" w14:textId="77777777" w:rsidR="00157337" w:rsidRDefault="00000000">
      <w:pPr>
        <w:spacing w:line="292" w:lineRule="exact"/>
        <w:ind w:left="284"/>
        <w:rPr>
          <w:sz w:val="24"/>
        </w:rPr>
      </w:pPr>
      <w:r>
        <w:rPr>
          <w:sz w:val="24"/>
        </w:rPr>
        <w:t>Artículo</w:t>
      </w:r>
      <w:r>
        <w:rPr>
          <w:spacing w:val="-6"/>
          <w:sz w:val="24"/>
        </w:rPr>
        <w:t xml:space="preserve"> </w:t>
      </w:r>
      <w:r>
        <w:rPr>
          <w:sz w:val="24"/>
        </w:rPr>
        <w:t>44.</w:t>
      </w:r>
      <w:r>
        <w:rPr>
          <w:spacing w:val="-5"/>
          <w:sz w:val="24"/>
        </w:rPr>
        <w:t xml:space="preserve"> </w:t>
      </w:r>
      <w:r>
        <w:rPr>
          <w:i/>
          <w:spacing w:val="-2"/>
          <w:sz w:val="24"/>
        </w:rPr>
        <w:t>Resolución</w:t>
      </w:r>
      <w:r>
        <w:rPr>
          <w:spacing w:val="-2"/>
          <w:sz w:val="24"/>
        </w:rPr>
        <w:t>.</w:t>
      </w:r>
    </w:p>
    <w:p w14:paraId="45B749FA" w14:textId="77777777" w:rsidR="00157337" w:rsidRDefault="00157337">
      <w:pPr>
        <w:pStyle w:val="Textoindependiente"/>
        <w:spacing w:before="92"/>
        <w:ind w:left="0" w:firstLine="0"/>
        <w:jc w:val="left"/>
        <w:rPr>
          <w:sz w:val="24"/>
        </w:rPr>
      </w:pPr>
    </w:p>
    <w:p w14:paraId="239DCB8C" w14:textId="77777777" w:rsidR="00157337" w:rsidRDefault="00000000">
      <w:pPr>
        <w:spacing w:before="1" w:line="556" w:lineRule="auto"/>
        <w:ind w:left="284" w:right="3377"/>
        <w:rPr>
          <w:sz w:val="24"/>
        </w:rPr>
      </w:pPr>
      <w:r>
        <w:rPr>
          <w:sz w:val="24"/>
        </w:rPr>
        <w:t>Artículo</w:t>
      </w:r>
      <w:r>
        <w:rPr>
          <w:spacing w:val="-6"/>
          <w:sz w:val="24"/>
        </w:rPr>
        <w:t xml:space="preserve"> </w:t>
      </w:r>
      <w:r>
        <w:rPr>
          <w:sz w:val="24"/>
        </w:rPr>
        <w:t>45.</w:t>
      </w:r>
      <w:r>
        <w:rPr>
          <w:spacing w:val="-6"/>
          <w:sz w:val="24"/>
        </w:rPr>
        <w:t xml:space="preserve"> </w:t>
      </w:r>
      <w:r>
        <w:rPr>
          <w:i/>
          <w:sz w:val="24"/>
        </w:rPr>
        <w:t>Notificación</w:t>
      </w:r>
      <w:r>
        <w:rPr>
          <w:i/>
          <w:spacing w:val="-8"/>
          <w:sz w:val="24"/>
        </w:rPr>
        <w:t xml:space="preserve"> </w:t>
      </w:r>
      <w:r>
        <w:rPr>
          <w:i/>
          <w:sz w:val="24"/>
        </w:rPr>
        <w:t>y</w:t>
      </w:r>
      <w:r>
        <w:rPr>
          <w:i/>
          <w:spacing w:val="-5"/>
          <w:sz w:val="24"/>
        </w:rPr>
        <w:t xml:space="preserve"> </w:t>
      </w:r>
      <w:r>
        <w:rPr>
          <w:i/>
          <w:sz w:val="24"/>
        </w:rPr>
        <w:t>publicidad</w:t>
      </w:r>
      <w:r>
        <w:rPr>
          <w:i/>
          <w:spacing w:val="-6"/>
          <w:sz w:val="24"/>
        </w:rPr>
        <w:t xml:space="preserve"> </w:t>
      </w:r>
      <w:r>
        <w:rPr>
          <w:i/>
          <w:sz w:val="24"/>
        </w:rPr>
        <w:t>de</w:t>
      </w:r>
      <w:r>
        <w:rPr>
          <w:i/>
          <w:spacing w:val="-5"/>
          <w:sz w:val="24"/>
        </w:rPr>
        <w:t xml:space="preserve"> </w:t>
      </w:r>
      <w:r>
        <w:rPr>
          <w:i/>
          <w:sz w:val="24"/>
        </w:rPr>
        <w:t>la</w:t>
      </w:r>
      <w:r>
        <w:rPr>
          <w:i/>
          <w:spacing w:val="-6"/>
          <w:sz w:val="24"/>
        </w:rPr>
        <w:t xml:space="preserve"> </w:t>
      </w:r>
      <w:r>
        <w:rPr>
          <w:i/>
          <w:sz w:val="24"/>
        </w:rPr>
        <w:t>resolución</w:t>
      </w:r>
      <w:r>
        <w:rPr>
          <w:sz w:val="24"/>
        </w:rPr>
        <w:t xml:space="preserve">. Artículo 46. </w:t>
      </w:r>
      <w:r>
        <w:rPr>
          <w:i/>
          <w:sz w:val="24"/>
        </w:rPr>
        <w:t>Materialización del acceso</w:t>
      </w:r>
      <w:r>
        <w:rPr>
          <w:sz w:val="24"/>
        </w:rPr>
        <w:t>.</w:t>
      </w:r>
    </w:p>
    <w:p w14:paraId="77967786" w14:textId="77777777" w:rsidR="00157337" w:rsidRDefault="00000000">
      <w:pPr>
        <w:spacing w:line="292" w:lineRule="exact"/>
        <w:ind w:left="284"/>
        <w:rPr>
          <w:sz w:val="24"/>
        </w:rPr>
      </w:pPr>
      <w:r>
        <w:rPr>
          <w:sz w:val="24"/>
        </w:rPr>
        <w:t>Artículo</w:t>
      </w:r>
      <w:r>
        <w:rPr>
          <w:spacing w:val="-6"/>
          <w:sz w:val="24"/>
        </w:rPr>
        <w:t xml:space="preserve"> </w:t>
      </w:r>
      <w:r>
        <w:rPr>
          <w:sz w:val="24"/>
        </w:rPr>
        <w:t>47.</w:t>
      </w:r>
      <w:r>
        <w:rPr>
          <w:spacing w:val="-5"/>
          <w:sz w:val="24"/>
        </w:rPr>
        <w:t xml:space="preserve"> </w:t>
      </w:r>
      <w:r>
        <w:rPr>
          <w:i/>
          <w:sz w:val="24"/>
        </w:rPr>
        <w:t>Costes</w:t>
      </w:r>
      <w:r>
        <w:rPr>
          <w:i/>
          <w:spacing w:val="-5"/>
          <w:sz w:val="24"/>
        </w:rPr>
        <w:t xml:space="preserve"> </w:t>
      </w:r>
      <w:r>
        <w:rPr>
          <w:i/>
          <w:sz w:val="24"/>
        </w:rPr>
        <w:t>de</w:t>
      </w:r>
      <w:r>
        <w:rPr>
          <w:i/>
          <w:spacing w:val="-4"/>
          <w:sz w:val="24"/>
        </w:rPr>
        <w:t xml:space="preserve"> </w:t>
      </w:r>
      <w:r>
        <w:rPr>
          <w:i/>
          <w:sz w:val="24"/>
        </w:rPr>
        <w:t>acceso</w:t>
      </w:r>
      <w:r>
        <w:rPr>
          <w:i/>
          <w:spacing w:val="-5"/>
          <w:sz w:val="24"/>
        </w:rPr>
        <w:t xml:space="preserve"> </w:t>
      </w:r>
      <w:r>
        <w:rPr>
          <w:i/>
          <w:sz w:val="24"/>
        </w:rPr>
        <w:t>a</w:t>
      </w:r>
      <w:r>
        <w:rPr>
          <w:i/>
          <w:spacing w:val="-6"/>
          <w:sz w:val="24"/>
        </w:rPr>
        <w:t xml:space="preserve"> </w:t>
      </w:r>
      <w:r>
        <w:rPr>
          <w:i/>
          <w:sz w:val="24"/>
        </w:rPr>
        <w:t>la</w:t>
      </w:r>
      <w:r>
        <w:rPr>
          <w:i/>
          <w:spacing w:val="-5"/>
          <w:sz w:val="24"/>
        </w:rPr>
        <w:t xml:space="preserve"> </w:t>
      </w:r>
      <w:r>
        <w:rPr>
          <w:i/>
          <w:spacing w:val="-2"/>
          <w:sz w:val="24"/>
        </w:rPr>
        <w:t>información</w:t>
      </w:r>
      <w:r>
        <w:rPr>
          <w:spacing w:val="-2"/>
          <w:sz w:val="24"/>
        </w:rPr>
        <w:t>.</w:t>
      </w:r>
    </w:p>
    <w:p w14:paraId="62743C53" w14:textId="77777777" w:rsidR="00157337" w:rsidRDefault="00157337">
      <w:pPr>
        <w:spacing w:line="292" w:lineRule="exact"/>
        <w:rPr>
          <w:sz w:val="24"/>
        </w:rPr>
        <w:sectPr w:rsidR="00157337">
          <w:pgSz w:w="11900" w:h="16840"/>
          <w:pgMar w:top="2000" w:right="850" w:bottom="1160" w:left="1700" w:header="754" w:footer="971" w:gutter="0"/>
          <w:cols w:space="720"/>
        </w:sectPr>
      </w:pPr>
    </w:p>
    <w:p w14:paraId="203B24AE" w14:textId="77777777" w:rsidR="00157337" w:rsidRDefault="00157337">
      <w:pPr>
        <w:pStyle w:val="Textoindependiente"/>
        <w:spacing w:before="196"/>
        <w:ind w:left="0" w:firstLine="0"/>
        <w:jc w:val="left"/>
        <w:rPr>
          <w:sz w:val="24"/>
        </w:rPr>
      </w:pPr>
    </w:p>
    <w:p w14:paraId="17FAE99A" w14:textId="77777777" w:rsidR="00157337" w:rsidRDefault="00000000">
      <w:pPr>
        <w:spacing w:line="556" w:lineRule="auto"/>
        <w:ind w:left="284" w:right="3377"/>
        <w:rPr>
          <w:sz w:val="24"/>
        </w:rPr>
      </w:pPr>
      <w:r>
        <w:rPr>
          <w:sz w:val="24"/>
        </w:rPr>
        <w:t>Artículo</w:t>
      </w:r>
      <w:r>
        <w:rPr>
          <w:spacing w:val="-7"/>
          <w:sz w:val="24"/>
        </w:rPr>
        <w:t xml:space="preserve"> </w:t>
      </w:r>
      <w:r>
        <w:rPr>
          <w:sz w:val="24"/>
        </w:rPr>
        <w:t>48.</w:t>
      </w:r>
      <w:r>
        <w:rPr>
          <w:spacing w:val="-8"/>
          <w:sz w:val="24"/>
        </w:rPr>
        <w:t xml:space="preserve"> </w:t>
      </w:r>
      <w:r>
        <w:rPr>
          <w:i/>
          <w:sz w:val="24"/>
        </w:rPr>
        <w:t>Medios</w:t>
      </w:r>
      <w:r>
        <w:rPr>
          <w:i/>
          <w:spacing w:val="-6"/>
          <w:sz w:val="24"/>
        </w:rPr>
        <w:t xml:space="preserve"> </w:t>
      </w:r>
      <w:r>
        <w:rPr>
          <w:i/>
          <w:sz w:val="24"/>
        </w:rPr>
        <w:t>de</w:t>
      </w:r>
      <w:r>
        <w:rPr>
          <w:i/>
          <w:spacing w:val="-6"/>
          <w:sz w:val="24"/>
        </w:rPr>
        <w:t xml:space="preserve"> </w:t>
      </w:r>
      <w:r>
        <w:rPr>
          <w:i/>
          <w:sz w:val="24"/>
        </w:rPr>
        <w:t>impugnación</w:t>
      </w:r>
      <w:r>
        <w:rPr>
          <w:i/>
          <w:spacing w:val="-7"/>
          <w:sz w:val="24"/>
        </w:rPr>
        <w:t xml:space="preserve"> </w:t>
      </w:r>
      <w:r>
        <w:rPr>
          <w:i/>
          <w:sz w:val="24"/>
        </w:rPr>
        <w:t>y</w:t>
      </w:r>
      <w:r>
        <w:rPr>
          <w:i/>
          <w:spacing w:val="-6"/>
          <w:sz w:val="24"/>
        </w:rPr>
        <w:t xml:space="preserve"> </w:t>
      </w:r>
      <w:r>
        <w:rPr>
          <w:i/>
          <w:sz w:val="24"/>
        </w:rPr>
        <w:t>reclamación</w:t>
      </w:r>
      <w:r>
        <w:rPr>
          <w:sz w:val="24"/>
        </w:rPr>
        <w:t>. CAPÍTULO V. Reutilización de la información.</w:t>
      </w:r>
    </w:p>
    <w:p w14:paraId="0FE069E0" w14:textId="77777777" w:rsidR="00157337" w:rsidRDefault="00000000">
      <w:pPr>
        <w:spacing w:line="556" w:lineRule="auto"/>
        <w:ind w:left="284" w:right="4798"/>
        <w:rPr>
          <w:sz w:val="24"/>
        </w:rPr>
      </w:pPr>
      <w:r>
        <w:rPr>
          <w:sz w:val="24"/>
        </w:rPr>
        <w:t>Artículo</w:t>
      </w:r>
      <w:r>
        <w:rPr>
          <w:spacing w:val="-8"/>
          <w:sz w:val="24"/>
        </w:rPr>
        <w:t xml:space="preserve"> </w:t>
      </w:r>
      <w:r>
        <w:rPr>
          <w:sz w:val="24"/>
        </w:rPr>
        <w:t>49.</w:t>
      </w:r>
      <w:r>
        <w:rPr>
          <w:spacing w:val="-7"/>
          <w:sz w:val="24"/>
        </w:rPr>
        <w:t xml:space="preserve"> </w:t>
      </w:r>
      <w:r>
        <w:rPr>
          <w:i/>
          <w:sz w:val="24"/>
        </w:rPr>
        <w:t>Objetivos</w:t>
      </w:r>
      <w:r>
        <w:rPr>
          <w:i/>
          <w:spacing w:val="-7"/>
          <w:sz w:val="24"/>
        </w:rPr>
        <w:t xml:space="preserve"> </w:t>
      </w:r>
      <w:r>
        <w:rPr>
          <w:i/>
          <w:sz w:val="24"/>
        </w:rPr>
        <w:t>de</w:t>
      </w:r>
      <w:r>
        <w:rPr>
          <w:i/>
          <w:spacing w:val="-8"/>
          <w:sz w:val="24"/>
        </w:rPr>
        <w:t xml:space="preserve"> </w:t>
      </w:r>
      <w:r>
        <w:rPr>
          <w:i/>
          <w:sz w:val="24"/>
        </w:rPr>
        <w:t>la</w:t>
      </w:r>
      <w:r>
        <w:rPr>
          <w:i/>
          <w:spacing w:val="-8"/>
          <w:sz w:val="24"/>
        </w:rPr>
        <w:t xml:space="preserve"> </w:t>
      </w:r>
      <w:r>
        <w:rPr>
          <w:i/>
          <w:sz w:val="24"/>
        </w:rPr>
        <w:t>reutilización</w:t>
      </w:r>
      <w:r>
        <w:rPr>
          <w:sz w:val="24"/>
        </w:rPr>
        <w:t>. Artículo 50. Ámbito objetivo.</w:t>
      </w:r>
    </w:p>
    <w:p w14:paraId="2F4A814E" w14:textId="77777777" w:rsidR="00157337" w:rsidRDefault="00000000">
      <w:pPr>
        <w:spacing w:before="1" w:line="360" w:lineRule="auto"/>
        <w:ind w:left="284" w:hanging="1"/>
        <w:rPr>
          <w:sz w:val="24"/>
        </w:rPr>
      </w:pPr>
      <w:r>
        <w:rPr>
          <w:sz w:val="24"/>
        </w:rPr>
        <w:t>Artículo</w:t>
      </w:r>
      <w:r>
        <w:rPr>
          <w:spacing w:val="35"/>
          <w:sz w:val="24"/>
        </w:rPr>
        <w:t xml:space="preserve"> </w:t>
      </w:r>
      <w:r>
        <w:rPr>
          <w:sz w:val="24"/>
        </w:rPr>
        <w:t>51.</w:t>
      </w:r>
      <w:r>
        <w:rPr>
          <w:spacing w:val="37"/>
          <w:sz w:val="24"/>
        </w:rPr>
        <w:t xml:space="preserve"> </w:t>
      </w:r>
      <w:r>
        <w:rPr>
          <w:i/>
          <w:sz w:val="24"/>
        </w:rPr>
        <w:t>Régimen</w:t>
      </w:r>
      <w:r>
        <w:rPr>
          <w:i/>
          <w:spacing w:val="36"/>
          <w:sz w:val="24"/>
        </w:rPr>
        <w:t xml:space="preserve"> </w:t>
      </w:r>
      <w:r>
        <w:rPr>
          <w:i/>
          <w:sz w:val="24"/>
        </w:rPr>
        <w:t>aplicable</w:t>
      </w:r>
      <w:r>
        <w:rPr>
          <w:i/>
          <w:spacing w:val="38"/>
          <w:sz w:val="24"/>
        </w:rPr>
        <w:t xml:space="preserve"> </w:t>
      </w:r>
      <w:r>
        <w:rPr>
          <w:i/>
          <w:sz w:val="24"/>
        </w:rPr>
        <w:t>a</w:t>
      </w:r>
      <w:r>
        <w:rPr>
          <w:i/>
          <w:spacing w:val="36"/>
          <w:sz w:val="24"/>
        </w:rPr>
        <w:t xml:space="preserve"> </w:t>
      </w:r>
      <w:r>
        <w:rPr>
          <w:i/>
          <w:sz w:val="24"/>
        </w:rPr>
        <w:t>documentos</w:t>
      </w:r>
      <w:r>
        <w:rPr>
          <w:i/>
          <w:spacing w:val="37"/>
          <w:sz w:val="24"/>
        </w:rPr>
        <w:t xml:space="preserve"> </w:t>
      </w:r>
      <w:r>
        <w:rPr>
          <w:i/>
          <w:sz w:val="24"/>
        </w:rPr>
        <w:t>reutilizables</w:t>
      </w:r>
      <w:r>
        <w:rPr>
          <w:i/>
          <w:spacing w:val="37"/>
          <w:sz w:val="24"/>
        </w:rPr>
        <w:t xml:space="preserve"> </w:t>
      </w:r>
      <w:r>
        <w:rPr>
          <w:i/>
          <w:sz w:val="24"/>
        </w:rPr>
        <w:t>sujetos</w:t>
      </w:r>
      <w:r>
        <w:rPr>
          <w:i/>
          <w:spacing w:val="35"/>
          <w:sz w:val="24"/>
        </w:rPr>
        <w:t xml:space="preserve"> </w:t>
      </w:r>
      <w:r>
        <w:rPr>
          <w:i/>
          <w:sz w:val="24"/>
        </w:rPr>
        <w:t>a</w:t>
      </w:r>
      <w:r>
        <w:rPr>
          <w:i/>
          <w:spacing w:val="36"/>
          <w:sz w:val="24"/>
        </w:rPr>
        <w:t xml:space="preserve"> </w:t>
      </w:r>
      <w:r>
        <w:rPr>
          <w:i/>
          <w:sz w:val="24"/>
        </w:rPr>
        <w:t>derechos</w:t>
      </w:r>
      <w:r>
        <w:rPr>
          <w:i/>
          <w:spacing w:val="37"/>
          <w:sz w:val="24"/>
        </w:rPr>
        <w:t xml:space="preserve"> </w:t>
      </w:r>
      <w:r>
        <w:rPr>
          <w:i/>
          <w:sz w:val="24"/>
        </w:rPr>
        <w:t>de propiedad intelectual y derechos exclusivos</w:t>
      </w:r>
      <w:r>
        <w:rPr>
          <w:sz w:val="24"/>
        </w:rPr>
        <w:t>.</w:t>
      </w:r>
    </w:p>
    <w:p w14:paraId="584F5963" w14:textId="77777777" w:rsidR="00157337" w:rsidRDefault="00000000">
      <w:pPr>
        <w:spacing w:before="239" w:line="556" w:lineRule="auto"/>
        <w:ind w:left="284" w:right="3892"/>
        <w:rPr>
          <w:sz w:val="24"/>
        </w:rPr>
      </w:pPr>
      <w:r>
        <w:rPr>
          <w:sz w:val="24"/>
        </w:rPr>
        <w:t>Artículo</w:t>
      </w:r>
      <w:r>
        <w:rPr>
          <w:spacing w:val="-8"/>
          <w:sz w:val="24"/>
        </w:rPr>
        <w:t xml:space="preserve"> </w:t>
      </w:r>
      <w:r>
        <w:rPr>
          <w:sz w:val="24"/>
        </w:rPr>
        <w:t>52.</w:t>
      </w:r>
      <w:r>
        <w:rPr>
          <w:spacing w:val="-7"/>
          <w:sz w:val="24"/>
        </w:rPr>
        <w:t xml:space="preserve"> </w:t>
      </w:r>
      <w:r>
        <w:rPr>
          <w:i/>
          <w:sz w:val="24"/>
        </w:rPr>
        <w:t>Criterios</w:t>
      </w:r>
      <w:r>
        <w:rPr>
          <w:i/>
          <w:spacing w:val="-6"/>
          <w:sz w:val="24"/>
        </w:rPr>
        <w:t xml:space="preserve"> </w:t>
      </w:r>
      <w:r>
        <w:rPr>
          <w:i/>
          <w:sz w:val="24"/>
        </w:rPr>
        <w:t>generales</w:t>
      </w:r>
      <w:r>
        <w:rPr>
          <w:i/>
          <w:spacing w:val="-6"/>
          <w:sz w:val="24"/>
        </w:rPr>
        <w:t xml:space="preserve"> </w:t>
      </w:r>
      <w:r>
        <w:rPr>
          <w:i/>
          <w:sz w:val="24"/>
        </w:rPr>
        <w:t>de</w:t>
      </w:r>
      <w:r>
        <w:rPr>
          <w:i/>
          <w:spacing w:val="-6"/>
          <w:sz w:val="24"/>
        </w:rPr>
        <w:t xml:space="preserve"> </w:t>
      </w:r>
      <w:r>
        <w:rPr>
          <w:i/>
          <w:sz w:val="24"/>
        </w:rPr>
        <w:t>la</w:t>
      </w:r>
      <w:r>
        <w:rPr>
          <w:i/>
          <w:spacing w:val="-8"/>
          <w:sz w:val="24"/>
        </w:rPr>
        <w:t xml:space="preserve"> </w:t>
      </w:r>
      <w:r>
        <w:rPr>
          <w:i/>
          <w:sz w:val="24"/>
        </w:rPr>
        <w:t>reutilización</w:t>
      </w:r>
      <w:r>
        <w:rPr>
          <w:sz w:val="24"/>
        </w:rPr>
        <w:t xml:space="preserve">. Artículo 53. </w:t>
      </w:r>
      <w:r>
        <w:rPr>
          <w:i/>
          <w:sz w:val="24"/>
        </w:rPr>
        <w:t>Condiciones de reutilización</w:t>
      </w:r>
      <w:r>
        <w:rPr>
          <w:sz w:val="24"/>
        </w:rPr>
        <w:t>.</w:t>
      </w:r>
    </w:p>
    <w:p w14:paraId="772512D0" w14:textId="77777777" w:rsidR="00157337" w:rsidRDefault="00000000">
      <w:pPr>
        <w:spacing w:line="292" w:lineRule="exact"/>
        <w:ind w:left="284"/>
        <w:rPr>
          <w:i/>
          <w:sz w:val="24"/>
        </w:rPr>
      </w:pPr>
      <w:r>
        <w:rPr>
          <w:sz w:val="24"/>
        </w:rPr>
        <w:t>Artículo</w:t>
      </w:r>
      <w:r>
        <w:rPr>
          <w:spacing w:val="-6"/>
          <w:sz w:val="24"/>
        </w:rPr>
        <w:t xml:space="preserve"> </w:t>
      </w:r>
      <w:r>
        <w:rPr>
          <w:sz w:val="24"/>
        </w:rPr>
        <w:t>54.</w:t>
      </w:r>
      <w:r>
        <w:rPr>
          <w:spacing w:val="-7"/>
          <w:sz w:val="24"/>
        </w:rPr>
        <w:t xml:space="preserve"> </w:t>
      </w:r>
      <w:r>
        <w:rPr>
          <w:i/>
          <w:spacing w:val="-2"/>
          <w:sz w:val="24"/>
        </w:rPr>
        <w:t>Exacciones.</w:t>
      </w:r>
    </w:p>
    <w:p w14:paraId="644FAC52" w14:textId="77777777" w:rsidR="00157337" w:rsidRDefault="00157337">
      <w:pPr>
        <w:pStyle w:val="Textoindependiente"/>
        <w:spacing w:before="93"/>
        <w:ind w:left="0" w:firstLine="0"/>
        <w:jc w:val="left"/>
        <w:rPr>
          <w:i/>
          <w:sz w:val="24"/>
        </w:rPr>
      </w:pPr>
    </w:p>
    <w:p w14:paraId="5F92C23E" w14:textId="77777777" w:rsidR="00157337" w:rsidRDefault="00000000">
      <w:pPr>
        <w:ind w:left="284"/>
        <w:rPr>
          <w:i/>
          <w:sz w:val="24"/>
        </w:rPr>
      </w:pPr>
      <w:r>
        <w:rPr>
          <w:sz w:val="24"/>
        </w:rPr>
        <w:t>Artículo</w:t>
      </w:r>
      <w:r>
        <w:rPr>
          <w:spacing w:val="-7"/>
          <w:sz w:val="24"/>
        </w:rPr>
        <w:t xml:space="preserve"> </w:t>
      </w:r>
      <w:r>
        <w:rPr>
          <w:sz w:val="24"/>
        </w:rPr>
        <w:t>55.</w:t>
      </w:r>
      <w:r>
        <w:rPr>
          <w:spacing w:val="-8"/>
          <w:sz w:val="24"/>
        </w:rPr>
        <w:t xml:space="preserve"> </w:t>
      </w:r>
      <w:r>
        <w:rPr>
          <w:i/>
          <w:sz w:val="24"/>
        </w:rPr>
        <w:t>Exclusividad</w:t>
      </w:r>
      <w:r>
        <w:rPr>
          <w:i/>
          <w:spacing w:val="-7"/>
          <w:sz w:val="24"/>
        </w:rPr>
        <w:t xml:space="preserve"> </w:t>
      </w:r>
      <w:r>
        <w:rPr>
          <w:i/>
          <w:sz w:val="24"/>
        </w:rPr>
        <w:t>de</w:t>
      </w:r>
      <w:r>
        <w:rPr>
          <w:i/>
          <w:spacing w:val="-4"/>
          <w:sz w:val="24"/>
        </w:rPr>
        <w:t xml:space="preserve"> </w:t>
      </w:r>
      <w:r>
        <w:rPr>
          <w:i/>
          <w:sz w:val="24"/>
        </w:rPr>
        <w:t>la</w:t>
      </w:r>
      <w:r>
        <w:rPr>
          <w:i/>
          <w:spacing w:val="-7"/>
          <w:sz w:val="24"/>
        </w:rPr>
        <w:t xml:space="preserve"> </w:t>
      </w:r>
      <w:r>
        <w:rPr>
          <w:i/>
          <w:spacing w:val="-2"/>
          <w:sz w:val="24"/>
        </w:rPr>
        <w:t>reutilización.</w:t>
      </w:r>
    </w:p>
    <w:p w14:paraId="1C32B96A" w14:textId="77777777" w:rsidR="00157337" w:rsidRDefault="00157337">
      <w:pPr>
        <w:pStyle w:val="Textoindependiente"/>
        <w:spacing w:before="93"/>
        <w:ind w:left="0" w:firstLine="0"/>
        <w:jc w:val="left"/>
        <w:rPr>
          <w:i/>
          <w:sz w:val="24"/>
        </w:rPr>
      </w:pPr>
    </w:p>
    <w:p w14:paraId="60FFD8C5" w14:textId="77777777" w:rsidR="00157337" w:rsidRDefault="00000000">
      <w:pPr>
        <w:spacing w:before="1" w:line="556" w:lineRule="auto"/>
        <w:ind w:left="284" w:right="845"/>
        <w:rPr>
          <w:i/>
          <w:sz w:val="24"/>
        </w:rPr>
      </w:pPr>
      <w:r>
        <w:rPr>
          <w:sz w:val="24"/>
        </w:rPr>
        <w:t>Artículo</w:t>
      </w:r>
      <w:r>
        <w:rPr>
          <w:spacing w:val="-14"/>
          <w:sz w:val="24"/>
        </w:rPr>
        <w:t xml:space="preserve"> </w:t>
      </w:r>
      <w:r>
        <w:rPr>
          <w:sz w:val="24"/>
        </w:rPr>
        <w:t>56.</w:t>
      </w:r>
      <w:r>
        <w:rPr>
          <w:spacing w:val="-13"/>
          <w:sz w:val="24"/>
        </w:rPr>
        <w:t xml:space="preserve"> </w:t>
      </w:r>
      <w:r>
        <w:rPr>
          <w:i/>
          <w:sz w:val="24"/>
        </w:rPr>
        <w:t>Modalidades</w:t>
      </w:r>
      <w:r>
        <w:rPr>
          <w:i/>
          <w:spacing w:val="-11"/>
          <w:sz w:val="24"/>
        </w:rPr>
        <w:t xml:space="preserve"> </w:t>
      </w:r>
      <w:r>
        <w:rPr>
          <w:i/>
          <w:sz w:val="24"/>
        </w:rPr>
        <w:t>de</w:t>
      </w:r>
      <w:r>
        <w:rPr>
          <w:i/>
          <w:spacing w:val="-12"/>
          <w:sz w:val="24"/>
        </w:rPr>
        <w:t xml:space="preserve"> </w:t>
      </w:r>
      <w:r>
        <w:rPr>
          <w:i/>
          <w:sz w:val="24"/>
        </w:rPr>
        <w:t>reutilización</w:t>
      </w:r>
      <w:r>
        <w:rPr>
          <w:i/>
          <w:spacing w:val="-13"/>
          <w:sz w:val="24"/>
        </w:rPr>
        <w:t xml:space="preserve"> </w:t>
      </w:r>
      <w:r>
        <w:rPr>
          <w:i/>
          <w:sz w:val="24"/>
        </w:rPr>
        <w:t>de</w:t>
      </w:r>
      <w:r>
        <w:rPr>
          <w:i/>
          <w:spacing w:val="-12"/>
          <w:sz w:val="24"/>
        </w:rPr>
        <w:t xml:space="preserve"> </w:t>
      </w:r>
      <w:r>
        <w:rPr>
          <w:i/>
          <w:sz w:val="24"/>
        </w:rPr>
        <w:t>la</w:t>
      </w:r>
      <w:r>
        <w:rPr>
          <w:i/>
          <w:spacing w:val="-13"/>
          <w:sz w:val="24"/>
        </w:rPr>
        <w:t xml:space="preserve"> </w:t>
      </w:r>
      <w:r>
        <w:rPr>
          <w:i/>
          <w:sz w:val="24"/>
        </w:rPr>
        <w:t>información</w:t>
      </w:r>
      <w:r>
        <w:rPr>
          <w:i/>
          <w:spacing w:val="-13"/>
          <w:sz w:val="24"/>
        </w:rPr>
        <w:t xml:space="preserve"> </w:t>
      </w:r>
      <w:r>
        <w:rPr>
          <w:i/>
          <w:sz w:val="24"/>
        </w:rPr>
        <w:t>y</w:t>
      </w:r>
      <w:r>
        <w:rPr>
          <w:i/>
          <w:spacing w:val="-12"/>
          <w:sz w:val="24"/>
        </w:rPr>
        <w:t xml:space="preserve"> </w:t>
      </w:r>
      <w:r>
        <w:rPr>
          <w:i/>
          <w:sz w:val="24"/>
        </w:rPr>
        <w:t>condiciones</w:t>
      </w:r>
      <w:r>
        <w:rPr>
          <w:i/>
          <w:spacing w:val="-12"/>
          <w:sz w:val="24"/>
        </w:rPr>
        <w:t xml:space="preserve"> </w:t>
      </w:r>
      <w:r>
        <w:rPr>
          <w:i/>
          <w:sz w:val="24"/>
        </w:rPr>
        <w:t xml:space="preserve">específicas. </w:t>
      </w:r>
      <w:r>
        <w:rPr>
          <w:sz w:val="24"/>
        </w:rPr>
        <w:t xml:space="preserve">Artículo 57. </w:t>
      </w:r>
      <w:r>
        <w:rPr>
          <w:i/>
          <w:sz w:val="24"/>
        </w:rPr>
        <w:t>Publicación de información reutilizable.</w:t>
      </w:r>
    </w:p>
    <w:p w14:paraId="522BDF6C" w14:textId="77777777" w:rsidR="00157337" w:rsidRDefault="00000000">
      <w:pPr>
        <w:spacing w:line="292" w:lineRule="exact"/>
        <w:ind w:left="284"/>
        <w:rPr>
          <w:i/>
          <w:sz w:val="24"/>
        </w:rPr>
      </w:pPr>
      <w:r>
        <w:rPr>
          <w:sz w:val="24"/>
        </w:rPr>
        <w:t>Artículo</w:t>
      </w:r>
      <w:r>
        <w:rPr>
          <w:spacing w:val="-9"/>
          <w:sz w:val="24"/>
        </w:rPr>
        <w:t xml:space="preserve"> </w:t>
      </w:r>
      <w:r>
        <w:rPr>
          <w:sz w:val="24"/>
        </w:rPr>
        <w:t>58.</w:t>
      </w:r>
      <w:r>
        <w:rPr>
          <w:spacing w:val="-10"/>
          <w:sz w:val="24"/>
        </w:rPr>
        <w:t xml:space="preserve"> </w:t>
      </w:r>
      <w:r>
        <w:rPr>
          <w:i/>
          <w:sz w:val="24"/>
        </w:rPr>
        <w:t>Procedimiento</w:t>
      </w:r>
      <w:r>
        <w:rPr>
          <w:i/>
          <w:spacing w:val="-8"/>
          <w:sz w:val="24"/>
        </w:rPr>
        <w:t xml:space="preserve"> </w:t>
      </w:r>
      <w:r>
        <w:rPr>
          <w:i/>
          <w:sz w:val="24"/>
        </w:rPr>
        <w:t>de</w:t>
      </w:r>
      <w:r>
        <w:rPr>
          <w:i/>
          <w:spacing w:val="-7"/>
          <w:sz w:val="24"/>
        </w:rPr>
        <w:t xml:space="preserve"> </w:t>
      </w:r>
      <w:r>
        <w:rPr>
          <w:i/>
          <w:sz w:val="24"/>
        </w:rPr>
        <w:t>tramitación</w:t>
      </w:r>
      <w:r>
        <w:rPr>
          <w:i/>
          <w:spacing w:val="-9"/>
          <w:sz w:val="24"/>
        </w:rPr>
        <w:t xml:space="preserve"> </w:t>
      </w:r>
      <w:r>
        <w:rPr>
          <w:i/>
          <w:sz w:val="24"/>
        </w:rPr>
        <w:t>de</w:t>
      </w:r>
      <w:r>
        <w:rPr>
          <w:i/>
          <w:spacing w:val="-8"/>
          <w:sz w:val="24"/>
        </w:rPr>
        <w:t xml:space="preserve"> </w:t>
      </w:r>
      <w:r>
        <w:rPr>
          <w:i/>
          <w:sz w:val="24"/>
        </w:rPr>
        <w:t>solicitudes</w:t>
      </w:r>
      <w:r>
        <w:rPr>
          <w:i/>
          <w:spacing w:val="-7"/>
          <w:sz w:val="24"/>
        </w:rPr>
        <w:t xml:space="preserve"> </w:t>
      </w:r>
      <w:r>
        <w:rPr>
          <w:i/>
          <w:sz w:val="24"/>
        </w:rPr>
        <w:t>de</w:t>
      </w:r>
      <w:r>
        <w:rPr>
          <w:i/>
          <w:spacing w:val="-7"/>
          <w:sz w:val="24"/>
        </w:rPr>
        <w:t xml:space="preserve"> </w:t>
      </w:r>
      <w:r>
        <w:rPr>
          <w:i/>
          <w:spacing w:val="-2"/>
          <w:sz w:val="24"/>
        </w:rPr>
        <w:t>reutilización.</w:t>
      </w:r>
    </w:p>
    <w:p w14:paraId="7827149D" w14:textId="77777777" w:rsidR="00157337" w:rsidRDefault="00157337">
      <w:pPr>
        <w:pStyle w:val="Textoindependiente"/>
        <w:spacing w:before="95"/>
        <w:ind w:left="0" w:firstLine="0"/>
        <w:jc w:val="left"/>
        <w:rPr>
          <w:i/>
          <w:sz w:val="24"/>
        </w:rPr>
      </w:pPr>
    </w:p>
    <w:p w14:paraId="0E4EB7D6" w14:textId="77777777" w:rsidR="00157337" w:rsidRDefault="00000000">
      <w:pPr>
        <w:ind w:left="284"/>
        <w:rPr>
          <w:sz w:val="24"/>
        </w:rPr>
      </w:pPr>
      <w:r>
        <w:rPr>
          <w:sz w:val="24"/>
        </w:rPr>
        <w:t>CAPTÍTULO</w:t>
      </w:r>
      <w:r>
        <w:rPr>
          <w:spacing w:val="-2"/>
          <w:sz w:val="24"/>
        </w:rPr>
        <w:t xml:space="preserve"> </w:t>
      </w:r>
      <w:r>
        <w:rPr>
          <w:sz w:val="24"/>
        </w:rPr>
        <w:t>VI.</w:t>
      </w:r>
      <w:r>
        <w:rPr>
          <w:spacing w:val="-1"/>
          <w:sz w:val="24"/>
        </w:rPr>
        <w:t xml:space="preserve"> </w:t>
      </w:r>
      <w:r>
        <w:rPr>
          <w:sz w:val="24"/>
        </w:rPr>
        <w:t>Infracciones y</w:t>
      </w:r>
      <w:r>
        <w:rPr>
          <w:spacing w:val="-2"/>
          <w:sz w:val="24"/>
        </w:rPr>
        <w:t xml:space="preserve"> sanciones.</w:t>
      </w:r>
    </w:p>
    <w:p w14:paraId="7CEF3653" w14:textId="77777777" w:rsidR="00157337" w:rsidRDefault="00157337">
      <w:pPr>
        <w:pStyle w:val="Textoindependiente"/>
        <w:spacing w:before="93"/>
        <w:ind w:left="0" w:firstLine="0"/>
        <w:jc w:val="left"/>
        <w:rPr>
          <w:sz w:val="24"/>
        </w:rPr>
      </w:pPr>
    </w:p>
    <w:p w14:paraId="00040717" w14:textId="77777777" w:rsidR="00157337" w:rsidRDefault="00000000">
      <w:pPr>
        <w:spacing w:before="1"/>
        <w:ind w:left="284"/>
        <w:rPr>
          <w:i/>
          <w:sz w:val="24"/>
        </w:rPr>
      </w:pPr>
      <w:r>
        <w:rPr>
          <w:sz w:val="24"/>
        </w:rPr>
        <w:t>Artículo</w:t>
      </w:r>
      <w:r>
        <w:rPr>
          <w:spacing w:val="-8"/>
          <w:sz w:val="24"/>
        </w:rPr>
        <w:t xml:space="preserve"> </w:t>
      </w:r>
      <w:r>
        <w:rPr>
          <w:sz w:val="24"/>
        </w:rPr>
        <w:t>59.</w:t>
      </w:r>
      <w:r>
        <w:rPr>
          <w:spacing w:val="-8"/>
          <w:sz w:val="24"/>
        </w:rPr>
        <w:t xml:space="preserve"> </w:t>
      </w:r>
      <w:r>
        <w:rPr>
          <w:i/>
          <w:sz w:val="24"/>
        </w:rPr>
        <w:t>Régimen</w:t>
      </w:r>
      <w:r>
        <w:rPr>
          <w:i/>
          <w:spacing w:val="-7"/>
          <w:sz w:val="24"/>
        </w:rPr>
        <w:t xml:space="preserve"> </w:t>
      </w:r>
      <w:r>
        <w:rPr>
          <w:i/>
          <w:spacing w:val="-2"/>
          <w:sz w:val="24"/>
        </w:rPr>
        <w:t>jurídico.</w:t>
      </w:r>
    </w:p>
    <w:p w14:paraId="3590B76D" w14:textId="77777777" w:rsidR="00157337" w:rsidRDefault="00157337">
      <w:pPr>
        <w:pStyle w:val="Textoindependiente"/>
        <w:spacing w:before="93"/>
        <w:ind w:left="0" w:firstLine="0"/>
        <w:jc w:val="left"/>
        <w:rPr>
          <w:i/>
          <w:sz w:val="24"/>
        </w:rPr>
      </w:pPr>
    </w:p>
    <w:p w14:paraId="0BD9A1AD" w14:textId="77777777" w:rsidR="00157337" w:rsidRDefault="00000000">
      <w:pPr>
        <w:ind w:left="284"/>
        <w:rPr>
          <w:i/>
          <w:sz w:val="24"/>
        </w:rPr>
      </w:pPr>
      <w:r>
        <w:rPr>
          <w:sz w:val="24"/>
        </w:rPr>
        <w:t>Artículo</w:t>
      </w:r>
      <w:r>
        <w:rPr>
          <w:spacing w:val="-6"/>
          <w:sz w:val="24"/>
        </w:rPr>
        <w:t xml:space="preserve"> </w:t>
      </w:r>
      <w:r>
        <w:rPr>
          <w:sz w:val="24"/>
        </w:rPr>
        <w:t>60.</w:t>
      </w:r>
      <w:r>
        <w:rPr>
          <w:spacing w:val="-5"/>
          <w:sz w:val="24"/>
        </w:rPr>
        <w:t xml:space="preserve"> </w:t>
      </w:r>
      <w:r>
        <w:rPr>
          <w:i/>
          <w:spacing w:val="-2"/>
          <w:sz w:val="24"/>
        </w:rPr>
        <w:t>Responsables.</w:t>
      </w:r>
    </w:p>
    <w:p w14:paraId="371C195A" w14:textId="77777777" w:rsidR="00157337" w:rsidRDefault="00157337">
      <w:pPr>
        <w:pStyle w:val="Textoindependiente"/>
        <w:spacing w:before="93"/>
        <w:ind w:left="0" w:firstLine="0"/>
        <w:jc w:val="left"/>
        <w:rPr>
          <w:i/>
          <w:sz w:val="24"/>
        </w:rPr>
      </w:pPr>
    </w:p>
    <w:p w14:paraId="4C0571AE" w14:textId="77777777" w:rsidR="00157337" w:rsidRDefault="00000000">
      <w:pPr>
        <w:ind w:left="284"/>
        <w:rPr>
          <w:i/>
          <w:sz w:val="24"/>
        </w:rPr>
      </w:pPr>
      <w:r>
        <w:rPr>
          <w:sz w:val="24"/>
        </w:rPr>
        <w:t>Artículo</w:t>
      </w:r>
      <w:r>
        <w:rPr>
          <w:spacing w:val="-10"/>
          <w:sz w:val="24"/>
        </w:rPr>
        <w:t xml:space="preserve"> </w:t>
      </w:r>
      <w:r>
        <w:rPr>
          <w:sz w:val="24"/>
        </w:rPr>
        <w:t>61.</w:t>
      </w:r>
      <w:r>
        <w:rPr>
          <w:spacing w:val="-8"/>
          <w:sz w:val="24"/>
        </w:rPr>
        <w:t xml:space="preserve"> </w:t>
      </w:r>
      <w:r>
        <w:rPr>
          <w:i/>
          <w:sz w:val="24"/>
        </w:rPr>
        <w:t>Infracciones</w:t>
      </w:r>
      <w:r>
        <w:rPr>
          <w:i/>
          <w:spacing w:val="-10"/>
          <w:sz w:val="24"/>
        </w:rPr>
        <w:t xml:space="preserve"> </w:t>
      </w:r>
      <w:r>
        <w:rPr>
          <w:i/>
          <w:spacing w:val="-2"/>
          <w:sz w:val="24"/>
        </w:rPr>
        <w:t>disciplinarias.</w:t>
      </w:r>
    </w:p>
    <w:p w14:paraId="07E6EDD7" w14:textId="77777777" w:rsidR="00157337" w:rsidRDefault="00157337">
      <w:pPr>
        <w:pStyle w:val="Textoindependiente"/>
        <w:spacing w:before="93"/>
        <w:ind w:left="0" w:firstLine="0"/>
        <w:jc w:val="left"/>
        <w:rPr>
          <w:i/>
          <w:sz w:val="24"/>
        </w:rPr>
      </w:pPr>
    </w:p>
    <w:p w14:paraId="413F0B7A" w14:textId="77777777" w:rsidR="00157337" w:rsidRDefault="00000000">
      <w:pPr>
        <w:spacing w:line="556" w:lineRule="auto"/>
        <w:ind w:left="284" w:right="4798"/>
        <w:rPr>
          <w:sz w:val="24"/>
        </w:rPr>
      </w:pPr>
      <w:r>
        <w:rPr>
          <w:sz w:val="24"/>
        </w:rPr>
        <w:t xml:space="preserve">Artículo 62. </w:t>
      </w:r>
      <w:r>
        <w:rPr>
          <w:i/>
          <w:sz w:val="24"/>
        </w:rPr>
        <w:t>Sanciones disciplinarias</w:t>
      </w:r>
      <w:r>
        <w:rPr>
          <w:sz w:val="24"/>
        </w:rPr>
        <w:t>. Artículo</w:t>
      </w:r>
      <w:r>
        <w:rPr>
          <w:spacing w:val="-13"/>
          <w:sz w:val="24"/>
        </w:rPr>
        <w:t xml:space="preserve"> </w:t>
      </w:r>
      <w:r>
        <w:rPr>
          <w:sz w:val="24"/>
        </w:rPr>
        <w:t>63.</w:t>
      </w:r>
      <w:r>
        <w:rPr>
          <w:spacing w:val="-12"/>
          <w:sz w:val="24"/>
        </w:rPr>
        <w:t xml:space="preserve"> </w:t>
      </w:r>
      <w:r>
        <w:rPr>
          <w:i/>
          <w:sz w:val="24"/>
        </w:rPr>
        <w:t>Infracciones</w:t>
      </w:r>
      <w:r>
        <w:rPr>
          <w:i/>
          <w:spacing w:val="-14"/>
          <w:sz w:val="24"/>
        </w:rPr>
        <w:t xml:space="preserve"> </w:t>
      </w:r>
      <w:r>
        <w:rPr>
          <w:i/>
          <w:sz w:val="24"/>
        </w:rPr>
        <w:t>administrativas</w:t>
      </w:r>
      <w:r>
        <w:rPr>
          <w:sz w:val="24"/>
        </w:rPr>
        <w:t>.</w:t>
      </w:r>
    </w:p>
    <w:p w14:paraId="2AA80DE8" w14:textId="77777777" w:rsidR="00157337" w:rsidRDefault="00157337">
      <w:pPr>
        <w:spacing w:line="556" w:lineRule="auto"/>
        <w:rPr>
          <w:sz w:val="24"/>
        </w:rPr>
        <w:sectPr w:rsidR="00157337">
          <w:pgSz w:w="11900" w:h="16840"/>
          <w:pgMar w:top="2000" w:right="850" w:bottom="1160" w:left="1700" w:header="754" w:footer="971" w:gutter="0"/>
          <w:cols w:space="720"/>
        </w:sectPr>
      </w:pPr>
    </w:p>
    <w:p w14:paraId="0C2A34CE" w14:textId="77777777" w:rsidR="00157337" w:rsidRDefault="00157337">
      <w:pPr>
        <w:pStyle w:val="Textoindependiente"/>
        <w:spacing w:before="196"/>
        <w:ind w:left="0" w:firstLine="0"/>
        <w:jc w:val="left"/>
        <w:rPr>
          <w:sz w:val="24"/>
        </w:rPr>
      </w:pPr>
    </w:p>
    <w:p w14:paraId="4A388D2A" w14:textId="77777777" w:rsidR="00157337" w:rsidRDefault="00000000">
      <w:pPr>
        <w:ind w:left="284"/>
        <w:rPr>
          <w:sz w:val="24"/>
        </w:rPr>
      </w:pPr>
      <w:r>
        <w:rPr>
          <w:sz w:val="24"/>
        </w:rPr>
        <w:t>Artículo</w:t>
      </w:r>
      <w:r>
        <w:rPr>
          <w:spacing w:val="-9"/>
          <w:sz w:val="24"/>
        </w:rPr>
        <w:t xml:space="preserve"> </w:t>
      </w:r>
      <w:r>
        <w:rPr>
          <w:sz w:val="24"/>
        </w:rPr>
        <w:t>64.</w:t>
      </w:r>
      <w:r>
        <w:rPr>
          <w:spacing w:val="-8"/>
          <w:sz w:val="24"/>
        </w:rPr>
        <w:t xml:space="preserve"> </w:t>
      </w:r>
      <w:r>
        <w:rPr>
          <w:i/>
          <w:sz w:val="24"/>
        </w:rPr>
        <w:t>Sanciones</w:t>
      </w:r>
      <w:r>
        <w:rPr>
          <w:i/>
          <w:spacing w:val="-7"/>
          <w:sz w:val="24"/>
        </w:rPr>
        <w:t xml:space="preserve"> </w:t>
      </w:r>
      <w:r>
        <w:rPr>
          <w:i/>
          <w:spacing w:val="-2"/>
          <w:sz w:val="24"/>
        </w:rPr>
        <w:t>administrativas</w:t>
      </w:r>
      <w:r>
        <w:rPr>
          <w:spacing w:val="-2"/>
          <w:sz w:val="24"/>
        </w:rPr>
        <w:t>.</w:t>
      </w:r>
    </w:p>
    <w:p w14:paraId="768C6549" w14:textId="77777777" w:rsidR="00157337" w:rsidRDefault="00157337">
      <w:pPr>
        <w:pStyle w:val="Textoindependiente"/>
        <w:spacing w:before="93"/>
        <w:ind w:left="0" w:firstLine="0"/>
        <w:jc w:val="left"/>
        <w:rPr>
          <w:sz w:val="24"/>
        </w:rPr>
      </w:pPr>
    </w:p>
    <w:p w14:paraId="0316AA58" w14:textId="77777777" w:rsidR="00157337" w:rsidRDefault="00000000">
      <w:pPr>
        <w:ind w:left="284"/>
        <w:rPr>
          <w:sz w:val="24"/>
        </w:rPr>
      </w:pPr>
      <w:r>
        <w:rPr>
          <w:sz w:val="24"/>
        </w:rPr>
        <w:t>Artículo</w:t>
      </w:r>
      <w:r>
        <w:rPr>
          <w:spacing w:val="-9"/>
          <w:sz w:val="24"/>
        </w:rPr>
        <w:t xml:space="preserve"> </w:t>
      </w:r>
      <w:r>
        <w:rPr>
          <w:sz w:val="24"/>
        </w:rPr>
        <w:t>65.</w:t>
      </w:r>
      <w:r>
        <w:rPr>
          <w:spacing w:val="-8"/>
          <w:sz w:val="24"/>
        </w:rPr>
        <w:t xml:space="preserve"> </w:t>
      </w:r>
      <w:r>
        <w:rPr>
          <w:i/>
          <w:sz w:val="24"/>
        </w:rPr>
        <w:t>Infracciones</w:t>
      </w:r>
      <w:r>
        <w:rPr>
          <w:i/>
          <w:spacing w:val="-9"/>
          <w:sz w:val="24"/>
        </w:rPr>
        <w:t xml:space="preserve"> </w:t>
      </w:r>
      <w:r>
        <w:rPr>
          <w:i/>
          <w:sz w:val="24"/>
        </w:rPr>
        <w:t>en</w:t>
      </w:r>
      <w:r>
        <w:rPr>
          <w:i/>
          <w:spacing w:val="-8"/>
          <w:sz w:val="24"/>
        </w:rPr>
        <w:t xml:space="preserve"> </w:t>
      </w:r>
      <w:r>
        <w:rPr>
          <w:i/>
          <w:sz w:val="24"/>
        </w:rPr>
        <w:t>materia</w:t>
      </w:r>
      <w:r>
        <w:rPr>
          <w:i/>
          <w:spacing w:val="-9"/>
          <w:sz w:val="24"/>
        </w:rPr>
        <w:t xml:space="preserve"> </w:t>
      </w:r>
      <w:r>
        <w:rPr>
          <w:i/>
          <w:sz w:val="24"/>
        </w:rPr>
        <w:t>de</w:t>
      </w:r>
      <w:r>
        <w:rPr>
          <w:i/>
          <w:spacing w:val="-7"/>
          <w:sz w:val="24"/>
        </w:rPr>
        <w:t xml:space="preserve"> </w:t>
      </w:r>
      <w:r>
        <w:rPr>
          <w:i/>
          <w:sz w:val="24"/>
        </w:rPr>
        <w:t>reutilización</w:t>
      </w:r>
      <w:r>
        <w:rPr>
          <w:i/>
          <w:spacing w:val="-8"/>
          <w:sz w:val="24"/>
        </w:rPr>
        <w:t xml:space="preserve"> </w:t>
      </w:r>
      <w:r>
        <w:rPr>
          <w:i/>
          <w:sz w:val="24"/>
        </w:rPr>
        <w:t>de</w:t>
      </w:r>
      <w:r>
        <w:rPr>
          <w:i/>
          <w:spacing w:val="-7"/>
          <w:sz w:val="24"/>
        </w:rPr>
        <w:t xml:space="preserve"> </w:t>
      </w:r>
      <w:r>
        <w:rPr>
          <w:i/>
          <w:sz w:val="24"/>
        </w:rPr>
        <w:t>la</w:t>
      </w:r>
      <w:r>
        <w:rPr>
          <w:i/>
          <w:spacing w:val="-8"/>
          <w:sz w:val="24"/>
        </w:rPr>
        <w:t xml:space="preserve"> </w:t>
      </w:r>
      <w:r>
        <w:rPr>
          <w:i/>
          <w:sz w:val="24"/>
        </w:rPr>
        <w:t>información</w:t>
      </w:r>
      <w:r>
        <w:rPr>
          <w:i/>
          <w:spacing w:val="-8"/>
          <w:sz w:val="24"/>
        </w:rPr>
        <w:t xml:space="preserve"> </w:t>
      </w:r>
      <w:r>
        <w:rPr>
          <w:i/>
          <w:spacing w:val="-2"/>
          <w:sz w:val="24"/>
        </w:rPr>
        <w:t>pública</w:t>
      </w:r>
      <w:r>
        <w:rPr>
          <w:spacing w:val="-2"/>
          <w:sz w:val="24"/>
        </w:rPr>
        <w:t>.</w:t>
      </w:r>
    </w:p>
    <w:p w14:paraId="17919929" w14:textId="77777777" w:rsidR="00157337" w:rsidRDefault="00157337">
      <w:pPr>
        <w:pStyle w:val="Textoindependiente"/>
        <w:spacing w:before="94"/>
        <w:ind w:left="0" w:firstLine="0"/>
        <w:jc w:val="left"/>
        <w:rPr>
          <w:sz w:val="24"/>
        </w:rPr>
      </w:pPr>
    </w:p>
    <w:p w14:paraId="47AD6D4C" w14:textId="77777777" w:rsidR="00157337" w:rsidRDefault="00000000">
      <w:pPr>
        <w:spacing w:line="360" w:lineRule="auto"/>
        <w:ind w:left="284" w:right="911"/>
        <w:jc w:val="both"/>
        <w:rPr>
          <w:sz w:val="24"/>
        </w:rPr>
      </w:pPr>
      <w:r>
        <w:rPr>
          <w:sz w:val="24"/>
        </w:rPr>
        <w:t>Artículo</w:t>
      </w:r>
      <w:r>
        <w:rPr>
          <w:spacing w:val="-3"/>
          <w:sz w:val="24"/>
        </w:rPr>
        <w:t xml:space="preserve"> </w:t>
      </w:r>
      <w:r>
        <w:rPr>
          <w:sz w:val="24"/>
        </w:rPr>
        <w:t>66.</w:t>
      </w:r>
      <w:r>
        <w:rPr>
          <w:spacing w:val="-2"/>
          <w:sz w:val="24"/>
        </w:rPr>
        <w:t xml:space="preserve"> </w:t>
      </w:r>
      <w:r>
        <w:rPr>
          <w:i/>
          <w:sz w:val="24"/>
        </w:rPr>
        <w:t>Sanciones</w:t>
      </w:r>
      <w:r>
        <w:rPr>
          <w:i/>
          <w:spacing w:val="-1"/>
          <w:sz w:val="24"/>
        </w:rPr>
        <w:t xml:space="preserve"> </w:t>
      </w:r>
      <w:r>
        <w:rPr>
          <w:i/>
          <w:sz w:val="24"/>
        </w:rPr>
        <w:t>por</w:t>
      </w:r>
      <w:r>
        <w:rPr>
          <w:i/>
          <w:spacing w:val="-2"/>
          <w:sz w:val="24"/>
        </w:rPr>
        <w:t xml:space="preserve"> </w:t>
      </w:r>
      <w:r>
        <w:rPr>
          <w:i/>
          <w:sz w:val="24"/>
        </w:rPr>
        <w:t>la</w:t>
      </w:r>
      <w:r>
        <w:rPr>
          <w:i/>
          <w:spacing w:val="-2"/>
          <w:sz w:val="24"/>
        </w:rPr>
        <w:t xml:space="preserve"> </w:t>
      </w:r>
      <w:r>
        <w:rPr>
          <w:i/>
          <w:sz w:val="24"/>
        </w:rPr>
        <w:t>comisión</w:t>
      </w:r>
      <w:r>
        <w:rPr>
          <w:i/>
          <w:spacing w:val="-2"/>
          <w:sz w:val="24"/>
        </w:rPr>
        <w:t xml:space="preserve"> </w:t>
      </w:r>
      <w:r>
        <w:rPr>
          <w:i/>
          <w:sz w:val="24"/>
        </w:rPr>
        <w:t>de infracciones</w:t>
      </w:r>
      <w:r>
        <w:rPr>
          <w:i/>
          <w:spacing w:val="-1"/>
          <w:sz w:val="24"/>
        </w:rPr>
        <w:t xml:space="preserve"> </w:t>
      </w:r>
      <w:r>
        <w:rPr>
          <w:i/>
          <w:sz w:val="24"/>
        </w:rPr>
        <w:t>en</w:t>
      </w:r>
      <w:r>
        <w:rPr>
          <w:i/>
          <w:spacing w:val="-2"/>
          <w:sz w:val="24"/>
        </w:rPr>
        <w:t xml:space="preserve"> </w:t>
      </w:r>
      <w:r>
        <w:rPr>
          <w:i/>
          <w:sz w:val="24"/>
        </w:rPr>
        <w:t>materia</w:t>
      </w:r>
      <w:r>
        <w:rPr>
          <w:i/>
          <w:spacing w:val="-2"/>
          <w:sz w:val="24"/>
        </w:rPr>
        <w:t xml:space="preserve"> </w:t>
      </w:r>
      <w:r>
        <w:rPr>
          <w:i/>
          <w:sz w:val="24"/>
        </w:rPr>
        <w:t>de</w:t>
      </w:r>
      <w:r>
        <w:rPr>
          <w:i/>
          <w:spacing w:val="-3"/>
          <w:sz w:val="24"/>
        </w:rPr>
        <w:t xml:space="preserve"> </w:t>
      </w:r>
      <w:r>
        <w:rPr>
          <w:i/>
          <w:sz w:val="24"/>
        </w:rPr>
        <w:t>reutilización</w:t>
      </w:r>
      <w:r>
        <w:rPr>
          <w:i/>
          <w:spacing w:val="-2"/>
          <w:sz w:val="24"/>
        </w:rPr>
        <w:t xml:space="preserve"> </w:t>
      </w:r>
      <w:r>
        <w:rPr>
          <w:i/>
          <w:sz w:val="24"/>
        </w:rPr>
        <w:t>de la información pública</w:t>
      </w:r>
      <w:r>
        <w:rPr>
          <w:sz w:val="24"/>
        </w:rPr>
        <w:t>.</w:t>
      </w:r>
    </w:p>
    <w:p w14:paraId="6346DE50" w14:textId="77777777" w:rsidR="00157337" w:rsidRDefault="00000000">
      <w:pPr>
        <w:spacing w:before="242"/>
        <w:ind w:left="284"/>
        <w:rPr>
          <w:sz w:val="24"/>
        </w:rPr>
      </w:pPr>
      <w:r>
        <w:rPr>
          <w:sz w:val="24"/>
        </w:rPr>
        <w:t>Artículo</w:t>
      </w:r>
      <w:r>
        <w:rPr>
          <w:spacing w:val="-6"/>
          <w:sz w:val="24"/>
        </w:rPr>
        <w:t xml:space="preserve"> </w:t>
      </w:r>
      <w:r>
        <w:rPr>
          <w:sz w:val="24"/>
        </w:rPr>
        <w:t>67.</w:t>
      </w:r>
      <w:r>
        <w:rPr>
          <w:spacing w:val="-7"/>
          <w:sz w:val="24"/>
        </w:rPr>
        <w:t xml:space="preserve"> </w:t>
      </w:r>
      <w:r>
        <w:rPr>
          <w:i/>
          <w:spacing w:val="-2"/>
          <w:sz w:val="24"/>
        </w:rPr>
        <w:t>Procedimiento</w:t>
      </w:r>
      <w:r>
        <w:rPr>
          <w:spacing w:val="-2"/>
          <w:sz w:val="24"/>
        </w:rPr>
        <w:t>.</w:t>
      </w:r>
    </w:p>
    <w:p w14:paraId="30CB9DDF" w14:textId="77777777" w:rsidR="00157337" w:rsidRDefault="00157337">
      <w:pPr>
        <w:pStyle w:val="Textoindependiente"/>
        <w:spacing w:before="93"/>
        <w:ind w:left="0" w:firstLine="0"/>
        <w:jc w:val="left"/>
        <w:rPr>
          <w:sz w:val="24"/>
        </w:rPr>
      </w:pPr>
    </w:p>
    <w:p w14:paraId="0E7442B1" w14:textId="77777777" w:rsidR="00157337" w:rsidRDefault="00000000">
      <w:pPr>
        <w:spacing w:line="556" w:lineRule="auto"/>
        <w:ind w:left="284" w:right="4798"/>
        <w:rPr>
          <w:sz w:val="24"/>
        </w:rPr>
      </w:pPr>
      <w:r>
        <w:rPr>
          <w:sz w:val="24"/>
        </w:rPr>
        <w:t>Artículo</w:t>
      </w:r>
      <w:r>
        <w:rPr>
          <w:spacing w:val="-9"/>
          <w:sz w:val="24"/>
        </w:rPr>
        <w:t xml:space="preserve"> </w:t>
      </w:r>
      <w:r>
        <w:rPr>
          <w:sz w:val="24"/>
        </w:rPr>
        <w:t>68.</w:t>
      </w:r>
      <w:r>
        <w:rPr>
          <w:spacing w:val="-8"/>
          <w:sz w:val="24"/>
        </w:rPr>
        <w:t xml:space="preserve"> </w:t>
      </w:r>
      <w:r>
        <w:rPr>
          <w:i/>
          <w:sz w:val="24"/>
        </w:rPr>
        <w:t>Responsabilidades</w:t>
      </w:r>
      <w:r>
        <w:rPr>
          <w:i/>
          <w:spacing w:val="-7"/>
          <w:sz w:val="24"/>
        </w:rPr>
        <w:t xml:space="preserve"> </w:t>
      </w:r>
      <w:r>
        <w:rPr>
          <w:i/>
          <w:sz w:val="24"/>
        </w:rPr>
        <w:t>civil</w:t>
      </w:r>
      <w:r>
        <w:rPr>
          <w:i/>
          <w:spacing w:val="-8"/>
          <w:sz w:val="24"/>
        </w:rPr>
        <w:t xml:space="preserve"> </w:t>
      </w:r>
      <w:r>
        <w:rPr>
          <w:i/>
          <w:sz w:val="24"/>
        </w:rPr>
        <w:t>y</w:t>
      </w:r>
      <w:r>
        <w:rPr>
          <w:i/>
          <w:spacing w:val="-7"/>
          <w:sz w:val="24"/>
        </w:rPr>
        <w:t xml:space="preserve"> </w:t>
      </w:r>
      <w:r>
        <w:rPr>
          <w:i/>
          <w:sz w:val="24"/>
        </w:rPr>
        <w:t>penal</w:t>
      </w:r>
      <w:r>
        <w:rPr>
          <w:sz w:val="24"/>
        </w:rPr>
        <w:t>. CAPÍTULO VII. Evaluación y seguimiento.</w:t>
      </w:r>
    </w:p>
    <w:p w14:paraId="1D2F2924" w14:textId="77777777" w:rsidR="00157337" w:rsidRDefault="00000000">
      <w:pPr>
        <w:spacing w:line="556" w:lineRule="auto"/>
        <w:ind w:left="284" w:right="3377"/>
        <w:rPr>
          <w:sz w:val="24"/>
        </w:rPr>
      </w:pPr>
      <w:r>
        <w:rPr>
          <w:sz w:val="24"/>
        </w:rPr>
        <w:t>Artículo</w:t>
      </w:r>
      <w:r>
        <w:rPr>
          <w:spacing w:val="-7"/>
          <w:sz w:val="24"/>
        </w:rPr>
        <w:t xml:space="preserve"> </w:t>
      </w:r>
      <w:r>
        <w:rPr>
          <w:sz w:val="24"/>
        </w:rPr>
        <w:t>69.</w:t>
      </w:r>
      <w:r>
        <w:rPr>
          <w:spacing w:val="-8"/>
          <w:sz w:val="24"/>
        </w:rPr>
        <w:t xml:space="preserve"> </w:t>
      </w:r>
      <w:r>
        <w:rPr>
          <w:i/>
          <w:sz w:val="24"/>
        </w:rPr>
        <w:t>Definición</w:t>
      </w:r>
      <w:r>
        <w:rPr>
          <w:i/>
          <w:spacing w:val="-7"/>
          <w:sz w:val="24"/>
        </w:rPr>
        <w:t xml:space="preserve"> </w:t>
      </w:r>
      <w:r>
        <w:rPr>
          <w:i/>
          <w:sz w:val="24"/>
        </w:rPr>
        <w:t>y</w:t>
      </w:r>
      <w:r>
        <w:rPr>
          <w:i/>
          <w:spacing w:val="-7"/>
          <w:sz w:val="24"/>
        </w:rPr>
        <w:t xml:space="preserve"> </w:t>
      </w:r>
      <w:r>
        <w:rPr>
          <w:i/>
          <w:sz w:val="24"/>
        </w:rPr>
        <w:t>delimitación</w:t>
      </w:r>
      <w:r>
        <w:rPr>
          <w:i/>
          <w:spacing w:val="-7"/>
          <w:sz w:val="24"/>
        </w:rPr>
        <w:t xml:space="preserve"> </w:t>
      </w:r>
      <w:r>
        <w:rPr>
          <w:i/>
          <w:sz w:val="24"/>
        </w:rPr>
        <w:t>de</w:t>
      </w:r>
      <w:r>
        <w:rPr>
          <w:i/>
          <w:spacing w:val="-5"/>
          <w:sz w:val="24"/>
        </w:rPr>
        <w:t xml:space="preserve"> </w:t>
      </w:r>
      <w:r>
        <w:rPr>
          <w:i/>
          <w:sz w:val="24"/>
        </w:rPr>
        <w:t>actuaciones</w:t>
      </w:r>
      <w:r>
        <w:rPr>
          <w:sz w:val="24"/>
        </w:rPr>
        <w:t xml:space="preserve">. Artículo 70. </w:t>
      </w:r>
      <w:r>
        <w:rPr>
          <w:i/>
          <w:sz w:val="24"/>
        </w:rPr>
        <w:t>Órgano competente y funciones</w:t>
      </w:r>
      <w:r>
        <w:rPr>
          <w:sz w:val="24"/>
        </w:rPr>
        <w:t>.</w:t>
      </w:r>
    </w:p>
    <w:p w14:paraId="3549FD54" w14:textId="77777777" w:rsidR="00157337" w:rsidRDefault="00000000">
      <w:pPr>
        <w:spacing w:line="292" w:lineRule="exact"/>
        <w:ind w:left="284"/>
        <w:rPr>
          <w:sz w:val="24"/>
        </w:rPr>
      </w:pPr>
      <w:r>
        <w:rPr>
          <w:sz w:val="24"/>
        </w:rPr>
        <w:t>Artículo</w:t>
      </w:r>
      <w:r>
        <w:rPr>
          <w:spacing w:val="-7"/>
          <w:sz w:val="24"/>
        </w:rPr>
        <w:t xml:space="preserve"> </w:t>
      </w:r>
      <w:r>
        <w:rPr>
          <w:sz w:val="24"/>
        </w:rPr>
        <w:t>71.</w:t>
      </w:r>
      <w:r>
        <w:rPr>
          <w:spacing w:val="-7"/>
          <w:sz w:val="24"/>
        </w:rPr>
        <w:t xml:space="preserve"> </w:t>
      </w:r>
      <w:r>
        <w:rPr>
          <w:i/>
          <w:sz w:val="24"/>
        </w:rPr>
        <w:t>Plan</w:t>
      </w:r>
      <w:r>
        <w:rPr>
          <w:i/>
          <w:spacing w:val="-7"/>
          <w:sz w:val="24"/>
        </w:rPr>
        <w:t xml:space="preserve"> </w:t>
      </w:r>
      <w:r>
        <w:rPr>
          <w:i/>
          <w:sz w:val="24"/>
        </w:rPr>
        <w:t>y</w:t>
      </w:r>
      <w:r>
        <w:rPr>
          <w:i/>
          <w:spacing w:val="-6"/>
          <w:sz w:val="24"/>
        </w:rPr>
        <w:t xml:space="preserve"> </w:t>
      </w:r>
      <w:r>
        <w:rPr>
          <w:i/>
          <w:sz w:val="24"/>
        </w:rPr>
        <w:t>Memoria</w:t>
      </w:r>
      <w:r>
        <w:rPr>
          <w:i/>
          <w:spacing w:val="-6"/>
          <w:sz w:val="24"/>
        </w:rPr>
        <w:t xml:space="preserve"> </w:t>
      </w:r>
      <w:r>
        <w:rPr>
          <w:i/>
          <w:spacing w:val="-2"/>
          <w:sz w:val="24"/>
        </w:rPr>
        <w:t>anuales</w:t>
      </w:r>
      <w:r>
        <w:rPr>
          <w:spacing w:val="-2"/>
          <w:sz w:val="24"/>
        </w:rPr>
        <w:t>.</w:t>
      </w:r>
    </w:p>
    <w:p w14:paraId="728862A5" w14:textId="77777777" w:rsidR="00157337" w:rsidRDefault="00157337">
      <w:pPr>
        <w:pStyle w:val="Textoindependiente"/>
        <w:spacing w:before="92"/>
        <w:ind w:left="0" w:firstLine="0"/>
        <w:jc w:val="left"/>
        <w:rPr>
          <w:sz w:val="24"/>
        </w:rPr>
      </w:pPr>
    </w:p>
    <w:p w14:paraId="753D39B1" w14:textId="77777777" w:rsidR="00157337" w:rsidRDefault="00000000">
      <w:pPr>
        <w:spacing w:line="360" w:lineRule="auto"/>
        <w:ind w:left="284" w:right="914"/>
        <w:jc w:val="both"/>
        <w:rPr>
          <w:i/>
          <w:sz w:val="24"/>
        </w:rPr>
      </w:pPr>
      <w:r>
        <w:rPr>
          <w:sz w:val="24"/>
        </w:rPr>
        <w:t xml:space="preserve">Disposición adicional primera. </w:t>
      </w:r>
      <w:r>
        <w:rPr>
          <w:i/>
          <w:sz w:val="24"/>
        </w:rPr>
        <w:t xml:space="preserve">Subvenciones y contratos para la prestación de </w:t>
      </w:r>
      <w:r>
        <w:rPr>
          <w:i/>
          <w:spacing w:val="-2"/>
          <w:sz w:val="24"/>
        </w:rPr>
        <w:t>servicios.</w:t>
      </w:r>
    </w:p>
    <w:p w14:paraId="48DB2EEA" w14:textId="77777777" w:rsidR="00157337" w:rsidRDefault="00000000">
      <w:pPr>
        <w:spacing w:before="240" w:line="556" w:lineRule="auto"/>
        <w:ind w:left="284" w:right="2087"/>
        <w:jc w:val="both"/>
        <w:rPr>
          <w:i/>
          <w:sz w:val="24"/>
        </w:rPr>
      </w:pPr>
      <w:r>
        <w:rPr>
          <w:sz w:val="24"/>
        </w:rPr>
        <w:t xml:space="preserve">Disposición adicional segunda. </w:t>
      </w:r>
      <w:r>
        <w:rPr>
          <w:i/>
          <w:sz w:val="24"/>
        </w:rPr>
        <w:t xml:space="preserve">Actividades de sensibilización y difusión. </w:t>
      </w:r>
      <w:r>
        <w:rPr>
          <w:sz w:val="24"/>
        </w:rPr>
        <w:t>Disposición</w:t>
      </w:r>
      <w:r>
        <w:rPr>
          <w:spacing w:val="-4"/>
          <w:sz w:val="24"/>
        </w:rPr>
        <w:t xml:space="preserve"> </w:t>
      </w:r>
      <w:r>
        <w:rPr>
          <w:sz w:val="24"/>
        </w:rPr>
        <w:t>adicional</w:t>
      </w:r>
      <w:r>
        <w:rPr>
          <w:spacing w:val="-7"/>
          <w:sz w:val="24"/>
        </w:rPr>
        <w:t xml:space="preserve"> </w:t>
      </w:r>
      <w:r>
        <w:rPr>
          <w:sz w:val="24"/>
        </w:rPr>
        <w:t>tercera.</w:t>
      </w:r>
      <w:r>
        <w:rPr>
          <w:spacing w:val="-5"/>
          <w:sz w:val="24"/>
        </w:rPr>
        <w:t xml:space="preserve"> </w:t>
      </w:r>
      <w:r>
        <w:rPr>
          <w:i/>
          <w:sz w:val="24"/>
        </w:rPr>
        <w:t>Plan</w:t>
      </w:r>
      <w:r>
        <w:rPr>
          <w:i/>
          <w:spacing w:val="-6"/>
          <w:sz w:val="24"/>
        </w:rPr>
        <w:t xml:space="preserve"> </w:t>
      </w:r>
      <w:r>
        <w:rPr>
          <w:i/>
          <w:sz w:val="24"/>
        </w:rPr>
        <w:t>de</w:t>
      </w:r>
      <w:r>
        <w:rPr>
          <w:i/>
          <w:spacing w:val="-5"/>
          <w:sz w:val="24"/>
        </w:rPr>
        <w:t xml:space="preserve"> </w:t>
      </w:r>
      <w:r>
        <w:rPr>
          <w:i/>
          <w:sz w:val="24"/>
        </w:rPr>
        <w:t>formación</w:t>
      </w:r>
      <w:r>
        <w:rPr>
          <w:i/>
          <w:spacing w:val="-6"/>
          <w:sz w:val="24"/>
        </w:rPr>
        <w:t xml:space="preserve"> </w:t>
      </w:r>
      <w:r>
        <w:rPr>
          <w:i/>
          <w:sz w:val="24"/>
        </w:rPr>
        <w:t>del</w:t>
      </w:r>
      <w:r>
        <w:rPr>
          <w:i/>
          <w:spacing w:val="-5"/>
          <w:sz w:val="24"/>
        </w:rPr>
        <w:t xml:space="preserve"> </w:t>
      </w:r>
      <w:r>
        <w:rPr>
          <w:i/>
          <w:sz w:val="24"/>
        </w:rPr>
        <w:t>personal</w:t>
      </w:r>
      <w:r>
        <w:rPr>
          <w:i/>
          <w:spacing w:val="-6"/>
          <w:sz w:val="24"/>
        </w:rPr>
        <w:t xml:space="preserve"> </w:t>
      </w:r>
      <w:r>
        <w:rPr>
          <w:i/>
          <w:sz w:val="24"/>
        </w:rPr>
        <w:t xml:space="preserve">municipal. </w:t>
      </w:r>
      <w:r>
        <w:rPr>
          <w:sz w:val="24"/>
        </w:rPr>
        <w:t xml:space="preserve">Disposición transitoria única. </w:t>
      </w:r>
      <w:r>
        <w:rPr>
          <w:i/>
          <w:sz w:val="24"/>
        </w:rPr>
        <w:t>Adecuación de la estructura municipal.</w:t>
      </w:r>
    </w:p>
    <w:p w14:paraId="1BA3AB57" w14:textId="77777777" w:rsidR="00157337" w:rsidRDefault="00000000">
      <w:pPr>
        <w:spacing w:before="1"/>
        <w:ind w:left="284"/>
        <w:rPr>
          <w:i/>
          <w:sz w:val="24"/>
        </w:rPr>
      </w:pPr>
      <w:r>
        <w:rPr>
          <w:sz w:val="24"/>
        </w:rPr>
        <w:t>Disposición</w:t>
      </w:r>
      <w:r>
        <w:rPr>
          <w:spacing w:val="-7"/>
          <w:sz w:val="24"/>
        </w:rPr>
        <w:t xml:space="preserve"> </w:t>
      </w:r>
      <w:r>
        <w:rPr>
          <w:sz w:val="24"/>
        </w:rPr>
        <w:t>final</w:t>
      </w:r>
      <w:r>
        <w:rPr>
          <w:spacing w:val="-9"/>
          <w:sz w:val="24"/>
        </w:rPr>
        <w:t xml:space="preserve"> </w:t>
      </w:r>
      <w:r>
        <w:rPr>
          <w:sz w:val="24"/>
        </w:rPr>
        <w:t>única.</w:t>
      </w:r>
      <w:r>
        <w:rPr>
          <w:spacing w:val="-9"/>
          <w:sz w:val="24"/>
        </w:rPr>
        <w:t xml:space="preserve"> </w:t>
      </w:r>
      <w:r>
        <w:rPr>
          <w:i/>
          <w:sz w:val="24"/>
        </w:rPr>
        <w:t>Entrada</w:t>
      </w:r>
      <w:r>
        <w:rPr>
          <w:i/>
          <w:spacing w:val="-9"/>
          <w:sz w:val="24"/>
        </w:rPr>
        <w:t xml:space="preserve"> </w:t>
      </w:r>
      <w:r>
        <w:rPr>
          <w:i/>
          <w:sz w:val="24"/>
        </w:rPr>
        <w:t>en</w:t>
      </w:r>
      <w:r>
        <w:rPr>
          <w:i/>
          <w:spacing w:val="-9"/>
          <w:sz w:val="24"/>
        </w:rPr>
        <w:t xml:space="preserve"> </w:t>
      </w:r>
      <w:r>
        <w:rPr>
          <w:i/>
          <w:spacing w:val="-2"/>
          <w:sz w:val="24"/>
        </w:rPr>
        <w:t>vigor.</w:t>
      </w:r>
    </w:p>
    <w:p w14:paraId="70F0E465" w14:textId="77777777" w:rsidR="00157337" w:rsidRDefault="00157337">
      <w:pPr>
        <w:pStyle w:val="Textoindependiente"/>
        <w:spacing w:before="93"/>
        <w:ind w:left="0" w:firstLine="0"/>
        <w:jc w:val="left"/>
        <w:rPr>
          <w:i/>
          <w:sz w:val="24"/>
        </w:rPr>
      </w:pPr>
    </w:p>
    <w:p w14:paraId="6476F4F2" w14:textId="77777777" w:rsidR="00157337" w:rsidRDefault="00000000">
      <w:pPr>
        <w:ind w:left="284"/>
        <w:rPr>
          <w:sz w:val="24"/>
        </w:rPr>
      </w:pPr>
      <w:r>
        <w:rPr>
          <w:spacing w:val="-2"/>
          <w:sz w:val="24"/>
        </w:rPr>
        <w:t>Disposición</w:t>
      </w:r>
      <w:r>
        <w:rPr>
          <w:spacing w:val="8"/>
          <w:sz w:val="24"/>
        </w:rPr>
        <w:t xml:space="preserve"> </w:t>
      </w:r>
      <w:r>
        <w:rPr>
          <w:spacing w:val="-2"/>
          <w:sz w:val="24"/>
        </w:rPr>
        <w:t>derogatoria</w:t>
      </w:r>
      <w:r>
        <w:rPr>
          <w:spacing w:val="5"/>
          <w:sz w:val="24"/>
        </w:rPr>
        <w:t xml:space="preserve"> </w:t>
      </w:r>
      <w:r>
        <w:rPr>
          <w:spacing w:val="-2"/>
          <w:sz w:val="24"/>
        </w:rPr>
        <w:t>única.</w:t>
      </w:r>
    </w:p>
    <w:p w14:paraId="429FC44D" w14:textId="77777777" w:rsidR="00157337" w:rsidRDefault="00157337">
      <w:pPr>
        <w:rPr>
          <w:sz w:val="24"/>
        </w:rPr>
        <w:sectPr w:rsidR="00157337">
          <w:pgSz w:w="11900" w:h="16840"/>
          <w:pgMar w:top="2000" w:right="850" w:bottom="1160" w:left="1700" w:header="754" w:footer="971" w:gutter="0"/>
          <w:cols w:space="720"/>
        </w:sectPr>
      </w:pPr>
    </w:p>
    <w:p w14:paraId="063A9664" w14:textId="77777777" w:rsidR="00157337" w:rsidRDefault="00157337">
      <w:pPr>
        <w:pStyle w:val="Textoindependiente"/>
        <w:spacing w:before="218"/>
        <w:ind w:left="0" w:firstLine="0"/>
        <w:jc w:val="left"/>
      </w:pPr>
    </w:p>
    <w:p w14:paraId="10A83AB2" w14:textId="77777777" w:rsidR="00157337" w:rsidRDefault="00000000">
      <w:pPr>
        <w:pStyle w:val="Textoindependiente"/>
        <w:spacing w:before="0"/>
        <w:ind w:left="3035" w:firstLine="0"/>
        <w:jc w:val="left"/>
      </w:pPr>
      <w:r>
        <w:t>EXPOSICIÓN</w:t>
      </w:r>
      <w:r>
        <w:rPr>
          <w:spacing w:val="11"/>
        </w:rPr>
        <w:t xml:space="preserve"> </w:t>
      </w:r>
      <w:r>
        <w:t>DE</w:t>
      </w:r>
      <w:r>
        <w:rPr>
          <w:spacing w:val="11"/>
        </w:rPr>
        <w:t xml:space="preserve"> </w:t>
      </w:r>
      <w:r>
        <w:rPr>
          <w:spacing w:val="-2"/>
        </w:rPr>
        <w:t>MOTIVOS</w:t>
      </w:r>
    </w:p>
    <w:p w14:paraId="20E07344" w14:textId="77777777" w:rsidR="00157337" w:rsidRDefault="00000000">
      <w:pPr>
        <w:spacing w:before="240"/>
        <w:ind w:left="1" w:right="908" w:firstLine="566"/>
        <w:jc w:val="both"/>
      </w:pPr>
      <w:r>
        <w:t>La Constitución Española recoge, entre los derechos fundamentales y las libertades públicas,</w:t>
      </w:r>
      <w:r>
        <w:rPr>
          <w:spacing w:val="-4"/>
        </w:rPr>
        <w:t xml:space="preserve"> </w:t>
      </w:r>
      <w:r>
        <w:t>el</w:t>
      </w:r>
      <w:r>
        <w:rPr>
          <w:spacing w:val="-5"/>
        </w:rPr>
        <w:t xml:space="preserve"> </w:t>
      </w:r>
      <w:r>
        <w:t>derecho</w:t>
      </w:r>
      <w:r>
        <w:rPr>
          <w:spacing w:val="-3"/>
        </w:rPr>
        <w:t xml:space="preserve"> </w:t>
      </w:r>
      <w:r>
        <w:t>de</w:t>
      </w:r>
      <w:r>
        <w:rPr>
          <w:spacing w:val="-4"/>
        </w:rPr>
        <w:t xml:space="preserve"> </w:t>
      </w:r>
      <w:r>
        <w:t>los</w:t>
      </w:r>
      <w:r>
        <w:rPr>
          <w:spacing w:val="-7"/>
        </w:rPr>
        <w:t xml:space="preserve"> </w:t>
      </w:r>
      <w:r>
        <w:t>ciudadanos</w:t>
      </w:r>
      <w:r>
        <w:rPr>
          <w:spacing w:val="-4"/>
        </w:rPr>
        <w:t xml:space="preserve"> </w:t>
      </w:r>
      <w:r>
        <w:t>a</w:t>
      </w:r>
      <w:r>
        <w:rPr>
          <w:spacing w:val="-3"/>
        </w:rPr>
        <w:t xml:space="preserve"> </w:t>
      </w:r>
      <w:r>
        <w:rPr>
          <w:i/>
        </w:rPr>
        <w:t>“comunicar</w:t>
      </w:r>
      <w:r>
        <w:rPr>
          <w:i/>
          <w:spacing w:val="-3"/>
        </w:rPr>
        <w:t xml:space="preserve"> </w:t>
      </w:r>
      <w:r>
        <w:rPr>
          <w:i/>
        </w:rPr>
        <w:t>o</w:t>
      </w:r>
      <w:r>
        <w:rPr>
          <w:i/>
          <w:spacing w:val="-7"/>
        </w:rPr>
        <w:t xml:space="preserve"> </w:t>
      </w:r>
      <w:r>
        <w:rPr>
          <w:i/>
        </w:rPr>
        <w:t>recibir</w:t>
      </w:r>
      <w:r>
        <w:rPr>
          <w:i/>
          <w:spacing w:val="-3"/>
        </w:rPr>
        <w:t xml:space="preserve"> </w:t>
      </w:r>
      <w:r>
        <w:rPr>
          <w:i/>
        </w:rPr>
        <w:t>libremente</w:t>
      </w:r>
      <w:r>
        <w:rPr>
          <w:i/>
          <w:spacing w:val="-4"/>
        </w:rPr>
        <w:t xml:space="preserve"> </w:t>
      </w:r>
      <w:r>
        <w:rPr>
          <w:i/>
        </w:rPr>
        <w:t>información</w:t>
      </w:r>
      <w:r>
        <w:rPr>
          <w:i/>
          <w:spacing w:val="-5"/>
        </w:rPr>
        <w:t xml:space="preserve"> </w:t>
      </w:r>
      <w:r>
        <w:rPr>
          <w:i/>
        </w:rPr>
        <w:t>veraz</w:t>
      </w:r>
      <w:r>
        <w:rPr>
          <w:i/>
          <w:spacing w:val="-5"/>
        </w:rPr>
        <w:t xml:space="preserve"> </w:t>
      </w:r>
      <w:r>
        <w:rPr>
          <w:i/>
        </w:rPr>
        <w:t xml:space="preserve">por cualquier medio de difusión” </w:t>
      </w:r>
      <w:r>
        <w:t xml:space="preserve">(artículo 20.1.d) y el de </w:t>
      </w:r>
      <w:r>
        <w:rPr>
          <w:i/>
        </w:rPr>
        <w:t xml:space="preserve">“participar en los asuntos públicos, directamente o por medio de representantes...” </w:t>
      </w:r>
      <w:r>
        <w:t>(artículo 23.1).</w:t>
      </w:r>
    </w:p>
    <w:p w14:paraId="5DB2BECF" w14:textId="77777777" w:rsidR="00157337" w:rsidRDefault="00000000">
      <w:pPr>
        <w:spacing w:before="241"/>
        <w:ind w:left="1" w:right="910" w:firstLine="566"/>
        <w:jc w:val="both"/>
        <w:rPr>
          <w:i/>
        </w:rPr>
      </w:pPr>
      <w:r>
        <w:t xml:space="preserve">A su vez, el artículo 105.b) de la Norma Fundamental determina que </w:t>
      </w:r>
      <w:r>
        <w:rPr>
          <w:i/>
        </w:rPr>
        <w:t>“la ley regulará el acceso de los ciudadanos a los archivos y registros administrativos, salvo en lo que afecte a la seguridad y defensa del Estado, la averiguación de los delitos y la intimidad de las personas”.</w:t>
      </w:r>
    </w:p>
    <w:p w14:paraId="2D4EF380" w14:textId="77777777" w:rsidR="00157337" w:rsidRDefault="00000000">
      <w:pPr>
        <w:pStyle w:val="Textoindependiente"/>
        <w:spacing w:before="239"/>
        <w:ind w:right="908"/>
      </w:pPr>
      <w:r>
        <w:t>En el artículo 35.h), “Derechos de los ciudadanos”, de la Ley 30/1992, de 26 de noviembre, de Régimen Jurídico de las Administraciones Públicas y del Procedimiento Administrativo Común (LRJ-PAC), se atribuía a los ciudadanos, en sus relaciones con las Administraciones Públicas, el derecho al acceso a la información pública, archivos y registros. Estos</w:t>
      </w:r>
      <w:r>
        <w:rPr>
          <w:spacing w:val="-9"/>
        </w:rPr>
        <w:t xml:space="preserve"> </w:t>
      </w:r>
      <w:r>
        <w:t>derechos</w:t>
      </w:r>
      <w:r>
        <w:rPr>
          <w:spacing w:val="-7"/>
        </w:rPr>
        <w:t xml:space="preserve"> </w:t>
      </w:r>
      <w:r>
        <w:t>tuvieron,</w:t>
      </w:r>
      <w:r>
        <w:rPr>
          <w:spacing w:val="-9"/>
        </w:rPr>
        <w:t xml:space="preserve"> </w:t>
      </w:r>
      <w:r>
        <w:t>asimismo,</w:t>
      </w:r>
      <w:r>
        <w:rPr>
          <w:spacing w:val="-9"/>
        </w:rPr>
        <w:t xml:space="preserve"> </w:t>
      </w:r>
      <w:r>
        <w:t>su</w:t>
      </w:r>
      <w:r>
        <w:rPr>
          <w:spacing w:val="-10"/>
        </w:rPr>
        <w:t xml:space="preserve"> </w:t>
      </w:r>
      <w:r>
        <w:t>plasmación</w:t>
      </w:r>
      <w:r>
        <w:rPr>
          <w:spacing w:val="-10"/>
        </w:rPr>
        <w:t xml:space="preserve"> </w:t>
      </w:r>
      <w:r>
        <w:t>en</w:t>
      </w:r>
      <w:r>
        <w:rPr>
          <w:spacing w:val="-9"/>
        </w:rPr>
        <w:t xml:space="preserve"> </w:t>
      </w:r>
      <w:r>
        <w:t>el</w:t>
      </w:r>
      <w:r>
        <w:rPr>
          <w:spacing w:val="-7"/>
        </w:rPr>
        <w:t xml:space="preserve"> </w:t>
      </w:r>
      <w:r>
        <w:t>artículo</w:t>
      </w:r>
      <w:r>
        <w:rPr>
          <w:spacing w:val="-8"/>
        </w:rPr>
        <w:t xml:space="preserve"> </w:t>
      </w:r>
      <w:r>
        <w:t>6.2</w:t>
      </w:r>
      <w:r>
        <w:rPr>
          <w:spacing w:val="-8"/>
        </w:rPr>
        <w:t xml:space="preserve"> </w:t>
      </w:r>
      <w:r>
        <w:t>de</w:t>
      </w:r>
      <w:r>
        <w:rPr>
          <w:spacing w:val="-6"/>
        </w:rPr>
        <w:t xml:space="preserve"> </w:t>
      </w:r>
      <w:r>
        <w:t>la</w:t>
      </w:r>
      <w:r>
        <w:rPr>
          <w:spacing w:val="-9"/>
        </w:rPr>
        <w:t xml:space="preserve"> </w:t>
      </w:r>
      <w:r>
        <w:t>Ley</w:t>
      </w:r>
      <w:r>
        <w:rPr>
          <w:spacing w:val="-10"/>
        </w:rPr>
        <w:t xml:space="preserve"> </w:t>
      </w:r>
      <w:r>
        <w:t>11/2007,</w:t>
      </w:r>
      <w:r>
        <w:rPr>
          <w:spacing w:val="-6"/>
        </w:rPr>
        <w:t xml:space="preserve"> </w:t>
      </w:r>
      <w:r>
        <w:t>de</w:t>
      </w:r>
      <w:r>
        <w:rPr>
          <w:spacing w:val="-8"/>
        </w:rPr>
        <w:t xml:space="preserve"> </w:t>
      </w:r>
      <w:r>
        <w:t>22</w:t>
      </w:r>
      <w:r>
        <w:rPr>
          <w:spacing w:val="-8"/>
        </w:rPr>
        <w:t xml:space="preserve"> </w:t>
      </w:r>
      <w:r>
        <w:t>de junio, de Acceso Electrónico de los Ciudadanos a los Servicios Públicos, cuya disposición final tercera incluía una referencia específica a las administraciones locales.</w:t>
      </w:r>
    </w:p>
    <w:p w14:paraId="48E04958" w14:textId="77777777" w:rsidR="00157337" w:rsidRDefault="00000000">
      <w:pPr>
        <w:pStyle w:val="Textoindependiente"/>
        <w:ind w:right="908"/>
      </w:pPr>
      <w:r>
        <w:t>El</w:t>
      </w:r>
      <w:r>
        <w:rPr>
          <w:spacing w:val="-3"/>
        </w:rPr>
        <w:t xml:space="preserve"> </w:t>
      </w:r>
      <w:r>
        <w:t>contexto</w:t>
      </w:r>
      <w:r>
        <w:rPr>
          <w:spacing w:val="-2"/>
        </w:rPr>
        <w:t xml:space="preserve"> </w:t>
      </w:r>
      <w:r>
        <w:t>social</w:t>
      </w:r>
      <w:r>
        <w:rPr>
          <w:spacing w:val="-8"/>
        </w:rPr>
        <w:t xml:space="preserve"> </w:t>
      </w:r>
      <w:r>
        <w:t>y</w:t>
      </w:r>
      <w:r>
        <w:rPr>
          <w:spacing w:val="-4"/>
        </w:rPr>
        <w:t xml:space="preserve"> </w:t>
      </w:r>
      <w:r>
        <w:t>tecnológico</w:t>
      </w:r>
      <w:r>
        <w:rPr>
          <w:spacing w:val="-2"/>
        </w:rPr>
        <w:t xml:space="preserve"> </w:t>
      </w:r>
      <w:r>
        <w:t>de</w:t>
      </w:r>
      <w:r>
        <w:rPr>
          <w:spacing w:val="-2"/>
        </w:rPr>
        <w:t xml:space="preserve"> </w:t>
      </w:r>
      <w:r>
        <w:t>los</w:t>
      </w:r>
      <w:r>
        <w:rPr>
          <w:spacing w:val="-5"/>
        </w:rPr>
        <w:t xml:space="preserve"> </w:t>
      </w:r>
      <w:r>
        <w:t>últimos</w:t>
      </w:r>
      <w:r>
        <w:rPr>
          <w:spacing w:val="-3"/>
        </w:rPr>
        <w:t xml:space="preserve"> </w:t>
      </w:r>
      <w:r>
        <w:t>años</w:t>
      </w:r>
      <w:r>
        <w:rPr>
          <w:spacing w:val="-5"/>
        </w:rPr>
        <w:t xml:space="preserve"> </w:t>
      </w:r>
      <w:r>
        <w:t>no</w:t>
      </w:r>
      <w:r>
        <w:rPr>
          <w:spacing w:val="-6"/>
        </w:rPr>
        <w:t xml:space="preserve"> </w:t>
      </w:r>
      <w:r>
        <w:t>ha</w:t>
      </w:r>
      <w:r>
        <w:rPr>
          <w:spacing w:val="-3"/>
        </w:rPr>
        <w:t xml:space="preserve"> </w:t>
      </w:r>
      <w:r>
        <w:t>hecho</w:t>
      </w:r>
      <w:r>
        <w:rPr>
          <w:spacing w:val="-2"/>
        </w:rPr>
        <w:t xml:space="preserve"> </w:t>
      </w:r>
      <w:r>
        <w:t>sino</w:t>
      </w:r>
      <w:r>
        <w:rPr>
          <w:spacing w:val="-4"/>
        </w:rPr>
        <w:t xml:space="preserve"> </w:t>
      </w:r>
      <w:r>
        <w:t>demandar</w:t>
      </w:r>
      <w:r>
        <w:rPr>
          <w:spacing w:val="-5"/>
        </w:rPr>
        <w:t xml:space="preserve"> </w:t>
      </w:r>
      <w:r>
        <w:t>con</w:t>
      </w:r>
      <w:r>
        <w:rPr>
          <w:spacing w:val="-6"/>
        </w:rPr>
        <w:t xml:space="preserve"> </w:t>
      </w:r>
      <w:r>
        <w:t>más fuerza estos derechos, garantizados inicialmente mediante disposiciones aisladas, como el artículo 37 de la LRJ-PAC, en el que se incorporó la regulación del derecho de acceso a los registros y a los documentos que forman parte de expedientes relativos a procedimientos terminados en la fecha de la solicitud.</w:t>
      </w:r>
    </w:p>
    <w:p w14:paraId="5F6A989F" w14:textId="77777777" w:rsidR="00157337" w:rsidRDefault="00000000">
      <w:pPr>
        <w:pStyle w:val="Textoindependiente"/>
        <w:spacing w:before="239"/>
        <w:ind w:right="907"/>
      </w:pPr>
      <w:r>
        <w:t>La Ley 19/2013, de 9 de diciembre, de Transparencia, Acceso a la Información Pública y Buen Gobierno, supone un incremento y refuerzo de la transparencia en la actividad pública, que se articula a través de obligaciones de publicidad activa para todas las administraciones y entidades públicas; de forma que habrán de difundir, sin esperar una solicitud concreta de los administrados, determinados datos sobre información institucional, organizativa y de planificación, de relevancia jurídica y de naturaleza económica, presupuestaria y estadística. Asimismo, configura de forma amplia el derecho de acceso a la información pública, del que son</w:t>
      </w:r>
      <w:r>
        <w:rPr>
          <w:spacing w:val="-3"/>
        </w:rPr>
        <w:t xml:space="preserve"> </w:t>
      </w:r>
      <w:r>
        <w:t>titulares</w:t>
      </w:r>
      <w:r>
        <w:rPr>
          <w:spacing w:val="-2"/>
        </w:rPr>
        <w:t xml:space="preserve"> </w:t>
      </w:r>
      <w:r>
        <w:t>todas</w:t>
      </w:r>
      <w:r>
        <w:rPr>
          <w:spacing w:val="-2"/>
        </w:rPr>
        <w:t xml:space="preserve"> </w:t>
      </w:r>
      <w:r>
        <w:t>las personas</w:t>
      </w:r>
      <w:r>
        <w:rPr>
          <w:spacing w:val="-2"/>
        </w:rPr>
        <w:t xml:space="preserve"> </w:t>
      </w:r>
      <w:r>
        <w:t>y</w:t>
      </w:r>
      <w:r>
        <w:rPr>
          <w:spacing w:val="-1"/>
        </w:rPr>
        <w:t xml:space="preserve"> </w:t>
      </w:r>
      <w:r>
        <w:t>que podrá</w:t>
      </w:r>
      <w:r>
        <w:rPr>
          <w:spacing w:val="-2"/>
        </w:rPr>
        <w:t xml:space="preserve"> </w:t>
      </w:r>
      <w:r>
        <w:t>ejercerse</w:t>
      </w:r>
      <w:r>
        <w:rPr>
          <w:spacing w:val="-1"/>
        </w:rPr>
        <w:t xml:space="preserve"> </w:t>
      </w:r>
      <w:r>
        <w:t>sin</w:t>
      </w:r>
      <w:r>
        <w:rPr>
          <w:spacing w:val="-3"/>
        </w:rPr>
        <w:t xml:space="preserve"> </w:t>
      </w:r>
      <w:r>
        <w:t>motivar la</w:t>
      </w:r>
      <w:r>
        <w:rPr>
          <w:spacing w:val="-2"/>
        </w:rPr>
        <w:t xml:space="preserve"> </w:t>
      </w:r>
      <w:r>
        <w:t>solicitud,</w:t>
      </w:r>
      <w:r>
        <w:rPr>
          <w:spacing w:val="-2"/>
        </w:rPr>
        <w:t xml:space="preserve"> </w:t>
      </w:r>
      <w:r>
        <w:t>provocando una modificación</w:t>
      </w:r>
      <w:r>
        <w:rPr>
          <w:spacing w:val="-12"/>
        </w:rPr>
        <w:t xml:space="preserve"> </w:t>
      </w:r>
      <w:r>
        <w:t>del</w:t>
      </w:r>
      <w:r>
        <w:rPr>
          <w:spacing w:val="-9"/>
        </w:rPr>
        <w:t xml:space="preserve"> </w:t>
      </w:r>
      <w:r>
        <w:t>referido</w:t>
      </w:r>
      <w:r>
        <w:rPr>
          <w:spacing w:val="-8"/>
        </w:rPr>
        <w:t xml:space="preserve"> </w:t>
      </w:r>
      <w:r>
        <w:t>artículo</w:t>
      </w:r>
      <w:r>
        <w:rPr>
          <w:spacing w:val="-10"/>
        </w:rPr>
        <w:t xml:space="preserve"> </w:t>
      </w:r>
      <w:r>
        <w:t>37</w:t>
      </w:r>
      <w:r>
        <w:rPr>
          <w:spacing w:val="-8"/>
        </w:rPr>
        <w:t xml:space="preserve"> </w:t>
      </w:r>
      <w:r>
        <w:t>de</w:t>
      </w:r>
      <w:r>
        <w:rPr>
          <w:spacing w:val="-11"/>
        </w:rPr>
        <w:t xml:space="preserve"> </w:t>
      </w:r>
      <w:r>
        <w:t>la</w:t>
      </w:r>
      <w:r>
        <w:rPr>
          <w:spacing w:val="-12"/>
        </w:rPr>
        <w:t xml:space="preserve"> </w:t>
      </w:r>
      <w:r>
        <w:t>LRJ-PAC,</w:t>
      </w:r>
      <w:r>
        <w:rPr>
          <w:spacing w:val="-11"/>
        </w:rPr>
        <w:t xml:space="preserve"> </w:t>
      </w:r>
      <w:r>
        <w:t>en</w:t>
      </w:r>
      <w:r>
        <w:rPr>
          <w:spacing w:val="-12"/>
        </w:rPr>
        <w:t xml:space="preserve"> </w:t>
      </w:r>
      <w:r>
        <w:t>el</w:t>
      </w:r>
      <w:r>
        <w:rPr>
          <w:spacing w:val="-9"/>
        </w:rPr>
        <w:t xml:space="preserve"> </w:t>
      </w:r>
      <w:r>
        <w:t>sentido</w:t>
      </w:r>
      <w:r>
        <w:rPr>
          <w:spacing w:val="-8"/>
        </w:rPr>
        <w:t xml:space="preserve"> </w:t>
      </w:r>
      <w:r>
        <w:t>de</w:t>
      </w:r>
      <w:r>
        <w:rPr>
          <w:spacing w:val="-11"/>
        </w:rPr>
        <w:t xml:space="preserve"> </w:t>
      </w:r>
      <w:r>
        <w:t>añadir</w:t>
      </w:r>
      <w:r>
        <w:rPr>
          <w:spacing w:val="-11"/>
        </w:rPr>
        <w:t xml:space="preserve"> </w:t>
      </w:r>
      <w:r>
        <w:t>el</w:t>
      </w:r>
      <w:r>
        <w:rPr>
          <w:spacing w:val="-9"/>
        </w:rPr>
        <w:t xml:space="preserve"> </w:t>
      </w:r>
      <w:r>
        <w:t>derecho</w:t>
      </w:r>
      <w:r>
        <w:rPr>
          <w:spacing w:val="-8"/>
        </w:rPr>
        <w:t xml:space="preserve"> </w:t>
      </w:r>
      <w:r>
        <w:t>de</w:t>
      </w:r>
      <w:r>
        <w:rPr>
          <w:spacing w:val="-11"/>
        </w:rPr>
        <w:t xml:space="preserve"> </w:t>
      </w:r>
      <w:r>
        <w:t>acceso a la información pública en los términos establecidos en esta ley sectorial. Esta nueva concepción del derecho de acceso a la información pública se mantiene en la Ley 39/2015, de 1 de octubre, del Procedimiento Administrativo Común de las Administraciones Públicas.</w:t>
      </w:r>
    </w:p>
    <w:p w14:paraId="176DFBEF" w14:textId="77777777" w:rsidR="00157337" w:rsidRDefault="00000000">
      <w:pPr>
        <w:pStyle w:val="Textoindependiente"/>
        <w:ind w:right="908"/>
      </w:pPr>
      <w:r>
        <w:t>El</w:t>
      </w:r>
      <w:r>
        <w:rPr>
          <w:spacing w:val="-13"/>
        </w:rPr>
        <w:t xml:space="preserve"> </w:t>
      </w:r>
      <w:r>
        <w:t>derecho</w:t>
      </w:r>
      <w:r>
        <w:rPr>
          <w:spacing w:val="-12"/>
        </w:rPr>
        <w:t xml:space="preserve"> </w:t>
      </w:r>
      <w:r>
        <w:t>de</w:t>
      </w:r>
      <w:r>
        <w:rPr>
          <w:spacing w:val="-13"/>
        </w:rPr>
        <w:t xml:space="preserve"> </w:t>
      </w:r>
      <w:r>
        <w:t>acceso</w:t>
      </w:r>
      <w:r>
        <w:rPr>
          <w:spacing w:val="-12"/>
        </w:rPr>
        <w:t xml:space="preserve"> </w:t>
      </w:r>
      <w:r>
        <w:t>a</w:t>
      </w:r>
      <w:r>
        <w:rPr>
          <w:spacing w:val="-12"/>
        </w:rPr>
        <w:t xml:space="preserve"> </w:t>
      </w:r>
      <w:r>
        <w:t>la</w:t>
      </w:r>
      <w:r>
        <w:rPr>
          <w:spacing w:val="-12"/>
        </w:rPr>
        <w:t xml:space="preserve"> </w:t>
      </w:r>
      <w:r>
        <w:t>información</w:t>
      </w:r>
      <w:r>
        <w:rPr>
          <w:spacing w:val="-13"/>
        </w:rPr>
        <w:t xml:space="preserve"> </w:t>
      </w:r>
      <w:r>
        <w:t>pública</w:t>
      </w:r>
      <w:r>
        <w:rPr>
          <w:spacing w:val="-12"/>
        </w:rPr>
        <w:t xml:space="preserve"> </w:t>
      </w:r>
      <w:r>
        <w:t>y</w:t>
      </w:r>
      <w:r>
        <w:rPr>
          <w:spacing w:val="-10"/>
        </w:rPr>
        <w:t xml:space="preserve"> </w:t>
      </w:r>
      <w:r>
        <w:t>la</w:t>
      </w:r>
      <w:r>
        <w:rPr>
          <w:spacing w:val="-13"/>
        </w:rPr>
        <w:t xml:space="preserve"> </w:t>
      </w:r>
      <w:r>
        <w:t>obligación</w:t>
      </w:r>
      <w:r>
        <w:rPr>
          <w:spacing w:val="-12"/>
        </w:rPr>
        <w:t xml:space="preserve"> </w:t>
      </w:r>
      <w:r>
        <w:t>de</w:t>
      </w:r>
      <w:r>
        <w:rPr>
          <w:spacing w:val="-11"/>
        </w:rPr>
        <w:t xml:space="preserve"> </w:t>
      </w:r>
      <w:r>
        <w:t>publicidad</w:t>
      </w:r>
      <w:r>
        <w:rPr>
          <w:spacing w:val="-12"/>
        </w:rPr>
        <w:t xml:space="preserve"> </w:t>
      </w:r>
      <w:r>
        <w:t>activa</w:t>
      </w:r>
      <w:r>
        <w:rPr>
          <w:spacing w:val="-13"/>
        </w:rPr>
        <w:t xml:space="preserve"> </w:t>
      </w:r>
      <w:r>
        <w:t>se</w:t>
      </w:r>
      <w:r>
        <w:rPr>
          <w:spacing w:val="-11"/>
        </w:rPr>
        <w:t xml:space="preserve"> </w:t>
      </w:r>
      <w:r>
        <w:t>verán limitados</w:t>
      </w:r>
      <w:r>
        <w:rPr>
          <w:spacing w:val="-7"/>
        </w:rPr>
        <w:t xml:space="preserve"> </w:t>
      </w:r>
      <w:r>
        <w:t>en</w:t>
      </w:r>
      <w:r>
        <w:rPr>
          <w:spacing w:val="-10"/>
        </w:rPr>
        <w:t xml:space="preserve"> </w:t>
      </w:r>
      <w:r>
        <w:t>aquellos</w:t>
      </w:r>
      <w:r>
        <w:rPr>
          <w:spacing w:val="-9"/>
        </w:rPr>
        <w:t xml:space="preserve"> </w:t>
      </w:r>
      <w:r>
        <w:t>casos</w:t>
      </w:r>
      <w:r>
        <w:rPr>
          <w:spacing w:val="-9"/>
        </w:rPr>
        <w:t xml:space="preserve"> </w:t>
      </w:r>
      <w:r>
        <w:t>en</w:t>
      </w:r>
      <w:r>
        <w:rPr>
          <w:spacing w:val="-7"/>
        </w:rPr>
        <w:t xml:space="preserve"> </w:t>
      </w:r>
      <w:r>
        <w:t>que</w:t>
      </w:r>
      <w:r>
        <w:rPr>
          <w:spacing w:val="-6"/>
        </w:rPr>
        <w:t xml:space="preserve"> </w:t>
      </w:r>
      <w:r>
        <w:t>así</w:t>
      </w:r>
      <w:r>
        <w:rPr>
          <w:spacing w:val="-9"/>
        </w:rPr>
        <w:t xml:space="preserve"> </w:t>
      </w:r>
      <w:r>
        <w:t>sea</w:t>
      </w:r>
      <w:r>
        <w:rPr>
          <w:spacing w:val="-7"/>
        </w:rPr>
        <w:t xml:space="preserve"> </w:t>
      </w:r>
      <w:r>
        <w:t>necesario,</w:t>
      </w:r>
      <w:r>
        <w:rPr>
          <w:spacing w:val="-9"/>
        </w:rPr>
        <w:t xml:space="preserve"> </w:t>
      </w:r>
      <w:r>
        <w:t>por</w:t>
      </w:r>
      <w:r>
        <w:rPr>
          <w:spacing w:val="-7"/>
        </w:rPr>
        <w:t xml:space="preserve"> </w:t>
      </w:r>
      <w:r>
        <w:t>la</w:t>
      </w:r>
      <w:r>
        <w:rPr>
          <w:spacing w:val="-7"/>
        </w:rPr>
        <w:t xml:space="preserve"> </w:t>
      </w:r>
      <w:r>
        <w:t>propia</w:t>
      </w:r>
      <w:r>
        <w:rPr>
          <w:spacing w:val="-7"/>
        </w:rPr>
        <w:t xml:space="preserve"> </w:t>
      </w:r>
      <w:r>
        <w:t>naturaleza</w:t>
      </w:r>
      <w:r>
        <w:rPr>
          <w:spacing w:val="-9"/>
        </w:rPr>
        <w:t xml:space="preserve"> </w:t>
      </w:r>
      <w:r>
        <w:t>de</w:t>
      </w:r>
      <w:r>
        <w:rPr>
          <w:spacing w:val="-6"/>
        </w:rPr>
        <w:t xml:space="preserve"> </w:t>
      </w:r>
      <w:r>
        <w:t>la</w:t>
      </w:r>
      <w:r>
        <w:rPr>
          <w:spacing w:val="-7"/>
        </w:rPr>
        <w:t xml:space="preserve"> </w:t>
      </w:r>
      <w:r>
        <w:t>información o por su entrada en conflicto con otros intereses protegidos, principalmente la protección de los datos personales.</w:t>
      </w:r>
    </w:p>
    <w:p w14:paraId="7166B013" w14:textId="77777777" w:rsidR="00157337" w:rsidRDefault="00000000">
      <w:pPr>
        <w:pStyle w:val="Textoindependiente"/>
        <w:spacing w:before="238"/>
        <w:ind w:right="908"/>
      </w:pPr>
      <w:r>
        <w:t>En la disposición final novena de la mencionada ley, se concede a los órganos de las comunidades</w:t>
      </w:r>
      <w:r>
        <w:rPr>
          <w:spacing w:val="-9"/>
        </w:rPr>
        <w:t xml:space="preserve"> </w:t>
      </w:r>
      <w:r>
        <w:t>autónomas</w:t>
      </w:r>
      <w:r>
        <w:rPr>
          <w:spacing w:val="-11"/>
        </w:rPr>
        <w:t xml:space="preserve"> </w:t>
      </w:r>
      <w:r>
        <w:t>y</w:t>
      </w:r>
      <w:r>
        <w:rPr>
          <w:spacing w:val="-10"/>
        </w:rPr>
        <w:t xml:space="preserve"> </w:t>
      </w:r>
      <w:r>
        <w:t>entidades</w:t>
      </w:r>
      <w:r>
        <w:rPr>
          <w:spacing w:val="-9"/>
        </w:rPr>
        <w:t xml:space="preserve"> </w:t>
      </w:r>
      <w:r>
        <w:t>locales</w:t>
      </w:r>
      <w:r>
        <w:rPr>
          <w:spacing w:val="-9"/>
        </w:rPr>
        <w:t xml:space="preserve"> </w:t>
      </w:r>
      <w:r>
        <w:t>un</w:t>
      </w:r>
      <w:r>
        <w:rPr>
          <w:spacing w:val="-10"/>
        </w:rPr>
        <w:t xml:space="preserve"> </w:t>
      </w:r>
      <w:r>
        <w:t>plazo</w:t>
      </w:r>
      <w:r>
        <w:rPr>
          <w:spacing w:val="-9"/>
        </w:rPr>
        <w:t xml:space="preserve"> </w:t>
      </w:r>
      <w:r>
        <w:t>máximo</w:t>
      </w:r>
      <w:r>
        <w:rPr>
          <w:spacing w:val="-8"/>
        </w:rPr>
        <w:t xml:space="preserve"> </w:t>
      </w:r>
      <w:r>
        <w:t>de</w:t>
      </w:r>
      <w:r>
        <w:rPr>
          <w:spacing w:val="-8"/>
        </w:rPr>
        <w:t xml:space="preserve"> </w:t>
      </w:r>
      <w:r>
        <w:t>dos</w:t>
      </w:r>
      <w:r>
        <w:rPr>
          <w:spacing w:val="-9"/>
        </w:rPr>
        <w:t xml:space="preserve"> </w:t>
      </w:r>
      <w:r>
        <w:t>años</w:t>
      </w:r>
      <w:r>
        <w:rPr>
          <w:spacing w:val="-9"/>
        </w:rPr>
        <w:t xml:space="preserve"> </w:t>
      </w:r>
      <w:r>
        <w:t>para</w:t>
      </w:r>
      <w:r>
        <w:rPr>
          <w:spacing w:val="-12"/>
        </w:rPr>
        <w:t xml:space="preserve"> </w:t>
      </w:r>
      <w:r>
        <w:t>adaptarse</w:t>
      </w:r>
      <w:r>
        <w:rPr>
          <w:spacing w:val="-8"/>
        </w:rPr>
        <w:t xml:space="preserve"> </w:t>
      </w:r>
      <w:r>
        <w:t>a</w:t>
      </w:r>
      <w:r>
        <w:rPr>
          <w:spacing w:val="-9"/>
        </w:rPr>
        <w:t xml:space="preserve"> </w:t>
      </w:r>
      <w:r>
        <w:t>las obligaciones contenidas en la misma.</w:t>
      </w:r>
    </w:p>
    <w:p w14:paraId="0B7DC836" w14:textId="77777777" w:rsidR="00157337" w:rsidRDefault="00157337">
      <w:pPr>
        <w:pStyle w:val="Textoindependiente"/>
        <w:sectPr w:rsidR="00157337">
          <w:pgSz w:w="11900" w:h="16840"/>
          <w:pgMar w:top="2000" w:right="850" w:bottom="1160" w:left="1700" w:header="754" w:footer="971" w:gutter="0"/>
          <w:cols w:space="720"/>
        </w:sectPr>
      </w:pPr>
    </w:p>
    <w:p w14:paraId="7376641B" w14:textId="77777777" w:rsidR="00157337" w:rsidRDefault="00157337">
      <w:pPr>
        <w:pStyle w:val="Textoindependiente"/>
        <w:spacing w:before="218"/>
        <w:ind w:left="0" w:firstLine="0"/>
        <w:jc w:val="left"/>
      </w:pPr>
    </w:p>
    <w:p w14:paraId="1FEB4B42" w14:textId="77777777" w:rsidR="00157337" w:rsidRDefault="00000000">
      <w:pPr>
        <w:pStyle w:val="Textoindependiente"/>
        <w:spacing w:before="0"/>
        <w:ind w:right="907"/>
      </w:pPr>
      <w:r>
        <w:t>En</w:t>
      </w:r>
      <w:r>
        <w:rPr>
          <w:spacing w:val="-13"/>
        </w:rPr>
        <w:t xml:space="preserve"> </w:t>
      </w:r>
      <w:r>
        <w:t>el</w:t>
      </w:r>
      <w:r>
        <w:rPr>
          <w:spacing w:val="-12"/>
        </w:rPr>
        <w:t xml:space="preserve"> </w:t>
      </w:r>
      <w:r>
        <w:t>ámbito</w:t>
      </w:r>
      <w:r>
        <w:rPr>
          <w:spacing w:val="-13"/>
        </w:rPr>
        <w:t xml:space="preserve"> </w:t>
      </w:r>
      <w:r>
        <w:t>de</w:t>
      </w:r>
      <w:r>
        <w:rPr>
          <w:spacing w:val="-12"/>
        </w:rPr>
        <w:t xml:space="preserve"> </w:t>
      </w:r>
      <w:r>
        <w:t>la</w:t>
      </w:r>
      <w:r>
        <w:rPr>
          <w:spacing w:val="-13"/>
        </w:rPr>
        <w:t xml:space="preserve"> </w:t>
      </w:r>
      <w:r>
        <w:t>Comunidad</w:t>
      </w:r>
      <w:r>
        <w:rPr>
          <w:spacing w:val="-12"/>
        </w:rPr>
        <w:t xml:space="preserve"> </w:t>
      </w:r>
      <w:r>
        <w:t>Autónoma</w:t>
      </w:r>
      <w:r>
        <w:rPr>
          <w:spacing w:val="-13"/>
        </w:rPr>
        <w:t xml:space="preserve"> </w:t>
      </w:r>
      <w:r>
        <w:t>de</w:t>
      </w:r>
      <w:r>
        <w:rPr>
          <w:spacing w:val="-12"/>
        </w:rPr>
        <w:t xml:space="preserve"> </w:t>
      </w:r>
      <w:r>
        <w:t>Canarias,</w:t>
      </w:r>
      <w:r>
        <w:rPr>
          <w:spacing w:val="-12"/>
        </w:rPr>
        <w:t xml:space="preserve"> </w:t>
      </w:r>
      <w:r>
        <w:t>la</w:t>
      </w:r>
      <w:r>
        <w:rPr>
          <w:spacing w:val="-13"/>
        </w:rPr>
        <w:t xml:space="preserve"> </w:t>
      </w:r>
      <w:r>
        <w:t>Ley</w:t>
      </w:r>
      <w:r>
        <w:rPr>
          <w:spacing w:val="-12"/>
        </w:rPr>
        <w:t xml:space="preserve"> </w:t>
      </w:r>
      <w:r>
        <w:t>12/2014,</w:t>
      </w:r>
      <w:r>
        <w:rPr>
          <w:spacing w:val="-13"/>
        </w:rPr>
        <w:t xml:space="preserve"> </w:t>
      </w:r>
      <w:r>
        <w:t>de</w:t>
      </w:r>
      <w:r>
        <w:rPr>
          <w:spacing w:val="-12"/>
        </w:rPr>
        <w:t xml:space="preserve"> </w:t>
      </w:r>
      <w:r>
        <w:t>26</w:t>
      </w:r>
      <w:r>
        <w:rPr>
          <w:spacing w:val="-13"/>
        </w:rPr>
        <w:t xml:space="preserve"> </w:t>
      </w:r>
      <w:r>
        <w:t>de</w:t>
      </w:r>
      <w:r>
        <w:rPr>
          <w:spacing w:val="-12"/>
        </w:rPr>
        <w:t xml:space="preserve"> </w:t>
      </w:r>
      <w:r>
        <w:t>diciembre, de Transparencia y de Acceso a la Información Pública, establece la regulación de los instrumentos necesarios para la transparencia administrativa y recoge las normas que rigen el derecho de acceso a la información pública, con el convencimiento de que este instrumento legal</w:t>
      </w:r>
      <w:r>
        <w:rPr>
          <w:spacing w:val="-3"/>
        </w:rPr>
        <w:t xml:space="preserve"> </w:t>
      </w:r>
      <w:r>
        <w:t>resulta</w:t>
      </w:r>
      <w:r>
        <w:rPr>
          <w:spacing w:val="-3"/>
        </w:rPr>
        <w:t xml:space="preserve"> </w:t>
      </w:r>
      <w:r>
        <w:t>imprescindible</w:t>
      </w:r>
      <w:r>
        <w:rPr>
          <w:spacing w:val="-2"/>
        </w:rPr>
        <w:t xml:space="preserve"> </w:t>
      </w:r>
      <w:r>
        <w:t>para</w:t>
      </w:r>
      <w:r>
        <w:rPr>
          <w:spacing w:val="-3"/>
        </w:rPr>
        <w:t xml:space="preserve"> </w:t>
      </w:r>
      <w:r>
        <w:t>la</w:t>
      </w:r>
      <w:r>
        <w:rPr>
          <w:spacing w:val="-5"/>
        </w:rPr>
        <w:t xml:space="preserve"> </w:t>
      </w:r>
      <w:r>
        <w:t>consecución</w:t>
      </w:r>
      <w:r>
        <w:rPr>
          <w:spacing w:val="-6"/>
        </w:rPr>
        <w:t xml:space="preserve"> </w:t>
      </w:r>
      <w:r>
        <w:t>de</w:t>
      </w:r>
      <w:r>
        <w:rPr>
          <w:spacing w:val="-3"/>
        </w:rPr>
        <w:t xml:space="preserve"> </w:t>
      </w:r>
      <w:r>
        <w:t>un</w:t>
      </w:r>
      <w:r>
        <w:rPr>
          <w:spacing w:val="-6"/>
        </w:rPr>
        <w:t xml:space="preserve"> </w:t>
      </w:r>
      <w:r>
        <w:t>mejor</w:t>
      </w:r>
      <w:r>
        <w:rPr>
          <w:spacing w:val="-5"/>
        </w:rPr>
        <w:t xml:space="preserve"> </w:t>
      </w:r>
      <w:r>
        <w:t>servicio</w:t>
      </w:r>
      <w:r>
        <w:rPr>
          <w:spacing w:val="-2"/>
        </w:rPr>
        <w:t xml:space="preserve"> </w:t>
      </w:r>
      <w:r>
        <w:t>a</w:t>
      </w:r>
      <w:r>
        <w:rPr>
          <w:spacing w:val="-5"/>
        </w:rPr>
        <w:t xml:space="preserve"> </w:t>
      </w:r>
      <w:r>
        <w:t>la</w:t>
      </w:r>
      <w:r>
        <w:rPr>
          <w:spacing w:val="-5"/>
        </w:rPr>
        <w:t xml:space="preserve"> </w:t>
      </w:r>
      <w:r>
        <w:t>sociedad.</w:t>
      </w:r>
      <w:r>
        <w:rPr>
          <w:spacing w:val="-3"/>
        </w:rPr>
        <w:t xml:space="preserve"> </w:t>
      </w:r>
      <w:r>
        <w:t>Esta</w:t>
      </w:r>
      <w:r>
        <w:rPr>
          <w:spacing w:val="-5"/>
        </w:rPr>
        <w:t xml:space="preserve"> </w:t>
      </w:r>
      <w:r>
        <w:t>norma se ajusta a la legislación básica contenida en la Ley 19/2013, de 9 de diciembre, y al mismo tiempo lleva a cabo su desarrollo, esencialmente en materia de publicidad de la información. En relación con el derecho de acceso a la información pública, la Ley 12/2014, de 26 de diciembre, reproduce en su mayor parte las mismas previsiones de la ley estatal, añadiendo alguna</w:t>
      </w:r>
      <w:r>
        <w:rPr>
          <w:spacing w:val="-13"/>
        </w:rPr>
        <w:t xml:space="preserve"> </w:t>
      </w:r>
      <w:r>
        <w:t>cuestión</w:t>
      </w:r>
      <w:r>
        <w:rPr>
          <w:spacing w:val="-12"/>
        </w:rPr>
        <w:t xml:space="preserve"> </w:t>
      </w:r>
      <w:r>
        <w:t>más</w:t>
      </w:r>
      <w:r>
        <w:rPr>
          <w:spacing w:val="-13"/>
        </w:rPr>
        <w:t xml:space="preserve"> </w:t>
      </w:r>
      <w:r>
        <w:t>relativa</w:t>
      </w:r>
      <w:r>
        <w:rPr>
          <w:spacing w:val="-12"/>
        </w:rPr>
        <w:t xml:space="preserve"> </w:t>
      </w:r>
      <w:r>
        <w:t>a</w:t>
      </w:r>
      <w:r>
        <w:rPr>
          <w:spacing w:val="-13"/>
        </w:rPr>
        <w:t xml:space="preserve"> </w:t>
      </w:r>
      <w:r>
        <w:t>la</w:t>
      </w:r>
      <w:r>
        <w:rPr>
          <w:spacing w:val="-12"/>
        </w:rPr>
        <w:t xml:space="preserve"> </w:t>
      </w:r>
      <w:r>
        <w:t>resolución</w:t>
      </w:r>
      <w:r>
        <w:rPr>
          <w:spacing w:val="-13"/>
        </w:rPr>
        <w:t xml:space="preserve"> </w:t>
      </w:r>
      <w:r>
        <w:t>de</w:t>
      </w:r>
      <w:r>
        <w:rPr>
          <w:spacing w:val="-12"/>
        </w:rPr>
        <w:t xml:space="preserve"> </w:t>
      </w:r>
      <w:r>
        <w:t>las</w:t>
      </w:r>
      <w:r>
        <w:rPr>
          <w:spacing w:val="-12"/>
        </w:rPr>
        <w:t xml:space="preserve"> </w:t>
      </w:r>
      <w:r>
        <w:t>solicitudes</w:t>
      </w:r>
      <w:r>
        <w:rPr>
          <w:spacing w:val="-13"/>
        </w:rPr>
        <w:t xml:space="preserve"> </w:t>
      </w:r>
      <w:r>
        <w:t>de</w:t>
      </w:r>
      <w:r>
        <w:rPr>
          <w:spacing w:val="-12"/>
        </w:rPr>
        <w:t xml:space="preserve"> </w:t>
      </w:r>
      <w:r>
        <w:t>acceso</w:t>
      </w:r>
      <w:r>
        <w:rPr>
          <w:spacing w:val="-13"/>
        </w:rPr>
        <w:t xml:space="preserve"> </w:t>
      </w:r>
      <w:r>
        <w:t>a</w:t>
      </w:r>
      <w:r>
        <w:rPr>
          <w:spacing w:val="-12"/>
        </w:rPr>
        <w:t xml:space="preserve"> </w:t>
      </w:r>
      <w:r>
        <w:t>la</w:t>
      </w:r>
      <w:r>
        <w:rPr>
          <w:spacing w:val="-13"/>
        </w:rPr>
        <w:t xml:space="preserve"> </w:t>
      </w:r>
      <w:r>
        <w:t>información</w:t>
      </w:r>
      <w:r>
        <w:rPr>
          <w:spacing w:val="-12"/>
        </w:rPr>
        <w:t xml:space="preserve"> </w:t>
      </w:r>
      <w:r>
        <w:t xml:space="preserve">pública. También se establecen las unidades responsables de la información pública, cuya función esencial es la de coordinar y hacer el seguimiento y control de la actividad de los distintos departamentos y entidades en el cumplimiento de la obligación de información, cuestión que debe tener su traducción en la estructura administrativa interna del Ayuntamiento. Esta previsión deviene de la necesidad de que las Administraciones Públicas establezcan sistemas para integrar la gestión de solicitudes de información de los ciudadanos en el funcionamiento de su organización interna, en cumplimiento del artículo 21 de la Ley 19/2013, de 9 de </w:t>
      </w:r>
      <w:r>
        <w:rPr>
          <w:spacing w:val="-2"/>
        </w:rPr>
        <w:t>diciembre.</w:t>
      </w:r>
    </w:p>
    <w:p w14:paraId="20B2E8BD" w14:textId="77777777" w:rsidR="00157337" w:rsidRDefault="00000000">
      <w:pPr>
        <w:pStyle w:val="Textoindependiente"/>
        <w:spacing w:before="240"/>
        <w:ind w:right="908"/>
      </w:pPr>
      <w:r>
        <w:t>En</w:t>
      </w:r>
      <w:r>
        <w:rPr>
          <w:spacing w:val="-6"/>
        </w:rPr>
        <w:t xml:space="preserve"> </w:t>
      </w:r>
      <w:r>
        <w:t>lo</w:t>
      </w:r>
      <w:r>
        <w:rPr>
          <w:spacing w:val="-4"/>
        </w:rPr>
        <w:t xml:space="preserve"> </w:t>
      </w:r>
      <w:r>
        <w:t>que</w:t>
      </w:r>
      <w:r>
        <w:rPr>
          <w:spacing w:val="-5"/>
        </w:rPr>
        <w:t xml:space="preserve"> </w:t>
      </w:r>
      <w:r>
        <w:t>respecta</w:t>
      </w:r>
      <w:r>
        <w:rPr>
          <w:spacing w:val="-5"/>
        </w:rPr>
        <w:t xml:space="preserve"> </w:t>
      </w:r>
      <w:r>
        <w:t>a</w:t>
      </w:r>
      <w:r>
        <w:rPr>
          <w:spacing w:val="-5"/>
        </w:rPr>
        <w:t xml:space="preserve"> </w:t>
      </w:r>
      <w:r>
        <w:t>la</w:t>
      </w:r>
      <w:r>
        <w:rPr>
          <w:spacing w:val="-7"/>
        </w:rPr>
        <w:t xml:space="preserve"> </w:t>
      </w:r>
      <w:r>
        <w:t>información</w:t>
      </w:r>
      <w:r>
        <w:rPr>
          <w:spacing w:val="-6"/>
        </w:rPr>
        <w:t xml:space="preserve"> </w:t>
      </w:r>
      <w:r>
        <w:t>sujeta</w:t>
      </w:r>
      <w:r>
        <w:rPr>
          <w:spacing w:val="-5"/>
        </w:rPr>
        <w:t xml:space="preserve"> </w:t>
      </w:r>
      <w:r>
        <w:t>a</w:t>
      </w:r>
      <w:r>
        <w:rPr>
          <w:spacing w:val="-5"/>
        </w:rPr>
        <w:t xml:space="preserve"> </w:t>
      </w:r>
      <w:r>
        <w:t>publicación,</w:t>
      </w:r>
      <w:r>
        <w:rPr>
          <w:spacing w:val="-5"/>
        </w:rPr>
        <w:t xml:space="preserve"> </w:t>
      </w:r>
      <w:r>
        <w:t>es</w:t>
      </w:r>
      <w:r>
        <w:rPr>
          <w:spacing w:val="-5"/>
        </w:rPr>
        <w:t xml:space="preserve"> </w:t>
      </w:r>
      <w:r>
        <w:t>de</w:t>
      </w:r>
      <w:r>
        <w:rPr>
          <w:spacing w:val="-5"/>
        </w:rPr>
        <w:t xml:space="preserve"> </w:t>
      </w:r>
      <w:r>
        <w:t>destacar</w:t>
      </w:r>
      <w:r>
        <w:rPr>
          <w:spacing w:val="-7"/>
        </w:rPr>
        <w:t xml:space="preserve"> </w:t>
      </w:r>
      <w:r>
        <w:t>el</w:t>
      </w:r>
      <w:r>
        <w:rPr>
          <w:spacing w:val="-6"/>
        </w:rPr>
        <w:t xml:space="preserve"> </w:t>
      </w:r>
      <w:r>
        <w:t>desarrollo</w:t>
      </w:r>
      <w:r>
        <w:rPr>
          <w:spacing w:val="-4"/>
        </w:rPr>
        <w:t xml:space="preserve"> </w:t>
      </w:r>
      <w:r>
        <w:t>que la</w:t>
      </w:r>
      <w:r>
        <w:rPr>
          <w:spacing w:val="-13"/>
        </w:rPr>
        <w:t xml:space="preserve"> </w:t>
      </w:r>
      <w:r>
        <w:t>Ley</w:t>
      </w:r>
      <w:r>
        <w:rPr>
          <w:spacing w:val="-12"/>
        </w:rPr>
        <w:t xml:space="preserve"> </w:t>
      </w:r>
      <w:r>
        <w:t>12/2014,</w:t>
      </w:r>
      <w:r>
        <w:rPr>
          <w:spacing w:val="-13"/>
        </w:rPr>
        <w:t xml:space="preserve"> </w:t>
      </w:r>
      <w:r>
        <w:t>de</w:t>
      </w:r>
      <w:r>
        <w:rPr>
          <w:spacing w:val="-12"/>
        </w:rPr>
        <w:t xml:space="preserve"> </w:t>
      </w:r>
      <w:r>
        <w:t>26</w:t>
      </w:r>
      <w:r>
        <w:rPr>
          <w:spacing w:val="-13"/>
        </w:rPr>
        <w:t xml:space="preserve"> </w:t>
      </w:r>
      <w:r>
        <w:t>de</w:t>
      </w:r>
      <w:r>
        <w:rPr>
          <w:spacing w:val="-12"/>
        </w:rPr>
        <w:t xml:space="preserve"> </w:t>
      </w:r>
      <w:r>
        <w:t>diciembre,</w:t>
      </w:r>
      <w:r>
        <w:rPr>
          <w:spacing w:val="-13"/>
        </w:rPr>
        <w:t xml:space="preserve"> </w:t>
      </w:r>
      <w:r>
        <w:t>lleva</w:t>
      </w:r>
      <w:r>
        <w:rPr>
          <w:spacing w:val="-12"/>
        </w:rPr>
        <w:t xml:space="preserve"> </w:t>
      </w:r>
      <w:r>
        <w:t>a</w:t>
      </w:r>
      <w:r>
        <w:rPr>
          <w:spacing w:val="-12"/>
        </w:rPr>
        <w:t xml:space="preserve"> </w:t>
      </w:r>
      <w:r>
        <w:t>cabo</w:t>
      </w:r>
      <w:r>
        <w:rPr>
          <w:spacing w:val="-13"/>
        </w:rPr>
        <w:t xml:space="preserve"> </w:t>
      </w:r>
      <w:r>
        <w:t>de</w:t>
      </w:r>
      <w:r>
        <w:rPr>
          <w:spacing w:val="-12"/>
        </w:rPr>
        <w:t xml:space="preserve"> </w:t>
      </w:r>
      <w:r>
        <w:t>las</w:t>
      </w:r>
      <w:r>
        <w:rPr>
          <w:spacing w:val="-13"/>
        </w:rPr>
        <w:t xml:space="preserve"> </w:t>
      </w:r>
      <w:r>
        <w:t>previsiones</w:t>
      </w:r>
      <w:r>
        <w:rPr>
          <w:spacing w:val="-12"/>
        </w:rPr>
        <w:t xml:space="preserve"> </w:t>
      </w:r>
      <w:r>
        <w:t>contenidas</w:t>
      </w:r>
      <w:r>
        <w:rPr>
          <w:spacing w:val="-13"/>
        </w:rPr>
        <w:t xml:space="preserve"> </w:t>
      </w:r>
      <w:r>
        <w:t>en</w:t>
      </w:r>
      <w:r>
        <w:rPr>
          <w:spacing w:val="-12"/>
        </w:rPr>
        <w:t xml:space="preserve"> </w:t>
      </w:r>
      <w:r>
        <w:t>la</w:t>
      </w:r>
      <w:r>
        <w:rPr>
          <w:spacing w:val="-12"/>
        </w:rPr>
        <w:t xml:space="preserve"> </w:t>
      </w:r>
      <w:r>
        <w:t>Ley</w:t>
      </w:r>
      <w:r>
        <w:rPr>
          <w:spacing w:val="-13"/>
        </w:rPr>
        <w:t xml:space="preserve"> </w:t>
      </w:r>
      <w:r>
        <w:t>19/2013, de 9 de diciembre, de forma que, partiendo de los mínimos establecidos por esta, hace una relación pormenorizada de los distintos extremos que la Administración Pública de la Comunidad</w:t>
      </w:r>
      <w:r>
        <w:rPr>
          <w:spacing w:val="-13"/>
        </w:rPr>
        <w:t xml:space="preserve"> </w:t>
      </w:r>
      <w:r>
        <w:t>Autónoma</w:t>
      </w:r>
      <w:r>
        <w:rPr>
          <w:spacing w:val="-12"/>
        </w:rPr>
        <w:t xml:space="preserve"> </w:t>
      </w:r>
      <w:r>
        <w:t>de</w:t>
      </w:r>
      <w:r>
        <w:rPr>
          <w:spacing w:val="-13"/>
        </w:rPr>
        <w:t xml:space="preserve"> </w:t>
      </w:r>
      <w:r>
        <w:t>Canarias</w:t>
      </w:r>
      <w:r>
        <w:rPr>
          <w:spacing w:val="-12"/>
        </w:rPr>
        <w:t xml:space="preserve"> </w:t>
      </w:r>
      <w:r>
        <w:t>y</w:t>
      </w:r>
      <w:r>
        <w:rPr>
          <w:spacing w:val="-13"/>
        </w:rPr>
        <w:t xml:space="preserve"> </w:t>
      </w:r>
      <w:r>
        <w:t>demás</w:t>
      </w:r>
      <w:r>
        <w:rPr>
          <w:spacing w:val="-12"/>
        </w:rPr>
        <w:t xml:space="preserve"> </w:t>
      </w:r>
      <w:r>
        <w:t>entidades</w:t>
      </w:r>
      <w:r>
        <w:rPr>
          <w:spacing w:val="-13"/>
        </w:rPr>
        <w:t xml:space="preserve"> </w:t>
      </w:r>
      <w:r>
        <w:t>del</w:t>
      </w:r>
      <w:r>
        <w:rPr>
          <w:spacing w:val="-12"/>
        </w:rPr>
        <w:t xml:space="preserve"> </w:t>
      </w:r>
      <w:r>
        <w:t>sector</w:t>
      </w:r>
      <w:r>
        <w:rPr>
          <w:spacing w:val="-12"/>
        </w:rPr>
        <w:t xml:space="preserve"> </w:t>
      </w:r>
      <w:r>
        <w:t>público</w:t>
      </w:r>
      <w:r>
        <w:rPr>
          <w:spacing w:val="-13"/>
        </w:rPr>
        <w:t xml:space="preserve"> </w:t>
      </w:r>
      <w:r>
        <w:t>autonómico</w:t>
      </w:r>
      <w:r>
        <w:rPr>
          <w:spacing w:val="-12"/>
        </w:rPr>
        <w:t xml:space="preserve"> </w:t>
      </w:r>
      <w:r>
        <w:t>deben</w:t>
      </w:r>
      <w:r>
        <w:rPr>
          <w:spacing w:val="-13"/>
        </w:rPr>
        <w:t xml:space="preserve"> </w:t>
      </w:r>
      <w:r>
        <w:t>dar a conocer a todas las personas, sin necesidad de una solicitud previa de las mismas y sin perjuicio de que los mismos se amplíen, en función de las demandas ciudadanas o de su relevancia y utilidad para las personas, la sociedad y la actividad económica.</w:t>
      </w:r>
    </w:p>
    <w:p w14:paraId="0A975243" w14:textId="77777777" w:rsidR="00157337" w:rsidRDefault="00000000">
      <w:pPr>
        <w:pStyle w:val="Textoindependiente"/>
        <w:spacing w:before="239"/>
        <w:ind w:right="908"/>
      </w:pPr>
      <w:r>
        <w:t>La Ley 12/2014, de 26 de diciembre, resulta de aplicación a los cabildos insulares, ayuntamientos,</w:t>
      </w:r>
      <w:r>
        <w:rPr>
          <w:spacing w:val="-4"/>
        </w:rPr>
        <w:t xml:space="preserve"> </w:t>
      </w:r>
      <w:r>
        <w:t>los</w:t>
      </w:r>
      <w:r>
        <w:rPr>
          <w:spacing w:val="-6"/>
        </w:rPr>
        <w:t xml:space="preserve"> </w:t>
      </w:r>
      <w:r>
        <w:t>organismos</w:t>
      </w:r>
      <w:r>
        <w:rPr>
          <w:spacing w:val="-4"/>
        </w:rPr>
        <w:t xml:space="preserve"> </w:t>
      </w:r>
      <w:r>
        <w:t>autónomos,</w:t>
      </w:r>
      <w:r>
        <w:rPr>
          <w:spacing w:val="-4"/>
        </w:rPr>
        <w:t xml:space="preserve"> </w:t>
      </w:r>
      <w:r>
        <w:t>entidades</w:t>
      </w:r>
      <w:r>
        <w:rPr>
          <w:spacing w:val="-5"/>
        </w:rPr>
        <w:t xml:space="preserve"> </w:t>
      </w:r>
      <w:r>
        <w:t>empresariales,</w:t>
      </w:r>
      <w:r>
        <w:rPr>
          <w:spacing w:val="-4"/>
        </w:rPr>
        <w:t xml:space="preserve"> </w:t>
      </w:r>
      <w:r>
        <w:t>fundaciones,</w:t>
      </w:r>
      <w:r>
        <w:rPr>
          <w:spacing w:val="-4"/>
        </w:rPr>
        <w:t xml:space="preserve"> </w:t>
      </w:r>
      <w:r>
        <w:t>sociedades mercantiles y consorcios vinculados o dependientes de los mismos, así como las asociaciones constituidas por cualquiera de los anteriores. En el apartado 1 de su disposición adicional séptima,</w:t>
      </w:r>
      <w:r>
        <w:rPr>
          <w:spacing w:val="-4"/>
        </w:rPr>
        <w:t xml:space="preserve"> </w:t>
      </w:r>
      <w:r>
        <w:t>se</w:t>
      </w:r>
      <w:r>
        <w:rPr>
          <w:spacing w:val="-6"/>
        </w:rPr>
        <w:t xml:space="preserve"> </w:t>
      </w:r>
      <w:r>
        <w:t>determina</w:t>
      </w:r>
      <w:r>
        <w:rPr>
          <w:spacing w:val="-7"/>
        </w:rPr>
        <w:t xml:space="preserve"> </w:t>
      </w:r>
      <w:r>
        <w:t>que</w:t>
      </w:r>
      <w:r>
        <w:rPr>
          <w:spacing w:val="-6"/>
        </w:rPr>
        <w:t xml:space="preserve"> </w:t>
      </w:r>
      <w:r>
        <w:t>la</w:t>
      </w:r>
      <w:r>
        <w:rPr>
          <w:spacing w:val="-4"/>
        </w:rPr>
        <w:t xml:space="preserve"> </w:t>
      </w:r>
      <w:r>
        <w:t>aplicación</w:t>
      </w:r>
      <w:r>
        <w:rPr>
          <w:spacing w:val="-7"/>
        </w:rPr>
        <w:t xml:space="preserve"> </w:t>
      </w:r>
      <w:r>
        <w:t>de</w:t>
      </w:r>
      <w:r>
        <w:rPr>
          <w:spacing w:val="-4"/>
        </w:rPr>
        <w:t xml:space="preserve"> </w:t>
      </w:r>
      <w:r>
        <w:t>los</w:t>
      </w:r>
      <w:r>
        <w:rPr>
          <w:spacing w:val="-4"/>
        </w:rPr>
        <w:t xml:space="preserve"> </w:t>
      </w:r>
      <w:r>
        <w:t>principios</w:t>
      </w:r>
      <w:r>
        <w:rPr>
          <w:spacing w:val="-7"/>
        </w:rPr>
        <w:t xml:space="preserve"> </w:t>
      </w:r>
      <w:r>
        <w:t>y</w:t>
      </w:r>
      <w:r>
        <w:rPr>
          <w:spacing w:val="-3"/>
        </w:rPr>
        <w:t xml:space="preserve"> </w:t>
      </w:r>
      <w:r>
        <w:t>previsiones</w:t>
      </w:r>
      <w:r>
        <w:rPr>
          <w:spacing w:val="-4"/>
        </w:rPr>
        <w:t xml:space="preserve"> </w:t>
      </w:r>
      <w:r>
        <w:t>contenidos</w:t>
      </w:r>
      <w:r>
        <w:rPr>
          <w:spacing w:val="-7"/>
        </w:rPr>
        <w:t xml:space="preserve"> </w:t>
      </w:r>
      <w:r>
        <w:t>en</w:t>
      </w:r>
      <w:r>
        <w:rPr>
          <w:spacing w:val="-5"/>
        </w:rPr>
        <w:t xml:space="preserve"> </w:t>
      </w:r>
      <w:r>
        <w:t>la</w:t>
      </w:r>
      <w:r>
        <w:rPr>
          <w:spacing w:val="-7"/>
        </w:rPr>
        <w:t xml:space="preserve"> </w:t>
      </w:r>
      <w:r>
        <w:t>misma, respecto de la transparencia y el derecho de acceso a la información pública, a las referidas entidades</w:t>
      </w:r>
      <w:r>
        <w:rPr>
          <w:spacing w:val="-10"/>
        </w:rPr>
        <w:t xml:space="preserve"> </w:t>
      </w:r>
      <w:r>
        <w:t>y</w:t>
      </w:r>
      <w:r>
        <w:rPr>
          <w:spacing w:val="-11"/>
        </w:rPr>
        <w:t xml:space="preserve"> </w:t>
      </w:r>
      <w:r>
        <w:t>organismos</w:t>
      </w:r>
      <w:r>
        <w:rPr>
          <w:spacing w:val="-10"/>
        </w:rPr>
        <w:t xml:space="preserve"> </w:t>
      </w:r>
      <w:r>
        <w:t>se</w:t>
      </w:r>
      <w:r>
        <w:rPr>
          <w:spacing w:val="-12"/>
        </w:rPr>
        <w:t xml:space="preserve"> </w:t>
      </w:r>
      <w:r>
        <w:t>establecerá</w:t>
      </w:r>
      <w:r>
        <w:rPr>
          <w:spacing w:val="-10"/>
        </w:rPr>
        <w:t xml:space="preserve"> </w:t>
      </w:r>
      <w:r>
        <w:t>en</w:t>
      </w:r>
      <w:r>
        <w:rPr>
          <w:spacing w:val="-11"/>
        </w:rPr>
        <w:t xml:space="preserve"> </w:t>
      </w:r>
      <w:r>
        <w:t>las</w:t>
      </w:r>
      <w:r>
        <w:rPr>
          <w:spacing w:val="-10"/>
        </w:rPr>
        <w:t xml:space="preserve"> </w:t>
      </w:r>
      <w:r>
        <w:t>respectivas</w:t>
      </w:r>
      <w:r>
        <w:rPr>
          <w:spacing w:val="-10"/>
        </w:rPr>
        <w:t xml:space="preserve"> </w:t>
      </w:r>
      <w:r>
        <w:t>disposiciones</w:t>
      </w:r>
      <w:r>
        <w:rPr>
          <w:spacing w:val="-10"/>
        </w:rPr>
        <w:t xml:space="preserve"> </w:t>
      </w:r>
      <w:r>
        <w:t>legales</w:t>
      </w:r>
      <w:r>
        <w:rPr>
          <w:spacing w:val="-12"/>
        </w:rPr>
        <w:t xml:space="preserve"> </w:t>
      </w:r>
      <w:r>
        <w:t>y</w:t>
      </w:r>
      <w:r>
        <w:rPr>
          <w:spacing w:val="-9"/>
        </w:rPr>
        <w:t xml:space="preserve"> </w:t>
      </w:r>
      <w:r>
        <w:t>reglamentarias reguladoras de los mismos.</w:t>
      </w:r>
    </w:p>
    <w:p w14:paraId="6A3B7F46" w14:textId="77777777" w:rsidR="00157337" w:rsidRDefault="00000000">
      <w:pPr>
        <w:pStyle w:val="Textoindependiente"/>
        <w:spacing w:before="242"/>
        <w:ind w:right="908"/>
      </w:pPr>
      <w:r>
        <w:t>Posteriormente, la Ley 7/2015, de 1 de abril, de los Municipios de Canarias, también incluye</w:t>
      </w:r>
      <w:r>
        <w:rPr>
          <w:spacing w:val="-5"/>
        </w:rPr>
        <w:t xml:space="preserve"> </w:t>
      </w:r>
      <w:r>
        <w:t>previsiones</w:t>
      </w:r>
      <w:r>
        <w:rPr>
          <w:spacing w:val="-5"/>
        </w:rPr>
        <w:t xml:space="preserve"> </w:t>
      </w:r>
      <w:r>
        <w:t>relativas</w:t>
      </w:r>
      <w:r>
        <w:rPr>
          <w:spacing w:val="-5"/>
        </w:rPr>
        <w:t xml:space="preserve"> </w:t>
      </w:r>
      <w:r>
        <w:t>al</w:t>
      </w:r>
      <w:r>
        <w:rPr>
          <w:spacing w:val="-6"/>
        </w:rPr>
        <w:t xml:space="preserve"> </w:t>
      </w:r>
      <w:r>
        <w:t>derecho</w:t>
      </w:r>
      <w:r>
        <w:rPr>
          <w:spacing w:val="-4"/>
        </w:rPr>
        <w:t xml:space="preserve"> </w:t>
      </w:r>
      <w:r>
        <w:t>de</w:t>
      </w:r>
      <w:r>
        <w:rPr>
          <w:spacing w:val="-7"/>
        </w:rPr>
        <w:t xml:space="preserve"> </w:t>
      </w:r>
      <w:r>
        <w:t>acceso</w:t>
      </w:r>
      <w:r>
        <w:rPr>
          <w:spacing w:val="-6"/>
        </w:rPr>
        <w:t xml:space="preserve"> </w:t>
      </w:r>
      <w:r>
        <w:t>a</w:t>
      </w:r>
      <w:r>
        <w:rPr>
          <w:spacing w:val="-5"/>
        </w:rPr>
        <w:t xml:space="preserve"> </w:t>
      </w:r>
      <w:r>
        <w:t>la</w:t>
      </w:r>
      <w:r>
        <w:rPr>
          <w:spacing w:val="-5"/>
        </w:rPr>
        <w:t xml:space="preserve"> </w:t>
      </w:r>
      <w:r>
        <w:t>información</w:t>
      </w:r>
      <w:r>
        <w:rPr>
          <w:spacing w:val="-6"/>
        </w:rPr>
        <w:t xml:space="preserve"> </w:t>
      </w:r>
      <w:r>
        <w:t>pública</w:t>
      </w:r>
      <w:r>
        <w:rPr>
          <w:spacing w:val="-8"/>
        </w:rPr>
        <w:t xml:space="preserve"> </w:t>
      </w:r>
      <w:r>
        <w:t>y</w:t>
      </w:r>
      <w:r>
        <w:rPr>
          <w:spacing w:val="-4"/>
        </w:rPr>
        <w:t xml:space="preserve"> </w:t>
      </w:r>
      <w:r>
        <w:t>transparencia.</w:t>
      </w:r>
      <w:r>
        <w:rPr>
          <w:spacing w:val="-6"/>
        </w:rPr>
        <w:t xml:space="preserve"> </w:t>
      </w:r>
      <w:r>
        <w:t>Así, en</w:t>
      </w:r>
      <w:r>
        <w:rPr>
          <w:spacing w:val="-10"/>
        </w:rPr>
        <w:t xml:space="preserve"> </w:t>
      </w:r>
      <w:r>
        <w:t>su</w:t>
      </w:r>
      <w:r>
        <w:rPr>
          <w:spacing w:val="-10"/>
        </w:rPr>
        <w:t xml:space="preserve"> </w:t>
      </w:r>
      <w:r>
        <w:t>artículo</w:t>
      </w:r>
      <w:r>
        <w:rPr>
          <w:spacing w:val="-10"/>
        </w:rPr>
        <w:t xml:space="preserve"> </w:t>
      </w:r>
      <w:r>
        <w:t>22</w:t>
      </w:r>
      <w:r>
        <w:rPr>
          <w:spacing w:val="-8"/>
        </w:rPr>
        <w:t xml:space="preserve"> </w:t>
      </w:r>
      <w:r>
        <w:t>se</w:t>
      </w:r>
      <w:r>
        <w:rPr>
          <w:spacing w:val="-8"/>
        </w:rPr>
        <w:t xml:space="preserve"> </w:t>
      </w:r>
      <w:r>
        <w:t>reconoce</w:t>
      </w:r>
      <w:r>
        <w:rPr>
          <w:spacing w:val="-8"/>
        </w:rPr>
        <w:t xml:space="preserve"> </w:t>
      </w:r>
      <w:r>
        <w:t>a</w:t>
      </w:r>
      <w:r>
        <w:rPr>
          <w:spacing w:val="-9"/>
        </w:rPr>
        <w:t xml:space="preserve"> </w:t>
      </w:r>
      <w:r>
        <w:t>todas</w:t>
      </w:r>
      <w:r>
        <w:rPr>
          <w:spacing w:val="-9"/>
        </w:rPr>
        <w:t xml:space="preserve"> </w:t>
      </w:r>
      <w:r>
        <w:t>las</w:t>
      </w:r>
      <w:r>
        <w:rPr>
          <w:spacing w:val="-9"/>
        </w:rPr>
        <w:t xml:space="preserve"> </w:t>
      </w:r>
      <w:r>
        <w:t>personas</w:t>
      </w:r>
      <w:r>
        <w:rPr>
          <w:spacing w:val="-11"/>
        </w:rPr>
        <w:t xml:space="preserve"> </w:t>
      </w:r>
      <w:r>
        <w:t>el</w:t>
      </w:r>
      <w:r>
        <w:rPr>
          <w:spacing w:val="-9"/>
        </w:rPr>
        <w:t xml:space="preserve"> </w:t>
      </w:r>
      <w:r>
        <w:t>derecho</w:t>
      </w:r>
      <w:r>
        <w:rPr>
          <w:spacing w:val="-8"/>
        </w:rPr>
        <w:t xml:space="preserve"> </w:t>
      </w:r>
      <w:r>
        <w:t>a</w:t>
      </w:r>
      <w:r>
        <w:rPr>
          <w:spacing w:val="-9"/>
        </w:rPr>
        <w:t xml:space="preserve"> </w:t>
      </w:r>
      <w:r>
        <w:t>acceder</w:t>
      </w:r>
      <w:r>
        <w:rPr>
          <w:spacing w:val="-9"/>
        </w:rPr>
        <w:t xml:space="preserve"> </w:t>
      </w:r>
      <w:r>
        <w:t>a</w:t>
      </w:r>
      <w:r>
        <w:rPr>
          <w:spacing w:val="-9"/>
        </w:rPr>
        <w:t xml:space="preserve"> </w:t>
      </w:r>
      <w:r>
        <w:t>la</w:t>
      </w:r>
      <w:r>
        <w:rPr>
          <w:spacing w:val="-9"/>
        </w:rPr>
        <w:t xml:space="preserve"> </w:t>
      </w:r>
      <w:r>
        <w:t>información</w:t>
      </w:r>
      <w:r>
        <w:rPr>
          <w:spacing w:val="-10"/>
        </w:rPr>
        <w:t xml:space="preserve"> </w:t>
      </w:r>
      <w:r>
        <w:t>pública que obre en poder de los ayuntamientos, con atribución al alcalde de la resolución de las solicitudes de acceso, sin perjuicio de la delegación de competencias. En el artículo 24 de la misma,</w:t>
      </w:r>
      <w:r>
        <w:rPr>
          <w:spacing w:val="-4"/>
        </w:rPr>
        <w:t xml:space="preserve"> </w:t>
      </w:r>
      <w:r>
        <w:t>se</w:t>
      </w:r>
      <w:r>
        <w:rPr>
          <w:spacing w:val="-4"/>
        </w:rPr>
        <w:t xml:space="preserve"> </w:t>
      </w:r>
      <w:r>
        <w:t>contempla</w:t>
      </w:r>
      <w:r>
        <w:rPr>
          <w:spacing w:val="-4"/>
        </w:rPr>
        <w:t xml:space="preserve"> </w:t>
      </w:r>
      <w:r>
        <w:t>la</w:t>
      </w:r>
      <w:r>
        <w:rPr>
          <w:spacing w:val="-4"/>
        </w:rPr>
        <w:t xml:space="preserve"> </w:t>
      </w:r>
      <w:r>
        <w:t>obligación</w:t>
      </w:r>
      <w:r>
        <w:rPr>
          <w:spacing w:val="-5"/>
        </w:rPr>
        <w:t xml:space="preserve"> </w:t>
      </w:r>
      <w:r>
        <w:t>de</w:t>
      </w:r>
      <w:r>
        <w:rPr>
          <w:spacing w:val="-4"/>
        </w:rPr>
        <w:t xml:space="preserve"> </w:t>
      </w:r>
      <w:r>
        <w:t>los</w:t>
      </w:r>
      <w:r>
        <w:rPr>
          <w:spacing w:val="-4"/>
        </w:rPr>
        <w:t xml:space="preserve"> </w:t>
      </w:r>
      <w:r>
        <w:t>ayuntamientos,</w:t>
      </w:r>
      <w:r>
        <w:rPr>
          <w:spacing w:val="-4"/>
        </w:rPr>
        <w:t xml:space="preserve"> </w:t>
      </w:r>
      <w:r>
        <w:t>y</w:t>
      </w:r>
      <w:r>
        <w:rPr>
          <w:spacing w:val="-3"/>
        </w:rPr>
        <w:t xml:space="preserve"> </w:t>
      </w:r>
      <w:r>
        <w:t>demás</w:t>
      </w:r>
      <w:r>
        <w:rPr>
          <w:spacing w:val="-4"/>
        </w:rPr>
        <w:t xml:space="preserve"> </w:t>
      </w:r>
      <w:r>
        <w:t>entidades</w:t>
      </w:r>
      <w:r>
        <w:rPr>
          <w:spacing w:val="-4"/>
        </w:rPr>
        <w:t xml:space="preserve"> </w:t>
      </w:r>
      <w:r>
        <w:t>del</w:t>
      </w:r>
      <w:r>
        <w:rPr>
          <w:spacing w:val="-5"/>
        </w:rPr>
        <w:t xml:space="preserve"> </w:t>
      </w:r>
      <w:r>
        <w:t>sector</w:t>
      </w:r>
      <w:r>
        <w:rPr>
          <w:spacing w:val="-4"/>
        </w:rPr>
        <w:t xml:space="preserve"> </w:t>
      </w:r>
      <w:r>
        <w:t>público municipal, de facilitar la información cuya divulgación resulte de mayor relevancia para garantizar la transparencia de su actividad relacionada con el funcionamiento y control de la actuación pública. En cuanto a la determinación de los extremos que deben hacerse públicos de la información relacionada, se hará adaptando las previsiones de la Ley 12/2014, de 26 de diciembre, a la organización y funcionamiento de las entidades municipales.</w:t>
      </w:r>
    </w:p>
    <w:p w14:paraId="078E7D58" w14:textId="77777777" w:rsidR="00157337" w:rsidRDefault="00157337">
      <w:pPr>
        <w:pStyle w:val="Textoindependiente"/>
        <w:sectPr w:rsidR="00157337">
          <w:pgSz w:w="11900" w:h="16840"/>
          <w:pgMar w:top="2000" w:right="850" w:bottom="1160" w:left="1700" w:header="754" w:footer="971" w:gutter="0"/>
          <w:cols w:space="720"/>
        </w:sectPr>
      </w:pPr>
    </w:p>
    <w:p w14:paraId="006B5571" w14:textId="77777777" w:rsidR="00157337" w:rsidRDefault="00157337">
      <w:pPr>
        <w:pStyle w:val="Textoindependiente"/>
        <w:spacing w:before="218"/>
        <w:ind w:left="0" w:firstLine="0"/>
        <w:jc w:val="left"/>
      </w:pPr>
    </w:p>
    <w:p w14:paraId="30B97391" w14:textId="77777777" w:rsidR="00157337" w:rsidRDefault="00000000">
      <w:pPr>
        <w:pStyle w:val="Textoindependiente"/>
        <w:spacing w:before="0"/>
        <w:ind w:right="908"/>
      </w:pPr>
      <w:r>
        <w:t>La referida normativa legal se corresponde con un nuevo escenario social que demanda la implantación de un gobierno abierto en la Administración local, por ser la más cercana al ciudadano y el cauce inmediato de participación de este en los asuntos públicos. Esta nueva forma de gobernar se basa en la transparencia, como medio para la mejor consecución del objetivo de involucrar a la ciudadanía en la participación y en la colaboración con los asuntos de carácter público.</w:t>
      </w:r>
    </w:p>
    <w:p w14:paraId="55935F43" w14:textId="77777777" w:rsidR="00157337" w:rsidRDefault="00000000">
      <w:pPr>
        <w:pStyle w:val="Textoindependiente"/>
        <w:spacing w:before="242"/>
        <w:ind w:right="907"/>
      </w:pPr>
      <w:r>
        <w:t>En el presente momento histórico, esta participación se materializa fundamentalmente a</w:t>
      </w:r>
      <w:r>
        <w:rPr>
          <w:spacing w:val="-7"/>
        </w:rPr>
        <w:t xml:space="preserve"> </w:t>
      </w:r>
      <w:r>
        <w:t>través</w:t>
      </w:r>
      <w:r>
        <w:rPr>
          <w:spacing w:val="-7"/>
        </w:rPr>
        <w:t xml:space="preserve"> </w:t>
      </w:r>
      <w:r>
        <w:t>de</w:t>
      </w:r>
      <w:r>
        <w:rPr>
          <w:spacing w:val="-6"/>
        </w:rPr>
        <w:t xml:space="preserve"> </w:t>
      </w:r>
      <w:r>
        <w:t>las</w:t>
      </w:r>
      <w:r>
        <w:rPr>
          <w:spacing w:val="-7"/>
        </w:rPr>
        <w:t xml:space="preserve"> </w:t>
      </w:r>
      <w:r>
        <w:t>tecnologías</w:t>
      </w:r>
      <w:r>
        <w:rPr>
          <w:spacing w:val="-9"/>
        </w:rPr>
        <w:t xml:space="preserve"> </w:t>
      </w:r>
      <w:r>
        <w:t>de</w:t>
      </w:r>
      <w:r>
        <w:rPr>
          <w:spacing w:val="-6"/>
        </w:rPr>
        <w:t xml:space="preserve"> </w:t>
      </w:r>
      <w:r>
        <w:t>la</w:t>
      </w:r>
      <w:r>
        <w:rPr>
          <w:spacing w:val="-7"/>
        </w:rPr>
        <w:t xml:space="preserve"> </w:t>
      </w:r>
      <w:r>
        <w:t>información</w:t>
      </w:r>
      <w:r>
        <w:rPr>
          <w:spacing w:val="-7"/>
        </w:rPr>
        <w:t xml:space="preserve"> </w:t>
      </w:r>
      <w:r>
        <w:t>y</w:t>
      </w:r>
      <w:r>
        <w:rPr>
          <w:spacing w:val="-6"/>
        </w:rPr>
        <w:t xml:space="preserve"> </w:t>
      </w:r>
      <w:r>
        <w:t>las</w:t>
      </w:r>
      <w:r>
        <w:rPr>
          <w:spacing w:val="-6"/>
        </w:rPr>
        <w:t xml:space="preserve"> </w:t>
      </w:r>
      <w:r>
        <w:t>comunicaciones,</w:t>
      </w:r>
      <w:r>
        <w:rPr>
          <w:spacing w:val="-6"/>
        </w:rPr>
        <w:t xml:space="preserve"> </w:t>
      </w:r>
      <w:r>
        <w:t>lo</w:t>
      </w:r>
      <w:r>
        <w:rPr>
          <w:spacing w:val="-5"/>
        </w:rPr>
        <w:t xml:space="preserve"> </w:t>
      </w:r>
      <w:r>
        <w:t>cual</w:t>
      </w:r>
      <w:r>
        <w:rPr>
          <w:spacing w:val="-7"/>
        </w:rPr>
        <w:t xml:space="preserve"> </w:t>
      </w:r>
      <w:r>
        <w:t>no</w:t>
      </w:r>
      <w:r>
        <w:rPr>
          <w:spacing w:val="-5"/>
        </w:rPr>
        <w:t xml:space="preserve"> </w:t>
      </w:r>
      <w:r>
        <w:t>es</w:t>
      </w:r>
      <w:r>
        <w:rPr>
          <w:spacing w:val="-7"/>
        </w:rPr>
        <w:t xml:space="preserve"> </w:t>
      </w:r>
      <w:r>
        <w:t>algo</w:t>
      </w:r>
      <w:r>
        <w:rPr>
          <w:spacing w:val="-5"/>
        </w:rPr>
        <w:t xml:space="preserve"> </w:t>
      </w:r>
      <w:r>
        <w:t>novedoso, por cuanto hace más de una década se recoge en la Ley 7/1985, de 2 de abril, Reguladora de las</w:t>
      </w:r>
      <w:r>
        <w:rPr>
          <w:spacing w:val="-9"/>
        </w:rPr>
        <w:t xml:space="preserve"> </w:t>
      </w:r>
      <w:r>
        <w:t>Bases</w:t>
      </w:r>
      <w:r>
        <w:rPr>
          <w:spacing w:val="-9"/>
        </w:rPr>
        <w:t xml:space="preserve"> </w:t>
      </w:r>
      <w:r>
        <w:t>del</w:t>
      </w:r>
      <w:r>
        <w:rPr>
          <w:spacing w:val="-9"/>
        </w:rPr>
        <w:t xml:space="preserve"> </w:t>
      </w:r>
      <w:r>
        <w:t>Régimen</w:t>
      </w:r>
      <w:r>
        <w:rPr>
          <w:spacing w:val="-10"/>
        </w:rPr>
        <w:t xml:space="preserve"> </w:t>
      </w:r>
      <w:r>
        <w:t>Local,</w:t>
      </w:r>
      <w:r>
        <w:rPr>
          <w:spacing w:val="-9"/>
        </w:rPr>
        <w:t xml:space="preserve"> </w:t>
      </w:r>
      <w:r>
        <w:t>uniendo</w:t>
      </w:r>
      <w:r>
        <w:rPr>
          <w:spacing w:val="-8"/>
        </w:rPr>
        <w:t xml:space="preserve"> </w:t>
      </w:r>
      <w:r>
        <w:t>y</w:t>
      </w:r>
      <w:r>
        <w:rPr>
          <w:spacing w:val="-8"/>
        </w:rPr>
        <w:t xml:space="preserve"> </w:t>
      </w:r>
      <w:r>
        <w:t>vinculando</w:t>
      </w:r>
      <w:r>
        <w:rPr>
          <w:spacing w:val="-8"/>
        </w:rPr>
        <w:t xml:space="preserve"> </w:t>
      </w:r>
      <w:r>
        <w:t>el</w:t>
      </w:r>
      <w:r>
        <w:rPr>
          <w:spacing w:val="-9"/>
        </w:rPr>
        <w:t xml:space="preserve"> </w:t>
      </w:r>
      <w:r>
        <w:t>impulso</w:t>
      </w:r>
      <w:r>
        <w:rPr>
          <w:spacing w:val="-8"/>
        </w:rPr>
        <w:t xml:space="preserve"> </w:t>
      </w:r>
      <w:r>
        <w:t>de</w:t>
      </w:r>
      <w:r>
        <w:rPr>
          <w:spacing w:val="-8"/>
        </w:rPr>
        <w:t xml:space="preserve"> </w:t>
      </w:r>
      <w:r>
        <w:t>la</w:t>
      </w:r>
      <w:r>
        <w:rPr>
          <w:spacing w:val="-9"/>
        </w:rPr>
        <w:t xml:space="preserve"> </w:t>
      </w:r>
      <w:r>
        <w:t>utilización</w:t>
      </w:r>
      <w:r>
        <w:rPr>
          <w:spacing w:val="-10"/>
        </w:rPr>
        <w:t xml:space="preserve"> </w:t>
      </w:r>
      <w:r>
        <w:t>de</w:t>
      </w:r>
      <w:r>
        <w:rPr>
          <w:spacing w:val="-8"/>
        </w:rPr>
        <w:t xml:space="preserve"> </w:t>
      </w:r>
      <w:r>
        <w:t>las</w:t>
      </w:r>
      <w:r>
        <w:rPr>
          <w:spacing w:val="-9"/>
        </w:rPr>
        <w:t xml:space="preserve"> </w:t>
      </w:r>
      <w:r>
        <w:t>tecnologías de la información y</w:t>
      </w:r>
      <w:r>
        <w:rPr>
          <w:spacing w:val="-1"/>
        </w:rPr>
        <w:t xml:space="preserve"> </w:t>
      </w:r>
      <w:r>
        <w:t>la</w:t>
      </w:r>
      <w:r>
        <w:rPr>
          <w:spacing w:val="-2"/>
        </w:rPr>
        <w:t xml:space="preserve"> </w:t>
      </w:r>
      <w:r>
        <w:t>comunicación con</w:t>
      </w:r>
      <w:r>
        <w:rPr>
          <w:spacing w:val="-3"/>
        </w:rPr>
        <w:t xml:space="preserve"> </w:t>
      </w:r>
      <w:r>
        <w:t>el fomento de la</w:t>
      </w:r>
      <w:r>
        <w:rPr>
          <w:spacing w:val="-2"/>
        </w:rPr>
        <w:t xml:space="preserve"> </w:t>
      </w:r>
      <w:r>
        <w:t>participación</w:t>
      </w:r>
      <w:r>
        <w:rPr>
          <w:spacing w:val="-3"/>
        </w:rPr>
        <w:t xml:space="preserve"> </w:t>
      </w:r>
      <w:r>
        <w:t>y la</w:t>
      </w:r>
      <w:r>
        <w:rPr>
          <w:spacing w:val="-2"/>
        </w:rPr>
        <w:t xml:space="preserve"> </w:t>
      </w:r>
      <w:r>
        <w:t>comunicación a</w:t>
      </w:r>
      <w:r>
        <w:rPr>
          <w:spacing w:val="-2"/>
        </w:rPr>
        <w:t xml:space="preserve"> </w:t>
      </w:r>
      <w:r>
        <w:t>los vecinos, y también como medio para llevar a cabo encuestas y consultas ciudadanas, sin perjuicio</w:t>
      </w:r>
      <w:r>
        <w:rPr>
          <w:spacing w:val="-3"/>
        </w:rPr>
        <w:t xml:space="preserve"> </w:t>
      </w:r>
      <w:r>
        <w:t>de</w:t>
      </w:r>
      <w:r>
        <w:rPr>
          <w:spacing w:val="-1"/>
        </w:rPr>
        <w:t xml:space="preserve"> </w:t>
      </w:r>
      <w:r>
        <w:t>su</w:t>
      </w:r>
      <w:r>
        <w:rPr>
          <w:spacing w:val="-5"/>
        </w:rPr>
        <w:t xml:space="preserve"> </w:t>
      </w:r>
      <w:r>
        <w:t>utilidad</w:t>
      </w:r>
      <w:r>
        <w:rPr>
          <w:spacing w:val="-3"/>
        </w:rPr>
        <w:t xml:space="preserve"> </w:t>
      </w:r>
      <w:r>
        <w:t>pública</w:t>
      </w:r>
      <w:r>
        <w:rPr>
          <w:spacing w:val="-2"/>
        </w:rPr>
        <w:t xml:space="preserve"> </w:t>
      </w:r>
      <w:r>
        <w:t>para</w:t>
      </w:r>
      <w:r>
        <w:rPr>
          <w:spacing w:val="-2"/>
        </w:rPr>
        <w:t xml:space="preserve"> </w:t>
      </w:r>
      <w:r>
        <w:t>la</w:t>
      </w:r>
      <w:r>
        <w:rPr>
          <w:spacing w:val="-4"/>
        </w:rPr>
        <w:t xml:space="preserve"> </w:t>
      </w:r>
      <w:r>
        <w:t>realización</w:t>
      </w:r>
      <w:r>
        <w:rPr>
          <w:spacing w:val="-5"/>
        </w:rPr>
        <w:t xml:space="preserve"> </w:t>
      </w:r>
      <w:r>
        <w:t>de</w:t>
      </w:r>
      <w:r>
        <w:rPr>
          <w:spacing w:val="-4"/>
        </w:rPr>
        <w:t xml:space="preserve"> </w:t>
      </w:r>
      <w:r>
        <w:t>trámites</w:t>
      </w:r>
      <w:r>
        <w:rPr>
          <w:spacing w:val="-2"/>
        </w:rPr>
        <w:t xml:space="preserve"> </w:t>
      </w:r>
      <w:r>
        <w:t>administrativos.</w:t>
      </w:r>
      <w:r>
        <w:rPr>
          <w:spacing w:val="-2"/>
        </w:rPr>
        <w:t xml:space="preserve"> </w:t>
      </w:r>
      <w:r>
        <w:t>En</w:t>
      </w:r>
      <w:r>
        <w:rPr>
          <w:spacing w:val="-7"/>
        </w:rPr>
        <w:t xml:space="preserve"> </w:t>
      </w:r>
      <w:r>
        <w:t>el</w:t>
      </w:r>
      <w:r>
        <w:rPr>
          <w:spacing w:val="-2"/>
        </w:rPr>
        <w:t xml:space="preserve"> </w:t>
      </w:r>
      <w:r>
        <w:t>artículo</w:t>
      </w:r>
      <w:r>
        <w:rPr>
          <w:spacing w:val="-3"/>
        </w:rPr>
        <w:t xml:space="preserve"> </w:t>
      </w:r>
      <w:r>
        <w:t>70 bis.3</w:t>
      </w:r>
      <w:r>
        <w:rPr>
          <w:spacing w:val="-13"/>
        </w:rPr>
        <w:t xml:space="preserve"> </w:t>
      </w:r>
      <w:r>
        <w:t>de</w:t>
      </w:r>
      <w:r>
        <w:rPr>
          <w:spacing w:val="-12"/>
        </w:rPr>
        <w:t xml:space="preserve"> </w:t>
      </w:r>
      <w:r>
        <w:t>la</w:t>
      </w:r>
      <w:r>
        <w:rPr>
          <w:spacing w:val="-12"/>
        </w:rPr>
        <w:t xml:space="preserve"> </w:t>
      </w:r>
      <w:r>
        <w:t>referida</w:t>
      </w:r>
      <w:r>
        <w:rPr>
          <w:spacing w:val="-13"/>
        </w:rPr>
        <w:t xml:space="preserve"> </w:t>
      </w:r>
      <w:r>
        <w:t>norma,</w:t>
      </w:r>
      <w:r>
        <w:rPr>
          <w:spacing w:val="-11"/>
        </w:rPr>
        <w:t xml:space="preserve"> </w:t>
      </w:r>
      <w:r>
        <w:t>introducido</w:t>
      </w:r>
      <w:r>
        <w:rPr>
          <w:spacing w:val="-11"/>
        </w:rPr>
        <w:t xml:space="preserve"> </w:t>
      </w:r>
      <w:r>
        <w:t>por</w:t>
      </w:r>
      <w:r>
        <w:rPr>
          <w:spacing w:val="-12"/>
        </w:rPr>
        <w:t xml:space="preserve"> </w:t>
      </w:r>
      <w:r>
        <w:t>la</w:t>
      </w:r>
      <w:r>
        <w:rPr>
          <w:spacing w:val="-13"/>
        </w:rPr>
        <w:t xml:space="preserve"> </w:t>
      </w:r>
      <w:r>
        <w:t>Ley</w:t>
      </w:r>
      <w:r>
        <w:rPr>
          <w:spacing w:val="-12"/>
        </w:rPr>
        <w:t xml:space="preserve"> </w:t>
      </w:r>
      <w:r>
        <w:t>57/2003,</w:t>
      </w:r>
      <w:r>
        <w:rPr>
          <w:spacing w:val="-12"/>
        </w:rPr>
        <w:t xml:space="preserve"> </w:t>
      </w:r>
      <w:r>
        <w:t>de</w:t>
      </w:r>
      <w:r>
        <w:rPr>
          <w:spacing w:val="-12"/>
        </w:rPr>
        <w:t xml:space="preserve"> </w:t>
      </w:r>
      <w:r>
        <w:t>16</w:t>
      </w:r>
      <w:r>
        <w:rPr>
          <w:spacing w:val="-11"/>
        </w:rPr>
        <w:t xml:space="preserve"> </w:t>
      </w:r>
      <w:r>
        <w:t>de</w:t>
      </w:r>
      <w:r>
        <w:rPr>
          <w:spacing w:val="-13"/>
        </w:rPr>
        <w:t xml:space="preserve"> </w:t>
      </w:r>
      <w:r>
        <w:t>diciembre,</w:t>
      </w:r>
      <w:r>
        <w:rPr>
          <w:spacing w:val="-11"/>
        </w:rPr>
        <w:t xml:space="preserve"> </w:t>
      </w:r>
      <w:r>
        <w:t>de</w:t>
      </w:r>
      <w:r>
        <w:rPr>
          <w:spacing w:val="-13"/>
        </w:rPr>
        <w:t xml:space="preserve"> </w:t>
      </w:r>
      <w:r>
        <w:t>Medidas</w:t>
      </w:r>
      <w:r>
        <w:rPr>
          <w:spacing w:val="-11"/>
        </w:rPr>
        <w:t xml:space="preserve"> </w:t>
      </w:r>
      <w:r>
        <w:t>para la</w:t>
      </w:r>
      <w:r>
        <w:rPr>
          <w:spacing w:val="-13"/>
        </w:rPr>
        <w:t xml:space="preserve"> </w:t>
      </w:r>
      <w:r>
        <w:t>Modernización</w:t>
      </w:r>
      <w:r>
        <w:rPr>
          <w:spacing w:val="-12"/>
        </w:rPr>
        <w:t xml:space="preserve"> </w:t>
      </w:r>
      <w:r>
        <w:t>del</w:t>
      </w:r>
      <w:r>
        <w:rPr>
          <w:spacing w:val="-13"/>
        </w:rPr>
        <w:t xml:space="preserve"> </w:t>
      </w:r>
      <w:r>
        <w:t>Gobierno</w:t>
      </w:r>
      <w:r>
        <w:rPr>
          <w:spacing w:val="-12"/>
        </w:rPr>
        <w:t xml:space="preserve"> </w:t>
      </w:r>
      <w:r>
        <w:t>Local,</w:t>
      </w:r>
      <w:r>
        <w:rPr>
          <w:spacing w:val="-13"/>
        </w:rPr>
        <w:t xml:space="preserve"> </w:t>
      </w:r>
      <w:r>
        <w:t>se</w:t>
      </w:r>
      <w:r>
        <w:rPr>
          <w:spacing w:val="-12"/>
        </w:rPr>
        <w:t xml:space="preserve"> </w:t>
      </w:r>
      <w:r>
        <w:t>establece</w:t>
      </w:r>
      <w:r>
        <w:rPr>
          <w:spacing w:val="-13"/>
        </w:rPr>
        <w:t xml:space="preserve"> </w:t>
      </w:r>
      <w:r>
        <w:t>que</w:t>
      </w:r>
      <w:r>
        <w:rPr>
          <w:spacing w:val="-12"/>
        </w:rPr>
        <w:t xml:space="preserve"> </w:t>
      </w:r>
      <w:r>
        <w:t>las</w:t>
      </w:r>
      <w:r>
        <w:rPr>
          <w:spacing w:val="-12"/>
        </w:rPr>
        <w:t xml:space="preserve"> </w:t>
      </w:r>
      <w:r>
        <w:t>entidades</w:t>
      </w:r>
      <w:r>
        <w:rPr>
          <w:spacing w:val="-13"/>
        </w:rPr>
        <w:t xml:space="preserve"> </w:t>
      </w:r>
      <w:r>
        <w:t>locales</w:t>
      </w:r>
      <w:r>
        <w:rPr>
          <w:spacing w:val="-12"/>
        </w:rPr>
        <w:t xml:space="preserve"> </w:t>
      </w:r>
      <w:r>
        <w:t>—y,</w:t>
      </w:r>
      <w:r>
        <w:rPr>
          <w:spacing w:val="-13"/>
        </w:rPr>
        <w:t xml:space="preserve"> </w:t>
      </w:r>
      <w:r>
        <w:t>especialmente, los</w:t>
      </w:r>
      <w:r>
        <w:rPr>
          <w:spacing w:val="-9"/>
        </w:rPr>
        <w:t xml:space="preserve"> </w:t>
      </w:r>
      <w:r>
        <w:t>municipios—</w:t>
      </w:r>
      <w:r>
        <w:rPr>
          <w:spacing w:val="-10"/>
        </w:rPr>
        <w:t xml:space="preserve"> </w:t>
      </w:r>
      <w:r>
        <w:t>deberán</w:t>
      </w:r>
      <w:r>
        <w:rPr>
          <w:spacing w:val="-10"/>
        </w:rPr>
        <w:t xml:space="preserve"> </w:t>
      </w:r>
      <w:r>
        <w:t>impulsar</w:t>
      </w:r>
      <w:r>
        <w:rPr>
          <w:spacing w:val="-9"/>
        </w:rPr>
        <w:t xml:space="preserve"> </w:t>
      </w:r>
      <w:r>
        <w:t>la</w:t>
      </w:r>
      <w:r>
        <w:rPr>
          <w:spacing w:val="-9"/>
        </w:rPr>
        <w:t xml:space="preserve"> </w:t>
      </w:r>
      <w:r>
        <w:t>utilización</w:t>
      </w:r>
      <w:r>
        <w:rPr>
          <w:spacing w:val="-10"/>
        </w:rPr>
        <w:t xml:space="preserve"> </w:t>
      </w:r>
      <w:r>
        <w:t>interactiva</w:t>
      </w:r>
      <w:r>
        <w:rPr>
          <w:spacing w:val="-9"/>
        </w:rPr>
        <w:t xml:space="preserve"> </w:t>
      </w:r>
      <w:r>
        <w:t>de</w:t>
      </w:r>
      <w:r>
        <w:rPr>
          <w:spacing w:val="-8"/>
        </w:rPr>
        <w:t xml:space="preserve"> </w:t>
      </w:r>
      <w:r>
        <w:t>las</w:t>
      </w:r>
      <w:r>
        <w:rPr>
          <w:spacing w:val="-9"/>
        </w:rPr>
        <w:t xml:space="preserve"> </w:t>
      </w:r>
      <w:r>
        <w:t>tecnologías</w:t>
      </w:r>
      <w:r>
        <w:rPr>
          <w:spacing w:val="-9"/>
        </w:rPr>
        <w:t xml:space="preserve"> </w:t>
      </w:r>
      <w:r>
        <w:t>de</w:t>
      </w:r>
      <w:r>
        <w:rPr>
          <w:spacing w:val="-8"/>
        </w:rPr>
        <w:t xml:space="preserve"> </w:t>
      </w:r>
      <w:r>
        <w:t>la</w:t>
      </w:r>
      <w:r>
        <w:rPr>
          <w:spacing w:val="-9"/>
        </w:rPr>
        <w:t xml:space="preserve"> </w:t>
      </w:r>
      <w:r>
        <w:t>información y la comunicación para facilitar la participación y la comunicación con los vecinos, para la presentación</w:t>
      </w:r>
      <w:r>
        <w:rPr>
          <w:spacing w:val="-1"/>
        </w:rPr>
        <w:t xml:space="preserve"> </w:t>
      </w:r>
      <w:r>
        <w:t>de</w:t>
      </w:r>
      <w:r>
        <w:rPr>
          <w:spacing w:val="-2"/>
        </w:rPr>
        <w:t xml:space="preserve"> </w:t>
      </w:r>
      <w:r>
        <w:t>documentos</w:t>
      </w:r>
      <w:r>
        <w:rPr>
          <w:spacing w:val="-3"/>
        </w:rPr>
        <w:t xml:space="preserve"> </w:t>
      </w:r>
      <w:r>
        <w:t>y para</w:t>
      </w:r>
      <w:r>
        <w:rPr>
          <w:spacing w:val="-1"/>
        </w:rPr>
        <w:t xml:space="preserve"> </w:t>
      </w:r>
      <w:r>
        <w:t>la</w:t>
      </w:r>
      <w:r>
        <w:rPr>
          <w:spacing w:val="-3"/>
        </w:rPr>
        <w:t xml:space="preserve"> </w:t>
      </w:r>
      <w:r>
        <w:t>realización</w:t>
      </w:r>
      <w:r>
        <w:rPr>
          <w:spacing w:val="-1"/>
        </w:rPr>
        <w:t xml:space="preserve"> </w:t>
      </w:r>
      <w:r>
        <w:t>de</w:t>
      </w:r>
      <w:r>
        <w:rPr>
          <w:spacing w:val="-1"/>
        </w:rPr>
        <w:t xml:space="preserve"> </w:t>
      </w:r>
      <w:r>
        <w:t>trámites administrativos, de</w:t>
      </w:r>
      <w:r>
        <w:rPr>
          <w:spacing w:val="-2"/>
        </w:rPr>
        <w:t xml:space="preserve"> </w:t>
      </w:r>
      <w:r>
        <w:t>encuestas</w:t>
      </w:r>
      <w:r>
        <w:rPr>
          <w:spacing w:val="-3"/>
        </w:rPr>
        <w:t xml:space="preserve"> </w:t>
      </w:r>
      <w:r>
        <w:t>y, en su caso, de consultas ciudadanas.</w:t>
      </w:r>
    </w:p>
    <w:p w14:paraId="11BA6DAA" w14:textId="77777777" w:rsidR="00157337" w:rsidRDefault="00000000">
      <w:pPr>
        <w:pStyle w:val="Textoindependiente"/>
        <w:spacing w:before="238"/>
        <w:ind w:right="908"/>
      </w:pPr>
      <w:r>
        <w:t>Este precepto debe ser puesto en conexión con el párrafo ñ) del artículo 25.2 de la Ley 7/1985,</w:t>
      </w:r>
      <w:r>
        <w:rPr>
          <w:spacing w:val="-4"/>
        </w:rPr>
        <w:t xml:space="preserve"> </w:t>
      </w:r>
      <w:r>
        <w:t>de</w:t>
      </w:r>
      <w:r>
        <w:rPr>
          <w:spacing w:val="-4"/>
        </w:rPr>
        <w:t xml:space="preserve"> </w:t>
      </w:r>
      <w:r>
        <w:t>2</w:t>
      </w:r>
      <w:r>
        <w:rPr>
          <w:spacing w:val="-3"/>
        </w:rPr>
        <w:t xml:space="preserve"> </w:t>
      </w:r>
      <w:r>
        <w:t>de</w:t>
      </w:r>
      <w:r>
        <w:rPr>
          <w:spacing w:val="-1"/>
        </w:rPr>
        <w:t xml:space="preserve"> </w:t>
      </w:r>
      <w:r>
        <w:t>abril,</w:t>
      </w:r>
      <w:r>
        <w:rPr>
          <w:spacing w:val="-4"/>
        </w:rPr>
        <w:t xml:space="preserve"> </w:t>
      </w:r>
      <w:r>
        <w:t>introducido</w:t>
      </w:r>
      <w:r>
        <w:rPr>
          <w:spacing w:val="-1"/>
        </w:rPr>
        <w:t xml:space="preserve"> </w:t>
      </w:r>
      <w:r>
        <w:t>por</w:t>
      </w:r>
      <w:r>
        <w:rPr>
          <w:spacing w:val="-4"/>
        </w:rPr>
        <w:t xml:space="preserve"> </w:t>
      </w:r>
      <w:r>
        <w:t>la</w:t>
      </w:r>
      <w:r>
        <w:rPr>
          <w:spacing w:val="-4"/>
        </w:rPr>
        <w:t xml:space="preserve"> </w:t>
      </w:r>
      <w:r>
        <w:t>Ley</w:t>
      </w:r>
      <w:r>
        <w:rPr>
          <w:spacing w:val="-3"/>
        </w:rPr>
        <w:t xml:space="preserve"> </w:t>
      </w:r>
      <w:r>
        <w:t>27/2013,</w:t>
      </w:r>
      <w:r>
        <w:rPr>
          <w:spacing w:val="-6"/>
        </w:rPr>
        <w:t xml:space="preserve"> </w:t>
      </w:r>
      <w:r>
        <w:t>de</w:t>
      </w:r>
      <w:r>
        <w:rPr>
          <w:spacing w:val="-1"/>
        </w:rPr>
        <w:t xml:space="preserve"> </w:t>
      </w:r>
      <w:r>
        <w:t>27</w:t>
      </w:r>
      <w:r>
        <w:rPr>
          <w:spacing w:val="-1"/>
        </w:rPr>
        <w:t xml:space="preserve"> </w:t>
      </w:r>
      <w:r>
        <w:t>de</w:t>
      </w:r>
      <w:r>
        <w:rPr>
          <w:spacing w:val="-1"/>
        </w:rPr>
        <w:t xml:space="preserve"> </w:t>
      </w:r>
      <w:r>
        <w:t>diciembre,</w:t>
      </w:r>
      <w:r>
        <w:rPr>
          <w:spacing w:val="-2"/>
        </w:rPr>
        <w:t xml:space="preserve"> </w:t>
      </w:r>
      <w:r>
        <w:t>de</w:t>
      </w:r>
      <w:r>
        <w:rPr>
          <w:spacing w:val="-4"/>
        </w:rPr>
        <w:t xml:space="preserve"> </w:t>
      </w:r>
      <w:r>
        <w:t>Racionalización</w:t>
      </w:r>
      <w:r>
        <w:rPr>
          <w:spacing w:val="-5"/>
        </w:rPr>
        <w:t xml:space="preserve"> </w:t>
      </w:r>
      <w:r>
        <w:t>y Sostenibilidad de la Administración Local, según el cual corresponde a los ayuntamientos la promoción en su término municipal de la participación de los ciudadanos en el uso eficiente y sostenible de las tecnologías de la información y las comunicaciones.</w:t>
      </w:r>
    </w:p>
    <w:p w14:paraId="380DC629" w14:textId="77777777" w:rsidR="00157337" w:rsidRDefault="00000000">
      <w:pPr>
        <w:pStyle w:val="Textoindependiente"/>
        <w:ind w:right="907"/>
      </w:pPr>
      <w:r>
        <w:t>En este sentido, es de considerar el artículo 6 de la Ley 12/2014, de 26 de diciembre, al determinar que, en la interpretación y aplicación de las previsiones legales relativas a la obligación de transparencia de la actividad pública y el ejercicio del derecho de acceso a la información pública, las entidades locales deberán regirse por los principios de transparencia pública,</w:t>
      </w:r>
      <w:r>
        <w:rPr>
          <w:spacing w:val="-13"/>
        </w:rPr>
        <w:t xml:space="preserve"> </w:t>
      </w:r>
      <w:r>
        <w:t>libre</w:t>
      </w:r>
      <w:r>
        <w:rPr>
          <w:spacing w:val="-11"/>
        </w:rPr>
        <w:t xml:space="preserve"> </w:t>
      </w:r>
      <w:r>
        <w:t>acceso</w:t>
      </w:r>
      <w:r>
        <w:rPr>
          <w:spacing w:val="-11"/>
        </w:rPr>
        <w:t xml:space="preserve"> </w:t>
      </w:r>
      <w:r>
        <w:t>a</w:t>
      </w:r>
      <w:r>
        <w:rPr>
          <w:spacing w:val="-13"/>
        </w:rPr>
        <w:t xml:space="preserve"> </w:t>
      </w:r>
      <w:r>
        <w:t>la</w:t>
      </w:r>
      <w:r>
        <w:rPr>
          <w:spacing w:val="-12"/>
        </w:rPr>
        <w:t xml:space="preserve"> </w:t>
      </w:r>
      <w:r>
        <w:t>información</w:t>
      </w:r>
      <w:r>
        <w:rPr>
          <w:spacing w:val="-13"/>
        </w:rPr>
        <w:t xml:space="preserve"> </w:t>
      </w:r>
      <w:r>
        <w:t>pública,</w:t>
      </w:r>
      <w:r>
        <w:rPr>
          <w:spacing w:val="-11"/>
        </w:rPr>
        <w:t xml:space="preserve"> </w:t>
      </w:r>
      <w:r>
        <w:t>veracidad,</w:t>
      </w:r>
      <w:r>
        <w:rPr>
          <w:spacing w:val="-12"/>
        </w:rPr>
        <w:t xml:space="preserve"> </w:t>
      </w:r>
      <w:r>
        <w:t>accesibilidad,</w:t>
      </w:r>
      <w:r>
        <w:rPr>
          <w:spacing w:val="-12"/>
        </w:rPr>
        <w:t xml:space="preserve"> </w:t>
      </w:r>
      <w:r>
        <w:t>gratuidad</w:t>
      </w:r>
      <w:r>
        <w:rPr>
          <w:spacing w:val="-13"/>
        </w:rPr>
        <w:t xml:space="preserve"> </w:t>
      </w:r>
      <w:r>
        <w:t>y</w:t>
      </w:r>
      <w:r>
        <w:rPr>
          <w:spacing w:val="-12"/>
        </w:rPr>
        <w:t xml:space="preserve"> </w:t>
      </w:r>
      <w:r>
        <w:t>reutilización.</w:t>
      </w:r>
    </w:p>
    <w:p w14:paraId="0377DD9A" w14:textId="77777777" w:rsidR="00157337" w:rsidRDefault="00000000">
      <w:pPr>
        <w:pStyle w:val="Textoindependiente"/>
        <w:spacing w:before="239"/>
        <w:ind w:right="908"/>
      </w:pPr>
      <w:r>
        <w:t>El</w:t>
      </w:r>
      <w:r>
        <w:rPr>
          <w:spacing w:val="-2"/>
        </w:rPr>
        <w:t xml:space="preserve"> </w:t>
      </w:r>
      <w:r>
        <w:t>principio</w:t>
      </w:r>
      <w:r>
        <w:rPr>
          <w:spacing w:val="-3"/>
        </w:rPr>
        <w:t xml:space="preserve"> </w:t>
      </w:r>
      <w:r>
        <w:t>de</w:t>
      </w:r>
      <w:r>
        <w:rPr>
          <w:spacing w:val="-4"/>
        </w:rPr>
        <w:t xml:space="preserve"> </w:t>
      </w:r>
      <w:r>
        <w:t>reutilización</w:t>
      </w:r>
      <w:r>
        <w:rPr>
          <w:spacing w:val="-7"/>
        </w:rPr>
        <w:t xml:space="preserve"> </w:t>
      </w:r>
      <w:r>
        <w:t>a</w:t>
      </w:r>
      <w:r>
        <w:rPr>
          <w:spacing w:val="-2"/>
        </w:rPr>
        <w:t xml:space="preserve"> </w:t>
      </w:r>
      <w:r>
        <w:t>que</w:t>
      </w:r>
      <w:r>
        <w:rPr>
          <w:spacing w:val="-4"/>
        </w:rPr>
        <w:t xml:space="preserve"> </w:t>
      </w:r>
      <w:r>
        <w:t>alude</w:t>
      </w:r>
      <w:r>
        <w:rPr>
          <w:spacing w:val="-4"/>
        </w:rPr>
        <w:t xml:space="preserve"> </w:t>
      </w:r>
      <w:r>
        <w:t>el</w:t>
      </w:r>
      <w:r>
        <w:rPr>
          <w:spacing w:val="-5"/>
        </w:rPr>
        <w:t xml:space="preserve"> </w:t>
      </w:r>
      <w:r>
        <w:t>referido</w:t>
      </w:r>
      <w:r>
        <w:rPr>
          <w:spacing w:val="-3"/>
        </w:rPr>
        <w:t xml:space="preserve"> </w:t>
      </w:r>
      <w:r>
        <w:t>artículo</w:t>
      </w:r>
      <w:r>
        <w:rPr>
          <w:spacing w:val="-3"/>
        </w:rPr>
        <w:t xml:space="preserve"> </w:t>
      </w:r>
      <w:r>
        <w:t>6</w:t>
      </w:r>
      <w:r>
        <w:rPr>
          <w:spacing w:val="-3"/>
        </w:rPr>
        <w:t xml:space="preserve"> </w:t>
      </w:r>
      <w:r>
        <w:t>de</w:t>
      </w:r>
      <w:r>
        <w:rPr>
          <w:spacing w:val="-4"/>
        </w:rPr>
        <w:t xml:space="preserve"> </w:t>
      </w:r>
      <w:r>
        <w:t>la</w:t>
      </w:r>
      <w:r>
        <w:rPr>
          <w:spacing w:val="-4"/>
        </w:rPr>
        <w:t xml:space="preserve"> </w:t>
      </w:r>
      <w:r>
        <w:t>Ley</w:t>
      </w:r>
      <w:r>
        <w:rPr>
          <w:spacing w:val="-3"/>
        </w:rPr>
        <w:t xml:space="preserve"> </w:t>
      </w:r>
      <w:r>
        <w:t>12/2014,</w:t>
      </w:r>
      <w:r>
        <w:rPr>
          <w:spacing w:val="-2"/>
        </w:rPr>
        <w:t xml:space="preserve"> </w:t>
      </w:r>
      <w:r>
        <w:t>de</w:t>
      </w:r>
      <w:r>
        <w:rPr>
          <w:spacing w:val="-4"/>
        </w:rPr>
        <w:t xml:space="preserve"> </w:t>
      </w:r>
      <w:r>
        <w:t>26</w:t>
      </w:r>
      <w:r>
        <w:rPr>
          <w:spacing w:val="-3"/>
        </w:rPr>
        <w:t xml:space="preserve"> </w:t>
      </w:r>
      <w:r>
        <w:t>de diciembre, supone promover que la información sea publicada en formatos que permitan su reutilización, de acuerdo con la legislación aplicable en materia de reutilización de la información del sector público. Para el correcto cumplimiento de este principio, debe darse cumplimiento a las previsiones contenidas en la Ley 37/2007, de 16 de noviembre, sobre Reutilización</w:t>
      </w:r>
      <w:r>
        <w:rPr>
          <w:spacing w:val="-7"/>
        </w:rPr>
        <w:t xml:space="preserve"> </w:t>
      </w:r>
      <w:r>
        <w:t>de</w:t>
      </w:r>
      <w:r>
        <w:rPr>
          <w:spacing w:val="-4"/>
        </w:rPr>
        <w:t xml:space="preserve"> </w:t>
      </w:r>
      <w:r>
        <w:t>la</w:t>
      </w:r>
      <w:r>
        <w:rPr>
          <w:spacing w:val="-7"/>
        </w:rPr>
        <w:t xml:space="preserve"> </w:t>
      </w:r>
      <w:r>
        <w:t>Información</w:t>
      </w:r>
      <w:r>
        <w:rPr>
          <w:spacing w:val="-5"/>
        </w:rPr>
        <w:t xml:space="preserve"> </w:t>
      </w:r>
      <w:r>
        <w:t>del</w:t>
      </w:r>
      <w:r>
        <w:rPr>
          <w:spacing w:val="-7"/>
        </w:rPr>
        <w:t xml:space="preserve"> </w:t>
      </w:r>
      <w:r>
        <w:t>Sector</w:t>
      </w:r>
      <w:r>
        <w:rPr>
          <w:spacing w:val="-7"/>
        </w:rPr>
        <w:t xml:space="preserve"> </w:t>
      </w:r>
      <w:r>
        <w:t>Público,</w:t>
      </w:r>
      <w:r>
        <w:rPr>
          <w:spacing w:val="-5"/>
        </w:rPr>
        <w:t xml:space="preserve"> </w:t>
      </w:r>
      <w:r>
        <w:t>modificada</w:t>
      </w:r>
      <w:r>
        <w:rPr>
          <w:spacing w:val="-4"/>
        </w:rPr>
        <w:t xml:space="preserve"> </w:t>
      </w:r>
      <w:r>
        <w:t>por</w:t>
      </w:r>
      <w:r>
        <w:rPr>
          <w:spacing w:val="-4"/>
        </w:rPr>
        <w:t xml:space="preserve"> </w:t>
      </w:r>
      <w:r>
        <w:t>la</w:t>
      </w:r>
      <w:r>
        <w:rPr>
          <w:spacing w:val="-7"/>
        </w:rPr>
        <w:t xml:space="preserve"> </w:t>
      </w:r>
      <w:r>
        <w:t>Ley</w:t>
      </w:r>
      <w:r>
        <w:rPr>
          <w:spacing w:val="-6"/>
        </w:rPr>
        <w:t xml:space="preserve"> </w:t>
      </w:r>
      <w:r>
        <w:t>18/2015,</w:t>
      </w:r>
      <w:r>
        <w:rPr>
          <w:spacing w:val="-4"/>
        </w:rPr>
        <w:t xml:space="preserve"> </w:t>
      </w:r>
      <w:r>
        <w:t>de</w:t>
      </w:r>
      <w:r>
        <w:rPr>
          <w:spacing w:val="-6"/>
        </w:rPr>
        <w:t xml:space="preserve"> </w:t>
      </w:r>
      <w:r>
        <w:t>9</w:t>
      </w:r>
      <w:r>
        <w:rPr>
          <w:spacing w:val="-3"/>
        </w:rPr>
        <w:t xml:space="preserve"> </w:t>
      </w:r>
      <w:r>
        <w:t>de</w:t>
      </w:r>
      <w:r>
        <w:rPr>
          <w:spacing w:val="-6"/>
        </w:rPr>
        <w:t xml:space="preserve"> </w:t>
      </w:r>
      <w:r>
        <w:t>julio, como norma que contiene la regulación básica del régimen jurídico aplicable a la reutilización de los documentos</w:t>
      </w:r>
      <w:r>
        <w:rPr>
          <w:spacing w:val="-3"/>
        </w:rPr>
        <w:t xml:space="preserve"> </w:t>
      </w:r>
      <w:r>
        <w:t>elaborados</w:t>
      </w:r>
      <w:r>
        <w:rPr>
          <w:spacing w:val="-3"/>
        </w:rPr>
        <w:t xml:space="preserve"> </w:t>
      </w:r>
      <w:r>
        <w:t>o</w:t>
      </w:r>
      <w:r>
        <w:rPr>
          <w:spacing w:val="-2"/>
        </w:rPr>
        <w:t xml:space="preserve"> </w:t>
      </w:r>
      <w:r>
        <w:t>custodiados</w:t>
      </w:r>
      <w:r>
        <w:rPr>
          <w:spacing w:val="-3"/>
        </w:rPr>
        <w:t xml:space="preserve"> </w:t>
      </w:r>
      <w:r>
        <w:t>por</w:t>
      </w:r>
      <w:r>
        <w:rPr>
          <w:spacing w:val="-3"/>
        </w:rPr>
        <w:t xml:space="preserve"> </w:t>
      </w:r>
      <w:r>
        <w:t>las</w:t>
      </w:r>
      <w:r>
        <w:rPr>
          <w:spacing w:val="-1"/>
        </w:rPr>
        <w:t xml:space="preserve"> </w:t>
      </w:r>
      <w:r>
        <w:t>administraciones</w:t>
      </w:r>
      <w:r>
        <w:rPr>
          <w:spacing w:val="-3"/>
        </w:rPr>
        <w:t xml:space="preserve"> </w:t>
      </w:r>
      <w:r>
        <w:t>y</w:t>
      </w:r>
      <w:r>
        <w:rPr>
          <w:spacing w:val="-2"/>
        </w:rPr>
        <w:t xml:space="preserve"> </w:t>
      </w:r>
      <w:r>
        <w:t>organismos del</w:t>
      </w:r>
      <w:r>
        <w:rPr>
          <w:spacing w:val="-1"/>
        </w:rPr>
        <w:t xml:space="preserve"> </w:t>
      </w:r>
      <w:r>
        <w:t>sector público. A través de esta ley, se vino a señalar que la información generada por las instancias públicas, desde la potencialidad que supone el desarrollo de la sociedad de la información, posee un gran interés para los ciudadanos, como elemento de transparencia y guía para la participación</w:t>
      </w:r>
      <w:r>
        <w:rPr>
          <w:spacing w:val="-13"/>
        </w:rPr>
        <w:t xml:space="preserve"> </w:t>
      </w:r>
      <w:r>
        <w:t>democrática,</w:t>
      </w:r>
      <w:r>
        <w:rPr>
          <w:spacing w:val="-12"/>
        </w:rPr>
        <w:t xml:space="preserve"> </w:t>
      </w:r>
      <w:r>
        <w:t>y</w:t>
      </w:r>
      <w:r>
        <w:rPr>
          <w:spacing w:val="-11"/>
        </w:rPr>
        <w:t xml:space="preserve"> </w:t>
      </w:r>
      <w:r>
        <w:t>para</w:t>
      </w:r>
      <w:r>
        <w:rPr>
          <w:spacing w:val="-11"/>
        </w:rPr>
        <w:t xml:space="preserve"> </w:t>
      </w:r>
      <w:r>
        <w:t>las</w:t>
      </w:r>
      <w:r>
        <w:rPr>
          <w:spacing w:val="-11"/>
        </w:rPr>
        <w:t xml:space="preserve"> </w:t>
      </w:r>
      <w:r>
        <w:t>empresas</w:t>
      </w:r>
      <w:r>
        <w:rPr>
          <w:spacing w:val="-13"/>
        </w:rPr>
        <w:t xml:space="preserve"> </w:t>
      </w:r>
      <w:r>
        <w:t>a</w:t>
      </w:r>
      <w:r>
        <w:rPr>
          <w:spacing w:val="-11"/>
        </w:rPr>
        <w:t xml:space="preserve"> </w:t>
      </w:r>
      <w:r>
        <w:t>la</w:t>
      </w:r>
      <w:r>
        <w:rPr>
          <w:spacing w:val="-11"/>
        </w:rPr>
        <w:t xml:space="preserve"> </w:t>
      </w:r>
      <w:r>
        <w:t>hora</w:t>
      </w:r>
      <w:r>
        <w:rPr>
          <w:spacing w:val="-12"/>
        </w:rPr>
        <w:t xml:space="preserve"> </w:t>
      </w:r>
      <w:r>
        <w:t>de</w:t>
      </w:r>
      <w:r>
        <w:rPr>
          <w:spacing w:val="-11"/>
        </w:rPr>
        <w:t xml:space="preserve"> </w:t>
      </w:r>
      <w:r>
        <w:t>operar</w:t>
      </w:r>
      <w:r>
        <w:rPr>
          <w:spacing w:val="-13"/>
        </w:rPr>
        <w:t xml:space="preserve"> </w:t>
      </w:r>
      <w:r>
        <w:t>en</w:t>
      </w:r>
      <w:r>
        <w:rPr>
          <w:spacing w:val="-11"/>
        </w:rPr>
        <w:t xml:space="preserve"> </w:t>
      </w:r>
      <w:r>
        <w:t>sus</w:t>
      </w:r>
      <w:r>
        <w:rPr>
          <w:spacing w:val="-11"/>
        </w:rPr>
        <w:t xml:space="preserve"> </w:t>
      </w:r>
      <w:r>
        <w:t>ámbitos</w:t>
      </w:r>
      <w:r>
        <w:rPr>
          <w:spacing w:val="-13"/>
        </w:rPr>
        <w:t xml:space="preserve"> </w:t>
      </w:r>
      <w:r>
        <w:t>de</w:t>
      </w:r>
      <w:r>
        <w:rPr>
          <w:spacing w:val="-10"/>
        </w:rPr>
        <w:t xml:space="preserve"> </w:t>
      </w:r>
      <w:r>
        <w:t>actuación, contribuyendo al crecimiento económico y la creación de empleo.</w:t>
      </w:r>
    </w:p>
    <w:p w14:paraId="287D1418" w14:textId="77777777" w:rsidR="00157337" w:rsidRDefault="00157337">
      <w:pPr>
        <w:pStyle w:val="Textoindependiente"/>
        <w:sectPr w:rsidR="00157337">
          <w:pgSz w:w="11900" w:h="16840"/>
          <w:pgMar w:top="2000" w:right="850" w:bottom="1160" w:left="1700" w:header="754" w:footer="971" w:gutter="0"/>
          <w:cols w:space="720"/>
        </w:sectPr>
      </w:pPr>
    </w:p>
    <w:p w14:paraId="6178AA91" w14:textId="77777777" w:rsidR="00157337" w:rsidRDefault="00157337">
      <w:pPr>
        <w:pStyle w:val="Textoindependiente"/>
        <w:spacing w:before="218"/>
        <w:ind w:left="0" w:firstLine="0"/>
        <w:jc w:val="left"/>
      </w:pPr>
    </w:p>
    <w:p w14:paraId="6D347250" w14:textId="77777777" w:rsidR="00157337" w:rsidRDefault="00000000">
      <w:pPr>
        <w:pStyle w:val="Textoindependiente"/>
        <w:spacing w:before="0"/>
        <w:ind w:right="908"/>
      </w:pPr>
      <w:r>
        <w:t>La reutilización de la información tiene como objetivo fundamental la creación de valor público en la sociedad en los siguientes ámbitos:</w:t>
      </w:r>
    </w:p>
    <w:p w14:paraId="101247A6" w14:textId="77777777" w:rsidR="00157337" w:rsidRDefault="00000000">
      <w:pPr>
        <w:pStyle w:val="Prrafodelista"/>
        <w:numPr>
          <w:ilvl w:val="0"/>
          <w:numId w:val="51"/>
        </w:numPr>
        <w:tabs>
          <w:tab w:val="left" w:pos="851"/>
        </w:tabs>
        <w:spacing w:before="241"/>
        <w:ind w:right="908" w:firstLine="566"/>
        <w:jc w:val="both"/>
      </w:pPr>
      <w:r>
        <w:t>Social: El derecho de acceso al conocimiento e información del sector público constituye un principio básico de la democracia y del estado del bienestar. La reutilización da valor</w:t>
      </w:r>
      <w:r>
        <w:rPr>
          <w:spacing w:val="-4"/>
        </w:rPr>
        <w:t xml:space="preserve"> </w:t>
      </w:r>
      <w:r>
        <w:t>y</w:t>
      </w:r>
      <w:r>
        <w:rPr>
          <w:spacing w:val="-3"/>
        </w:rPr>
        <w:t xml:space="preserve"> </w:t>
      </w:r>
      <w:r>
        <w:t>sentido</w:t>
      </w:r>
      <w:r>
        <w:rPr>
          <w:spacing w:val="-1"/>
        </w:rPr>
        <w:t xml:space="preserve"> </w:t>
      </w:r>
      <w:r>
        <w:t>añadido</w:t>
      </w:r>
      <w:r>
        <w:rPr>
          <w:spacing w:val="-1"/>
        </w:rPr>
        <w:t xml:space="preserve"> </w:t>
      </w:r>
      <w:r>
        <w:t>a</w:t>
      </w:r>
      <w:r>
        <w:rPr>
          <w:spacing w:val="-4"/>
        </w:rPr>
        <w:t xml:space="preserve"> </w:t>
      </w:r>
      <w:r>
        <w:t>la</w:t>
      </w:r>
      <w:r>
        <w:rPr>
          <w:spacing w:val="-4"/>
        </w:rPr>
        <w:t xml:space="preserve"> </w:t>
      </w:r>
      <w:r>
        <w:t>transparencia</w:t>
      </w:r>
      <w:r>
        <w:rPr>
          <w:spacing w:val="-4"/>
        </w:rPr>
        <w:t xml:space="preserve"> </w:t>
      </w:r>
      <w:r>
        <w:t>y</w:t>
      </w:r>
      <w:r>
        <w:rPr>
          <w:spacing w:val="-3"/>
        </w:rPr>
        <w:t xml:space="preserve"> </w:t>
      </w:r>
      <w:r>
        <w:t>legitima</w:t>
      </w:r>
      <w:r>
        <w:rPr>
          <w:spacing w:val="-4"/>
        </w:rPr>
        <w:t xml:space="preserve"> </w:t>
      </w:r>
      <w:r>
        <w:t>y</w:t>
      </w:r>
      <w:r>
        <w:rPr>
          <w:spacing w:val="-3"/>
        </w:rPr>
        <w:t xml:space="preserve"> </w:t>
      </w:r>
      <w:r>
        <w:t>mejora</w:t>
      </w:r>
      <w:r>
        <w:rPr>
          <w:spacing w:val="-2"/>
        </w:rPr>
        <w:t xml:space="preserve"> </w:t>
      </w:r>
      <w:r>
        <w:t>la</w:t>
      </w:r>
      <w:r>
        <w:rPr>
          <w:spacing w:val="-2"/>
        </w:rPr>
        <w:t xml:space="preserve"> </w:t>
      </w:r>
      <w:r>
        <w:t>confianza</w:t>
      </w:r>
      <w:r>
        <w:rPr>
          <w:spacing w:val="-2"/>
        </w:rPr>
        <w:t xml:space="preserve"> </w:t>
      </w:r>
      <w:r>
        <w:t>en</w:t>
      </w:r>
      <w:r>
        <w:rPr>
          <w:spacing w:val="-5"/>
        </w:rPr>
        <w:t xml:space="preserve"> </w:t>
      </w:r>
      <w:r>
        <w:t>el</w:t>
      </w:r>
      <w:r>
        <w:rPr>
          <w:spacing w:val="-5"/>
        </w:rPr>
        <w:t xml:space="preserve"> </w:t>
      </w:r>
      <w:r>
        <w:t>sector</w:t>
      </w:r>
      <w:r>
        <w:rPr>
          <w:spacing w:val="-2"/>
        </w:rPr>
        <w:t xml:space="preserve"> </w:t>
      </w:r>
      <w:r>
        <w:t>público.</w:t>
      </w:r>
    </w:p>
    <w:p w14:paraId="28536407" w14:textId="77777777" w:rsidR="00157337" w:rsidRDefault="00000000">
      <w:pPr>
        <w:pStyle w:val="Prrafodelista"/>
        <w:numPr>
          <w:ilvl w:val="0"/>
          <w:numId w:val="51"/>
        </w:numPr>
        <w:tabs>
          <w:tab w:val="left" w:pos="837"/>
        </w:tabs>
        <w:ind w:right="908" w:firstLine="566"/>
        <w:jc w:val="both"/>
      </w:pPr>
      <w:r>
        <w:t>Innovador: La información pública debe permanecer abierta para evitar acuerdos exclusivos y favorecer su reutilización innovadora por sectores de la sociedad con fines comerciales o no comerciales. La reutilización favorecerá la creación de productos y servicios de información de valor añadido por empresas y organizaciones.</w:t>
      </w:r>
    </w:p>
    <w:p w14:paraId="22312747" w14:textId="77777777" w:rsidR="00157337" w:rsidRDefault="00000000">
      <w:pPr>
        <w:pStyle w:val="Prrafodelista"/>
        <w:numPr>
          <w:ilvl w:val="0"/>
          <w:numId w:val="51"/>
        </w:numPr>
        <w:tabs>
          <w:tab w:val="left" w:pos="786"/>
        </w:tabs>
        <w:spacing w:before="239"/>
        <w:ind w:right="909" w:firstLine="566"/>
        <w:jc w:val="both"/>
      </w:pPr>
      <w:r>
        <w:t>Económico: El tamaño del mercado potencial basado en la información agregada del sector público y su reutilización justifica el esfuerzo y la contribución de todas las administraciones en esta materia.</w:t>
      </w:r>
    </w:p>
    <w:p w14:paraId="52BC9440" w14:textId="77777777" w:rsidR="00157337" w:rsidRDefault="00000000">
      <w:pPr>
        <w:pStyle w:val="Textoindependiente"/>
        <w:ind w:right="907"/>
      </w:pPr>
      <w:r>
        <w:t>En</w:t>
      </w:r>
      <w:r>
        <w:rPr>
          <w:spacing w:val="-3"/>
        </w:rPr>
        <w:t xml:space="preserve"> </w:t>
      </w:r>
      <w:r>
        <w:t>definitiva,</w:t>
      </w:r>
      <w:r>
        <w:rPr>
          <w:spacing w:val="-2"/>
        </w:rPr>
        <w:t xml:space="preserve"> </w:t>
      </w:r>
      <w:r>
        <w:t>de</w:t>
      </w:r>
      <w:r>
        <w:rPr>
          <w:spacing w:val="-1"/>
        </w:rPr>
        <w:t xml:space="preserve"> </w:t>
      </w:r>
      <w:r>
        <w:t>conformidad</w:t>
      </w:r>
      <w:r>
        <w:rPr>
          <w:spacing w:val="-3"/>
        </w:rPr>
        <w:t xml:space="preserve"> </w:t>
      </w:r>
      <w:r>
        <w:t>con</w:t>
      </w:r>
      <w:r>
        <w:rPr>
          <w:spacing w:val="-3"/>
        </w:rPr>
        <w:t xml:space="preserve"> </w:t>
      </w:r>
      <w:r>
        <w:t>lo</w:t>
      </w:r>
      <w:r>
        <w:rPr>
          <w:spacing w:val="-1"/>
        </w:rPr>
        <w:t xml:space="preserve"> </w:t>
      </w:r>
      <w:r>
        <w:t>dispuesto</w:t>
      </w:r>
      <w:r>
        <w:rPr>
          <w:spacing w:val="-3"/>
        </w:rPr>
        <w:t xml:space="preserve"> </w:t>
      </w:r>
      <w:r>
        <w:t>en</w:t>
      </w:r>
      <w:r>
        <w:rPr>
          <w:spacing w:val="-3"/>
        </w:rPr>
        <w:t xml:space="preserve"> </w:t>
      </w:r>
      <w:r>
        <w:t>la</w:t>
      </w:r>
      <w:r>
        <w:rPr>
          <w:spacing w:val="-2"/>
        </w:rPr>
        <w:t xml:space="preserve"> </w:t>
      </w:r>
      <w:r>
        <w:t>legislación</w:t>
      </w:r>
      <w:r>
        <w:rPr>
          <w:spacing w:val="-3"/>
        </w:rPr>
        <w:t xml:space="preserve"> </w:t>
      </w:r>
      <w:r>
        <w:t>reguladora</w:t>
      </w:r>
      <w:r>
        <w:rPr>
          <w:spacing w:val="-2"/>
        </w:rPr>
        <w:t xml:space="preserve"> </w:t>
      </w:r>
      <w:r>
        <w:t>de</w:t>
      </w:r>
      <w:r>
        <w:rPr>
          <w:spacing w:val="-1"/>
        </w:rPr>
        <w:t xml:space="preserve"> </w:t>
      </w:r>
      <w:r>
        <w:t>la</w:t>
      </w:r>
      <w:r>
        <w:rPr>
          <w:spacing w:val="-4"/>
        </w:rPr>
        <w:t xml:space="preserve"> </w:t>
      </w:r>
      <w:r>
        <w:t>materia de régimen local, del procedimiento administrativo y la específicamente dedicada a la transparencia, acceso a la información pública y buen gobierno, las entidades locales están obligadas a la implantación del denominado “</w:t>
      </w:r>
      <w:r>
        <w:rPr>
          <w:i/>
        </w:rPr>
        <w:t>gobierno abierto</w:t>
      </w:r>
      <w:r>
        <w:t>”, articulando la participación ciudadana a través de las tecnologías de la información y la comunicación, lo que conlleva la adaptación de las previsiones de la referida normativa a su organización y funcionamiento interno. Es por ello que se procede a la aprobación de una ordenanza, en el ejercicio de las potestades reglamentaria y de autoorganización municipal reconocidas en el artículo 4 de la Ley 7/1985, de 2 de abril.</w:t>
      </w:r>
    </w:p>
    <w:p w14:paraId="279043B4" w14:textId="77777777" w:rsidR="00157337" w:rsidRDefault="00000000">
      <w:pPr>
        <w:pStyle w:val="Textoindependiente"/>
        <w:spacing w:before="239"/>
        <w:ind w:right="908"/>
      </w:pPr>
      <w:r>
        <w:t>La Ordenanza Reguladora de la Transparencia, Acceso a la Información Pública y Reutilización,</w:t>
      </w:r>
      <w:r>
        <w:rPr>
          <w:spacing w:val="-6"/>
        </w:rPr>
        <w:t xml:space="preserve"> </w:t>
      </w:r>
      <w:r>
        <w:t>aparte</w:t>
      </w:r>
      <w:r>
        <w:rPr>
          <w:spacing w:val="-6"/>
        </w:rPr>
        <w:t xml:space="preserve"> </w:t>
      </w:r>
      <w:r>
        <w:t>de</w:t>
      </w:r>
      <w:r>
        <w:rPr>
          <w:spacing w:val="-4"/>
        </w:rPr>
        <w:t xml:space="preserve"> </w:t>
      </w:r>
      <w:r>
        <w:t>desarrollar</w:t>
      </w:r>
      <w:r>
        <w:rPr>
          <w:spacing w:val="-4"/>
        </w:rPr>
        <w:t xml:space="preserve"> </w:t>
      </w:r>
      <w:r>
        <w:t>las</w:t>
      </w:r>
      <w:r>
        <w:rPr>
          <w:spacing w:val="-7"/>
        </w:rPr>
        <w:t xml:space="preserve"> </w:t>
      </w:r>
      <w:r>
        <w:t>previsiones</w:t>
      </w:r>
      <w:r>
        <w:rPr>
          <w:spacing w:val="-4"/>
        </w:rPr>
        <w:t xml:space="preserve"> </w:t>
      </w:r>
      <w:r>
        <w:t>legales</w:t>
      </w:r>
      <w:r>
        <w:rPr>
          <w:spacing w:val="-4"/>
        </w:rPr>
        <w:t xml:space="preserve"> </w:t>
      </w:r>
      <w:r>
        <w:t>en</w:t>
      </w:r>
      <w:r>
        <w:rPr>
          <w:spacing w:val="-7"/>
        </w:rPr>
        <w:t xml:space="preserve"> </w:t>
      </w:r>
      <w:r>
        <w:t>esta</w:t>
      </w:r>
      <w:r>
        <w:rPr>
          <w:spacing w:val="-7"/>
        </w:rPr>
        <w:t xml:space="preserve"> </w:t>
      </w:r>
      <w:r>
        <w:t>materia,</w:t>
      </w:r>
      <w:r>
        <w:rPr>
          <w:spacing w:val="-6"/>
        </w:rPr>
        <w:t xml:space="preserve"> </w:t>
      </w:r>
      <w:r>
        <w:t>genera</w:t>
      </w:r>
      <w:r>
        <w:rPr>
          <w:spacing w:val="-9"/>
        </w:rPr>
        <w:t xml:space="preserve"> </w:t>
      </w:r>
      <w:r>
        <w:t>un</w:t>
      </w:r>
      <w:r>
        <w:rPr>
          <w:spacing w:val="-5"/>
        </w:rPr>
        <w:t xml:space="preserve"> </w:t>
      </w:r>
      <w:r>
        <w:t>incentivo y supone la efectiva implantación en el Ayuntamiento de Las Palmas de Gran Canaria de las medidas</w:t>
      </w:r>
      <w:r>
        <w:rPr>
          <w:spacing w:val="-9"/>
        </w:rPr>
        <w:t xml:space="preserve"> </w:t>
      </w:r>
      <w:r>
        <w:t>propias</w:t>
      </w:r>
      <w:r>
        <w:rPr>
          <w:spacing w:val="-9"/>
        </w:rPr>
        <w:t xml:space="preserve"> </w:t>
      </w:r>
      <w:r>
        <w:t>de</w:t>
      </w:r>
      <w:r>
        <w:rPr>
          <w:spacing w:val="-8"/>
        </w:rPr>
        <w:t xml:space="preserve"> </w:t>
      </w:r>
      <w:r>
        <w:t>los</w:t>
      </w:r>
      <w:r>
        <w:rPr>
          <w:spacing w:val="-9"/>
        </w:rPr>
        <w:t xml:space="preserve"> </w:t>
      </w:r>
      <w:r>
        <w:t>gobiernos</w:t>
      </w:r>
      <w:r>
        <w:rPr>
          <w:spacing w:val="-9"/>
        </w:rPr>
        <w:t xml:space="preserve"> </w:t>
      </w:r>
      <w:r>
        <w:t>locales</w:t>
      </w:r>
      <w:r>
        <w:rPr>
          <w:spacing w:val="-9"/>
        </w:rPr>
        <w:t xml:space="preserve"> </w:t>
      </w:r>
      <w:r>
        <w:t>transparentes,</w:t>
      </w:r>
      <w:r>
        <w:rPr>
          <w:spacing w:val="-7"/>
        </w:rPr>
        <w:t xml:space="preserve"> </w:t>
      </w:r>
      <w:r>
        <w:t>con</w:t>
      </w:r>
      <w:r>
        <w:rPr>
          <w:spacing w:val="-7"/>
        </w:rPr>
        <w:t xml:space="preserve"> </w:t>
      </w:r>
      <w:r>
        <w:t>un</w:t>
      </w:r>
      <w:r>
        <w:rPr>
          <w:spacing w:val="-10"/>
        </w:rPr>
        <w:t xml:space="preserve"> </w:t>
      </w:r>
      <w:r>
        <w:t>grado</w:t>
      </w:r>
      <w:r>
        <w:rPr>
          <w:spacing w:val="-8"/>
        </w:rPr>
        <w:t xml:space="preserve"> </w:t>
      </w:r>
      <w:r>
        <w:t>de</w:t>
      </w:r>
      <w:r>
        <w:rPr>
          <w:spacing w:val="-8"/>
        </w:rPr>
        <w:t xml:space="preserve"> </w:t>
      </w:r>
      <w:r>
        <w:t>anticipación</w:t>
      </w:r>
      <w:r>
        <w:rPr>
          <w:spacing w:val="-10"/>
        </w:rPr>
        <w:t xml:space="preserve"> </w:t>
      </w:r>
      <w:r>
        <w:t>y</w:t>
      </w:r>
      <w:r>
        <w:rPr>
          <w:spacing w:val="-8"/>
        </w:rPr>
        <w:t xml:space="preserve"> </w:t>
      </w:r>
      <w:r>
        <w:t>eficacia muy superior al que se deriva de un escenario huérfano de este tipo de normativa.</w:t>
      </w:r>
    </w:p>
    <w:p w14:paraId="64820BCF" w14:textId="77777777" w:rsidR="00157337" w:rsidRDefault="00000000">
      <w:pPr>
        <w:pStyle w:val="Textoindependiente"/>
        <w:spacing w:before="239"/>
        <w:ind w:right="909"/>
      </w:pPr>
      <w:r>
        <w:t>La Ordenanza Reguladora de la Transparencia, Acceso a la Información Pública y Reutilización</w:t>
      </w:r>
      <w:r>
        <w:rPr>
          <w:spacing w:val="-1"/>
        </w:rPr>
        <w:t xml:space="preserve"> </w:t>
      </w:r>
      <w:r>
        <w:t>tiene por</w:t>
      </w:r>
      <w:r>
        <w:rPr>
          <w:spacing w:val="-2"/>
        </w:rPr>
        <w:t xml:space="preserve"> </w:t>
      </w:r>
      <w:r>
        <w:t>objeto garantizar la</w:t>
      </w:r>
      <w:r>
        <w:rPr>
          <w:spacing w:val="-1"/>
        </w:rPr>
        <w:t xml:space="preserve"> </w:t>
      </w:r>
      <w:r>
        <w:t>transparencia</w:t>
      </w:r>
      <w:r>
        <w:rPr>
          <w:spacing w:val="-1"/>
        </w:rPr>
        <w:t xml:space="preserve"> </w:t>
      </w:r>
      <w:r>
        <w:t>en</w:t>
      </w:r>
      <w:r>
        <w:rPr>
          <w:spacing w:val="-1"/>
        </w:rPr>
        <w:t xml:space="preserve"> </w:t>
      </w:r>
      <w:r>
        <w:t>la</w:t>
      </w:r>
      <w:r>
        <w:rPr>
          <w:spacing w:val="-1"/>
        </w:rPr>
        <w:t xml:space="preserve"> </w:t>
      </w:r>
      <w:r>
        <w:t>actuación</w:t>
      </w:r>
      <w:r>
        <w:rPr>
          <w:spacing w:val="-1"/>
        </w:rPr>
        <w:t xml:space="preserve"> </w:t>
      </w:r>
      <w:r>
        <w:t>del</w:t>
      </w:r>
      <w:r>
        <w:rPr>
          <w:spacing w:val="-1"/>
        </w:rPr>
        <w:t xml:space="preserve"> </w:t>
      </w:r>
      <w:r>
        <w:t>Ayuntamiento de Las Palmas de Gran Canaria y demás entidades incluidas en su ámbito de aplicación, así como la</w:t>
      </w:r>
      <w:r>
        <w:rPr>
          <w:spacing w:val="-3"/>
        </w:rPr>
        <w:t xml:space="preserve"> </w:t>
      </w:r>
      <w:r>
        <w:t>promoción</w:t>
      </w:r>
      <w:r>
        <w:rPr>
          <w:spacing w:val="-5"/>
        </w:rPr>
        <w:t xml:space="preserve"> </w:t>
      </w:r>
      <w:r>
        <w:t>de</w:t>
      </w:r>
      <w:r>
        <w:rPr>
          <w:spacing w:val="-5"/>
        </w:rPr>
        <w:t xml:space="preserve"> </w:t>
      </w:r>
      <w:r>
        <w:t>la</w:t>
      </w:r>
      <w:r>
        <w:rPr>
          <w:spacing w:val="-3"/>
        </w:rPr>
        <w:t xml:space="preserve"> </w:t>
      </w:r>
      <w:r>
        <w:t>participación</w:t>
      </w:r>
      <w:r>
        <w:rPr>
          <w:spacing w:val="-5"/>
        </w:rPr>
        <w:t xml:space="preserve"> </w:t>
      </w:r>
      <w:r>
        <w:t>ciudadana</w:t>
      </w:r>
      <w:r>
        <w:rPr>
          <w:spacing w:val="-5"/>
        </w:rPr>
        <w:t xml:space="preserve"> </w:t>
      </w:r>
      <w:r>
        <w:t>mediante</w:t>
      </w:r>
      <w:r>
        <w:rPr>
          <w:spacing w:val="-5"/>
        </w:rPr>
        <w:t xml:space="preserve"> </w:t>
      </w:r>
      <w:r>
        <w:t>el</w:t>
      </w:r>
      <w:r>
        <w:rPr>
          <w:spacing w:val="-3"/>
        </w:rPr>
        <w:t xml:space="preserve"> </w:t>
      </w:r>
      <w:r>
        <w:t>libre</w:t>
      </w:r>
      <w:r>
        <w:rPr>
          <w:spacing w:val="-5"/>
        </w:rPr>
        <w:t xml:space="preserve"> </w:t>
      </w:r>
      <w:r>
        <w:t>acceso</w:t>
      </w:r>
      <w:r>
        <w:rPr>
          <w:spacing w:val="-2"/>
        </w:rPr>
        <w:t xml:space="preserve"> </w:t>
      </w:r>
      <w:r>
        <w:t>a</w:t>
      </w:r>
      <w:r>
        <w:rPr>
          <w:spacing w:val="-5"/>
        </w:rPr>
        <w:t xml:space="preserve"> </w:t>
      </w:r>
      <w:r>
        <w:t>su</w:t>
      </w:r>
      <w:r>
        <w:rPr>
          <w:spacing w:val="-4"/>
        </w:rPr>
        <w:t xml:space="preserve"> </w:t>
      </w:r>
      <w:r>
        <w:t>información</w:t>
      </w:r>
      <w:r>
        <w:rPr>
          <w:spacing w:val="-4"/>
        </w:rPr>
        <w:t xml:space="preserve"> </w:t>
      </w:r>
      <w:r>
        <w:t>pública</w:t>
      </w:r>
      <w:r>
        <w:rPr>
          <w:spacing w:val="-5"/>
        </w:rPr>
        <w:t xml:space="preserve"> </w:t>
      </w:r>
      <w:r>
        <w:t>y la reutilización de la misma, estableciendo los medios necesarios a tales fines.</w:t>
      </w:r>
    </w:p>
    <w:p w14:paraId="6C0BDF9C" w14:textId="77777777" w:rsidR="00157337" w:rsidRDefault="00000000">
      <w:pPr>
        <w:pStyle w:val="Textoindependiente"/>
        <w:ind w:right="909"/>
      </w:pPr>
      <w:r>
        <w:t>La Ordenanza Reguladora de la Transparencia, Acceso a la Información Pública y Reutilización tiene setenta y un artículos (71) y se estructura en una Exposición de Motivos, siete Capítulos, tres Disposiciones Adicionales, una Disposición Transitoria única, una Disposición Final única y una Disposición Derogatoria única.</w:t>
      </w:r>
    </w:p>
    <w:p w14:paraId="1E8E5497" w14:textId="77777777" w:rsidR="00157337" w:rsidRDefault="00000000">
      <w:pPr>
        <w:pStyle w:val="Textoindependiente"/>
        <w:ind w:right="907"/>
      </w:pPr>
      <w:r>
        <w:t>En el capítulo primero de la ordenanza se establece el objeto de la norma, que es la regulación de la transparencia de la actividad de la entidad local, así como del ejercicio del derecho</w:t>
      </w:r>
      <w:r>
        <w:rPr>
          <w:spacing w:val="-11"/>
        </w:rPr>
        <w:t xml:space="preserve"> </w:t>
      </w:r>
      <w:r>
        <w:t>de</w:t>
      </w:r>
      <w:r>
        <w:rPr>
          <w:spacing w:val="-11"/>
        </w:rPr>
        <w:t xml:space="preserve"> </w:t>
      </w:r>
      <w:r>
        <w:t>acceso</w:t>
      </w:r>
      <w:r>
        <w:rPr>
          <w:spacing w:val="-10"/>
        </w:rPr>
        <w:t xml:space="preserve"> </w:t>
      </w:r>
      <w:r>
        <w:t>a</w:t>
      </w:r>
      <w:r>
        <w:rPr>
          <w:spacing w:val="-12"/>
        </w:rPr>
        <w:t xml:space="preserve"> </w:t>
      </w:r>
      <w:r>
        <w:t>la</w:t>
      </w:r>
      <w:r>
        <w:rPr>
          <w:spacing w:val="-12"/>
        </w:rPr>
        <w:t xml:space="preserve"> </w:t>
      </w:r>
      <w:r>
        <w:t>información</w:t>
      </w:r>
      <w:r>
        <w:rPr>
          <w:spacing w:val="-12"/>
        </w:rPr>
        <w:t xml:space="preserve"> </w:t>
      </w:r>
      <w:r>
        <w:t>pública</w:t>
      </w:r>
      <w:r>
        <w:rPr>
          <w:spacing w:val="-12"/>
        </w:rPr>
        <w:t xml:space="preserve"> </w:t>
      </w:r>
      <w:r>
        <w:t>y</w:t>
      </w:r>
      <w:r>
        <w:rPr>
          <w:spacing w:val="-10"/>
        </w:rPr>
        <w:t xml:space="preserve"> </w:t>
      </w:r>
      <w:r>
        <w:t>reutilización</w:t>
      </w:r>
      <w:r>
        <w:rPr>
          <w:spacing w:val="-12"/>
        </w:rPr>
        <w:t xml:space="preserve"> </w:t>
      </w:r>
      <w:r>
        <w:t>de</w:t>
      </w:r>
      <w:r>
        <w:rPr>
          <w:spacing w:val="-11"/>
        </w:rPr>
        <w:t xml:space="preserve"> </w:t>
      </w:r>
      <w:r>
        <w:t>la</w:t>
      </w:r>
      <w:r>
        <w:rPr>
          <w:spacing w:val="-12"/>
        </w:rPr>
        <w:t xml:space="preserve"> </w:t>
      </w:r>
      <w:r>
        <w:t>misma.</w:t>
      </w:r>
      <w:r>
        <w:rPr>
          <w:spacing w:val="-12"/>
        </w:rPr>
        <w:t xml:space="preserve"> </w:t>
      </w:r>
      <w:r>
        <w:t>La</w:t>
      </w:r>
      <w:r>
        <w:rPr>
          <w:spacing w:val="-13"/>
        </w:rPr>
        <w:t xml:space="preserve"> </w:t>
      </w:r>
      <w:r>
        <w:t>ordenanza</w:t>
      </w:r>
      <w:r>
        <w:rPr>
          <w:spacing w:val="-11"/>
        </w:rPr>
        <w:t xml:space="preserve"> </w:t>
      </w:r>
      <w:r>
        <w:t>se</w:t>
      </w:r>
      <w:r>
        <w:rPr>
          <w:spacing w:val="-11"/>
        </w:rPr>
        <w:t xml:space="preserve"> </w:t>
      </w:r>
      <w:r>
        <w:t>aplicará no</w:t>
      </w:r>
      <w:r>
        <w:rPr>
          <w:spacing w:val="-1"/>
        </w:rPr>
        <w:t xml:space="preserve"> </w:t>
      </w:r>
      <w:r>
        <w:t>solo</w:t>
      </w:r>
      <w:r>
        <w:rPr>
          <w:spacing w:val="-3"/>
        </w:rPr>
        <w:t xml:space="preserve"> </w:t>
      </w:r>
      <w:r>
        <w:t>al</w:t>
      </w:r>
      <w:r>
        <w:rPr>
          <w:spacing w:val="-5"/>
        </w:rPr>
        <w:t xml:space="preserve"> </w:t>
      </w:r>
      <w:r>
        <w:t>Ayuntamiento</w:t>
      </w:r>
      <w:r>
        <w:rPr>
          <w:spacing w:val="-3"/>
        </w:rPr>
        <w:t xml:space="preserve"> </w:t>
      </w:r>
      <w:r>
        <w:t>de</w:t>
      </w:r>
      <w:r>
        <w:rPr>
          <w:spacing w:val="-4"/>
        </w:rPr>
        <w:t xml:space="preserve"> </w:t>
      </w:r>
      <w:r>
        <w:t>Las</w:t>
      </w:r>
      <w:r>
        <w:rPr>
          <w:spacing w:val="-4"/>
        </w:rPr>
        <w:t xml:space="preserve"> </w:t>
      </w:r>
      <w:r>
        <w:t>Palmas</w:t>
      </w:r>
      <w:r>
        <w:rPr>
          <w:spacing w:val="-2"/>
        </w:rPr>
        <w:t xml:space="preserve"> </w:t>
      </w:r>
      <w:r>
        <w:t>de</w:t>
      </w:r>
      <w:r>
        <w:rPr>
          <w:spacing w:val="-4"/>
        </w:rPr>
        <w:t xml:space="preserve"> </w:t>
      </w:r>
      <w:r>
        <w:t>Gran</w:t>
      </w:r>
      <w:r>
        <w:rPr>
          <w:spacing w:val="-5"/>
        </w:rPr>
        <w:t xml:space="preserve"> </w:t>
      </w:r>
      <w:r>
        <w:t>Canaria,</w:t>
      </w:r>
      <w:r>
        <w:rPr>
          <w:spacing w:val="-2"/>
        </w:rPr>
        <w:t xml:space="preserve"> </w:t>
      </w:r>
      <w:r>
        <w:t>sino,</w:t>
      </w:r>
      <w:r>
        <w:rPr>
          <w:spacing w:val="-2"/>
        </w:rPr>
        <w:t xml:space="preserve"> </w:t>
      </w:r>
      <w:r>
        <w:t>en</w:t>
      </w:r>
      <w:r>
        <w:rPr>
          <w:spacing w:val="-5"/>
        </w:rPr>
        <w:t xml:space="preserve"> </w:t>
      </w:r>
      <w:r>
        <w:t>su</w:t>
      </w:r>
      <w:r>
        <w:rPr>
          <w:spacing w:val="-5"/>
        </w:rPr>
        <w:t xml:space="preserve"> </w:t>
      </w:r>
      <w:r>
        <w:t>caso,</w:t>
      </w:r>
      <w:r>
        <w:rPr>
          <w:spacing w:val="-2"/>
        </w:rPr>
        <w:t xml:space="preserve"> </w:t>
      </w:r>
      <w:r>
        <w:t>a</w:t>
      </w:r>
      <w:r>
        <w:rPr>
          <w:spacing w:val="-4"/>
        </w:rPr>
        <w:t xml:space="preserve"> </w:t>
      </w:r>
      <w:r>
        <w:t>todas</w:t>
      </w:r>
      <w:r>
        <w:rPr>
          <w:spacing w:val="-7"/>
        </w:rPr>
        <w:t xml:space="preserve"> </w:t>
      </w:r>
      <w:r>
        <w:t>las</w:t>
      </w:r>
      <w:r>
        <w:rPr>
          <w:spacing w:val="-2"/>
        </w:rPr>
        <w:t xml:space="preserve"> </w:t>
      </w:r>
      <w:r>
        <w:t>entidades y organismos vinculados o dependientes del mismo, a través de los cuales también ejerce su</w:t>
      </w:r>
    </w:p>
    <w:p w14:paraId="554FF481" w14:textId="77777777" w:rsidR="00157337" w:rsidRDefault="00157337">
      <w:pPr>
        <w:pStyle w:val="Textoindependiente"/>
        <w:sectPr w:rsidR="00157337">
          <w:pgSz w:w="11900" w:h="16840"/>
          <w:pgMar w:top="2000" w:right="850" w:bottom="1160" w:left="1700" w:header="754" w:footer="971" w:gutter="0"/>
          <w:cols w:space="720"/>
        </w:sectPr>
      </w:pPr>
    </w:p>
    <w:p w14:paraId="7763D5EC" w14:textId="77777777" w:rsidR="00157337" w:rsidRDefault="00157337">
      <w:pPr>
        <w:pStyle w:val="Textoindependiente"/>
        <w:spacing w:before="218"/>
        <w:ind w:left="0" w:firstLine="0"/>
        <w:jc w:val="left"/>
      </w:pPr>
    </w:p>
    <w:p w14:paraId="4C12AF80" w14:textId="77777777" w:rsidR="00157337" w:rsidRDefault="00000000">
      <w:pPr>
        <w:pStyle w:val="Textoindependiente"/>
        <w:spacing w:before="0"/>
        <w:ind w:right="908" w:firstLine="0"/>
      </w:pPr>
      <w:r>
        <w:t>actividad</w:t>
      </w:r>
      <w:r>
        <w:rPr>
          <w:spacing w:val="-7"/>
        </w:rPr>
        <w:t xml:space="preserve"> </w:t>
      </w:r>
      <w:r>
        <w:t>la</w:t>
      </w:r>
      <w:r>
        <w:rPr>
          <w:spacing w:val="-7"/>
        </w:rPr>
        <w:t xml:space="preserve"> </w:t>
      </w:r>
      <w:r>
        <w:t>entidad</w:t>
      </w:r>
      <w:r>
        <w:rPr>
          <w:spacing w:val="-7"/>
        </w:rPr>
        <w:t xml:space="preserve"> </w:t>
      </w:r>
      <w:r>
        <w:t>pública</w:t>
      </w:r>
      <w:r>
        <w:rPr>
          <w:spacing w:val="-7"/>
        </w:rPr>
        <w:t xml:space="preserve"> </w:t>
      </w:r>
      <w:r>
        <w:t>principal.</w:t>
      </w:r>
      <w:r>
        <w:rPr>
          <w:spacing w:val="-7"/>
        </w:rPr>
        <w:t xml:space="preserve"> </w:t>
      </w:r>
      <w:r>
        <w:t>Todas</w:t>
      </w:r>
      <w:r>
        <w:rPr>
          <w:spacing w:val="-7"/>
        </w:rPr>
        <w:t xml:space="preserve"> </w:t>
      </w:r>
      <w:r>
        <w:t>estas</w:t>
      </w:r>
      <w:r>
        <w:rPr>
          <w:spacing w:val="-5"/>
        </w:rPr>
        <w:t xml:space="preserve"> </w:t>
      </w:r>
      <w:r>
        <w:t>entidades</w:t>
      </w:r>
      <w:r>
        <w:rPr>
          <w:spacing w:val="-7"/>
        </w:rPr>
        <w:t xml:space="preserve"> </w:t>
      </w:r>
      <w:r>
        <w:t>tienen</w:t>
      </w:r>
      <w:r>
        <w:rPr>
          <w:spacing w:val="-7"/>
        </w:rPr>
        <w:t xml:space="preserve"> </w:t>
      </w:r>
      <w:r>
        <w:t>que</w:t>
      </w:r>
      <w:r>
        <w:rPr>
          <w:spacing w:val="-6"/>
        </w:rPr>
        <w:t xml:space="preserve"> </w:t>
      </w:r>
      <w:r>
        <w:t>sujetar</w:t>
      </w:r>
      <w:r>
        <w:rPr>
          <w:spacing w:val="-7"/>
        </w:rPr>
        <w:t xml:space="preserve"> </w:t>
      </w:r>
      <w:r>
        <w:t>sus</w:t>
      </w:r>
      <w:r>
        <w:rPr>
          <w:spacing w:val="-7"/>
        </w:rPr>
        <w:t xml:space="preserve"> </w:t>
      </w:r>
      <w:r>
        <w:t>actuaciones a las condiciones y tomar las medidas establecidas en el artículo 6. En relación con estas obligaciones,</w:t>
      </w:r>
      <w:r>
        <w:rPr>
          <w:spacing w:val="-7"/>
        </w:rPr>
        <w:t xml:space="preserve"> </w:t>
      </w:r>
      <w:r>
        <w:t>los</w:t>
      </w:r>
      <w:r>
        <w:rPr>
          <w:spacing w:val="-8"/>
        </w:rPr>
        <w:t xml:space="preserve"> </w:t>
      </w:r>
      <w:r>
        <w:t>ciudadanos</w:t>
      </w:r>
      <w:r>
        <w:rPr>
          <w:spacing w:val="-8"/>
        </w:rPr>
        <w:t xml:space="preserve"> </w:t>
      </w:r>
      <w:r>
        <w:t>ostentan</w:t>
      </w:r>
      <w:r>
        <w:rPr>
          <w:spacing w:val="-8"/>
        </w:rPr>
        <w:t xml:space="preserve"> </w:t>
      </w:r>
      <w:r>
        <w:t>los</w:t>
      </w:r>
      <w:r>
        <w:rPr>
          <w:spacing w:val="-8"/>
        </w:rPr>
        <w:t xml:space="preserve"> </w:t>
      </w:r>
      <w:r>
        <w:t>derechos</w:t>
      </w:r>
      <w:r>
        <w:rPr>
          <w:spacing w:val="-6"/>
        </w:rPr>
        <w:t xml:space="preserve"> </w:t>
      </w:r>
      <w:r>
        <w:t>que</w:t>
      </w:r>
      <w:r>
        <w:rPr>
          <w:spacing w:val="-7"/>
        </w:rPr>
        <w:t xml:space="preserve"> </w:t>
      </w:r>
      <w:r>
        <w:t>vienen</w:t>
      </w:r>
      <w:r>
        <w:rPr>
          <w:spacing w:val="-8"/>
        </w:rPr>
        <w:t xml:space="preserve"> </w:t>
      </w:r>
      <w:r>
        <w:t>enunciados</w:t>
      </w:r>
      <w:r>
        <w:rPr>
          <w:spacing w:val="-10"/>
        </w:rPr>
        <w:t xml:space="preserve"> </w:t>
      </w:r>
      <w:r>
        <w:t>en</w:t>
      </w:r>
      <w:r>
        <w:rPr>
          <w:spacing w:val="-8"/>
        </w:rPr>
        <w:t xml:space="preserve"> </w:t>
      </w:r>
      <w:r>
        <w:t>el</w:t>
      </w:r>
      <w:r>
        <w:rPr>
          <w:spacing w:val="-8"/>
        </w:rPr>
        <w:t xml:space="preserve"> </w:t>
      </w:r>
      <w:r>
        <w:t>artículo</w:t>
      </w:r>
      <w:r>
        <w:rPr>
          <w:spacing w:val="-9"/>
        </w:rPr>
        <w:t xml:space="preserve"> </w:t>
      </w:r>
      <w:r>
        <w:t>7,</w:t>
      </w:r>
      <w:r>
        <w:rPr>
          <w:spacing w:val="-7"/>
        </w:rPr>
        <w:t xml:space="preserve"> </w:t>
      </w:r>
      <w:r>
        <w:t>que podrán ejercerse presencialmente o por vía telemática en igualdad de condiciones, estando prevista en todo caso la designación de una unidad responsable de la información pública. Se establecen</w:t>
      </w:r>
      <w:r>
        <w:rPr>
          <w:spacing w:val="-7"/>
        </w:rPr>
        <w:t xml:space="preserve"> </w:t>
      </w:r>
      <w:r>
        <w:t>los</w:t>
      </w:r>
      <w:r>
        <w:rPr>
          <w:spacing w:val="-7"/>
        </w:rPr>
        <w:t xml:space="preserve"> </w:t>
      </w:r>
      <w:r>
        <w:t>principios</w:t>
      </w:r>
      <w:r>
        <w:rPr>
          <w:spacing w:val="-7"/>
        </w:rPr>
        <w:t xml:space="preserve"> </w:t>
      </w:r>
      <w:r>
        <w:t>generales</w:t>
      </w:r>
      <w:r>
        <w:rPr>
          <w:spacing w:val="-7"/>
        </w:rPr>
        <w:t xml:space="preserve"> </w:t>
      </w:r>
      <w:r>
        <w:t>por</w:t>
      </w:r>
      <w:r>
        <w:rPr>
          <w:spacing w:val="-7"/>
        </w:rPr>
        <w:t xml:space="preserve"> </w:t>
      </w:r>
      <w:r>
        <w:t>los</w:t>
      </w:r>
      <w:r>
        <w:rPr>
          <w:spacing w:val="-7"/>
        </w:rPr>
        <w:t xml:space="preserve"> </w:t>
      </w:r>
      <w:r>
        <w:t>que</w:t>
      </w:r>
      <w:r>
        <w:rPr>
          <w:spacing w:val="-6"/>
        </w:rPr>
        <w:t xml:space="preserve"> </w:t>
      </w:r>
      <w:r>
        <w:t>se</w:t>
      </w:r>
      <w:r>
        <w:rPr>
          <w:spacing w:val="-5"/>
        </w:rPr>
        <w:t xml:space="preserve"> </w:t>
      </w:r>
      <w:r>
        <w:t>va</w:t>
      </w:r>
      <w:r>
        <w:rPr>
          <w:spacing w:val="-7"/>
        </w:rPr>
        <w:t xml:space="preserve"> </w:t>
      </w:r>
      <w:r>
        <w:t>a</w:t>
      </w:r>
      <w:r>
        <w:rPr>
          <w:spacing w:val="-7"/>
        </w:rPr>
        <w:t xml:space="preserve"> </w:t>
      </w:r>
      <w:r>
        <w:t>regir</w:t>
      </w:r>
      <w:r>
        <w:rPr>
          <w:spacing w:val="-7"/>
        </w:rPr>
        <w:t xml:space="preserve"> </w:t>
      </w:r>
      <w:r>
        <w:t>la</w:t>
      </w:r>
      <w:r>
        <w:rPr>
          <w:spacing w:val="-7"/>
        </w:rPr>
        <w:t xml:space="preserve"> </w:t>
      </w:r>
      <w:r>
        <w:t>actuación</w:t>
      </w:r>
      <w:r>
        <w:rPr>
          <w:spacing w:val="-7"/>
        </w:rPr>
        <w:t xml:space="preserve"> </w:t>
      </w:r>
      <w:r>
        <w:t>de</w:t>
      </w:r>
      <w:r>
        <w:rPr>
          <w:spacing w:val="-8"/>
        </w:rPr>
        <w:t xml:space="preserve"> </w:t>
      </w:r>
      <w:r>
        <w:t>los</w:t>
      </w:r>
      <w:r>
        <w:rPr>
          <w:spacing w:val="-9"/>
        </w:rPr>
        <w:t xml:space="preserve"> </w:t>
      </w:r>
      <w:r>
        <w:t>sujetos</w:t>
      </w:r>
      <w:r>
        <w:rPr>
          <w:spacing w:val="-7"/>
        </w:rPr>
        <w:t xml:space="preserve"> </w:t>
      </w:r>
      <w:r>
        <w:t>incluidos en el ámbito de aplicación de esta norma.</w:t>
      </w:r>
    </w:p>
    <w:p w14:paraId="03E3A994" w14:textId="77777777" w:rsidR="00157337" w:rsidRDefault="00000000">
      <w:pPr>
        <w:pStyle w:val="Textoindependiente"/>
        <w:spacing w:before="239"/>
        <w:ind w:right="908"/>
      </w:pPr>
      <w:r>
        <w:t>El capítulo segundo, dedicado a la información pública, a partir de la definición de la misma contenida en la Ley 19/2013, de 9 de diciembre, establece los distintos requisitos que han de tener los contenidos y documentos. A su vez, se recogen los límites al deber de publicidad</w:t>
      </w:r>
      <w:r>
        <w:rPr>
          <w:spacing w:val="-6"/>
        </w:rPr>
        <w:t xml:space="preserve"> </w:t>
      </w:r>
      <w:r>
        <w:t>activa,</w:t>
      </w:r>
      <w:r>
        <w:rPr>
          <w:spacing w:val="-5"/>
        </w:rPr>
        <w:t xml:space="preserve"> </w:t>
      </w:r>
      <w:r>
        <w:t>al</w:t>
      </w:r>
      <w:r>
        <w:rPr>
          <w:spacing w:val="-6"/>
        </w:rPr>
        <w:t xml:space="preserve"> </w:t>
      </w:r>
      <w:r>
        <w:t>derecho</w:t>
      </w:r>
      <w:r>
        <w:rPr>
          <w:spacing w:val="-4"/>
        </w:rPr>
        <w:t xml:space="preserve"> </w:t>
      </w:r>
      <w:r>
        <w:t>de</w:t>
      </w:r>
      <w:r>
        <w:rPr>
          <w:spacing w:val="-5"/>
        </w:rPr>
        <w:t xml:space="preserve"> </w:t>
      </w:r>
      <w:r>
        <w:t>acceso</w:t>
      </w:r>
      <w:r>
        <w:rPr>
          <w:spacing w:val="-4"/>
        </w:rPr>
        <w:t xml:space="preserve"> </w:t>
      </w:r>
      <w:r>
        <w:t>a</w:t>
      </w:r>
      <w:r>
        <w:rPr>
          <w:spacing w:val="-5"/>
        </w:rPr>
        <w:t xml:space="preserve"> </w:t>
      </w:r>
      <w:r>
        <w:t>la</w:t>
      </w:r>
      <w:r>
        <w:rPr>
          <w:spacing w:val="-8"/>
        </w:rPr>
        <w:t xml:space="preserve"> </w:t>
      </w:r>
      <w:r>
        <w:t>información</w:t>
      </w:r>
      <w:r>
        <w:rPr>
          <w:spacing w:val="-6"/>
        </w:rPr>
        <w:t xml:space="preserve"> </w:t>
      </w:r>
      <w:r>
        <w:t>pública</w:t>
      </w:r>
      <w:r>
        <w:rPr>
          <w:spacing w:val="-5"/>
        </w:rPr>
        <w:t xml:space="preserve"> </w:t>
      </w:r>
      <w:r>
        <w:t>y</w:t>
      </w:r>
      <w:r>
        <w:rPr>
          <w:spacing w:val="-4"/>
        </w:rPr>
        <w:t xml:space="preserve"> </w:t>
      </w:r>
      <w:r>
        <w:t>su</w:t>
      </w:r>
      <w:r>
        <w:rPr>
          <w:spacing w:val="-6"/>
        </w:rPr>
        <w:t xml:space="preserve"> </w:t>
      </w:r>
      <w:r>
        <w:t>reutilización,</w:t>
      </w:r>
      <w:r>
        <w:rPr>
          <w:spacing w:val="-7"/>
        </w:rPr>
        <w:t xml:space="preserve"> </w:t>
      </w:r>
      <w:r>
        <w:t>derivados</w:t>
      </w:r>
      <w:r>
        <w:rPr>
          <w:spacing w:val="-5"/>
        </w:rPr>
        <w:t xml:space="preserve"> </w:t>
      </w:r>
      <w:r>
        <w:t>de la naturaleza de la información, la presencia de otros intereses protegidos o la existencia de derechos derivados de la protección de los datos de carácter personal.</w:t>
      </w:r>
    </w:p>
    <w:p w14:paraId="4FED51B4" w14:textId="77777777" w:rsidR="00157337" w:rsidRDefault="00000000">
      <w:pPr>
        <w:pStyle w:val="Textoindependiente"/>
        <w:spacing w:before="242"/>
        <w:ind w:right="907"/>
      </w:pPr>
      <w:r>
        <w:t>En el capítulo tercero de la ordenanza se regula la transparencia activa, esto es, la información</w:t>
      </w:r>
      <w:r>
        <w:rPr>
          <w:spacing w:val="-1"/>
        </w:rPr>
        <w:t xml:space="preserve"> </w:t>
      </w:r>
      <w:r>
        <w:t>que las entidades comprendidas dentro</w:t>
      </w:r>
      <w:r>
        <w:rPr>
          <w:spacing w:val="-2"/>
        </w:rPr>
        <w:t xml:space="preserve"> </w:t>
      </w:r>
      <w:r>
        <w:t>del ámbito de aplicación de la</w:t>
      </w:r>
      <w:r>
        <w:rPr>
          <w:spacing w:val="-1"/>
        </w:rPr>
        <w:t xml:space="preserve"> </w:t>
      </w:r>
      <w:r>
        <w:t>ordenanza deben publicar de oficio, tomando como referencia las previsiones contenidas en la Ley 12/2014, de 26 de diciembre, de Transparencia y de Acceso a la Información Pública, y los indicadores elaborados por la organización no gubernamental Transparencia Internacional.</w:t>
      </w:r>
    </w:p>
    <w:p w14:paraId="5E645668" w14:textId="77777777" w:rsidR="00157337" w:rsidRDefault="00000000">
      <w:pPr>
        <w:pStyle w:val="Textoindependiente"/>
        <w:spacing w:before="239"/>
        <w:ind w:right="909"/>
      </w:pPr>
      <w:r>
        <w:t>La información se publicará por medios electrónicos, principalmente a través de las páginas web institucionales y/o portales de transparencia de los que puedan disponer las entidades incluidas en el ámbito de aplicación de la ordenanza.</w:t>
      </w:r>
    </w:p>
    <w:p w14:paraId="4A53C2D3" w14:textId="77777777" w:rsidR="00157337" w:rsidRDefault="00000000">
      <w:pPr>
        <w:pStyle w:val="Textoindependiente"/>
        <w:spacing w:before="240"/>
        <w:ind w:right="908"/>
      </w:pPr>
      <w:r>
        <w:t xml:space="preserve">La especificación de la información que, con el carácter de mínimo y obligatorio, debe hacerse pública se lleva a cabo a través de </w:t>
      </w:r>
      <w:proofErr w:type="spellStart"/>
      <w:r>
        <w:t>de</w:t>
      </w:r>
      <w:proofErr w:type="spellEnd"/>
      <w:r>
        <w:t xml:space="preserve"> los artículos 22 a 37, integrándose en los siguientes bloques de materias: Información institucional, organizativa, histórica, geográfica, social, económica, cultural; Información de la planificación y programación; Información en materia de empleo en el sector público; Información en materia de retribuciones;</w:t>
      </w:r>
      <w:r>
        <w:rPr>
          <w:spacing w:val="80"/>
        </w:rPr>
        <w:t xml:space="preserve"> </w:t>
      </w:r>
      <w:r>
        <w:t>Información sobre miembros de la Corporación Local, altos cargos y personal eventual; Información de relevancia jurídica; Información de relevancia patrimonial; Información sobre contratos; Información sobre convenios y encomiendas de gestión; Información sobre la concesión de servicios públicos; Información sobre las ayudas y subvenciones; Información económica, financiera y presupuestaria; Información sobre servicios y procedimientos; Información medioambiental y urbanística; e Información de las obras públicas.</w:t>
      </w:r>
    </w:p>
    <w:p w14:paraId="0A65F9D7" w14:textId="77777777" w:rsidR="00157337" w:rsidRDefault="00000000">
      <w:pPr>
        <w:pStyle w:val="Textoindependiente"/>
        <w:ind w:right="909"/>
      </w:pPr>
      <w:r>
        <w:t xml:space="preserve">En el caso de que se considere que los sujetos relacionados en el artículo 2 de la presente ordenanza no están dando debido cumplimiento a la obligación de publicar la información, conforme a lo dispuesto en la misma, se podrá formular reclamación ante la Comisión Especial de Sugerencias y Reclamaciones del Ayuntamiento de Las Palmas de Gran </w:t>
      </w:r>
      <w:r>
        <w:rPr>
          <w:spacing w:val="-2"/>
        </w:rPr>
        <w:t>Canaria.</w:t>
      </w:r>
    </w:p>
    <w:p w14:paraId="052E50C6" w14:textId="77777777" w:rsidR="00157337" w:rsidRDefault="00000000">
      <w:pPr>
        <w:pStyle w:val="Textoindependiente"/>
        <w:spacing w:before="239"/>
        <w:ind w:right="908"/>
      </w:pPr>
      <w:r>
        <w:t>El capítulo cuarto regula la transparencia pasiva, es decir, el ejercicio del derecho de acceso a la información pública, cuya titularidad corresponde a cualquier persona física o jurídica, pública o privada, sin previa exigencia de condición alguna de ciudadanía, vecindad o similar.</w:t>
      </w:r>
      <w:r>
        <w:rPr>
          <w:spacing w:val="-9"/>
        </w:rPr>
        <w:t xml:space="preserve"> </w:t>
      </w:r>
      <w:r>
        <w:t>Para</w:t>
      </w:r>
      <w:r>
        <w:rPr>
          <w:spacing w:val="-7"/>
        </w:rPr>
        <w:t xml:space="preserve"> </w:t>
      </w:r>
      <w:r>
        <w:t>el</w:t>
      </w:r>
      <w:r>
        <w:rPr>
          <w:spacing w:val="-8"/>
        </w:rPr>
        <w:t xml:space="preserve"> </w:t>
      </w:r>
      <w:r>
        <w:t>ejercicio</w:t>
      </w:r>
      <w:r>
        <w:rPr>
          <w:spacing w:val="-5"/>
        </w:rPr>
        <w:t xml:space="preserve"> </w:t>
      </w:r>
      <w:r>
        <w:t>de</w:t>
      </w:r>
      <w:r>
        <w:rPr>
          <w:spacing w:val="-7"/>
        </w:rPr>
        <w:t xml:space="preserve"> </w:t>
      </w:r>
      <w:r>
        <w:t>este</w:t>
      </w:r>
      <w:r>
        <w:rPr>
          <w:spacing w:val="-6"/>
        </w:rPr>
        <w:t xml:space="preserve"> </w:t>
      </w:r>
      <w:r>
        <w:t>derecho,</w:t>
      </w:r>
      <w:r>
        <w:rPr>
          <w:spacing w:val="-6"/>
        </w:rPr>
        <w:t xml:space="preserve"> </w:t>
      </w:r>
      <w:r>
        <w:t>en</w:t>
      </w:r>
      <w:r>
        <w:rPr>
          <w:spacing w:val="-9"/>
        </w:rPr>
        <w:t xml:space="preserve"> </w:t>
      </w:r>
      <w:r>
        <w:t>el</w:t>
      </w:r>
      <w:r>
        <w:rPr>
          <w:spacing w:val="-8"/>
        </w:rPr>
        <w:t xml:space="preserve"> </w:t>
      </w:r>
      <w:r>
        <w:t>marco</w:t>
      </w:r>
      <w:r>
        <w:rPr>
          <w:spacing w:val="-7"/>
        </w:rPr>
        <w:t xml:space="preserve"> </w:t>
      </w:r>
      <w:r>
        <w:t>de</w:t>
      </w:r>
      <w:r>
        <w:rPr>
          <w:spacing w:val="-6"/>
        </w:rPr>
        <w:t xml:space="preserve"> </w:t>
      </w:r>
      <w:r>
        <w:t>la</w:t>
      </w:r>
      <w:r>
        <w:rPr>
          <w:spacing w:val="-7"/>
        </w:rPr>
        <w:t xml:space="preserve"> </w:t>
      </w:r>
      <w:r>
        <w:t>Ley</w:t>
      </w:r>
      <w:r>
        <w:rPr>
          <w:spacing w:val="-7"/>
        </w:rPr>
        <w:t xml:space="preserve"> </w:t>
      </w:r>
      <w:r>
        <w:t>12/2014,</w:t>
      </w:r>
      <w:r>
        <w:rPr>
          <w:spacing w:val="-6"/>
        </w:rPr>
        <w:t xml:space="preserve"> </w:t>
      </w:r>
      <w:r>
        <w:t>de</w:t>
      </w:r>
      <w:r>
        <w:rPr>
          <w:spacing w:val="-7"/>
        </w:rPr>
        <w:t xml:space="preserve"> </w:t>
      </w:r>
      <w:r>
        <w:t>26</w:t>
      </w:r>
      <w:r>
        <w:rPr>
          <w:spacing w:val="-6"/>
        </w:rPr>
        <w:t xml:space="preserve"> </w:t>
      </w:r>
      <w:r>
        <w:t>de</w:t>
      </w:r>
      <w:r>
        <w:rPr>
          <w:spacing w:val="-7"/>
        </w:rPr>
        <w:t xml:space="preserve"> </w:t>
      </w:r>
      <w:r>
        <w:t>diciembre,</w:t>
      </w:r>
      <w:r>
        <w:rPr>
          <w:spacing w:val="-6"/>
        </w:rPr>
        <w:t xml:space="preserve"> </w:t>
      </w:r>
      <w:r>
        <w:t>se establece</w:t>
      </w:r>
      <w:r>
        <w:rPr>
          <w:spacing w:val="13"/>
        </w:rPr>
        <w:t xml:space="preserve"> </w:t>
      </w:r>
      <w:r>
        <w:t>un</w:t>
      </w:r>
      <w:r>
        <w:rPr>
          <w:spacing w:val="12"/>
        </w:rPr>
        <w:t xml:space="preserve"> </w:t>
      </w:r>
      <w:r>
        <w:t>procedimiento</w:t>
      </w:r>
      <w:r>
        <w:rPr>
          <w:spacing w:val="14"/>
        </w:rPr>
        <w:t xml:space="preserve"> </w:t>
      </w:r>
      <w:r>
        <w:t>ágil</w:t>
      </w:r>
      <w:r>
        <w:rPr>
          <w:spacing w:val="15"/>
        </w:rPr>
        <w:t xml:space="preserve"> </w:t>
      </w:r>
      <w:r>
        <w:t>que</w:t>
      </w:r>
      <w:r>
        <w:rPr>
          <w:spacing w:val="14"/>
        </w:rPr>
        <w:t xml:space="preserve"> </w:t>
      </w:r>
      <w:r>
        <w:t>culmina</w:t>
      </w:r>
      <w:r>
        <w:rPr>
          <w:spacing w:val="13"/>
        </w:rPr>
        <w:t xml:space="preserve"> </w:t>
      </w:r>
      <w:r>
        <w:t>con</w:t>
      </w:r>
      <w:r>
        <w:rPr>
          <w:spacing w:val="12"/>
        </w:rPr>
        <w:t xml:space="preserve"> </w:t>
      </w:r>
      <w:r>
        <w:t>una</w:t>
      </w:r>
      <w:r>
        <w:rPr>
          <w:spacing w:val="17"/>
        </w:rPr>
        <w:t xml:space="preserve"> </w:t>
      </w:r>
      <w:r>
        <w:t>resolución</w:t>
      </w:r>
      <w:r>
        <w:rPr>
          <w:spacing w:val="15"/>
        </w:rPr>
        <w:t xml:space="preserve"> </w:t>
      </w:r>
      <w:r>
        <w:t>que</w:t>
      </w:r>
      <w:r>
        <w:rPr>
          <w:spacing w:val="14"/>
        </w:rPr>
        <w:t xml:space="preserve"> </w:t>
      </w:r>
      <w:r>
        <w:t>podría</w:t>
      </w:r>
      <w:r>
        <w:rPr>
          <w:spacing w:val="15"/>
        </w:rPr>
        <w:t xml:space="preserve"> </w:t>
      </w:r>
      <w:r>
        <w:t>ser</w:t>
      </w:r>
      <w:r>
        <w:rPr>
          <w:spacing w:val="15"/>
        </w:rPr>
        <w:t xml:space="preserve"> </w:t>
      </w:r>
      <w:r>
        <w:rPr>
          <w:spacing w:val="-2"/>
        </w:rPr>
        <w:t>denegatoria</w:t>
      </w:r>
    </w:p>
    <w:p w14:paraId="5CDD8116" w14:textId="77777777" w:rsidR="00157337" w:rsidRDefault="00157337">
      <w:pPr>
        <w:pStyle w:val="Textoindependiente"/>
        <w:sectPr w:rsidR="00157337">
          <w:pgSz w:w="11900" w:h="16840"/>
          <w:pgMar w:top="2000" w:right="850" w:bottom="1160" w:left="1700" w:header="754" w:footer="971" w:gutter="0"/>
          <w:cols w:space="720"/>
        </w:sectPr>
      </w:pPr>
    </w:p>
    <w:p w14:paraId="38AE1BEF" w14:textId="77777777" w:rsidR="00157337" w:rsidRDefault="00157337">
      <w:pPr>
        <w:pStyle w:val="Textoindependiente"/>
        <w:spacing w:before="218"/>
        <w:ind w:left="0" w:firstLine="0"/>
        <w:jc w:val="left"/>
      </w:pPr>
    </w:p>
    <w:p w14:paraId="0A726BBB" w14:textId="77777777" w:rsidR="00157337" w:rsidRDefault="00000000">
      <w:pPr>
        <w:pStyle w:val="Textoindependiente"/>
        <w:spacing w:before="0"/>
        <w:ind w:right="907" w:firstLine="0"/>
      </w:pPr>
      <w:r>
        <w:t>atendiendo a los límites establecidos legalmente o al respeto de derechos derivados de la protección</w:t>
      </w:r>
      <w:r>
        <w:rPr>
          <w:spacing w:val="-3"/>
        </w:rPr>
        <w:t xml:space="preserve"> </w:t>
      </w:r>
      <w:r>
        <w:t>de los datos</w:t>
      </w:r>
      <w:r>
        <w:rPr>
          <w:spacing w:val="-2"/>
        </w:rPr>
        <w:t xml:space="preserve"> </w:t>
      </w:r>
      <w:r>
        <w:t>de</w:t>
      </w:r>
      <w:r>
        <w:rPr>
          <w:spacing w:val="-1"/>
        </w:rPr>
        <w:t xml:space="preserve"> </w:t>
      </w:r>
      <w:r>
        <w:t>carácter</w:t>
      </w:r>
      <w:r>
        <w:rPr>
          <w:spacing w:val="-2"/>
        </w:rPr>
        <w:t xml:space="preserve"> </w:t>
      </w:r>
      <w:r>
        <w:t>personal. Esta resolución</w:t>
      </w:r>
      <w:r>
        <w:rPr>
          <w:spacing w:val="-3"/>
        </w:rPr>
        <w:t xml:space="preserve"> </w:t>
      </w:r>
      <w:r>
        <w:t>puede ser</w:t>
      </w:r>
      <w:r>
        <w:rPr>
          <w:spacing w:val="-2"/>
        </w:rPr>
        <w:t xml:space="preserve"> </w:t>
      </w:r>
      <w:r>
        <w:t>objeto</w:t>
      </w:r>
      <w:r>
        <w:rPr>
          <w:spacing w:val="-1"/>
        </w:rPr>
        <w:t xml:space="preserve"> </w:t>
      </w:r>
      <w:r>
        <w:t>de reclamación ante el Comisionado de Transparencia y Acceso a la Información, con carácter potestativo y previo a su impugnación en vía contencioso-administrativa. Asimismo, podrá ser objeto de reclamación</w:t>
      </w:r>
      <w:r>
        <w:rPr>
          <w:spacing w:val="-1"/>
        </w:rPr>
        <w:t xml:space="preserve"> </w:t>
      </w:r>
      <w:r>
        <w:t>dirigida a la</w:t>
      </w:r>
      <w:r>
        <w:rPr>
          <w:spacing w:val="-1"/>
        </w:rPr>
        <w:t xml:space="preserve"> </w:t>
      </w:r>
      <w:r>
        <w:t>Comisión</w:t>
      </w:r>
      <w:r>
        <w:rPr>
          <w:spacing w:val="-1"/>
        </w:rPr>
        <w:t xml:space="preserve"> </w:t>
      </w:r>
      <w:r>
        <w:t>Especial</w:t>
      </w:r>
      <w:r>
        <w:rPr>
          <w:spacing w:val="-1"/>
        </w:rPr>
        <w:t xml:space="preserve"> </w:t>
      </w:r>
      <w:r>
        <w:t>de Sugerencias y Reclamaciones del</w:t>
      </w:r>
      <w:r>
        <w:rPr>
          <w:spacing w:val="-3"/>
        </w:rPr>
        <w:t xml:space="preserve"> </w:t>
      </w:r>
      <w:r>
        <w:t>Ayuntamiento de Las Palmas de Gran Canaria.</w:t>
      </w:r>
    </w:p>
    <w:p w14:paraId="629B987C" w14:textId="77777777" w:rsidR="00157337" w:rsidRDefault="00000000">
      <w:pPr>
        <w:pStyle w:val="Textoindependiente"/>
        <w:spacing w:before="244" w:line="237" w:lineRule="auto"/>
        <w:ind w:right="911"/>
      </w:pPr>
      <w:r>
        <w:t>En el caso de resolución estimatoria, la información pública se facilitará junto con dicha resolución o, en su caso, en un plazo no superior a diez días desde su notificación.</w:t>
      </w:r>
    </w:p>
    <w:p w14:paraId="0635A5B1" w14:textId="77777777" w:rsidR="00157337" w:rsidRDefault="00000000">
      <w:pPr>
        <w:pStyle w:val="Textoindependiente"/>
        <w:ind w:right="908"/>
      </w:pPr>
      <w:r>
        <w:t>El capítulo quinto se dedica a la transparencia colaborativa, regulando el régimen de reutilización de la información pública, cuyo objetivo fundamental es la generación de valor público en la ciudadanía</w:t>
      </w:r>
      <w:r>
        <w:rPr>
          <w:spacing w:val="-2"/>
        </w:rPr>
        <w:t xml:space="preserve"> </w:t>
      </w:r>
      <w:r>
        <w:t>en los</w:t>
      </w:r>
      <w:r>
        <w:rPr>
          <w:spacing w:val="-2"/>
        </w:rPr>
        <w:t xml:space="preserve"> </w:t>
      </w:r>
      <w:r>
        <w:t>ámbitos</w:t>
      </w:r>
      <w:r>
        <w:rPr>
          <w:spacing w:val="-2"/>
        </w:rPr>
        <w:t xml:space="preserve"> </w:t>
      </w:r>
      <w:r>
        <w:t>social,</w:t>
      </w:r>
      <w:r>
        <w:rPr>
          <w:spacing w:val="-2"/>
        </w:rPr>
        <w:t xml:space="preserve"> </w:t>
      </w:r>
      <w:r>
        <w:t>innovador y</w:t>
      </w:r>
      <w:r>
        <w:rPr>
          <w:spacing w:val="-1"/>
        </w:rPr>
        <w:t xml:space="preserve"> </w:t>
      </w:r>
      <w:r>
        <w:t>económico.</w:t>
      </w:r>
      <w:r>
        <w:rPr>
          <w:spacing w:val="-2"/>
        </w:rPr>
        <w:t xml:space="preserve"> </w:t>
      </w:r>
      <w:r>
        <w:t>Esta</w:t>
      </w:r>
      <w:r>
        <w:rPr>
          <w:spacing w:val="-2"/>
        </w:rPr>
        <w:t xml:space="preserve"> </w:t>
      </w:r>
      <w:r>
        <w:t>reutilización no</w:t>
      </w:r>
      <w:r>
        <w:rPr>
          <w:spacing w:val="-3"/>
        </w:rPr>
        <w:t xml:space="preserve"> </w:t>
      </w:r>
      <w:r>
        <w:t>se aplicará a los documentos sometidos a derechos de propiedad intelectual o industrial, sin perjuicio del resto de límites establecidos en la normativa vigente en la materia, particularmente en la Ley 37/2007, de</w:t>
      </w:r>
      <w:r>
        <w:rPr>
          <w:spacing w:val="-1"/>
        </w:rPr>
        <w:t xml:space="preserve"> </w:t>
      </w:r>
      <w:r>
        <w:t>16 de noviembre, sobre Reutilización de la Información del</w:t>
      </w:r>
      <w:r>
        <w:rPr>
          <w:spacing w:val="-5"/>
        </w:rPr>
        <w:t xml:space="preserve"> </w:t>
      </w:r>
      <w:r>
        <w:t>Sector</w:t>
      </w:r>
      <w:r>
        <w:rPr>
          <w:spacing w:val="-7"/>
        </w:rPr>
        <w:t xml:space="preserve"> </w:t>
      </w:r>
      <w:r>
        <w:t>Público.</w:t>
      </w:r>
      <w:r>
        <w:rPr>
          <w:spacing w:val="-5"/>
        </w:rPr>
        <w:t xml:space="preserve"> </w:t>
      </w:r>
      <w:r>
        <w:t>En</w:t>
      </w:r>
      <w:r>
        <w:rPr>
          <w:spacing w:val="-7"/>
        </w:rPr>
        <w:t xml:space="preserve"> </w:t>
      </w:r>
      <w:r>
        <w:t>todo</w:t>
      </w:r>
      <w:r>
        <w:rPr>
          <w:spacing w:val="-5"/>
        </w:rPr>
        <w:t xml:space="preserve"> </w:t>
      </w:r>
      <w:r>
        <w:t>caso</w:t>
      </w:r>
      <w:r>
        <w:rPr>
          <w:spacing w:val="-5"/>
        </w:rPr>
        <w:t xml:space="preserve"> </w:t>
      </w:r>
      <w:r>
        <w:t>y</w:t>
      </w:r>
      <w:r>
        <w:rPr>
          <w:spacing w:val="-3"/>
        </w:rPr>
        <w:t xml:space="preserve"> </w:t>
      </w:r>
      <w:r>
        <w:t>con</w:t>
      </w:r>
      <w:r>
        <w:rPr>
          <w:spacing w:val="-5"/>
        </w:rPr>
        <w:t xml:space="preserve"> </w:t>
      </w:r>
      <w:r>
        <w:t>carácter</w:t>
      </w:r>
      <w:r>
        <w:rPr>
          <w:spacing w:val="-4"/>
        </w:rPr>
        <w:t xml:space="preserve"> </w:t>
      </w:r>
      <w:r>
        <w:t>general,</w:t>
      </w:r>
      <w:r>
        <w:rPr>
          <w:spacing w:val="-4"/>
        </w:rPr>
        <w:t xml:space="preserve"> </w:t>
      </w:r>
      <w:r>
        <w:t>toda</w:t>
      </w:r>
      <w:r>
        <w:rPr>
          <w:spacing w:val="-4"/>
        </w:rPr>
        <w:t xml:space="preserve"> </w:t>
      </w:r>
      <w:r>
        <w:t>la</w:t>
      </w:r>
      <w:r>
        <w:rPr>
          <w:spacing w:val="-4"/>
        </w:rPr>
        <w:t xml:space="preserve"> </w:t>
      </w:r>
      <w:r>
        <w:t>información</w:t>
      </w:r>
      <w:r>
        <w:rPr>
          <w:spacing w:val="-5"/>
        </w:rPr>
        <w:t xml:space="preserve"> </w:t>
      </w:r>
      <w:r>
        <w:t>publicada</w:t>
      </w:r>
      <w:r>
        <w:rPr>
          <w:spacing w:val="-4"/>
        </w:rPr>
        <w:t xml:space="preserve"> </w:t>
      </w:r>
      <w:r>
        <w:t>o</w:t>
      </w:r>
      <w:r>
        <w:rPr>
          <w:spacing w:val="-3"/>
        </w:rPr>
        <w:t xml:space="preserve"> </w:t>
      </w:r>
      <w:r>
        <w:t>puesta a</w:t>
      </w:r>
      <w:r>
        <w:rPr>
          <w:spacing w:val="-12"/>
        </w:rPr>
        <w:t xml:space="preserve"> </w:t>
      </w:r>
      <w:r>
        <w:t>disposición</w:t>
      </w:r>
      <w:r>
        <w:rPr>
          <w:spacing w:val="-12"/>
        </w:rPr>
        <w:t xml:space="preserve"> </w:t>
      </w:r>
      <w:r>
        <w:t>será</w:t>
      </w:r>
      <w:r>
        <w:rPr>
          <w:spacing w:val="-12"/>
        </w:rPr>
        <w:t xml:space="preserve"> </w:t>
      </w:r>
      <w:r>
        <w:t>reutilizable</w:t>
      </w:r>
      <w:r>
        <w:rPr>
          <w:spacing w:val="-11"/>
        </w:rPr>
        <w:t xml:space="preserve"> </w:t>
      </w:r>
      <w:r>
        <w:t>siguiendo</w:t>
      </w:r>
      <w:r>
        <w:rPr>
          <w:spacing w:val="-10"/>
        </w:rPr>
        <w:t xml:space="preserve"> </w:t>
      </w:r>
      <w:r>
        <w:t>la</w:t>
      </w:r>
      <w:r>
        <w:rPr>
          <w:spacing w:val="-12"/>
        </w:rPr>
        <w:t xml:space="preserve"> </w:t>
      </w:r>
      <w:r>
        <w:t>modalidad</w:t>
      </w:r>
      <w:r>
        <w:rPr>
          <w:spacing w:val="-12"/>
        </w:rPr>
        <w:t xml:space="preserve"> </w:t>
      </w:r>
      <w:r>
        <w:t>sin</w:t>
      </w:r>
      <w:r>
        <w:rPr>
          <w:spacing w:val="-12"/>
        </w:rPr>
        <w:t xml:space="preserve"> </w:t>
      </w:r>
      <w:r>
        <w:t>sujeción</w:t>
      </w:r>
      <w:r>
        <w:rPr>
          <w:spacing w:val="-12"/>
        </w:rPr>
        <w:t xml:space="preserve"> </w:t>
      </w:r>
      <w:r>
        <w:t>a</w:t>
      </w:r>
      <w:r>
        <w:rPr>
          <w:spacing w:val="-12"/>
        </w:rPr>
        <w:t xml:space="preserve"> </w:t>
      </w:r>
      <w:r>
        <w:t>condiciones,</w:t>
      </w:r>
      <w:r>
        <w:rPr>
          <w:spacing w:val="-11"/>
        </w:rPr>
        <w:t xml:space="preserve"> </w:t>
      </w:r>
      <w:r>
        <w:t>lo</w:t>
      </w:r>
      <w:r>
        <w:rPr>
          <w:spacing w:val="-13"/>
        </w:rPr>
        <w:t xml:space="preserve"> </w:t>
      </w:r>
      <w:r>
        <w:t>que</w:t>
      </w:r>
      <w:r>
        <w:rPr>
          <w:spacing w:val="-11"/>
        </w:rPr>
        <w:t xml:space="preserve"> </w:t>
      </w:r>
      <w:r>
        <w:t>conlleva la</w:t>
      </w:r>
      <w:r>
        <w:rPr>
          <w:spacing w:val="-9"/>
        </w:rPr>
        <w:t xml:space="preserve"> </w:t>
      </w:r>
      <w:r>
        <w:t>no</w:t>
      </w:r>
      <w:r>
        <w:rPr>
          <w:spacing w:val="-8"/>
        </w:rPr>
        <w:t xml:space="preserve"> </w:t>
      </w:r>
      <w:r>
        <w:t>necesidad</w:t>
      </w:r>
      <w:r>
        <w:rPr>
          <w:spacing w:val="-10"/>
        </w:rPr>
        <w:t xml:space="preserve"> </w:t>
      </w:r>
      <w:r>
        <w:t>de</w:t>
      </w:r>
      <w:r>
        <w:rPr>
          <w:spacing w:val="-8"/>
        </w:rPr>
        <w:t xml:space="preserve"> </w:t>
      </w:r>
      <w:r>
        <w:t>autorización</w:t>
      </w:r>
      <w:r>
        <w:rPr>
          <w:spacing w:val="-10"/>
        </w:rPr>
        <w:t xml:space="preserve"> </w:t>
      </w:r>
      <w:r>
        <w:t>previa</w:t>
      </w:r>
      <w:r>
        <w:rPr>
          <w:spacing w:val="-12"/>
        </w:rPr>
        <w:t xml:space="preserve"> </w:t>
      </w:r>
      <w:r>
        <w:t>y</w:t>
      </w:r>
      <w:r>
        <w:rPr>
          <w:spacing w:val="-8"/>
        </w:rPr>
        <w:t xml:space="preserve"> </w:t>
      </w:r>
      <w:r>
        <w:t>la</w:t>
      </w:r>
      <w:r>
        <w:rPr>
          <w:spacing w:val="-12"/>
        </w:rPr>
        <w:t xml:space="preserve"> </w:t>
      </w:r>
      <w:r>
        <w:t>gratuidad</w:t>
      </w:r>
      <w:r>
        <w:rPr>
          <w:spacing w:val="-10"/>
        </w:rPr>
        <w:t xml:space="preserve"> </w:t>
      </w:r>
      <w:r>
        <w:t>del</w:t>
      </w:r>
      <w:r>
        <w:rPr>
          <w:spacing w:val="-9"/>
        </w:rPr>
        <w:t xml:space="preserve"> </w:t>
      </w:r>
      <w:r>
        <w:t>acceso</w:t>
      </w:r>
      <w:r>
        <w:rPr>
          <w:spacing w:val="-10"/>
        </w:rPr>
        <w:t xml:space="preserve"> </w:t>
      </w:r>
      <w:r>
        <w:t>y</w:t>
      </w:r>
      <w:r>
        <w:rPr>
          <w:spacing w:val="-10"/>
        </w:rPr>
        <w:t xml:space="preserve"> </w:t>
      </w:r>
      <w:r>
        <w:t>reutilización,</w:t>
      </w:r>
      <w:r>
        <w:rPr>
          <w:spacing w:val="-9"/>
        </w:rPr>
        <w:t xml:space="preserve"> </w:t>
      </w:r>
      <w:r>
        <w:t>salvo</w:t>
      </w:r>
      <w:r>
        <w:rPr>
          <w:spacing w:val="-10"/>
        </w:rPr>
        <w:t xml:space="preserve"> </w:t>
      </w:r>
      <w:r>
        <w:t>que</w:t>
      </w:r>
      <w:r>
        <w:rPr>
          <w:spacing w:val="-8"/>
        </w:rPr>
        <w:t xml:space="preserve"> </w:t>
      </w:r>
      <w:r>
        <w:t>en</w:t>
      </w:r>
      <w:r>
        <w:rPr>
          <w:spacing w:val="-12"/>
        </w:rPr>
        <w:t xml:space="preserve"> </w:t>
      </w:r>
      <w:r>
        <w:t>ella se haga constar expresamente lo contrario y siempre que se cumplan las condiciones de accesibilidad,</w:t>
      </w:r>
      <w:r>
        <w:rPr>
          <w:spacing w:val="-13"/>
        </w:rPr>
        <w:t xml:space="preserve"> </w:t>
      </w:r>
      <w:r>
        <w:t>así</w:t>
      </w:r>
      <w:r>
        <w:rPr>
          <w:spacing w:val="-12"/>
        </w:rPr>
        <w:t xml:space="preserve"> </w:t>
      </w:r>
      <w:r>
        <w:t>como</w:t>
      </w:r>
      <w:r>
        <w:rPr>
          <w:spacing w:val="-13"/>
        </w:rPr>
        <w:t xml:space="preserve"> </w:t>
      </w:r>
      <w:r>
        <w:t>las</w:t>
      </w:r>
      <w:r>
        <w:rPr>
          <w:spacing w:val="-12"/>
        </w:rPr>
        <w:t xml:space="preserve"> </w:t>
      </w:r>
      <w:r>
        <w:t>establecidas</w:t>
      </w:r>
      <w:r>
        <w:rPr>
          <w:spacing w:val="-13"/>
        </w:rPr>
        <w:t xml:space="preserve"> </w:t>
      </w:r>
      <w:r>
        <w:t>en</w:t>
      </w:r>
      <w:r>
        <w:rPr>
          <w:spacing w:val="-12"/>
        </w:rPr>
        <w:t xml:space="preserve"> </w:t>
      </w:r>
      <w:r>
        <w:t>esta</w:t>
      </w:r>
      <w:r>
        <w:rPr>
          <w:spacing w:val="-11"/>
        </w:rPr>
        <w:t xml:space="preserve"> </w:t>
      </w:r>
      <w:r>
        <w:t>ordenanza,</w:t>
      </w:r>
      <w:r>
        <w:rPr>
          <w:spacing w:val="-11"/>
        </w:rPr>
        <w:t xml:space="preserve"> </w:t>
      </w:r>
      <w:r>
        <w:t>y</w:t>
      </w:r>
      <w:r>
        <w:rPr>
          <w:spacing w:val="-10"/>
        </w:rPr>
        <w:t xml:space="preserve"> </w:t>
      </w:r>
      <w:r>
        <w:t>se</w:t>
      </w:r>
      <w:r>
        <w:rPr>
          <w:spacing w:val="-13"/>
        </w:rPr>
        <w:t xml:space="preserve"> </w:t>
      </w:r>
      <w:r>
        <w:t>satisfaga,</w:t>
      </w:r>
      <w:r>
        <w:rPr>
          <w:spacing w:val="-12"/>
        </w:rPr>
        <w:t xml:space="preserve"> </w:t>
      </w:r>
      <w:r>
        <w:t>en</w:t>
      </w:r>
      <w:r>
        <w:rPr>
          <w:spacing w:val="-12"/>
        </w:rPr>
        <w:t xml:space="preserve"> </w:t>
      </w:r>
      <w:r>
        <w:t>su</w:t>
      </w:r>
      <w:r>
        <w:rPr>
          <w:spacing w:val="-12"/>
        </w:rPr>
        <w:t xml:space="preserve"> </w:t>
      </w:r>
      <w:r>
        <w:t>caso,</w:t>
      </w:r>
      <w:r>
        <w:rPr>
          <w:spacing w:val="-11"/>
        </w:rPr>
        <w:t xml:space="preserve"> </w:t>
      </w:r>
      <w:r>
        <w:t>la</w:t>
      </w:r>
      <w:r>
        <w:rPr>
          <w:spacing w:val="-13"/>
        </w:rPr>
        <w:t xml:space="preserve"> </w:t>
      </w:r>
      <w:r>
        <w:t>exacción que corresponda.</w:t>
      </w:r>
    </w:p>
    <w:p w14:paraId="53222634" w14:textId="77777777" w:rsidR="00157337" w:rsidRDefault="00000000">
      <w:pPr>
        <w:pStyle w:val="Textoindependiente"/>
        <w:ind w:right="908"/>
      </w:pPr>
      <w:r>
        <w:t>El capítulo sexto establece los aspectos generales del régimen sancionador en materia de</w:t>
      </w:r>
      <w:r>
        <w:rPr>
          <w:spacing w:val="-5"/>
        </w:rPr>
        <w:t xml:space="preserve"> </w:t>
      </w:r>
      <w:r>
        <w:t>transparencia,</w:t>
      </w:r>
      <w:r>
        <w:rPr>
          <w:spacing w:val="-5"/>
        </w:rPr>
        <w:t xml:space="preserve"> </w:t>
      </w:r>
      <w:r>
        <w:t>acceso</w:t>
      </w:r>
      <w:r>
        <w:rPr>
          <w:spacing w:val="-4"/>
        </w:rPr>
        <w:t xml:space="preserve"> </w:t>
      </w:r>
      <w:r>
        <w:t>a</w:t>
      </w:r>
      <w:r>
        <w:rPr>
          <w:spacing w:val="-8"/>
        </w:rPr>
        <w:t xml:space="preserve"> </w:t>
      </w:r>
      <w:r>
        <w:t>la</w:t>
      </w:r>
      <w:r>
        <w:rPr>
          <w:spacing w:val="-5"/>
        </w:rPr>
        <w:t xml:space="preserve"> </w:t>
      </w:r>
      <w:r>
        <w:t>información</w:t>
      </w:r>
      <w:r>
        <w:rPr>
          <w:spacing w:val="-6"/>
        </w:rPr>
        <w:t xml:space="preserve"> </w:t>
      </w:r>
      <w:r>
        <w:t>pública</w:t>
      </w:r>
      <w:r>
        <w:rPr>
          <w:spacing w:val="-5"/>
        </w:rPr>
        <w:t xml:space="preserve"> </w:t>
      </w:r>
      <w:r>
        <w:t>y</w:t>
      </w:r>
      <w:r>
        <w:rPr>
          <w:spacing w:val="-6"/>
        </w:rPr>
        <w:t xml:space="preserve"> </w:t>
      </w:r>
      <w:r>
        <w:t>reutilización.</w:t>
      </w:r>
      <w:r>
        <w:rPr>
          <w:spacing w:val="-6"/>
        </w:rPr>
        <w:t xml:space="preserve"> </w:t>
      </w:r>
      <w:r>
        <w:t>Se</w:t>
      </w:r>
      <w:r>
        <w:rPr>
          <w:spacing w:val="-5"/>
        </w:rPr>
        <w:t xml:space="preserve"> </w:t>
      </w:r>
      <w:r>
        <w:t>recoge</w:t>
      </w:r>
      <w:r>
        <w:rPr>
          <w:spacing w:val="-5"/>
        </w:rPr>
        <w:t xml:space="preserve"> </w:t>
      </w:r>
      <w:r>
        <w:t>la</w:t>
      </w:r>
      <w:r>
        <w:rPr>
          <w:spacing w:val="-8"/>
        </w:rPr>
        <w:t xml:space="preserve"> </w:t>
      </w:r>
      <w:r>
        <w:t>tipificación</w:t>
      </w:r>
      <w:r>
        <w:rPr>
          <w:spacing w:val="-6"/>
        </w:rPr>
        <w:t xml:space="preserve"> </w:t>
      </w:r>
      <w:r>
        <w:t>de</w:t>
      </w:r>
      <w:r>
        <w:rPr>
          <w:spacing w:val="-5"/>
        </w:rPr>
        <w:t xml:space="preserve"> </w:t>
      </w:r>
      <w:r>
        <w:t>las infracciones y sanciones en materia de transparencia y acceso a la información pública, siguiendo lo dispuesto en la legislación sectorial. También se recogen las infracciones y sanciones relativas a la reutilización, tomando como base el título XI de la Ley 7/1985, de</w:t>
      </w:r>
      <w:r>
        <w:rPr>
          <w:spacing w:val="-1"/>
        </w:rPr>
        <w:t xml:space="preserve"> </w:t>
      </w:r>
      <w:r>
        <w:t>2 de abril,</w:t>
      </w:r>
      <w:r>
        <w:rPr>
          <w:spacing w:val="-3"/>
        </w:rPr>
        <w:t xml:space="preserve"> </w:t>
      </w:r>
      <w:r>
        <w:t>dada</w:t>
      </w:r>
      <w:r>
        <w:rPr>
          <w:spacing w:val="-3"/>
        </w:rPr>
        <w:t xml:space="preserve"> </w:t>
      </w:r>
      <w:r>
        <w:t>la</w:t>
      </w:r>
      <w:r>
        <w:rPr>
          <w:spacing w:val="-5"/>
        </w:rPr>
        <w:t xml:space="preserve"> </w:t>
      </w:r>
      <w:r>
        <w:t>ausencia</w:t>
      </w:r>
      <w:r>
        <w:rPr>
          <w:spacing w:val="-3"/>
        </w:rPr>
        <w:t xml:space="preserve"> </w:t>
      </w:r>
      <w:r>
        <w:t>de</w:t>
      </w:r>
      <w:r>
        <w:rPr>
          <w:spacing w:val="-2"/>
        </w:rPr>
        <w:t xml:space="preserve"> </w:t>
      </w:r>
      <w:r>
        <w:t>normativa</w:t>
      </w:r>
      <w:r>
        <w:rPr>
          <w:spacing w:val="-5"/>
        </w:rPr>
        <w:t xml:space="preserve"> </w:t>
      </w:r>
      <w:r>
        <w:t>sectorial</w:t>
      </w:r>
      <w:r>
        <w:rPr>
          <w:spacing w:val="-6"/>
        </w:rPr>
        <w:t xml:space="preserve"> </w:t>
      </w:r>
      <w:r>
        <w:t>específica</w:t>
      </w:r>
      <w:r>
        <w:rPr>
          <w:spacing w:val="-3"/>
        </w:rPr>
        <w:t xml:space="preserve"> </w:t>
      </w:r>
      <w:r>
        <w:t>que</w:t>
      </w:r>
      <w:r>
        <w:rPr>
          <w:spacing w:val="-5"/>
        </w:rPr>
        <w:t xml:space="preserve"> </w:t>
      </w:r>
      <w:r>
        <w:t>atribuya</w:t>
      </w:r>
      <w:r>
        <w:rPr>
          <w:spacing w:val="-5"/>
        </w:rPr>
        <w:t xml:space="preserve"> </w:t>
      </w:r>
      <w:r>
        <w:t>la</w:t>
      </w:r>
      <w:r>
        <w:rPr>
          <w:spacing w:val="-5"/>
        </w:rPr>
        <w:t xml:space="preserve"> </w:t>
      </w:r>
      <w:r>
        <w:t>potestad</w:t>
      </w:r>
      <w:r>
        <w:rPr>
          <w:spacing w:val="-6"/>
        </w:rPr>
        <w:t xml:space="preserve"> </w:t>
      </w:r>
      <w:r>
        <w:t>sancionadora en esta materia. Se tipifican las infracciones clasificándolas en muy graves, graves y leves y se establece un régimen sancionador consistente en multas y, en el caso de infracciones muy graves</w:t>
      </w:r>
      <w:r>
        <w:rPr>
          <w:spacing w:val="-11"/>
        </w:rPr>
        <w:t xml:space="preserve"> </w:t>
      </w:r>
      <w:r>
        <w:t>y</w:t>
      </w:r>
      <w:r>
        <w:rPr>
          <w:spacing w:val="-10"/>
        </w:rPr>
        <w:t xml:space="preserve"> </w:t>
      </w:r>
      <w:r>
        <w:t>graves,</w:t>
      </w:r>
      <w:r>
        <w:rPr>
          <w:spacing w:val="-10"/>
        </w:rPr>
        <w:t xml:space="preserve"> </w:t>
      </w:r>
      <w:r>
        <w:t>la</w:t>
      </w:r>
      <w:r>
        <w:rPr>
          <w:spacing w:val="-13"/>
        </w:rPr>
        <w:t xml:space="preserve"> </w:t>
      </w:r>
      <w:r>
        <w:t>prohibición</w:t>
      </w:r>
      <w:r>
        <w:rPr>
          <w:spacing w:val="-12"/>
        </w:rPr>
        <w:t xml:space="preserve"> </w:t>
      </w:r>
      <w:r>
        <w:t>de</w:t>
      </w:r>
      <w:r>
        <w:rPr>
          <w:spacing w:val="-12"/>
        </w:rPr>
        <w:t xml:space="preserve"> </w:t>
      </w:r>
      <w:r>
        <w:t>reutilizar</w:t>
      </w:r>
      <w:r>
        <w:rPr>
          <w:spacing w:val="-13"/>
        </w:rPr>
        <w:t xml:space="preserve"> </w:t>
      </w:r>
      <w:r>
        <w:t>documentos</w:t>
      </w:r>
      <w:r>
        <w:rPr>
          <w:spacing w:val="-8"/>
        </w:rPr>
        <w:t xml:space="preserve"> </w:t>
      </w:r>
      <w:r>
        <w:t>durante</w:t>
      </w:r>
      <w:r>
        <w:rPr>
          <w:spacing w:val="-10"/>
        </w:rPr>
        <w:t xml:space="preserve"> </w:t>
      </w:r>
      <w:r>
        <w:t>un</w:t>
      </w:r>
      <w:r>
        <w:rPr>
          <w:spacing w:val="-9"/>
        </w:rPr>
        <w:t xml:space="preserve"> </w:t>
      </w:r>
      <w:r>
        <w:t>periodo</w:t>
      </w:r>
      <w:r>
        <w:rPr>
          <w:spacing w:val="-9"/>
        </w:rPr>
        <w:t xml:space="preserve"> </w:t>
      </w:r>
      <w:r>
        <w:t>de</w:t>
      </w:r>
      <w:r>
        <w:rPr>
          <w:spacing w:val="-10"/>
        </w:rPr>
        <w:t xml:space="preserve"> </w:t>
      </w:r>
      <w:r>
        <w:t>tiempo</w:t>
      </w:r>
      <w:r>
        <w:rPr>
          <w:spacing w:val="-9"/>
        </w:rPr>
        <w:t xml:space="preserve"> </w:t>
      </w:r>
      <w:r>
        <w:t>de</w:t>
      </w:r>
      <w:r>
        <w:rPr>
          <w:spacing w:val="-10"/>
        </w:rPr>
        <w:t xml:space="preserve"> </w:t>
      </w:r>
      <w:r>
        <w:t>entre 1 y 5 años y la revocación de autorizaciones concedidas.</w:t>
      </w:r>
    </w:p>
    <w:p w14:paraId="60208DDA" w14:textId="77777777" w:rsidR="00157337" w:rsidRDefault="00000000">
      <w:pPr>
        <w:pStyle w:val="Textoindependiente"/>
        <w:spacing w:before="240"/>
        <w:ind w:right="908"/>
      </w:pPr>
      <w:r>
        <w:t>En el capítulo séptimo se regula la evaluación y seguimiento del cumplimiento de la ordenanza, como el conjunto de las actuaciones orientadas al desarrollo, implementación y/o mejora en la ejecución de sus previsiones.</w:t>
      </w:r>
    </w:p>
    <w:p w14:paraId="5BEED2CA" w14:textId="77777777" w:rsidR="00157337" w:rsidRDefault="00000000">
      <w:pPr>
        <w:pStyle w:val="Textoindependiente"/>
        <w:spacing w:before="240"/>
        <w:ind w:right="908"/>
      </w:pPr>
      <w:r>
        <w:t xml:space="preserve">La Alcaldía-Presidencia del Ayuntamiento de Las Palmas de Gran Canaria, u órgano en quien delegue, adoptará las medidas organizativas, de formación, sensibilización y difusión </w:t>
      </w:r>
      <w:r>
        <w:rPr>
          <w:spacing w:val="-2"/>
        </w:rPr>
        <w:t>correspondientes.</w:t>
      </w:r>
    </w:p>
    <w:p w14:paraId="74196D1E" w14:textId="77777777" w:rsidR="00157337" w:rsidRDefault="00000000">
      <w:pPr>
        <w:pStyle w:val="Textoindependiente"/>
        <w:spacing w:before="239"/>
        <w:ind w:right="908"/>
      </w:pPr>
      <w:r>
        <w:t>Los objetivos y actuaciones para el desarrollo y mantenimiento de la transparencia, acceso a la información y reutilización se concretarán en planes anuales. El resultado de las labores de evaluación y seguimiento de la ejecución de los planes y de las previsiones contenidas en esta ordenanza será objeto de una memoria anual.</w:t>
      </w:r>
    </w:p>
    <w:p w14:paraId="0E7BFAA8" w14:textId="77777777" w:rsidR="00157337" w:rsidRDefault="00157337">
      <w:pPr>
        <w:pStyle w:val="Textoindependiente"/>
        <w:sectPr w:rsidR="00157337">
          <w:pgSz w:w="11900" w:h="16840"/>
          <w:pgMar w:top="2000" w:right="850" w:bottom="1160" w:left="1700" w:header="754" w:footer="971" w:gutter="0"/>
          <w:cols w:space="720"/>
        </w:sectPr>
      </w:pPr>
    </w:p>
    <w:p w14:paraId="454BC218" w14:textId="77777777" w:rsidR="00157337" w:rsidRDefault="00157337">
      <w:pPr>
        <w:pStyle w:val="Textoindependiente"/>
        <w:spacing w:before="218"/>
        <w:ind w:left="0" w:firstLine="0"/>
        <w:jc w:val="left"/>
      </w:pPr>
    </w:p>
    <w:p w14:paraId="0661DC01" w14:textId="77777777" w:rsidR="00157337" w:rsidRDefault="00000000">
      <w:pPr>
        <w:pStyle w:val="Textoindependiente"/>
        <w:spacing w:before="0"/>
        <w:ind w:right="911" w:firstLine="0"/>
        <w:jc w:val="center"/>
      </w:pPr>
      <w:r>
        <w:t>CAPÍTULO</w:t>
      </w:r>
      <w:r>
        <w:rPr>
          <w:spacing w:val="-5"/>
        </w:rPr>
        <w:t xml:space="preserve"> </w:t>
      </w:r>
      <w:r>
        <w:rPr>
          <w:spacing w:val="-10"/>
        </w:rPr>
        <w:t>I</w:t>
      </w:r>
    </w:p>
    <w:p w14:paraId="7341B833" w14:textId="77777777" w:rsidR="00157337" w:rsidRDefault="00000000">
      <w:pPr>
        <w:pStyle w:val="Textoindependiente"/>
        <w:spacing w:before="240"/>
        <w:ind w:left="0" w:right="911" w:firstLine="0"/>
        <w:jc w:val="center"/>
      </w:pPr>
      <w:r>
        <w:t>Disposiciones</w:t>
      </w:r>
      <w:r>
        <w:rPr>
          <w:spacing w:val="22"/>
        </w:rPr>
        <w:t xml:space="preserve"> </w:t>
      </w:r>
      <w:r>
        <w:rPr>
          <w:spacing w:val="-2"/>
        </w:rPr>
        <w:t>generales</w:t>
      </w:r>
    </w:p>
    <w:p w14:paraId="3B447251" w14:textId="77777777" w:rsidR="00157337" w:rsidRDefault="00000000">
      <w:pPr>
        <w:spacing w:before="241"/>
        <w:ind w:left="567"/>
        <w:rPr>
          <w:i/>
        </w:rPr>
      </w:pPr>
      <w:r>
        <w:t>Artículo</w:t>
      </w:r>
      <w:r>
        <w:rPr>
          <w:spacing w:val="-4"/>
        </w:rPr>
        <w:t xml:space="preserve"> </w:t>
      </w:r>
      <w:r>
        <w:t>1.</w:t>
      </w:r>
      <w:r>
        <w:rPr>
          <w:spacing w:val="-3"/>
        </w:rPr>
        <w:t xml:space="preserve"> </w:t>
      </w:r>
      <w:r>
        <w:rPr>
          <w:i/>
        </w:rPr>
        <w:t>Objeto</w:t>
      </w:r>
      <w:r>
        <w:rPr>
          <w:i/>
          <w:spacing w:val="-6"/>
        </w:rPr>
        <w:t xml:space="preserve"> </w:t>
      </w:r>
      <w:r>
        <w:rPr>
          <w:i/>
        </w:rPr>
        <w:t>y</w:t>
      </w:r>
      <w:r>
        <w:rPr>
          <w:i/>
          <w:spacing w:val="-3"/>
        </w:rPr>
        <w:t xml:space="preserve"> </w:t>
      </w:r>
      <w:r>
        <w:rPr>
          <w:i/>
        </w:rPr>
        <w:t>régimen</w:t>
      </w:r>
      <w:r>
        <w:rPr>
          <w:i/>
          <w:spacing w:val="-2"/>
        </w:rPr>
        <w:t xml:space="preserve"> jurídico.</w:t>
      </w:r>
    </w:p>
    <w:p w14:paraId="4BE25595" w14:textId="77777777" w:rsidR="00157337" w:rsidRDefault="00000000">
      <w:pPr>
        <w:pStyle w:val="Textoindependiente"/>
        <w:spacing w:before="240"/>
        <w:ind w:right="911"/>
      </w:pPr>
      <w:r>
        <w:t>1.- La presente ordenanza tiene por objeto el establecimiento de unas normas que garanticen</w:t>
      </w:r>
      <w:r>
        <w:rPr>
          <w:spacing w:val="-5"/>
        </w:rPr>
        <w:t xml:space="preserve"> </w:t>
      </w:r>
      <w:r>
        <w:t>y</w:t>
      </w:r>
      <w:r>
        <w:rPr>
          <w:spacing w:val="-3"/>
        </w:rPr>
        <w:t xml:space="preserve"> </w:t>
      </w:r>
      <w:r>
        <w:t>regulen</w:t>
      </w:r>
      <w:r>
        <w:rPr>
          <w:spacing w:val="-5"/>
        </w:rPr>
        <w:t xml:space="preserve"> </w:t>
      </w:r>
      <w:r>
        <w:t>la</w:t>
      </w:r>
      <w:r>
        <w:rPr>
          <w:spacing w:val="-4"/>
        </w:rPr>
        <w:t xml:space="preserve"> </w:t>
      </w:r>
      <w:r>
        <w:t>transparencia</w:t>
      </w:r>
      <w:r>
        <w:rPr>
          <w:spacing w:val="-4"/>
        </w:rPr>
        <w:t xml:space="preserve"> </w:t>
      </w:r>
      <w:r>
        <w:t>de</w:t>
      </w:r>
      <w:r>
        <w:rPr>
          <w:spacing w:val="-4"/>
        </w:rPr>
        <w:t xml:space="preserve"> </w:t>
      </w:r>
      <w:r>
        <w:t>la</w:t>
      </w:r>
      <w:r>
        <w:rPr>
          <w:spacing w:val="-4"/>
        </w:rPr>
        <w:t xml:space="preserve"> </w:t>
      </w:r>
      <w:r>
        <w:t>actividad</w:t>
      </w:r>
      <w:r>
        <w:rPr>
          <w:spacing w:val="-5"/>
        </w:rPr>
        <w:t xml:space="preserve"> </w:t>
      </w:r>
      <w:r>
        <w:t>pública,</w:t>
      </w:r>
      <w:r>
        <w:rPr>
          <w:spacing w:val="-4"/>
        </w:rPr>
        <w:t xml:space="preserve"> </w:t>
      </w:r>
      <w:r>
        <w:t>el</w:t>
      </w:r>
      <w:r>
        <w:rPr>
          <w:spacing w:val="-5"/>
        </w:rPr>
        <w:t xml:space="preserve"> </w:t>
      </w:r>
      <w:r>
        <w:t>ejercicio</w:t>
      </w:r>
      <w:r>
        <w:rPr>
          <w:spacing w:val="-3"/>
        </w:rPr>
        <w:t xml:space="preserve"> </w:t>
      </w:r>
      <w:r>
        <w:t>del</w:t>
      </w:r>
      <w:r>
        <w:rPr>
          <w:spacing w:val="-5"/>
        </w:rPr>
        <w:t xml:space="preserve"> </w:t>
      </w:r>
      <w:r>
        <w:t>derecho</w:t>
      </w:r>
      <w:r>
        <w:rPr>
          <w:spacing w:val="-3"/>
        </w:rPr>
        <w:t xml:space="preserve"> </w:t>
      </w:r>
      <w:r>
        <w:t>de</w:t>
      </w:r>
      <w:r>
        <w:rPr>
          <w:spacing w:val="-4"/>
        </w:rPr>
        <w:t xml:space="preserve"> </w:t>
      </w:r>
      <w:r>
        <w:t>acceso a la información pública y a su reutilización, en el ámbito del Ayuntamiento de Las Palmas de Gran</w:t>
      </w:r>
      <w:r>
        <w:rPr>
          <w:spacing w:val="-4"/>
        </w:rPr>
        <w:t xml:space="preserve"> </w:t>
      </w:r>
      <w:r>
        <w:t>Canaria,</w:t>
      </w:r>
      <w:r>
        <w:rPr>
          <w:spacing w:val="-5"/>
        </w:rPr>
        <w:t xml:space="preserve"> </w:t>
      </w:r>
      <w:r>
        <w:t>y</w:t>
      </w:r>
      <w:r>
        <w:rPr>
          <w:spacing w:val="-4"/>
        </w:rPr>
        <w:t xml:space="preserve"> </w:t>
      </w:r>
      <w:r>
        <w:t>demás</w:t>
      </w:r>
      <w:r>
        <w:rPr>
          <w:spacing w:val="-7"/>
        </w:rPr>
        <w:t xml:space="preserve"> </w:t>
      </w:r>
      <w:r>
        <w:t>entidades</w:t>
      </w:r>
      <w:r>
        <w:rPr>
          <w:spacing w:val="-3"/>
        </w:rPr>
        <w:t xml:space="preserve"> </w:t>
      </w:r>
      <w:r>
        <w:t>relacionadas</w:t>
      </w:r>
      <w:r>
        <w:rPr>
          <w:spacing w:val="-5"/>
        </w:rPr>
        <w:t xml:space="preserve"> </w:t>
      </w:r>
      <w:r>
        <w:t>en</w:t>
      </w:r>
      <w:r>
        <w:rPr>
          <w:spacing w:val="-6"/>
        </w:rPr>
        <w:t xml:space="preserve"> </w:t>
      </w:r>
      <w:r>
        <w:t>el</w:t>
      </w:r>
      <w:r>
        <w:rPr>
          <w:spacing w:val="-5"/>
        </w:rPr>
        <w:t xml:space="preserve"> </w:t>
      </w:r>
      <w:r>
        <w:t>artículo</w:t>
      </w:r>
      <w:r>
        <w:rPr>
          <w:spacing w:val="-4"/>
        </w:rPr>
        <w:t xml:space="preserve"> </w:t>
      </w:r>
      <w:r>
        <w:t>siguiente,</w:t>
      </w:r>
      <w:r>
        <w:rPr>
          <w:spacing w:val="-5"/>
        </w:rPr>
        <w:t xml:space="preserve"> </w:t>
      </w:r>
      <w:r>
        <w:t>habilitando</w:t>
      </w:r>
      <w:r>
        <w:rPr>
          <w:spacing w:val="-2"/>
        </w:rPr>
        <w:t xml:space="preserve"> </w:t>
      </w:r>
      <w:r>
        <w:t>para</w:t>
      </w:r>
      <w:r>
        <w:rPr>
          <w:spacing w:val="-7"/>
        </w:rPr>
        <w:t xml:space="preserve"> </w:t>
      </w:r>
      <w:r>
        <w:t>ello</w:t>
      </w:r>
      <w:r>
        <w:rPr>
          <w:spacing w:val="-4"/>
        </w:rPr>
        <w:t xml:space="preserve"> </w:t>
      </w:r>
      <w:r>
        <w:t>los medios necesarios.</w:t>
      </w:r>
    </w:p>
    <w:p w14:paraId="44FA0BE5" w14:textId="77777777" w:rsidR="00157337" w:rsidRDefault="00000000">
      <w:pPr>
        <w:pStyle w:val="Textoindependiente"/>
        <w:spacing w:before="239"/>
        <w:ind w:right="909"/>
      </w:pPr>
      <w:r>
        <w:t>2.- La transparencia de la actividad pública y el derecho de las personas a acceder a la información</w:t>
      </w:r>
      <w:r>
        <w:rPr>
          <w:spacing w:val="-7"/>
        </w:rPr>
        <w:t xml:space="preserve"> </w:t>
      </w:r>
      <w:r>
        <w:t>pública</w:t>
      </w:r>
      <w:r>
        <w:rPr>
          <w:spacing w:val="-9"/>
        </w:rPr>
        <w:t xml:space="preserve"> </w:t>
      </w:r>
      <w:r>
        <w:t>y</w:t>
      </w:r>
      <w:r>
        <w:rPr>
          <w:spacing w:val="-6"/>
        </w:rPr>
        <w:t xml:space="preserve"> </w:t>
      </w:r>
      <w:r>
        <w:t>a</w:t>
      </w:r>
      <w:r>
        <w:rPr>
          <w:spacing w:val="-7"/>
        </w:rPr>
        <w:t xml:space="preserve"> </w:t>
      </w:r>
      <w:r>
        <w:t>su</w:t>
      </w:r>
      <w:r>
        <w:rPr>
          <w:spacing w:val="-7"/>
        </w:rPr>
        <w:t xml:space="preserve"> </w:t>
      </w:r>
      <w:r>
        <w:t>reutilización</w:t>
      </w:r>
      <w:r>
        <w:rPr>
          <w:spacing w:val="-7"/>
        </w:rPr>
        <w:t xml:space="preserve"> </w:t>
      </w:r>
      <w:r>
        <w:t>se</w:t>
      </w:r>
      <w:r>
        <w:rPr>
          <w:spacing w:val="-6"/>
        </w:rPr>
        <w:t xml:space="preserve"> </w:t>
      </w:r>
      <w:r>
        <w:t>ejercitarán</w:t>
      </w:r>
      <w:r>
        <w:rPr>
          <w:spacing w:val="-10"/>
        </w:rPr>
        <w:t xml:space="preserve"> </w:t>
      </w:r>
      <w:r>
        <w:t>en</w:t>
      </w:r>
      <w:r>
        <w:rPr>
          <w:spacing w:val="-7"/>
        </w:rPr>
        <w:t xml:space="preserve"> </w:t>
      </w:r>
      <w:r>
        <w:t>los</w:t>
      </w:r>
      <w:r>
        <w:rPr>
          <w:spacing w:val="-7"/>
        </w:rPr>
        <w:t xml:space="preserve"> </w:t>
      </w:r>
      <w:r>
        <w:t>términos</w:t>
      </w:r>
      <w:r>
        <w:rPr>
          <w:spacing w:val="-7"/>
        </w:rPr>
        <w:t xml:space="preserve"> </w:t>
      </w:r>
      <w:r>
        <w:t>previstos</w:t>
      </w:r>
      <w:r>
        <w:rPr>
          <w:spacing w:val="-9"/>
        </w:rPr>
        <w:t xml:space="preserve"> </w:t>
      </w:r>
      <w:r>
        <w:t>en</w:t>
      </w:r>
      <w:r>
        <w:rPr>
          <w:spacing w:val="-10"/>
        </w:rPr>
        <w:t xml:space="preserve"> </w:t>
      </w:r>
      <w:r>
        <w:t>la</w:t>
      </w:r>
      <w:r>
        <w:rPr>
          <w:spacing w:val="-7"/>
        </w:rPr>
        <w:t xml:space="preserve"> </w:t>
      </w:r>
      <w:r>
        <w:t>legislación vigente —en especial, la Ley 19/2013, de 9 de diciembre, de Transparencia, Acceso a la Información Pública y Buen Gobierno, la Ley 12/2014, de 26 de diciembre, de Transparencia y de Acceso a la Información Pública, y la Ley 37/2007, de 16 de noviembre, sobre Reutilización de la Información del Sector Público— y en esta ordenanza.</w:t>
      </w:r>
    </w:p>
    <w:p w14:paraId="47A73711" w14:textId="77777777" w:rsidR="00157337" w:rsidRDefault="00000000">
      <w:pPr>
        <w:spacing w:before="241"/>
        <w:ind w:left="567"/>
        <w:rPr>
          <w:i/>
        </w:rPr>
      </w:pPr>
      <w:r>
        <w:t>Artículo</w:t>
      </w:r>
      <w:r>
        <w:rPr>
          <w:spacing w:val="-4"/>
        </w:rPr>
        <w:t xml:space="preserve"> </w:t>
      </w:r>
      <w:r>
        <w:t>2.</w:t>
      </w:r>
      <w:r>
        <w:rPr>
          <w:spacing w:val="-4"/>
        </w:rPr>
        <w:t xml:space="preserve"> </w:t>
      </w:r>
      <w:r>
        <w:rPr>
          <w:i/>
        </w:rPr>
        <w:t>Ámbito</w:t>
      </w:r>
      <w:r>
        <w:rPr>
          <w:i/>
          <w:spacing w:val="-5"/>
        </w:rPr>
        <w:t xml:space="preserve"> </w:t>
      </w:r>
      <w:r>
        <w:rPr>
          <w:i/>
        </w:rPr>
        <w:t>subjetivo</w:t>
      </w:r>
      <w:r>
        <w:rPr>
          <w:i/>
          <w:spacing w:val="-3"/>
        </w:rPr>
        <w:t xml:space="preserve"> </w:t>
      </w:r>
      <w:r>
        <w:rPr>
          <w:i/>
        </w:rPr>
        <w:t>de</w:t>
      </w:r>
      <w:r>
        <w:rPr>
          <w:i/>
          <w:spacing w:val="-3"/>
        </w:rPr>
        <w:t xml:space="preserve"> </w:t>
      </w:r>
      <w:r>
        <w:rPr>
          <w:i/>
          <w:spacing w:val="-2"/>
        </w:rPr>
        <w:t>aplicación.</w:t>
      </w:r>
    </w:p>
    <w:p w14:paraId="74F87013" w14:textId="77777777" w:rsidR="00157337" w:rsidRDefault="00000000">
      <w:pPr>
        <w:pStyle w:val="Textoindependiente"/>
        <w:spacing w:before="240"/>
        <w:ind w:left="567" w:firstLine="0"/>
        <w:jc w:val="left"/>
      </w:pPr>
      <w:r>
        <w:t>Las</w:t>
      </w:r>
      <w:r>
        <w:rPr>
          <w:spacing w:val="-4"/>
        </w:rPr>
        <w:t xml:space="preserve"> </w:t>
      </w:r>
      <w:r>
        <w:t>disposiciones</w:t>
      </w:r>
      <w:r>
        <w:rPr>
          <w:spacing w:val="-4"/>
        </w:rPr>
        <w:t xml:space="preserve"> </w:t>
      </w:r>
      <w:r>
        <w:t>de</w:t>
      </w:r>
      <w:r>
        <w:rPr>
          <w:spacing w:val="-5"/>
        </w:rPr>
        <w:t xml:space="preserve"> </w:t>
      </w:r>
      <w:r>
        <w:t>esta</w:t>
      </w:r>
      <w:r>
        <w:rPr>
          <w:spacing w:val="-5"/>
        </w:rPr>
        <w:t xml:space="preserve"> </w:t>
      </w:r>
      <w:r>
        <w:t>ordenanza</w:t>
      </w:r>
      <w:r>
        <w:rPr>
          <w:spacing w:val="-4"/>
        </w:rPr>
        <w:t xml:space="preserve"> </w:t>
      </w:r>
      <w:r>
        <w:t>serán</w:t>
      </w:r>
      <w:r>
        <w:rPr>
          <w:spacing w:val="-5"/>
        </w:rPr>
        <w:t xml:space="preserve"> </w:t>
      </w:r>
      <w:r>
        <w:t>de</w:t>
      </w:r>
      <w:r>
        <w:rPr>
          <w:spacing w:val="-5"/>
        </w:rPr>
        <w:t xml:space="preserve"> </w:t>
      </w:r>
      <w:r>
        <w:t>aplicación</w:t>
      </w:r>
      <w:r>
        <w:rPr>
          <w:spacing w:val="-4"/>
        </w:rPr>
        <w:t xml:space="preserve"> </w:t>
      </w:r>
      <w:r>
        <w:rPr>
          <w:spacing w:val="-5"/>
        </w:rPr>
        <w:t>a:</w:t>
      </w:r>
    </w:p>
    <w:p w14:paraId="79F06E21" w14:textId="77777777" w:rsidR="00157337" w:rsidRDefault="00000000">
      <w:pPr>
        <w:pStyle w:val="Prrafodelista"/>
        <w:numPr>
          <w:ilvl w:val="0"/>
          <w:numId w:val="50"/>
        </w:numPr>
        <w:tabs>
          <w:tab w:val="left" w:pos="851"/>
        </w:tabs>
        <w:spacing w:before="241"/>
        <w:ind w:left="851" w:hanging="284"/>
      </w:pPr>
      <w:r>
        <w:t>El</w:t>
      </w:r>
      <w:r>
        <w:rPr>
          <w:spacing w:val="-3"/>
        </w:rPr>
        <w:t xml:space="preserve"> </w:t>
      </w:r>
      <w:r>
        <w:t>Ayuntamiento</w:t>
      </w:r>
      <w:r>
        <w:rPr>
          <w:spacing w:val="-1"/>
        </w:rPr>
        <w:t xml:space="preserve"> </w:t>
      </w:r>
      <w:r>
        <w:t>de</w:t>
      </w:r>
      <w:r>
        <w:rPr>
          <w:spacing w:val="-4"/>
        </w:rPr>
        <w:t xml:space="preserve"> </w:t>
      </w:r>
      <w:r>
        <w:t>Las</w:t>
      </w:r>
      <w:r>
        <w:rPr>
          <w:spacing w:val="-5"/>
        </w:rPr>
        <w:t xml:space="preserve"> </w:t>
      </w:r>
      <w:r>
        <w:t>Palmas</w:t>
      </w:r>
      <w:r>
        <w:rPr>
          <w:spacing w:val="-2"/>
        </w:rPr>
        <w:t xml:space="preserve"> </w:t>
      </w:r>
      <w:r>
        <w:t>de</w:t>
      </w:r>
      <w:r>
        <w:rPr>
          <w:spacing w:val="-4"/>
        </w:rPr>
        <w:t xml:space="preserve"> </w:t>
      </w:r>
      <w:r>
        <w:t>Gran</w:t>
      </w:r>
      <w:r>
        <w:rPr>
          <w:spacing w:val="-3"/>
        </w:rPr>
        <w:t xml:space="preserve"> </w:t>
      </w:r>
      <w:r>
        <w:rPr>
          <w:spacing w:val="-2"/>
        </w:rPr>
        <w:t>Canaria.</w:t>
      </w:r>
    </w:p>
    <w:p w14:paraId="17BDD11E" w14:textId="77777777" w:rsidR="00157337" w:rsidRDefault="00000000">
      <w:pPr>
        <w:pStyle w:val="Prrafodelista"/>
        <w:numPr>
          <w:ilvl w:val="0"/>
          <w:numId w:val="50"/>
        </w:numPr>
        <w:tabs>
          <w:tab w:val="left" w:pos="852"/>
        </w:tabs>
        <w:spacing w:before="237"/>
        <w:ind w:left="1" w:right="911" w:firstLine="566"/>
        <w:jc w:val="both"/>
      </w:pPr>
      <w:r>
        <w:t>Los organismos autónomos, las entidades públicas empresariales y las entidades de derecho</w:t>
      </w:r>
      <w:r>
        <w:rPr>
          <w:spacing w:val="-6"/>
        </w:rPr>
        <w:t xml:space="preserve"> </w:t>
      </w:r>
      <w:r>
        <w:t>público</w:t>
      </w:r>
      <w:r>
        <w:rPr>
          <w:spacing w:val="-6"/>
        </w:rPr>
        <w:t xml:space="preserve"> </w:t>
      </w:r>
      <w:r>
        <w:t>con</w:t>
      </w:r>
      <w:r>
        <w:rPr>
          <w:spacing w:val="-6"/>
        </w:rPr>
        <w:t xml:space="preserve"> </w:t>
      </w:r>
      <w:r>
        <w:t>personalidad</w:t>
      </w:r>
      <w:r>
        <w:rPr>
          <w:spacing w:val="-6"/>
        </w:rPr>
        <w:t xml:space="preserve"> </w:t>
      </w:r>
      <w:r>
        <w:t>jurídica</w:t>
      </w:r>
      <w:r>
        <w:rPr>
          <w:spacing w:val="-5"/>
        </w:rPr>
        <w:t xml:space="preserve"> </w:t>
      </w:r>
      <w:r>
        <w:t>propia</w:t>
      </w:r>
      <w:r>
        <w:rPr>
          <w:spacing w:val="-8"/>
        </w:rPr>
        <w:t xml:space="preserve"> </w:t>
      </w:r>
      <w:r>
        <w:t>vinculados</w:t>
      </w:r>
      <w:r>
        <w:rPr>
          <w:spacing w:val="-5"/>
        </w:rPr>
        <w:t xml:space="preserve"> </w:t>
      </w:r>
      <w:r>
        <w:t>al</w:t>
      </w:r>
      <w:r>
        <w:rPr>
          <w:spacing w:val="-8"/>
        </w:rPr>
        <w:t xml:space="preserve"> </w:t>
      </w:r>
      <w:r>
        <w:t>Ayuntamiento</w:t>
      </w:r>
      <w:r>
        <w:rPr>
          <w:spacing w:val="-4"/>
        </w:rPr>
        <w:t xml:space="preserve"> </w:t>
      </w:r>
      <w:r>
        <w:t>de</w:t>
      </w:r>
      <w:r>
        <w:rPr>
          <w:spacing w:val="-7"/>
        </w:rPr>
        <w:t xml:space="preserve"> </w:t>
      </w:r>
      <w:r>
        <w:t>Las</w:t>
      </w:r>
      <w:r>
        <w:rPr>
          <w:spacing w:val="-8"/>
        </w:rPr>
        <w:t xml:space="preserve"> </w:t>
      </w:r>
      <w:r>
        <w:t>Palmas</w:t>
      </w:r>
      <w:r>
        <w:rPr>
          <w:spacing w:val="-5"/>
        </w:rPr>
        <w:t xml:space="preserve"> </w:t>
      </w:r>
      <w:r>
        <w:t>de Gran Canaria o dependientes del mismo.</w:t>
      </w:r>
    </w:p>
    <w:p w14:paraId="680C1961" w14:textId="77777777" w:rsidR="00157337" w:rsidRDefault="00000000">
      <w:pPr>
        <w:pStyle w:val="Prrafodelista"/>
        <w:numPr>
          <w:ilvl w:val="0"/>
          <w:numId w:val="50"/>
        </w:numPr>
        <w:tabs>
          <w:tab w:val="left" w:pos="851"/>
        </w:tabs>
        <w:spacing w:before="241"/>
        <w:ind w:left="1" w:right="910" w:firstLine="566"/>
        <w:jc w:val="both"/>
      </w:pPr>
      <w:r>
        <w:t>Las sociedades mercantiles dependientes de las entidades previstas en este artículo, incluyéndose,</w:t>
      </w:r>
      <w:r>
        <w:rPr>
          <w:spacing w:val="-13"/>
        </w:rPr>
        <w:t xml:space="preserve"> </w:t>
      </w:r>
      <w:r>
        <w:t>en</w:t>
      </w:r>
      <w:r>
        <w:rPr>
          <w:spacing w:val="-12"/>
        </w:rPr>
        <w:t xml:space="preserve"> </w:t>
      </w:r>
      <w:r>
        <w:t>todo</w:t>
      </w:r>
      <w:r>
        <w:rPr>
          <w:spacing w:val="-13"/>
        </w:rPr>
        <w:t xml:space="preserve"> </w:t>
      </w:r>
      <w:r>
        <w:t>caso,</w:t>
      </w:r>
      <w:r>
        <w:rPr>
          <w:spacing w:val="-12"/>
        </w:rPr>
        <w:t xml:space="preserve"> </w:t>
      </w:r>
      <w:r>
        <w:t>aquellas</w:t>
      </w:r>
      <w:r>
        <w:rPr>
          <w:spacing w:val="-13"/>
        </w:rPr>
        <w:t xml:space="preserve"> </w:t>
      </w:r>
      <w:r>
        <w:t>en</w:t>
      </w:r>
      <w:r>
        <w:rPr>
          <w:spacing w:val="-12"/>
        </w:rPr>
        <w:t xml:space="preserve"> </w:t>
      </w:r>
      <w:r>
        <w:t>las</w:t>
      </w:r>
      <w:r>
        <w:rPr>
          <w:spacing w:val="-13"/>
        </w:rPr>
        <w:t xml:space="preserve"> </w:t>
      </w:r>
      <w:r>
        <w:t>que</w:t>
      </w:r>
      <w:r>
        <w:rPr>
          <w:spacing w:val="-12"/>
        </w:rPr>
        <w:t xml:space="preserve"> </w:t>
      </w:r>
      <w:r>
        <w:t>su</w:t>
      </w:r>
      <w:r>
        <w:rPr>
          <w:spacing w:val="-12"/>
        </w:rPr>
        <w:t xml:space="preserve"> </w:t>
      </w:r>
      <w:r>
        <w:t>participación,</w:t>
      </w:r>
      <w:r>
        <w:rPr>
          <w:spacing w:val="-13"/>
        </w:rPr>
        <w:t xml:space="preserve"> </w:t>
      </w:r>
      <w:r>
        <w:t>directa</w:t>
      </w:r>
      <w:r>
        <w:rPr>
          <w:spacing w:val="-12"/>
        </w:rPr>
        <w:t xml:space="preserve"> </w:t>
      </w:r>
      <w:r>
        <w:t>o</w:t>
      </w:r>
      <w:r>
        <w:rPr>
          <w:spacing w:val="-13"/>
        </w:rPr>
        <w:t xml:space="preserve"> </w:t>
      </w:r>
      <w:r>
        <w:t>indirecta,</w:t>
      </w:r>
      <w:r>
        <w:rPr>
          <w:spacing w:val="-12"/>
        </w:rPr>
        <w:t xml:space="preserve"> </w:t>
      </w:r>
      <w:r>
        <w:t>en</w:t>
      </w:r>
      <w:r>
        <w:rPr>
          <w:spacing w:val="-13"/>
        </w:rPr>
        <w:t xml:space="preserve"> </w:t>
      </w:r>
      <w:r>
        <w:t>el</w:t>
      </w:r>
      <w:r>
        <w:rPr>
          <w:spacing w:val="-12"/>
        </w:rPr>
        <w:t xml:space="preserve"> </w:t>
      </w:r>
      <w:r>
        <w:t>capital social</w:t>
      </w:r>
      <w:r>
        <w:rPr>
          <w:spacing w:val="-7"/>
        </w:rPr>
        <w:t xml:space="preserve"> </w:t>
      </w:r>
      <w:r>
        <w:t>sea</w:t>
      </w:r>
      <w:r>
        <w:rPr>
          <w:spacing w:val="-7"/>
        </w:rPr>
        <w:t xml:space="preserve"> </w:t>
      </w:r>
      <w:r>
        <w:t>superior</w:t>
      </w:r>
      <w:r>
        <w:rPr>
          <w:spacing w:val="-7"/>
        </w:rPr>
        <w:t xml:space="preserve"> </w:t>
      </w:r>
      <w:r>
        <w:t>al</w:t>
      </w:r>
      <w:r>
        <w:rPr>
          <w:spacing w:val="-9"/>
        </w:rPr>
        <w:t xml:space="preserve"> </w:t>
      </w:r>
      <w:r>
        <w:t>50</w:t>
      </w:r>
      <w:r>
        <w:rPr>
          <w:spacing w:val="-8"/>
        </w:rPr>
        <w:t xml:space="preserve"> </w:t>
      </w:r>
      <w:r>
        <w:t>%.</w:t>
      </w:r>
      <w:r>
        <w:rPr>
          <w:spacing w:val="-7"/>
        </w:rPr>
        <w:t xml:space="preserve"> </w:t>
      </w:r>
      <w:r>
        <w:t>Asimismo,</w:t>
      </w:r>
      <w:r>
        <w:rPr>
          <w:spacing w:val="-6"/>
        </w:rPr>
        <w:t xml:space="preserve"> </w:t>
      </w:r>
      <w:r>
        <w:t>los</w:t>
      </w:r>
      <w:r>
        <w:rPr>
          <w:spacing w:val="-7"/>
        </w:rPr>
        <w:t xml:space="preserve"> </w:t>
      </w:r>
      <w:r>
        <w:t>consorcios</w:t>
      </w:r>
      <w:r>
        <w:rPr>
          <w:spacing w:val="-7"/>
        </w:rPr>
        <w:t xml:space="preserve"> </w:t>
      </w:r>
      <w:r>
        <w:t>vinculados</w:t>
      </w:r>
      <w:r>
        <w:rPr>
          <w:spacing w:val="-7"/>
        </w:rPr>
        <w:t xml:space="preserve"> </w:t>
      </w:r>
      <w:r>
        <w:t>al</w:t>
      </w:r>
      <w:r>
        <w:rPr>
          <w:spacing w:val="-7"/>
        </w:rPr>
        <w:t xml:space="preserve"> </w:t>
      </w:r>
      <w:r>
        <w:t>Ayuntamiento</w:t>
      </w:r>
      <w:r>
        <w:rPr>
          <w:spacing w:val="-8"/>
        </w:rPr>
        <w:t xml:space="preserve"> </w:t>
      </w:r>
      <w:r>
        <w:t>de</w:t>
      </w:r>
      <w:r>
        <w:rPr>
          <w:spacing w:val="-6"/>
        </w:rPr>
        <w:t xml:space="preserve"> </w:t>
      </w:r>
      <w:r>
        <w:t>Las</w:t>
      </w:r>
      <w:r>
        <w:rPr>
          <w:spacing w:val="-7"/>
        </w:rPr>
        <w:t xml:space="preserve"> </w:t>
      </w:r>
      <w:r>
        <w:t>Palmas de Gran Canaria o dependientes del mismo.</w:t>
      </w:r>
    </w:p>
    <w:p w14:paraId="333681E5" w14:textId="77777777" w:rsidR="00157337" w:rsidRDefault="00000000">
      <w:pPr>
        <w:pStyle w:val="Prrafodelista"/>
        <w:numPr>
          <w:ilvl w:val="0"/>
          <w:numId w:val="50"/>
        </w:numPr>
        <w:tabs>
          <w:tab w:val="left" w:pos="852"/>
        </w:tabs>
        <w:spacing w:before="241"/>
        <w:ind w:left="1" w:right="910" w:firstLine="566"/>
        <w:jc w:val="both"/>
      </w:pPr>
      <w:r>
        <w:t>Las fundaciones de iniciativa pública municipal o de participación mayoritaria del Ayuntamiento de Las</w:t>
      </w:r>
      <w:r>
        <w:rPr>
          <w:spacing w:val="-2"/>
        </w:rPr>
        <w:t xml:space="preserve"> </w:t>
      </w:r>
      <w:r>
        <w:t>Palmas de Gran Canaria y sus</w:t>
      </w:r>
      <w:r>
        <w:rPr>
          <w:spacing w:val="-2"/>
        </w:rPr>
        <w:t xml:space="preserve"> </w:t>
      </w:r>
      <w:r>
        <w:t>entes dependientes, ya sea</w:t>
      </w:r>
      <w:r>
        <w:rPr>
          <w:spacing w:val="-2"/>
        </w:rPr>
        <w:t xml:space="preserve"> </w:t>
      </w:r>
      <w:r>
        <w:t>en su dotación fundacional o en sus órganos de gobierno.</w:t>
      </w:r>
    </w:p>
    <w:p w14:paraId="4D21F7FF" w14:textId="77777777" w:rsidR="00157337" w:rsidRDefault="00000000">
      <w:pPr>
        <w:pStyle w:val="Prrafodelista"/>
        <w:numPr>
          <w:ilvl w:val="0"/>
          <w:numId w:val="50"/>
        </w:numPr>
        <w:tabs>
          <w:tab w:val="left" w:pos="851"/>
        </w:tabs>
        <w:spacing w:before="238"/>
        <w:ind w:left="1" w:right="910" w:firstLine="566"/>
        <w:jc w:val="both"/>
      </w:pPr>
      <w:r>
        <w:t xml:space="preserve">Las asociaciones constituidas por el Ayuntamiento de Las Palmas de Gran Canaria, organismos y </w:t>
      </w:r>
      <w:proofErr w:type="gramStart"/>
      <w:r>
        <w:t>demás entidades previstos</w:t>
      </w:r>
      <w:proofErr w:type="gramEnd"/>
      <w:r>
        <w:t xml:space="preserve"> en este artículo.</w:t>
      </w:r>
    </w:p>
    <w:p w14:paraId="2B33C841" w14:textId="77777777" w:rsidR="00157337" w:rsidRDefault="00000000">
      <w:pPr>
        <w:pStyle w:val="Textoindependiente"/>
        <w:ind w:right="911"/>
      </w:pPr>
      <w:r>
        <w:t>En</w:t>
      </w:r>
      <w:r>
        <w:rPr>
          <w:spacing w:val="-11"/>
        </w:rPr>
        <w:t xml:space="preserve"> </w:t>
      </w:r>
      <w:r>
        <w:t>la</w:t>
      </w:r>
      <w:r>
        <w:rPr>
          <w:spacing w:val="-10"/>
        </w:rPr>
        <w:t xml:space="preserve"> </w:t>
      </w:r>
      <w:r>
        <w:t>página</w:t>
      </w:r>
      <w:r>
        <w:rPr>
          <w:spacing w:val="-10"/>
        </w:rPr>
        <w:t xml:space="preserve"> </w:t>
      </w:r>
      <w:r>
        <w:t>web</w:t>
      </w:r>
      <w:r>
        <w:rPr>
          <w:spacing w:val="-11"/>
        </w:rPr>
        <w:t xml:space="preserve"> </w:t>
      </w:r>
      <w:r>
        <w:t>del</w:t>
      </w:r>
      <w:r>
        <w:rPr>
          <w:spacing w:val="-10"/>
        </w:rPr>
        <w:t xml:space="preserve"> </w:t>
      </w:r>
      <w:r>
        <w:t>Ayuntamiento</w:t>
      </w:r>
      <w:r>
        <w:rPr>
          <w:spacing w:val="-9"/>
        </w:rPr>
        <w:t xml:space="preserve"> </w:t>
      </w:r>
      <w:r>
        <w:t>se</w:t>
      </w:r>
      <w:r>
        <w:rPr>
          <w:spacing w:val="-9"/>
        </w:rPr>
        <w:t xml:space="preserve"> </w:t>
      </w:r>
      <w:r>
        <w:t>publicará</w:t>
      </w:r>
      <w:r>
        <w:rPr>
          <w:spacing w:val="-10"/>
        </w:rPr>
        <w:t xml:space="preserve"> </w:t>
      </w:r>
      <w:r>
        <w:t>permanentemente</w:t>
      </w:r>
      <w:r>
        <w:rPr>
          <w:spacing w:val="-12"/>
        </w:rPr>
        <w:t xml:space="preserve"> </w:t>
      </w:r>
      <w:r>
        <w:t>actualizado</w:t>
      </w:r>
      <w:r>
        <w:rPr>
          <w:spacing w:val="-11"/>
        </w:rPr>
        <w:t xml:space="preserve"> </w:t>
      </w:r>
      <w:r>
        <w:t>un</w:t>
      </w:r>
      <w:r>
        <w:rPr>
          <w:spacing w:val="-11"/>
        </w:rPr>
        <w:t xml:space="preserve"> </w:t>
      </w:r>
      <w:r>
        <w:t>censo o</w:t>
      </w:r>
      <w:r>
        <w:rPr>
          <w:spacing w:val="-4"/>
        </w:rPr>
        <w:t xml:space="preserve"> </w:t>
      </w:r>
      <w:r>
        <w:t>repositorio</w:t>
      </w:r>
      <w:r>
        <w:rPr>
          <w:spacing w:val="-4"/>
        </w:rPr>
        <w:t xml:space="preserve"> </w:t>
      </w:r>
      <w:r>
        <w:t>de</w:t>
      </w:r>
      <w:r>
        <w:rPr>
          <w:spacing w:val="-7"/>
        </w:rPr>
        <w:t xml:space="preserve"> </w:t>
      </w:r>
      <w:r>
        <w:t>los</w:t>
      </w:r>
      <w:r>
        <w:rPr>
          <w:spacing w:val="-10"/>
        </w:rPr>
        <w:t xml:space="preserve"> </w:t>
      </w:r>
      <w:r>
        <w:t>organismos</w:t>
      </w:r>
      <w:r>
        <w:rPr>
          <w:spacing w:val="-5"/>
        </w:rPr>
        <w:t xml:space="preserve"> </w:t>
      </w:r>
      <w:r>
        <w:t>y</w:t>
      </w:r>
      <w:r>
        <w:rPr>
          <w:spacing w:val="-7"/>
        </w:rPr>
        <w:t xml:space="preserve"> </w:t>
      </w:r>
      <w:r>
        <w:t>entes</w:t>
      </w:r>
      <w:r>
        <w:rPr>
          <w:spacing w:val="-5"/>
        </w:rPr>
        <w:t xml:space="preserve"> </w:t>
      </w:r>
      <w:r>
        <w:t>integrantes</w:t>
      </w:r>
      <w:r>
        <w:rPr>
          <w:spacing w:val="-7"/>
        </w:rPr>
        <w:t xml:space="preserve"> </w:t>
      </w:r>
      <w:r>
        <w:t>del</w:t>
      </w:r>
      <w:r>
        <w:rPr>
          <w:spacing w:val="-8"/>
        </w:rPr>
        <w:t xml:space="preserve"> </w:t>
      </w:r>
      <w:r>
        <w:t>sector</w:t>
      </w:r>
      <w:r>
        <w:rPr>
          <w:spacing w:val="-8"/>
        </w:rPr>
        <w:t xml:space="preserve"> </w:t>
      </w:r>
      <w:r>
        <w:t>público</w:t>
      </w:r>
      <w:r>
        <w:rPr>
          <w:spacing w:val="-4"/>
        </w:rPr>
        <w:t xml:space="preserve"> </w:t>
      </w:r>
      <w:r>
        <w:t>del</w:t>
      </w:r>
      <w:r>
        <w:rPr>
          <w:spacing w:val="-6"/>
        </w:rPr>
        <w:t xml:space="preserve"> </w:t>
      </w:r>
      <w:r>
        <w:t>Ayuntamiento</w:t>
      </w:r>
      <w:r>
        <w:rPr>
          <w:spacing w:val="-4"/>
        </w:rPr>
        <w:t xml:space="preserve"> </w:t>
      </w:r>
      <w:r>
        <w:t>de</w:t>
      </w:r>
      <w:r>
        <w:rPr>
          <w:spacing w:val="-5"/>
        </w:rPr>
        <w:t xml:space="preserve"> </w:t>
      </w:r>
      <w:r>
        <w:t>Las Palmas</w:t>
      </w:r>
      <w:r>
        <w:rPr>
          <w:spacing w:val="-2"/>
        </w:rPr>
        <w:t xml:space="preserve"> </w:t>
      </w:r>
      <w:r>
        <w:t>de</w:t>
      </w:r>
      <w:r>
        <w:rPr>
          <w:spacing w:val="-4"/>
        </w:rPr>
        <w:t xml:space="preserve"> </w:t>
      </w:r>
      <w:r>
        <w:t>Gran</w:t>
      </w:r>
      <w:r>
        <w:rPr>
          <w:spacing w:val="-5"/>
        </w:rPr>
        <w:t xml:space="preserve"> </w:t>
      </w:r>
      <w:r>
        <w:t>Canaria</w:t>
      </w:r>
      <w:r>
        <w:rPr>
          <w:spacing w:val="-4"/>
        </w:rPr>
        <w:t xml:space="preserve"> </w:t>
      </w:r>
      <w:r>
        <w:t>y</w:t>
      </w:r>
      <w:r>
        <w:rPr>
          <w:spacing w:val="-3"/>
        </w:rPr>
        <w:t xml:space="preserve"> </w:t>
      </w:r>
      <w:r>
        <w:t>sujetos</w:t>
      </w:r>
      <w:r>
        <w:rPr>
          <w:spacing w:val="-4"/>
        </w:rPr>
        <w:t xml:space="preserve"> </w:t>
      </w:r>
      <w:r>
        <w:t>a</w:t>
      </w:r>
      <w:r>
        <w:rPr>
          <w:spacing w:val="-4"/>
        </w:rPr>
        <w:t xml:space="preserve"> </w:t>
      </w:r>
      <w:r>
        <w:t>la</w:t>
      </w:r>
      <w:r>
        <w:rPr>
          <w:spacing w:val="-4"/>
        </w:rPr>
        <w:t xml:space="preserve"> </w:t>
      </w:r>
      <w:r>
        <w:t>ordenanza,</w:t>
      </w:r>
      <w:r>
        <w:rPr>
          <w:spacing w:val="-4"/>
        </w:rPr>
        <w:t xml:space="preserve"> </w:t>
      </w:r>
      <w:r>
        <w:t>con</w:t>
      </w:r>
      <w:r>
        <w:rPr>
          <w:spacing w:val="-5"/>
        </w:rPr>
        <w:t xml:space="preserve"> </w:t>
      </w:r>
      <w:r>
        <w:t>indicación</w:t>
      </w:r>
      <w:r>
        <w:rPr>
          <w:spacing w:val="-3"/>
        </w:rPr>
        <w:t xml:space="preserve"> </w:t>
      </w:r>
      <w:r>
        <w:t>de</w:t>
      </w:r>
      <w:r>
        <w:rPr>
          <w:spacing w:val="-4"/>
        </w:rPr>
        <w:t xml:space="preserve"> </w:t>
      </w:r>
      <w:r>
        <w:t>sus</w:t>
      </w:r>
      <w:r>
        <w:rPr>
          <w:spacing w:val="-4"/>
        </w:rPr>
        <w:t xml:space="preserve"> </w:t>
      </w:r>
      <w:r>
        <w:t>datos</w:t>
      </w:r>
      <w:r>
        <w:rPr>
          <w:spacing w:val="-2"/>
        </w:rPr>
        <w:t xml:space="preserve"> </w:t>
      </w:r>
      <w:r>
        <w:t>identificativos</w:t>
      </w:r>
      <w:r>
        <w:rPr>
          <w:spacing w:val="-4"/>
        </w:rPr>
        <w:t xml:space="preserve"> </w:t>
      </w:r>
      <w:r>
        <w:t>de localización y contacto.</w:t>
      </w:r>
    </w:p>
    <w:p w14:paraId="7C963E8D" w14:textId="77777777" w:rsidR="00157337" w:rsidRDefault="00000000">
      <w:pPr>
        <w:spacing w:before="241"/>
        <w:ind w:left="567"/>
        <w:rPr>
          <w:i/>
        </w:rPr>
      </w:pPr>
      <w:r>
        <w:t>Artículo</w:t>
      </w:r>
      <w:r>
        <w:rPr>
          <w:spacing w:val="-4"/>
        </w:rPr>
        <w:t xml:space="preserve"> </w:t>
      </w:r>
      <w:r>
        <w:t>3.</w:t>
      </w:r>
      <w:r>
        <w:rPr>
          <w:spacing w:val="-3"/>
        </w:rPr>
        <w:t xml:space="preserve"> </w:t>
      </w:r>
      <w:r>
        <w:rPr>
          <w:i/>
        </w:rPr>
        <w:t>Otros</w:t>
      </w:r>
      <w:r>
        <w:rPr>
          <w:i/>
          <w:spacing w:val="-4"/>
        </w:rPr>
        <w:t xml:space="preserve"> </w:t>
      </w:r>
      <w:r>
        <w:rPr>
          <w:i/>
        </w:rPr>
        <w:t>sujetos</w:t>
      </w:r>
      <w:r>
        <w:rPr>
          <w:i/>
          <w:spacing w:val="-4"/>
        </w:rPr>
        <w:t xml:space="preserve"> </w:t>
      </w:r>
      <w:r>
        <w:rPr>
          <w:i/>
          <w:spacing w:val="-2"/>
        </w:rPr>
        <w:t>obligados.</w:t>
      </w:r>
    </w:p>
    <w:p w14:paraId="2AEA985E" w14:textId="77777777" w:rsidR="00157337" w:rsidRDefault="00157337">
      <w:pPr>
        <w:rPr>
          <w:i/>
        </w:rPr>
        <w:sectPr w:rsidR="00157337">
          <w:pgSz w:w="11900" w:h="16840"/>
          <w:pgMar w:top="2000" w:right="850" w:bottom="1160" w:left="1700" w:header="754" w:footer="971" w:gutter="0"/>
          <w:cols w:space="720"/>
        </w:sectPr>
      </w:pPr>
    </w:p>
    <w:p w14:paraId="04E40C6B" w14:textId="77777777" w:rsidR="00157337" w:rsidRDefault="00157337">
      <w:pPr>
        <w:pStyle w:val="Textoindependiente"/>
        <w:spacing w:before="218"/>
        <w:ind w:left="0" w:firstLine="0"/>
        <w:jc w:val="left"/>
        <w:rPr>
          <w:i/>
        </w:rPr>
      </w:pPr>
    </w:p>
    <w:p w14:paraId="3BBD162D" w14:textId="77777777" w:rsidR="00157337" w:rsidRDefault="00000000">
      <w:pPr>
        <w:pStyle w:val="Textoindependiente"/>
        <w:spacing w:before="0"/>
        <w:ind w:right="911"/>
      </w:pPr>
      <w:r>
        <w:t>Estarán sujetas a las exigencias específicas de publicidad de la información que puedan establecerse</w:t>
      </w:r>
      <w:r>
        <w:rPr>
          <w:spacing w:val="-13"/>
        </w:rPr>
        <w:t xml:space="preserve"> </w:t>
      </w:r>
      <w:r>
        <w:t>en</w:t>
      </w:r>
      <w:r>
        <w:rPr>
          <w:spacing w:val="-12"/>
        </w:rPr>
        <w:t xml:space="preserve"> </w:t>
      </w:r>
      <w:r>
        <w:t>las</w:t>
      </w:r>
      <w:r>
        <w:rPr>
          <w:spacing w:val="-13"/>
        </w:rPr>
        <w:t xml:space="preserve"> </w:t>
      </w:r>
      <w:r>
        <w:t>correspondientes</w:t>
      </w:r>
      <w:r>
        <w:rPr>
          <w:spacing w:val="-12"/>
        </w:rPr>
        <w:t xml:space="preserve"> </w:t>
      </w:r>
      <w:r>
        <w:t>convocatorias,</w:t>
      </w:r>
      <w:r>
        <w:rPr>
          <w:spacing w:val="-13"/>
        </w:rPr>
        <w:t xml:space="preserve"> </w:t>
      </w:r>
      <w:r>
        <w:t>de</w:t>
      </w:r>
      <w:r>
        <w:rPr>
          <w:spacing w:val="-12"/>
        </w:rPr>
        <w:t xml:space="preserve"> </w:t>
      </w:r>
      <w:r>
        <w:t>entre</w:t>
      </w:r>
      <w:r>
        <w:rPr>
          <w:spacing w:val="-13"/>
        </w:rPr>
        <w:t xml:space="preserve"> </w:t>
      </w:r>
      <w:r>
        <w:t>las</w:t>
      </w:r>
      <w:r>
        <w:rPr>
          <w:spacing w:val="-12"/>
        </w:rPr>
        <w:t xml:space="preserve"> </w:t>
      </w:r>
      <w:r>
        <w:t>previstas</w:t>
      </w:r>
      <w:r>
        <w:rPr>
          <w:spacing w:val="-12"/>
        </w:rPr>
        <w:t xml:space="preserve"> </w:t>
      </w:r>
      <w:r>
        <w:t>en</w:t>
      </w:r>
      <w:r>
        <w:rPr>
          <w:spacing w:val="-13"/>
        </w:rPr>
        <w:t xml:space="preserve"> </w:t>
      </w:r>
      <w:r>
        <w:t>el</w:t>
      </w:r>
      <w:r>
        <w:rPr>
          <w:spacing w:val="-12"/>
        </w:rPr>
        <w:t xml:space="preserve"> </w:t>
      </w:r>
      <w:r>
        <w:t>capítulo</w:t>
      </w:r>
      <w:r>
        <w:rPr>
          <w:spacing w:val="-13"/>
        </w:rPr>
        <w:t xml:space="preserve"> </w:t>
      </w:r>
      <w:r>
        <w:t>tercero de esta ordenanza, las entidades privadas que perciban durante el periodo de 1 año ayudas o subvenciones públicas de cualquiera de las entidades referidas en el ámbito de aplicación de esta ordenanza, en una cuantía superior a 60.000 euros, o cuando las ayudas o subvenciones percibidas representen al menos el 30 % del total de sus ingresos anuales, siempre que alcancen, como mínimo, la cantidad de 5.000 euros.</w:t>
      </w:r>
    </w:p>
    <w:p w14:paraId="600883C1" w14:textId="77777777" w:rsidR="00157337" w:rsidRDefault="00000000">
      <w:pPr>
        <w:spacing w:before="239"/>
        <w:ind w:left="567"/>
        <w:rPr>
          <w:i/>
        </w:rPr>
      </w:pPr>
      <w:r>
        <w:t>Artículo</w:t>
      </w:r>
      <w:r>
        <w:rPr>
          <w:spacing w:val="-6"/>
        </w:rPr>
        <w:t xml:space="preserve"> </w:t>
      </w:r>
      <w:r>
        <w:t>4.</w:t>
      </w:r>
      <w:r>
        <w:rPr>
          <w:spacing w:val="-7"/>
        </w:rPr>
        <w:t xml:space="preserve"> </w:t>
      </w:r>
      <w:r>
        <w:rPr>
          <w:i/>
        </w:rPr>
        <w:t>Personas</w:t>
      </w:r>
      <w:r>
        <w:rPr>
          <w:i/>
          <w:spacing w:val="-3"/>
        </w:rPr>
        <w:t xml:space="preserve"> </w:t>
      </w:r>
      <w:r>
        <w:rPr>
          <w:i/>
        </w:rPr>
        <w:t>obligadas</w:t>
      </w:r>
      <w:r>
        <w:rPr>
          <w:i/>
          <w:spacing w:val="-3"/>
        </w:rPr>
        <w:t xml:space="preserve"> </w:t>
      </w:r>
      <w:r>
        <w:rPr>
          <w:i/>
        </w:rPr>
        <w:t>a</w:t>
      </w:r>
      <w:r>
        <w:rPr>
          <w:i/>
          <w:spacing w:val="-5"/>
        </w:rPr>
        <w:t xml:space="preserve"> </w:t>
      </w:r>
      <w:r>
        <w:rPr>
          <w:i/>
        </w:rPr>
        <w:t>suministrar</w:t>
      </w:r>
      <w:r>
        <w:rPr>
          <w:i/>
          <w:spacing w:val="-3"/>
        </w:rPr>
        <w:t xml:space="preserve"> </w:t>
      </w:r>
      <w:r>
        <w:rPr>
          <w:i/>
          <w:spacing w:val="-2"/>
        </w:rPr>
        <w:t>información.</w:t>
      </w:r>
    </w:p>
    <w:p w14:paraId="41B360EC" w14:textId="77777777" w:rsidR="00157337" w:rsidRDefault="00000000">
      <w:pPr>
        <w:pStyle w:val="Textoindependiente"/>
        <w:ind w:right="911"/>
      </w:pPr>
      <w:r>
        <w:t>1.- Las personas físicas o jurídicas distintas de las referidas en el artículo 3 de la Ley 12/2014, de 26 de diciembre, que presten servicios públicos o ejerzan potestades administrativas</w:t>
      </w:r>
      <w:r>
        <w:rPr>
          <w:spacing w:val="-13"/>
        </w:rPr>
        <w:t xml:space="preserve"> </w:t>
      </w:r>
      <w:r>
        <w:t>de</w:t>
      </w:r>
      <w:r>
        <w:rPr>
          <w:spacing w:val="-12"/>
        </w:rPr>
        <w:t xml:space="preserve"> </w:t>
      </w:r>
      <w:r>
        <w:t>titularidad</w:t>
      </w:r>
      <w:r>
        <w:rPr>
          <w:spacing w:val="-13"/>
        </w:rPr>
        <w:t xml:space="preserve"> </w:t>
      </w:r>
      <w:r>
        <w:t>local</w:t>
      </w:r>
      <w:r>
        <w:rPr>
          <w:spacing w:val="-12"/>
        </w:rPr>
        <w:t xml:space="preserve"> </w:t>
      </w:r>
      <w:r>
        <w:t>están</w:t>
      </w:r>
      <w:r>
        <w:rPr>
          <w:spacing w:val="-13"/>
        </w:rPr>
        <w:t xml:space="preserve"> </w:t>
      </w:r>
      <w:r>
        <w:t>obligadas</w:t>
      </w:r>
      <w:r>
        <w:rPr>
          <w:spacing w:val="-12"/>
        </w:rPr>
        <w:t xml:space="preserve"> </w:t>
      </w:r>
      <w:r>
        <w:t>a</w:t>
      </w:r>
      <w:r>
        <w:rPr>
          <w:spacing w:val="-13"/>
        </w:rPr>
        <w:t xml:space="preserve"> </w:t>
      </w:r>
      <w:r>
        <w:t>suministrar</w:t>
      </w:r>
      <w:r>
        <w:rPr>
          <w:spacing w:val="-12"/>
        </w:rPr>
        <w:t xml:space="preserve"> </w:t>
      </w:r>
      <w:r>
        <w:t>al</w:t>
      </w:r>
      <w:r>
        <w:rPr>
          <w:spacing w:val="-12"/>
        </w:rPr>
        <w:t xml:space="preserve"> </w:t>
      </w:r>
      <w:r>
        <w:t>Ayuntamiento</w:t>
      </w:r>
      <w:r>
        <w:rPr>
          <w:spacing w:val="-13"/>
        </w:rPr>
        <w:t xml:space="preserve"> </w:t>
      </w:r>
      <w:r>
        <w:t>de</w:t>
      </w:r>
      <w:r>
        <w:rPr>
          <w:spacing w:val="-12"/>
        </w:rPr>
        <w:t xml:space="preserve"> </w:t>
      </w:r>
      <w:r>
        <w:t>Las</w:t>
      </w:r>
      <w:r>
        <w:rPr>
          <w:spacing w:val="-13"/>
        </w:rPr>
        <w:t xml:space="preserve"> </w:t>
      </w:r>
      <w:r>
        <w:t>Palmas de Gran Canaria, organismos o entidades vinculados o dependientes del mismo, toda la información</w:t>
      </w:r>
      <w:r>
        <w:rPr>
          <w:spacing w:val="-5"/>
        </w:rPr>
        <w:t xml:space="preserve"> </w:t>
      </w:r>
      <w:r>
        <w:t>necesaria</w:t>
      </w:r>
      <w:r>
        <w:rPr>
          <w:spacing w:val="-4"/>
        </w:rPr>
        <w:t xml:space="preserve"> </w:t>
      </w:r>
      <w:r>
        <w:t>para</w:t>
      </w:r>
      <w:r>
        <w:rPr>
          <w:spacing w:val="-7"/>
        </w:rPr>
        <w:t xml:space="preserve"> </w:t>
      </w:r>
      <w:r>
        <w:t>el</w:t>
      </w:r>
      <w:r>
        <w:rPr>
          <w:spacing w:val="-5"/>
        </w:rPr>
        <w:t xml:space="preserve"> </w:t>
      </w:r>
      <w:r>
        <w:t>cumplimiento</w:t>
      </w:r>
      <w:r>
        <w:rPr>
          <w:spacing w:val="-4"/>
        </w:rPr>
        <w:t xml:space="preserve"> </w:t>
      </w:r>
      <w:r>
        <w:t>por</w:t>
      </w:r>
      <w:r>
        <w:rPr>
          <w:spacing w:val="-4"/>
        </w:rPr>
        <w:t xml:space="preserve"> </w:t>
      </w:r>
      <w:r>
        <w:t>aquellos</w:t>
      </w:r>
      <w:r>
        <w:rPr>
          <w:spacing w:val="-4"/>
        </w:rPr>
        <w:t xml:space="preserve"> </w:t>
      </w:r>
      <w:r>
        <w:t>de</w:t>
      </w:r>
      <w:r>
        <w:rPr>
          <w:spacing w:val="-4"/>
        </w:rPr>
        <w:t xml:space="preserve"> </w:t>
      </w:r>
      <w:r>
        <w:t>las</w:t>
      </w:r>
      <w:r>
        <w:rPr>
          <w:spacing w:val="-7"/>
        </w:rPr>
        <w:t xml:space="preserve"> </w:t>
      </w:r>
      <w:r>
        <w:t>obligaciones</w:t>
      </w:r>
      <w:r>
        <w:rPr>
          <w:spacing w:val="-4"/>
        </w:rPr>
        <w:t xml:space="preserve"> </w:t>
      </w:r>
      <w:r>
        <w:t>establecidas</w:t>
      </w:r>
      <w:r>
        <w:rPr>
          <w:spacing w:val="-4"/>
        </w:rPr>
        <w:t xml:space="preserve"> </w:t>
      </w:r>
      <w:r>
        <w:t>en</w:t>
      </w:r>
      <w:r>
        <w:rPr>
          <w:spacing w:val="-5"/>
        </w:rPr>
        <w:t xml:space="preserve"> </w:t>
      </w:r>
      <w:r>
        <w:t>la legislación reguladora de la transparencia, acceso a la información pública y reutilización.</w:t>
      </w:r>
    </w:p>
    <w:p w14:paraId="199A2776" w14:textId="77777777" w:rsidR="00157337" w:rsidRDefault="00000000">
      <w:pPr>
        <w:pStyle w:val="Textoindependiente"/>
        <w:ind w:right="911"/>
      </w:pPr>
      <w:r>
        <w:t xml:space="preserve">2.- La obligación prevista en el apartado anterior será exigible a los adjudicatarios de contratos del sector público municipal, en los términos que se establezcan en los respectivos </w:t>
      </w:r>
      <w:r>
        <w:rPr>
          <w:spacing w:val="-2"/>
        </w:rPr>
        <w:t>contratos.</w:t>
      </w:r>
    </w:p>
    <w:p w14:paraId="49E898A8" w14:textId="77777777" w:rsidR="00157337" w:rsidRDefault="00000000">
      <w:pPr>
        <w:pStyle w:val="Textoindependiente"/>
        <w:spacing w:before="238"/>
        <w:ind w:right="910"/>
      </w:pPr>
      <w:r>
        <w:t>En</w:t>
      </w:r>
      <w:r>
        <w:rPr>
          <w:spacing w:val="-6"/>
        </w:rPr>
        <w:t xml:space="preserve"> </w:t>
      </w:r>
      <w:r>
        <w:t>las</w:t>
      </w:r>
      <w:r>
        <w:rPr>
          <w:spacing w:val="-5"/>
        </w:rPr>
        <w:t xml:space="preserve"> </w:t>
      </w:r>
      <w:r>
        <w:t>licitaciones</w:t>
      </w:r>
      <w:r>
        <w:rPr>
          <w:spacing w:val="-5"/>
        </w:rPr>
        <w:t xml:space="preserve"> </w:t>
      </w:r>
      <w:r>
        <w:t>públicas</w:t>
      </w:r>
      <w:r>
        <w:rPr>
          <w:spacing w:val="-9"/>
        </w:rPr>
        <w:t xml:space="preserve"> </w:t>
      </w:r>
      <w:r>
        <w:t>en</w:t>
      </w:r>
      <w:r>
        <w:rPr>
          <w:spacing w:val="-6"/>
        </w:rPr>
        <w:t xml:space="preserve"> </w:t>
      </w:r>
      <w:r>
        <w:t>las</w:t>
      </w:r>
      <w:r>
        <w:rPr>
          <w:spacing w:val="-5"/>
        </w:rPr>
        <w:t xml:space="preserve"> </w:t>
      </w:r>
      <w:r>
        <w:t>que</w:t>
      </w:r>
      <w:r>
        <w:rPr>
          <w:spacing w:val="-7"/>
        </w:rPr>
        <w:t xml:space="preserve"> </w:t>
      </w:r>
      <w:r>
        <w:t>resulte</w:t>
      </w:r>
      <w:r>
        <w:rPr>
          <w:spacing w:val="-5"/>
        </w:rPr>
        <w:t xml:space="preserve"> </w:t>
      </w:r>
      <w:r>
        <w:t>de</w:t>
      </w:r>
      <w:r>
        <w:rPr>
          <w:spacing w:val="-3"/>
        </w:rPr>
        <w:t xml:space="preserve"> </w:t>
      </w:r>
      <w:r>
        <w:t>aplicación</w:t>
      </w:r>
      <w:r>
        <w:rPr>
          <w:spacing w:val="-6"/>
        </w:rPr>
        <w:t xml:space="preserve"> </w:t>
      </w:r>
      <w:r>
        <w:t>la</w:t>
      </w:r>
      <w:r>
        <w:rPr>
          <w:spacing w:val="-8"/>
        </w:rPr>
        <w:t xml:space="preserve"> </w:t>
      </w:r>
      <w:r>
        <w:t>obligación</w:t>
      </w:r>
      <w:r>
        <w:rPr>
          <w:spacing w:val="-6"/>
        </w:rPr>
        <w:t xml:space="preserve"> </w:t>
      </w:r>
      <w:r>
        <w:t>de</w:t>
      </w:r>
      <w:r>
        <w:rPr>
          <w:spacing w:val="-7"/>
        </w:rPr>
        <w:t xml:space="preserve"> </w:t>
      </w:r>
      <w:r>
        <w:t>suministro</w:t>
      </w:r>
      <w:r>
        <w:rPr>
          <w:spacing w:val="-6"/>
        </w:rPr>
        <w:t xml:space="preserve"> </w:t>
      </w:r>
      <w:r>
        <w:t>de la información prevista en los apartados anteriores, se hará constar la misma en la documentación en la que se establecen las condiciones contractuales.</w:t>
      </w:r>
    </w:p>
    <w:p w14:paraId="7B35471C" w14:textId="77777777" w:rsidR="00157337" w:rsidRDefault="00000000">
      <w:pPr>
        <w:pStyle w:val="Textoindependiente"/>
        <w:ind w:right="910"/>
      </w:pPr>
      <w:r>
        <w:t>En los pliegos de cláusulas, condiciones o prescripciones técnicas, deberá establecerse expresamente</w:t>
      </w:r>
      <w:r>
        <w:rPr>
          <w:spacing w:val="-7"/>
        </w:rPr>
        <w:t xml:space="preserve"> </w:t>
      </w:r>
      <w:r>
        <w:t>la</w:t>
      </w:r>
      <w:r>
        <w:rPr>
          <w:spacing w:val="-8"/>
        </w:rPr>
        <w:t xml:space="preserve"> </w:t>
      </w:r>
      <w:r>
        <w:t>forma</w:t>
      </w:r>
      <w:r>
        <w:rPr>
          <w:spacing w:val="-10"/>
        </w:rPr>
        <w:t xml:space="preserve"> </w:t>
      </w:r>
      <w:r>
        <w:t>en</w:t>
      </w:r>
      <w:r>
        <w:rPr>
          <w:spacing w:val="-11"/>
        </w:rPr>
        <w:t xml:space="preserve"> </w:t>
      </w:r>
      <w:r>
        <w:t>que</w:t>
      </w:r>
      <w:r>
        <w:rPr>
          <w:spacing w:val="-7"/>
        </w:rPr>
        <w:t xml:space="preserve"> </w:t>
      </w:r>
      <w:r>
        <w:t>la</w:t>
      </w:r>
      <w:r>
        <w:rPr>
          <w:spacing w:val="-8"/>
        </w:rPr>
        <w:t xml:space="preserve"> </w:t>
      </w:r>
      <w:r>
        <w:t>información</w:t>
      </w:r>
      <w:r>
        <w:rPr>
          <w:spacing w:val="-8"/>
        </w:rPr>
        <w:t xml:space="preserve"> </w:t>
      </w:r>
      <w:r>
        <w:t>debe</w:t>
      </w:r>
      <w:r>
        <w:rPr>
          <w:spacing w:val="-9"/>
        </w:rPr>
        <w:t xml:space="preserve"> </w:t>
      </w:r>
      <w:r>
        <w:t>ponerse</w:t>
      </w:r>
      <w:r>
        <w:rPr>
          <w:spacing w:val="-7"/>
        </w:rPr>
        <w:t xml:space="preserve"> </w:t>
      </w:r>
      <w:r>
        <w:t>a</w:t>
      </w:r>
      <w:r>
        <w:rPr>
          <w:spacing w:val="-8"/>
        </w:rPr>
        <w:t xml:space="preserve"> </w:t>
      </w:r>
      <w:r>
        <w:t>disposición</w:t>
      </w:r>
      <w:r>
        <w:rPr>
          <w:spacing w:val="-8"/>
        </w:rPr>
        <w:t xml:space="preserve"> </w:t>
      </w:r>
      <w:r>
        <w:t>de</w:t>
      </w:r>
      <w:r>
        <w:rPr>
          <w:spacing w:val="-7"/>
        </w:rPr>
        <w:t xml:space="preserve"> </w:t>
      </w:r>
      <w:r>
        <w:t>la</w:t>
      </w:r>
      <w:r>
        <w:rPr>
          <w:spacing w:val="-8"/>
        </w:rPr>
        <w:t xml:space="preserve"> </w:t>
      </w:r>
      <w:r>
        <w:t>Administración, organismo o entidad, conforme a las instrucciones emitidas por el órgano competente.</w:t>
      </w:r>
    </w:p>
    <w:p w14:paraId="45F5F475" w14:textId="77777777" w:rsidR="00157337" w:rsidRDefault="00000000">
      <w:pPr>
        <w:pStyle w:val="Textoindependiente"/>
        <w:ind w:right="910"/>
      </w:pPr>
      <w:r>
        <w:t>3.- Asimismo, las entidades perceptoras de subvenciones estarán obligadas a facilitar la información</w:t>
      </w:r>
      <w:r>
        <w:rPr>
          <w:spacing w:val="-13"/>
        </w:rPr>
        <w:t xml:space="preserve"> </w:t>
      </w:r>
      <w:r>
        <w:t>precisa</w:t>
      </w:r>
      <w:r>
        <w:rPr>
          <w:spacing w:val="-12"/>
        </w:rPr>
        <w:t xml:space="preserve"> </w:t>
      </w:r>
      <w:r>
        <w:t>para</w:t>
      </w:r>
      <w:r>
        <w:rPr>
          <w:spacing w:val="-13"/>
        </w:rPr>
        <w:t xml:space="preserve"> </w:t>
      </w:r>
      <w:r>
        <w:t>cumplir</w:t>
      </w:r>
      <w:r>
        <w:rPr>
          <w:spacing w:val="-11"/>
        </w:rPr>
        <w:t xml:space="preserve"> </w:t>
      </w:r>
      <w:r>
        <w:t>con</w:t>
      </w:r>
      <w:r>
        <w:rPr>
          <w:spacing w:val="-12"/>
        </w:rPr>
        <w:t xml:space="preserve"> </w:t>
      </w:r>
      <w:r>
        <w:t>lo</w:t>
      </w:r>
      <w:r>
        <w:rPr>
          <w:spacing w:val="-10"/>
        </w:rPr>
        <w:t xml:space="preserve"> </w:t>
      </w:r>
      <w:r>
        <w:t>dispuesto</w:t>
      </w:r>
      <w:r>
        <w:rPr>
          <w:spacing w:val="-10"/>
        </w:rPr>
        <w:t xml:space="preserve"> </w:t>
      </w:r>
      <w:r>
        <w:t>en</w:t>
      </w:r>
      <w:r>
        <w:rPr>
          <w:spacing w:val="-13"/>
        </w:rPr>
        <w:t xml:space="preserve"> </w:t>
      </w:r>
      <w:r>
        <w:t>esta</w:t>
      </w:r>
      <w:r>
        <w:rPr>
          <w:spacing w:val="-12"/>
        </w:rPr>
        <w:t xml:space="preserve"> </w:t>
      </w:r>
      <w:r>
        <w:t>ordenanza.</w:t>
      </w:r>
      <w:r>
        <w:rPr>
          <w:spacing w:val="-12"/>
        </w:rPr>
        <w:t xml:space="preserve"> </w:t>
      </w:r>
      <w:r>
        <w:t>Esta</w:t>
      </w:r>
      <w:r>
        <w:rPr>
          <w:spacing w:val="-12"/>
        </w:rPr>
        <w:t xml:space="preserve"> </w:t>
      </w:r>
      <w:r>
        <w:t>obligación</w:t>
      </w:r>
      <w:r>
        <w:rPr>
          <w:spacing w:val="-12"/>
        </w:rPr>
        <w:t xml:space="preserve"> </w:t>
      </w:r>
      <w:r>
        <w:t>se</w:t>
      </w:r>
      <w:r>
        <w:rPr>
          <w:spacing w:val="-11"/>
        </w:rPr>
        <w:t xml:space="preserve"> </w:t>
      </w:r>
      <w:r>
        <w:t>incluirá expresamente</w:t>
      </w:r>
      <w:r>
        <w:rPr>
          <w:spacing w:val="-7"/>
        </w:rPr>
        <w:t xml:space="preserve"> </w:t>
      </w:r>
      <w:r>
        <w:t>en</w:t>
      </w:r>
      <w:r>
        <w:rPr>
          <w:spacing w:val="-6"/>
        </w:rPr>
        <w:t xml:space="preserve"> </w:t>
      </w:r>
      <w:r>
        <w:t>las</w:t>
      </w:r>
      <w:r>
        <w:rPr>
          <w:spacing w:val="-8"/>
        </w:rPr>
        <w:t xml:space="preserve"> </w:t>
      </w:r>
      <w:r>
        <w:t>oportunas</w:t>
      </w:r>
      <w:r>
        <w:rPr>
          <w:spacing w:val="-5"/>
        </w:rPr>
        <w:t xml:space="preserve"> </w:t>
      </w:r>
      <w:r>
        <w:t>convocatorias</w:t>
      </w:r>
      <w:r>
        <w:rPr>
          <w:spacing w:val="-5"/>
        </w:rPr>
        <w:t xml:space="preserve"> </w:t>
      </w:r>
      <w:r>
        <w:t>de</w:t>
      </w:r>
      <w:r>
        <w:rPr>
          <w:spacing w:val="-7"/>
        </w:rPr>
        <w:t xml:space="preserve"> </w:t>
      </w:r>
      <w:r>
        <w:t>subvenciones,</w:t>
      </w:r>
      <w:r>
        <w:rPr>
          <w:spacing w:val="-5"/>
        </w:rPr>
        <w:t xml:space="preserve"> </w:t>
      </w:r>
      <w:r>
        <w:t>indicando</w:t>
      </w:r>
      <w:r>
        <w:rPr>
          <w:spacing w:val="-6"/>
        </w:rPr>
        <w:t xml:space="preserve"> </w:t>
      </w:r>
      <w:r>
        <w:t>la</w:t>
      </w:r>
      <w:r>
        <w:rPr>
          <w:spacing w:val="-5"/>
        </w:rPr>
        <w:t xml:space="preserve"> </w:t>
      </w:r>
      <w:r>
        <w:t>forma</w:t>
      </w:r>
      <w:r>
        <w:rPr>
          <w:spacing w:val="-8"/>
        </w:rPr>
        <w:t xml:space="preserve"> </w:t>
      </w:r>
      <w:r>
        <w:t>y</w:t>
      </w:r>
      <w:r>
        <w:rPr>
          <w:spacing w:val="-4"/>
        </w:rPr>
        <w:t xml:space="preserve"> </w:t>
      </w:r>
      <w:r>
        <w:t>plazos</w:t>
      </w:r>
      <w:r>
        <w:rPr>
          <w:spacing w:val="-5"/>
        </w:rPr>
        <w:t xml:space="preserve"> </w:t>
      </w:r>
      <w:r>
        <w:t>en que se deberá dar cumplimiento a la misma.</w:t>
      </w:r>
    </w:p>
    <w:p w14:paraId="07B00CF1" w14:textId="77777777" w:rsidR="00157337" w:rsidRDefault="00000000">
      <w:pPr>
        <w:pStyle w:val="Textoindependiente"/>
        <w:spacing w:before="238"/>
        <w:ind w:right="910"/>
      </w:pPr>
      <w:r>
        <w:t xml:space="preserve">4.- En caso de que resulte necesario para dar debido cumplimiento a la legislación en materia de transparencia, acceso a la información pública y reutilización, los sujetos incluidos en el ámbito de aplicación de la presente ordenanza podrán realizar el correspondiente requerimiento de suministro de información, que deberá ser debidamente atendido por el destinatario, en un plazo no superior a diez días, contados a partir del día siguiente al de su </w:t>
      </w:r>
      <w:r>
        <w:rPr>
          <w:spacing w:val="-2"/>
        </w:rPr>
        <w:t>recepción.</w:t>
      </w:r>
    </w:p>
    <w:p w14:paraId="07ED2443" w14:textId="77777777" w:rsidR="00157337" w:rsidRDefault="00000000">
      <w:pPr>
        <w:spacing w:before="242"/>
        <w:ind w:left="567"/>
        <w:rPr>
          <w:i/>
        </w:rPr>
      </w:pPr>
      <w:r>
        <w:t>Artículo</w:t>
      </w:r>
      <w:r>
        <w:rPr>
          <w:spacing w:val="-4"/>
        </w:rPr>
        <w:t xml:space="preserve"> </w:t>
      </w:r>
      <w:r>
        <w:t>5.</w:t>
      </w:r>
      <w:r>
        <w:rPr>
          <w:spacing w:val="-6"/>
        </w:rPr>
        <w:t xml:space="preserve"> </w:t>
      </w:r>
      <w:r>
        <w:rPr>
          <w:i/>
        </w:rPr>
        <w:t>Principios</w:t>
      </w:r>
      <w:r>
        <w:rPr>
          <w:i/>
          <w:spacing w:val="-2"/>
        </w:rPr>
        <w:t xml:space="preserve"> generales.</w:t>
      </w:r>
    </w:p>
    <w:p w14:paraId="2F94E659" w14:textId="77777777" w:rsidR="00157337" w:rsidRDefault="00000000">
      <w:pPr>
        <w:pStyle w:val="Textoindependiente"/>
        <w:spacing w:before="240"/>
        <w:ind w:right="912"/>
      </w:pPr>
      <w:r>
        <w:t>Los</w:t>
      </w:r>
      <w:r>
        <w:rPr>
          <w:spacing w:val="-13"/>
        </w:rPr>
        <w:t xml:space="preserve"> </w:t>
      </w:r>
      <w:r>
        <w:t>sujetos</w:t>
      </w:r>
      <w:r>
        <w:rPr>
          <w:spacing w:val="-12"/>
        </w:rPr>
        <w:t xml:space="preserve"> </w:t>
      </w:r>
      <w:r>
        <w:t>incluidos</w:t>
      </w:r>
      <w:r>
        <w:rPr>
          <w:spacing w:val="-13"/>
        </w:rPr>
        <w:t xml:space="preserve"> </w:t>
      </w:r>
      <w:r>
        <w:t>en</w:t>
      </w:r>
      <w:r>
        <w:rPr>
          <w:spacing w:val="-12"/>
        </w:rPr>
        <w:t xml:space="preserve"> </w:t>
      </w:r>
      <w:r>
        <w:t>el</w:t>
      </w:r>
      <w:r>
        <w:rPr>
          <w:spacing w:val="-13"/>
        </w:rPr>
        <w:t xml:space="preserve"> </w:t>
      </w:r>
      <w:r>
        <w:t>ámbito</w:t>
      </w:r>
      <w:r>
        <w:rPr>
          <w:spacing w:val="-12"/>
        </w:rPr>
        <w:t xml:space="preserve"> </w:t>
      </w:r>
      <w:r>
        <w:t>de</w:t>
      </w:r>
      <w:r>
        <w:rPr>
          <w:spacing w:val="-13"/>
        </w:rPr>
        <w:t xml:space="preserve"> </w:t>
      </w:r>
      <w:r>
        <w:t>aplicación</w:t>
      </w:r>
      <w:r>
        <w:rPr>
          <w:spacing w:val="-12"/>
        </w:rPr>
        <w:t xml:space="preserve"> </w:t>
      </w:r>
      <w:r>
        <w:t>de</w:t>
      </w:r>
      <w:r>
        <w:rPr>
          <w:spacing w:val="-12"/>
        </w:rPr>
        <w:t xml:space="preserve"> </w:t>
      </w:r>
      <w:r>
        <w:t>esta</w:t>
      </w:r>
      <w:r>
        <w:rPr>
          <w:spacing w:val="-13"/>
        </w:rPr>
        <w:t xml:space="preserve"> </w:t>
      </w:r>
      <w:r>
        <w:t>ordenanza</w:t>
      </w:r>
      <w:r>
        <w:rPr>
          <w:spacing w:val="-12"/>
        </w:rPr>
        <w:t xml:space="preserve"> </w:t>
      </w:r>
      <w:r>
        <w:t>cumplirán</w:t>
      </w:r>
      <w:r>
        <w:rPr>
          <w:spacing w:val="-13"/>
        </w:rPr>
        <w:t xml:space="preserve"> </w:t>
      </w:r>
      <w:r>
        <w:t>lo</w:t>
      </w:r>
      <w:r>
        <w:rPr>
          <w:spacing w:val="-12"/>
        </w:rPr>
        <w:t xml:space="preserve"> </w:t>
      </w:r>
      <w:r>
        <w:t>dispuesto en el ordenamiento jurídico, adecuando sus actuaciones a los siguientes principios generales:</w:t>
      </w:r>
    </w:p>
    <w:p w14:paraId="7E55AD29" w14:textId="77777777" w:rsidR="00157337" w:rsidRDefault="00000000">
      <w:pPr>
        <w:pStyle w:val="Textoindependiente"/>
        <w:spacing w:before="238"/>
        <w:ind w:right="910"/>
      </w:pPr>
      <w:r>
        <w:t>1.-</w:t>
      </w:r>
      <w:r>
        <w:rPr>
          <w:spacing w:val="-13"/>
        </w:rPr>
        <w:t xml:space="preserve"> </w:t>
      </w:r>
      <w:r>
        <w:rPr>
          <w:u w:val="single"/>
        </w:rPr>
        <w:t>Publicidad</w:t>
      </w:r>
      <w:r>
        <w:rPr>
          <w:spacing w:val="-12"/>
          <w:u w:val="single"/>
        </w:rPr>
        <w:t xml:space="preserve"> </w:t>
      </w:r>
      <w:r>
        <w:rPr>
          <w:u w:val="single"/>
        </w:rPr>
        <w:t>de</w:t>
      </w:r>
      <w:r>
        <w:rPr>
          <w:spacing w:val="-13"/>
          <w:u w:val="single"/>
        </w:rPr>
        <w:t xml:space="preserve"> </w:t>
      </w:r>
      <w:r>
        <w:rPr>
          <w:u w:val="single"/>
        </w:rPr>
        <w:t>la</w:t>
      </w:r>
      <w:r>
        <w:rPr>
          <w:spacing w:val="-12"/>
          <w:u w:val="single"/>
        </w:rPr>
        <w:t xml:space="preserve"> </w:t>
      </w:r>
      <w:r>
        <w:rPr>
          <w:u w:val="single"/>
        </w:rPr>
        <w:t>información</w:t>
      </w:r>
      <w:r>
        <w:rPr>
          <w:spacing w:val="-13"/>
          <w:u w:val="single"/>
        </w:rPr>
        <w:t xml:space="preserve"> </w:t>
      </w:r>
      <w:r>
        <w:rPr>
          <w:u w:val="single"/>
        </w:rPr>
        <w:t>pública</w:t>
      </w:r>
      <w:r>
        <w:t>,</w:t>
      </w:r>
      <w:r>
        <w:rPr>
          <w:spacing w:val="-12"/>
        </w:rPr>
        <w:t xml:space="preserve"> </w:t>
      </w:r>
      <w:r>
        <w:t>en</w:t>
      </w:r>
      <w:r>
        <w:rPr>
          <w:spacing w:val="-13"/>
        </w:rPr>
        <w:t xml:space="preserve"> </w:t>
      </w:r>
      <w:r>
        <w:t>virtud</w:t>
      </w:r>
      <w:r>
        <w:rPr>
          <w:spacing w:val="-12"/>
        </w:rPr>
        <w:t xml:space="preserve"> </w:t>
      </w:r>
      <w:r>
        <w:t>del</w:t>
      </w:r>
      <w:r>
        <w:rPr>
          <w:spacing w:val="-12"/>
        </w:rPr>
        <w:t xml:space="preserve"> </w:t>
      </w:r>
      <w:r>
        <w:t>cual,</w:t>
      </w:r>
      <w:r>
        <w:rPr>
          <w:spacing w:val="-13"/>
        </w:rPr>
        <w:t xml:space="preserve"> </w:t>
      </w:r>
      <w:r>
        <w:t>se</w:t>
      </w:r>
      <w:r>
        <w:rPr>
          <w:spacing w:val="-12"/>
        </w:rPr>
        <w:t xml:space="preserve"> </w:t>
      </w:r>
      <w:r>
        <w:t>presume</w:t>
      </w:r>
      <w:r>
        <w:rPr>
          <w:spacing w:val="-13"/>
        </w:rPr>
        <w:t xml:space="preserve"> </w:t>
      </w:r>
      <w:r>
        <w:t>el</w:t>
      </w:r>
      <w:r>
        <w:rPr>
          <w:spacing w:val="-12"/>
        </w:rPr>
        <w:t xml:space="preserve"> </w:t>
      </w:r>
      <w:r>
        <w:t>carácter</w:t>
      </w:r>
      <w:r>
        <w:rPr>
          <w:spacing w:val="-12"/>
        </w:rPr>
        <w:t xml:space="preserve"> </w:t>
      </w:r>
      <w:r>
        <w:t>público de</w:t>
      </w:r>
      <w:r>
        <w:rPr>
          <w:spacing w:val="-13"/>
        </w:rPr>
        <w:t xml:space="preserve"> </w:t>
      </w:r>
      <w:r>
        <w:t>la</w:t>
      </w:r>
      <w:r>
        <w:rPr>
          <w:spacing w:val="-12"/>
        </w:rPr>
        <w:t xml:space="preserve"> </w:t>
      </w:r>
      <w:r>
        <w:t>información</w:t>
      </w:r>
      <w:r>
        <w:rPr>
          <w:spacing w:val="-13"/>
        </w:rPr>
        <w:t xml:space="preserve"> </w:t>
      </w:r>
      <w:r>
        <w:t>obrante</w:t>
      </w:r>
      <w:r>
        <w:rPr>
          <w:spacing w:val="-12"/>
        </w:rPr>
        <w:t xml:space="preserve"> </w:t>
      </w:r>
      <w:r>
        <w:t>en</w:t>
      </w:r>
      <w:r>
        <w:rPr>
          <w:spacing w:val="-13"/>
        </w:rPr>
        <w:t xml:space="preserve"> </w:t>
      </w:r>
      <w:r>
        <w:t>los</w:t>
      </w:r>
      <w:r>
        <w:rPr>
          <w:spacing w:val="-12"/>
        </w:rPr>
        <w:t xml:space="preserve"> </w:t>
      </w:r>
      <w:r>
        <w:t>sujetos</w:t>
      </w:r>
      <w:r>
        <w:rPr>
          <w:spacing w:val="-11"/>
        </w:rPr>
        <w:t xml:space="preserve"> </w:t>
      </w:r>
      <w:r>
        <w:t>incluidos</w:t>
      </w:r>
      <w:r>
        <w:rPr>
          <w:spacing w:val="-12"/>
        </w:rPr>
        <w:t xml:space="preserve"> </w:t>
      </w:r>
      <w:r>
        <w:t>en</w:t>
      </w:r>
      <w:r>
        <w:rPr>
          <w:spacing w:val="-12"/>
        </w:rPr>
        <w:t xml:space="preserve"> </w:t>
      </w:r>
      <w:r>
        <w:t>el</w:t>
      </w:r>
      <w:r>
        <w:rPr>
          <w:spacing w:val="-13"/>
        </w:rPr>
        <w:t xml:space="preserve"> </w:t>
      </w:r>
      <w:r>
        <w:t>ámbito</w:t>
      </w:r>
      <w:r>
        <w:rPr>
          <w:spacing w:val="-10"/>
        </w:rPr>
        <w:t xml:space="preserve"> </w:t>
      </w:r>
      <w:r>
        <w:t>de</w:t>
      </w:r>
      <w:r>
        <w:rPr>
          <w:spacing w:val="-11"/>
        </w:rPr>
        <w:t xml:space="preserve"> </w:t>
      </w:r>
      <w:r>
        <w:t>aplicación</w:t>
      </w:r>
      <w:r>
        <w:rPr>
          <w:spacing w:val="-12"/>
        </w:rPr>
        <w:t xml:space="preserve"> </w:t>
      </w:r>
      <w:r>
        <w:t>de</w:t>
      </w:r>
      <w:r>
        <w:rPr>
          <w:spacing w:val="-11"/>
        </w:rPr>
        <w:t xml:space="preserve"> </w:t>
      </w:r>
      <w:r>
        <w:t>esta</w:t>
      </w:r>
      <w:r>
        <w:rPr>
          <w:spacing w:val="-12"/>
        </w:rPr>
        <w:t xml:space="preserve"> </w:t>
      </w:r>
      <w:r>
        <w:t xml:space="preserve">ordenanza, </w:t>
      </w:r>
      <w:r>
        <w:rPr>
          <w:spacing w:val="-2"/>
        </w:rPr>
        <w:t>pudiendo denegarse</w:t>
      </w:r>
      <w:r>
        <w:rPr>
          <w:spacing w:val="-1"/>
        </w:rPr>
        <w:t xml:space="preserve"> </w:t>
      </w:r>
      <w:r>
        <w:rPr>
          <w:spacing w:val="-2"/>
        </w:rPr>
        <w:t>el</w:t>
      </w:r>
      <w:r>
        <w:rPr>
          <w:spacing w:val="-1"/>
        </w:rPr>
        <w:t xml:space="preserve"> </w:t>
      </w:r>
      <w:r>
        <w:rPr>
          <w:spacing w:val="-2"/>
        </w:rPr>
        <w:t>acceso</w:t>
      </w:r>
      <w:r>
        <w:t xml:space="preserve"> </w:t>
      </w:r>
      <w:r>
        <w:rPr>
          <w:spacing w:val="-2"/>
        </w:rPr>
        <w:t>a la</w:t>
      </w:r>
      <w:r>
        <w:rPr>
          <w:spacing w:val="-4"/>
        </w:rPr>
        <w:t xml:space="preserve"> </w:t>
      </w:r>
      <w:r>
        <w:rPr>
          <w:spacing w:val="-2"/>
        </w:rPr>
        <w:t>misma únicamente</w:t>
      </w:r>
      <w:r>
        <w:rPr>
          <w:spacing w:val="-3"/>
        </w:rPr>
        <w:t xml:space="preserve"> </w:t>
      </w:r>
      <w:r>
        <w:rPr>
          <w:spacing w:val="-2"/>
        </w:rPr>
        <w:t>en los</w:t>
      </w:r>
      <w:r>
        <w:rPr>
          <w:spacing w:val="-1"/>
        </w:rPr>
        <w:t xml:space="preserve"> </w:t>
      </w:r>
      <w:r>
        <w:rPr>
          <w:spacing w:val="-2"/>
        </w:rPr>
        <w:t>supuestos</w:t>
      </w:r>
      <w:r>
        <w:rPr>
          <w:spacing w:val="-4"/>
        </w:rPr>
        <w:t xml:space="preserve"> </w:t>
      </w:r>
      <w:r>
        <w:rPr>
          <w:spacing w:val="-2"/>
        </w:rPr>
        <w:t>expresamente</w:t>
      </w:r>
      <w:r>
        <w:t xml:space="preserve"> </w:t>
      </w:r>
      <w:r>
        <w:rPr>
          <w:spacing w:val="-2"/>
        </w:rPr>
        <w:t>previstos</w:t>
      </w:r>
    </w:p>
    <w:p w14:paraId="37E0ED04" w14:textId="77777777" w:rsidR="00157337" w:rsidRDefault="00157337">
      <w:pPr>
        <w:pStyle w:val="Textoindependiente"/>
        <w:sectPr w:rsidR="00157337">
          <w:pgSz w:w="11900" w:h="16840"/>
          <w:pgMar w:top="2000" w:right="850" w:bottom="1160" w:left="1700" w:header="754" w:footer="971" w:gutter="0"/>
          <w:cols w:space="720"/>
        </w:sectPr>
      </w:pPr>
    </w:p>
    <w:p w14:paraId="4AF17451" w14:textId="77777777" w:rsidR="00157337" w:rsidRDefault="00157337">
      <w:pPr>
        <w:pStyle w:val="Textoindependiente"/>
        <w:spacing w:before="218"/>
        <w:ind w:left="0" w:firstLine="0"/>
        <w:jc w:val="left"/>
      </w:pPr>
    </w:p>
    <w:p w14:paraId="2C08144E" w14:textId="77777777" w:rsidR="00157337" w:rsidRDefault="00000000">
      <w:pPr>
        <w:pStyle w:val="Textoindependiente"/>
        <w:spacing w:before="0"/>
        <w:ind w:right="845" w:firstLine="0"/>
        <w:jc w:val="left"/>
      </w:pPr>
      <w:r>
        <w:t>por las leyes y por esta ordenanza, y mediante resolución motivada, que podrá ser recurrida por vía administrativa y judicial.</w:t>
      </w:r>
    </w:p>
    <w:p w14:paraId="4CFFB5BF" w14:textId="77777777" w:rsidR="00157337" w:rsidRDefault="00000000">
      <w:pPr>
        <w:pStyle w:val="Textoindependiente"/>
        <w:ind w:right="909"/>
      </w:pPr>
      <w:r>
        <w:t xml:space="preserve">2.- </w:t>
      </w:r>
      <w:r>
        <w:rPr>
          <w:u w:val="single"/>
        </w:rPr>
        <w:t>Publicidad activa</w:t>
      </w:r>
      <w:r>
        <w:t>, en virtud del cual, los sujetos incluidos en el ámbito de aplicación de esta ordenanza publicarán por iniciativa propia, de forma veraz y objetiva, aquella información que obra en su poder que sea relevante para garantizar la transparencia de su actividad, así como la que pueda ser de mayor utilidad para la sociedad y para la economía, permitiendo el control de su actuación y el ejercicio de los derechos políticos de las personas.</w:t>
      </w:r>
    </w:p>
    <w:p w14:paraId="08EC502F" w14:textId="77777777" w:rsidR="00157337" w:rsidRDefault="00000000">
      <w:pPr>
        <w:pStyle w:val="Textoindependiente"/>
        <w:spacing w:before="238"/>
        <w:ind w:right="910"/>
      </w:pPr>
      <w:r>
        <w:t>3.-</w:t>
      </w:r>
      <w:r>
        <w:rPr>
          <w:spacing w:val="-6"/>
        </w:rPr>
        <w:t xml:space="preserve"> </w:t>
      </w:r>
      <w:r>
        <w:rPr>
          <w:u w:val="single"/>
        </w:rPr>
        <w:t>Reutilización</w:t>
      </w:r>
      <w:r>
        <w:rPr>
          <w:spacing w:val="-6"/>
          <w:u w:val="single"/>
        </w:rPr>
        <w:t xml:space="preserve"> </w:t>
      </w:r>
      <w:r>
        <w:rPr>
          <w:u w:val="single"/>
        </w:rPr>
        <w:t>de</w:t>
      </w:r>
      <w:r>
        <w:rPr>
          <w:spacing w:val="-5"/>
          <w:u w:val="single"/>
        </w:rPr>
        <w:t xml:space="preserve"> </w:t>
      </w:r>
      <w:r>
        <w:rPr>
          <w:u w:val="single"/>
        </w:rPr>
        <w:t>la</w:t>
      </w:r>
      <w:r>
        <w:rPr>
          <w:spacing w:val="-5"/>
          <w:u w:val="single"/>
        </w:rPr>
        <w:t xml:space="preserve"> </w:t>
      </w:r>
      <w:r>
        <w:rPr>
          <w:u w:val="single"/>
        </w:rPr>
        <w:t>información</w:t>
      </w:r>
      <w:r>
        <w:t>,</w:t>
      </w:r>
      <w:r>
        <w:rPr>
          <w:spacing w:val="-5"/>
        </w:rPr>
        <w:t xml:space="preserve"> </w:t>
      </w:r>
      <w:r>
        <w:t>en</w:t>
      </w:r>
      <w:r>
        <w:rPr>
          <w:spacing w:val="-6"/>
        </w:rPr>
        <w:t xml:space="preserve"> </w:t>
      </w:r>
      <w:r>
        <w:t>virtud</w:t>
      </w:r>
      <w:r>
        <w:rPr>
          <w:spacing w:val="-6"/>
        </w:rPr>
        <w:t xml:space="preserve"> </w:t>
      </w:r>
      <w:r>
        <w:t>del</w:t>
      </w:r>
      <w:r>
        <w:rPr>
          <w:spacing w:val="-4"/>
        </w:rPr>
        <w:t xml:space="preserve"> </w:t>
      </w:r>
      <w:r>
        <w:t>cual,</w:t>
      </w:r>
      <w:r>
        <w:rPr>
          <w:spacing w:val="-5"/>
        </w:rPr>
        <w:t xml:space="preserve"> </w:t>
      </w:r>
      <w:r>
        <w:t>la</w:t>
      </w:r>
      <w:r>
        <w:rPr>
          <w:spacing w:val="-5"/>
        </w:rPr>
        <w:t xml:space="preserve"> </w:t>
      </w:r>
      <w:r>
        <w:t>información</w:t>
      </w:r>
      <w:r>
        <w:rPr>
          <w:spacing w:val="-6"/>
        </w:rPr>
        <w:t xml:space="preserve"> </w:t>
      </w:r>
      <w:r>
        <w:t>pública,</w:t>
      </w:r>
      <w:r>
        <w:rPr>
          <w:spacing w:val="-5"/>
        </w:rPr>
        <w:t xml:space="preserve"> </w:t>
      </w:r>
      <w:r>
        <w:t>salvo</w:t>
      </w:r>
      <w:r>
        <w:rPr>
          <w:spacing w:val="-4"/>
        </w:rPr>
        <w:t xml:space="preserve"> </w:t>
      </w:r>
      <w:r>
        <w:t xml:space="preserve">causa justificada, podrá ser reutilizada en los términos previstos en la Ley 37/2007, de 16 de noviembre, sobre Reutilización de la Información del Sector Público, y en la presente </w:t>
      </w:r>
      <w:r>
        <w:rPr>
          <w:spacing w:val="-2"/>
        </w:rPr>
        <w:t>ordenanza.</w:t>
      </w:r>
    </w:p>
    <w:p w14:paraId="6CCCCED9" w14:textId="77777777" w:rsidR="00157337" w:rsidRDefault="00000000">
      <w:pPr>
        <w:pStyle w:val="Textoindependiente"/>
        <w:ind w:right="910"/>
      </w:pPr>
      <w:r>
        <w:t xml:space="preserve">4.- </w:t>
      </w:r>
      <w:r>
        <w:rPr>
          <w:u w:val="single"/>
        </w:rPr>
        <w:t>Acceso a la información</w:t>
      </w:r>
      <w:r>
        <w:t>, en virtud del cual, los sujetos incluidos en el ámbito de aplicación</w:t>
      </w:r>
      <w:r>
        <w:rPr>
          <w:spacing w:val="-10"/>
        </w:rPr>
        <w:t xml:space="preserve"> </w:t>
      </w:r>
      <w:r>
        <w:t>de</w:t>
      </w:r>
      <w:r>
        <w:rPr>
          <w:spacing w:val="-8"/>
        </w:rPr>
        <w:t xml:space="preserve"> </w:t>
      </w:r>
      <w:r>
        <w:t>esta</w:t>
      </w:r>
      <w:r>
        <w:rPr>
          <w:spacing w:val="-12"/>
        </w:rPr>
        <w:t xml:space="preserve"> </w:t>
      </w:r>
      <w:r>
        <w:t>ordenanza</w:t>
      </w:r>
      <w:r>
        <w:rPr>
          <w:spacing w:val="-7"/>
        </w:rPr>
        <w:t xml:space="preserve"> </w:t>
      </w:r>
      <w:r>
        <w:t>garantizarán</w:t>
      </w:r>
      <w:r>
        <w:rPr>
          <w:spacing w:val="-10"/>
        </w:rPr>
        <w:t xml:space="preserve"> </w:t>
      </w:r>
      <w:r>
        <w:t>el</w:t>
      </w:r>
      <w:r>
        <w:rPr>
          <w:spacing w:val="-7"/>
        </w:rPr>
        <w:t xml:space="preserve"> </w:t>
      </w:r>
      <w:r>
        <w:t>acceso</w:t>
      </w:r>
      <w:r>
        <w:rPr>
          <w:spacing w:val="-7"/>
        </w:rPr>
        <w:t xml:space="preserve"> </w:t>
      </w:r>
      <w:r>
        <w:t>de</w:t>
      </w:r>
      <w:r>
        <w:rPr>
          <w:spacing w:val="-6"/>
        </w:rPr>
        <w:t xml:space="preserve"> </w:t>
      </w:r>
      <w:r>
        <w:t>las</w:t>
      </w:r>
      <w:r>
        <w:rPr>
          <w:spacing w:val="-9"/>
        </w:rPr>
        <w:t xml:space="preserve"> </w:t>
      </w:r>
      <w:r>
        <w:t>personas</w:t>
      </w:r>
      <w:r>
        <w:rPr>
          <w:spacing w:val="-9"/>
        </w:rPr>
        <w:t xml:space="preserve"> </w:t>
      </w:r>
      <w:r>
        <w:t>a</w:t>
      </w:r>
      <w:r>
        <w:rPr>
          <w:spacing w:val="-7"/>
        </w:rPr>
        <w:t xml:space="preserve"> </w:t>
      </w:r>
      <w:r>
        <w:t>la</w:t>
      </w:r>
      <w:r>
        <w:rPr>
          <w:spacing w:val="-9"/>
        </w:rPr>
        <w:t xml:space="preserve"> </w:t>
      </w:r>
      <w:r>
        <w:t>información</w:t>
      </w:r>
      <w:r>
        <w:rPr>
          <w:spacing w:val="-7"/>
        </w:rPr>
        <w:t xml:space="preserve"> </w:t>
      </w:r>
      <w:r>
        <w:t>pública</w:t>
      </w:r>
      <w:r>
        <w:rPr>
          <w:spacing w:val="-9"/>
        </w:rPr>
        <w:t xml:space="preserve"> </w:t>
      </w:r>
      <w:r>
        <w:t xml:space="preserve">en los términos establecidos en la legislación vigente y, de forma más específica, en la presente </w:t>
      </w:r>
      <w:r>
        <w:rPr>
          <w:spacing w:val="-2"/>
        </w:rPr>
        <w:t>ordenanza.</w:t>
      </w:r>
    </w:p>
    <w:p w14:paraId="08284862" w14:textId="77777777" w:rsidR="00157337" w:rsidRDefault="00000000">
      <w:pPr>
        <w:pStyle w:val="Textoindependiente"/>
        <w:ind w:right="910"/>
      </w:pPr>
      <w:r>
        <w:t xml:space="preserve">5.- </w:t>
      </w:r>
      <w:r>
        <w:rPr>
          <w:u w:val="single"/>
        </w:rPr>
        <w:t>Acceso inmediato y por medios electrónicos,</w:t>
      </w:r>
      <w:r>
        <w:t xml:space="preserve"> en virtud del cual, los sujetos incluidos en el ámbito de aplicación de esta ordenanza establecerán los medios para que, progresivamente,</w:t>
      </w:r>
      <w:r>
        <w:rPr>
          <w:spacing w:val="-9"/>
        </w:rPr>
        <w:t xml:space="preserve"> </w:t>
      </w:r>
      <w:r>
        <w:t>el</w:t>
      </w:r>
      <w:r>
        <w:rPr>
          <w:spacing w:val="-7"/>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7"/>
        </w:rPr>
        <w:t xml:space="preserve"> </w:t>
      </w:r>
      <w:r>
        <w:t>pública</w:t>
      </w:r>
      <w:r>
        <w:rPr>
          <w:spacing w:val="-6"/>
        </w:rPr>
        <w:t xml:space="preserve"> </w:t>
      </w:r>
      <w:r>
        <w:t>pueda</w:t>
      </w:r>
      <w:r>
        <w:rPr>
          <w:spacing w:val="-7"/>
        </w:rPr>
        <w:t xml:space="preserve"> </w:t>
      </w:r>
      <w:r>
        <w:t>ser</w:t>
      </w:r>
      <w:r>
        <w:rPr>
          <w:spacing w:val="-7"/>
        </w:rPr>
        <w:t xml:space="preserve"> </w:t>
      </w:r>
      <w:r>
        <w:t>a</w:t>
      </w:r>
      <w:r>
        <w:rPr>
          <w:spacing w:val="-9"/>
        </w:rPr>
        <w:t xml:space="preserve"> </w:t>
      </w:r>
      <w:r>
        <w:t>través</w:t>
      </w:r>
      <w:r>
        <w:rPr>
          <w:spacing w:val="-7"/>
        </w:rPr>
        <w:t xml:space="preserve"> </w:t>
      </w:r>
      <w:r>
        <w:t>de</w:t>
      </w:r>
      <w:r>
        <w:rPr>
          <w:spacing w:val="-8"/>
        </w:rPr>
        <w:t xml:space="preserve"> </w:t>
      </w:r>
      <w:r>
        <w:t>medios</w:t>
      </w:r>
      <w:r>
        <w:rPr>
          <w:spacing w:val="-9"/>
        </w:rPr>
        <w:t xml:space="preserve"> </w:t>
      </w:r>
      <w:r>
        <w:t>electrónicos, sin</w:t>
      </w:r>
      <w:r>
        <w:rPr>
          <w:spacing w:val="-13"/>
        </w:rPr>
        <w:t xml:space="preserve"> </w:t>
      </w:r>
      <w:r>
        <w:t>necesidad</w:t>
      </w:r>
      <w:r>
        <w:rPr>
          <w:spacing w:val="-12"/>
        </w:rPr>
        <w:t xml:space="preserve"> </w:t>
      </w:r>
      <w:r>
        <w:t>de</w:t>
      </w:r>
      <w:r>
        <w:rPr>
          <w:spacing w:val="-13"/>
        </w:rPr>
        <w:t xml:space="preserve"> </w:t>
      </w:r>
      <w:r>
        <w:t>previa</w:t>
      </w:r>
      <w:r>
        <w:rPr>
          <w:spacing w:val="-12"/>
        </w:rPr>
        <w:t xml:space="preserve"> </w:t>
      </w:r>
      <w:r>
        <w:t>solicitud</w:t>
      </w:r>
      <w:r>
        <w:rPr>
          <w:spacing w:val="-13"/>
        </w:rPr>
        <w:t xml:space="preserve"> </w:t>
      </w:r>
      <w:r>
        <w:t>y</w:t>
      </w:r>
      <w:r>
        <w:rPr>
          <w:spacing w:val="-12"/>
        </w:rPr>
        <w:t xml:space="preserve"> </w:t>
      </w:r>
      <w:r>
        <w:t>de</w:t>
      </w:r>
      <w:r>
        <w:rPr>
          <w:spacing w:val="-13"/>
        </w:rPr>
        <w:t xml:space="preserve"> </w:t>
      </w:r>
      <w:r>
        <w:t>forma</w:t>
      </w:r>
      <w:r>
        <w:rPr>
          <w:spacing w:val="-12"/>
        </w:rPr>
        <w:t xml:space="preserve"> </w:t>
      </w:r>
      <w:r>
        <w:t>inmediata.</w:t>
      </w:r>
      <w:r>
        <w:rPr>
          <w:spacing w:val="-12"/>
        </w:rPr>
        <w:t xml:space="preserve"> </w:t>
      </w:r>
      <w:r>
        <w:t>También</w:t>
      </w:r>
      <w:r>
        <w:rPr>
          <w:spacing w:val="-13"/>
        </w:rPr>
        <w:t xml:space="preserve"> </w:t>
      </w:r>
      <w:r>
        <w:t>se</w:t>
      </w:r>
      <w:r>
        <w:rPr>
          <w:spacing w:val="-12"/>
        </w:rPr>
        <w:t xml:space="preserve"> </w:t>
      </w:r>
      <w:r>
        <w:t>procurará</w:t>
      </w:r>
      <w:r>
        <w:rPr>
          <w:spacing w:val="-13"/>
        </w:rPr>
        <w:t xml:space="preserve"> </w:t>
      </w:r>
      <w:r>
        <w:t>que</w:t>
      </w:r>
      <w:r>
        <w:rPr>
          <w:spacing w:val="-12"/>
        </w:rPr>
        <w:t xml:space="preserve"> </w:t>
      </w:r>
      <w:r>
        <w:t>la</w:t>
      </w:r>
      <w:r>
        <w:rPr>
          <w:spacing w:val="-13"/>
        </w:rPr>
        <w:t xml:space="preserve"> </w:t>
      </w:r>
      <w:r>
        <w:t>publicación y puesta a disposición se realicen preferentemente utilizando formatos electrónicos reutilizables siempre que sea posible, todo ello sin perjuicio del derecho que asiste a las personas a elegir el canal a través del cual se comunican con los referidos sujetos.</w:t>
      </w:r>
    </w:p>
    <w:p w14:paraId="0C6D7A4C" w14:textId="77777777" w:rsidR="00157337" w:rsidRDefault="00000000">
      <w:pPr>
        <w:pStyle w:val="Textoindependiente"/>
        <w:spacing w:before="240"/>
        <w:ind w:right="909"/>
      </w:pPr>
      <w:r>
        <w:t xml:space="preserve">6.- </w:t>
      </w:r>
      <w:r>
        <w:rPr>
          <w:u w:val="single"/>
        </w:rPr>
        <w:t>Calidad de la información</w:t>
      </w:r>
      <w:r>
        <w:t>, en virtud del cual la información pública que se facilite a las</w:t>
      </w:r>
      <w:r>
        <w:rPr>
          <w:spacing w:val="-13"/>
        </w:rPr>
        <w:t xml:space="preserve"> </w:t>
      </w:r>
      <w:r>
        <w:t>personas</w:t>
      </w:r>
      <w:r>
        <w:rPr>
          <w:spacing w:val="-12"/>
        </w:rPr>
        <w:t xml:space="preserve"> </w:t>
      </w:r>
      <w:r>
        <w:t>debe</w:t>
      </w:r>
      <w:r>
        <w:rPr>
          <w:spacing w:val="-13"/>
        </w:rPr>
        <w:t xml:space="preserve"> </w:t>
      </w:r>
      <w:r>
        <w:t>ser</w:t>
      </w:r>
      <w:r>
        <w:rPr>
          <w:spacing w:val="-12"/>
        </w:rPr>
        <w:t xml:space="preserve"> </w:t>
      </w:r>
      <w:r>
        <w:t>veraz,</w:t>
      </w:r>
      <w:r>
        <w:rPr>
          <w:spacing w:val="-13"/>
        </w:rPr>
        <w:t xml:space="preserve"> </w:t>
      </w:r>
      <w:r>
        <w:t>fehaciente</w:t>
      </w:r>
      <w:r>
        <w:rPr>
          <w:spacing w:val="-12"/>
        </w:rPr>
        <w:t xml:space="preserve"> </w:t>
      </w:r>
      <w:r>
        <w:t>y</w:t>
      </w:r>
      <w:r>
        <w:rPr>
          <w:spacing w:val="-13"/>
        </w:rPr>
        <w:t xml:space="preserve"> </w:t>
      </w:r>
      <w:r>
        <w:t>actualizada.</w:t>
      </w:r>
      <w:r>
        <w:rPr>
          <w:spacing w:val="-12"/>
        </w:rPr>
        <w:t xml:space="preserve"> </w:t>
      </w:r>
      <w:r>
        <w:t>En</w:t>
      </w:r>
      <w:r>
        <w:rPr>
          <w:spacing w:val="-12"/>
        </w:rPr>
        <w:t xml:space="preserve"> </w:t>
      </w:r>
      <w:r>
        <w:t>toda</w:t>
      </w:r>
      <w:r>
        <w:rPr>
          <w:spacing w:val="-13"/>
        </w:rPr>
        <w:t xml:space="preserve"> </w:t>
      </w:r>
      <w:r>
        <w:t>publicación</w:t>
      </w:r>
      <w:r>
        <w:rPr>
          <w:spacing w:val="-12"/>
        </w:rPr>
        <w:t xml:space="preserve"> </w:t>
      </w:r>
      <w:r>
        <w:t>y</w:t>
      </w:r>
      <w:r>
        <w:rPr>
          <w:spacing w:val="-13"/>
        </w:rPr>
        <w:t xml:space="preserve"> </w:t>
      </w:r>
      <w:r>
        <w:t>puesta</w:t>
      </w:r>
      <w:r>
        <w:rPr>
          <w:spacing w:val="-12"/>
        </w:rPr>
        <w:t xml:space="preserve"> </w:t>
      </w:r>
      <w:r>
        <w:t>a</w:t>
      </w:r>
      <w:r>
        <w:rPr>
          <w:spacing w:val="-13"/>
        </w:rPr>
        <w:t xml:space="preserve"> </w:t>
      </w:r>
      <w:r>
        <w:t>disposición se indicarán la unidad responsable de la información y la fecha de la última actualización. Asimismo,</w:t>
      </w:r>
      <w:r>
        <w:rPr>
          <w:spacing w:val="-2"/>
        </w:rPr>
        <w:t xml:space="preserve"> </w:t>
      </w:r>
      <w:r>
        <w:t>siempre</w:t>
      </w:r>
      <w:r>
        <w:rPr>
          <w:spacing w:val="-1"/>
        </w:rPr>
        <w:t xml:space="preserve"> </w:t>
      </w:r>
      <w:r>
        <w:t>que</w:t>
      </w:r>
      <w:r>
        <w:rPr>
          <w:spacing w:val="-1"/>
        </w:rPr>
        <w:t xml:space="preserve"> </w:t>
      </w:r>
      <w:r>
        <w:t>sus</w:t>
      </w:r>
      <w:r>
        <w:rPr>
          <w:spacing w:val="-4"/>
        </w:rPr>
        <w:t xml:space="preserve"> </w:t>
      </w:r>
      <w:r>
        <w:t>recursos</w:t>
      </w:r>
      <w:r>
        <w:rPr>
          <w:spacing w:val="-2"/>
        </w:rPr>
        <w:t xml:space="preserve"> </w:t>
      </w:r>
      <w:r>
        <w:t>lo</w:t>
      </w:r>
      <w:r>
        <w:rPr>
          <w:spacing w:val="-1"/>
        </w:rPr>
        <w:t xml:space="preserve"> </w:t>
      </w:r>
      <w:r>
        <w:t>permitan,</w:t>
      </w:r>
      <w:r>
        <w:rPr>
          <w:spacing w:val="-2"/>
        </w:rPr>
        <w:t xml:space="preserve"> </w:t>
      </w:r>
      <w:r>
        <w:t>los</w:t>
      </w:r>
      <w:r>
        <w:rPr>
          <w:spacing w:val="-1"/>
        </w:rPr>
        <w:t xml:space="preserve"> </w:t>
      </w:r>
      <w:r>
        <w:t>responsables</w:t>
      </w:r>
      <w:r>
        <w:rPr>
          <w:spacing w:val="-2"/>
        </w:rPr>
        <w:t xml:space="preserve"> </w:t>
      </w:r>
      <w:r>
        <w:t>de</w:t>
      </w:r>
      <w:r>
        <w:rPr>
          <w:spacing w:val="-1"/>
        </w:rPr>
        <w:t xml:space="preserve"> </w:t>
      </w:r>
      <w:r>
        <w:t>la</w:t>
      </w:r>
      <w:r>
        <w:rPr>
          <w:spacing w:val="-2"/>
        </w:rPr>
        <w:t xml:space="preserve"> </w:t>
      </w:r>
      <w:r>
        <w:t>publicación</w:t>
      </w:r>
      <w:r>
        <w:rPr>
          <w:spacing w:val="-3"/>
        </w:rPr>
        <w:t xml:space="preserve"> </w:t>
      </w:r>
      <w:r>
        <w:t>adaptarán la información que se vaya a publicar, dotándola de una estructura, presentación y redacción que facilite su completa comprensión por cualquier persona.</w:t>
      </w:r>
    </w:p>
    <w:p w14:paraId="5EF96CE8" w14:textId="77777777" w:rsidR="00157337" w:rsidRDefault="00000000">
      <w:pPr>
        <w:pStyle w:val="Textoindependiente"/>
        <w:spacing w:before="239"/>
        <w:ind w:right="910"/>
      </w:pPr>
      <w:r>
        <w:t>7.-</w:t>
      </w:r>
      <w:r>
        <w:rPr>
          <w:spacing w:val="-5"/>
        </w:rPr>
        <w:t xml:space="preserve"> </w:t>
      </w:r>
      <w:r>
        <w:rPr>
          <w:u w:val="single"/>
        </w:rPr>
        <w:t>Veracidad</w:t>
      </w:r>
      <w:r>
        <w:rPr>
          <w:spacing w:val="-5"/>
          <w:u w:val="single"/>
        </w:rPr>
        <w:t xml:space="preserve"> </w:t>
      </w:r>
      <w:r>
        <w:rPr>
          <w:u w:val="single"/>
        </w:rPr>
        <w:t>de</w:t>
      </w:r>
      <w:r>
        <w:rPr>
          <w:spacing w:val="-4"/>
          <w:u w:val="single"/>
        </w:rPr>
        <w:t xml:space="preserve"> </w:t>
      </w:r>
      <w:r>
        <w:rPr>
          <w:u w:val="single"/>
        </w:rPr>
        <w:t>la</w:t>
      </w:r>
      <w:r>
        <w:rPr>
          <w:spacing w:val="-4"/>
          <w:u w:val="single"/>
        </w:rPr>
        <w:t xml:space="preserve"> </w:t>
      </w:r>
      <w:r>
        <w:rPr>
          <w:u w:val="single"/>
        </w:rPr>
        <w:t>información</w:t>
      </w:r>
      <w:r>
        <w:t>,</w:t>
      </w:r>
      <w:r>
        <w:rPr>
          <w:spacing w:val="-4"/>
        </w:rPr>
        <w:t xml:space="preserve"> </w:t>
      </w:r>
      <w:r>
        <w:t>en</w:t>
      </w:r>
      <w:r>
        <w:rPr>
          <w:spacing w:val="-7"/>
        </w:rPr>
        <w:t xml:space="preserve"> </w:t>
      </w:r>
      <w:r>
        <w:t>virtud</w:t>
      </w:r>
      <w:r>
        <w:rPr>
          <w:spacing w:val="-5"/>
        </w:rPr>
        <w:t xml:space="preserve"> </w:t>
      </w:r>
      <w:r>
        <w:t>del</w:t>
      </w:r>
      <w:r>
        <w:rPr>
          <w:spacing w:val="-5"/>
        </w:rPr>
        <w:t xml:space="preserve"> </w:t>
      </w:r>
      <w:r>
        <w:t>cual</w:t>
      </w:r>
      <w:r>
        <w:rPr>
          <w:spacing w:val="-3"/>
        </w:rPr>
        <w:t xml:space="preserve"> </w:t>
      </w:r>
      <w:r>
        <w:t>la</w:t>
      </w:r>
      <w:r>
        <w:rPr>
          <w:spacing w:val="-7"/>
        </w:rPr>
        <w:t xml:space="preserve"> </w:t>
      </w:r>
      <w:r>
        <w:t>información</w:t>
      </w:r>
      <w:r>
        <w:rPr>
          <w:spacing w:val="-7"/>
        </w:rPr>
        <w:t xml:space="preserve"> </w:t>
      </w:r>
      <w:r>
        <w:t>pública</w:t>
      </w:r>
      <w:r>
        <w:rPr>
          <w:spacing w:val="-4"/>
        </w:rPr>
        <w:t xml:space="preserve"> </w:t>
      </w:r>
      <w:r>
        <w:t>ha</w:t>
      </w:r>
      <w:r>
        <w:rPr>
          <w:spacing w:val="-4"/>
        </w:rPr>
        <w:t xml:space="preserve"> </w:t>
      </w:r>
      <w:r>
        <w:t>de</w:t>
      </w:r>
      <w:r>
        <w:rPr>
          <w:spacing w:val="-4"/>
        </w:rPr>
        <w:t xml:space="preserve"> </w:t>
      </w:r>
      <w:r>
        <w:t>ser</w:t>
      </w:r>
      <w:r>
        <w:rPr>
          <w:spacing w:val="-4"/>
        </w:rPr>
        <w:t xml:space="preserve"> </w:t>
      </w:r>
      <w:r>
        <w:t>cierta y exacta, asegurando que procede de documentos respecto de los que se ha verificado su autenticidad, fiabilidad, integridad, disponibilidad y cadena de custodia.</w:t>
      </w:r>
    </w:p>
    <w:p w14:paraId="21D3DC12" w14:textId="77777777" w:rsidR="00157337" w:rsidRDefault="00000000">
      <w:pPr>
        <w:pStyle w:val="Textoindependiente"/>
        <w:spacing w:before="240"/>
        <w:ind w:right="910"/>
      </w:pPr>
      <w:r>
        <w:t>8.-</w:t>
      </w:r>
      <w:r>
        <w:rPr>
          <w:spacing w:val="-9"/>
        </w:rPr>
        <w:t xml:space="preserve"> </w:t>
      </w:r>
      <w:r>
        <w:rPr>
          <w:u w:val="single"/>
        </w:rPr>
        <w:t>Compromiso</w:t>
      </w:r>
      <w:r>
        <w:rPr>
          <w:spacing w:val="-8"/>
          <w:u w:val="single"/>
        </w:rPr>
        <w:t xml:space="preserve"> </w:t>
      </w:r>
      <w:r>
        <w:rPr>
          <w:u w:val="single"/>
        </w:rPr>
        <w:t>de</w:t>
      </w:r>
      <w:r>
        <w:rPr>
          <w:spacing w:val="-8"/>
          <w:u w:val="single"/>
        </w:rPr>
        <w:t xml:space="preserve"> </w:t>
      </w:r>
      <w:r>
        <w:rPr>
          <w:u w:val="single"/>
        </w:rPr>
        <w:t>servicio,</w:t>
      </w:r>
      <w:r>
        <w:rPr>
          <w:spacing w:val="-9"/>
        </w:rPr>
        <w:t xml:space="preserve"> </w:t>
      </w:r>
      <w:r>
        <w:t>en</w:t>
      </w:r>
      <w:r>
        <w:rPr>
          <w:spacing w:val="-10"/>
        </w:rPr>
        <w:t xml:space="preserve"> </w:t>
      </w:r>
      <w:r>
        <w:t>virtud</w:t>
      </w:r>
      <w:r>
        <w:rPr>
          <w:spacing w:val="-10"/>
        </w:rPr>
        <w:t xml:space="preserve"> </w:t>
      </w:r>
      <w:r>
        <w:t>del</w:t>
      </w:r>
      <w:r>
        <w:rPr>
          <w:spacing w:val="-9"/>
        </w:rPr>
        <w:t xml:space="preserve"> </w:t>
      </w:r>
      <w:r>
        <w:t>cual</w:t>
      </w:r>
      <w:r>
        <w:rPr>
          <w:spacing w:val="-9"/>
        </w:rPr>
        <w:t xml:space="preserve"> </w:t>
      </w:r>
      <w:r>
        <w:t>la</w:t>
      </w:r>
      <w:r>
        <w:rPr>
          <w:spacing w:val="-9"/>
        </w:rPr>
        <w:t xml:space="preserve"> </w:t>
      </w:r>
      <w:r>
        <w:t>provisión</w:t>
      </w:r>
      <w:r>
        <w:rPr>
          <w:spacing w:val="-10"/>
        </w:rPr>
        <w:t xml:space="preserve"> </w:t>
      </w:r>
      <w:r>
        <w:t>de</w:t>
      </w:r>
      <w:r>
        <w:rPr>
          <w:spacing w:val="-8"/>
        </w:rPr>
        <w:t xml:space="preserve"> </w:t>
      </w:r>
      <w:r>
        <w:t>información</w:t>
      </w:r>
      <w:r>
        <w:rPr>
          <w:spacing w:val="-10"/>
        </w:rPr>
        <w:t xml:space="preserve"> </w:t>
      </w:r>
      <w:r>
        <w:t>pública</w:t>
      </w:r>
      <w:r>
        <w:rPr>
          <w:spacing w:val="-12"/>
        </w:rPr>
        <w:t xml:space="preserve"> </w:t>
      </w:r>
      <w:r>
        <w:t>deberá ser en todo momento eficaz, rápida y de calidad, debiendo los empleados públicos locales ayudar</w:t>
      </w:r>
      <w:r>
        <w:rPr>
          <w:spacing w:val="-4"/>
        </w:rPr>
        <w:t xml:space="preserve"> </w:t>
      </w:r>
      <w:r>
        <w:t>a</w:t>
      </w:r>
      <w:r>
        <w:rPr>
          <w:spacing w:val="-4"/>
        </w:rPr>
        <w:t xml:space="preserve"> </w:t>
      </w:r>
      <w:r>
        <w:t>las</w:t>
      </w:r>
      <w:r>
        <w:rPr>
          <w:spacing w:val="-4"/>
        </w:rPr>
        <w:t xml:space="preserve"> </w:t>
      </w:r>
      <w:r>
        <w:t>personas</w:t>
      </w:r>
      <w:r>
        <w:rPr>
          <w:spacing w:val="-4"/>
        </w:rPr>
        <w:t xml:space="preserve"> </w:t>
      </w:r>
      <w:r>
        <w:t>cuando</w:t>
      </w:r>
      <w:r>
        <w:rPr>
          <w:spacing w:val="-3"/>
        </w:rPr>
        <w:t xml:space="preserve"> </w:t>
      </w:r>
      <w:r>
        <w:t>estas</w:t>
      </w:r>
      <w:r>
        <w:rPr>
          <w:spacing w:val="-4"/>
        </w:rPr>
        <w:t xml:space="preserve"> </w:t>
      </w:r>
      <w:r>
        <w:t>lo</w:t>
      </w:r>
      <w:r>
        <w:rPr>
          <w:spacing w:val="-3"/>
        </w:rPr>
        <w:t xml:space="preserve"> </w:t>
      </w:r>
      <w:r>
        <w:t>soliciten.</w:t>
      </w:r>
      <w:r>
        <w:rPr>
          <w:spacing w:val="-5"/>
        </w:rPr>
        <w:t xml:space="preserve"> </w:t>
      </w:r>
      <w:r>
        <w:t>Se</w:t>
      </w:r>
      <w:r>
        <w:rPr>
          <w:spacing w:val="-2"/>
        </w:rPr>
        <w:t xml:space="preserve"> </w:t>
      </w:r>
      <w:r>
        <w:t>deberá</w:t>
      </w:r>
      <w:r>
        <w:rPr>
          <w:spacing w:val="-4"/>
        </w:rPr>
        <w:t xml:space="preserve"> </w:t>
      </w:r>
      <w:r>
        <w:t>mantener</w:t>
      </w:r>
      <w:r>
        <w:rPr>
          <w:spacing w:val="-4"/>
        </w:rPr>
        <w:t xml:space="preserve"> </w:t>
      </w:r>
      <w:r>
        <w:t>un</w:t>
      </w:r>
      <w:r>
        <w:rPr>
          <w:spacing w:val="-5"/>
        </w:rPr>
        <w:t xml:space="preserve"> </w:t>
      </w:r>
      <w:r>
        <w:t>canal</w:t>
      </w:r>
      <w:r>
        <w:rPr>
          <w:spacing w:val="-5"/>
        </w:rPr>
        <w:t xml:space="preserve"> </w:t>
      </w:r>
      <w:r>
        <w:t>de</w:t>
      </w:r>
      <w:r>
        <w:rPr>
          <w:spacing w:val="-4"/>
        </w:rPr>
        <w:t xml:space="preserve"> </w:t>
      </w:r>
      <w:r>
        <w:t>comunicación específico entre las entidades incluidas en el ámbito de aplicación de esta ordenanza y los destinatarios de la información.</w:t>
      </w:r>
    </w:p>
    <w:p w14:paraId="57AE6592" w14:textId="77777777" w:rsidR="00157337" w:rsidRDefault="00000000">
      <w:pPr>
        <w:pStyle w:val="Textoindependiente"/>
        <w:spacing w:before="239"/>
        <w:ind w:right="910"/>
      </w:pPr>
      <w:r>
        <w:t xml:space="preserve">9.- </w:t>
      </w:r>
      <w:r>
        <w:rPr>
          <w:u w:val="single"/>
        </w:rPr>
        <w:t>Tratamiento de datos de carácter personal,</w:t>
      </w:r>
      <w:r>
        <w:t xml:space="preserve"> en virtud del cual el diseño, desarrollo y gestión de los sistemas de información municipales se realizarán de forma que se garantice la correcta aplicación de las limitaciones al acceso previstas en esta ordenanza. Cuando la información</w:t>
      </w:r>
      <w:r>
        <w:rPr>
          <w:spacing w:val="18"/>
        </w:rPr>
        <w:t xml:space="preserve"> </w:t>
      </w:r>
      <w:r>
        <w:t>contuviera</w:t>
      </w:r>
      <w:r>
        <w:rPr>
          <w:spacing w:val="19"/>
        </w:rPr>
        <w:t xml:space="preserve"> </w:t>
      </w:r>
      <w:r>
        <w:t>datos</w:t>
      </w:r>
      <w:r>
        <w:rPr>
          <w:spacing w:val="19"/>
        </w:rPr>
        <w:t xml:space="preserve"> </w:t>
      </w:r>
      <w:r>
        <w:t>especialmente</w:t>
      </w:r>
      <w:r>
        <w:rPr>
          <w:spacing w:val="19"/>
        </w:rPr>
        <w:t xml:space="preserve"> </w:t>
      </w:r>
      <w:r>
        <w:t>protegidos,</w:t>
      </w:r>
      <w:r>
        <w:rPr>
          <w:spacing w:val="19"/>
        </w:rPr>
        <w:t xml:space="preserve"> </w:t>
      </w:r>
      <w:r>
        <w:t>la</w:t>
      </w:r>
      <w:r>
        <w:rPr>
          <w:spacing w:val="19"/>
        </w:rPr>
        <w:t xml:space="preserve"> </w:t>
      </w:r>
      <w:r>
        <w:t>publicidad</w:t>
      </w:r>
      <w:r>
        <w:rPr>
          <w:spacing w:val="18"/>
        </w:rPr>
        <w:t xml:space="preserve"> </w:t>
      </w:r>
      <w:r>
        <w:t>solo</w:t>
      </w:r>
      <w:r>
        <w:rPr>
          <w:spacing w:val="20"/>
        </w:rPr>
        <w:t xml:space="preserve"> </w:t>
      </w:r>
      <w:r>
        <w:t>se</w:t>
      </w:r>
      <w:r>
        <w:rPr>
          <w:spacing w:val="19"/>
        </w:rPr>
        <w:t xml:space="preserve"> </w:t>
      </w:r>
      <w:r>
        <w:t>llevará</w:t>
      </w:r>
      <w:r>
        <w:rPr>
          <w:spacing w:val="19"/>
        </w:rPr>
        <w:t xml:space="preserve"> </w:t>
      </w:r>
      <w:r>
        <w:t>a</w:t>
      </w:r>
      <w:r>
        <w:rPr>
          <w:spacing w:val="19"/>
        </w:rPr>
        <w:t xml:space="preserve"> </w:t>
      </w:r>
      <w:r>
        <w:t>cabo</w:t>
      </w:r>
    </w:p>
    <w:p w14:paraId="587B735F" w14:textId="77777777" w:rsidR="00157337" w:rsidRDefault="00157337">
      <w:pPr>
        <w:pStyle w:val="Textoindependiente"/>
        <w:sectPr w:rsidR="00157337">
          <w:pgSz w:w="11900" w:h="16840"/>
          <w:pgMar w:top="2000" w:right="850" w:bottom="1160" w:left="1700" w:header="754" w:footer="971" w:gutter="0"/>
          <w:cols w:space="720"/>
        </w:sectPr>
      </w:pPr>
    </w:p>
    <w:p w14:paraId="1305DB7B" w14:textId="77777777" w:rsidR="00157337" w:rsidRDefault="00157337">
      <w:pPr>
        <w:pStyle w:val="Textoindependiente"/>
        <w:spacing w:before="218"/>
        <w:ind w:left="0" w:firstLine="0"/>
        <w:jc w:val="left"/>
      </w:pPr>
    </w:p>
    <w:p w14:paraId="62C1BA99" w14:textId="77777777" w:rsidR="00157337" w:rsidRDefault="00000000">
      <w:pPr>
        <w:pStyle w:val="Textoindependiente"/>
        <w:spacing w:before="0"/>
        <w:ind w:right="911" w:firstLine="0"/>
      </w:pPr>
      <w:r>
        <w:t>previa disociación de los mismos. Al objeto de permitir el acceso automatizado y por medios electrónicos a la información, se incluirá en los conjuntos de datos y en los documentos la información relativa a la aplicabilidad de dichas limitaciones.</w:t>
      </w:r>
    </w:p>
    <w:p w14:paraId="3D207346" w14:textId="77777777" w:rsidR="00157337" w:rsidRDefault="00000000">
      <w:pPr>
        <w:spacing w:before="241"/>
        <w:ind w:left="567"/>
        <w:rPr>
          <w:i/>
        </w:rPr>
      </w:pPr>
      <w:r>
        <w:t>Artículo</w:t>
      </w:r>
      <w:r>
        <w:rPr>
          <w:spacing w:val="-7"/>
        </w:rPr>
        <w:t xml:space="preserve"> </w:t>
      </w:r>
      <w:r>
        <w:t>6.</w:t>
      </w:r>
      <w:r>
        <w:rPr>
          <w:spacing w:val="-3"/>
        </w:rPr>
        <w:t xml:space="preserve"> </w:t>
      </w:r>
      <w:r>
        <w:rPr>
          <w:i/>
        </w:rPr>
        <w:t>Obligaciones</w:t>
      </w:r>
      <w:r>
        <w:rPr>
          <w:i/>
          <w:spacing w:val="-2"/>
        </w:rPr>
        <w:t xml:space="preserve"> </w:t>
      </w:r>
      <w:r>
        <w:rPr>
          <w:i/>
        </w:rPr>
        <w:t>de</w:t>
      </w:r>
      <w:r>
        <w:rPr>
          <w:i/>
          <w:spacing w:val="-5"/>
        </w:rPr>
        <w:t xml:space="preserve"> </w:t>
      </w:r>
      <w:r>
        <w:rPr>
          <w:i/>
        </w:rPr>
        <w:t>transparencia,</w:t>
      </w:r>
      <w:r>
        <w:rPr>
          <w:i/>
          <w:spacing w:val="-6"/>
        </w:rPr>
        <w:t xml:space="preserve"> </w:t>
      </w:r>
      <w:r>
        <w:rPr>
          <w:i/>
        </w:rPr>
        <w:t>reutilización</w:t>
      </w:r>
      <w:r>
        <w:rPr>
          <w:i/>
          <w:spacing w:val="-6"/>
        </w:rPr>
        <w:t xml:space="preserve"> </w:t>
      </w:r>
      <w:r>
        <w:rPr>
          <w:i/>
        </w:rPr>
        <w:t>y</w:t>
      </w:r>
      <w:r>
        <w:rPr>
          <w:i/>
          <w:spacing w:val="-3"/>
        </w:rPr>
        <w:t xml:space="preserve"> </w:t>
      </w:r>
      <w:r>
        <w:rPr>
          <w:i/>
        </w:rPr>
        <w:t>acceso</w:t>
      </w:r>
      <w:r>
        <w:rPr>
          <w:i/>
          <w:spacing w:val="-3"/>
        </w:rPr>
        <w:t xml:space="preserve"> </w:t>
      </w:r>
      <w:r>
        <w:rPr>
          <w:i/>
        </w:rPr>
        <w:t>a</w:t>
      </w:r>
      <w:r>
        <w:rPr>
          <w:i/>
          <w:spacing w:val="-4"/>
        </w:rPr>
        <w:t xml:space="preserve"> </w:t>
      </w:r>
      <w:r>
        <w:rPr>
          <w:i/>
        </w:rPr>
        <w:t>la</w:t>
      </w:r>
      <w:r>
        <w:rPr>
          <w:i/>
          <w:spacing w:val="-4"/>
        </w:rPr>
        <w:t xml:space="preserve"> </w:t>
      </w:r>
      <w:r>
        <w:rPr>
          <w:i/>
          <w:spacing w:val="-2"/>
        </w:rPr>
        <w:t>información.</w:t>
      </w:r>
    </w:p>
    <w:p w14:paraId="20F3094A" w14:textId="77777777" w:rsidR="00157337" w:rsidRDefault="00000000">
      <w:pPr>
        <w:pStyle w:val="Textoindependiente"/>
        <w:spacing w:before="240"/>
        <w:ind w:right="910"/>
      </w:pPr>
      <w:r>
        <w:t>1.-</w:t>
      </w:r>
      <w:r>
        <w:rPr>
          <w:spacing w:val="-1"/>
        </w:rPr>
        <w:t xml:space="preserve"> </w:t>
      </w:r>
      <w:r>
        <w:t>Para</w:t>
      </w:r>
      <w:r>
        <w:rPr>
          <w:spacing w:val="-1"/>
        </w:rPr>
        <w:t xml:space="preserve"> </w:t>
      </w:r>
      <w:r>
        <w:t>el</w:t>
      </w:r>
      <w:r>
        <w:rPr>
          <w:spacing w:val="-1"/>
        </w:rPr>
        <w:t xml:space="preserve"> </w:t>
      </w:r>
      <w:r>
        <w:t>cumplimiento de las</w:t>
      </w:r>
      <w:r>
        <w:rPr>
          <w:spacing w:val="-2"/>
        </w:rPr>
        <w:t xml:space="preserve"> </w:t>
      </w:r>
      <w:r>
        <w:t>obligaciones de transparencia, acceso a</w:t>
      </w:r>
      <w:r>
        <w:rPr>
          <w:spacing w:val="-1"/>
        </w:rPr>
        <w:t xml:space="preserve"> </w:t>
      </w:r>
      <w:r>
        <w:t>la información</w:t>
      </w:r>
      <w:r>
        <w:rPr>
          <w:spacing w:val="-1"/>
        </w:rPr>
        <w:t xml:space="preserve"> </w:t>
      </w:r>
      <w:r>
        <w:t>y reutilización y en los términos previstos en esta ordenanza, las entidades mencionadas en el artículo 2 deben:</w:t>
      </w:r>
    </w:p>
    <w:p w14:paraId="26B832F4" w14:textId="77777777" w:rsidR="00157337" w:rsidRDefault="00000000">
      <w:pPr>
        <w:pStyle w:val="Prrafodelista"/>
        <w:numPr>
          <w:ilvl w:val="0"/>
          <w:numId w:val="49"/>
        </w:numPr>
        <w:tabs>
          <w:tab w:val="left" w:pos="793"/>
        </w:tabs>
        <w:spacing w:before="238"/>
        <w:ind w:right="910" w:firstLine="566"/>
        <w:jc w:val="both"/>
      </w:pPr>
      <w:r>
        <w:t>Elaborar,</w:t>
      </w:r>
      <w:r>
        <w:rPr>
          <w:spacing w:val="-2"/>
        </w:rPr>
        <w:t xml:space="preserve"> </w:t>
      </w:r>
      <w:r>
        <w:t>mantener</w:t>
      </w:r>
      <w:r>
        <w:rPr>
          <w:spacing w:val="-2"/>
        </w:rPr>
        <w:t xml:space="preserve"> </w:t>
      </w:r>
      <w:r>
        <w:t>actualizada y</w:t>
      </w:r>
      <w:r>
        <w:rPr>
          <w:spacing w:val="-1"/>
        </w:rPr>
        <w:t xml:space="preserve"> </w:t>
      </w:r>
      <w:r>
        <w:t>difundir, preferentemente</w:t>
      </w:r>
      <w:r>
        <w:rPr>
          <w:spacing w:val="-2"/>
        </w:rPr>
        <w:t xml:space="preserve"> </w:t>
      </w:r>
      <w:r>
        <w:t>por</w:t>
      </w:r>
      <w:r>
        <w:rPr>
          <w:spacing w:val="-2"/>
        </w:rPr>
        <w:t xml:space="preserve"> </w:t>
      </w:r>
      <w:r>
        <w:t>medios</w:t>
      </w:r>
      <w:r>
        <w:rPr>
          <w:spacing w:val="-2"/>
        </w:rPr>
        <w:t xml:space="preserve"> </w:t>
      </w:r>
      <w:r>
        <w:t>electrónicos, la información cuya divulgación se considere de mayor relevancia para garantizar la transparencia de su actividad relacionada con el funcionamiento y control de la actuación pública, permitir la reutilización de la información y facilitar el acceso a la misma.</w:t>
      </w:r>
    </w:p>
    <w:p w14:paraId="038770AB" w14:textId="77777777" w:rsidR="00157337" w:rsidRDefault="00000000">
      <w:pPr>
        <w:pStyle w:val="Prrafodelista"/>
        <w:numPr>
          <w:ilvl w:val="0"/>
          <w:numId w:val="49"/>
        </w:numPr>
        <w:tabs>
          <w:tab w:val="left" w:pos="786"/>
        </w:tabs>
        <w:spacing w:before="241"/>
        <w:ind w:right="911" w:firstLine="566"/>
        <w:jc w:val="both"/>
      </w:pPr>
      <w:r>
        <w:t>Elaborar,</w:t>
      </w:r>
      <w:r>
        <w:rPr>
          <w:spacing w:val="-13"/>
        </w:rPr>
        <w:t xml:space="preserve"> </w:t>
      </w:r>
      <w:r>
        <w:t>mantener</w:t>
      </w:r>
      <w:r>
        <w:rPr>
          <w:spacing w:val="-12"/>
        </w:rPr>
        <w:t xml:space="preserve"> </w:t>
      </w:r>
      <w:r>
        <w:t>actualizado</w:t>
      </w:r>
      <w:r>
        <w:rPr>
          <w:spacing w:val="-13"/>
        </w:rPr>
        <w:t xml:space="preserve"> </w:t>
      </w:r>
      <w:r>
        <w:t>y</w:t>
      </w:r>
      <w:r>
        <w:rPr>
          <w:spacing w:val="-12"/>
        </w:rPr>
        <w:t xml:space="preserve"> </w:t>
      </w:r>
      <w:r>
        <w:t>difundir</w:t>
      </w:r>
      <w:r>
        <w:rPr>
          <w:spacing w:val="-13"/>
        </w:rPr>
        <w:t xml:space="preserve"> </w:t>
      </w:r>
      <w:r>
        <w:t>un</w:t>
      </w:r>
      <w:r>
        <w:rPr>
          <w:spacing w:val="-12"/>
        </w:rPr>
        <w:t xml:space="preserve"> </w:t>
      </w:r>
      <w:r>
        <w:t>catálogo</w:t>
      </w:r>
      <w:r>
        <w:rPr>
          <w:spacing w:val="-13"/>
        </w:rPr>
        <w:t xml:space="preserve"> </w:t>
      </w:r>
      <w:r>
        <w:t>de</w:t>
      </w:r>
      <w:r>
        <w:rPr>
          <w:spacing w:val="-12"/>
        </w:rPr>
        <w:t xml:space="preserve"> </w:t>
      </w:r>
      <w:r>
        <w:t>información</w:t>
      </w:r>
      <w:r>
        <w:rPr>
          <w:spacing w:val="-12"/>
        </w:rPr>
        <w:t xml:space="preserve"> </w:t>
      </w:r>
      <w:r>
        <w:t>pública</w:t>
      </w:r>
      <w:r>
        <w:rPr>
          <w:spacing w:val="-13"/>
        </w:rPr>
        <w:t xml:space="preserve"> </w:t>
      </w:r>
      <w:r>
        <w:t>que</w:t>
      </w:r>
      <w:r>
        <w:rPr>
          <w:spacing w:val="-12"/>
        </w:rPr>
        <w:t xml:space="preserve"> </w:t>
      </w:r>
      <w:r>
        <w:t>obre en</w:t>
      </w:r>
      <w:r>
        <w:rPr>
          <w:spacing w:val="-13"/>
        </w:rPr>
        <w:t xml:space="preserve"> </w:t>
      </w:r>
      <w:r>
        <w:t>su</w:t>
      </w:r>
      <w:r>
        <w:rPr>
          <w:spacing w:val="-12"/>
        </w:rPr>
        <w:t xml:space="preserve"> </w:t>
      </w:r>
      <w:r>
        <w:t>poder,</w:t>
      </w:r>
      <w:r>
        <w:rPr>
          <w:spacing w:val="-13"/>
        </w:rPr>
        <w:t xml:space="preserve"> </w:t>
      </w:r>
      <w:r>
        <w:t>con</w:t>
      </w:r>
      <w:r>
        <w:rPr>
          <w:spacing w:val="-12"/>
        </w:rPr>
        <w:t xml:space="preserve"> </w:t>
      </w:r>
      <w:r>
        <w:t>indicaciones</w:t>
      </w:r>
      <w:r>
        <w:rPr>
          <w:spacing w:val="-10"/>
        </w:rPr>
        <w:t xml:space="preserve"> </w:t>
      </w:r>
      <w:r>
        <w:t>claras</w:t>
      </w:r>
      <w:r>
        <w:rPr>
          <w:spacing w:val="-11"/>
        </w:rPr>
        <w:t xml:space="preserve"> </w:t>
      </w:r>
      <w:r>
        <w:t>de</w:t>
      </w:r>
      <w:r>
        <w:rPr>
          <w:spacing w:val="-10"/>
        </w:rPr>
        <w:t xml:space="preserve"> </w:t>
      </w:r>
      <w:r>
        <w:t>dónde</w:t>
      </w:r>
      <w:r>
        <w:rPr>
          <w:spacing w:val="-13"/>
        </w:rPr>
        <w:t xml:space="preserve"> </w:t>
      </w:r>
      <w:r>
        <w:t>puede</w:t>
      </w:r>
      <w:r>
        <w:rPr>
          <w:spacing w:val="-11"/>
        </w:rPr>
        <w:t xml:space="preserve"> </w:t>
      </w:r>
      <w:r>
        <w:t>encontrarse</w:t>
      </w:r>
      <w:r>
        <w:rPr>
          <w:spacing w:val="-10"/>
        </w:rPr>
        <w:t xml:space="preserve"> </w:t>
      </w:r>
      <w:r>
        <w:t>dicha</w:t>
      </w:r>
      <w:r>
        <w:rPr>
          <w:spacing w:val="-13"/>
        </w:rPr>
        <w:t xml:space="preserve"> </w:t>
      </w:r>
      <w:r>
        <w:t>información,</w:t>
      </w:r>
      <w:r>
        <w:rPr>
          <w:spacing w:val="-10"/>
        </w:rPr>
        <w:t xml:space="preserve"> </w:t>
      </w:r>
      <w:r>
        <w:t xml:space="preserve">señalando plazo y forma para su obtención, y ofrecer también dicho catálogo en formatos electrónicos abiertos, legibles por máquinas que permitan su redistribución, reutilización y </w:t>
      </w:r>
      <w:r>
        <w:rPr>
          <w:spacing w:val="-2"/>
        </w:rPr>
        <w:t>aprovechamiento.</w:t>
      </w:r>
    </w:p>
    <w:p w14:paraId="7DFA022B" w14:textId="77777777" w:rsidR="00157337" w:rsidRDefault="00000000">
      <w:pPr>
        <w:pStyle w:val="Prrafodelista"/>
        <w:numPr>
          <w:ilvl w:val="0"/>
          <w:numId w:val="49"/>
        </w:numPr>
        <w:tabs>
          <w:tab w:val="left" w:pos="776"/>
        </w:tabs>
        <w:spacing w:before="242"/>
        <w:ind w:left="776" w:hanging="209"/>
      </w:pPr>
      <w:r>
        <w:t>Establecer</w:t>
      </w:r>
      <w:r>
        <w:rPr>
          <w:spacing w:val="-8"/>
        </w:rPr>
        <w:t xml:space="preserve"> </w:t>
      </w:r>
      <w:r>
        <w:t>y</w:t>
      </w:r>
      <w:r>
        <w:rPr>
          <w:spacing w:val="-4"/>
        </w:rPr>
        <w:t xml:space="preserve"> </w:t>
      </w:r>
      <w:r>
        <w:t>mantener</w:t>
      </w:r>
      <w:r>
        <w:rPr>
          <w:spacing w:val="-5"/>
        </w:rPr>
        <w:t xml:space="preserve"> </w:t>
      </w:r>
      <w:r>
        <w:t>medios</w:t>
      </w:r>
      <w:r>
        <w:rPr>
          <w:spacing w:val="-3"/>
        </w:rPr>
        <w:t xml:space="preserve"> </w:t>
      </w:r>
      <w:r>
        <w:t>de</w:t>
      </w:r>
      <w:r>
        <w:rPr>
          <w:spacing w:val="-5"/>
        </w:rPr>
        <w:t xml:space="preserve"> </w:t>
      </w:r>
      <w:r>
        <w:t>consulta</w:t>
      </w:r>
      <w:r>
        <w:rPr>
          <w:spacing w:val="-4"/>
        </w:rPr>
        <w:t xml:space="preserve"> </w:t>
      </w:r>
      <w:r>
        <w:t>adecuados</w:t>
      </w:r>
      <w:r>
        <w:rPr>
          <w:spacing w:val="-3"/>
        </w:rPr>
        <w:t xml:space="preserve"> </w:t>
      </w:r>
      <w:r>
        <w:t>a</w:t>
      </w:r>
      <w:r>
        <w:rPr>
          <w:spacing w:val="-3"/>
        </w:rPr>
        <w:t xml:space="preserve"> </w:t>
      </w:r>
      <w:r>
        <w:t>la</w:t>
      </w:r>
      <w:r>
        <w:rPr>
          <w:spacing w:val="-5"/>
        </w:rPr>
        <w:t xml:space="preserve"> </w:t>
      </w:r>
      <w:r>
        <w:t>información</w:t>
      </w:r>
      <w:r>
        <w:rPr>
          <w:spacing w:val="-4"/>
        </w:rPr>
        <w:t xml:space="preserve"> </w:t>
      </w:r>
      <w:r>
        <w:rPr>
          <w:spacing w:val="-2"/>
        </w:rPr>
        <w:t>solicitada.</w:t>
      </w:r>
    </w:p>
    <w:p w14:paraId="7B3238B5" w14:textId="77777777" w:rsidR="00157337" w:rsidRDefault="00000000">
      <w:pPr>
        <w:pStyle w:val="Prrafodelista"/>
        <w:numPr>
          <w:ilvl w:val="0"/>
          <w:numId w:val="49"/>
        </w:numPr>
        <w:tabs>
          <w:tab w:val="left" w:pos="823"/>
        </w:tabs>
        <w:spacing w:before="237"/>
        <w:ind w:right="912" w:firstLine="566"/>
        <w:jc w:val="both"/>
      </w:pPr>
      <w:r>
        <w:t>Adoptar las medidas de gestión de la información que hagan fácil su localización y divulgación, así como su accesibilidad, interoperabilidad, calidad y reutilización.</w:t>
      </w:r>
    </w:p>
    <w:p w14:paraId="50B67928" w14:textId="77777777" w:rsidR="00157337" w:rsidRDefault="00000000">
      <w:pPr>
        <w:pStyle w:val="Prrafodelista"/>
        <w:numPr>
          <w:ilvl w:val="0"/>
          <w:numId w:val="49"/>
        </w:numPr>
        <w:tabs>
          <w:tab w:val="left" w:pos="837"/>
        </w:tabs>
        <w:spacing w:before="241"/>
        <w:ind w:right="912" w:firstLine="566"/>
        <w:jc w:val="both"/>
      </w:pPr>
      <w:r>
        <w:t xml:space="preserve">Publicar la información de una manera clara, estructurada y entendible para las </w:t>
      </w:r>
      <w:r>
        <w:rPr>
          <w:spacing w:val="-2"/>
        </w:rPr>
        <w:t>personas.</w:t>
      </w:r>
    </w:p>
    <w:p w14:paraId="0352C1AF" w14:textId="77777777" w:rsidR="00157337" w:rsidRDefault="00000000">
      <w:pPr>
        <w:pStyle w:val="Prrafodelista"/>
        <w:numPr>
          <w:ilvl w:val="0"/>
          <w:numId w:val="49"/>
        </w:numPr>
        <w:tabs>
          <w:tab w:val="left" w:pos="781"/>
        </w:tabs>
        <w:ind w:right="910" w:firstLine="566"/>
        <w:jc w:val="both"/>
      </w:pPr>
      <w:r>
        <w:t>Publicar y difundir la información relativa al contenido del derecho de acceso a la información, al procedimiento para su ejercicio y al órgano competente para resolver.</w:t>
      </w:r>
    </w:p>
    <w:p w14:paraId="18DD1B5C" w14:textId="77777777" w:rsidR="00157337" w:rsidRDefault="00000000">
      <w:pPr>
        <w:pStyle w:val="Prrafodelista"/>
        <w:numPr>
          <w:ilvl w:val="0"/>
          <w:numId w:val="49"/>
        </w:numPr>
        <w:tabs>
          <w:tab w:val="left" w:pos="825"/>
        </w:tabs>
        <w:spacing w:before="241"/>
        <w:ind w:right="913" w:firstLine="566"/>
        <w:jc w:val="both"/>
      </w:pPr>
      <w:r>
        <w:t>Publicar y difundir la información relativa a los términos de la reutilización de la información de forma clara y precisa para los ciudadanos.</w:t>
      </w:r>
    </w:p>
    <w:p w14:paraId="756F6885" w14:textId="77777777" w:rsidR="00157337" w:rsidRDefault="00000000">
      <w:pPr>
        <w:pStyle w:val="Prrafodelista"/>
        <w:numPr>
          <w:ilvl w:val="0"/>
          <w:numId w:val="49"/>
        </w:numPr>
        <w:tabs>
          <w:tab w:val="left" w:pos="832"/>
        </w:tabs>
        <w:spacing w:before="242" w:line="237" w:lineRule="auto"/>
        <w:ind w:right="910" w:firstLine="566"/>
        <w:jc w:val="both"/>
      </w:pPr>
      <w:r>
        <w:t>Difundir los derechos que reconoce esta ordenanza a las personas, asesorar a las mismas para su correcto ejercicio y asistirlas en la búsqueda de información.</w:t>
      </w:r>
    </w:p>
    <w:p w14:paraId="4E09ADD4" w14:textId="77777777" w:rsidR="00157337" w:rsidRDefault="00000000">
      <w:pPr>
        <w:pStyle w:val="Prrafodelista"/>
        <w:numPr>
          <w:ilvl w:val="0"/>
          <w:numId w:val="49"/>
        </w:numPr>
        <w:tabs>
          <w:tab w:val="left" w:pos="724"/>
        </w:tabs>
        <w:spacing w:before="242"/>
        <w:ind w:right="912" w:firstLine="566"/>
        <w:jc w:val="both"/>
      </w:pPr>
      <w:r>
        <w:t>Facilitar</w:t>
      </w:r>
      <w:r>
        <w:rPr>
          <w:spacing w:val="-13"/>
        </w:rPr>
        <w:t xml:space="preserve"> </w:t>
      </w:r>
      <w:r>
        <w:t>la</w:t>
      </w:r>
      <w:r>
        <w:rPr>
          <w:spacing w:val="-12"/>
        </w:rPr>
        <w:t xml:space="preserve"> </w:t>
      </w:r>
      <w:r>
        <w:t>información</w:t>
      </w:r>
      <w:r>
        <w:rPr>
          <w:spacing w:val="-13"/>
        </w:rPr>
        <w:t xml:space="preserve"> </w:t>
      </w:r>
      <w:r>
        <w:t>solicitada</w:t>
      </w:r>
      <w:r>
        <w:rPr>
          <w:spacing w:val="-12"/>
        </w:rPr>
        <w:t xml:space="preserve"> </w:t>
      </w:r>
      <w:r>
        <w:t>en</w:t>
      </w:r>
      <w:r>
        <w:rPr>
          <w:spacing w:val="-12"/>
        </w:rPr>
        <w:t xml:space="preserve"> </w:t>
      </w:r>
      <w:r>
        <w:t>los</w:t>
      </w:r>
      <w:r>
        <w:rPr>
          <w:spacing w:val="-11"/>
        </w:rPr>
        <w:t xml:space="preserve"> </w:t>
      </w:r>
      <w:r>
        <w:t>plazos</w:t>
      </w:r>
      <w:r>
        <w:rPr>
          <w:spacing w:val="-13"/>
        </w:rPr>
        <w:t xml:space="preserve"> </w:t>
      </w:r>
      <w:r>
        <w:t>máximos</w:t>
      </w:r>
      <w:r>
        <w:rPr>
          <w:spacing w:val="-11"/>
        </w:rPr>
        <w:t xml:space="preserve"> </w:t>
      </w:r>
      <w:r>
        <w:t>y</w:t>
      </w:r>
      <w:r>
        <w:rPr>
          <w:spacing w:val="-13"/>
        </w:rPr>
        <w:t xml:space="preserve"> </w:t>
      </w:r>
      <w:r>
        <w:t>en</w:t>
      </w:r>
      <w:r>
        <w:rPr>
          <w:spacing w:val="-12"/>
        </w:rPr>
        <w:t xml:space="preserve"> </w:t>
      </w:r>
      <w:r>
        <w:t>la</w:t>
      </w:r>
      <w:r>
        <w:rPr>
          <w:spacing w:val="-12"/>
        </w:rPr>
        <w:t xml:space="preserve"> </w:t>
      </w:r>
      <w:r>
        <w:t>forma</w:t>
      </w:r>
      <w:r>
        <w:rPr>
          <w:spacing w:val="-13"/>
        </w:rPr>
        <w:t xml:space="preserve"> </w:t>
      </w:r>
      <w:r>
        <w:t>y</w:t>
      </w:r>
      <w:r>
        <w:rPr>
          <w:spacing w:val="-10"/>
        </w:rPr>
        <w:t xml:space="preserve"> </w:t>
      </w:r>
      <w:r>
        <w:t>formato</w:t>
      </w:r>
      <w:r>
        <w:rPr>
          <w:spacing w:val="-10"/>
        </w:rPr>
        <w:t xml:space="preserve"> </w:t>
      </w:r>
      <w:r>
        <w:t>elegido de acuerdo con lo establecido en la presente ordenanza.</w:t>
      </w:r>
    </w:p>
    <w:p w14:paraId="645E6D10" w14:textId="77777777" w:rsidR="00157337" w:rsidRDefault="00000000">
      <w:pPr>
        <w:pStyle w:val="Prrafodelista"/>
        <w:numPr>
          <w:ilvl w:val="0"/>
          <w:numId w:val="49"/>
        </w:numPr>
        <w:tabs>
          <w:tab w:val="left" w:pos="772"/>
        </w:tabs>
        <w:ind w:right="910" w:firstLine="566"/>
        <w:jc w:val="both"/>
      </w:pPr>
      <w:r>
        <w:t>Prestar la asistencia necesaria para facilitar el acceso a la información pública, en especial, a las personas que no dispongan de los medios electrónicos necesarios para acceder a la misma.</w:t>
      </w:r>
    </w:p>
    <w:p w14:paraId="158AF0DB" w14:textId="77777777" w:rsidR="00157337" w:rsidRDefault="00000000">
      <w:pPr>
        <w:pStyle w:val="Prrafodelista"/>
        <w:numPr>
          <w:ilvl w:val="0"/>
          <w:numId w:val="49"/>
        </w:numPr>
        <w:tabs>
          <w:tab w:val="left" w:pos="781"/>
        </w:tabs>
        <w:spacing w:before="241"/>
        <w:ind w:right="916" w:firstLine="566"/>
        <w:jc w:val="both"/>
      </w:pPr>
      <w:r>
        <w:t>Publicar</w:t>
      </w:r>
      <w:r>
        <w:rPr>
          <w:spacing w:val="-6"/>
        </w:rPr>
        <w:t xml:space="preserve"> </w:t>
      </w:r>
      <w:r>
        <w:t>y</w:t>
      </w:r>
      <w:r>
        <w:rPr>
          <w:spacing w:val="-3"/>
        </w:rPr>
        <w:t xml:space="preserve"> </w:t>
      </w:r>
      <w:r>
        <w:t>difundir</w:t>
      </w:r>
      <w:r>
        <w:rPr>
          <w:spacing w:val="-4"/>
        </w:rPr>
        <w:t xml:space="preserve"> </w:t>
      </w:r>
      <w:r>
        <w:t>las</w:t>
      </w:r>
      <w:r>
        <w:rPr>
          <w:spacing w:val="-6"/>
        </w:rPr>
        <w:t xml:space="preserve"> </w:t>
      </w:r>
      <w:r>
        <w:t>peticiones</w:t>
      </w:r>
      <w:r>
        <w:rPr>
          <w:spacing w:val="-6"/>
        </w:rPr>
        <w:t xml:space="preserve"> </w:t>
      </w:r>
      <w:r>
        <w:t>de</w:t>
      </w:r>
      <w:r>
        <w:rPr>
          <w:spacing w:val="-6"/>
        </w:rPr>
        <w:t xml:space="preserve"> </w:t>
      </w:r>
      <w:r>
        <w:t>información</w:t>
      </w:r>
      <w:r>
        <w:rPr>
          <w:spacing w:val="-5"/>
        </w:rPr>
        <w:t xml:space="preserve"> </w:t>
      </w:r>
      <w:r>
        <w:t>recibidas,</w:t>
      </w:r>
      <w:r>
        <w:rPr>
          <w:spacing w:val="-4"/>
        </w:rPr>
        <w:t xml:space="preserve"> </w:t>
      </w:r>
      <w:r>
        <w:t>garantizando</w:t>
      </w:r>
      <w:r>
        <w:rPr>
          <w:spacing w:val="-5"/>
        </w:rPr>
        <w:t xml:space="preserve"> </w:t>
      </w:r>
      <w:r>
        <w:t>el</w:t>
      </w:r>
      <w:r>
        <w:rPr>
          <w:spacing w:val="-4"/>
        </w:rPr>
        <w:t xml:space="preserve"> </w:t>
      </w:r>
      <w:r>
        <w:t>anonimato del solicitante, salvo que este requiriese en su solicitud que se haga constar su identificación.</w:t>
      </w:r>
    </w:p>
    <w:p w14:paraId="0E46C692" w14:textId="77777777" w:rsidR="00157337" w:rsidRDefault="00157337">
      <w:pPr>
        <w:pStyle w:val="Prrafodelista"/>
        <w:sectPr w:rsidR="00157337">
          <w:pgSz w:w="11900" w:h="16840"/>
          <w:pgMar w:top="2000" w:right="850" w:bottom="1160" w:left="1700" w:header="754" w:footer="971" w:gutter="0"/>
          <w:cols w:space="720"/>
        </w:sectPr>
      </w:pPr>
    </w:p>
    <w:p w14:paraId="4C3C8DAE" w14:textId="77777777" w:rsidR="00157337" w:rsidRDefault="00157337">
      <w:pPr>
        <w:pStyle w:val="Textoindependiente"/>
        <w:spacing w:before="218"/>
        <w:ind w:left="0" w:firstLine="0"/>
        <w:jc w:val="left"/>
      </w:pPr>
    </w:p>
    <w:p w14:paraId="4A14205B" w14:textId="77777777" w:rsidR="00157337" w:rsidRDefault="00000000">
      <w:pPr>
        <w:pStyle w:val="Textoindependiente"/>
        <w:spacing w:before="0"/>
        <w:ind w:right="910"/>
      </w:pPr>
      <w:r>
        <w:t>2.- Las obligaciones contenidas en esta ordenanza se entienden sin perjuicio de la aplicación de otras disposiciones específicas, que prevean un régimen más amplio en materia de publicidad.</w:t>
      </w:r>
    </w:p>
    <w:p w14:paraId="012A1C3A" w14:textId="77777777" w:rsidR="00157337" w:rsidRDefault="00000000">
      <w:pPr>
        <w:pStyle w:val="Textoindependiente"/>
        <w:ind w:right="910"/>
      </w:pPr>
      <w:r>
        <w:t>3.-</w:t>
      </w:r>
      <w:r>
        <w:rPr>
          <w:spacing w:val="-10"/>
        </w:rPr>
        <w:t xml:space="preserve"> </w:t>
      </w:r>
      <w:r>
        <w:t>Toda</w:t>
      </w:r>
      <w:r>
        <w:rPr>
          <w:spacing w:val="-10"/>
        </w:rPr>
        <w:t xml:space="preserve"> </w:t>
      </w:r>
      <w:r>
        <w:t>la</w:t>
      </w:r>
      <w:r>
        <w:rPr>
          <w:spacing w:val="-10"/>
        </w:rPr>
        <w:t xml:space="preserve"> </w:t>
      </w:r>
      <w:r>
        <w:t>información</w:t>
      </w:r>
      <w:r>
        <w:rPr>
          <w:spacing w:val="-11"/>
        </w:rPr>
        <w:t xml:space="preserve"> </w:t>
      </w:r>
      <w:r>
        <w:t>prevista</w:t>
      </w:r>
      <w:r>
        <w:rPr>
          <w:spacing w:val="-13"/>
        </w:rPr>
        <w:t xml:space="preserve"> </w:t>
      </w:r>
      <w:r>
        <w:t>en</w:t>
      </w:r>
      <w:r>
        <w:rPr>
          <w:spacing w:val="-10"/>
        </w:rPr>
        <w:t xml:space="preserve"> </w:t>
      </w:r>
      <w:r>
        <w:t>esta</w:t>
      </w:r>
      <w:r>
        <w:rPr>
          <w:spacing w:val="-10"/>
        </w:rPr>
        <w:t xml:space="preserve"> </w:t>
      </w:r>
      <w:r>
        <w:t>ordenanza</w:t>
      </w:r>
      <w:r>
        <w:rPr>
          <w:spacing w:val="-9"/>
        </w:rPr>
        <w:t xml:space="preserve"> </w:t>
      </w:r>
      <w:r>
        <w:t>estará</w:t>
      </w:r>
      <w:r>
        <w:rPr>
          <w:spacing w:val="-10"/>
        </w:rPr>
        <w:t xml:space="preserve"> </w:t>
      </w:r>
      <w:r>
        <w:t>progresivamente,</w:t>
      </w:r>
      <w:r>
        <w:rPr>
          <w:spacing w:val="-10"/>
        </w:rPr>
        <w:t xml:space="preserve"> </w:t>
      </w:r>
      <w:r>
        <w:t>en</w:t>
      </w:r>
      <w:r>
        <w:rPr>
          <w:spacing w:val="-13"/>
        </w:rPr>
        <w:t xml:space="preserve"> </w:t>
      </w:r>
      <w:r>
        <w:t>cuanto</w:t>
      </w:r>
      <w:r>
        <w:rPr>
          <w:spacing w:val="-10"/>
        </w:rPr>
        <w:t xml:space="preserve"> </w:t>
      </w:r>
      <w:r>
        <w:t>se disponga de los medios suficientes, a disposición de las personas con discapacidad en una modalidad accesible, entendiendo por tal aquella que sea suministrada por medios o en formatos accesibles y comprensibles, conforme al</w:t>
      </w:r>
      <w:r>
        <w:rPr>
          <w:spacing w:val="-1"/>
        </w:rPr>
        <w:t xml:space="preserve"> </w:t>
      </w:r>
      <w:r>
        <w:t>principio de accesibilidad</w:t>
      </w:r>
      <w:r>
        <w:rPr>
          <w:spacing w:val="-1"/>
        </w:rPr>
        <w:t xml:space="preserve"> </w:t>
      </w:r>
      <w:r>
        <w:t>universal</w:t>
      </w:r>
      <w:r>
        <w:rPr>
          <w:spacing w:val="-1"/>
        </w:rPr>
        <w:t xml:space="preserve"> </w:t>
      </w:r>
      <w:r>
        <w:t>y diseño para todos.</w:t>
      </w:r>
    </w:p>
    <w:p w14:paraId="47899664" w14:textId="77777777" w:rsidR="00157337" w:rsidRDefault="00000000">
      <w:pPr>
        <w:spacing w:before="239"/>
        <w:ind w:left="567"/>
        <w:rPr>
          <w:i/>
        </w:rPr>
      </w:pPr>
      <w:r>
        <w:t>Artículo</w:t>
      </w:r>
      <w:r>
        <w:rPr>
          <w:spacing w:val="-4"/>
        </w:rPr>
        <w:t xml:space="preserve"> </w:t>
      </w:r>
      <w:r>
        <w:t>7.</w:t>
      </w:r>
      <w:r>
        <w:rPr>
          <w:spacing w:val="-3"/>
        </w:rPr>
        <w:t xml:space="preserve"> </w:t>
      </w:r>
      <w:r>
        <w:rPr>
          <w:i/>
        </w:rPr>
        <w:t>Derechos</w:t>
      </w:r>
      <w:r>
        <w:rPr>
          <w:i/>
          <w:spacing w:val="-2"/>
        </w:rPr>
        <w:t xml:space="preserve"> </w:t>
      </w:r>
      <w:r>
        <w:rPr>
          <w:i/>
        </w:rPr>
        <w:t>de</w:t>
      </w:r>
      <w:r>
        <w:rPr>
          <w:i/>
          <w:spacing w:val="-3"/>
        </w:rPr>
        <w:t xml:space="preserve"> </w:t>
      </w:r>
      <w:r>
        <w:rPr>
          <w:i/>
        </w:rPr>
        <w:t>las</w:t>
      </w:r>
      <w:r>
        <w:rPr>
          <w:i/>
          <w:spacing w:val="-6"/>
        </w:rPr>
        <w:t xml:space="preserve"> </w:t>
      </w:r>
      <w:r>
        <w:rPr>
          <w:i/>
          <w:spacing w:val="-2"/>
        </w:rPr>
        <w:t>personas.</w:t>
      </w:r>
    </w:p>
    <w:p w14:paraId="045B5273" w14:textId="77777777" w:rsidR="00157337" w:rsidRDefault="00000000">
      <w:pPr>
        <w:pStyle w:val="Textoindependiente"/>
        <w:spacing w:before="240"/>
        <w:ind w:right="911"/>
      </w:pPr>
      <w:r>
        <w:t xml:space="preserve">1.- En el ámbito de lo establecido en esta ordenanza, las personas tienen los siguientes </w:t>
      </w:r>
      <w:r>
        <w:rPr>
          <w:spacing w:val="-2"/>
        </w:rPr>
        <w:t>derechos:</w:t>
      </w:r>
    </w:p>
    <w:p w14:paraId="3E76B5BB" w14:textId="77777777" w:rsidR="00157337" w:rsidRDefault="00000000">
      <w:pPr>
        <w:pStyle w:val="Prrafodelista"/>
        <w:numPr>
          <w:ilvl w:val="0"/>
          <w:numId w:val="48"/>
        </w:numPr>
        <w:tabs>
          <w:tab w:val="left" w:pos="822"/>
        </w:tabs>
        <w:ind w:right="912" w:firstLine="566"/>
        <w:jc w:val="both"/>
      </w:pPr>
      <w:r>
        <w:t>A acceder a la información sujeta a obligaciones de publicidad de acuerdo con lo establecido en esta ordenanza.</w:t>
      </w:r>
    </w:p>
    <w:p w14:paraId="6B26AA5C" w14:textId="77777777" w:rsidR="00157337" w:rsidRDefault="00000000">
      <w:pPr>
        <w:pStyle w:val="Prrafodelista"/>
        <w:numPr>
          <w:ilvl w:val="0"/>
          <w:numId w:val="48"/>
        </w:numPr>
        <w:tabs>
          <w:tab w:val="left" w:pos="810"/>
        </w:tabs>
        <w:spacing w:before="241"/>
        <w:ind w:right="912" w:firstLine="566"/>
        <w:jc w:val="both"/>
      </w:pPr>
      <w:r>
        <w:t>A ser informadas de si los documentos que contienen la información solicitada o de los que puede derivar dicha información obran o no en poder del órgano o entidad. En caso negativo, estos darán cuenta del destino dado a dichos documentos.</w:t>
      </w:r>
    </w:p>
    <w:p w14:paraId="45628D0C" w14:textId="77777777" w:rsidR="00157337" w:rsidRDefault="00000000">
      <w:pPr>
        <w:pStyle w:val="Prrafodelista"/>
        <w:numPr>
          <w:ilvl w:val="0"/>
          <w:numId w:val="48"/>
        </w:numPr>
        <w:tabs>
          <w:tab w:val="left" w:pos="784"/>
        </w:tabs>
        <w:spacing w:before="243" w:line="237" w:lineRule="auto"/>
        <w:ind w:right="912" w:firstLine="566"/>
        <w:jc w:val="both"/>
      </w:pPr>
      <w:r>
        <w:t>A ser asistidas en su búsqueda de información, recibiendo todo tipo de orientación y apoyo administrativo que facilite su localización.</w:t>
      </w:r>
    </w:p>
    <w:p w14:paraId="70C9E87D" w14:textId="77777777" w:rsidR="00157337" w:rsidRDefault="00000000">
      <w:pPr>
        <w:pStyle w:val="Prrafodelista"/>
        <w:numPr>
          <w:ilvl w:val="0"/>
          <w:numId w:val="48"/>
        </w:numPr>
        <w:tabs>
          <w:tab w:val="left" w:pos="796"/>
        </w:tabs>
        <w:spacing w:before="241"/>
        <w:ind w:right="910" w:firstLine="566"/>
        <w:jc w:val="both"/>
      </w:pPr>
      <w:r>
        <w:t>A</w:t>
      </w:r>
      <w:r>
        <w:rPr>
          <w:spacing w:val="-6"/>
        </w:rPr>
        <w:t xml:space="preserve"> </w:t>
      </w:r>
      <w:r>
        <w:t>recibir</w:t>
      </w:r>
      <w:r>
        <w:rPr>
          <w:spacing w:val="-8"/>
        </w:rPr>
        <w:t xml:space="preserve"> </w:t>
      </w:r>
      <w:r>
        <w:t>el</w:t>
      </w:r>
      <w:r>
        <w:rPr>
          <w:spacing w:val="-6"/>
        </w:rPr>
        <w:t xml:space="preserve"> </w:t>
      </w:r>
      <w:r>
        <w:t>asesoramiento</w:t>
      </w:r>
      <w:r>
        <w:rPr>
          <w:spacing w:val="-4"/>
        </w:rPr>
        <w:t xml:space="preserve"> </w:t>
      </w:r>
      <w:r>
        <w:t>adecuado</w:t>
      </w:r>
      <w:r>
        <w:rPr>
          <w:spacing w:val="-6"/>
        </w:rPr>
        <w:t xml:space="preserve"> </w:t>
      </w:r>
      <w:r>
        <w:t>y</w:t>
      </w:r>
      <w:r>
        <w:rPr>
          <w:spacing w:val="-7"/>
        </w:rPr>
        <w:t xml:space="preserve"> </w:t>
      </w:r>
      <w:r>
        <w:t>en</w:t>
      </w:r>
      <w:r>
        <w:rPr>
          <w:spacing w:val="-8"/>
        </w:rPr>
        <w:t xml:space="preserve"> </w:t>
      </w:r>
      <w:r>
        <w:t>términos</w:t>
      </w:r>
      <w:r>
        <w:rPr>
          <w:spacing w:val="-8"/>
        </w:rPr>
        <w:t xml:space="preserve"> </w:t>
      </w:r>
      <w:r>
        <w:t>comprensibles</w:t>
      </w:r>
      <w:r>
        <w:rPr>
          <w:spacing w:val="-8"/>
        </w:rPr>
        <w:t xml:space="preserve"> </w:t>
      </w:r>
      <w:r>
        <w:t>para</w:t>
      </w:r>
      <w:r>
        <w:rPr>
          <w:spacing w:val="-8"/>
        </w:rPr>
        <w:t xml:space="preserve"> </w:t>
      </w:r>
      <w:r>
        <w:t>el</w:t>
      </w:r>
      <w:r>
        <w:rPr>
          <w:spacing w:val="-8"/>
        </w:rPr>
        <w:t xml:space="preserve"> </w:t>
      </w:r>
      <w:r>
        <w:t>ejercicio</w:t>
      </w:r>
      <w:r>
        <w:rPr>
          <w:spacing w:val="-4"/>
        </w:rPr>
        <w:t xml:space="preserve"> </w:t>
      </w:r>
      <w:r>
        <w:t>del derecho de acceso.</w:t>
      </w:r>
    </w:p>
    <w:p w14:paraId="0CE8E92B" w14:textId="77777777" w:rsidR="00157337" w:rsidRDefault="00000000">
      <w:pPr>
        <w:pStyle w:val="Prrafodelista"/>
        <w:numPr>
          <w:ilvl w:val="0"/>
          <w:numId w:val="48"/>
        </w:numPr>
        <w:tabs>
          <w:tab w:val="left" w:pos="784"/>
        </w:tabs>
        <w:spacing w:before="241"/>
        <w:ind w:right="911" w:firstLine="566"/>
        <w:jc w:val="both"/>
      </w:pPr>
      <w:r>
        <w:t>A</w:t>
      </w:r>
      <w:r>
        <w:rPr>
          <w:spacing w:val="-13"/>
        </w:rPr>
        <w:t xml:space="preserve"> </w:t>
      </w:r>
      <w:r>
        <w:t>recibir</w:t>
      </w:r>
      <w:r>
        <w:rPr>
          <w:spacing w:val="-12"/>
        </w:rPr>
        <w:t xml:space="preserve"> </w:t>
      </w:r>
      <w:r>
        <w:t>la</w:t>
      </w:r>
      <w:r>
        <w:rPr>
          <w:spacing w:val="-13"/>
        </w:rPr>
        <w:t xml:space="preserve"> </w:t>
      </w:r>
      <w:r>
        <w:t>información</w:t>
      </w:r>
      <w:r>
        <w:rPr>
          <w:spacing w:val="-12"/>
        </w:rPr>
        <w:t xml:space="preserve"> </w:t>
      </w:r>
      <w:r>
        <w:t>solicitada,</w:t>
      </w:r>
      <w:r>
        <w:rPr>
          <w:spacing w:val="-13"/>
        </w:rPr>
        <w:t xml:space="preserve"> </w:t>
      </w:r>
      <w:r>
        <w:t>dentro</w:t>
      </w:r>
      <w:r>
        <w:rPr>
          <w:spacing w:val="-12"/>
        </w:rPr>
        <w:t xml:space="preserve"> </w:t>
      </w:r>
      <w:r>
        <w:t>de</w:t>
      </w:r>
      <w:r>
        <w:rPr>
          <w:spacing w:val="-13"/>
        </w:rPr>
        <w:t xml:space="preserve"> </w:t>
      </w:r>
      <w:r>
        <w:t>los</w:t>
      </w:r>
      <w:r>
        <w:rPr>
          <w:spacing w:val="-12"/>
        </w:rPr>
        <w:t xml:space="preserve"> </w:t>
      </w:r>
      <w:r>
        <w:t>plazos</w:t>
      </w:r>
      <w:r>
        <w:rPr>
          <w:spacing w:val="-12"/>
        </w:rPr>
        <w:t xml:space="preserve"> </w:t>
      </w:r>
      <w:r>
        <w:t>y</w:t>
      </w:r>
      <w:r>
        <w:rPr>
          <w:spacing w:val="-13"/>
        </w:rPr>
        <w:t xml:space="preserve"> </w:t>
      </w:r>
      <w:r>
        <w:t>en</w:t>
      </w:r>
      <w:r>
        <w:rPr>
          <w:spacing w:val="-12"/>
        </w:rPr>
        <w:t xml:space="preserve"> </w:t>
      </w:r>
      <w:r>
        <w:t>la</w:t>
      </w:r>
      <w:r>
        <w:rPr>
          <w:spacing w:val="-13"/>
        </w:rPr>
        <w:t xml:space="preserve"> </w:t>
      </w:r>
      <w:r>
        <w:t>forma</w:t>
      </w:r>
      <w:r>
        <w:rPr>
          <w:spacing w:val="-12"/>
        </w:rPr>
        <w:t xml:space="preserve"> </w:t>
      </w:r>
      <w:r>
        <w:t>o</w:t>
      </w:r>
      <w:r>
        <w:rPr>
          <w:spacing w:val="-13"/>
        </w:rPr>
        <w:t xml:space="preserve"> </w:t>
      </w:r>
      <w:r>
        <w:t>formato</w:t>
      </w:r>
      <w:r>
        <w:rPr>
          <w:spacing w:val="-12"/>
        </w:rPr>
        <w:t xml:space="preserve"> </w:t>
      </w:r>
      <w:r>
        <w:t>elegido, de acuerdo con lo establecido en esta ordenanza.</w:t>
      </w:r>
    </w:p>
    <w:p w14:paraId="5E45BD82" w14:textId="77777777" w:rsidR="00157337" w:rsidRDefault="00000000">
      <w:pPr>
        <w:pStyle w:val="Prrafodelista"/>
        <w:numPr>
          <w:ilvl w:val="0"/>
          <w:numId w:val="48"/>
        </w:numPr>
        <w:tabs>
          <w:tab w:val="left" w:pos="746"/>
        </w:tabs>
        <w:ind w:right="910" w:firstLine="566"/>
        <w:jc w:val="both"/>
      </w:pPr>
      <w:r>
        <w:t>A</w:t>
      </w:r>
      <w:r>
        <w:rPr>
          <w:spacing w:val="-7"/>
        </w:rPr>
        <w:t xml:space="preserve"> </w:t>
      </w:r>
      <w:r>
        <w:t>conocer</w:t>
      </w:r>
      <w:r>
        <w:rPr>
          <w:spacing w:val="-7"/>
        </w:rPr>
        <w:t xml:space="preserve"> </w:t>
      </w:r>
      <w:r>
        <w:t>las</w:t>
      </w:r>
      <w:r>
        <w:rPr>
          <w:spacing w:val="-7"/>
        </w:rPr>
        <w:t xml:space="preserve"> </w:t>
      </w:r>
      <w:r>
        <w:t>razones</w:t>
      </w:r>
      <w:r>
        <w:rPr>
          <w:spacing w:val="-9"/>
        </w:rPr>
        <w:t xml:space="preserve"> </w:t>
      </w:r>
      <w:r>
        <w:t>en</w:t>
      </w:r>
      <w:r>
        <w:rPr>
          <w:spacing w:val="-10"/>
        </w:rPr>
        <w:t xml:space="preserve"> </w:t>
      </w:r>
      <w:r>
        <w:t>que</w:t>
      </w:r>
      <w:r>
        <w:rPr>
          <w:spacing w:val="-6"/>
        </w:rPr>
        <w:t xml:space="preserve"> </w:t>
      </w:r>
      <w:r>
        <w:t>se</w:t>
      </w:r>
      <w:r>
        <w:rPr>
          <w:spacing w:val="-6"/>
        </w:rPr>
        <w:t xml:space="preserve"> </w:t>
      </w:r>
      <w:r>
        <w:t>fundamenta</w:t>
      </w:r>
      <w:r>
        <w:rPr>
          <w:spacing w:val="-7"/>
        </w:rPr>
        <w:t xml:space="preserve"> </w:t>
      </w:r>
      <w:r>
        <w:t>la</w:t>
      </w:r>
      <w:r>
        <w:rPr>
          <w:spacing w:val="-9"/>
        </w:rPr>
        <w:t xml:space="preserve"> </w:t>
      </w:r>
      <w:r>
        <w:t>denegación</w:t>
      </w:r>
      <w:r>
        <w:rPr>
          <w:spacing w:val="-7"/>
        </w:rPr>
        <w:t xml:space="preserve"> </w:t>
      </w:r>
      <w:r>
        <w:t>del</w:t>
      </w:r>
      <w:r>
        <w:rPr>
          <w:spacing w:val="-7"/>
        </w:rPr>
        <w:t xml:space="preserve"> </w:t>
      </w:r>
      <w:r>
        <w:t>acceso</w:t>
      </w:r>
      <w:r>
        <w:rPr>
          <w:spacing w:val="-5"/>
        </w:rPr>
        <w:t xml:space="preserve"> </w:t>
      </w:r>
      <w:r>
        <w:t>a</w:t>
      </w:r>
      <w:r>
        <w:rPr>
          <w:spacing w:val="-9"/>
        </w:rPr>
        <w:t xml:space="preserve"> </w:t>
      </w:r>
      <w:r>
        <w:t>la</w:t>
      </w:r>
      <w:r>
        <w:rPr>
          <w:spacing w:val="-7"/>
        </w:rPr>
        <w:t xml:space="preserve"> </w:t>
      </w:r>
      <w:r>
        <w:t>información solicitada</w:t>
      </w:r>
      <w:r>
        <w:rPr>
          <w:spacing w:val="-1"/>
        </w:rPr>
        <w:t xml:space="preserve"> </w:t>
      </w:r>
      <w:r>
        <w:t>o, en su caso, la</w:t>
      </w:r>
      <w:r>
        <w:rPr>
          <w:spacing w:val="-1"/>
        </w:rPr>
        <w:t xml:space="preserve"> </w:t>
      </w:r>
      <w:r>
        <w:t>concesión del acceso a la misma en una forma</w:t>
      </w:r>
      <w:r>
        <w:rPr>
          <w:spacing w:val="-1"/>
        </w:rPr>
        <w:t xml:space="preserve"> </w:t>
      </w:r>
      <w:r>
        <w:t xml:space="preserve">o formato distinto al </w:t>
      </w:r>
      <w:r>
        <w:rPr>
          <w:spacing w:val="-2"/>
        </w:rPr>
        <w:t>elegido.</w:t>
      </w:r>
    </w:p>
    <w:p w14:paraId="3484087B" w14:textId="77777777" w:rsidR="00157337" w:rsidRDefault="00000000">
      <w:pPr>
        <w:pStyle w:val="Prrafodelista"/>
        <w:numPr>
          <w:ilvl w:val="0"/>
          <w:numId w:val="48"/>
        </w:numPr>
        <w:tabs>
          <w:tab w:val="left" w:pos="801"/>
        </w:tabs>
        <w:spacing w:before="241"/>
        <w:ind w:right="910" w:firstLine="566"/>
        <w:jc w:val="both"/>
      </w:pPr>
      <w:r>
        <w:t>A obtener la información solicitada de forma gratuita, sin perjuicio del abono, en su caso, de las tasas que correspondan por la expedición de copias o transposición a formatos diferentes del original.</w:t>
      </w:r>
    </w:p>
    <w:p w14:paraId="484631DF" w14:textId="77777777" w:rsidR="00157337" w:rsidRDefault="00000000">
      <w:pPr>
        <w:pStyle w:val="Textoindependiente"/>
        <w:spacing w:before="238"/>
        <w:ind w:right="910"/>
      </w:pPr>
      <w:r>
        <w:t>2.- Cualquier persona, física o jurídica, pública o privada, podrá ejercer los derechos contemplados en esta ordenanza, sin que quepa exigir para ello requisitos tales como la posesión de una nacionalidad, ciudadanía, vecindad o residencia determinada.</w:t>
      </w:r>
    </w:p>
    <w:p w14:paraId="47F41406" w14:textId="77777777" w:rsidR="00157337" w:rsidRDefault="00000000">
      <w:pPr>
        <w:spacing w:before="241"/>
        <w:ind w:left="567"/>
        <w:rPr>
          <w:i/>
        </w:rPr>
      </w:pPr>
      <w:r>
        <w:t>Artículo</w:t>
      </w:r>
      <w:r>
        <w:rPr>
          <w:spacing w:val="-4"/>
        </w:rPr>
        <w:t xml:space="preserve"> </w:t>
      </w:r>
      <w:r>
        <w:t>8.</w:t>
      </w:r>
      <w:r>
        <w:rPr>
          <w:spacing w:val="-5"/>
        </w:rPr>
        <w:t xml:space="preserve"> </w:t>
      </w:r>
      <w:r>
        <w:rPr>
          <w:i/>
        </w:rPr>
        <w:t>Medios</w:t>
      </w:r>
      <w:r>
        <w:rPr>
          <w:i/>
          <w:spacing w:val="-2"/>
        </w:rPr>
        <w:t xml:space="preserve"> </w:t>
      </w:r>
      <w:r>
        <w:rPr>
          <w:i/>
        </w:rPr>
        <w:t>de</w:t>
      </w:r>
      <w:r>
        <w:rPr>
          <w:i/>
          <w:spacing w:val="-2"/>
        </w:rPr>
        <w:t xml:space="preserve"> </w:t>
      </w:r>
      <w:r>
        <w:rPr>
          <w:i/>
        </w:rPr>
        <w:t>acceso</w:t>
      </w:r>
      <w:r>
        <w:rPr>
          <w:i/>
          <w:spacing w:val="-3"/>
        </w:rPr>
        <w:t xml:space="preserve"> </w:t>
      </w:r>
      <w:r>
        <w:rPr>
          <w:i/>
        </w:rPr>
        <w:t>a</w:t>
      </w:r>
      <w:r>
        <w:rPr>
          <w:i/>
          <w:spacing w:val="-3"/>
        </w:rPr>
        <w:t xml:space="preserve"> </w:t>
      </w:r>
      <w:r>
        <w:rPr>
          <w:i/>
        </w:rPr>
        <w:t>la</w:t>
      </w:r>
      <w:r>
        <w:rPr>
          <w:i/>
          <w:spacing w:val="-3"/>
        </w:rPr>
        <w:t xml:space="preserve"> </w:t>
      </w:r>
      <w:r>
        <w:rPr>
          <w:i/>
          <w:spacing w:val="-2"/>
        </w:rPr>
        <w:t>información.</w:t>
      </w:r>
    </w:p>
    <w:p w14:paraId="79B1061D" w14:textId="77777777" w:rsidR="00157337" w:rsidRDefault="00000000">
      <w:pPr>
        <w:pStyle w:val="Textoindependiente"/>
        <w:spacing w:before="240"/>
        <w:ind w:right="910"/>
      </w:pPr>
      <w:r>
        <w:t>Las entidades incluidas en el ámbito de aplicación de esta ordenanza están obligadas a habilitar diferentes medios para facilitar la información pública, de modo que resulte garantizado</w:t>
      </w:r>
      <w:r>
        <w:rPr>
          <w:spacing w:val="32"/>
        </w:rPr>
        <w:t xml:space="preserve"> </w:t>
      </w:r>
      <w:r>
        <w:t>el</w:t>
      </w:r>
      <w:r>
        <w:rPr>
          <w:spacing w:val="32"/>
        </w:rPr>
        <w:t xml:space="preserve"> </w:t>
      </w:r>
      <w:r>
        <w:t>acceso</w:t>
      </w:r>
      <w:r>
        <w:rPr>
          <w:spacing w:val="34"/>
        </w:rPr>
        <w:t xml:space="preserve"> </w:t>
      </w:r>
      <w:r>
        <w:t>a</w:t>
      </w:r>
      <w:r>
        <w:rPr>
          <w:spacing w:val="32"/>
        </w:rPr>
        <w:t xml:space="preserve"> </w:t>
      </w:r>
      <w:r>
        <w:t>todas</w:t>
      </w:r>
      <w:r>
        <w:rPr>
          <w:spacing w:val="33"/>
        </w:rPr>
        <w:t xml:space="preserve"> </w:t>
      </w:r>
      <w:r>
        <w:t>las</w:t>
      </w:r>
      <w:r>
        <w:rPr>
          <w:spacing w:val="34"/>
        </w:rPr>
        <w:t xml:space="preserve"> </w:t>
      </w:r>
      <w:r>
        <w:t>personas,</w:t>
      </w:r>
      <w:r>
        <w:rPr>
          <w:spacing w:val="32"/>
        </w:rPr>
        <w:t xml:space="preserve"> </w:t>
      </w:r>
      <w:r>
        <w:t>con</w:t>
      </w:r>
      <w:r>
        <w:rPr>
          <w:spacing w:val="33"/>
        </w:rPr>
        <w:t xml:space="preserve"> </w:t>
      </w:r>
      <w:r>
        <w:t>independencia</w:t>
      </w:r>
      <w:r>
        <w:rPr>
          <w:spacing w:val="34"/>
        </w:rPr>
        <w:t xml:space="preserve"> </w:t>
      </w:r>
      <w:r>
        <w:t>de</w:t>
      </w:r>
      <w:r>
        <w:rPr>
          <w:spacing w:val="32"/>
        </w:rPr>
        <w:t xml:space="preserve"> </w:t>
      </w:r>
      <w:r>
        <w:t>su</w:t>
      </w:r>
      <w:r>
        <w:rPr>
          <w:spacing w:val="32"/>
        </w:rPr>
        <w:t xml:space="preserve"> </w:t>
      </w:r>
      <w:r>
        <w:t>formación,</w:t>
      </w:r>
      <w:r>
        <w:rPr>
          <w:spacing w:val="34"/>
        </w:rPr>
        <w:t xml:space="preserve"> </w:t>
      </w:r>
      <w:r>
        <w:rPr>
          <w:spacing w:val="-2"/>
        </w:rPr>
        <w:t>recursos,</w:t>
      </w:r>
    </w:p>
    <w:p w14:paraId="174481DF" w14:textId="77777777" w:rsidR="00157337" w:rsidRDefault="00157337">
      <w:pPr>
        <w:pStyle w:val="Textoindependiente"/>
        <w:sectPr w:rsidR="00157337">
          <w:pgSz w:w="11900" w:h="16840"/>
          <w:pgMar w:top="2000" w:right="850" w:bottom="1160" w:left="1700" w:header="754" w:footer="971" w:gutter="0"/>
          <w:cols w:space="720"/>
        </w:sectPr>
      </w:pPr>
    </w:p>
    <w:p w14:paraId="3A36FAE4" w14:textId="77777777" w:rsidR="00157337" w:rsidRDefault="00157337">
      <w:pPr>
        <w:pStyle w:val="Textoindependiente"/>
        <w:spacing w:before="218"/>
        <w:ind w:left="0" w:firstLine="0"/>
        <w:jc w:val="left"/>
      </w:pPr>
    </w:p>
    <w:p w14:paraId="6A43BD1D" w14:textId="77777777" w:rsidR="00157337" w:rsidRDefault="00000000">
      <w:pPr>
        <w:pStyle w:val="Textoindependiente"/>
        <w:spacing w:before="0"/>
        <w:ind w:right="845" w:firstLine="0"/>
        <w:jc w:val="left"/>
      </w:pPr>
      <w:r>
        <w:t>circunstancias personales o</w:t>
      </w:r>
      <w:r>
        <w:rPr>
          <w:spacing w:val="25"/>
        </w:rPr>
        <w:t xml:space="preserve"> </w:t>
      </w:r>
      <w:r>
        <w:t>condición o</w:t>
      </w:r>
      <w:r>
        <w:rPr>
          <w:spacing w:val="25"/>
        </w:rPr>
        <w:t xml:space="preserve"> </w:t>
      </w:r>
      <w:r>
        <w:t>situación social.</w:t>
      </w:r>
      <w:r>
        <w:rPr>
          <w:spacing w:val="26"/>
        </w:rPr>
        <w:t xml:space="preserve"> </w:t>
      </w:r>
      <w:r>
        <w:t>A estos efectos, se</w:t>
      </w:r>
      <w:r>
        <w:rPr>
          <w:spacing w:val="25"/>
        </w:rPr>
        <w:t xml:space="preserve"> </w:t>
      </w:r>
      <w:r>
        <w:t>podrán</w:t>
      </w:r>
      <w:r>
        <w:rPr>
          <w:spacing w:val="25"/>
        </w:rPr>
        <w:t xml:space="preserve"> </w:t>
      </w:r>
      <w:r>
        <w:t>utilizar, entre otros, los siguientes medios:</w:t>
      </w:r>
    </w:p>
    <w:p w14:paraId="43BAFBE5" w14:textId="77777777" w:rsidR="00157337" w:rsidRDefault="00000000">
      <w:pPr>
        <w:pStyle w:val="Prrafodelista"/>
        <w:numPr>
          <w:ilvl w:val="0"/>
          <w:numId w:val="47"/>
        </w:numPr>
        <w:tabs>
          <w:tab w:val="left" w:pos="788"/>
        </w:tabs>
        <w:spacing w:before="241"/>
        <w:ind w:left="788" w:hanging="221"/>
      </w:pPr>
      <w:r>
        <w:t>Oficinas</w:t>
      </w:r>
      <w:r>
        <w:rPr>
          <w:spacing w:val="-5"/>
        </w:rPr>
        <w:t xml:space="preserve"> </w:t>
      </w:r>
      <w:r>
        <w:t>de</w:t>
      </w:r>
      <w:r>
        <w:rPr>
          <w:spacing w:val="-3"/>
        </w:rPr>
        <w:t xml:space="preserve"> </w:t>
      </w:r>
      <w:r>
        <w:rPr>
          <w:spacing w:val="-2"/>
        </w:rPr>
        <w:t>información.</w:t>
      </w:r>
    </w:p>
    <w:p w14:paraId="775E4B6B" w14:textId="77777777" w:rsidR="00157337" w:rsidRDefault="00000000">
      <w:pPr>
        <w:pStyle w:val="Prrafodelista"/>
        <w:numPr>
          <w:ilvl w:val="0"/>
          <w:numId w:val="47"/>
        </w:numPr>
        <w:tabs>
          <w:tab w:val="left" w:pos="798"/>
        </w:tabs>
        <w:ind w:left="798" w:hanging="231"/>
      </w:pPr>
      <w:r>
        <w:t>Páginas</w:t>
      </w:r>
      <w:r>
        <w:rPr>
          <w:spacing w:val="-4"/>
        </w:rPr>
        <w:t xml:space="preserve"> </w:t>
      </w:r>
      <w:r>
        <w:t>web</w:t>
      </w:r>
      <w:r>
        <w:rPr>
          <w:spacing w:val="-5"/>
        </w:rPr>
        <w:t xml:space="preserve"> </w:t>
      </w:r>
      <w:r>
        <w:t>o</w:t>
      </w:r>
      <w:r>
        <w:rPr>
          <w:spacing w:val="-2"/>
        </w:rPr>
        <w:t xml:space="preserve"> </w:t>
      </w:r>
      <w:r>
        <w:t>sedes</w:t>
      </w:r>
      <w:r>
        <w:rPr>
          <w:spacing w:val="-3"/>
        </w:rPr>
        <w:t xml:space="preserve"> </w:t>
      </w:r>
      <w:r>
        <w:rPr>
          <w:spacing w:val="-2"/>
        </w:rPr>
        <w:t>electrónicas.</w:t>
      </w:r>
    </w:p>
    <w:p w14:paraId="77802FCB" w14:textId="77777777" w:rsidR="00157337" w:rsidRDefault="00000000">
      <w:pPr>
        <w:pStyle w:val="Prrafodelista"/>
        <w:numPr>
          <w:ilvl w:val="0"/>
          <w:numId w:val="47"/>
        </w:numPr>
        <w:tabs>
          <w:tab w:val="left" w:pos="776"/>
        </w:tabs>
        <w:ind w:left="776" w:hanging="209"/>
      </w:pPr>
      <w:r>
        <w:t>Servicios</w:t>
      </w:r>
      <w:r>
        <w:rPr>
          <w:spacing w:val="-5"/>
        </w:rPr>
        <w:t xml:space="preserve"> </w:t>
      </w:r>
      <w:r>
        <w:t>de</w:t>
      </w:r>
      <w:r>
        <w:rPr>
          <w:spacing w:val="-4"/>
        </w:rPr>
        <w:t xml:space="preserve"> </w:t>
      </w:r>
      <w:r>
        <w:t>atención</w:t>
      </w:r>
      <w:r>
        <w:rPr>
          <w:spacing w:val="-5"/>
        </w:rPr>
        <w:t xml:space="preserve"> </w:t>
      </w:r>
      <w:r>
        <w:rPr>
          <w:spacing w:val="-2"/>
        </w:rPr>
        <w:t>telefónica.</w:t>
      </w:r>
    </w:p>
    <w:p w14:paraId="0BB67C8E" w14:textId="77777777" w:rsidR="00157337" w:rsidRDefault="00000000">
      <w:pPr>
        <w:pStyle w:val="Prrafodelista"/>
        <w:numPr>
          <w:ilvl w:val="0"/>
          <w:numId w:val="47"/>
        </w:numPr>
        <w:tabs>
          <w:tab w:val="left" w:pos="801"/>
        </w:tabs>
        <w:ind w:left="1" w:right="911" w:firstLine="566"/>
      </w:pPr>
      <w:r>
        <w:t>Otras</w:t>
      </w:r>
      <w:r>
        <w:rPr>
          <w:spacing w:val="-1"/>
        </w:rPr>
        <w:t xml:space="preserve"> </w:t>
      </w:r>
      <w:r>
        <w:t>dependencias,</w:t>
      </w:r>
      <w:r>
        <w:rPr>
          <w:spacing w:val="-1"/>
        </w:rPr>
        <w:t xml:space="preserve"> </w:t>
      </w:r>
      <w:r>
        <w:t>departamentos,</w:t>
      </w:r>
      <w:r>
        <w:rPr>
          <w:spacing w:val="-1"/>
        </w:rPr>
        <w:t xml:space="preserve"> </w:t>
      </w:r>
      <w:r>
        <w:t>unidades</w:t>
      </w:r>
      <w:r>
        <w:rPr>
          <w:spacing w:val="-1"/>
        </w:rPr>
        <w:t xml:space="preserve"> </w:t>
      </w:r>
      <w:r>
        <w:t>administrativas</w:t>
      </w:r>
      <w:r>
        <w:rPr>
          <w:spacing w:val="-4"/>
        </w:rPr>
        <w:t xml:space="preserve"> </w:t>
      </w:r>
      <w:r>
        <w:t>o medios</w:t>
      </w:r>
      <w:r>
        <w:rPr>
          <w:spacing w:val="-4"/>
        </w:rPr>
        <w:t xml:space="preserve"> </w:t>
      </w:r>
      <w:r>
        <w:t>electrónicos habilitados al efecto.</w:t>
      </w:r>
    </w:p>
    <w:p w14:paraId="72D50629" w14:textId="77777777" w:rsidR="00157337" w:rsidRDefault="00000000">
      <w:pPr>
        <w:spacing w:before="238"/>
        <w:ind w:left="567"/>
        <w:rPr>
          <w:i/>
        </w:rPr>
      </w:pPr>
      <w:r>
        <w:t>Artículo</w:t>
      </w:r>
      <w:r>
        <w:rPr>
          <w:spacing w:val="-4"/>
        </w:rPr>
        <w:t xml:space="preserve"> </w:t>
      </w:r>
      <w:r>
        <w:t>9.</w:t>
      </w:r>
      <w:r>
        <w:rPr>
          <w:spacing w:val="-3"/>
        </w:rPr>
        <w:t xml:space="preserve"> </w:t>
      </w:r>
      <w:r>
        <w:rPr>
          <w:i/>
        </w:rPr>
        <w:t>Órganos</w:t>
      </w:r>
      <w:r>
        <w:rPr>
          <w:i/>
          <w:spacing w:val="-4"/>
        </w:rPr>
        <w:t xml:space="preserve"> </w:t>
      </w:r>
      <w:r>
        <w:rPr>
          <w:i/>
          <w:spacing w:val="-2"/>
        </w:rPr>
        <w:t>competentes.</w:t>
      </w:r>
    </w:p>
    <w:p w14:paraId="715A4409" w14:textId="77777777" w:rsidR="00157337" w:rsidRDefault="00000000">
      <w:pPr>
        <w:pStyle w:val="Textoindependiente"/>
        <w:ind w:right="910"/>
      </w:pPr>
      <w:r>
        <w:t>1.- La Alcaldía-Presidencia del Ayuntamiento de Las Palmas de Gran Canaria, en los términos dispuestos en la legislación de régimen local, ostenta las competencias para:</w:t>
      </w:r>
    </w:p>
    <w:p w14:paraId="2EF0F1E6" w14:textId="77777777" w:rsidR="00157337" w:rsidRDefault="00000000">
      <w:pPr>
        <w:pStyle w:val="Prrafodelista"/>
        <w:numPr>
          <w:ilvl w:val="0"/>
          <w:numId w:val="46"/>
        </w:numPr>
        <w:tabs>
          <w:tab w:val="left" w:pos="791"/>
        </w:tabs>
        <w:ind w:right="912" w:firstLine="566"/>
      </w:pPr>
      <w:r>
        <w:t>Dictar</w:t>
      </w:r>
      <w:r>
        <w:rPr>
          <w:spacing w:val="-3"/>
        </w:rPr>
        <w:t xml:space="preserve"> </w:t>
      </w:r>
      <w:r>
        <w:t>las resoluciones</w:t>
      </w:r>
      <w:r>
        <w:rPr>
          <w:spacing w:val="-3"/>
        </w:rPr>
        <w:t xml:space="preserve"> </w:t>
      </w:r>
      <w:r>
        <w:t>en</w:t>
      </w:r>
      <w:r>
        <w:rPr>
          <w:spacing w:val="-1"/>
        </w:rPr>
        <w:t xml:space="preserve"> </w:t>
      </w:r>
      <w:r>
        <w:t>materia</w:t>
      </w:r>
      <w:r>
        <w:rPr>
          <w:spacing w:val="-1"/>
        </w:rPr>
        <w:t xml:space="preserve"> </w:t>
      </w:r>
      <w:r>
        <w:t>de</w:t>
      </w:r>
      <w:r>
        <w:rPr>
          <w:spacing w:val="-2"/>
        </w:rPr>
        <w:t xml:space="preserve"> </w:t>
      </w:r>
      <w:r>
        <w:t>transparencia, acceso</w:t>
      </w:r>
      <w:r>
        <w:rPr>
          <w:spacing w:val="-2"/>
        </w:rPr>
        <w:t xml:space="preserve"> </w:t>
      </w:r>
      <w:r>
        <w:t>a</w:t>
      </w:r>
      <w:r>
        <w:rPr>
          <w:spacing w:val="-1"/>
        </w:rPr>
        <w:t xml:space="preserve"> </w:t>
      </w:r>
      <w:r>
        <w:t>la</w:t>
      </w:r>
      <w:r>
        <w:rPr>
          <w:spacing w:val="-1"/>
        </w:rPr>
        <w:t xml:space="preserve"> </w:t>
      </w:r>
      <w:r>
        <w:t>información</w:t>
      </w:r>
      <w:r>
        <w:rPr>
          <w:spacing w:val="-4"/>
        </w:rPr>
        <w:t xml:space="preserve"> </w:t>
      </w:r>
      <w:r>
        <w:t>pública</w:t>
      </w:r>
      <w:r>
        <w:rPr>
          <w:spacing w:val="-3"/>
        </w:rPr>
        <w:t xml:space="preserve"> </w:t>
      </w:r>
      <w:r>
        <w:t xml:space="preserve">y </w:t>
      </w:r>
      <w:r>
        <w:rPr>
          <w:spacing w:val="-2"/>
        </w:rPr>
        <w:t>reutilización.</w:t>
      </w:r>
    </w:p>
    <w:p w14:paraId="6C7CDC4B" w14:textId="77777777" w:rsidR="00157337" w:rsidRDefault="00000000">
      <w:pPr>
        <w:pStyle w:val="Prrafodelista"/>
        <w:numPr>
          <w:ilvl w:val="0"/>
          <w:numId w:val="46"/>
        </w:numPr>
        <w:tabs>
          <w:tab w:val="left" w:pos="861"/>
        </w:tabs>
        <w:spacing w:before="241"/>
        <w:ind w:right="910" w:firstLine="566"/>
      </w:pPr>
      <w:r>
        <w:t>Elaborar,</w:t>
      </w:r>
      <w:r>
        <w:rPr>
          <w:spacing w:val="40"/>
        </w:rPr>
        <w:t xml:space="preserve"> </w:t>
      </w:r>
      <w:r>
        <w:t>actualizar</w:t>
      </w:r>
      <w:r>
        <w:rPr>
          <w:spacing w:val="40"/>
        </w:rPr>
        <w:t xml:space="preserve"> </w:t>
      </w:r>
      <w:r>
        <w:t>y</w:t>
      </w:r>
      <w:r>
        <w:rPr>
          <w:spacing w:val="40"/>
        </w:rPr>
        <w:t xml:space="preserve"> </w:t>
      </w:r>
      <w:r>
        <w:t>publicar</w:t>
      </w:r>
      <w:r>
        <w:rPr>
          <w:spacing w:val="40"/>
        </w:rPr>
        <w:t xml:space="preserve"> </w:t>
      </w:r>
      <w:r>
        <w:t>la</w:t>
      </w:r>
      <w:r>
        <w:rPr>
          <w:spacing w:val="40"/>
        </w:rPr>
        <w:t xml:space="preserve"> </w:t>
      </w:r>
      <w:r>
        <w:t>información</w:t>
      </w:r>
      <w:r>
        <w:rPr>
          <w:spacing w:val="40"/>
        </w:rPr>
        <w:t xml:space="preserve"> </w:t>
      </w:r>
      <w:r>
        <w:t>que</w:t>
      </w:r>
      <w:r>
        <w:rPr>
          <w:spacing w:val="40"/>
        </w:rPr>
        <w:t xml:space="preserve"> </w:t>
      </w:r>
      <w:r>
        <w:t>debe</w:t>
      </w:r>
      <w:r>
        <w:rPr>
          <w:spacing w:val="40"/>
        </w:rPr>
        <w:t xml:space="preserve"> </w:t>
      </w:r>
      <w:r>
        <w:t>hacerse</w:t>
      </w:r>
      <w:r>
        <w:rPr>
          <w:spacing w:val="40"/>
        </w:rPr>
        <w:t xml:space="preserve"> </w:t>
      </w:r>
      <w:r>
        <w:t>pública</w:t>
      </w:r>
      <w:r>
        <w:rPr>
          <w:spacing w:val="40"/>
        </w:rPr>
        <w:t xml:space="preserve"> </w:t>
      </w:r>
      <w:r>
        <w:t>por</w:t>
      </w:r>
      <w:r>
        <w:rPr>
          <w:spacing w:val="40"/>
        </w:rPr>
        <w:t xml:space="preserve"> </w:t>
      </w:r>
      <w:r>
        <w:t>el</w:t>
      </w:r>
      <w:r>
        <w:rPr>
          <w:spacing w:val="40"/>
        </w:rPr>
        <w:t xml:space="preserve"> </w:t>
      </w:r>
      <w:r>
        <w:rPr>
          <w:spacing w:val="-2"/>
        </w:rPr>
        <w:t>Ayuntamiento.</w:t>
      </w:r>
    </w:p>
    <w:p w14:paraId="0D1C1DFD" w14:textId="77777777" w:rsidR="00157337" w:rsidRDefault="00000000">
      <w:pPr>
        <w:pStyle w:val="Prrafodelista"/>
        <w:numPr>
          <w:ilvl w:val="0"/>
          <w:numId w:val="46"/>
        </w:numPr>
        <w:tabs>
          <w:tab w:val="left" w:pos="798"/>
        </w:tabs>
        <w:ind w:right="911" w:firstLine="566"/>
      </w:pPr>
      <w:r>
        <w:t>Realizar actuaciones dirigidas a la evaluación y seguimiento del cumplimiento de la presente ordenanza.</w:t>
      </w:r>
    </w:p>
    <w:p w14:paraId="0AB72664" w14:textId="77777777" w:rsidR="00157337" w:rsidRDefault="00000000">
      <w:pPr>
        <w:pStyle w:val="Textoindependiente"/>
        <w:spacing w:before="243" w:line="237" w:lineRule="auto"/>
        <w:ind w:right="912"/>
      </w:pPr>
      <w:r>
        <w:t>El</w:t>
      </w:r>
      <w:r>
        <w:rPr>
          <w:spacing w:val="-7"/>
        </w:rPr>
        <w:t xml:space="preserve"> </w:t>
      </w:r>
      <w:r>
        <w:t>ejercicio</w:t>
      </w:r>
      <w:r>
        <w:rPr>
          <w:spacing w:val="-5"/>
        </w:rPr>
        <w:t xml:space="preserve"> </w:t>
      </w:r>
      <w:r>
        <w:t>de</w:t>
      </w:r>
      <w:r>
        <w:rPr>
          <w:spacing w:val="-6"/>
        </w:rPr>
        <w:t xml:space="preserve"> </w:t>
      </w:r>
      <w:r>
        <w:t>todas</w:t>
      </w:r>
      <w:r>
        <w:rPr>
          <w:spacing w:val="-7"/>
        </w:rPr>
        <w:t xml:space="preserve"> </w:t>
      </w:r>
      <w:r>
        <w:t>o</w:t>
      </w:r>
      <w:r>
        <w:rPr>
          <w:spacing w:val="-5"/>
        </w:rPr>
        <w:t xml:space="preserve"> </w:t>
      </w:r>
      <w:r>
        <w:t>parte</w:t>
      </w:r>
      <w:r>
        <w:rPr>
          <w:spacing w:val="-6"/>
        </w:rPr>
        <w:t xml:space="preserve"> </w:t>
      </w:r>
      <w:r>
        <w:t>de</w:t>
      </w:r>
      <w:r>
        <w:rPr>
          <w:spacing w:val="-6"/>
        </w:rPr>
        <w:t xml:space="preserve"> </w:t>
      </w:r>
      <w:r>
        <w:t>las</w:t>
      </w:r>
      <w:r>
        <w:rPr>
          <w:spacing w:val="-7"/>
        </w:rPr>
        <w:t xml:space="preserve"> </w:t>
      </w:r>
      <w:r>
        <w:t>competencias</w:t>
      </w:r>
      <w:r>
        <w:rPr>
          <w:spacing w:val="-7"/>
        </w:rPr>
        <w:t xml:space="preserve"> </w:t>
      </w:r>
      <w:r>
        <w:t>enunciadas</w:t>
      </w:r>
      <w:r>
        <w:rPr>
          <w:spacing w:val="-7"/>
        </w:rPr>
        <w:t xml:space="preserve"> </w:t>
      </w:r>
      <w:r>
        <w:t>puede</w:t>
      </w:r>
      <w:r>
        <w:rPr>
          <w:spacing w:val="-6"/>
        </w:rPr>
        <w:t xml:space="preserve"> </w:t>
      </w:r>
      <w:r>
        <w:t>ser</w:t>
      </w:r>
      <w:r>
        <w:rPr>
          <w:spacing w:val="-7"/>
        </w:rPr>
        <w:t xml:space="preserve"> </w:t>
      </w:r>
      <w:r>
        <w:t>delegado</w:t>
      </w:r>
      <w:r>
        <w:rPr>
          <w:spacing w:val="-5"/>
        </w:rPr>
        <w:t xml:space="preserve"> </w:t>
      </w:r>
      <w:r>
        <w:t>en</w:t>
      </w:r>
      <w:r>
        <w:rPr>
          <w:spacing w:val="-7"/>
        </w:rPr>
        <w:t xml:space="preserve"> </w:t>
      </w:r>
      <w:r>
        <w:t>otro órgano municipal, en los términos establecidos en la legislación de régimen local.</w:t>
      </w:r>
    </w:p>
    <w:p w14:paraId="2F4875A3" w14:textId="77777777" w:rsidR="00157337" w:rsidRDefault="00000000">
      <w:pPr>
        <w:pStyle w:val="Textoindependiente"/>
        <w:ind w:right="910"/>
      </w:pPr>
      <w:r>
        <w:t>2.- La Junta de Gobierno Local, en los términos dispuestos en la legislación de régimen local, ostenta competencias para:</w:t>
      </w:r>
    </w:p>
    <w:p w14:paraId="09D5C79C" w14:textId="77777777" w:rsidR="00157337" w:rsidRDefault="00000000">
      <w:pPr>
        <w:pStyle w:val="Prrafodelista"/>
        <w:numPr>
          <w:ilvl w:val="0"/>
          <w:numId w:val="45"/>
        </w:numPr>
        <w:tabs>
          <w:tab w:val="left" w:pos="788"/>
        </w:tabs>
        <w:spacing w:before="241"/>
        <w:ind w:right="910" w:firstLine="566"/>
      </w:pPr>
      <w:r>
        <w:t>Aprobar,</w:t>
      </w:r>
      <w:r>
        <w:rPr>
          <w:spacing w:val="-5"/>
        </w:rPr>
        <w:t xml:space="preserve"> </w:t>
      </w:r>
      <w:r>
        <w:t>modificar</w:t>
      </w:r>
      <w:r>
        <w:rPr>
          <w:spacing w:val="-5"/>
        </w:rPr>
        <w:t xml:space="preserve"> </w:t>
      </w:r>
      <w:r>
        <w:t>y</w:t>
      </w:r>
      <w:r>
        <w:rPr>
          <w:spacing w:val="-2"/>
        </w:rPr>
        <w:t xml:space="preserve"> </w:t>
      </w:r>
      <w:r>
        <w:t>suprimir</w:t>
      </w:r>
      <w:r>
        <w:rPr>
          <w:spacing w:val="-3"/>
        </w:rPr>
        <w:t xml:space="preserve"> </w:t>
      </w:r>
      <w:r>
        <w:t>las</w:t>
      </w:r>
      <w:r>
        <w:rPr>
          <w:spacing w:val="-3"/>
        </w:rPr>
        <w:t xml:space="preserve"> </w:t>
      </w:r>
      <w:r>
        <w:t>licencias</w:t>
      </w:r>
      <w:r>
        <w:rPr>
          <w:spacing w:val="-5"/>
        </w:rPr>
        <w:t xml:space="preserve"> </w:t>
      </w:r>
      <w:r>
        <w:t>para</w:t>
      </w:r>
      <w:r>
        <w:rPr>
          <w:spacing w:val="-2"/>
        </w:rPr>
        <w:t xml:space="preserve"> </w:t>
      </w:r>
      <w:r>
        <w:t>la</w:t>
      </w:r>
      <w:r>
        <w:rPr>
          <w:spacing w:val="-3"/>
        </w:rPr>
        <w:t xml:space="preserve"> </w:t>
      </w:r>
      <w:r>
        <w:t>reutilización,</w:t>
      </w:r>
      <w:r>
        <w:rPr>
          <w:spacing w:val="-3"/>
        </w:rPr>
        <w:t xml:space="preserve"> </w:t>
      </w:r>
      <w:r>
        <w:t>así</w:t>
      </w:r>
      <w:r>
        <w:rPr>
          <w:spacing w:val="-6"/>
        </w:rPr>
        <w:t xml:space="preserve"> </w:t>
      </w:r>
      <w:r>
        <w:t>como</w:t>
      </w:r>
      <w:r>
        <w:rPr>
          <w:spacing w:val="-2"/>
        </w:rPr>
        <w:t xml:space="preserve"> </w:t>
      </w:r>
      <w:r>
        <w:t>decidir</w:t>
      </w:r>
      <w:r>
        <w:rPr>
          <w:spacing w:val="-3"/>
        </w:rPr>
        <w:t xml:space="preserve"> </w:t>
      </w:r>
      <w:r>
        <w:t>sobre su</w:t>
      </w:r>
      <w:r>
        <w:rPr>
          <w:spacing w:val="-7"/>
        </w:rPr>
        <w:t xml:space="preserve"> </w:t>
      </w:r>
      <w:r>
        <w:t>aplicación</w:t>
      </w:r>
      <w:r>
        <w:rPr>
          <w:spacing w:val="-7"/>
        </w:rPr>
        <w:t xml:space="preserve"> </w:t>
      </w:r>
      <w:r>
        <w:t>a</w:t>
      </w:r>
      <w:r>
        <w:rPr>
          <w:spacing w:val="-7"/>
        </w:rPr>
        <w:t xml:space="preserve"> </w:t>
      </w:r>
      <w:r>
        <w:t>determinados</w:t>
      </w:r>
      <w:r>
        <w:rPr>
          <w:spacing w:val="-7"/>
        </w:rPr>
        <w:t xml:space="preserve"> </w:t>
      </w:r>
      <w:r>
        <w:t>conjuntos</w:t>
      </w:r>
      <w:r>
        <w:rPr>
          <w:spacing w:val="-7"/>
        </w:rPr>
        <w:t xml:space="preserve"> </w:t>
      </w:r>
      <w:r>
        <w:t>de</w:t>
      </w:r>
      <w:r>
        <w:rPr>
          <w:spacing w:val="-6"/>
        </w:rPr>
        <w:t xml:space="preserve"> </w:t>
      </w:r>
      <w:r>
        <w:t>datos</w:t>
      </w:r>
      <w:r>
        <w:rPr>
          <w:spacing w:val="-9"/>
        </w:rPr>
        <w:t xml:space="preserve"> </w:t>
      </w:r>
      <w:r>
        <w:t>o</w:t>
      </w:r>
      <w:r>
        <w:rPr>
          <w:spacing w:val="-5"/>
        </w:rPr>
        <w:t xml:space="preserve"> </w:t>
      </w:r>
      <w:r>
        <w:t>documentos,</w:t>
      </w:r>
      <w:r>
        <w:rPr>
          <w:spacing w:val="-9"/>
        </w:rPr>
        <w:t xml:space="preserve"> </w:t>
      </w:r>
      <w:r>
        <w:t>o</w:t>
      </w:r>
      <w:r>
        <w:rPr>
          <w:spacing w:val="-5"/>
        </w:rPr>
        <w:t xml:space="preserve"> </w:t>
      </w:r>
      <w:r>
        <w:t>a</w:t>
      </w:r>
      <w:r>
        <w:rPr>
          <w:spacing w:val="-7"/>
        </w:rPr>
        <w:t xml:space="preserve"> </w:t>
      </w:r>
      <w:r>
        <w:t>una</w:t>
      </w:r>
      <w:r>
        <w:rPr>
          <w:spacing w:val="-7"/>
        </w:rPr>
        <w:t xml:space="preserve"> </w:t>
      </w:r>
      <w:r>
        <w:t>reutilización</w:t>
      </w:r>
      <w:r>
        <w:rPr>
          <w:spacing w:val="-7"/>
        </w:rPr>
        <w:t xml:space="preserve"> </w:t>
      </w:r>
      <w:r>
        <w:t>concreta.</w:t>
      </w:r>
    </w:p>
    <w:p w14:paraId="69575388" w14:textId="77777777" w:rsidR="00157337" w:rsidRDefault="00000000">
      <w:pPr>
        <w:pStyle w:val="Prrafodelista"/>
        <w:numPr>
          <w:ilvl w:val="0"/>
          <w:numId w:val="45"/>
        </w:numPr>
        <w:tabs>
          <w:tab w:val="left" w:pos="796"/>
        </w:tabs>
        <w:ind w:right="912" w:firstLine="566"/>
      </w:pPr>
      <w:r>
        <w:t>Imponer</w:t>
      </w:r>
      <w:r>
        <w:rPr>
          <w:spacing w:val="-5"/>
        </w:rPr>
        <w:t xml:space="preserve"> </w:t>
      </w:r>
      <w:r>
        <w:t>las</w:t>
      </w:r>
      <w:r>
        <w:rPr>
          <w:spacing w:val="-5"/>
        </w:rPr>
        <w:t xml:space="preserve"> </w:t>
      </w:r>
      <w:r>
        <w:t>sanciones</w:t>
      </w:r>
      <w:r>
        <w:rPr>
          <w:spacing w:val="-8"/>
        </w:rPr>
        <w:t xml:space="preserve"> </w:t>
      </w:r>
      <w:r>
        <w:t>que</w:t>
      </w:r>
      <w:r>
        <w:rPr>
          <w:spacing w:val="-5"/>
        </w:rPr>
        <w:t xml:space="preserve"> </w:t>
      </w:r>
      <w:r>
        <w:t>procedan,</w:t>
      </w:r>
      <w:r>
        <w:rPr>
          <w:spacing w:val="-5"/>
        </w:rPr>
        <w:t xml:space="preserve"> </w:t>
      </w:r>
      <w:r>
        <w:t>de</w:t>
      </w:r>
      <w:r>
        <w:rPr>
          <w:spacing w:val="-7"/>
        </w:rPr>
        <w:t xml:space="preserve"> </w:t>
      </w:r>
      <w:r>
        <w:t>acuerdo</w:t>
      </w:r>
      <w:r>
        <w:rPr>
          <w:spacing w:val="-6"/>
        </w:rPr>
        <w:t xml:space="preserve"> </w:t>
      </w:r>
      <w:r>
        <w:t>con</w:t>
      </w:r>
      <w:r>
        <w:rPr>
          <w:spacing w:val="-6"/>
        </w:rPr>
        <w:t xml:space="preserve"> </w:t>
      </w:r>
      <w:r>
        <w:t>lo</w:t>
      </w:r>
      <w:r>
        <w:rPr>
          <w:spacing w:val="-5"/>
        </w:rPr>
        <w:t xml:space="preserve"> </w:t>
      </w:r>
      <w:r>
        <w:t>dispuesto</w:t>
      </w:r>
      <w:r>
        <w:rPr>
          <w:spacing w:val="-6"/>
        </w:rPr>
        <w:t xml:space="preserve"> </w:t>
      </w:r>
      <w:r>
        <w:t>en</w:t>
      </w:r>
      <w:r>
        <w:rPr>
          <w:spacing w:val="-8"/>
        </w:rPr>
        <w:t xml:space="preserve"> </w:t>
      </w:r>
      <w:r>
        <w:t>el</w:t>
      </w:r>
      <w:r>
        <w:rPr>
          <w:spacing w:val="-6"/>
        </w:rPr>
        <w:t xml:space="preserve"> </w:t>
      </w:r>
      <w:r>
        <w:t>capítulo</w:t>
      </w:r>
      <w:r>
        <w:rPr>
          <w:spacing w:val="-5"/>
        </w:rPr>
        <w:t xml:space="preserve"> </w:t>
      </w:r>
      <w:r>
        <w:t>sexto de esta ordenanza y demás normativa que resulte de aplicación.</w:t>
      </w:r>
    </w:p>
    <w:p w14:paraId="562C7A85" w14:textId="77777777" w:rsidR="00157337" w:rsidRDefault="00000000">
      <w:pPr>
        <w:pStyle w:val="Textoindependiente"/>
        <w:ind w:right="910"/>
      </w:pPr>
      <w:r>
        <w:t>3.-</w:t>
      </w:r>
      <w:r>
        <w:rPr>
          <w:spacing w:val="-5"/>
        </w:rPr>
        <w:t xml:space="preserve"> </w:t>
      </w:r>
      <w:r>
        <w:t>En</w:t>
      </w:r>
      <w:r>
        <w:rPr>
          <w:spacing w:val="-7"/>
        </w:rPr>
        <w:t xml:space="preserve"> </w:t>
      </w:r>
      <w:r>
        <w:t>el</w:t>
      </w:r>
      <w:r>
        <w:rPr>
          <w:spacing w:val="-5"/>
        </w:rPr>
        <w:t xml:space="preserve"> </w:t>
      </w:r>
      <w:r>
        <w:t>ámbito</w:t>
      </w:r>
      <w:r>
        <w:rPr>
          <w:spacing w:val="-3"/>
        </w:rPr>
        <w:t xml:space="preserve"> </w:t>
      </w:r>
      <w:r>
        <w:t>de</w:t>
      </w:r>
      <w:r>
        <w:rPr>
          <w:spacing w:val="-6"/>
        </w:rPr>
        <w:t xml:space="preserve"> </w:t>
      </w:r>
      <w:r>
        <w:t>las</w:t>
      </w:r>
      <w:r>
        <w:rPr>
          <w:spacing w:val="-7"/>
        </w:rPr>
        <w:t xml:space="preserve"> </w:t>
      </w:r>
      <w:r>
        <w:t>entidades</w:t>
      </w:r>
      <w:r>
        <w:rPr>
          <w:spacing w:val="-4"/>
        </w:rPr>
        <w:t xml:space="preserve"> </w:t>
      </w:r>
      <w:r>
        <w:t>relacionadas</w:t>
      </w:r>
      <w:r>
        <w:rPr>
          <w:spacing w:val="-7"/>
        </w:rPr>
        <w:t xml:space="preserve"> </w:t>
      </w:r>
      <w:r>
        <w:t>en</w:t>
      </w:r>
      <w:r>
        <w:rPr>
          <w:spacing w:val="-5"/>
        </w:rPr>
        <w:t xml:space="preserve"> </w:t>
      </w:r>
      <w:r>
        <w:t>los</w:t>
      </w:r>
      <w:r>
        <w:rPr>
          <w:spacing w:val="-4"/>
        </w:rPr>
        <w:t xml:space="preserve"> </w:t>
      </w:r>
      <w:r>
        <w:t>apartados</w:t>
      </w:r>
      <w:r>
        <w:rPr>
          <w:spacing w:val="-4"/>
        </w:rPr>
        <w:t xml:space="preserve"> </w:t>
      </w:r>
      <w:r>
        <w:t>b)</w:t>
      </w:r>
      <w:r>
        <w:rPr>
          <w:spacing w:val="-6"/>
        </w:rPr>
        <w:t xml:space="preserve"> </w:t>
      </w:r>
      <w:r>
        <w:t>a</w:t>
      </w:r>
      <w:r>
        <w:rPr>
          <w:spacing w:val="-7"/>
        </w:rPr>
        <w:t xml:space="preserve"> </w:t>
      </w:r>
      <w:r>
        <w:t>e)</w:t>
      </w:r>
      <w:r>
        <w:rPr>
          <w:spacing w:val="-6"/>
        </w:rPr>
        <w:t xml:space="preserve"> </w:t>
      </w:r>
      <w:r>
        <w:t>del</w:t>
      </w:r>
      <w:r>
        <w:rPr>
          <w:spacing w:val="-5"/>
        </w:rPr>
        <w:t xml:space="preserve"> </w:t>
      </w:r>
      <w:r>
        <w:t>artículo</w:t>
      </w:r>
      <w:r>
        <w:rPr>
          <w:spacing w:val="-5"/>
        </w:rPr>
        <w:t xml:space="preserve"> </w:t>
      </w:r>
      <w:r>
        <w:t>2</w:t>
      </w:r>
      <w:r>
        <w:rPr>
          <w:spacing w:val="-3"/>
        </w:rPr>
        <w:t xml:space="preserve"> </w:t>
      </w:r>
      <w:r>
        <w:t>de</w:t>
      </w:r>
      <w:r>
        <w:rPr>
          <w:spacing w:val="-4"/>
        </w:rPr>
        <w:t xml:space="preserve"> </w:t>
      </w:r>
      <w:r>
        <w:t>la presente ordenanza, corresponden al órgano establecido en sus normas reguladoras o, en su defecto,</w:t>
      </w:r>
      <w:r>
        <w:rPr>
          <w:spacing w:val="-3"/>
        </w:rPr>
        <w:t xml:space="preserve"> </w:t>
      </w:r>
      <w:r>
        <w:t>al</w:t>
      </w:r>
      <w:r>
        <w:rPr>
          <w:spacing w:val="-1"/>
        </w:rPr>
        <w:t xml:space="preserve"> </w:t>
      </w:r>
      <w:r>
        <w:t>que</w:t>
      </w:r>
      <w:r>
        <w:rPr>
          <w:spacing w:val="-2"/>
        </w:rPr>
        <w:t xml:space="preserve"> </w:t>
      </w:r>
      <w:r>
        <w:t>tenga</w:t>
      </w:r>
      <w:r>
        <w:rPr>
          <w:spacing w:val="-1"/>
        </w:rPr>
        <w:t xml:space="preserve"> </w:t>
      </w:r>
      <w:r>
        <w:t>atribuida</w:t>
      </w:r>
      <w:r>
        <w:rPr>
          <w:spacing w:val="-1"/>
        </w:rPr>
        <w:t xml:space="preserve"> </w:t>
      </w:r>
      <w:r>
        <w:t>la</w:t>
      </w:r>
      <w:r>
        <w:rPr>
          <w:spacing w:val="-1"/>
        </w:rPr>
        <w:t xml:space="preserve"> </w:t>
      </w:r>
      <w:r>
        <w:t>gestión</w:t>
      </w:r>
      <w:r>
        <w:rPr>
          <w:spacing w:val="-6"/>
        </w:rPr>
        <w:t xml:space="preserve"> </w:t>
      </w:r>
      <w:r>
        <w:t>ordinaria</w:t>
      </w:r>
      <w:r>
        <w:rPr>
          <w:spacing w:val="-1"/>
        </w:rPr>
        <w:t xml:space="preserve"> </w:t>
      </w:r>
      <w:r>
        <w:t>las funciones</w:t>
      </w:r>
      <w:r>
        <w:rPr>
          <w:spacing w:val="-3"/>
        </w:rPr>
        <w:t xml:space="preserve"> </w:t>
      </w:r>
      <w:r>
        <w:t>y</w:t>
      </w:r>
      <w:r>
        <w:rPr>
          <w:spacing w:val="-2"/>
        </w:rPr>
        <w:t xml:space="preserve"> </w:t>
      </w:r>
      <w:r>
        <w:t>competencias</w:t>
      </w:r>
      <w:r>
        <w:rPr>
          <w:spacing w:val="-3"/>
        </w:rPr>
        <w:t xml:space="preserve"> </w:t>
      </w:r>
      <w:r>
        <w:t>derivadas del cumplimiento de la presente ordenanza, respecto de la información pública del organismo o entidad y de la correspondiente a las entidades que tengan adscritas o vinculadas.</w:t>
      </w:r>
    </w:p>
    <w:p w14:paraId="036532A9" w14:textId="77777777" w:rsidR="00157337" w:rsidRDefault="00000000">
      <w:pPr>
        <w:spacing w:before="238"/>
        <w:ind w:left="567"/>
        <w:rPr>
          <w:i/>
        </w:rPr>
      </w:pPr>
      <w:r>
        <w:t>Artículo</w:t>
      </w:r>
      <w:r>
        <w:rPr>
          <w:spacing w:val="-6"/>
        </w:rPr>
        <w:t xml:space="preserve"> </w:t>
      </w:r>
      <w:r>
        <w:t>10.</w:t>
      </w:r>
      <w:r>
        <w:rPr>
          <w:spacing w:val="-7"/>
        </w:rPr>
        <w:t xml:space="preserve"> </w:t>
      </w:r>
      <w:r>
        <w:rPr>
          <w:i/>
        </w:rPr>
        <w:t>Unidades</w:t>
      </w:r>
      <w:r>
        <w:rPr>
          <w:i/>
          <w:spacing w:val="-3"/>
        </w:rPr>
        <w:t xml:space="preserve"> </w:t>
      </w:r>
      <w:r>
        <w:rPr>
          <w:i/>
        </w:rPr>
        <w:t>administrativas</w:t>
      </w:r>
      <w:r>
        <w:rPr>
          <w:i/>
          <w:spacing w:val="-6"/>
        </w:rPr>
        <w:t xml:space="preserve"> </w:t>
      </w:r>
      <w:r>
        <w:rPr>
          <w:i/>
          <w:spacing w:val="-2"/>
        </w:rPr>
        <w:t>responsables.</w:t>
      </w:r>
    </w:p>
    <w:p w14:paraId="5C5537EA" w14:textId="77777777" w:rsidR="00157337" w:rsidRDefault="00000000">
      <w:pPr>
        <w:pStyle w:val="Textoindependiente"/>
        <w:ind w:right="910"/>
      </w:pPr>
      <w:r>
        <w:t>1.- En el Ayuntamiento de Las Palmas de Gran Canaria y demás entidades relacionadas en el artículo 2 de la presente ordenanza, se designará, por el órgano competente, la unidad responsable</w:t>
      </w:r>
      <w:r>
        <w:rPr>
          <w:spacing w:val="36"/>
        </w:rPr>
        <w:t xml:space="preserve"> </w:t>
      </w:r>
      <w:r>
        <w:t>de</w:t>
      </w:r>
      <w:r>
        <w:rPr>
          <w:spacing w:val="36"/>
        </w:rPr>
        <w:t xml:space="preserve"> </w:t>
      </w:r>
      <w:r>
        <w:t>la</w:t>
      </w:r>
      <w:r>
        <w:rPr>
          <w:spacing w:val="35"/>
        </w:rPr>
        <w:t xml:space="preserve"> </w:t>
      </w:r>
      <w:r>
        <w:t>información</w:t>
      </w:r>
      <w:r>
        <w:rPr>
          <w:spacing w:val="36"/>
        </w:rPr>
        <w:t xml:space="preserve"> </w:t>
      </w:r>
      <w:r>
        <w:t>pública,</w:t>
      </w:r>
      <w:r>
        <w:rPr>
          <w:spacing w:val="35"/>
        </w:rPr>
        <w:t xml:space="preserve"> </w:t>
      </w:r>
      <w:r>
        <w:t>encargada</w:t>
      </w:r>
      <w:r>
        <w:rPr>
          <w:spacing w:val="37"/>
        </w:rPr>
        <w:t xml:space="preserve"> </w:t>
      </w:r>
      <w:r>
        <w:t>de</w:t>
      </w:r>
      <w:r>
        <w:rPr>
          <w:spacing w:val="39"/>
        </w:rPr>
        <w:t xml:space="preserve"> </w:t>
      </w:r>
      <w:r>
        <w:t>realizar</w:t>
      </w:r>
      <w:r>
        <w:rPr>
          <w:spacing w:val="37"/>
        </w:rPr>
        <w:t xml:space="preserve"> </w:t>
      </w:r>
      <w:r>
        <w:t>las</w:t>
      </w:r>
      <w:r>
        <w:rPr>
          <w:spacing w:val="35"/>
        </w:rPr>
        <w:t xml:space="preserve"> </w:t>
      </w:r>
      <w:r>
        <w:t>actuaciones</w:t>
      </w:r>
      <w:r>
        <w:rPr>
          <w:spacing w:val="32"/>
        </w:rPr>
        <w:t xml:space="preserve"> </w:t>
      </w:r>
      <w:r>
        <w:t>que</w:t>
      </w:r>
      <w:r>
        <w:rPr>
          <w:spacing w:val="38"/>
        </w:rPr>
        <w:t xml:space="preserve"> </w:t>
      </w:r>
      <w:r>
        <w:t>resulten</w:t>
      </w:r>
    </w:p>
    <w:p w14:paraId="4C4EE087" w14:textId="77777777" w:rsidR="00157337" w:rsidRDefault="00157337">
      <w:pPr>
        <w:pStyle w:val="Textoindependiente"/>
        <w:sectPr w:rsidR="00157337">
          <w:pgSz w:w="11900" w:h="16840"/>
          <w:pgMar w:top="2000" w:right="850" w:bottom="1160" w:left="1700" w:header="754" w:footer="971" w:gutter="0"/>
          <w:cols w:space="720"/>
        </w:sectPr>
      </w:pPr>
    </w:p>
    <w:p w14:paraId="090870B1" w14:textId="77777777" w:rsidR="00157337" w:rsidRDefault="00157337">
      <w:pPr>
        <w:pStyle w:val="Textoindependiente"/>
        <w:spacing w:before="218"/>
        <w:ind w:left="0" w:firstLine="0"/>
        <w:jc w:val="left"/>
      </w:pPr>
    </w:p>
    <w:p w14:paraId="23D7DB05" w14:textId="77777777" w:rsidR="00157337" w:rsidRDefault="00000000">
      <w:pPr>
        <w:pStyle w:val="Textoindependiente"/>
        <w:spacing w:before="0"/>
        <w:ind w:right="845" w:firstLine="0"/>
        <w:jc w:val="left"/>
      </w:pPr>
      <w:r>
        <w:t>necesarias para dar cumplimiento a lo previsto en la legislación en materia de transparencia, acceso a la información pública y reutilización.</w:t>
      </w:r>
    </w:p>
    <w:p w14:paraId="2AFA0272" w14:textId="77777777" w:rsidR="00157337" w:rsidRDefault="00000000">
      <w:pPr>
        <w:pStyle w:val="Textoindependiente"/>
        <w:ind w:right="911"/>
      </w:pPr>
      <w:r>
        <w:t>2.-</w:t>
      </w:r>
      <w:r>
        <w:rPr>
          <w:spacing w:val="-3"/>
        </w:rPr>
        <w:t xml:space="preserve"> </w:t>
      </w:r>
      <w:r>
        <w:t>La</w:t>
      </w:r>
      <w:r>
        <w:rPr>
          <w:spacing w:val="-3"/>
        </w:rPr>
        <w:t xml:space="preserve"> </w:t>
      </w:r>
      <w:r>
        <w:t>unidad</w:t>
      </w:r>
      <w:r>
        <w:rPr>
          <w:spacing w:val="-4"/>
        </w:rPr>
        <w:t xml:space="preserve"> </w:t>
      </w:r>
      <w:r>
        <w:t>administrativa</w:t>
      </w:r>
      <w:r>
        <w:rPr>
          <w:spacing w:val="-3"/>
        </w:rPr>
        <w:t xml:space="preserve"> </w:t>
      </w:r>
      <w:r>
        <w:t>responsable</w:t>
      </w:r>
      <w:r>
        <w:rPr>
          <w:spacing w:val="-2"/>
        </w:rPr>
        <w:t xml:space="preserve"> </w:t>
      </w:r>
      <w:r>
        <w:t>de</w:t>
      </w:r>
      <w:r>
        <w:rPr>
          <w:spacing w:val="-2"/>
        </w:rPr>
        <w:t xml:space="preserve"> </w:t>
      </w:r>
      <w:r>
        <w:t>la</w:t>
      </w:r>
      <w:r>
        <w:rPr>
          <w:spacing w:val="-3"/>
        </w:rPr>
        <w:t xml:space="preserve"> </w:t>
      </w:r>
      <w:r>
        <w:t>información</w:t>
      </w:r>
      <w:r>
        <w:rPr>
          <w:spacing w:val="-4"/>
        </w:rPr>
        <w:t xml:space="preserve"> </w:t>
      </w:r>
      <w:r>
        <w:t>pública</w:t>
      </w:r>
      <w:r>
        <w:rPr>
          <w:spacing w:val="-3"/>
        </w:rPr>
        <w:t xml:space="preserve"> </w:t>
      </w:r>
      <w:r>
        <w:t>del</w:t>
      </w:r>
      <w:r>
        <w:rPr>
          <w:spacing w:val="-3"/>
        </w:rPr>
        <w:t xml:space="preserve"> </w:t>
      </w:r>
      <w:r>
        <w:t>Ayuntamiento</w:t>
      </w:r>
      <w:r>
        <w:rPr>
          <w:spacing w:val="-2"/>
        </w:rPr>
        <w:t xml:space="preserve"> </w:t>
      </w:r>
      <w:r>
        <w:t>de Las</w:t>
      </w:r>
      <w:r>
        <w:rPr>
          <w:spacing w:val="-9"/>
        </w:rPr>
        <w:t xml:space="preserve"> </w:t>
      </w:r>
      <w:r>
        <w:t>Palmas</w:t>
      </w:r>
      <w:r>
        <w:rPr>
          <w:spacing w:val="-11"/>
        </w:rPr>
        <w:t xml:space="preserve"> </w:t>
      </w:r>
      <w:r>
        <w:t>de</w:t>
      </w:r>
      <w:r>
        <w:rPr>
          <w:spacing w:val="-8"/>
        </w:rPr>
        <w:t xml:space="preserve"> </w:t>
      </w:r>
      <w:r>
        <w:t>Gran</w:t>
      </w:r>
      <w:r>
        <w:rPr>
          <w:spacing w:val="-10"/>
        </w:rPr>
        <w:t xml:space="preserve"> </w:t>
      </w:r>
      <w:r>
        <w:t>Canaria,</w:t>
      </w:r>
      <w:r>
        <w:rPr>
          <w:spacing w:val="-9"/>
        </w:rPr>
        <w:t xml:space="preserve"> </w:t>
      </w:r>
      <w:r>
        <w:t>sin</w:t>
      </w:r>
      <w:r>
        <w:rPr>
          <w:spacing w:val="-10"/>
        </w:rPr>
        <w:t xml:space="preserve"> </w:t>
      </w:r>
      <w:r>
        <w:t>perjuicio</w:t>
      </w:r>
      <w:r>
        <w:rPr>
          <w:spacing w:val="-8"/>
        </w:rPr>
        <w:t xml:space="preserve"> </w:t>
      </w:r>
      <w:r>
        <w:t>de</w:t>
      </w:r>
      <w:r>
        <w:rPr>
          <w:spacing w:val="-11"/>
        </w:rPr>
        <w:t xml:space="preserve"> </w:t>
      </w:r>
      <w:r>
        <w:t>las</w:t>
      </w:r>
      <w:r>
        <w:rPr>
          <w:spacing w:val="-9"/>
        </w:rPr>
        <w:t xml:space="preserve"> </w:t>
      </w:r>
      <w:r>
        <w:t>que</w:t>
      </w:r>
      <w:r>
        <w:rPr>
          <w:spacing w:val="-8"/>
        </w:rPr>
        <w:t xml:space="preserve"> </w:t>
      </w:r>
      <w:r>
        <w:t>tengan</w:t>
      </w:r>
      <w:r>
        <w:rPr>
          <w:spacing w:val="-10"/>
        </w:rPr>
        <w:t xml:space="preserve"> </w:t>
      </w:r>
      <w:r>
        <w:t>atribuidas</w:t>
      </w:r>
      <w:r>
        <w:rPr>
          <w:spacing w:val="-9"/>
        </w:rPr>
        <w:t xml:space="preserve"> </w:t>
      </w:r>
      <w:r>
        <w:t>otros</w:t>
      </w:r>
      <w:r>
        <w:rPr>
          <w:spacing w:val="-11"/>
        </w:rPr>
        <w:t xml:space="preserve"> </w:t>
      </w:r>
      <w:r>
        <w:t>órganos</w:t>
      </w:r>
      <w:r>
        <w:rPr>
          <w:spacing w:val="-9"/>
        </w:rPr>
        <w:t xml:space="preserve"> </w:t>
      </w:r>
      <w:r>
        <w:t>o</w:t>
      </w:r>
      <w:r>
        <w:rPr>
          <w:spacing w:val="-8"/>
        </w:rPr>
        <w:t xml:space="preserve"> </w:t>
      </w:r>
      <w:r>
        <w:t>unidades administrativas municipales, ejercerá las funciones siguientes:</w:t>
      </w:r>
    </w:p>
    <w:p w14:paraId="543C88A9" w14:textId="77777777" w:rsidR="00157337" w:rsidRDefault="00000000">
      <w:pPr>
        <w:pStyle w:val="Prrafodelista"/>
        <w:numPr>
          <w:ilvl w:val="0"/>
          <w:numId w:val="44"/>
        </w:numPr>
        <w:tabs>
          <w:tab w:val="left" w:pos="805"/>
        </w:tabs>
        <w:ind w:right="911" w:firstLine="566"/>
        <w:jc w:val="both"/>
      </w:pPr>
      <w:r>
        <w:t xml:space="preserve">Coordinar actuaciones con el resto de unidades administrativas del Ayuntamiento y con las entidades vinculadas o dependientes del mismo, en el cumplimiento de la presente </w:t>
      </w:r>
      <w:r>
        <w:rPr>
          <w:spacing w:val="-2"/>
        </w:rPr>
        <w:t>ordenanza.</w:t>
      </w:r>
    </w:p>
    <w:p w14:paraId="31538C8B" w14:textId="77777777" w:rsidR="00157337" w:rsidRDefault="00000000">
      <w:pPr>
        <w:pStyle w:val="Prrafodelista"/>
        <w:numPr>
          <w:ilvl w:val="0"/>
          <w:numId w:val="44"/>
        </w:numPr>
        <w:tabs>
          <w:tab w:val="left" w:pos="798"/>
        </w:tabs>
        <w:spacing w:before="239"/>
        <w:ind w:right="914" w:firstLine="566"/>
        <w:jc w:val="both"/>
      </w:pPr>
      <w:r>
        <w:t>Coordinar</w:t>
      </w:r>
      <w:r>
        <w:rPr>
          <w:spacing w:val="-3"/>
        </w:rPr>
        <w:t xml:space="preserve"> </w:t>
      </w:r>
      <w:r>
        <w:t>y</w:t>
      </w:r>
      <w:r>
        <w:rPr>
          <w:spacing w:val="-2"/>
        </w:rPr>
        <w:t xml:space="preserve"> </w:t>
      </w:r>
      <w:r>
        <w:t>supervisar</w:t>
      </w:r>
      <w:r>
        <w:rPr>
          <w:spacing w:val="-3"/>
        </w:rPr>
        <w:t xml:space="preserve"> </w:t>
      </w:r>
      <w:r>
        <w:t>la</w:t>
      </w:r>
      <w:r>
        <w:rPr>
          <w:spacing w:val="-5"/>
        </w:rPr>
        <w:t xml:space="preserve"> </w:t>
      </w:r>
      <w:r>
        <w:t>efectiva</w:t>
      </w:r>
      <w:r>
        <w:rPr>
          <w:spacing w:val="-5"/>
        </w:rPr>
        <w:t xml:space="preserve"> </w:t>
      </w:r>
      <w:r>
        <w:t>y</w:t>
      </w:r>
      <w:r>
        <w:rPr>
          <w:spacing w:val="-2"/>
        </w:rPr>
        <w:t xml:space="preserve"> </w:t>
      </w:r>
      <w:r>
        <w:t>correcta</w:t>
      </w:r>
      <w:r>
        <w:rPr>
          <w:spacing w:val="-3"/>
        </w:rPr>
        <w:t xml:space="preserve"> </w:t>
      </w:r>
      <w:r>
        <w:t>publicación,</w:t>
      </w:r>
      <w:r>
        <w:rPr>
          <w:spacing w:val="-3"/>
        </w:rPr>
        <w:t xml:space="preserve"> </w:t>
      </w:r>
      <w:r>
        <w:t>así</w:t>
      </w:r>
      <w:r>
        <w:rPr>
          <w:spacing w:val="-6"/>
        </w:rPr>
        <w:t xml:space="preserve"> </w:t>
      </w:r>
      <w:r>
        <w:t>como</w:t>
      </w:r>
      <w:r>
        <w:rPr>
          <w:spacing w:val="-2"/>
        </w:rPr>
        <w:t xml:space="preserve"> </w:t>
      </w:r>
      <w:r>
        <w:t>la</w:t>
      </w:r>
      <w:r>
        <w:rPr>
          <w:spacing w:val="-3"/>
        </w:rPr>
        <w:t xml:space="preserve"> </w:t>
      </w:r>
      <w:r>
        <w:t>actualización,</w:t>
      </w:r>
      <w:r>
        <w:rPr>
          <w:spacing w:val="-3"/>
        </w:rPr>
        <w:t xml:space="preserve"> </w:t>
      </w:r>
      <w:r>
        <w:t>de los extremos sujetos al deber de publicidad activa.</w:t>
      </w:r>
    </w:p>
    <w:p w14:paraId="6D437F78" w14:textId="77777777" w:rsidR="00157337" w:rsidRDefault="00000000">
      <w:pPr>
        <w:pStyle w:val="Prrafodelista"/>
        <w:numPr>
          <w:ilvl w:val="0"/>
          <w:numId w:val="44"/>
        </w:numPr>
        <w:tabs>
          <w:tab w:val="left" w:pos="815"/>
        </w:tabs>
        <w:ind w:right="911" w:firstLine="566"/>
        <w:jc w:val="both"/>
      </w:pPr>
      <w:r>
        <w:t>Elaborar las propuestas de ampliación de los extremos sujetos a la obligación de publicidad activa.</w:t>
      </w:r>
    </w:p>
    <w:p w14:paraId="517E09AA" w14:textId="77777777" w:rsidR="00157337" w:rsidRDefault="00000000">
      <w:pPr>
        <w:pStyle w:val="Prrafodelista"/>
        <w:numPr>
          <w:ilvl w:val="0"/>
          <w:numId w:val="44"/>
        </w:numPr>
        <w:tabs>
          <w:tab w:val="left" w:pos="842"/>
        </w:tabs>
        <w:spacing w:before="241"/>
        <w:ind w:right="911" w:firstLine="566"/>
        <w:jc w:val="both"/>
      </w:pPr>
      <w:r>
        <w:t>Elaborar un catálogo de la información objeto de publicidad activa, indicando el órgano o servicio del que procede la información y los plazos máximos de actualización.</w:t>
      </w:r>
    </w:p>
    <w:p w14:paraId="6B45AE53" w14:textId="77777777" w:rsidR="00157337" w:rsidRDefault="00000000">
      <w:pPr>
        <w:pStyle w:val="Prrafodelista"/>
        <w:numPr>
          <w:ilvl w:val="0"/>
          <w:numId w:val="44"/>
        </w:numPr>
        <w:tabs>
          <w:tab w:val="left" w:pos="834"/>
        </w:tabs>
        <w:ind w:right="914" w:firstLine="566"/>
        <w:jc w:val="both"/>
      </w:pPr>
      <w:r>
        <w:t>Mantener y atender diligentemente un canal de comunicación con la ciudadanía dedicado a todas las cuestiones relacionadas con el acceso a la información pública.</w:t>
      </w:r>
    </w:p>
    <w:p w14:paraId="6B3D91BF" w14:textId="77777777" w:rsidR="00157337" w:rsidRDefault="00000000">
      <w:pPr>
        <w:pStyle w:val="Prrafodelista"/>
        <w:numPr>
          <w:ilvl w:val="0"/>
          <w:numId w:val="44"/>
        </w:numPr>
        <w:tabs>
          <w:tab w:val="left" w:pos="790"/>
        </w:tabs>
        <w:spacing w:before="241"/>
        <w:ind w:right="910" w:firstLine="566"/>
        <w:jc w:val="both"/>
      </w:pPr>
      <w:r>
        <w:t>Establecer, en colaboración con la unidad responsable del soporte técnico de los medios electrónicos municipales, los estándares que deberán utilizarse para los esquemas, vocabularios,</w:t>
      </w:r>
      <w:r>
        <w:rPr>
          <w:spacing w:val="-10"/>
        </w:rPr>
        <w:t xml:space="preserve"> </w:t>
      </w:r>
      <w:r>
        <w:t>estructuración</w:t>
      </w:r>
      <w:r>
        <w:rPr>
          <w:spacing w:val="-8"/>
        </w:rPr>
        <w:t xml:space="preserve"> </w:t>
      </w:r>
      <w:r>
        <w:t>de</w:t>
      </w:r>
      <w:r>
        <w:rPr>
          <w:spacing w:val="-7"/>
        </w:rPr>
        <w:t xml:space="preserve"> </w:t>
      </w:r>
      <w:r>
        <w:t>los</w:t>
      </w:r>
      <w:r>
        <w:rPr>
          <w:spacing w:val="-10"/>
        </w:rPr>
        <w:t xml:space="preserve"> </w:t>
      </w:r>
      <w:r>
        <w:t>documentos</w:t>
      </w:r>
      <w:r>
        <w:rPr>
          <w:spacing w:val="-12"/>
        </w:rPr>
        <w:t xml:space="preserve"> </w:t>
      </w:r>
      <w:r>
        <w:t>y,</w:t>
      </w:r>
      <w:r>
        <w:rPr>
          <w:spacing w:val="-10"/>
        </w:rPr>
        <w:t xml:space="preserve"> </w:t>
      </w:r>
      <w:r>
        <w:t>en</w:t>
      </w:r>
      <w:r>
        <w:rPr>
          <w:spacing w:val="-11"/>
        </w:rPr>
        <w:t xml:space="preserve"> </w:t>
      </w:r>
      <w:r>
        <w:t>general,</w:t>
      </w:r>
      <w:r>
        <w:rPr>
          <w:spacing w:val="-7"/>
        </w:rPr>
        <w:t xml:space="preserve"> </w:t>
      </w:r>
      <w:r>
        <w:t>para</w:t>
      </w:r>
      <w:r>
        <w:rPr>
          <w:spacing w:val="-10"/>
        </w:rPr>
        <w:t xml:space="preserve"> </w:t>
      </w:r>
      <w:r>
        <w:t>la</w:t>
      </w:r>
      <w:r>
        <w:rPr>
          <w:spacing w:val="-10"/>
        </w:rPr>
        <w:t xml:space="preserve"> </w:t>
      </w:r>
      <w:r>
        <w:t>gestión</w:t>
      </w:r>
      <w:r>
        <w:rPr>
          <w:spacing w:val="-11"/>
        </w:rPr>
        <w:t xml:space="preserve"> </w:t>
      </w:r>
      <w:r>
        <w:t>de</w:t>
      </w:r>
      <w:r>
        <w:rPr>
          <w:spacing w:val="-7"/>
        </w:rPr>
        <w:t xml:space="preserve"> </w:t>
      </w:r>
      <w:r>
        <w:t>la</w:t>
      </w:r>
      <w:r>
        <w:rPr>
          <w:spacing w:val="-8"/>
        </w:rPr>
        <w:t xml:space="preserve"> </w:t>
      </w:r>
      <w:r>
        <w:t xml:space="preserve">información </w:t>
      </w:r>
      <w:r>
        <w:rPr>
          <w:spacing w:val="-2"/>
        </w:rPr>
        <w:t>pública.</w:t>
      </w:r>
    </w:p>
    <w:p w14:paraId="340D464C" w14:textId="77777777" w:rsidR="00157337" w:rsidRDefault="00000000">
      <w:pPr>
        <w:pStyle w:val="Prrafodelista"/>
        <w:numPr>
          <w:ilvl w:val="0"/>
          <w:numId w:val="44"/>
        </w:numPr>
        <w:tabs>
          <w:tab w:val="left" w:pos="820"/>
        </w:tabs>
        <w:spacing w:before="238"/>
        <w:ind w:right="911" w:firstLine="566"/>
        <w:jc w:val="both"/>
      </w:pPr>
      <w:r>
        <w:t>Apoyar y prestar asesoramiento técnico, sobre aspectos generales, a las unidades administrativas responsables de la tramitación y resolución de las solicitudes de acceso a la información pública.</w:t>
      </w:r>
    </w:p>
    <w:p w14:paraId="7C4E9976" w14:textId="77777777" w:rsidR="00157337" w:rsidRDefault="00000000">
      <w:pPr>
        <w:pStyle w:val="Prrafodelista"/>
        <w:numPr>
          <w:ilvl w:val="0"/>
          <w:numId w:val="44"/>
        </w:numPr>
        <w:tabs>
          <w:tab w:val="left" w:pos="789"/>
        </w:tabs>
        <w:spacing w:before="241"/>
        <w:ind w:right="912" w:firstLine="566"/>
        <w:jc w:val="both"/>
      </w:pPr>
      <w:r>
        <w:t>Realizar</w:t>
      </w:r>
      <w:r>
        <w:rPr>
          <w:spacing w:val="-13"/>
        </w:rPr>
        <w:t xml:space="preserve"> </w:t>
      </w:r>
      <w:r>
        <w:t>el</w:t>
      </w:r>
      <w:r>
        <w:rPr>
          <w:spacing w:val="-12"/>
        </w:rPr>
        <w:t xml:space="preserve"> </w:t>
      </w:r>
      <w:r>
        <w:t>seguimiento</w:t>
      </w:r>
      <w:r>
        <w:rPr>
          <w:spacing w:val="-13"/>
        </w:rPr>
        <w:t xml:space="preserve"> </w:t>
      </w:r>
      <w:r>
        <w:t>y</w:t>
      </w:r>
      <w:r>
        <w:rPr>
          <w:spacing w:val="-12"/>
        </w:rPr>
        <w:t xml:space="preserve"> </w:t>
      </w:r>
      <w:r>
        <w:t>control</w:t>
      </w:r>
      <w:r>
        <w:rPr>
          <w:spacing w:val="-12"/>
        </w:rPr>
        <w:t xml:space="preserve"> </w:t>
      </w:r>
      <w:r>
        <w:t>de</w:t>
      </w:r>
      <w:r>
        <w:rPr>
          <w:spacing w:val="-11"/>
        </w:rPr>
        <w:t xml:space="preserve"> </w:t>
      </w:r>
      <w:r>
        <w:t>la</w:t>
      </w:r>
      <w:r>
        <w:rPr>
          <w:spacing w:val="-12"/>
        </w:rPr>
        <w:t xml:space="preserve"> </w:t>
      </w:r>
      <w:r>
        <w:t>correcta</w:t>
      </w:r>
      <w:r>
        <w:rPr>
          <w:spacing w:val="-11"/>
        </w:rPr>
        <w:t xml:space="preserve"> </w:t>
      </w:r>
      <w:r>
        <w:t>tramitación</w:t>
      </w:r>
      <w:r>
        <w:rPr>
          <w:spacing w:val="-12"/>
        </w:rPr>
        <w:t xml:space="preserve"> </w:t>
      </w:r>
      <w:r>
        <w:t>de</w:t>
      </w:r>
      <w:r>
        <w:rPr>
          <w:spacing w:val="-11"/>
        </w:rPr>
        <w:t xml:space="preserve"> </w:t>
      </w:r>
      <w:r>
        <w:t>las</w:t>
      </w:r>
      <w:r>
        <w:rPr>
          <w:spacing w:val="-11"/>
        </w:rPr>
        <w:t xml:space="preserve"> </w:t>
      </w:r>
      <w:r>
        <w:t>solicitudes</w:t>
      </w:r>
      <w:r>
        <w:rPr>
          <w:spacing w:val="-11"/>
        </w:rPr>
        <w:t xml:space="preserve"> </w:t>
      </w:r>
      <w:r>
        <w:t>de</w:t>
      </w:r>
      <w:r>
        <w:rPr>
          <w:spacing w:val="-13"/>
        </w:rPr>
        <w:t xml:space="preserve"> </w:t>
      </w:r>
      <w:r>
        <w:t>acceso a la información y, en su caso, de las reclamaciones que se interpongan.</w:t>
      </w:r>
    </w:p>
    <w:p w14:paraId="6E624B7C" w14:textId="77777777" w:rsidR="00157337" w:rsidRDefault="00000000">
      <w:pPr>
        <w:pStyle w:val="Prrafodelista"/>
        <w:numPr>
          <w:ilvl w:val="0"/>
          <w:numId w:val="44"/>
        </w:numPr>
        <w:tabs>
          <w:tab w:val="left" w:pos="729"/>
        </w:tabs>
        <w:ind w:right="910" w:firstLine="566"/>
        <w:jc w:val="both"/>
      </w:pPr>
      <w:r>
        <w:t>Ocuparse</w:t>
      </w:r>
      <w:r>
        <w:rPr>
          <w:spacing w:val="-9"/>
        </w:rPr>
        <w:t xml:space="preserve"> </w:t>
      </w:r>
      <w:r>
        <w:t>de</w:t>
      </w:r>
      <w:r>
        <w:rPr>
          <w:spacing w:val="-7"/>
        </w:rPr>
        <w:t xml:space="preserve"> </w:t>
      </w:r>
      <w:r>
        <w:t>la</w:t>
      </w:r>
      <w:r>
        <w:rPr>
          <w:spacing w:val="-9"/>
        </w:rPr>
        <w:t xml:space="preserve"> </w:t>
      </w:r>
      <w:r>
        <w:t>gestión</w:t>
      </w:r>
      <w:r>
        <w:rPr>
          <w:spacing w:val="-8"/>
        </w:rPr>
        <w:t xml:space="preserve"> </w:t>
      </w:r>
      <w:r>
        <w:t>de</w:t>
      </w:r>
      <w:r>
        <w:rPr>
          <w:spacing w:val="-9"/>
        </w:rPr>
        <w:t xml:space="preserve"> </w:t>
      </w:r>
      <w:r>
        <w:t>un</w:t>
      </w:r>
      <w:r>
        <w:rPr>
          <w:spacing w:val="-8"/>
        </w:rPr>
        <w:t xml:space="preserve"> </w:t>
      </w:r>
      <w:r>
        <w:t>registro</w:t>
      </w:r>
      <w:r>
        <w:rPr>
          <w:spacing w:val="-6"/>
        </w:rPr>
        <w:t xml:space="preserve"> </w:t>
      </w:r>
      <w:r>
        <w:t>de</w:t>
      </w:r>
      <w:r>
        <w:rPr>
          <w:spacing w:val="-9"/>
        </w:rPr>
        <w:t xml:space="preserve"> </w:t>
      </w:r>
      <w:r>
        <w:t>solicitudes</w:t>
      </w:r>
      <w:r>
        <w:rPr>
          <w:spacing w:val="-8"/>
        </w:rPr>
        <w:t xml:space="preserve"> </w:t>
      </w:r>
      <w:r>
        <w:t>de</w:t>
      </w:r>
      <w:r>
        <w:rPr>
          <w:spacing w:val="-7"/>
        </w:rPr>
        <w:t xml:space="preserve"> </w:t>
      </w:r>
      <w:r>
        <w:t>acceso</w:t>
      </w:r>
      <w:r>
        <w:rPr>
          <w:spacing w:val="-9"/>
        </w:rPr>
        <w:t xml:space="preserve"> </w:t>
      </w:r>
      <w:r>
        <w:t>a</w:t>
      </w:r>
      <w:r>
        <w:rPr>
          <w:spacing w:val="-8"/>
        </w:rPr>
        <w:t xml:space="preserve"> </w:t>
      </w:r>
      <w:r>
        <w:t>la</w:t>
      </w:r>
      <w:r>
        <w:rPr>
          <w:spacing w:val="-9"/>
        </w:rPr>
        <w:t xml:space="preserve"> </w:t>
      </w:r>
      <w:r>
        <w:t>información</w:t>
      </w:r>
      <w:r>
        <w:rPr>
          <w:spacing w:val="-8"/>
        </w:rPr>
        <w:t xml:space="preserve"> </w:t>
      </w:r>
      <w:r>
        <w:t>pública. A tal efecto, todas las unidades tramitadoras del Ayuntamiento deberán comunicar a esta unidad</w:t>
      </w:r>
      <w:r>
        <w:rPr>
          <w:spacing w:val="-8"/>
        </w:rPr>
        <w:t xml:space="preserve"> </w:t>
      </w:r>
      <w:r>
        <w:t>las</w:t>
      </w:r>
      <w:r>
        <w:rPr>
          <w:spacing w:val="-8"/>
        </w:rPr>
        <w:t xml:space="preserve"> </w:t>
      </w:r>
      <w:r>
        <w:t>resoluciones</w:t>
      </w:r>
      <w:r>
        <w:rPr>
          <w:spacing w:val="-8"/>
        </w:rPr>
        <w:t xml:space="preserve"> </w:t>
      </w:r>
      <w:r>
        <w:t>de</w:t>
      </w:r>
      <w:r>
        <w:rPr>
          <w:spacing w:val="-9"/>
        </w:rPr>
        <w:t xml:space="preserve"> </w:t>
      </w:r>
      <w:r>
        <w:t>los</w:t>
      </w:r>
      <w:r>
        <w:rPr>
          <w:spacing w:val="-8"/>
        </w:rPr>
        <w:t xml:space="preserve"> </w:t>
      </w:r>
      <w:r>
        <w:t>procedimientos</w:t>
      </w:r>
      <w:r>
        <w:rPr>
          <w:spacing w:val="-10"/>
        </w:rPr>
        <w:t xml:space="preserve"> </w:t>
      </w:r>
      <w:r>
        <w:t>de</w:t>
      </w:r>
      <w:r>
        <w:rPr>
          <w:spacing w:val="-9"/>
        </w:rPr>
        <w:t xml:space="preserve"> </w:t>
      </w:r>
      <w:r>
        <w:t>solicitudes</w:t>
      </w:r>
      <w:r>
        <w:rPr>
          <w:spacing w:val="-8"/>
        </w:rPr>
        <w:t xml:space="preserve"> </w:t>
      </w:r>
      <w:r>
        <w:t>de</w:t>
      </w:r>
      <w:r>
        <w:rPr>
          <w:spacing w:val="-9"/>
        </w:rPr>
        <w:t xml:space="preserve"> </w:t>
      </w:r>
      <w:r>
        <w:t>acceso</w:t>
      </w:r>
      <w:r>
        <w:rPr>
          <w:spacing w:val="-9"/>
        </w:rPr>
        <w:t xml:space="preserve"> </w:t>
      </w:r>
      <w:r>
        <w:t>a</w:t>
      </w:r>
      <w:r>
        <w:rPr>
          <w:spacing w:val="-8"/>
        </w:rPr>
        <w:t xml:space="preserve"> </w:t>
      </w:r>
      <w:r>
        <w:t>la</w:t>
      </w:r>
      <w:r>
        <w:rPr>
          <w:spacing w:val="-8"/>
        </w:rPr>
        <w:t xml:space="preserve"> </w:t>
      </w:r>
      <w:r>
        <w:t>información</w:t>
      </w:r>
      <w:r>
        <w:rPr>
          <w:spacing w:val="-8"/>
        </w:rPr>
        <w:t xml:space="preserve"> </w:t>
      </w:r>
      <w:r>
        <w:t>pública y cualquier otro dato que deba constar en el mismo. El registro de solicitudes de acceso a la información será considerado como información pública, estando sujeto a las obligaciones de publicidad activa.</w:t>
      </w:r>
    </w:p>
    <w:p w14:paraId="4BF6CB8F" w14:textId="77777777" w:rsidR="00157337" w:rsidRDefault="00000000">
      <w:pPr>
        <w:pStyle w:val="Prrafodelista"/>
        <w:numPr>
          <w:ilvl w:val="0"/>
          <w:numId w:val="44"/>
        </w:numPr>
        <w:tabs>
          <w:tab w:val="left" w:pos="740"/>
        </w:tabs>
        <w:spacing w:before="239"/>
        <w:ind w:right="912" w:firstLine="566"/>
        <w:jc w:val="both"/>
      </w:pPr>
      <w:r>
        <w:t>Adoptar las medidas oportunas para asegurar la paulatina difusión y conocimiento de la información pública y su puesta a disposición de los</w:t>
      </w:r>
      <w:r>
        <w:rPr>
          <w:spacing w:val="-2"/>
        </w:rPr>
        <w:t xml:space="preserve"> </w:t>
      </w:r>
      <w:r>
        <w:t>ciudadanos, de la manera más amplia</w:t>
      </w:r>
      <w:r>
        <w:rPr>
          <w:spacing w:val="-2"/>
        </w:rPr>
        <w:t xml:space="preserve"> </w:t>
      </w:r>
      <w:r>
        <w:t>y sistemática posible. Entre las referidas medidas, deberá incluirse la creación y mantenimiento de enlaces con direcciones electrónicas, a través de las cuales pueda accederse a la misma.</w:t>
      </w:r>
    </w:p>
    <w:p w14:paraId="55EBFBFF" w14:textId="77777777" w:rsidR="00157337" w:rsidRDefault="00000000">
      <w:pPr>
        <w:pStyle w:val="Prrafodelista"/>
        <w:numPr>
          <w:ilvl w:val="0"/>
          <w:numId w:val="44"/>
        </w:numPr>
        <w:tabs>
          <w:tab w:val="left" w:pos="781"/>
        </w:tabs>
        <w:spacing w:before="244" w:line="237" w:lineRule="auto"/>
        <w:ind w:right="911" w:firstLine="566"/>
        <w:jc w:val="both"/>
      </w:pPr>
      <w:r>
        <w:t>Adoptar las medidas necesarias para garantizar que la información pública se</w:t>
      </w:r>
      <w:r>
        <w:rPr>
          <w:spacing w:val="-3"/>
        </w:rPr>
        <w:t xml:space="preserve"> </w:t>
      </w:r>
      <w:r>
        <w:t>haga disponible en bases</w:t>
      </w:r>
      <w:r>
        <w:rPr>
          <w:spacing w:val="40"/>
        </w:rPr>
        <w:t xml:space="preserve"> </w:t>
      </w:r>
      <w:r>
        <w:t>de</w:t>
      </w:r>
      <w:r>
        <w:rPr>
          <w:spacing w:val="40"/>
        </w:rPr>
        <w:t xml:space="preserve"> </w:t>
      </w:r>
      <w:r>
        <w:t>datos</w:t>
      </w:r>
      <w:r>
        <w:rPr>
          <w:spacing w:val="40"/>
        </w:rPr>
        <w:t xml:space="preserve"> </w:t>
      </w:r>
      <w:r>
        <w:t>electrónicas,</w:t>
      </w:r>
      <w:r>
        <w:rPr>
          <w:spacing w:val="40"/>
        </w:rPr>
        <w:t xml:space="preserve"> </w:t>
      </w:r>
      <w:r>
        <w:t>a través</w:t>
      </w:r>
      <w:r>
        <w:rPr>
          <w:spacing w:val="40"/>
        </w:rPr>
        <w:t xml:space="preserve"> </w:t>
      </w:r>
      <w:r>
        <w:t>de redes públicas electrónicas.</w:t>
      </w:r>
    </w:p>
    <w:p w14:paraId="592F57AD" w14:textId="77777777" w:rsidR="00157337" w:rsidRDefault="00157337">
      <w:pPr>
        <w:pStyle w:val="Prrafodelista"/>
        <w:spacing w:line="237" w:lineRule="auto"/>
        <w:sectPr w:rsidR="00157337">
          <w:pgSz w:w="11900" w:h="16840"/>
          <w:pgMar w:top="2000" w:right="850" w:bottom="1160" w:left="1700" w:header="754" w:footer="971" w:gutter="0"/>
          <w:cols w:space="720"/>
        </w:sectPr>
      </w:pPr>
    </w:p>
    <w:p w14:paraId="08437339" w14:textId="77777777" w:rsidR="00157337" w:rsidRDefault="00157337">
      <w:pPr>
        <w:pStyle w:val="Textoindependiente"/>
        <w:spacing w:before="218"/>
        <w:ind w:left="0" w:firstLine="0"/>
        <w:jc w:val="left"/>
      </w:pPr>
    </w:p>
    <w:p w14:paraId="1EA81059" w14:textId="77777777" w:rsidR="00157337" w:rsidRDefault="00000000">
      <w:pPr>
        <w:pStyle w:val="Prrafodelista"/>
        <w:numPr>
          <w:ilvl w:val="0"/>
          <w:numId w:val="44"/>
        </w:numPr>
        <w:tabs>
          <w:tab w:val="left" w:pos="765"/>
        </w:tabs>
        <w:spacing w:before="0"/>
        <w:ind w:right="911" w:firstLine="566"/>
        <w:jc w:val="both"/>
      </w:pPr>
      <w:r>
        <w:t>Elaborar las propuestas de autorización, modificación y derogación de las licencias aplicables</w:t>
      </w:r>
      <w:r>
        <w:rPr>
          <w:spacing w:val="-4"/>
        </w:rPr>
        <w:t xml:space="preserve"> </w:t>
      </w:r>
      <w:r>
        <w:t>para</w:t>
      </w:r>
      <w:r>
        <w:rPr>
          <w:spacing w:val="-7"/>
        </w:rPr>
        <w:t xml:space="preserve"> </w:t>
      </w:r>
      <w:r>
        <w:t>la</w:t>
      </w:r>
      <w:r>
        <w:rPr>
          <w:spacing w:val="-7"/>
        </w:rPr>
        <w:t xml:space="preserve"> </w:t>
      </w:r>
      <w:r>
        <w:t>reutilización,</w:t>
      </w:r>
      <w:r>
        <w:rPr>
          <w:spacing w:val="-4"/>
        </w:rPr>
        <w:t xml:space="preserve"> </w:t>
      </w:r>
      <w:r>
        <w:t>sometiéndolas</w:t>
      </w:r>
      <w:r>
        <w:rPr>
          <w:spacing w:val="-7"/>
        </w:rPr>
        <w:t xml:space="preserve"> </w:t>
      </w:r>
      <w:r>
        <w:t>para</w:t>
      </w:r>
      <w:r>
        <w:rPr>
          <w:spacing w:val="-7"/>
        </w:rPr>
        <w:t xml:space="preserve"> </w:t>
      </w:r>
      <w:r>
        <w:t>su</w:t>
      </w:r>
      <w:r>
        <w:rPr>
          <w:spacing w:val="-10"/>
        </w:rPr>
        <w:t xml:space="preserve"> </w:t>
      </w:r>
      <w:r>
        <w:t>aprobación</w:t>
      </w:r>
      <w:r>
        <w:rPr>
          <w:spacing w:val="-7"/>
        </w:rPr>
        <w:t xml:space="preserve"> </w:t>
      </w:r>
      <w:r>
        <w:t>a</w:t>
      </w:r>
      <w:r>
        <w:rPr>
          <w:spacing w:val="-7"/>
        </w:rPr>
        <w:t xml:space="preserve"> </w:t>
      </w:r>
      <w:r>
        <w:t>la</w:t>
      </w:r>
      <w:r>
        <w:rPr>
          <w:spacing w:val="-7"/>
        </w:rPr>
        <w:t xml:space="preserve"> </w:t>
      </w:r>
      <w:r>
        <w:t>Junta</w:t>
      </w:r>
      <w:r>
        <w:rPr>
          <w:spacing w:val="-4"/>
        </w:rPr>
        <w:t xml:space="preserve"> </w:t>
      </w:r>
      <w:r>
        <w:t>de</w:t>
      </w:r>
      <w:r>
        <w:rPr>
          <w:spacing w:val="-6"/>
        </w:rPr>
        <w:t xml:space="preserve"> </w:t>
      </w:r>
      <w:r>
        <w:t>Gobierno</w:t>
      </w:r>
      <w:r>
        <w:rPr>
          <w:spacing w:val="-8"/>
        </w:rPr>
        <w:t xml:space="preserve"> </w:t>
      </w:r>
      <w:r>
        <w:t>Local.</w:t>
      </w:r>
    </w:p>
    <w:p w14:paraId="3087FA7A" w14:textId="77777777" w:rsidR="00157337" w:rsidRDefault="00000000">
      <w:pPr>
        <w:pStyle w:val="Prrafodelista"/>
        <w:numPr>
          <w:ilvl w:val="0"/>
          <w:numId w:val="44"/>
        </w:numPr>
        <w:tabs>
          <w:tab w:val="left" w:pos="860"/>
        </w:tabs>
        <w:spacing w:before="241"/>
        <w:ind w:right="911" w:firstLine="566"/>
        <w:jc w:val="both"/>
      </w:pPr>
      <w:r>
        <w:t>Tramitar</w:t>
      </w:r>
      <w:r>
        <w:rPr>
          <w:spacing w:val="-2"/>
        </w:rPr>
        <w:t xml:space="preserve"> </w:t>
      </w:r>
      <w:r>
        <w:t>las</w:t>
      </w:r>
      <w:r>
        <w:rPr>
          <w:spacing w:val="-2"/>
        </w:rPr>
        <w:t xml:space="preserve"> </w:t>
      </w:r>
      <w:r>
        <w:t>solicitudes</w:t>
      </w:r>
      <w:r>
        <w:rPr>
          <w:spacing w:val="-7"/>
        </w:rPr>
        <w:t xml:space="preserve"> </w:t>
      </w:r>
      <w:r>
        <w:t>para</w:t>
      </w:r>
      <w:r>
        <w:rPr>
          <w:spacing w:val="-2"/>
        </w:rPr>
        <w:t xml:space="preserve"> </w:t>
      </w:r>
      <w:r>
        <w:t>la</w:t>
      </w:r>
      <w:r>
        <w:rPr>
          <w:spacing w:val="-2"/>
        </w:rPr>
        <w:t xml:space="preserve"> </w:t>
      </w:r>
      <w:r>
        <w:t>aplicación</w:t>
      </w:r>
      <w:r>
        <w:rPr>
          <w:spacing w:val="-3"/>
        </w:rPr>
        <w:t xml:space="preserve"> </w:t>
      </w:r>
      <w:r>
        <w:t>de</w:t>
      </w:r>
      <w:r>
        <w:rPr>
          <w:spacing w:val="-4"/>
        </w:rPr>
        <w:t xml:space="preserve"> </w:t>
      </w:r>
      <w:r>
        <w:t>condiciones</w:t>
      </w:r>
      <w:r>
        <w:rPr>
          <w:spacing w:val="-4"/>
        </w:rPr>
        <w:t xml:space="preserve"> </w:t>
      </w:r>
      <w:r>
        <w:t>específicas</w:t>
      </w:r>
      <w:r>
        <w:rPr>
          <w:spacing w:val="-2"/>
        </w:rPr>
        <w:t xml:space="preserve"> </w:t>
      </w:r>
      <w:r>
        <w:t>a</w:t>
      </w:r>
      <w:r>
        <w:rPr>
          <w:spacing w:val="-2"/>
        </w:rPr>
        <w:t xml:space="preserve"> </w:t>
      </w:r>
      <w:r>
        <w:t>la</w:t>
      </w:r>
      <w:r>
        <w:rPr>
          <w:spacing w:val="-2"/>
        </w:rPr>
        <w:t xml:space="preserve"> </w:t>
      </w:r>
      <w:r>
        <w:t>reutilización de</w:t>
      </w:r>
      <w:r>
        <w:rPr>
          <w:spacing w:val="-6"/>
        </w:rPr>
        <w:t xml:space="preserve"> </w:t>
      </w:r>
      <w:r>
        <w:t>un</w:t>
      </w:r>
      <w:r>
        <w:rPr>
          <w:spacing w:val="-7"/>
        </w:rPr>
        <w:t xml:space="preserve"> </w:t>
      </w:r>
      <w:r>
        <w:t>conjunto</w:t>
      </w:r>
      <w:r>
        <w:rPr>
          <w:spacing w:val="-5"/>
        </w:rPr>
        <w:t xml:space="preserve"> </w:t>
      </w:r>
      <w:r>
        <w:t>de</w:t>
      </w:r>
      <w:r>
        <w:rPr>
          <w:spacing w:val="-8"/>
        </w:rPr>
        <w:t xml:space="preserve"> </w:t>
      </w:r>
      <w:r>
        <w:t>datos</w:t>
      </w:r>
      <w:r>
        <w:rPr>
          <w:spacing w:val="-9"/>
        </w:rPr>
        <w:t xml:space="preserve"> </w:t>
      </w:r>
      <w:r>
        <w:t>o</w:t>
      </w:r>
      <w:r>
        <w:rPr>
          <w:spacing w:val="-10"/>
        </w:rPr>
        <w:t xml:space="preserve"> </w:t>
      </w:r>
      <w:r>
        <w:t>documentos</w:t>
      </w:r>
      <w:r>
        <w:rPr>
          <w:spacing w:val="-9"/>
        </w:rPr>
        <w:t xml:space="preserve"> </w:t>
      </w:r>
      <w:r>
        <w:t>y,</w:t>
      </w:r>
      <w:r>
        <w:rPr>
          <w:spacing w:val="-9"/>
        </w:rPr>
        <w:t xml:space="preserve"> </w:t>
      </w:r>
      <w:r>
        <w:t>en</w:t>
      </w:r>
      <w:r>
        <w:rPr>
          <w:spacing w:val="-10"/>
        </w:rPr>
        <w:t xml:space="preserve"> </w:t>
      </w:r>
      <w:r>
        <w:t>su</w:t>
      </w:r>
      <w:r>
        <w:rPr>
          <w:spacing w:val="-7"/>
        </w:rPr>
        <w:t xml:space="preserve"> </w:t>
      </w:r>
      <w:r>
        <w:t>caso,</w:t>
      </w:r>
      <w:r>
        <w:rPr>
          <w:spacing w:val="-10"/>
        </w:rPr>
        <w:t xml:space="preserve"> </w:t>
      </w:r>
      <w:r>
        <w:t>proponerlas</w:t>
      </w:r>
      <w:r>
        <w:rPr>
          <w:spacing w:val="-9"/>
        </w:rPr>
        <w:t xml:space="preserve"> </w:t>
      </w:r>
      <w:r>
        <w:t>para</w:t>
      </w:r>
      <w:r>
        <w:rPr>
          <w:spacing w:val="-9"/>
        </w:rPr>
        <w:t xml:space="preserve"> </w:t>
      </w:r>
      <w:r>
        <w:t>su</w:t>
      </w:r>
      <w:r>
        <w:rPr>
          <w:spacing w:val="-10"/>
        </w:rPr>
        <w:t xml:space="preserve"> </w:t>
      </w:r>
      <w:r>
        <w:t>aprobación</w:t>
      </w:r>
      <w:r>
        <w:rPr>
          <w:spacing w:val="-7"/>
        </w:rPr>
        <w:t xml:space="preserve"> </w:t>
      </w:r>
      <w:r>
        <w:t>a</w:t>
      </w:r>
      <w:r>
        <w:rPr>
          <w:spacing w:val="-9"/>
        </w:rPr>
        <w:t xml:space="preserve"> </w:t>
      </w:r>
      <w:r>
        <w:t>la</w:t>
      </w:r>
      <w:r>
        <w:rPr>
          <w:spacing w:val="-9"/>
        </w:rPr>
        <w:t xml:space="preserve"> </w:t>
      </w:r>
      <w:r>
        <w:t>Junta de Gobierno Local.</w:t>
      </w:r>
    </w:p>
    <w:p w14:paraId="6BA0F37C" w14:textId="77777777" w:rsidR="00157337" w:rsidRDefault="00000000">
      <w:pPr>
        <w:pStyle w:val="Prrafodelista"/>
        <w:numPr>
          <w:ilvl w:val="0"/>
          <w:numId w:val="44"/>
        </w:numPr>
        <w:tabs>
          <w:tab w:val="left" w:pos="832"/>
        </w:tabs>
        <w:ind w:right="911" w:firstLine="566"/>
        <w:jc w:val="both"/>
      </w:pPr>
      <w:r>
        <w:t>Instruir los procedimientos sancionadores y proponer las sanciones relativas a las infracciones en materia de transparencia, acceso a la información pública y reutilización.</w:t>
      </w:r>
    </w:p>
    <w:p w14:paraId="18A9BBBC" w14:textId="77777777" w:rsidR="00157337" w:rsidRDefault="00000000">
      <w:pPr>
        <w:pStyle w:val="Textoindependiente"/>
        <w:spacing w:before="238"/>
        <w:ind w:right="913"/>
      </w:pPr>
      <w:r>
        <w:t>ñ) Realizar las actuaciones administrativas derivadas del seguimiento y evaluación del cumplimiento de la presente ordenanza.</w:t>
      </w:r>
    </w:p>
    <w:p w14:paraId="4293CD20" w14:textId="77777777" w:rsidR="00157337" w:rsidRDefault="00000000">
      <w:pPr>
        <w:pStyle w:val="Prrafodelista"/>
        <w:numPr>
          <w:ilvl w:val="0"/>
          <w:numId w:val="44"/>
        </w:numPr>
        <w:tabs>
          <w:tab w:val="left" w:pos="816"/>
        </w:tabs>
        <w:spacing w:before="241"/>
        <w:ind w:right="910" w:firstLine="566"/>
        <w:jc w:val="both"/>
      </w:pPr>
      <w:r>
        <w:t>Las demás que le atribuya el ordenamiento jurídico y todas las que sean necesarias para asegurar la aplicación de la legislación vigente en materia de transparencia, acceso a la información</w:t>
      </w:r>
      <w:r>
        <w:rPr>
          <w:spacing w:val="-1"/>
        </w:rPr>
        <w:t xml:space="preserve"> </w:t>
      </w:r>
      <w:r>
        <w:t>pública</w:t>
      </w:r>
      <w:r>
        <w:rPr>
          <w:spacing w:val="-3"/>
        </w:rPr>
        <w:t xml:space="preserve"> </w:t>
      </w:r>
      <w:r>
        <w:t>y reutilización, salvo</w:t>
      </w:r>
      <w:r>
        <w:rPr>
          <w:spacing w:val="-2"/>
        </w:rPr>
        <w:t xml:space="preserve"> </w:t>
      </w:r>
      <w:r>
        <w:t>que, por su</w:t>
      </w:r>
      <w:r>
        <w:rPr>
          <w:spacing w:val="-1"/>
        </w:rPr>
        <w:t xml:space="preserve"> </w:t>
      </w:r>
      <w:r>
        <w:t>contenido, deban</w:t>
      </w:r>
      <w:r>
        <w:rPr>
          <w:spacing w:val="-1"/>
        </w:rPr>
        <w:t xml:space="preserve"> </w:t>
      </w:r>
      <w:r>
        <w:t>ser abordadas por</w:t>
      </w:r>
      <w:r>
        <w:rPr>
          <w:spacing w:val="-3"/>
        </w:rPr>
        <w:t xml:space="preserve"> </w:t>
      </w:r>
      <w:r>
        <w:t>otra unidad administrativa municipal.</w:t>
      </w:r>
    </w:p>
    <w:p w14:paraId="3B311673" w14:textId="77777777" w:rsidR="00157337" w:rsidRDefault="00000000">
      <w:pPr>
        <w:pStyle w:val="Textoindependiente"/>
        <w:ind w:right="910"/>
      </w:pPr>
      <w:r>
        <w:t>3.- La unidad administrativa del Ayuntamiento de Las Palmas de Gran Canaria responsable</w:t>
      </w:r>
      <w:r>
        <w:rPr>
          <w:spacing w:val="-2"/>
        </w:rPr>
        <w:t xml:space="preserve"> </w:t>
      </w:r>
      <w:r>
        <w:t>del</w:t>
      </w:r>
      <w:r>
        <w:rPr>
          <w:spacing w:val="-3"/>
        </w:rPr>
        <w:t xml:space="preserve"> </w:t>
      </w:r>
      <w:r>
        <w:t>soporte</w:t>
      </w:r>
      <w:r>
        <w:rPr>
          <w:spacing w:val="-2"/>
        </w:rPr>
        <w:t xml:space="preserve"> </w:t>
      </w:r>
      <w:r>
        <w:t>técnico</w:t>
      </w:r>
      <w:r>
        <w:rPr>
          <w:spacing w:val="-2"/>
        </w:rPr>
        <w:t xml:space="preserve"> </w:t>
      </w:r>
      <w:r>
        <w:t>de los</w:t>
      </w:r>
      <w:r>
        <w:rPr>
          <w:spacing w:val="-5"/>
        </w:rPr>
        <w:t xml:space="preserve"> </w:t>
      </w:r>
      <w:r>
        <w:t>medios</w:t>
      </w:r>
      <w:r>
        <w:rPr>
          <w:spacing w:val="-3"/>
        </w:rPr>
        <w:t xml:space="preserve"> </w:t>
      </w:r>
      <w:r>
        <w:t>electrónicos</w:t>
      </w:r>
      <w:r>
        <w:rPr>
          <w:spacing w:val="-3"/>
        </w:rPr>
        <w:t xml:space="preserve"> </w:t>
      </w:r>
      <w:r>
        <w:t>municipales</w:t>
      </w:r>
      <w:r>
        <w:rPr>
          <w:spacing w:val="-3"/>
        </w:rPr>
        <w:t xml:space="preserve"> </w:t>
      </w:r>
      <w:r>
        <w:t>ejercerá</w:t>
      </w:r>
      <w:r>
        <w:rPr>
          <w:spacing w:val="-3"/>
        </w:rPr>
        <w:t xml:space="preserve"> </w:t>
      </w:r>
      <w:r>
        <w:t xml:space="preserve">las siguientes </w:t>
      </w:r>
      <w:r>
        <w:rPr>
          <w:spacing w:val="-2"/>
        </w:rPr>
        <w:t>funciones:</w:t>
      </w:r>
    </w:p>
    <w:p w14:paraId="6536FABD" w14:textId="77777777" w:rsidR="00157337" w:rsidRDefault="00000000">
      <w:pPr>
        <w:pStyle w:val="Prrafodelista"/>
        <w:numPr>
          <w:ilvl w:val="0"/>
          <w:numId w:val="43"/>
        </w:numPr>
        <w:tabs>
          <w:tab w:val="left" w:pos="805"/>
        </w:tabs>
        <w:spacing w:before="241"/>
        <w:ind w:right="911" w:firstLine="566"/>
        <w:jc w:val="both"/>
      </w:pPr>
      <w:r>
        <w:t>Asesoramiento y soporte técnico a las unidades administrativas responsables de los contenidos publicados en la página web municipal y/o del Portal de Gobierno Abierto y Transparencia. Asimismo, asumirá el estudio, valoración y propuesta de la plataforma tecnológica necesaria para realizar el mantenimiento de dichos contenidos.</w:t>
      </w:r>
    </w:p>
    <w:p w14:paraId="093E1103" w14:textId="77777777" w:rsidR="00157337" w:rsidRDefault="00000000">
      <w:pPr>
        <w:pStyle w:val="Prrafodelista"/>
        <w:numPr>
          <w:ilvl w:val="0"/>
          <w:numId w:val="43"/>
        </w:numPr>
        <w:tabs>
          <w:tab w:val="left" w:pos="832"/>
        </w:tabs>
        <w:spacing w:before="238"/>
        <w:ind w:right="912" w:firstLine="566"/>
        <w:jc w:val="both"/>
      </w:pPr>
      <w:r>
        <w:t>El mantenimiento técnico de la página web municipal y/o del Portal de Gobierno Abierto y Transparencia.</w:t>
      </w:r>
    </w:p>
    <w:p w14:paraId="2D1F463B" w14:textId="77777777" w:rsidR="00157337" w:rsidRDefault="00000000">
      <w:pPr>
        <w:pStyle w:val="Prrafodelista"/>
        <w:numPr>
          <w:ilvl w:val="0"/>
          <w:numId w:val="43"/>
        </w:numPr>
        <w:tabs>
          <w:tab w:val="left" w:pos="825"/>
        </w:tabs>
        <w:spacing w:before="241"/>
        <w:ind w:right="910" w:firstLine="566"/>
        <w:jc w:val="both"/>
      </w:pPr>
      <w:r>
        <w:t>Establecimiento de las condiciones técnicas de la reutilización de la información publicada en los portales mencionados.</w:t>
      </w:r>
    </w:p>
    <w:p w14:paraId="23D60A5F" w14:textId="77777777" w:rsidR="00157337" w:rsidRDefault="00000000">
      <w:pPr>
        <w:pStyle w:val="Prrafodelista"/>
        <w:numPr>
          <w:ilvl w:val="0"/>
          <w:numId w:val="43"/>
        </w:numPr>
        <w:tabs>
          <w:tab w:val="left" w:pos="832"/>
        </w:tabs>
        <w:ind w:right="910" w:firstLine="566"/>
        <w:jc w:val="both"/>
      </w:pPr>
      <w:r>
        <w:t>Las demás que sean necesarias, de carácter meramente técnico, para asegurar la aplicación de las disposiciones de la legislación vigente en materia de transparencia, acceso a la información pública</w:t>
      </w:r>
      <w:r>
        <w:rPr>
          <w:spacing w:val="-1"/>
        </w:rPr>
        <w:t xml:space="preserve"> </w:t>
      </w:r>
      <w:r>
        <w:t>y reutilización, que, por su contenido técnico, deban ser abordadas por esta unidad.</w:t>
      </w:r>
    </w:p>
    <w:p w14:paraId="6558962E" w14:textId="77777777" w:rsidR="00157337" w:rsidRDefault="00000000">
      <w:pPr>
        <w:pStyle w:val="Textoindependiente"/>
        <w:spacing w:before="239"/>
        <w:ind w:right="910"/>
      </w:pPr>
      <w:r>
        <w:t>4.-</w:t>
      </w:r>
      <w:r>
        <w:rPr>
          <w:spacing w:val="-8"/>
        </w:rPr>
        <w:t xml:space="preserve"> </w:t>
      </w:r>
      <w:r>
        <w:t>Corresponderán</w:t>
      </w:r>
      <w:r>
        <w:rPr>
          <w:spacing w:val="-11"/>
        </w:rPr>
        <w:t xml:space="preserve"> </w:t>
      </w:r>
      <w:r>
        <w:t>a</w:t>
      </w:r>
      <w:r>
        <w:rPr>
          <w:spacing w:val="-8"/>
        </w:rPr>
        <w:t xml:space="preserve"> </w:t>
      </w:r>
      <w:r>
        <w:t>cada</w:t>
      </w:r>
      <w:r>
        <w:rPr>
          <w:spacing w:val="-10"/>
        </w:rPr>
        <w:t xml:space="preserve"> </w:t>
      </w:r>
      <w:r>
        <w:t>una</w:t>
      </w:r>
      <w:r>
        <w:rPr>
          <w:spacing w:val="-8"/>
        </w:rPr>
        <w:t xml:space="preserve"> </w:t>
      </w:r>
      <w:r>
        <w:t>de</w:t>
      </w:r>
      <w:r>
        <w:rPr>
          <w:spacing w:val="-7"/>
        </w:rPr>
        <w:t xml:space="preserve"> </w:t>
      </w:r>
      <w:r>
        <w:t>las</w:t>
      </w:r>
      <w:r>
        <w:rPr>
          <w:spacing w:val="-10"/>
        </w:rPr>
        <w:t xml:space="preserve"> </w:t>
      </w:r>
      <w:r>
        <w:t>restantes</w:t>
      </w:r>
      <w:r>
        <w:rPr>
          <w:spacing w:val="-8"/>
        </w:rPr>
        <w:t xml:space="preserve"> </w:t>
      </w:r>
      <w:r>
        <w:t>unidades</w:t>
      </w:r>
      <w:r>
        <w:rPr>
          <w:spacing w:val="-8"/>
        </w:rPr>
        <w:t xml:space="preserve"> </w:t>
      </w:r>
      <w:r>
        <w:t>administrativas</w:t>
      </w:r>
      <w:r>
        <w:rPr>
          <w:spacing w:val="-12"/>
        </w:rPr>
        <w:t xml:space="preserve"> </w:t>
      </w:r>
      <w:r>
        <w:t>municipales,</w:t>
      </w:r>
      <w:r>
        <w:rPr>
          <w:spacing w:val="-10"/>
        </w:rPr>
        <w:t xml:space="preserve"> </w:t>
      </w:r>
      <w:r>
        <w:t>en relación con la información pública que obre en poder del órgano al que estén adscritas y se corresponda con su ámbito funcional, las siguientes actuaciones:</w:t>
      </w:r>
    </w:p>
    <w:p w14:paraId="12866158" w14:textId="77777777" w:rsidR="00157337" w:rsidRDefault="00000000">
      <w:pPr>
        <w:pStyle w:val="Prrafodelista"/>
        <w:numPr>
          <w:ilvl w:val="0"/>
          <w:numId w:val="42"/>
        </w:numPr>
        <w:tabs>
          <w:tab w:val="left" w:pos="805"/>
        </w:tabs>
        <w:ind w:right="912" w:firstLine="566"/>
        <w:jc w:val="both"/>
      </w:pPr>
      <w:r>
        <w:t>Tramitar las solicitudes de acceso a la información pública, incluida la propuesta de resolución del procedimiento de acceso a la información pública.</w:t>
      </w:r>
    </w:p>
    <w:p w14:paraId="48511F65" w14:textId="77777777" w:rsidR="00157337" w:rsidRDefault="00000000">
      <w:pPr>
        <w:pStyle w:val="Prrafodelista"/>
        <w:numPr>
          <w:ilvl w:val="0"/>
          <w:numId w:val="42"/>
        </w:numPr>
        <w:tabs>
          <w:tab w:val="left" w:pos="806"/>
        </w:tabs>
        <w:spacing w:before="241"/>
        <w:ind w:right="911" w:firstLine="566"/>
        <w:jc w:val="both"/>
      </w:pPr>
      <w:r>
        <w:t>Aportar la información pública para hacer efectivo el deber de publicidad activa, o la que se derive del ejercicio del derecho de acceso a la información pública.</w:t>
      </w:r>
    </w:p>
    <w:p w14:paraId="6B2E48E5" w14:textId="77777777" w:rsidR="00157337" w:rsidRDefault="00157337">
      <w:pPr>
        <w:pStyle w:val="Prrafodelista"/>
        <w:sectPr w:rsidR="00157337">
          <w:pgSz w:w="11900" w:h="16840"/>
          <w:pgMar w:top="2000" w:right="850" w:bottom="1160" w:left="1700" w:header="754" w:footer="971" w:gutter="0"/>
          <w:cols w:space="720"/>
        </w:sectPr>
      </w:pPr>
    </w:p>
    <w:p w14:paraId="69AF65E9" w14:textId="77777777" w:rsidR="00157337" w:rsidRDefault="00157337">
      <w:pPr>
        <w:pStyle w:val="Textoindependiente"/>
        <w:spacing w:before="218"/>
        <w:ind w:left="0" w:firstLine="0"/>
        <w:jc w:val="left"/>
      </w:pPr>
    </w:p>
    <w:p w14:paraId="08E58B11" w14:textId="77777777" w:rsidR="00157337" w:rsidRDefault="00000000">
      <w:pPr>
        <w:pStyle w:val="Prrafodelista"/>
        <w:numPr>
          <w:ilvl w:val="0"/>
          <w:numId w:val="42"/>
        </w:numPr>
        <w:tabs>
          <w:tab w:val="left" w:pos="801"/>
        </w:tabs>
        <w:spacing w:before="0"/>
        <w:ind w:right="910" w:firstLine="566"/>
        <w:jc w:val="both"/>
      </w:pPr>
      <w:r>
        <w:t>Facilitar y publicar en la página web municipal y/o el Portal de Gobierno Abierto y Transparencia, de forma periódica, veraz, objetiva, actualizada y gratuita, la información pública que les corresponda por razón de la</w:t>
      </w:r>
      <w:r>
        <w:rPr>
          <w:spacing w:val="-2"/>
        </w:rPr>
        <w:t xml:space="preserve"> </w:t>
      </w:r>
      <w:r>
        <w:t>materia,</w:t>
      </w:r>
      <w:r>
        <w:rPr>
          <w:spacing w:val="-2"/>
        </w:rPr>
        <w:t xml:space="preserve"> </w:t>
      </w:r>
      <w:r>
        <w:t>dentro de los contenidos que se detallan en los artículos 22 a 37 de esta ordenanza; así como toda aquella cuyo conocimiento sea relevante para garantizar la transparencia.</w:t>
      </w:r>
    </w:p>
    <w:p w14:paraId="6914C278" w14:textId="77777777" w:rsidR="00157337" w:rsidRDefault="00000000">
      <w:pPr>
        <w:pStyle w:val="Prrafodelista"/>
        <w:numPr>
          <w:ilvl w:val="0"/>
          <w:numId w:val="42"/>
        </w:numPr>
        <w:tabs>
          <w:tab w:val="left" w:pos="794"/>
        </w:tabs>
        <w:spacing w:before="241"/>
        <w:ind w:right="910" w:firstLine="566"/>
        <w:jc w:val="both"/>
      </w:pPr>
      <w:r>
        <w:t>Verificar,</w:t>
      </w:r>
      <w:r>
        <w:rPr>
          <w:spacing w:val="-9"/>
        </w:rPr>
        <w:t xml:space="preserve"> </w:t>
      </w:r>
      <w:r>
        <w:t>en</w:t>
      </w:r>
      <w:r>
        <w:rPr>
          <w:spacing w:val="-7"/>
        </w:rPr>
        <w:t xml:space="preserve"> </w:t>
      </w:r>
      <w:r>
        <w:t>su</w:t>
      </w:r>
      <w:r>
        <w:rPr>
          <w:spacing w:val="-10"/>
        </w:rPr>
        <w:t xml:space="preserve"> </w:t>
      </w:r>
      <w:r>
        <w:t>ámbito</w:t>
      </w:r>
      <w:r>
        <w:rPr>
          <w:spacing w:val="-8"/>
        </w:rPr>
        <w:t xml:space="preserve"> </w:t>
      </w:r>
      <w:r>
        <w:t>material</w:t>
      </w:r>
      <w:r>
        <w:rPr>
          <w:spacing w:val="-7"/>
        </w:rPr>
        <w:t xml:space="preserve"> </w:t>
      </w:r>
      <w:r>
        <w:t>de</w:t>
      </w:r>
      <w:r>
        <w:rPr>
          <w:spacing w:val="-8"/>
        </w:rPr>
        <w:t xml:space="preserve"> </w:t>
      </w:r>
      <w:r>
        <w:t>actuación,</w:t>
      </w:r>
      <w:r>
        <w:rPr>
          <w:spacing w:val="-6"/>
        </w:rPr>
        <w:t xml:space="preserve"> </w:t>
      </w:r>
      <w:r>
        <w:t>la</w:t>
      </w:r>
      <w:r>
        <w:rPr>
          <w:spacing w:val="-9"/>
        </w:rPr>
        <w:t xml:space="preserve"> </w:t>
      </w:r>
      <w:r>
        <w:t>correcta</w:t>
      </w:r>
      <w:r>
        <w:rPr>
          <w:spacing w:val="-9"/>
        </w:rPr>
        <w:t xml:space="preserve"> </w:t>
      </w:r>
      <w:r>
        <w:t>ejecución</w:t>
      </w:r>
      <w:r>
        <w:rPr>
          <w:spacing w:val="-7"/>
        </w:rPr>
        <w:t xml:space="preserve"> </w:t>
      </w:r>
      <w:r>
        <w:t>de</w:t>
      </w:r>
      <w:r>
        <w:rPr>
          <w:spacing w:val="-8"/>
        </w:rPr>
        <w:t xml:space="preserve"> </w:t>
      </w:r>
      <w:r>
        <w:t>las</w:t>
      </w:r>
      <w:r>
        <w:rPr>
          <w:spacing w:val="-9"/>
        </w:rPr>
        <w:t xml:space="preserve"> </w:t>
      </w:r>
      <w:r>
        <w:t>obligaciones de publicidad activa, proponiendo las pertinentes actuaciones a la unidad administrativa responsable de la información pública, o a la unidad responsable del soporte técnico de los medios electrónicos municipales.</w:t>
      </w:r>
      <w:r>
        <w:rPr>
          <w:spacing w:val="-1"/>
        </w:rPr>
        <w:t xml:space="preserve"> </w:t>
      </w:r>
      <w:r>
        <w:t>En</w:t>
      </w:r>
      <w:r>
        <w:rPr>
          <w:spacing w:val="-1"/>
        </w:rPr>
        <w:t xml:space="preserve"> </w:t>
      </w:r>
      <w:r>
        <w:t>todo caso,</w:t>
      </w:r>
      <w:r>
        <w:rPr>
          <w:spacing w:val="-3"/>
        </w:rPr>
        <w:t xml:space="preserve"> </w:t>
      </w:r>
      <w:r>
        <w:t>serán</w:t>
      </w:r>
      <w:r>
        <w:rPr>
          <w:spacing w:val="-1"/>
        </w:rPr>
        <w:t xml:space="preserve"> </w:t>
      </w:r>
      <w:r>
        <w:t>responsables</w:t>
      </w:r>
      <w:r>
        <w:rPr>
          <w:spacing w:val="-3"/>
        </w:rPr>
        <w:t xml:space="preserve"> </w:t>
      </w:r>
      <w:r>
        <w:t>de la</w:t>
      </w:r>
      <w:r>
        <w:rPr>
          <w:spacing w:val="-1"/>
        </w:rPr>
        <w:t xml:space="preserve"> </w:t>
      </w:r>
      <w:r>
        <w:t>integridad, veracidad y actualidad de la información incorporada.</w:t>
      </w:r>
    </w:p>
    <w:p w14:paraId="5C7577BE" w14:textId="77777777" w:rsidR="00157337" w:rsidRDefault="00000000">
      <w:pPr>
        <w:pStyle w:val="Prrafodelista"/>
        <w:numPr>
          <w:ilvl w:val="0"/>
          <w:numId w:val="42"/>
        </w:numPr>
        <w:tabs>
          <w:tab w:val="left" w:pos="837"/>
        </w:tabs>
        <w:spacing w:before="239"/>
        <w:ind w:right="912" w:firstLine="566"/>
        <w:jc w:val="both"/>
      </w:pPr>
      <w:r>
        <w:t xml:space="preserve">Modificar la información publicada, a los efectos de su corrección, ampliación o </w:t>
      </w:r>
      <w:r>
        <w:rPr>
          <w:spacing w:val="-2"/>
        </w:rPr>
        <w:t>actualización.</w:t>
      </w:r>
    </w:p>
    <w:p w14:paraId="217FA16C" w14:textId="77777777" w:rsidR="00157337" w:rsidRDefault="00000000">
      <w:pPr>
        <w:pStyle w:val="Prrafodelista"/>
        <w:numPr>
          <w:ilvl w:val="0"/>
          <w:numId w:val="42"/>
        </w:numPr>
        <w:tabs>
          <w:tab w:val="left" w:pos="786"/>
        </w:tabs>
        <w:spacing w:before="241"/>
        <w:ind w:right="911" w:firstLine="566"/>
        <w:jc w:val="both"/>
      </w:pPr>
      <w:r>
        <w:t xml:space="preserve">Solicitar, de la unidad responsable del soporte técnico de los medios electrónicos municipales, la aplicación de condiciones específicas para la reutilización de una determinada </w:t>
      </w:r>
      <w:r>
        <w:rPr>
          <w:spacing w:val="-2"/>
        </w:rPr>
        <w:t>información.</w:t>
      </w:r>
    </w:p>
    <w:p w14:paraId="38606734" w14:textId="77777777" w:rsidR="00157337" w:rsidRDefault="00000000">
      <w:pPr>
        <w:pStyle w:val="Prrafodelista"/>
        <w:numPr>
          <w:ilvl w:val="0"/>
          <w:numId w:val="42"/>
        </w:numPr>
        <w:tabs>
          <w:tab w:val="left" w:pos="859"/>
        </w:tabs>
        <w:ind w:right="911" w:firstLine="566"/>
        <w:jc w:val="both"/>
      </w:pPr>
      <w:r>
        <w:t>Proponer a la unidad administrativa responsable de la información pública la ampliación del contenido de la información sometida a publicidad activa, relativa a su ámbito funcional de actuación.</w:t>
      </w:r>
    </w:p>
    <w:p w14:paraId="65640DDB" w14:textId="77777777" w:rsidR="00157337" w:rsidRDefault="00000000">
      <w:pPr>
        <w:pStyle w:val="Prrafodelista"/>
        <w:numPr>
          <w:ilvl w:val="0"/>
          <w:numId w:val="42"/>
        </w:numPr>
        <w:tabs>
          <w:tab w:val="left" w:pos="808"/>
        </w:tabs>
        <w:spacing w:before="239"/>
        <w:ind w:right="912" w:firstLine="566"/>
        <w:jc w:val="both"/>
      </w:pPr>
      <w:r>
        <w:t>En los supuestos en que, por aplicación de los límites regulados en los artículos 14 y 15 de la presente ordenanza, deba realizarse una disociación de datos o proceda el acceso parcial a la información, realizar los correspondientes ajustes en la documentación y/o determinar el modo de acceso a la misma.</w:t>
      </w:r>
    </w:p>
    <w:p w14:paraId="4A746DD7" w14:textId="77777777" w:rsidR="00157337" w:rsidRDefault="00000000">
      <w:pPr>
        <w:pStyle w:val="Textoindependiente"/>
        <w:ind w:right="910"/>
      </w:pPr>
      <w:r>
        <w:t>5.- Las entidades relacionadas en los apartados b) a e) del artículo 2 de la presente ordenanza deberán facilitar, al órgano municipal del que dependan o al que estén vinculadas, la información que deba ser publicada por el Ayuntamiento de Las Palmas de Gran Canaria en su Portal de Gobierno Abierto y Transparencia, y/o en la página web municipal.</w:t>
      </w:r>
    </w:p>
    <w:p w14:paraId="6FA69E6E" w14:textId="77777777" w:rsidR="00157337" w:rsidRDefault="00000000">
      <w:pPr>
        <w:pStyle w:val="Textoindependiente"/>
        <w:spacing w:before="238"/>
        <w:ind w:right="910"/>
      </w:pPr>
      <w:r>
        <w:t>6.- Los sujetos enumerados en el artículo 2 de esta ordenanza identificarán y darán publicidad suficiente a los órganos, unidades y/o departamentos responsables del cumplimiento de la legislación relativa a la transparencia, acceso a la información pública y reutilización</w:t>
      </w:r>
      <w:r>
        <w:rPr>
          <w:spacing w:val="-11"/>
        </w:rPr>
        <w:t xml:space="preserve"> </w:t>
      </w:r>
      <w:r>
        <w:t>y</w:t>
      </w:r>
      <w:r>
        <w:rPr>
          <w:spacing w:val="-9"/>
        </w:rPr>
        <w:t xml:space="preserve"> </w:t>
      </w:r>
      <w:r>
        <w:t>las</w:t>
      </w:r>
      <w:r>
        <w:rPr>
          <w:spacing w:val="-10"/>
        </w:rPr>
        <w:t xml:space="preserve"> </w:t>
      </w:r>
      <w:r>
        <w:t>funciones</w:t>
      </w:r>
      <w:r>
        <w:rPr>
          <w:spacing w:val="-10"/>
        </w:rPr>
        <w:t xml:space="preserve"> </w:t>
      </w:r>
      <w:r>
        <w:t>asignadas</w:t>
      </w:r>
      <w:r>
        <w:rPr>
          <w:spacing w:val="-8"/>
        </w:rPr>
        <w:t xml:space="preserve"> </w:t>
      </w:r>
      <w:r>
        <w:t>a</w:t>
      </w:r>
      <w:r>
        <w:rPr>
          <w:spacing w:val="-10"/>
        </w:rPr>
        <w:t xml:space="preserve"> </w:t>
      </w:r>
      <w:r>
        <w:t>los</w:t>
      </w:r>
      <w:r>
        <w:rPr>
          <w:spacing w:val="-10"/>
        </w:rPr>
        <w:t xml:space="preserve"> </w:t>
      </w:r>
      <w:r>
        <w:t>mismos,</w:t>
      </w:r>
      <w:r>
        <w:rPr>
          <w:spacing w:val="-10"/>
        </w:rPr>
        <w:t xml:space="preserve"> </w:t>
      </w:r>
      <w:r>
        <w:t>con</w:t>
      </w:r>
      <w:r>
        <w:rPr>
          <w:spacing w:val="-8"/>
        </w:rPr>
        <w:t xml:space="preserve"> </w:t>
      </w:r>
      <w:r>
        <w:t>especificación</w:t>
      </w:r>
      <w:r>
        <w:rPr>
          <w:spacing w:val="-8"/>
        </w:rPr>
        <w:t xml:space="preserve"> </w:t>
      </w:r>
      <w:r>
        <w:t>detallada</w:t>
      </w:r>
      <w:r>
        <w:rPr>
          <w:spacing w:val="-8"/>
        </w:rPr>
        <w:t xml:space="preserve"> </w:t>
      </w:r>
      <w:r>
        <w:t>para</w:t>
      </w:r>
      <w:r>
        <w:rPr>
          <w:spacing w:val="-8"/>
        </w:rPr>
        <w:t xml:space="preserve"> </w:t>
      </w:r>
      <w:r>
        <w:t>cada</w:t>
      </w:r>
      <w:r>
        <w:rPr>
          <w:spacing w:val="-10"/>
        </w:rPr>
        <w:t xml:space="preserve"> </w:t>
      </w:r>
      <w:r>
        <w:t>uno de ellos de sus atribuciones y/o funciones.</w:t>
      </w:r>
    </w:p>
    <w:p w14:paraId="6618CD2E" w14:textId="77777777" w:rsidR="00157337" w:rsidRDefault="00000000">
      <w:pPr>
        <w:spacing w:before="241"/>
        <w:ind w:left="567"/>
        <w:rPr>
          <w:i/>
        </w:rPr>
      </w:pPr>
      <w:r>
        <w:t>Artículo</w:t>
      </w:r>
      <w:r>
        <w:rPr>
          <w:spacing w:val="-4"/>
        </w:rPr>
        <w:t xml:space="preserve"> </w:t>
      </w:r>
      <w:r>
        <w:t>11.</w:t>
      </w:r>
      <w:r>
        <w:rPr>
          <w:spacing w:val="-4"/>
        </w:rPr>
        <w:t xml:space="preserve"> </w:t>
      </w:r>
      <w:r>
        <w:rPr>
          <w:i/>
        </w:rPr>
        <w:t>Exención</w:t>
      </w:r>
      <w:r>
        <w:rPr>
          <w:i/>
          <w:spacing w:val="-4"/>
        </w:rPr>
        <w:t xml:space="preserve"> </w:t>
      </w:r>
      <w:r>
        <w:rPr>
          <w:i/>
        </w:rPr>
        <w:t>de</w:t>
      </w:r>
      <w:r>
        <w:rPr>
          <w:i/>
          <w:spacing w:val="-3"/>
        </w:rPr>
        <w:t xml:space="preserve"> </w:t>
      </w:r>
      <w:r>
        <w:rPr>
          <w:i/>
          <w:spacing w:val="-2"/>
        </w:rPr>
        <w:t>responsabilidad.</w:t>
      </w:r>
    </w:p>
    <w:p w14:paraId="60845B37" w14:textId="77777777" w:rsidR="00157337" w:rsidRDefault="00000000">
      <w:pPr>
        <w:pStyle w:val="Textoindependiente"/>
        <w:ind w:right="910"/>
      </w:pPr>
      <w:r>
        <w:t xml:space="preserve">El Ayuntamiento de Las Palmas de Gran Canaria y el resto de entidades incluidas en el artículo 2 de la presente ordenanza no serán, en ningún caso, responsables del uso que cualquier persona o entidad realice de la información publicada o puesta a disposición de </w:t>
      </w:r>
      <w:r>
        <w:rPr>
          <w:spacing w:val="-2"/>
        </w:rPr>
        <w:t>terceros.</w:t>
      </w:r>
    </w:p>
    <w:p w14:paraId="50AC3056" w14:textId="77777777" w:rsidR="00157337" w:rsidRDefault="00157337">
      <w:pPr>
        <w:pStyle w:val="Textoindependiente"/>
        <w:sectPr w:rsidR="00157337">
          <w:pgSz w:w="11900" w:h="16840"/>
          <w:pgMar w:top="2000" w:right="850" w:bottom="1160" w:left="1700" w:header="754" w:footer="971" w:gutter="0"/>
          <w:cols w:space="720"/>
        </w:sectPr>
      </w:pPr>
    </w:p>
    <w:p w14:paraId="78C72789" w14:textId="77777777" w:rsidR="00157337" w:rsidRDefault="00157337">
      <w:pPr>
        <w:pStyle w:val="Textoindependiente"/>
        <w:spacing w:before="218"/>
        <w:ind w:left="0" w:firstLine="0"/>
        <w:jc w:val="left"/>
      </w:pPr>
    </w:p>
    <w:p w14:paraId="0B4499E0" w14:textId="77777777" w:rsidR="00157337" w:rsidRDefault="00000000">
      <w:pPr>
        <w:pStyle w:val="Textoindependiente"/>
        <w:spacing w:before="0"/>
        <w:ind w:left="3" w:right="911" w:firstLine="0"/>
        <w:jc w:val="center"/>
      </w:pPr>
      <w:r>
        <w:t>CAPÍTULO</w:t>
      </w:r>
      <w:r>
        <w:rPr>
          <w:spacing w:val="-5"/>
        </w:rPr>
        <w:t xml:space="preserve"> II</w:t>
      </w:r>
    </w:p>
    <w:p w14:paraId="61CFD774" w14:textId="77777777" w:rsidR="00157337" w:rsidRDefault="00000000">
      <w:pPr>
        <w:pStyle w:val="Textoindependiente"/>
        <w:spacing w:before="240"/>
        <w:ind w:left="4" w:right="911" w:firstLine="0"/>
        <w:jc w:val="center"/>
      </w:pPr>
      <w:r>
        <w:t>Información</w:t>
      </w:r>
      <w:r>
        <w:rPr>
          <w:spacing w:val="19"/>
        </w:rPr>
        <w:t xml:space="preserve"> </w:t>
      </w:r>
      <w:r>
        <w:rPr>
          <w:spacing w:val="-2"/>
        </w:rPr>
        <w:t>pública</w:t>
      </w:r>
    </w:p>
    <w:p w14:paraId="7D895601" w14:textId="77777777" w:rsidR="00157337" w:rsidRDefault="00000000">
      <w:pPr>
        <w:spacing w:before="241"/>
        <w:ind w:left="567"/>
        <w:rPr>
          <w:i/>
        </w:rPr>
      </w:pPr>
      <w:r>
        <w:t>Artículo</w:t>
      </w:r>
      <w:r>
        <w:rPr>
          <w:spacing w:val="-5"/>
        </w:rPr>
        <w:t xml:space="preserve"> </w:t>
      </w:r>
      <w:r>
        <w:t>12.</w:t>
      </w:r>
      <w:r>
        <w:rPr>
          <w:spacing w:val="-4"/>
        </w:rPr>
        <w:t xml:space="preserve"> </w:t>
      </w:r>
      <w:r>
        <w:rPr>
          <w:i/>
        </w:rPr>
        <w:t>Información</w:t>
      </w:r>
      <w:r>
        <w:rPr>
          <w:i/>
          <w:spacing w:val="-4"/>
        </w:rPr>
        <w:t xml:space="preserve"> </w:t>
      </w:r>
      <w:r>
        <w:rPr>
          <w:i/>
          <w:spacing w:val="-2"/>
        </w:rPr>
        <w:t>pública.</w:t>
      </w:r>
    </w:p>
    <w:p w14:paraId="18B54E8A" w14:textId="77777777" w:rsidR="00157337" w:rsidRDefault="00000000">
      <w:pPr>
        <w:pStyle w:val="Textoindependiente"/>
        <w:spacing w:before="240"/>
        <w:ind w:right="911"/>
      </w:pPr>
      <w:r>
        <w:t>Se</w:t>
      </w:r>
      <w:r>
        <w:rPr>
          <w:spacing w:val="-9"/>
        </w:rPr>
        <w:t xml:space="preserve"> </w:t>
      </w:r>
      <w:r>
        <w:t>entiende</w:t>
      </w:r>
      <w:r>
        <w:rPr>
          <w:spacing w:val="-12"/>
        </w:rPr>
        <w:t xml:space="preserve"> </w:t>
      </w:r>
      <w:r>
        <w:t>por</w:t>
      </w:r>
      <w:r>
        <w:rPr>
          <w:spacing w:val="-10"/>
        </w:rPr>
        <w:t xml:space="preserve"> </w:t>
      </w:r>
      <w:r>
        <w:t>información</w:t>
      </w:r>
      <w:r>
        <w:rPr>
          <w:spacing w:val="-11"/>
        </w:rPr>
        <w:t xml:space="preserve"> </w:t>
      </w:r>
      <w:r>
        <w:t>pública</w:t>
      </w:r>
      <w:r>
        <w:rPr>
          <w:spacing w:val="-10"/>
        </w:rPr>
        <w:t xml:space="preserve"> </w:t>
      </w:r>
      <w:r>
        <w:t>todo</w:t>
      </w:r>
      <w:r>
        <w:rPr>
          <w:spacing w:val="-9"/>
        </w:rPr>
        <w:t xml:space="preserve"> </w:t>
      </w:r>
      <w:r>
        <w:t>documento</w:t>
      </w:r>
      <w:r>
        <w:rPr>
          <w:spacing w:val="-12"/>
        </w:rPr>
        <w:t xml:space="preserve"> </w:t>
      </w:r>
      <w:r>
        <w:t>o</w:t>
      </w:r>
      <w:r>
        <w:rPr>
          <w:spacing w:val="-9"/>
        </w:rPr>
        <w:t xml:space="preserve"> </w:t>
      </w:r>
      <w:r>
        <w:t>contenido,</w:t>
      </w:r>
      <w:r>
        <w:rPr>
          <w:spacing w:val="-10"/>
        </w:rPr>
        <w:t xml:space="preserve"> </w:t>
      </w:r>
      <w:r>
        <w:t>cualquiera</w:t>
      </w:r>
      <w:r>
        <w:rPr>
          <w:spacing w:val="-10"/>
        </w:rPr>
        <w:t xml:space="preserve"> </w:t>
      </w:r>
      <w:r>
        <w:t>que</w:t>
      </w:r>
      <w:r>
        <w:rPr>
          <w:spacing w:val="-9"/>
        </w:rPr>
        <w:t xml:space="preserve"> </w:t>
      </w:r>
      <w:r>
        <w:t>sea</w:t>
      </w:r>
      <w:r>
        <w:rPr>
          <w:spacing w:val="-13"/>
        </w:rPr>
        <w:t xml:space="preserve"> </w:t>
      </w:r>
      <w:r>
        <w:t xml:space="preserve">su formato o soporte, que obre en poder de alguno de los sujetos incluidos en el ámbito de aplicación de esta ordenanza y que haya sido elaborado o adquirido en el ejercicio de sus </w:t>
      </w:r>
      <w:r>
        <w:rPr>
          <w:spacing w:val="-2"/>
        </w:rPr>
        <w:t>funciones.</w:t>
      </w:r>
    </w:p>
    <w:p w14:paraId="7E92C671" w14:textId="77777777" w:rsidR="00157337" w:rsidRDefault="00000000">
      <w:pPr>
        <w:spacing w:before="238"/>
        <w:ind w:left="567"/>
        <w:rPr>
          <w:i/>
        </w:rPr>
      </w:pPr>
      <w:r>
        <w:t>Artículo</w:t>
      </w:r>
      <w:r>
        <w:rPr>
          <w:spacing w:val="-5"/>
        </w:rPr>
        <w:t xml:space="preserve"> </w:t>
      </w:r>
      <w:r>
        <w:t>13.</w:t>
      </w:r>
      <w:r>
        <w:rPr>
          <w:spacing w:val="-6"/>
        </w:rPr>
        <w:t xml:space="preserve"> </w:t>
      </w:r>
      <w:r>
        <w:rPr>
          <w:i/>
        </w:rPr>
        <w:t>Requisitos</w:t>
      </w:r>
      <w:r>
        <w:rPr>
          <w:i/>
          <w:spacing w:val="-5"/>
        </w:rPr>
        <w:t xml:space="preserve"> </w:t>
      </w:r>
      <w:r>
        <w:rPr>
          <w:i/>
        </w:rPr>
        <w:t>generales</w:t>
      </w:r>
      <w:r>
        <w:rPr>
          <w:i/>
          <w:spacing w:val="-2"/>
        </w:rPr>
        <w:t xml:space="preserve"> </w:t>
      </w:r>
      <w:r>
        <w:rPr>
          <w:i/>
        </w:rPr>
        <w:t>de</w:t>
      </w:r>
      <w:r>
        <w:rPr>
          <w:i/>
          <w:spacing w:val="-3"/>
        </w:rPr>
        <w:t xml:space="preserve"> </w:t>
      </w:r>
      <w:r>
        <w:rPr>
          <w:i/>
        </w:rPr>
        <w:t>la</w:t>
      </w:r>
      <w:r>
        <w:rPr>
          <w:i/>
          <w:spacing w:val="-4"/>
        </w:rPr>
        <w:t xml:space="preserve"> </w:t>
      </w:r>
      <w:r>
        <w:rPr>
          <w:i/>
          <w:spacing w:val="-2"/>
        </w:rPr>
        <w:t>información.</w:t>
      </w:r>
    </w:p>
    <w:p w14:paraId="5FD3D3BC" w14:textId="77777777" w:rsidR="00157337" w:rsidRDefault="00000000">
      <w:pPr>
        <w:pStyle w:val="Textoindependiente"/>
        <w:ind w:left="567" w:firstLine="0"/>
        <w:jc w:val="left"/>
      </w:pPr>
      <w:r>
        <w:t>Son</w:t>
      </w:r>
      <w:r>
        <w:rPr>
          <w:spacing w:val="-7"/>
        </w:rPr>
        <w:t xml:space="preserve"> </w:t>
      </w:r>
      <w:r>
        <w:t>requisitos</w:t>
      </w:r>
      <w:r>
        <w:rPr>
          <w:spacing w:val="-4"/>
        </w:rPr>
        <w:t xml:space="preserve"> </w:t>
      </w:r>
      <w:r>
        <w:t>generales</w:t>
      </w:r>
      <w:r>
        <w:rPr>
          <w:spacing w:val="-5"/>
        </w:rPr>
        <w:t xml:space="preserve"> </w:t>
      </w:r>
      <w:r>
        <w:t>de</w:t>
      </w:r>
      <w:r>
        <w:rPr>
          <w:spacing w:val="-6"/>
        </w:rPr>
        <w:t xml:space="preserve"> </w:t>
      </w:r>
      <w:r>
        <w:t>la</w:t>
      </w:r>
      <w:r>
        <w:rPr>
          <w:spacing w:val="-3"/>
        </w:rPr>
        <w:t xml:space="preserve"> </w:t>
      </w:r>
      <w:r>
        <w:t>información</w:t>
      </w:r>
      <w:r>
        <w:rPr>
          <w:spacing w:val="-5"/>
        </w:rPr>
        <w:t xml:space="preserve"> </w:t>
      </w:r>
      <w:r>
        <w:t>pública</w:t>
      </w:r>
      <w:r>
        <w:rPr>
          <w:spacing w:val="-2"/>
        </w:rPr>
        <w:t xml:space="preserve"> </w:t>
      </w:r>
      <w:r>
        <w:t>regulada</w:t>
      </w:r>
      <w:r>
        <w:rPr>
          <w:spacing w:val="-3"/>
        </w:rPr>
        <w:t xml:space="preserve"> </w:t>
      </w:r>
      <w:r>
        <w:t>en</w:t>
      </w:r>
      <w:r>
        <w:rPr>
          <w:spacing w:val="-5"/>
        </w:rPr>
        <w:t xml:space="preserve"> </w:t>
      </w:r>
      <w:r>
        <w:t>esta</w:t>
      </w:r>
      <w:r>
        <w:rPr>
          <w:spacing w:val="-5"/>
        </w:rPr>
        <w:t xml:space="preserve"> </w:t>
      </w:r>
      <w:r>
        <w:rPr>
          <w:spacing w:val="-2"/>
        </w:rPr>
        <w:t>ordenanza:</w:t>
      </w:r>
    </w:p>
    <w:p w14:paraId="5C6EC8B5" w14:textId="77777777" w:rsidR="00157337" w:rsidRDefault="00000000">
      <w:pPr>
        <w:pStyle w:val="Prrafodelista"/>
        <w:numPr>
          <w:ilvl w:val="0"/>
          <w:numId w:val="41"/>
        </w:numPr>
        <w:tabs>
          <w:tab w:val="left" w:pos="784"/>
        </w:tabs>
        <w:ind w:right="911" w:firstLine="566"/>
        <w:jc w:val="both"/>
      </w:pPr>
      <w:r>
        <w:t>La</w:t>
      </w:r>
      <w:r>
        <w:rPr>
          <w:spacing w:val="-8"/>
        </w:rPr>
        <w:t xml:space="preserve"> </w:t>
      </w:r>
      <w:r>
        <w:t>gestión</w:t>
      </w:r>
      <w:r>
        <w:rPr>
          <w:spacing w:val="-8"/>
        </w:rPr>
        <w:t xml:space="preserve"> </w:t>
      </w:r>
      <w:r>
        <w:t>de</w:t>
      </w:r>
      <w:r>
        <w:rPr>
          <w:spacing w:val="-7"/>
        </w:rPr>
        <w:t xml:space="preserve"> </w:t>
      </w:r>
      <w:r>
        <w:t>la</w:t>
      </w:r>
      <w:r>
        <w:rPr>
          <w:spacing w:val="-8"/>
        </w:rPr>
        <w:t xml:space="preserve"> </w:t>
      </w:r>
      <w:r>
        <w:t>información,</w:t>
      </w:r>
      <w:r>
        <w:rPr>
          <w:spacing w:val="-7"/>
        </w:rPr>
        <w:t xml:space="preserve"> </w:t>
      </w:r>
      <w:r>
        <w:t>y</w:t>
      </w:r>
      <w:r>
        <w:rPr>
          <w:spacing w:val="-9"/>
        </w:rPr>
        <w:t xml:space="preserve"> </w:t>
      </w:r>
      <w:r>
        <w:t>especialmente</w:t>
      </w:r>
      <w:r>
        <w:rPr>
          <w:spacing w:val="-7"/>
        </w:rPr>
        <w:t xml:space="preserve"> </w:t>
      </w:r>
      <w:r>
        <w:t>de</w:t>
      </w:r>
      <w:r>
        <w:rPr>
          <w:spacing w:val="-9"/>
        </w:rPr>
        <w:t xml:space="preserve"> </w:t>
      </w:r>
      <w:r>
        <w:t>aquella</w:t>
      </w:r>
      <w:r>
        <w:rPr>
          <w:spacing w:val="-8"/>
        </w:rPr>
        <w:t xml:space="preserve"> </w:t>
      </w:r>
      <w:r>
        <w:t>que</w:t>
      </w:r>
      <w:r>
        <w:rPr>
          <w:spacing w:val="-7"/>
        </w:rPr>
        <w:t xml:space="preserve"> </w:t>
      </w:r>
      <w:r>
        <w:t>se</w:t>
      </w:r>
      <w:r>
        <w:rPr>
          <w:spacing w:val="-9"/>
        </w:rPr>
        <w:t xml:space="preserve"> </w:t>
      </w:r>
      <w:r>
        <w:t>encuentre</w:t>
      </w:r>
      <w:r>
        <w:rPr>
          <w:spacing w:val="-7"/>
        </w:rPr>
        <w:t xml:space="preserve"> </w:t>
      </w:r>
      <w:r>
        <w:t>en</w:t>
      </w:r>
      <w:r>
        <w:rPr>
          <w:spacing w:val="-8"/>
        </w:rPr>
        <w:t xml:space="preserve"> </w:t>
      </w:r>
      <w:r>
        <w:t xml:space="preserve">formato electrónico, se hará de forma que cada dato o documento sea único, compartido, accesible, estructurado, descrito, con información sobre las limitaciones de uso y, en su caso, ubicado </w:t>
      </w:r>
      <w:r>
        <w:rPr>
          <w:spacing w:val="-2"/>
        </w:rPr>
        <w:t>geográficamente.</w:t>
      </w:r>
    </w:p>
    <w:p w14:paraId="2116B9CC" w14:textId="77777777" w:rsidR="00157337" w:rsidRDefault="00000000">
      <w:pPr>
        <w:pStyle w:val="Prrafodelista"/>
        <w:numPr>
          <w:ilvl w:val="0"/>
          <w:numId w:val="41"/>
        </w:numPr>
        <w:tabs>
          <w:tab w:val="left" w:pos="789"/>
        </w:tabs>
        <w:spacing w:before="241"/>
        <w:ind w:right="910" w:firstLine="566"/>
        <w:jc w:val="both"/>
      </w:pPr>
      <w:r>
        <w:t>Cada</w:t>
      </w:r>
      <w:r>
        <w:rPr>
          <w:spacing w:val="-13"/>
        </w:rPr>
        <w:t xml:space="preserve"> </w:t>
      </w:r>
      <w:r>
        <w:t>documento</w:t>
      </w:r>
      <w:r>
        <w:rPr>
          <w:spacing w:val="-12"/>
        </w:rPr>
        <w:t xml:space="preserve"> </w:t>
      </w:r>
      <w:r>
        <w:t>o</w:t>
      </w:r>
      <w:r>
        <w:rPr>
          <w:spacing w:val="-12"/>
        </w:rPr>
        <w:t xml:space="preserve"> </w:t>
      </w:r>
      <w:r>
        <w:t>conjunto</w:t>
      </w:r>
      <w:r>
        <w:rPr>
          <w:spacing w:val="-10"/>
        </w:rPr>
        <w:t xml:space="preserve"> </w:t>
      </w:r>
      <w:r>
        <w:t>de</w:t>
      </w:r>
      <w:r>
        <w:rPr>
          <w:spacing w:val="-12"/>
        </w:rPr>
        <w:t xml:space="preserve"> </w:t>
      </w:r>
      <w:r>
        <w:t>datos</w:t>
      </w:r>
      <w:r>
        <w:rPr>
          <w:spacing w:val="-12"/>
        </w:rPr>
        <w:t xml:space="preserve"> </w:t>
      </w:r>
      <w:r>
        <w:t>se</w:t>
      </w:r>
      <w:r>
        <w:rPr>
          <w:spacing w:val="-12"/>
        </w:rPr>
        <w:t xml:space="preserve"> </w:t>
      </w:r>
      <w:r>
        <w:t>publicará</w:t>
      </w:r>
      <w:r>
        <w:rPr>
          <w:spacing w:val="-11"/>
        </w:rPr>
        <w:t xml:space="preserve"> </w:t>
      </w:r>
      <w:r>
        <w:t>o</w:t>
      </w:r>
      <w:r>
        <w:rPr>
          <w:spacing w:val="-13"/>
        </w:rPr>
        <w:t xml:space="preserve"> </w:t>
      </w:r>
      <w:r>
        <w:t>pondrá</w:t>
      </w:r>
      <w:r>
        <w:rPr>
          <w:spacing w:val="-12"/>
        </w:rPr>
        <w:t xml:space="preserve"> </w:t>
      </w:r>
      <w:r>
        <w:t>a</w:t>
      </w:r>
      <w:r>
        <w:rPr>
          <w:spacing w:val="-13"/>
        </w:rPr>
        <w:t xml:space="preserve"> </w:t>
      </w:r>
      <w:r>
        <w:t>disposición,</w:t>
      </w:r>
      <w:r>
        <w:rPr>
          <w:spacing w:val="-11"/>
        </w:rPr>
        <w:t xml:space="preserve"> </w:t>
      </w:r>
      <w:r>
        <w:t>siempre</w:t>
      </w:r>
      <w:r>
        <w:rPr>
          <w:spacing w:val="-12"/>
        </w:rPr>
        <w:t xml:space="preserve"> </w:t>
      </w:r>
      <w:r>
        <w:t>que sea técnicamente posible, utilizando formatos comunes, abiertos, de uso libre y gratuito para las personas, y adicionalmente, en otros formatos de uso generalizado.</w:t>
      </w:r>
    </w:p>
    <w:p w14:paraId="7FE28C1D" w14:textId="77777777" w:rsidR="00157337" w:rsidRDefault="00000000">
      <w:pPr>
        <w:pStyle w:val="Prrafodelista"/>
        <w:numPr>
          <w:ilvl w:val="0"/>
          <w:numId w:val="41"/>
        </w:numPr>
        <w:tabs>
          <w:tab w:val="left" w:pos="815"/>
        </w:tabs>
        <w:spacing w:before="241"/>
        <w:ind w:right="910" w:firstLine="566"/>
        <w:jc w:val="both"/>
      </w:pPr>
      <w:r>
        <w:t>Los vocabularios, esquemas y metadatos utilizados para describir y estructurar la información</w:t>
      </w:r>
      <w:r>
        <w:rPr>
          <w:spacing w:val="-10"/>
        </w:rPr>
        <w:t xml:space="preserve"> </w:t>
      </w:r>
      <w:r>
        <w:t>pública</w:t>
      </w:r>
      <w:r>
        <w:rPr>
          <w:spacing w:val="-8"/>
        </w:rPr>
        <w:t xml:space="preserve"> </w:t>
      </w:r>
      <w:r>
        <w:t>se</w:t>
      </w:r>
      <w:r>
        <w:rPr>
          <w:spacing w:val="-8"/>
        </w:rPr>
        <w:t xml:space="preserve"> </w:t>
      </w:r>
      <w:r>
        <w:t>publicarán</w:t>
      </w:r>
      <w:r>
        <w:rPr>
          <w:spacing w:val="-8"/>
        </w:rPr>
        <w:t xml:space="preserve"> </w:t>
      </w:r>
      <w:r>
        <w:t>en</w:t>
      </w:r>
      <w:r>
        <w:rPr>
          <w:spacing w:val="-8"/>
        </w:rPr>
        <w:t xml:space="preserve"> </w:t>
      </w:r>
      <w:r>
        <w:t>la</w:t>
      </w:r>
      <w:r>
        <w:rPr>
          <w:spacing w:val="-9"/>
        </w:rPr>
        <w:t xml:space="preserve"> </w:t>
      </w:r>
      <w:r>
        <w:t>página</w:t>
      </w:r>
      <w:r>
        <w:rPr>
          <w:spacing w:val="-9"/>
        </w:rPr>
        <w:t xml:space="preserve"> </w:t>
      </w:r>
      <w:r>
        <w:t>web</w:t>
      </w:r>
      <w:r>
        <w:rPr>
          <w:spacing w:val="-7"/>
        </w:rPr>
        <w:t xml:space="preserve"> </w:t>
      </w:r>
      <w:r>
        <w:t>de</w:t>
      </w:r>
      <w:r>
        <w:rPr>
          <w:spacing w:val="-8"/>
        </w:rPr>
        <w:t xml:space="preserve"> </w:t>
      </w:r>
      <w:r>
        <w:t>la</w:t>
      </w:r>
      <w:r>
        <w:rPr>
          <w:spacing w:val="-8"/>
        </w:rPr>
        <w:t xml:space="preserve"> </w:t>
      </w:r>
      <w:r>
        <w:t>entidad</w:t>
      </w:r>
      <w:r>
        <w:rPr>
          <w:spacing w:val="-8"/>
        </w:rPr>
        <w:t xml:space="preserve"> </w:t>
      </w:r>
      <w:r>
        <w:t>para</w:t>
      </w:r>
      <w:r>
        <w:rPr>
          <w:spacing w:val="-9"/>
        </w:rPr>
        <w:t xml:space="preserve"> </w:t>
      </w:r>
      <w:r>
        <w:t>que</w:t>
      </w:r>
      <w:r>
        <w:rPr>
          <w:spacing w:val="-7"/>
        </w:rPr>
        <w:t xml:space="preserve"> </w:t>
      </w:r>
      <w:r>
        <w:t>las</w:t>
      </w:r>
      <w:r>
        <w:rPr>
          <w:spacing w:val="-8"/>
        </w:rPr>
        <w:t xml:space="preserve"> </w:t>
      </w:r>
      <w:r>
        <w:t>personas</w:t>
      </w:r>
      <w:r>
        <w:rPr>
          <w:spacing w:val="-8"/>
        </w:rPr>
        <w:t xml:space="preserve"> </w:t>
      </w:r>
      <w:r>
        <w:t>puedan utilizarlos en sus búsquedas e interpretar correctamente la información.</w:t>
      </w:r>
    </w:p>
    <w:p w14:paraId="31263FE7" w14:textId="77777777" w:rsidR="00157337" w:rsidRDefault="00000000">
      <w:pPr>
        <w:pStyle w:val="Prrafodelista"/>
        <w:numPr>
          <w:ilvl w:val="0"/>
          <w:numId w:val="41"/>
        </w:numPr>
        <w:tabs>
          <w:tab w:val="left" w:pos="820"/>
        </w:tabs>
        <w:spacing w:before="238"/>
        <w:ind w:right="914" w:firstLine="566"/>
        <w:jc w:val="both"/>
      </w:pPr>
      <w:r>
        <w:t>Los conjuntos de datos numéricos se publicarán o pondrán a disposición sin incluir restricciones que impidan o dificulten la explotación de su contenido.</w:t>
      </w:r>
    </w:p>
    <w:p w14:paraId="236E5511" w14:textId="77777777" w:rsidR="00157337" w:rsidRDefault="00000000">
      <w:pPr>
        <w:pStyle w:val="Prrafodelista"/>
        <w:numPr>
          <w:ilvl w:val="0"/>
          <w:numId w:val="41"/>
        </w:numPr>
        <w:tabs>
          <w:tab w:val="left" w:pos="832"/>
        </w:tabs>
        <w:ind w:right="911" w:firstLine="566"/>
        <w:jc w:val="both"/>
      </w:pPr>
      <w:r>
        <w:t xml:space="preserve">La información se publicará o pondrá a disposición utilizando medios y formatos adecuados y comprensibles, conforme al principio de accesibilidad universal y diseño para </w:t>
      </w:r>
      <w:r>
        <w:rPr>
          <w:spacing w:val="-2"/>
        </w:rPr>
        <w:t>todos.</w:t>
      </w:r>
    </w:p>
    <w:p w14:paraId="5AC21FFA" w14:textId="77777777" w:rsidR="00157337" w:rsidRDefault="00000000">
      <w:pPr>
        <w:spacing w:before="241"/>
        <w:ind w:left="567"/>
        <w:rPr>
          <w:i/>
        </w:rPr>
      </w:pPr>
      <w:r>
        <w:t>Artículo</w:t>
      </w:r>
      <w:r>
        <w:rPr>
          <w:spacing w:val="-3"/>
        </w:rPr>
        <w:t xml:space="preserve"> </w:t>
      </w:r>
      <w:r>
        <w:t>14</w:t>
      </w:r>
      <w:r>
        <w:rPr>
          <w:i/>
        </w:rPr>
        <w:t>.</w:t>
      </w:r>
      <w:r>
        <w:rPr>
          <w:i/>
          <w:spacing w:val="-4"/>
        </w:rPr>
        <w:t xml:space="preserve"> </w:t>
      </w:r>
      <w:r>
        <w:rPr>
          <w:i/>
          <w:spacing w:val="-2"/>
        </w:rPr>
        <w:t>Límites.</w:t>
      </w:r>
    </w:p>
    <w:p w14:paraId="64519980" w14:textId="77777777" w:rsidR="00157337" w:rsidRDefault="00000000">
      <w:pPr>
        <w:pStyle w:val="Textoindependiente"/>
        <w:spacing w:before="240"/>
        <w:ind w:right="910"/>
      </w:pPr>
      <w:r>
        <w:t xml:space="preserve">1.- El deber de publicidad activa, el derecho de acceso a la información pública y su </w:t>
      </w:r>
      <w:r>
        <w:rPr>
          <w:spacing w:val="-2"/>
        </w:rPr>
        <w:t>reutilización</w:t>
      </w:r>
      <w:r>
        <w:rPr>
          <w:spacing w:val="-4"/>
        </w:rPr>
        <w:t xml:space="preserve"> </w:t>
      </w:r>
      <w:r>
        <w:rPr>
          <w:spacing w:val="-2"/>
        </w:rPr>
        <w:t>están</w:t>
      </w:r>
      <w:r>
        <w:rPr>
          <w:spacing w:val="-4"/>
        </w:rPr>
        <w:t xml:space="preserve"> </w:t>
      </w:r>
      <w:r>
        <w:rPr>
          <w:spacing w:val="-2"/>
        </w:rPr>
        <w:t>sujetos a</w:t>
      </w:r>
      <w:r>
        <w:rPr>
          <w:spacing w:val="-3"/>
        </w:rPr>
        <w:t xml:space="preserve"> </w:t>
      </w:r>
      <w:r>
        <w:rPr>
          <w:spacing w:val="-2"/>
        </w:rPr>
        <w:t>los límites</w:t>
      </w:r>
      <w:r>
        <w:rPr>
          <w:spacing w:val="-3"/>
        </w:rPr>
        <w:t xml:space="preserve"> </w:t>
      </w:r>
      <w:r>
        <w:rPr>
          <w:spacing w:val="-2"/>
        </w:rPr>
        <w:t>establecidos</w:t>
      </w:r>
      <w:r>
        <w:rPr>
          <w:spacing w:val="-3"/>
        </w:rPr>
        <w:t xml:space="preserve"> </w:t>
      </w:r>
      <w:r>
        <w:rPr>
          <w:spacing w:val="-2"/>
        </w:rPr>
        <w:t>en la legislación básica</w:t>
      </w:r>
      <w:r>
        <w:rPr>
          <w:spacing w:val="-3"/>
        </w:rPr>
        <w:t xml:space="preserve"> </w:t>
      </w:r>
      <w:r>
        <w:rPr>
          <w:spacing w:val="-2"/>
        </w:rPr>
        <w:t xml:space="preserve">del Estado, pudiendo </w:t>
      </w:r>
      <w:r>
        <w:t>ser limitados cuando supongan un perjuicio para:</w:t>
      </w:r>
    </w:p>
    <w:p w14:paraId="297AC1FB" w14:textId="77777777" w:rsidR="00157337" w:rsidRDefault="00000000">
      <w:pPr>
        <w:pStyle w:val="Prrafodelista"/>
        <w:numPr>
          <w:ilvl w:val="0"/>
          <w:numId w:val="40"/>
        </w:numPr>
        <w:tabs>
          <w:tab w:val="left" w:pos="994"/>
        </w:tabs>
        <w:spacing w:before="239"/>
        <w:ind w:left="994" w:hanging="427"/>
      </w:pPr>
      <w:r>
        <w:t>La</w:t>
      </w:r>
      <w:r>
        <w:rPr>
          <w:spacing w:val="-4"/>
        </w:rPr>
        <w:t xml:space="preserve"> </w:t>
      </w:r>
      <w:r>
        <w:t>seguridad</w:t>
      </w:r>
      <w:r>
        <w:rPr>
          <w:spacing w:val="-3"/>
        </w:rPr>
        <w:t xml:space="preserve"> </w:t>
      </w:r>
      <w:r>
        <w:rPr>
          <w:spacing w:val="-2"/>
        </w:rPr>
        <w:t>nacional.</w:t>
      </w:r>
    </w:p>
    <w:p w14:paraId="65708509" w14:textId="77777777" w:rsidR="00157337" w:rsidRDefault="00000000">
      <w:pPr>
        <w:pStyle w:val="Prrafodelista"/>
        <w:numPr>
          <w:ilvl w:val="0"/>
          <w:numId w:val="40"/>
        </w:numPr>
        <w:tabs>
          <w:tab w:val="left" w:pos="994"/>
        </w:tabs>
        <w:ind w:left="994" w:hanging="427"/>
      </w:pPr>
      <w:r>
        <w:t>La</w:t>
      </w:r>
      <w:r>
        <w:rPr>
          <w:spacing w:val="-2"/>
        </w:rPr>
        <w:t xml:space="preserve"> defensa.</w:t>
      </w:r>
    </w:p>
    <w:p w14:paraId="28AC95B8" w14:textId="77777777" w:rsidR="00157337" w:rsidRDefault="00000000">
      <w:pPr>
        <w:pStyle w:val="Prrafodelista"/>
        <w:numPr>
          <w:ilvl w:val="0"/>
          <w:numId w:val="40"/>
        </w:numPr>
        <w:tabs>
          <w:tab w:val="left" w:pos="994"/>
        </w:tabs>
        <w:ind w:left="994" w:hanging="427"/>
      </w:pPr>
      <w:r>
        <w:t>Las</w:t>
      </w:r>
      <w:r>
        <w:rPr>
          <w:spacing w:val="-5"/>
        </w:rPr>
        <w:t xml:space="preserve"> </w:t>
      </w:r>
      <w:r>
        <w:t>relaciones</w:t>
      </w:r>
      <w:r>
        <w:rPr>
          <w:spacing w:val="-5"/>
        </w:rPr>
        <w:t xml:space="preserve"> </w:t>
      </w:r>
      <w:r>
        <w:rPr>
          <w:spacing w:val="-2"/>
        </w:rPr>
        <w:t>exteriores.</w:t>
      </w:r>
    </w:p>
    <w:p w14:paraId="7FF87973" w14:textId="77777777" w:rsidR="00157337" w:rsidRDefault="00000000">
      <w:pPr>
        <w:pStyle w:val="Prrafodelista"/>
        <w:numPr>
          <w:ilvl w:val="0"/>
          <w:numId w:val="40"/>
        </w:numPr>
        <w:tabs>
          <w:tab w:val="left" w:pos="994"/>
        </w:tabs>
        <w:ind w:left="994" w:hanging="427"/>
      </w:pPr>
      <w:r>
        <w:t>La</w:t>
      </w:r>
      <w:r>
        <w:rPr>
          <w:spacing w:val="-4"/>
        </w:rPr>
        <w:t xml:space="preserve"> </w:t>
      </w:r>
      <w:r>
        <w:t>seguridad</w:t>
      </w:r>
      <w:r>
        <w:rPr>
          <w:spacing w:val="-3"/>
        </w:rPr>
        <w:t xml:space="preserve"> </w:t>
      </w:r>
      <w:r>
        <w:rPr>
          <w:spacing w:val="-2"/>
        </w:rPr>
        <w:t>pública.</w:t>
      </w:r>
    </w:p>
    <w:p w14:paraId="7A582729" w14:textId="77777777" w:rsidR="00157337" w:rsidRDefault="00157337">
      <w:pPr>
        <w:pStyle w:val="Prrafodelista"/>
        <w:jc w:val="left"/>
        <w:sectPr w:rsidR="00157337">
          <w:pgSz w:w="11900" w:h="16840"/>
          <w:pgMar w:top="2000" w:right="850" w:bottom="1160" w:left="1700" w:header="754" w:footer="971" w:gutter="0"/>
          <w:cols w:space="720"/>
        </w:sectPr>
      </w:pPr>
    </w:p>
    <w:p w14:paraId="22E34FCD" w14:textId="77777777" w:rsidR="00157337" w:rsidRDefault="00157337">
      <w:pPr>
        <w:pStyle w:val="Textoindependiente"/>
        <w:spacing w:before="218"/>
        <w:ind w:left="0" w:firstLine="0"/>
        <w:jc w:val="left"/>
      </w:pPr>
    </w:p>
    <w:p w14:paraId="0579215A" w14:textId="77777777" w:rsidR="00157337" w:rsidRDefault="00000000">
      <w:pPr>
        <w:pStyle w:val="Prrafodelista"/>
        <w:numPr>
          <w:ilvl w:val="0"/>
          <w:numId w:val="40"/>
        </w:numPr>
        <w:tabs>
          <w:tab w:val="left" w:pos="994"/>
        </w:tabs>
        <w:spacing w:before="0"/>
        <w:ind w:left="1" w:right="912" w:firstLine="566"/>
      </w:pPr>
      <w:r>
        <w:t>La</w:t>
      </w:r>
      <w:r>
        <w:rPr>
          <w:spacing w:val="40"/>
        </w:rPr>
        <w:t xml:space="preserve"> </w:t>
      </w:r>
      <w:r>
        <w:t>prevención,</w:t>
      </w:r>
      <w:r>
        <w:rPr>
          <w:spacing w:val="40"/>
        </w:rPr>
        <w:t xml:space="preserve"> </w:t>
      </w:r>
      <w:r>
        <w:t>investigación</w:t>
      </w:r>
      <w:r>
        <w:rPr>
          <w:spacing w:val="39"/>
        </w:rPr>
        <w:t xml:space="preserve"> </w:t>
      </w:r>
      <w:r>
        <w:t>y</w:t>
      </w:r>
      <w:r>
        <w:rPr>
          <w:spacing w:val="40"/>
        </w:rPr>
        <w:t xml:space="preserve"> </w:t>
      </w:r>
      <w:r>
        <w:t>sanción</w:t>
      </w:r>
      <w:r>
        <w:rPr>
          <w:spacing w:val="39"/>
        </w:rPr>
        <w:t xml:space="preserve"> </w:t>
      </w:r>
      <w:r>
        <w:t>de</w:t>
      </w:r>
      <w:r>
        <w:rPr>
          <w:spacing w:val="40"/>
        </w:rPr>
        <w:t xml:space="preserve"> </w:t>
      </w:r>
      <w:r>
        <w:t>los</w:t>
      </w:r>
      <w:r>
        <w:rPr>
          <w:spacing w:val="40"/>
        </w:rPr>
        <w:t xml:space="preserve"> </w:t>
      </w:r>
      <w:r>
        <w:t>ilícitos</w:t>
      </w:r>
      <w:r>
        <w:rPr>
          <w:spacing w:val="40"/>
        </w:rPr>
        <w:t xml:space="preserve"> </w:t>
      </w:r>
      <w:r>
        <w:t>penales,</w:t>
      </w:r>
      <w:r>
        <w:rPr>
          <w:spacing w:val="40"/>
        </w:rPr>
        <w:t xml:space="preserve"> </w:t>
      </w:r>
      <w:r>
        <w:t>administrativos</w:t>
      </w:r>
      <w:r>
        <w:rPr>
          <w:spacing w:val="37"/>
        </w:rPr>
        <w:t xml:space="preserve"> </w:t>
      </w:r>
      <w:r>
        <w:t xml:space="preserve">o </w:t>
      </w:r>
      <w:r>
        <w:rPr>
          <w:spacing w:val="-2"/>
        </w:rPr>
        <w:t>disciplinarios.</w:t>
      </w:r>
    </w:p>
    <w:p w14:paraId="13011DD0" w14:textId="77777777" w:rsidR="00157337" w:rsidRDefault="00000000">
      <w:pPr>
        <w:pStyle w:val="Prrafodelista"/>
        <w:numPr>
          <w:ilvl w:val="0"/>
          <w:numId w:val="40"/>
        </w:numPr>
        <w:tabs>
          <w:tab w:val="left" w:pos="994"/>
        </w:tabs>
        <w:spacing w:before="241"/>
        <w:ind w:left="994" w:hanging="427"/>
      </w:pPr>
      <w:r>
        <w:t>La</w:t>
      </w:r>
      <w:r>
        <w:rPr>
          <w:spacing w:val="-5"/>
        </w:rPr>
        <w:t xml:space="preserve"> </w:t>
      </w:r>
      <w:r>
        <w:t>igualdad</w:t>
      </w:r>
      <w:r>
        <w:rPr>
          <w:spacing w:val="-4"/>
        </w:rPr>
        <w:t xml:space="preserve"> </w:t>
      </w:r>
      <w:r>
        <w:t>de</w:t>
      </w:r>
      <w:r>
        <w:rPr>
          <w:spacing w:val="-2"/>
        </w:rPr>
        <w:t xml:space="preserve"> </w:t>
      </w:r>
      <w:r>
        <w:t>las</w:t>
      </w:r>
      <w:r>
        <w:rPr>
          <w:spacing w:val="-5"/>
        </w:rPr>
        <w:t xml:space="preserve"> </w:t>
      </w:r>
      <w:r>
        <w:t>partes</w:t>
      </w:r>
      <w:r>
        <w:rPr>
          <w:spacing w:val="-4"/>
        </w:rPr>
        <w:t xml:space="preserve"> </w:t>
      </w:r>
      <w:r>
        <w:t>en</w:t>
      </w:r>
      <w:r>
        <w:rPr>
          <w:spacing w:val="-4"/>
        </w:rPr>
        <w:t xml:space="preserve"> </w:t>
      </w:r>
      <w:r>
        <w:t>los</w:t>
      </w:r>
      <w:r>
        <w:rPr>
          <w:spacing w:val="-3"/>
        </w:rPr>
        <w:t xml:space="preserve"> </w:t>
      </w:r>
      <w:r>
        <w:t>procesos</w:t>
      </w:r>
      <w:r>
        <w:rPr>
          <w:spacing w:val="-5"/>
        </w:rPr>
        <w:t xml:space="preserve"> </w:t>
      </w:r>
      <w:r>
        <w:t>judiciales</w:t>
      </w:r>
      <w:r>
        <w:rPr>
          <w:spacing w:val="-4"/>
        </w:rPr>
        <w:t xml:space="preserve"> </w:t>
      </w:r>
      <w:r>
        <w:t>y</w:t>
      </w:r>
      <w:r>
        <w:rPr>
          <w:spacing w:val="-2"/>
        </w:rPr>
        <w:t xml:space="preserve"> </w:t>
      </w:r>
      <w:r>
        <w:t>la</w:t>
      </w:r>
      <w:r>
        <w:rPr>
          <w:spacing w:val="-3"/>
        </w:rPr>
        <w:t xml:space="preserve"> </w:t>
      </w:r>
      <w:r>
        <w:t>tutela</w:t>
      </w:r>
      <w:r>
        <w:rPr>
          <w:spacing w:val="-5"/>
        </w:rPr>
        <w:t xml:space="preserve"> </w:t>
      </w:r>
      <w:r>
        <w:t>judicial</w:t>
      </w:r>
      <w:r>
        <w:rPr>
          <w:spacing w:val="-2"/>
        </w:rPr>
        <w:t xml:space="preserve"> efectiva.</w:t>
      </w:r>
    </w:p>
    <w:p w14:paraId="2CE17D2B" w14:textId="77777777" w:rsidR="00157337" w:rsidRDefault="00000000">
      <w:pPr>
        <w:pStyle w:val="Prrafodelista"/>
        <w:numPr>
          <w:ilvl w:val="0"/>
          <w:numId w:val="40"/>
        </w:numPr>
        <w:tabs>
          <w:tab w:val="left" w:pos="994"/>
        </w:tabs>
        <w:ind w:left="994" w:hanging="427"/>
      </w:pPr>
      <w:r>
        <w:t>Las</w:t>
      </w:r>
      <w:r>
        <w:rPr>
          <w:spacing w:val="-7"/>
        </w:rPr>
        <w:t xml:space="preserve"> </w:t>
      </w:r>
      <w:r>
        <w:t>funciones</w:t>
      </w:r>
      <w:r>
        <w:rPr>
          <w:spacing w:val="-5"/>
        </w:rPr>
        <w:t xml:space="preserve"> </w:t>
      </w:r>
      <w:r>
        <w:t>administrativas</w:t>
      </w:r>
      <w:r>
        <w:rPr>
          <w:spacing w:val="-5"/>
        </w:rPr>
        <w:t xml:space="preserve"> </w:t>
      </w:r>
      <w:r>
        <w:t>de</w:t>
      </w:r>
      <w:r>
        <w:rPr>
          <w:spacing w:val="-7"/>
        </w:rPr>
        <w:t xml:space="preserve"> </w:t>
      </w:r>
      <w:r>
        <w:t>vigilancia,</w:t>
      </w:r>
      <w:r>
        <w:rPr>
          <w:spacing w:val="-5"/>
        </w:rPr>
        <w:t xml:space="preserve"> </w:t>
      </w:r>
      <w:r>
        <w:t>inspección</w:t>
      </w:r>
      <w:r>
        <w:rPr>
          <w:spacing w:val="-7"/>
        </w:rPr>
        <w:t xml:space="preserve"> </w:t>
      </w:r>
      <w:r>
        <w:t>y</w:t>
      </w:r>
      <w:r>
        <w:rPr>
          <w:spacing w:val="-4"/>
        </w:rPr>
        <w:t xml:space="preserve"> </w:t>
      </w:r>
      <w:r>
        <w:rPr>
          <w:spacing w:val="-2"/>
        </w:rPr>
        <w:t>control.</w:t>
      </w:r>
    </w:p>
    <w:p w14:paraId="618BB4D5" w14:textId="77777777" w:rsidR="00157337" w:rsidRDefault="00000000">
      <w:pPr>
        <w:pStyle w:val="Prrafodelista"/>
        <w:numPr>
          <w:ilvl w:val="0"/>
          <w:numId w:val="40"/>
        </w:numPr>
        <w:tabs>
          <w:tab w:val="left" w:pos="994"/>
        </w:tabs>
        <w:ind w:left="994" w:hanging="427"/>
      </w:pPr>
      <w:r>
        <w:t>Los</w:t>
      </w:r>
      <w:r>
        <w:rPr>
          <w:spacing w:val="-5"/>
        </w:rPr>
        <w:t xml:space="preserve"> </w:t>
      </w:r>
      <w:r>
        <w:t>intereses</w:t>
      </w:r>
      <w:r>
        <w:rPr>
          <w:spacing w:val="-5"/>
        </w:rPr>
        <w:t xml:space="preserve"> </w:t>
      </w:r>
      <w:r>
        <w:t>económicos</w:t>
      </w:r>
      <w:r>
        <w:rPr>
          <w:spacing w:val="-5"/>
        </w:rPr>
        <w:t xml:space="preserve"> </w:t>
      </w:r>
      <w:r>
        <w:t>y</w:t>
      </w:r>
      <w:r>
        <w:rPr>
          <w:spacing w:val="-3"/>
        </w:rPr>
        <w:t xml:space="preserve"> </w:t>
      </w:r>
      <w:r>
        <w:rPr>
          <w:spacing w:val="-2"/>
        </w:rPr>
        <w:t>comerciales.</w:t>
      </w:r>
    </w:p>
    <w:p w14:paraId="47A543E4" w14:textId="77777777" w:rsidR="00157337" w:rsidRDefault="00000000">
      <w:pPr>
        <w:pStyle w:val="Prrafodelista"/>
        <w:numPr>
          <w:ilvl w:val="0"/>
          <w:numId w:val="40"/>
        </w:numPr>
        <w:tabs>
          <w:tab w:val="left" w:pos="994"/>
        </w:tabs>
        <w:ind w:left="994" w:hanging="427"/>
      </w:pPr>
      <w:r>
        <w:t>La</w:t>
      </w:r>
      <w:r>
        <w:rPr>
          <w:spacing w:val="-4"/>
        </w:rPr>
        <w:t xml:space="preserve"> </w:t>
      </w:r>
      <w:r>
        <w:t>política</w:t>
      </w:r>
      <w:r>
        <w:rPr>
          <w:spacing w:val="-3"/>
        </w:rPr>
        <w:t xml:space="preserve"> </w:t>
      </w:r>
      <w:r>
        <w:t>económica</w:t>
      </w:r>
      <w:r>
        <w:rPr>
          <w:spacing w:val="-5"/>
        </w:rPr>
        <w:t xml:space="preserve"> </w:t>
      </w:r>
      <w:r>
        <w:t>y</w:t>
      </w:r>
      <w:r>
        <w:rPr>
          <w:spacing w:val="-3"/>
        </w:rPr>
        <w:t xml:space="preserve"> </w:t>
      </w:r>
      <w:r>
        <w:rPr>
          <w:spacing w:val="-2"/>
        </w:rPr>
        <w:t>monetaria.</w:t>
      </w:r>
    </w:p>
    <w:p w14:paraId="2A2A6CFA" w14:textId="77777777" w:rsidR="00157337" w:rsidRDefault="00000000">
      <w:pPr>
        <w:pStyle w:val="Prrafodelista"/>
        <w:numPr>
          <w:ilvl w:val="0"/>
          <w:numId w:val="40"/>
        </w:numPr>
        <w:tabs>
          <w:tab w:val="left" w:pos="994"/>
        </w:tabs>
        <w:spacing w:before="241"/>
        <w:ind w:left="994" w:hanging="427"/>
      </w:pPr>
      <w:r>
        <w:t>El</w:t>
      </w:r>
      <w:r>
        <w:rPr>
          <w:spacing w:val="-6"/>
        </w:rPr>
        <w:t xml:space="preserve"> </w:t>
      </w:r>
      <w:r>
        <w:t>secreto</w:t>
      </w:r>
      <w:r>
        <w:rPr>
          <w:spacing w:val="-3"/>
        </w:rPr>
        <w:t xml:space="preserve"> </w:t>
      </w:r>
      <w:r>
        <w:t>profesional</w:t>
      </w:r>
      <w:r>
        <w:rPr>
          <w:spacing w:val="-3"/>
        </w:rPr>
        <w:t xml:space="preserve"> </w:t>
      </w:r>
      <w:r>
        <w:t>y</w:t>
      </w:r>
      <w:r>
        <w:rPr>
          <w:spacing w:val="-5"/>
        </w:rPr>
        <w:t xml:space="preserve"> </w:t>
      </w:r>
      <w:r>
        <w:t>la</w:t>
      </w:r>
      <w:r>
        <w:rPr>
          <w:spacing w:val="-4"/>
        </w:rPr>
        <w:t xml:space="preserve"> </w:t>
      </w:r>
      <w:r>
        <w:t>propiedad</w:t>
      </w:r>
      <w:r>
        <w:rPr>
          <w:spacing w:val="-4"/>
        </w:rPr>
        <w:t xml:space="preserve"> </w:t>
      </w:r>
      <w:r>
        <w:t>intelectual</w:t>
      </w:r>
      <w:r>
        <w:rPr>
          <w:spacing w:val="-7"/>
        </w:rPr>
        <w:t xml:space="preserve"> </w:t>
      </w:r>
      <w:r>
        <w:t>e</w:t>
      </w:r>
      <w:r>
        <w:rPr>
          <w:spacing w:val="-1"/>
        </w:rPr>
        <w:t xml:space="preserve"> </w:t>
      </w:r>
      <w:r>
        <w:rPr>
          <w:spacing w:val="-2"/>
        </w:rPr>
        <w:t>industrial.</w:t>
      </w:r>
    </w:p>
    <w:p w14:paraId="38A382EB" w14:textId="77777777" w:rsidR="00157337" w:rsidRDefault="00000000">
      <w:pPr>
        <w:pStyle w:val="Prrafodelista"/>
        <w:numPr>
          <w:ilvl w:val="0"/>
          <w:numId w:val="40"/>
        </w:numPr>
        <w:tabs>
          <w:tab w:val="left" w:pos="994"/>
        </w:tabs>
        <w:spacing w:before="237"/>
        <w:ind w:left="1" w:right="911" w:firstLine="566"/>
      </w:pPr>
      <w:r>
        <w:t xml:space="preserve">La garantía de la confidencialidad o el secreto requerido en procesos de toma de </w:t>
      </w:r>
      <w:r>
        <w:rPr>
          <w:spacing w:val="-2"/>
        </w:rPr>
        <w:t>decisión.</w:t>
      </w:r>
    </w:p>
    <w:p w14:paraId="73E251E0" w14:textId="77777777" w:rsidR="00157337" w:rsidRDefault="00000000">
      <w:pPr>
        <w:pStyle w:val="Prrafodelista"/>
        <w:numPr>
          <w:ilvl w:val="0"/>
          <w:numId w:val="40"/>
        </w:numPr>
        <w:tabs>
          <w:tab w:val="left" w:pos="994"/>
        </w:tabs>
        <w:spacing w:before="241"/>
        <w:ind w:left="994" w:hanging="427"/>
      </w:pPr>
      <w:r>
        <w:t>La</w:t>
      </w:r>
      <w:r>
        <w:rPr>
          <w:spacing w:val="-3"/>
        </w:rPr>
        <w:t xml:space="preserve"> </w:t>
      </w:r>
      <w:r>
        <w:t>protección</w:t>
      </w:r>
      <w:r>
        <w:rPr>
          <w:spacing w:val="-4"/>
        </w:rPr>
        <w:t xml:space="preserve"> </w:t>
      </w:r>
      <w:r>
        <w:t>del</w:t>
      </w:r>
      <w:r>
        <w:rPr>
          <w:spacing w:val="-5"/>
        </w:rPr>
        <w:t xml:space="preserve"> </w:t>
      </w:r>
      <w:r>
        <w:rPr>
          <w:spacing w:val="-2"/>
        </w:rPr>
        <w:t>medioambiente.</w:t>
      </w:r>
    </w:p>
    <w:p w14:paraId="4C6BFCC7" w14:textId="77777777" w:rsidR="00157337" w:rsidRDefault="00000000">
      <w:pPr>
        <w:pStyle w:val="Textoindependiente"/>
        <w:spacing w:before="240"/>
        <w:ind w:right="912"/>
      </w:pPr>
      <w:r>
        <w:t>2.- La aplicación de los límites a que se refiere el apartado anterior será justificada y proporcionada a su objeto y finalidad de protección y atenderá a las circunstancias del caso concreto, especialmente a la concurrencia de un interés público o privado superior que justifique el acceso.</w:t>
      </w:r>
    </w:p>
    <w:p w14:paraId="65CD489D" w14:textId="77777777" w:rsidR="00157337" w:rsidRDefault="00000000">
      <w:pPr>
        <w:pStyle w:val="Textoindependiente"/>
        <w:ind w:right="910"/>
      </w:pPr>
      <w:r>
        <w:t>3.- Asimismo, el acceso a la información pública y el deber de publicidad activa podrán ser limitados en relación con la información derivada del ejercicio delegado de otras competencias estatales y autonómicas, según prevea la norma de delegación, o, en su caso, respecto a cualquier información que las entidades del artículo 2 de la presente ordenanza posean</w:t>
      </w:r>
      <w:r>
        <w:rPr>
          <w:spacing w:val="-7"/>
        </w:rPr>
        <w:t xml:space="preserve"> </w:t>
      </w:r>
      <w:r>
        <w:t>y</w:t>
      </w:r>
      <w:r>
        <w:rPr>
          <w:spacing w:val="-6"/>
        </w:rPr>
        <w:t xml:space="preserve"> </w:t>
      </w:r>
      <w:r>
        <w:t>que</w:t>
      </w:r>
      <w:r>
        <w:rPr>
          <w:spacing w:val="-6"/>
        </w:rPr>
        <w:t xml:space="preserve"> </w:t>
      </w:r>
      <w:r>
        <w:t>pudiera</w:t>
      </w:r>
      <w:r>
        <w:rPr>
          <w:spacing w:val="-7"/>
        </w:rPr>
        <w:t xml:space="preserve"> </w:t>
      </w:r>
      <w:r>
        <w:t>afectar</w:t>
      </w:r>
      <w:r>
        <w:rPr>
          <w:spacing w:val="-7"/>
        </w:rPr>
        <w:t xml:space="preserve"> </w:t>
      </w:r>
      <w:r>
        <w:t>a</w:t>
      </w:r>
      <w:r>
        <w:rPr>
          <w:spacing w:val="-7"/>
        </w:rPr>
        <w:t xml:space="preserve"> </w:t>
      </w:r>
      <w:r>
        <w:t>competencias</w:t>
      </w:r>
      <w:r>
        <w:rPr>
          <w:spacing w:val="-7"/>
        </w:rPr>
        <w:t xml:space="preserve"> </w:t>
      </w:r>
      <w:r>
        <w:t>propias</w:t>
      </w:r>
      <w:r>
        <w:rPr>
          <w:spacing w:val="-8"/>
        </w:rPr>
        <w:t xml:space="preserve"> </w:t>
      </w:r>
      <w:r>
        <w:t>o</w:t>
      </w:r>
      <w:r>
        <w:rPr>
          <w:spacing w:val="-5"/>
        </w:rPr>
        <w:t xml:space="preserve"> </w:t>
      </w:r>
      <w:r>
        <w:t>exclusivas</w:t>
      </w:r>
      <w:r>
        <w:rPr>
          <w:spacing w:val="-7"/>
        </w:rPr>
        <w:t xml:space="preserve"> </w:t>
      </w:r>
      <w:r>
        <w:t>de</w:t>
      </w:r>
      <w:r>
        <w:rPr>
          <w:spacing w:val="-8"/>
        </w:rPr>
        <w:t xml:space="preserve"> </w:t>
      </w:r>
      <w:r>
        <w:t>otra</w:t>
      </w:r>
      <w:r>
        <w:rPr>
          <w:spacing w:val="-7"/>
        </w:rPr>
        <w:t xml:space="preserve"> </w:t>
      </w:r>
      <w:r>
        <w:t>administración,</w:t>
      </w:r>
      <w:r>
        <w:rPr>
          <w:spacing w:val="-6"/>
        </w:rPr>
        <w:t xml:space="preserve"> </w:t>
      </w:r>
      <w:r>
        <w:t>cuyo derecho de acceso esté igualmente limitado por las leyes.</w:t>
      </w:r>
    </w:p>
    <w:p w14:paraId="0F67A593" w14:textId="77777777" w:rsidR="00157337" w:rsidRDefault="00000000">
      <w:pPr>
        <w:spacing w:before="239"/>
        <w:ind w:left="567"/>
        <w:rPr>
          <w:i/>
        </w:rPr>
      </w:pPr>
      <w:r>
        <w:t>Artículo</w:t>
      </w:r>
      <w:r>
        <w:rPr>
          <w:spacing w:val="-5"/>
        </w:rPr>
        <w:t xml:space="preserve"> </w:t>
      </w:r>
      <w:r>
        <w:t>15.</w:t>
      </w:r>
      <w:r>
        <w:rPr>
          <w:spacing w:val="-6"/>
        </w:rPr>
        <w:t xml:space="preserve"> </w:t>
      </w:r>
      <w:r>
        <w:rPr>
          <w:i/>
        </w:rPr>
        <w:t>Protección</w:t>
      </w:r>
      <w:r>
        <w:rPr>
          <w:i/>
          <w:spacing w:val="-4"/>
        </w:rPr>
        <w:t xml:space="preserve"> </w:t>
      </w:r>
      <w:r>
        <w:rPr>
          <w:i/>
        </w:rPr>
        <w:t>de</w:t>
      </w:r>
      <w:r>
        <w:rPr>
          <w:i/>
          <w:spacing w:val="-3"/>
        </w:rPr>
        <w:t xml:space="preserve"> </w:t>
      </w:r>
      <w:r>
        <w:rPr>
          <w:i/>
        </w:rPr>
        <w:t>datos</w:t>
      </w:r>
      <w:r>
        <w:rPr>
          <w:i/>
          <w:spacing w:val="-2"/>
        </w:rPr>
        <w:t xml:space="preserve"> personales.</w:t>
      </w:r>
    </w:p>
    <w:p w14:paraId="1647B985" w14:textId="77777777" w:rsidR="00157337" w:rsidRDefault="00000000">
      <w:pPr>
        <w:pStyle w:val="Textoindependiente"/>
        <w:spacing w:before="240"/>
        <w:ind w:right="910"/>
      </w:pPr>
      <w:r>
        <w:t>1.- Toda utilización de la información pública, a través de los distintos mecanismos previstos en esta ordenanza, se realizará con total respeto a los derechos derivados de la protección</w:t>
      </w:r>
      <w:r>
        <w:rPr>
          <w:spacing w:val="-7"/>
        </w:rPr>
        <w:t xml:space="preserve"> </w:t>
      </w:r>
      <w:r>
        <w:t>de</w:t>
      </w:r>
      <w:r>
        <w:rPr>
          <w:spacing w:val="-5"/>
        </w:rPr>
        <w:t xml:space="preserve"> </w:t>
      </w:r>
      <w:r>
        <w:t>datos</w:t>
      </w:r>
      <w:r>
        <w:rPr>
          <w:spacing w:val="-7"/>
        </w:rPr>
        <w:t xml:space="preserve"> </w:t>
      </w:r>
      <w:r>
        <w:t>de</w:t>
      </w:r>
      <w:r>
        <w:rPr>
          <w:spacing w:val="-5"/>
        </w:rPr>
        <w:t xml:space="preserve"> </w:t>
      </w:r>
      <w:r>
        <w:t>carácter</w:t>
      </w:r>
      <w:r>
        <w:rPr>
          <w:spacing w:val="-5"/>
        </w:rPr>
        <w:t xml:space="preserve"> </w:t>
      </w:r>
      <w:r>
        <w:t>personal,</w:t>
      </w:r>
      <w:r>
        <w:rPr>
          <w:spacing w:val="-5"/>
        </w:rPr>
        <w:t xml:space="preserve"> </w:t>
      </w:r>
      <w:r>
        <w:t>en</w:t>
      </w:r>
      <w:r>
        <w:rPr>
          <w:spacing w:val="-7"/>
        </w:rPr>
        <w:t xml:space="preserve"> </w:t>
      </w:r>
      <w:r>
        <w:t>los</w:t>
      </w:r>
      <w:r>
        <w:rPr>
          <w:spacing w:val="-7"/>
        </w:rPr>
        <w:t xml:space="preserve"> </w:t>
      </w:r>
      <w:r>
        <w:t>términos</w:t>
      </w:r>
      <w:r>
        <w:rPr>
          <w:spacing w:val="-5"/>
        </w:rPr>
        <w:t xml:space="preserve"> </w:t>
      </w:r>
      <w:r>
        <w:t>regulados</w:t>
      </w:r>
      <w:r>
        <w:rPr>
          <w:spacing w:val="-7"/>
        </w:rPr>
        <w:t xml:space="preserve"> </w:t>
      </w:r>
      <w:r>
        <w:t>en</w:t>
      </w:r>
      <w:r>
        <w:rPr>
          <w:spacing w:val="-6"/>
        </w:rPr>
        <w:t xml:space="preserve"> </w:t>
      </w:r>
      <w:r>
        <w:t>la</w:t>
      </w:r>
      <w:r>
        <w:rPr>
          <w:spacing w:val="-5"/>
        </w:rPr>
        <w:t xml:space="preserve"> </w:t>
      </w:r>
      <w:r>
        <w:t>legislación</w:t>
      </w:r>
      <w:r>
        <w:rPr>
          <w:spacing w:val="-6"/>
        </w:rPr>
        <w:t xml:space="preserve"> </w:t>
      </w:r>
      <w:r>
        <w:t>específica sobre dicha materia y en la relativa a la regulación de la transparencia, el acceso a la información pública y su reutilización.</w:t>
      </w:r>
    </w:p>
    <w:p w14:paraId="58A4D0DF" w14:textId="77777777" w:rsidR="00157337" w:rsidRDefault="00000000">
      <w:pPr>
        <w:pStyle w:val="Textoindependiente"/>
        <w:spacing w:before="239"/>
        <w:ind w:right="910"/>
      </w:pPr>
      <w:r>
        <w:t>2.- Las solicitudes de acceso que contengan datos personales</w:t>
      </w:r>
      <w:r>
        <w:rPr>
          <w:spacing w:val="-1"/>
        </w:rPr>
        <w:t xml:space="preserve"> </w:t>
      </w:r>
      <w:r>
        <w:t>especialmente protegidos se regirán por lo dispuesto en la Ley Orgánica 15/1999, de 13 de diciembre, de Protección de Datos de</w:t>
      </w:r>
      <w:r>
        <w:rPr>
          <w:spacing w:val="-1"/>
        </w:rPr>
        <w:t xml:space="preserve"> </w:t>
      </w:r>
      <w:r>
        <w:t>Carácter</w:t>
      </w:r>
      <w:r>
        <w:rPr>
          <w:spacing w:val="-2"/>
        </w:rPr>
        <w:t xml:space="preserve"> </w:t>
      </w:r>
      <w:r>
        <w:t>Personal</w:t>
      </w:r>
      <w:r>
        <w:rPr>
          <w:spacing w:val="-2"/>
        </w:rPr>
        <w:t xml:space="preserve"> </w:t>
      </w:r>
      <w:r>
        <w:t>y su normativa de desarrollo, así</w:t>
      </w:r>
      <w:r>
        <w:rPr>
          <w:spacing w:val="-2"/>
        </w:rPr>
        <w:t xml:space="preserve"> </w:t>
      </w:r>
      <w:r>
        <w:t>como en</w:t>
      </w:r>
      <w:r>
        <w:rPr>
          <w:spacing w:val="-3"/>
        </w:rPr>
        <w:t xml:space="preserve"> </w:t>
      </w:r>
      <w:r>
        <w:t>la legislación reguladora del derecho de acceso a la información pública.</w:t>
      </w:r>
    </w:p>
    <w:p w14:paraId="45EDE5A2" w14:textId="77777777" w:rsidR="00157337" w:rsidRDefault="00000000">
      <w:pPr>
        <w:pStyle w:val="Textoindependiente"/>
        <w:ind w:right="910"/>
      </w:pPr>
      <w:r>
        <w:t>3.- Con carácter general, y salvo que en el caso concreto prevalezca la protección de datos personales u</w:t>
      </w:r>
      <w:r>
        <w:rPr>
          <w:spacing w:val="-1"/>
        </w:rPr>
        <w:t xml:space="preserve"> </w:t>
      </w:r>
      <w:r>
        <w:t>otros derechos constitucionalmente protegidos sobre el interés público en la</w:t>
      </w:r>
      <w:r>
        <w:rPr>
          <w:spacing w:val="-13"/>
        </w:rPr>
        <w:t xml:space="preserve"> </w:t>
      </w:r>
      <w:r>
        <w:t>divulgación</w:t>
      </w:r>
      <w:r>
        <w:rPr>
          <w:spacing w:val="-12"/>
        </w:rPr>
        <w:t xml:space="preserve"> </w:t>
      </w:r>
      <w:r>
        <w:t>que</w:t>
      </w:r>
      <w:r>
        <w:rPr>
          <w:spacing w:val="-13"/>
        </w:rPr>
        <w:t xml:space="preserve"> </w:t>
      </w:r>
      <w:r>
        <w:t>lo</w:t>
      </w:r>
      <w:r>
        <w:rPr>
          <w:spacing w:val="-12"/>
        </w:rPr>
        <w:t xml:space="preserve"> </w:t>
      </w:r>
      <w:r>
        <w:t>impida,</w:t>
      </w:r>
      <w:r>
        <w:rPr>
          <w:spacing w:val="-13"/>
        </w:rPr>
        <w:t xml:space="preserve"> </w:t>
      </w:r>
      <w:r>
        <w:t>se</w:t>
      </w:r>
      <w:r>
        <w:rPr>
          <w:spacing w:val="-12"/>
        </w:rPr>
        <w:t xml:space="preserve"> </w:t>
      </w:r>
      <w:r>
        <w:t>podrá</w:t>
      </w:r>
      <w:r>
        <w:rPr>
          <w:spacing w:val="-13"/>
        </w:rPr>
        <w:t xml:space="preserve"> </w:t>
      </w:r>
      <w:r>
        <w:t>publicar</w:t>
      </w:r>
      <w:r>
        <w:rPr>
          <w:spacing w:val="-12"/>
        </w:rPr>
        <w:t xml:space="preserve"> </w:t>
      </w:r>
      <w:r>
        <w:t>o</w:t>
      </w:r>
      <w:r>
        <w:rPr>
          <w:spacing w:val="-12"/>
        </w:rPr>
        <w:t xml:space="preserve"> </w:t>
      </w:r>
      <w:r>
        <w:t>conceder</w:t>
      </w:r>
      <w:r>
        <w:rPr>
          <w:spacing w:val="-13"/>
        </w:rPr>
        <w:t xml:space="preserve"> </w:t>
      </w:r>
      <w:r>
        <w:t>el</w:t>
      </w:r>
      <w:r>
        <w:rPr>
          <w:spacing w:val="-12"/>
        </w:rPr>
        <w:t xml:space="preserve"> </w:t>
      </w:r>
      <w:r>
        <w:t>acceso</w:t>
      </w:r>
      <w:r>
        <w:rPr>
          <w:spacing w:val="-13"/>
        </w:rPr>
        <w:t xml:space="preserve"> </w:t>
      </w:r>
      <w:r>
        <w:t>a</w:t>
      </w:r>
      <w:r>
        <w:rPr>
          <w:spacing w:val="-12"/>
        </w:rPr>
        <w:t xml:space="preserve"> </w:t>
      </w:r>
      <w:r>
        <w:t>información</w:t>
      </w:r>
      <w:r>
        <w:rPr>
          <w:spacing w:val="-13"/>
        </w:rPr>
        <w:t xml:space="preserve"> </w:t>
      </w:r>
      <w:r>
        <w:t>que</w:t>
      </w:r>
      <w:r>
        <w:rPr>
          <w:spacing w:val="-12"/>
        </w:rPr>
        <w:t xml:space="preserve"> </w:t>
      </w:r>
      <w:r>
        <w:t>contenga datos</w:t>
      </w:r>
      <w:r>
        <w:rPr>
          <w:spacing w:val="-4"/>
        </w:rPr>
        <w:t xml:space="preserve"> </w:t>
      </w:r>
      <w:r>
        <w:t>meramente</w:t>
      </w:r>
      <w:r>
        <w:rPr>
          <w:spacing w:val="-1"/>
        </w:rPr>
        <w:t xml:space="preserve"> </w:t>
      </w:r>
      <w:r>
        <w:t>identificativos</w:t>
      </w:r>
      <w:r>
        <w:rPr>
          <w:spacing w:val="-1"/>
        </w:rPr>
        <w:t xml:space="preserve"> </w:t>
      </w:r>
      <w:r>
        <w:t>relacionados</w:t>
      </w:r>
      <w:r>
        <w:rPr>
          <w:spacing w:val="-1"/>
        </w:rPr>
        <w:t xml:space="preserve"> </w:t>
      </w:r>
      <w:r>
        <w:t>con</w:t>
      </w:r>
      <w:r>
        <w:rPr>
          <w:spacing w:val="-2"/>
        </w:rPr>
        <w:t xml:space="preserve"> </w:t>
      </w:r>
      <w:r>
        <w:t>la</w:t>
      </w:r>
      <w:r>
        <w:rPr>
          <w:spacing w:val="-3"/>
        </w:rPr>
        <w:t xml:space="preserve"> </w:t>
      </w:r>
      <w:r>
        <w:t>organización,</w:t>
      </w:r>
      <w:r>
        <w:rPr>
          <w:spacing w:val="-1"/>
        </w:rPr>
        <w:t xml:space="preserve"> </w:t>
      </w:r>
      <w:r>
        <w:t>funcionamiento</w:t>
      </w:r>
      <w:r>
        <w:rPr>
          <w:spacing w:val="-3"/>
        </w:rPr>
        <w:t xml:space="preserve"> </w:t>
      </w:r>
      <w:r>
        <w:t>o actividad pública del órgano. Entre los datos</w:t>
      </w:r>
      <w:r>
        <w:rPr>
          <w:spacing w:val="-2"/>
        </w:rPr>
        <w:t xml:space="preserve"> </w:t>
      </w:r>
      <w:r>
        <w:t>mencionados se encuentran los de las personas físicas que presten</w:t>
      </w:r>
      <w:r>
        <w:rPr>
          <w:spacing w:val="3"/>
        </w:rPr>
        <w:t xml:space="preserve"> </w:t>
      </w:r>
      <w:r>
        <w:t>sus</w:t>
      </w:r>
      <w:r>
        <w:rPr>
          <w:spacing w:val="4"/>
        </w:rPr>
        <w:t xml:space="preserve"> </w:t>
      </w:r>
      <w:r>
        <w:t>servicios</w:t>
      </w:r>
      <w:r>
        <w:rPr>
          <w:spacing w:val="3"/>
        </w:rPr>
        <w:t xml:space="preserve"> </w:t>
      </w:r>
      <w:r>
        <w:t>en</w:t>
      </w:r>
      <w:r>
        <w:rPr>
          <w:spacing w:val="4"/>
        </w:rPr>
        <w:t xml:space="preserve"> </w:t>
      </w:r>
      <w:r>
        <w:t>tales</w:t>
      </w:r>
      <w:r>
        <w:rPr>
          <w:spacing w:val="3"/>
        </w:rPr>
        <w:t xml:space="preserve"> </w:t>
      </w:r>
      <w:r>
        <w:t>órganos,</w:t>
      </w:r>
      <w:r>
        <w:rPr>
          <w:spacing w:val="5"/>
        </w:rPr>
        <w:t xml:space="preserve"> </w:t>
      </w:r>
      <w:r>
        <w:t>consistentes</w:t>
      </w:r>
      <w:r>
        <w:rPr>
          <w:spacing w:val="6"/>
        </w:rPr>
        <w:t xml:space="preserve"> </w:t>
      </w:r>
      <w:r>
        <w:t>únicamente</w:t>
      </w:r>
      <w:r>
        <w:rPr>
          <w:spacing w:val="4"/>
        </w:rPr>
        <w:t xml:space="preserve"> </w:t>
      </w:r>
      <w:r>
        <w:t>en</w:t>
      </w:r>
      <w:r>
        <w:rPr>
          <w:spacing w:val="4"/>
        </w:rPr>
        <w:t xml:space="preserve"> </w:t>
      </w:r>
      <w:r>
        <w:t>su</w:t>
      </w:r>
      <w:r>
        <w:rPr>
          <w:spacing w:val="5"/>
        </w:rPr>
        <w:t xml:space="preserve"> </w:t>
      </w:r>
      <w:r>
        <w:t>nombre</w:t>
      </w:r>
      <w:r>
        <w:rPr>
          <w:spacing w:val="5"/>
        </w:rPr>
        <w:t xml:space="preserve"> </w:t>
      </w:r>
      <w:r>
        <w:t>y</w:t>
      </w:r>
      <w:r>
        <w:rPr>
          <w:spacing w:val="4"/>
        </w:rPr>
        <w:t xml:space="preserve"> </w:t>
      </w:r>
      <w:r>
        <w:t>apellidos,</w:t>
      </w:r>
      <w:r>
        <w:rPr>
          <w:spacing w:val="7"/>
        </w:rPr>
        <w:t xml:space="preserve"> </w:t>
      </w:r>
      <w:r>
        <w:rPr>
          <w:spacing w:val="-5"/>
        </w:rPr>
        <w:t>las</w:t>
      </w:r>
    </w:p>
    <w:p w14:paraId="528F63E6" w14:textId="77777777" w:rsidR="00157337" w:rsidRDefault="00157337">
      <w:pPr>
        <w:pStyle w:val="Textoindependiente"/>
        <w:sectPr w:rsidR="00157337">
          <w:pgSz w:w="11900" w:h="16840"/>
          <w:pgMar w:top="2000" w:right="850" w:bottom="1160" w:left="1700" w:header="754" w:footer="971" w:gutter="0"/>
          <w:cols w:space="720"/>
        </w:sectPr>
      </w:pPr>
    </w:p>
    <w:p w14:paraId="61F8458B" w14:textId="77777777" w:rsidR="00157337" w:rsidRDefault="00157337">
      <w:pPr>
        <w:pStyle w:val="Textoindependiente"/>
        <w:spacing w:before="218"/>
        <w:ind w:left="0" w:firstLine="0"/>
        <w:jc w:val="left"/>
      </w:pPr>
    </w:p>
    <w:p w14:paraId="0C90E148" w14:textId="77777777" w:rsidR="00157337" w:rsidRDefault="00000000">
      <w:pPr>
        <w:pStyle w:val="Textoindependiente"/>
        <w:spacing w:before="0"/>
        <w:ind w:right="845" w:firstLine="0"/>
        <w:jc w:val="left"/>
      </w:pPr>
      <w:r>
        <w:t>funciones</w:t>
      </w:r>
      <w:r>
        <w:rPr>
          <w:spacing w:val="33"/>
        </w:rPr>
        <w:t xml:space="preserve"> </w:t>
      </w:r>
      <w:r>
        <w:t>o</w:t>
      </w:r>
      <w:r>
        <w:rPr>
          <w:spacing w:val="35"/>
        </w:rPr>
        <w:t xml:space="preserve"> </w:t>
      </w:r>
      <w:r>
        <w:t>puestos</w:t>
      </w:r>
      <w:r>
        <w:rPr>
          <w:spacing w:val="33"/>
        </w:rPr>
        <w:t xml:space="preserve"> </w:t>
      </w:r>
      <w:r>
        <w:t>desempeñados,</w:t>
      </w:r>
      <w:r>
        <w:rPr>
          <w:spacing w:val="34"/>
        </w:rPr>
        <w:t xml:space="preserve"> </w:t>
      </w:r>
      <w:r>
        <w:t>así</w:t>
      </w:r>
      <w:r>
        <w:rPr>
          <w:spacing w:val="33"/>
        </w:rPr>
        <w:t xml:space="preserve"> </w:t>
      </w:r>
      <w:r>
        <w:t>como</w:t>
      </w:r>
      <w:r>
        <w:rPr>
          <w:spacing w:val="37"/>
        </w:rPr>
        <w:t xml:space="preserve"> </w:t>
      </w:r>
      <w:r>
        <w:t>la</w:t>
      </w:r>
      <w:r>
        <w:rPr>
          <w:spacing w:val="33"/>
        </w:rPr>
        <w:t xml:space="preserve"> </w:t>
      </w:r>
      <w:r>
        <w:t>dirección</w:t>
      </w:r>
      <w:r>
        <w:rPr>
          <w:spacing w:val="35"/>
        </w:rPr>
        <w:t xml:space="preserve"> </w:t>
      </w:r>
      <w:r>
        <w:t>postal</w:t>
      </w:r>
      <w:r>
        <w:rPr>
          <w:spacing w:val="33"/>
        </w:rPr>
        <w:t xml:space="preserve"> </w:t>
      </w:r>
      <w:r>
        <w:t>o</w:t>
      </w:r>
      <w:r>
        <w:rPr>
          <w:spacing w:val="32"/>
        </w:rPr>
        <w:t xml:space="preserve"> </w:t>
      </w:r>
      <w:r>
        <w:t>electrónica,</w:t>
      </w:r>
      <w:r>
        <w:rPr>
          <w:spacing w:val="36"/>
        </w:rPr>
        <w:t xml:space="preserve"> </w:t>
      </w:r>
      <w:r>
        <w:t>teléfono</w:t>
      </w:r>
      <w:r>
        <w:rPr>
          <w:spacing w:val="32"/>
        </w:rPr>
        <w:t xml:space="preserve"> </w:t>
      </w:r>
      <w:r>
        <w:t>y número de fax profesionales.</w:t>
      </w:r>
    </w:p>
    <w:p w14:paraId="2D1F3D55" w14:textId="77777777" w:rsidR="00157337" w:rsidRDefault="00000000">
      <w:pPr>
        <w:pStyle w:val="Textoindependiente"/>
        <w:ind w:right="911"/>
      </w:pPr>
      <w:r>
        <w:t>4.- Cuando la información no contuviera datos especialmente protegidos, se realizará una ponderación suficientemente razonada del interés público en la divulgación de la información</w:t>
      </w:r>
      <w:r>
        <w:rPr>
          <w:spacing w:val="-13"/>
        </w:rPr>
        <w:t xml:space="preserve"> </w:t>
      </w:r>
      <w:r>
        <w:t>y</w:t>
      </w:r>
      <w:r>
        <w:rPr>
          <w:spacing w:val="-11"/>
        </w:rPr>
        <w:t xml:space="preserve"> </w:t>
      </w:r>
      <w:r>
        <w:t>los</w:t>
      </w:r>
      <w:r>
        <w:rPr>
          <w:spacing w:val="-12"/>
        </w:rPr>
        <w:t xml:space="preserve"> </w:t>
      </w:r>
      <w:r>
        <w:t>derechos</w:t>
      </w:r>
      <w:r>
        <w:rPr>
          <w:spacing w:val="-12"/>
        </w:rPr>
        <w:t xml:space="preserve"> </w:t>
      </w:r>
      <w:r>
        <w:t>de</w:t>
      </w:r>
      <w:r>
        <w:rPr>
          <w:spacing w:val="-9"/>
        </w:rPr>
        <w:t xml:space="preserve"> </w:t>
      </w:r>
      <w:r>
        <w:t>los</w:t>
      </w:r>
      <w:r>
        <w:rPr>
          <w:spacing w:val="-10"/>
        </w:rPr>
        <w:t xml:space="preserve"> </w:t>
      </w:r>
      <w:r>
        <w:t>afectados</w:t>
      </w:r>
      <w:r>
        <w:rPr>
          <w:spacing w:val="-12"/>
        </w:rPr>
        <w:t xml:space="preserve"> </w:t>
      </w:r>
      <w:r>
        <w:t>cuyos</w:t>
      </w:r>
      <w:r>
        <w:rPr>
          <w:spacing w:val="-10"/>
        </w:rPr>
        <w:t xml:space="preserve"> </w:t>
      </w:r>
      <w:r>
        <w:t>datos</w:t>
      </w:r>
      <w:r>
        <w:rPr>
          <w:spacing w:val="-10"/>
        </w:rPr>
        <w:t xml:space="preserve"> </w:t>
      </w:r>
      <w:r>
        <w:t>aparezcan</w:t>
      </w:r>
      <w:r>
        <w:rPr>
          <w:spacing w:val="-13"/>
        </w:rPr>
        <w:t xml:space="preserve"> </w:t>
      </w:r>
      <w:r>
        <w:t>en</w:t>
      </w:r>
      <w:r>
        <w:rPr>
          <w:spacing w:val="-11"/>
        </w:rPr>
        <w:t xml:space="preserve"> </w:t>
      </w:r>
      <w:r>
        <w:t>la</w:t>
      </w:r>
      <w:r>
        <w:rPr>
          <w:spacing w:val="-10"/>
        </w:rPr>
        <w:t xml:space="preserve"> </w:t>
      </w:r>
      <w:r>
        <w:t>información</w:t>
      </w:r>
      <w:r>
        <w:rPr>
          <w:spacing w:val="-11"/>
        </w:rPr>
        <w:t xml:space="preserve"> </w:t>
      </w:r>
      <w:r>
        <w:t>solicitada, en particular su derecho fundamental a la protección de datos de carácter personal.</w:t>
      </w:r>
    </w:p>
    <w:p w14:paraId="2280A5DF" w14:textId="77777777" w:rsidR="00157337" w:rsidRDefault="00000000">
      <w:pPr>
        <w:pStyle w:val="Textoindependiente"/>
        <w:ind w:right="910"/>
      </w:pPr>
      <w:r>
        <w:t>Para la realización de la citada ponderación, el órgano competente tomará particularmente en consideración los criterios establecidos en el artículo 15.3 de la Ley 19/2013, de 9 de diciembre, de Transparencia, Acceso a la Información Pública y Buen Gobierno,</w:t>
      </w:r>
      <w:r>
        <w:rPr>
          <w:spacing w:val="-4"/>
        </w:rPr>
        <w:t xml:space="preserve"> </w:t>
      </w:r>
      <w:r>
        <w:t>así</w:t>
      </w:r>
      <w:r>
        <w:rPr>
          <w:spacing w:val="-5"/>
        </w:rPr>
        <w:t xml:space="preserve"> </w:t>
      </w:r>
      <w:r>
        <w:t>como</w:t>
      </w:r>
      <w:r>
        <w:rPr>
          <w:spacing w:val="-3"/>
        </w:rPr>
        <w:t xml:space="preserve"> </w:t>
      </w:r>
      <w:r>
        <w:t>los</w:t>
      </w:r>
      <w:r>
        <w:rPr>
          <w:spacing w:val="-4"/>
        </w:rPr>
        <w:t xml:space="preserve"> </w:t>
      </w:r>
      <w:r>
        <w:t>criterios</w:t>
      </w:r>
      <w:r>
        <w:rPr>
          <w:spacing w:val="-4"/>
        </w:rPr>
        <w:t xml:space="preserve"> </w:t>
      </w:r>
      <w:r>
        <w:t>de</w:t>
      </w:r>
      <w:r>
        <w:rPr>
          <w:spacing w:val="-4"/>
        </w:rPr>
        <w:t xml:space="preserve"> </w:t>
      </w:r>
      <w:r>
        <w:t>aplicación</w:t>
      </w:r>
      <w:r>
        <w:rPr>
          <w:spacing w:val="-5"/>
        </w:rPr>
        <w:t xml:space="preserve"> </w:t>
      </w:r>
      <w:r>
        <w:t>que</w:t>
      </w:r>
      <w:r>
        <w:rPr>
          <w:spacing w:val="-2"/>
        </w:rPr>
        <w:t xml:space="preserve"> </w:t>
      </w:r>
      <w:r>
        <w:t>puedan</w:t>
      </w:r>
      <w:r>
        <w:rPr>
          <w:spacing w:val="-5"/>
        </w:rPr>
        <w:t xml:space="preserve"> </w:t>
      </w:r>
      <w:r>
        <w:t>adoptarse</w:t>
      </w:r>
      <w:r>
        <w:rPr>
          <w:spacing w:val="-4"/>
        </w:rPr>
        <w:t xml:space="preserve"> </w:t>
      </w:r>
      <w:r>
        <w:t>conforme</w:t>
      </w:r>
      <w:r>
        <w:rPr>
          <w:spacing w:val="-4"/>
        </w:rPr>
        <w:t xml:space="preserve"> </w:t>
      </w:r>
      <w:r>
        <w:t>a</w:t>
      </w:r>
      <w:r>
        <w:rPr>
          <w:spacing w:val="-7"/>
        </w:rPr>
        <w:t xml:space="preserve"> </w:t>
      </w:r>
      <w:r>
        <w:t>lo</w:t>
      </w:r>
      <w:r>
        <w:rPr>
          <w:spacing w:val="-3"/>
        </w:rPr>
        <w:t xml:space="preserve"> </w:t>
      </w:r>
      <w:r>
        <w:t>previsto</w:t>
      </w:r>
      <w:r>
        <w:rPr>
          <w:spacing w:val="-5"/>
        </w:rPr>
        <w:t xml:space="preserve"> </w:t>
      </w:r>
      <w:r>
        <w:t>en la disposición adicional quinta de la misma ley.</w:t>
      </w:r>
    </w:p>
    <w:p w14:paraId="3C681422" w14:textId="77777777" w:rsidR="00157337" w:rsidRDefault="00000000">
      <w:pPr>
        <w:pStyle w:val="Textoindependiente"/>
        <w:spacing w:before="238"/>
        <w:ind w:right="913"/>
      </w:pPr>
      <w:r>
        <w:t>5.-</w:t>
      </w:r>
      <w:r>
        <w:rPr>
          <w:spacing w:val="-3"/>
        </w:rPr>
        <w:t xml:space="preserve"> </w:t>
      </w:r>
      <w:r>
        <w:t>La</w:t>
      </w:r>
      <w:r>
        <w:rPr>
          <w:spacing w:val="-1"/>
        </w:rPr>
        <w:t xml:space="preserve"> </w:t>
      </w:r>
      <w:r>
        <w:t>protección</w:t>
      </w:r>
      <w:r>
        <w:rPr>
          <w:spacing w:val="-1"/>
        </w:rPr>
        <w:t xml:space="preserve"> </w:t>
      </w:r>
      <w:r>
        <w:t>de datos</w:t>
      </w:r>
      <w:r>
        <w:rPr>
          <w:spacing w:val="-5"/>
        </w:rPr>
        <w:t xml:space="preserve"> </w:t>
      </w:r>
      <w:r>
        <w:t>de carácter</w:t>
      </w:r>
      <w:r>
        <w:rPr>
          <w:spacing w:val="-3"/>
        </w:rPr>
        <w:t xml:space="preserve"> </w:t>
      </w:r>
      <w:r>
        <w:t>personal</w:t>
      </w:r>
      <w:r>
        <w:rPr>
          <w:spacing w:val="-3"/>
        </w:rPr>
        <w:t xml:space="preserve"> </w:t>
      </w:r>
      <w:r>
        <w:t>no</w:t>
      </w:r>
      <w:r>
        <w:rPr>
          <w:spacing w:val="-1"/>
        </w:rPr>
        <w:t xml:space="preserve"> </w:t>
      </w:r>
      <w:r>
        <w:t>supondrá</w:t>
      </w:r>
      <w:r>
        <w:rPr>
          <w:spacing w:val="-1"/>
        </w:rPr>
        <w:t xml:space="preserve"> </w:t>
      </w:r>
      <w:r>
        <w:t>un</w:t>
      </w:r>
      <w:r>
        <w:rPr>
          <w:spacing w:val="-1"/>
        </w:rPr>
        <w:t xml:space="preserve"> </w:t>
      </w:r>
      <w:r>
        <w:t>límite</w:t>
      </w:r>
      <w:r>
        <w:rPr>
          <w:spacing w:val="-2"/>
        </w:rPr>
        <w:t xml:space="preserve"> </w:t>
      </w:r>
      <w:r>
        <w:t>para</w:t>
      </w:r>
      <w:r>
        <w:rPr>
          <w:spacing w:val="-1"/>
        </w:rPr>
        <w:t xml:space="preserve"> </w:t>
      </w:r>
      <w:r>
        <w:t>la</w:t>
      </w:r>
      <w:r>
        <w:rPr>
          <w:spacing w:val="-3"/>
        </w:rPr>
        <w:t xml:space="preserve"> </w:t>
      </w:r>
      <w:r>
        <w:t>publicidad activa y el acceso a la información pública en los siguientes supuestos:</w:t>
      </w:r>
    </w:p>
    <w:p w14:paraId="7FD9380F" w14:textId="77777777" w:rsidR="00157337" w:rsidRDefault="00000000">
      <w:pPr>
        <w:pStyle w:val="Prrafodelista"/>
        <w:numPr>
          <w:ilvl w:val="0"/>
          <w:numId w:val="39"/>
        </w:numPr>
        <w:tabs>
          <w:tab w:val="left" w:pos="805"/>
        </w:tabs>
        <w:spacing w:before="241"/>
        <w:ind w:right="912" w:firstLine="566"/>
        <w:jc w:val="both"/>
      </w:pPr>
      <w:r>
        <w:t>Cuando el titular de los datos haya fallecido, salvo que concurran otros derechos, o correspondan a una persona jurídica.</w:t>
      </w:r>
    </w:p>
    <w:p w14:paraId="4B48A43D" w14:textId="77777777" w:rsidR="00157337" w:rsidRDefault="00000000">
      <w:pPr>
        <w:pStyle w:val="Prrafodelista"/>
        <w:numPr>
          <w:ilvl w:val="0"/>
          <w:numId w:val="39"/>
        </w:numPr>
        <w:tabs>
          <w:tab w:val="left" w:pos="854"/>
        </w:tabs>
        <w:ind w:right="911" w:firstLine="566"/>
        <w:jc w:val="both"/>
      </w:pPr>
      <w:r>
        <w:t xml:space="preserve">Cuando los titulares de los datos los hubieran hecho manifiestamente públicos </w:t>
      </w:r>
      <w:r>
        <w:rPr>
          <w:spacing w:val="-2"/>
        </w:rPr>
        <w:t>previamente.</w:t>
      </w:r>
    </w:p>
    <w:p w14:paraId="3CD19DB0" w14:textId="77777777" w:rsidR="00157337" w:rsidRDefault="00000000">
      <w:pPr>
        <w:pStyle w:val="Prrafodelista"/>
        <w:numPr>
          <w:ilvl w:val="0"/>
          <w:numId w:val="39"/>
        </w:numPr>
        <w:tabs>
          <w:tab w:val="left" w:pos="781"/>
        </w:tabs>
        <w:spacing w:before="238"/>
        <w:ind w:right="911" w:firstLine="566"/>
        <w:jc w:val="both"/>
      </w:pPr>
      <w:r>
        <w:t>Cuando fuera posible la disociación de los datos de carácter personal, sin que resulte información engañosa o distorsionada, y sin que sea posible la identificación de las personas afectadas. La disociación de datos es obligatoria para la publicación de la información que contenga datos especialmente protegidos.</w:t>
      </w:r>
    </w:p>
    <w:p w14:paraId="509B477F" w14:textId="77777777" w:rsidR="00157337" w:rsidRDefault="00000000">
      <w:pPr>
        <w:pStyle w:val="Textoindependiente"/>
        <w:ind w:right="912"/>
      </w:pPr>
      <w:r>
        <w:t>6.- La normativa de protección de datos personales será de aplicación al tratamiento posterior de los obtenidos a través del ejercicio del derecho de acceso a la información.</w:t>
      </w:r>
    </w:p>
    <w:p w14:paraId="7012B5D1" w14:textId="77777777" w:rsidR="00157337" w:rsidRDefault="00000000">
      <w:pPr>
        <w:spacing w:before="241"/>
        <w:ind w:left="567"/>
        <w:rPr>
          <w:i/>
        </w:rPr>
      </w:pPr>
      <w:r>
        <w:t>Artículo</w:t>
      </w:r>
      <w:r>
        <w:rPr>
          <w:spacing w:val="-4"/>
        </w:rPr>
        <w:t xml:space="preserve"> </w:t>
      </w:r>
      <w:r>
        <w:t>16.</w:t>
      </w:r>
      <w:r>
        <w:rPr>
          <w:spacing w:val="-3"/>
        </w:rPr>
        <w:t xml:space="preserve"> </w:t>
      </w:r>
      <w:r>
        <w:rPr>
          <w:i/>
        </w:rPr>
        <w:t>Acceso</w:t>
      </w:r>
      <w:r>
        <w:rPr>
          <w:i/>
          <w:spacing w:val="-3"/>
        </w:rPr>
        <w:t xml:space="preserve"> </w:t>
      </w:r>
      <w:r>
        <w:rPr>
          <w:i/>
          <w:spacing w:val="-2"/>
        </w:rPr>
        <w:t>parcial.</w:t>
      </w:r>
    </w:p>
    <w:p w14:paraId="18D5F53C" w14:textId="77777777" w:rsidR="00157337" w:rsidRDefault="00000000">
      <w:pPr>
        <w:pStyle w:val="Textoindependiente"/>
        <w:spacing w:before="240"/>
        <w:ind w:right="911"/>
      </w:pPr>
      <w:r>
        <w:t>1.- Se procurará que la información se elabore y se presente de modo que los límites referidos</w:t>
      </w:r>
      <w:r>
        <w:rPr>
          <w:spacing w:val="-7"/>
        </w:rPr>
        <w:t xml:space="preserve"> </w:t>
      </w:r>
      <w:r>
        <w:t>en</w:t>
      </w:r>
      <w:r>
        <w:rPr>
          <w:spacing w:val="-5"/>
        </w:rPr>
        <w:t xml:space="preserve"> </w:t>
      </w:r>
      <w:r>
        <w:t>los</w:t>
      </w:r>
      <w:r>
        <w:rPr>
          <w:spacing w:val="-4"/>
        </w:rPr>
        <w:t xml:space="preserve"> </w:t>
      </w:r>
      <w:r>
        <w:t>artículos</w:t>
      </w:r>
      <w:r>
        <w:rPr>
          <w:spacing w:val="-7"/>
        </w:rPr>
        <w:t xml:space="preserve"> </w:t>
      </w:r>
      <w:r>
        <w:t>anteriores</w:t>
      </w:r>
      <w:r>
        <w:rPr>
          <w:spacing w:val="-4"/>
        </w:rPr>
        <w:t xml:space="preserve"> </w:t>
      </w:r>
      <w:r>
        <w:t>no</w:t>
      </w:r>
      <w:r>
        <w:rPr>
          <w:spacing w:val="-3"/>
        </w:rPr>
        <w:t xml:space="preserve"> </w:t>
      </w:r>
      <w:r>
        <w:t>sean</w:t>
      </w:r>
      <w:r>
        <w:rPr>
          <w:spacing w:val="-5"/>
        </w:rPr>
        <w:t xml:space="preserve"> </w:t>
      </w:r>
      <w:r>
        <w:t>un</w:t>
      </w:r>
      <w:r>
        <w:rPr>
          <w:spacing w:val="-5"/>
        </w:rPr>
        <w:t xml:space="preserve"> </w:t>
      </w:r>
      <w:r>
        <w:t>obstáculo</w:t>
      </w:r>
      <w:r>
        <w:rPr>
          <w:spacing w:val="-3"/>
        </w:rPr>
        <w:t xml:space="preserve"> </w:t>
      </w:r>
      <w:r>
        <w:t>para</w:t>
      </w:r>
      <w:r>
        <w:rPr>
          <w:spacing w:val="-4"/>
        </w:rPr>
        <w:t xml:space="preserve"> </w:t>
      </w:r>
      <w:r>
        <w:t>su</w:t>
      </w:r>
      <w:r>
        <w:rPr>
          <w:spacing w:val="-5"/>
        </w:rPr>
        <w:t xml:space="preserve"> </w:t>
      </w:r>
      <w:r>
        <w:t>acceso,</w:t>
      </w:r>
      <w:r>
        <w:rPr>
          <w:spacing w:val="-4"/>
        </w:rPr>
        <w:t xml:space="preserve"> </w:t>
      </w:r>
      <w:r>
        <w:t>previa</w:t>
      </w:r>
      <w:r>
        <w:rPr>
          <w:spacing w:val="-7"/>
        </w:rPr>
        <w:t xml:space="preserve"> </w:t>
      </w:r>
      <w:r>
        <w:t>disociación</w:t>
      </w:r>
      <w:r>
        <w:rPr>
          <w:spacing w:val="-5"/>
        </w:rPr>
        <w:t xml:space="preserve"> </w:t>
      </w:r>
      <w:r>
        <w:t>de datos o a través del acceso parcial.</w:t>
      </w:r>
    </w:p>
    <w:p w14:paraId="632DBE42" w14:textId="77777777" w:rsidR="00157337" w:rsidRDefault="00000000">
      <w:pPr>
        <w:pStyle w:val="Textoindependiente"/>
        <w:spacing w:before="238"/>
        <w:ind w:right="910"/>
      </w:pPr>
      <w:r>
        <w:t>2.- En los casos en que la aplicación de alguno de los límites previstos en los artículos anteriores no afecte a la</w:t>
      </w:r>
      <w:r>
        <w:rPr>
          <w:spacing w:val="-1"/>
        </w:rPr>
        <w:t xml:space="preserve"> </w:t>
      </w:r>
      <w:r>
        <w:t>totalidad de la información, se omitirá la información afectada por el límite, salvo que de ello resulte una información distorsionada o que carezca de sentido.</w:t>
      </w:r>
    </w:p>
    <w:p w14:paraId="6CE8E468" w14:textId="77777777" w:rsidR="00157337" w:rsidRDefault="00000000">
      <w:pPr>
        <w:pStyle w:val="Textoindependiente"/>
        <w:ind w:right="910"/>
      </w:pPr>
      <w:r>
        <w:t>3.- El solicitante será advertido del carácter parcial del acceso y de la parte de la información que ha sido omitida, la cual se hará notar, siempre que no se ponga en riesgo la garantía de la reserva.</w:t>
      </w:r>
    </w:p>
    <w:p w14:paraId="3D8F6257" w14:textId="77777777" w:rsidR="00157337" w:rsidRDefault="00157337">
      <w:pPr>
        <w:pStyle w:val="Textoindependiente"/>
        <w:sectPr w:rsidR="00157337">
          <w:pgSz w:w="11900" w:h="16840"/>
          <w:pgMar w:top="2000" w:right="850" w:bottom="1160" w:left="1700" w:header="754" w:footer="971" w:gutter="0"/>
          <w:cols w:space="720"/>
        </w:sectPr>
      </w:pPr>
    </w:p>
    <w:p w14:paraId="40BC877C" w14:textId="77777777" w:rsidR="00157337" w:rsidRDefault="00157337">
      <w:pPr>
        <w:pStyle w:val="Textoindependiente"/>
        <w:spacing w:before="218"/>
        <w:ind w:left="0" w:firstLine="0"/>
        <w:jc w:val="left"/>
      </w:pPr>
    </w:p>
    <w:p w14:paraId="1BA67EC2" w14:textId="77777777" w:rsidR="00157337" w:rsidRDefault="00000000">
      <w:pPr>
        <w:pStyle w:val="Textoindependiente"/>
        <w:spacing w:before="0"/>
        <w:ind w:right="911" w:firstLine="0"/>
        <w:jc w:val="center"/>
      </w:pPr>
      <w:r>
        <w:t>CAPÍTULO</w:t>
      </w:r>
      <w:r>
        <w:rPr>
          <w:spacing w:val="-5"/>
        </w:rPr>
        <w:t xml:space="preserve"> III</w:t>
      </w:r>
    </w:p>
    <w:p w14:paraId="5D59A2BB" w14:textId="77777777" w:rsidR="00157337" w:rsidRDefault="00000000">
      <w:pPr>
        <w:pStyle w:val="Textoindependiente"/>
        <w:spacing w:before="240"/>
        <w:ind w:left="4" w:right="911" w:firstLine="0"/>
        <w:jc w:val="center"/>
      </w:pPr>
      <w:r>
        <w:t>Publicidad</w:t>
      </w:r>
      <w:r>
        <w:rPr>
          <w:spacing w:val="12"/>
        </w:rPr>
        <w:t xml:space="preserve"> </w:t>
      </w:r>
      <w:r>
        <w:t>activa</w:t>
      </w:r>
      <w:r>
        <w:rPr>
          <w:spacing w:val="13"/>
        </w:rPr>
        <w:t xml:space="preserve"> </w:t>
      </w:r>
      <w:r>
        <w:t>de</w:t>
      </w:r>
      <w:r>
        <w:rPr>
          <w:spacing w:val="10"/>
        </w:rPr>
        <w:t xml:space="preserve"> </w:t>
      </w:r>
      <w:r>
        <w:rPr>
          <w:spacing w:val="-2"/>
        </w:rPr>
        <w:t>información</w:t>
      </w:r>
    </w:p>
    <w:p w14:paraId="52C4B9FF" w14:textId="77777777" w:rsidR="00157337" w:rsidRDefault="00000000">
      <w:pPr>
        <w:pStyle w:val="Textoindependiente"/>
        <w:ind w:right="911" w:firstLine="0"/>
        <w:jc w:val="center"/>
      </w:pPr>
      <w:r>
        <w:t>SECCIÓN</w:t>
      </w:r>
      <w:r>
        <w:rPr>
          <w:spacing w:val="-4"/>
        </w:rPr>
        <w:t xml:space="preserve"> </w:t>
      </w:r>
      <w:r>
        <w:t>1.ª</w:t>
      </w:r>
      <w:r>
        <w:rPr>
          <w:spacing w:val="-4"/>
        </w:rPr>
        <w:t xml:space="preserve"> </w:t>
      </w:r>
      <w:r>
        <w:t>RÉGIMEN</w:t>
      </w:r>
      <w:r>
        <w:rPr>
          <w:spacing w:val="-3"/>
        </w:rPr>
        <w:t xml:space="preserve"> </w:t>
      </w:r>
      <w:r>
        <w:rPr>
          <w:spacing w:val="-2"/>
        </w:rPr>
        <w:t>GENERAL</w:t>
      </w:r>
    </w:p>
    <w:p w14:paraId="60205236" w14:textId="77777777" w:rsidR="00157337" w:rsidRDefault="00000000">
      <w:pPr>
        <w:spacing w:before="240"/>
        <w:ind w:left="567"/>
        <w:rPr>
          <w:i/>
        </w:rPr>
      </w:pPr>
      <w:r>
        <w:t>Artículo</w:t>
      </w:r>
      <w:r>
        <w:rPr>
          <w:spacing w:val="-7"/>
        </w:rPr>
        <w:t xml:space="preserve"> </w:t>
      </w:r>
      <w:r>
        <w:t>17.</w:t>
      </w:r>
      <w:r>
        <w:rPr>
          <w:spacing w:val="-4"/>
        </w:rPr>
        <w:t xml:space="preserve"> </w:t>
      </w:r>
      <w:r>
        <w:rPr>
          <w:i/>
        </w:rPr>
        <w:t>Objeto</w:t>
      </w:r>
      <w:r>
        <w:rPr>
          <w:i/>
          <w:spacing w:val="-4"/>
        </w:rPr>
        <w:t xml:space="preserve"> </w:t>
      </w:r>
      <w:r>
        <w:rPr>
          <w:i/>
        </w:rPr>
        <w:t>y</w:t>
      </w:r>
      <w:r>
        <w:rPr>
          <w:i/>
          <w:spacing w:val="-4"/>
        </w:rPr>
        <w:t xml:space="preserve"> </w:t>
      </w:r>
      <w:r>
        <w:rPr>
          <w:i/>
        </w:rPr>
        <w:t>finalidad</w:t>
      </w:r>
      <w:r>
        <w:rPr>
          <w:i/>
          <w:spacing w:val="-4"/>
        </w:rPr>
        <w:t xml:space="preserve"> </w:t>
      </w:r>
      <w:r>
        <w:rPr>
          <w:i/>
        </w:rPr>
        <w:t>de</w:t>
      </w:r>
      <w:r>
        <w:rPr>
          <w:i/>
          <w:spacing w:val="-4"/>
        </w:rPr>
        <w:t xml:space="preserve"> </w:t>
      </w:r>
      <w:r>
        <w:rPr>
          <w:i/>
        </w:rPr>
        <w:t>la</w:t>
      </w:r>
      <w:r>
        <w:rPr>
          <w:i/>
          <w:spacing w:val="-4"/>
        </w:rPr>
        <w:t xml:space="preserve"> </w:t>
      </w:r>
      <w:r>
        <w:rPr>
          <w:i/>
        </w:rPr>
        <w:t>publicidad</w:t>
      </w:r>
      <w:r>
        <w:rPr>
          <w:i/>
          <w:spacing w:val="-4"/>
        </w:rPr>
        <w:t xml:space="preserve"> </w:t>
      </w:r>
      <w:r>
        <w:rPr>
          <w:i/>
          <w:spacing w:val="-2"/>
        </w:rPr>
        <w:t>activa.</w:t>
      </w:r>
    </w:p>
    <w:p w14:paraId="52FED502" w14:textId="77777777" w:rsidR="00157337" w:rsidRDefault="00000000">
      <w:pPr>
        <w:pStyle w:val="Textoindependiente"/>
        <w:spacing w:before="240"/>
        <w:ind w:right="910"/>
      </w:pPr>
      <w:r>
        <w:t xml:space="preserve">1.- Los sujetos enumerados en el artículo 2 publicarán, a iniciativa propia y de manera gratuita, la información cuya divulgación resulte de mayor relevancia para garantizar la transparencia de su actividad relacionada con el funcionamiento y control de la actuación </w:t>
      </w:r>
      <w:r>
        <w:rPr>
          <w:spacing w:val="-2"/>
        </w:rPr>
        <w:t>pública.</w:t>
      </w:r>
    </w:p>
    <w:p w14:paraId="153E7D14" w14:textId="77777777" w:rsidR="00157337" w:rsidRDefault="00000000">
      <w:pPr>
        <w:pStyle w:val="Textoindependiente"/>
        <w:spacing w:before="239"/>
        <w:ind w:right="910"/>
      </w:pPr>
      <w:r>
        <w:t>2.- La publicación de la información referida en los artículos 22 a 37 de esta ordenanza tiene carácter de mínimo y obligatorio, sin perjuicio de la aplicación de otras disposiciones específicas</w:t>
      </w:r>
      <w:r>
        <w:rPr>
          <w:spacing w:val="-9"/>
        </w:rPr>
        <w:t xml:space="preserve"> </w:t>
      </w:r>
      <w:r>
        <w:t>que</w:t>
      </w:r>
      <w:r>
        <w:rPr>
          <w:spacing w:val="-6"/>
        </w:rPr>
        <w:t xml:space="preserve"> </w:t>
      </w:r>
      <w:r>
        <w:t>prevean</w:t>
      </w:r>
      <w:r>
        <w:rPr>
          <w:spacing w:val="-7"/>
        </w:rPr>
        <w:t xml:space="preserve"> </w:t>
      </w:r>
      <w:r>
        <w:t>un</w:t>
      </w:r>
      <w:r>
        <w:rPr>
          <w:spacing w:val="-10"/>
        </w:rPr>
        <w:t xml:space="preserve"> </w:t>
      </w:r>
      <w:r>
        <w:t>régimen</w:t>
      </w:r>
      <w:r>
        <w:rPr>
          <w:spacing w:val="-10"/>
        </w:rPr>
        <w:t xml:space="preserve"> </w:t>
      </w:r>
      <w:r>
        <w:t>más</w:t>
      </w:r>
      <w:r>
        <w:rPr>
          <w:spacing w:val="-7"/>
        </w:rPr>
        <w:t xml:space="preserve"> </w:t>
      </w:r>
      <w:r>
        <w:t>amplio</w:t>
      </w:r>
      <w:r>
        <w:rPr>
          <w:spacing w:val="-8"/>
        </w:rPr>
        <w:t xml:space="preserve"> </w:t>
      </w:r>
      <w:r>
        <w:t>en</w:t>
      </w:r>
      <w:r>
        <w:rPr>
          <w:spacing w:val="-10"/>
        </w:rPr>
        <w:t xml:space="preserve"> </w:t>
      </w:r>
      <w:r>
        <w:t>materia</w:t>
      </w:r>
      <w:r>
        <w:rPr>
          <w:spacing w:val="-7"/>
        </w:rPr>
        <w:t xml:space="preserve"> </w:t>
      </w:r>
      <w:r>
        <w:t>de</w:t>
      </w:r>
      <w:r>
        <w:rPr>
          <w:spacing w:val="-8"/>
        </w:rPr>
        <w:t xml:space="preserve"> </w:t>
      </w:r>
      <w:r>
        <w:t>publicidad</w:t>
      </w:r>
      <w:r>
        <w:rPr>
          <w:spacing w:val="-7"/>
        </w:rPr>
        <w:t xml:space="preserve"> </w:t>
      </w:r>
      <w:r>
        <w:t>o</w:t>
      </w:r>
      <w:r>
        <w:rPr>
          <w:spacing w:val="-5"/>
        </w:rPr>
        <w:t xml:space="preserve"> </w:t>
      </w:r>
      <w:r>
        <w:t>de</w:t>
      </w:r>
      <w:r>
        <w:rPr>
          <w:spacing w:val="-8"/>
        </w:rPr>
        <w:t xml:space="preserve"> </w:t>
      </w:r>
      <w:r>
        <w:t>la</w:t>
      </w:r>
      <w:r>
        <w:rPr>
          <w:spacing w:val="-7"/>
        </w:rPr>
        <w:t xml:space="preserve"> </w:t>
      </w:r>
      <w:r>
        <w:t>posibilidad</w:t>
      </w:r>
      <w:r>
        <w:rPr>
          <w:spacing w:val="-7"/>
        </w:rPr>
        <w:t xml:space="preserve"> </w:t>
      </w:r>
      <w:r>
        <w:t>de ampliar</w:t>
      </w:r>
      <w:r>
        <w:rPr>
          <w:spacing w:val="-12"/>
        </w:rPr>
        <w:t xml:space="preserve"> </w:t>
      </w:r>
      <w:r>
        <w:t>su</w:t>
      </w:r>
      <w:r>
        <w:rPr>
          <w:spacing w:val="-10"/>
        </w:rPr>
        <w:t xml:space="preserve"> </w:t>
      </w:r>
      <w:r>
        <w:t>contenido,</w:t>
      </w:r>
      <w:r>
        <w:rPr>
          <w:spacing w:val="-11"/>
        </w:rPr>
        <w:t xml:space="preserve"> </w:t>
      </w:r>
      <w:r>
        <w:t>a</w:t>
      </w:r>
      <w:r>
        <w:rPr>
          <w:spacing w:val="-12"/>
        </w:rPr>
        <w:t xml:space="preserve"> </w:t>
      </w:r>
      <w:r>
        <w:t>voluntad</w:t>
      </w:r>
      <w:r>
        <w:rPr>
          <w:spacing w:val="-10"/>
        </w:rPr>
        <w:t xml:space="preserve"> </w:t>
      </w:r>
      <w:r>
        <w:t>de</w:t>
      </w:r>
      <w:r>
        <w:rPr>
          <w:spacing w:val="-11"/>
        </w:rPr>
        <w:t xml:space="preserve"> </w:t>
      </w:r>
      <w:r>
        <w:t>los</w:t>
      </w:r>
      <w:r>
        <w:rPr>
          <w:spacing w:val="-11"/>
        </w:rPr>
        <w:t xml:space="preserve"> </w:t>
      </w:r>
      <w:r>
        <w:t>sujetos</w:t>
      </w:r>
      <w:r>
        <w:rPr>
          <w:spacing w:val="-13"/>
        </w:rPr>
        <w:t xml:space="preserve"> </w:t>
      </w:r>
      <w:r>
        <w:t>obligados,</w:t>
      </w:r>
      <w:r>
        <w:rPr>
          <w:spacing w:val="-11"/>
        </w:rPr>
        <w:t xml:space="preserve"> </w:t>
      </w:r>
      <w:r>
        <w:t>a</w:t>
      </w:r>
      <w:r>
        <w:rPr>
          <w:spacing w:val="-12"/>
        </w:rPr>
        <w:t xml:space="preserve"> </w:t>
      </w:r>
      <w:r>
        <w:t>toda</w:t>
      </w:r>
      <w:r>
        <w:rPr>
          <w:spacing w:val="-12"/>
        </w:rPr>
        <w:t xml:space="preserve"> </w:t>
      </w:r>
      <w:r>
        <w:t>la</w:t>
      </w:r>
      <w:r>
        <w:rPr>
          <w:spacing w:val="-12"/>
        </w:rPr>
        <w:t xml:space="preserve"> </w:t>
      </w:r>
      <w:r>
        <w:t>información</w:t>
      </w:r>
      <w:r>
        <w:rPr>
          <w:spacing w:val="-10"/>
        </w:rPr>
        <w:t xml:space="preserve"> </w:t>
      </w:r>
      <w:r>
        <w:t>que</w:t>
      </w:r>
      <w:r>
        <w:rPr>
          <w:spacing w:val="-8"/>
        </w:rPr>
        <w:t xml:space="preserve"> </w:t>
      </w:r>
      <w:r>
        <w:t>consideren relevante y de mayor utilidad para las personas, la sociedad y la actividad económica.</w:t>
      </w:r>
    </w:p>
    <w:p w14:paraId="19512975" w14:textId="77777777" w:rsidR="00157337" w:rsidRDefault="00000000">
      <w:pPr>
        <w:pStyle w:val="Textoindependiente"/>
        <w:ind w:right="911"/>
      </w:pPr>
      <w:r>
        <w:t>Asimismo, será objeto de publicidad activa aquella información cuyo acceso se solicite con mayor frecuencia, previa disociación de los datos de carácter personal.</w:t>
      </w:r>
    </w:p>
    <w:p w14:paraId="59B02207" w14:textId="77777777" w:rsidR="00157337" w:rsidRDefault="00000000">
      <w:pPr>
        <w:pStyle w:val="Textoindependiente"/>
        <w:spacing w:before="240"/>
        <w:ind w:right="911"/>
      </w:pPr>
      <w:r>
        <w:t>3.- Cualquier ciudadano podrá hacer una sugerencia de inclusión adicional de información</w:t>
      </w:r>
      <w:r>
        <w:rPr>
          <w:spacing w:val="-1"/>
        </w:rPr>
        <w:t xml:space="preserve"> </w:t>
      </w:r>
      <w:r>
        <w:t>pública</w:t>
      </w:r>
      <w:r>
        <w:rPr>
          <w:spacing w:val="-3"/>
        </w:rPr>
        <w:t xml:space="preserve"> </w:t>
      </w:r>
      <w:r>
        <w:t>a</w:t>
      </w:r>
      <w:r>
        <w:rPr>
          <w:spacing w:val="-1"/>
        </w:rPr>
        <w:t xml:space="preserve"> </w:t>
      </w:r>
      <w:r>
        <w:t>la</w:t>
      </w:r>
      <w:r>
        <w:rPr>
          <w:spacing w:val="-3"/>
        </w:rPr>
        <w:t xml:space="preserve"> </w:t>
      </w:r>
      <w:r>
        <w:t>proporcionada</w:t>
      </w:r>
      <w:r>
        <w:rPr>
          <w:spacing w:val="-1"/>
        </w:rPr>
        <w:t xml:space="preserve"> </w:t>
      </w:r>
      <w:r>
        <w:t>por</w:t>
      </w:r>
      <w:r>
        <w:rPr>
          <w:spacing w:val="-3"/>
        </w:rPr>
        <w:t xml:space="preserve"> </w:t>
      </w:r>
      <w:r>
        <w:t>cualquiera</w:t>
      </w:r>
      <w:r>
        <w:rPr>
          <w:spacing w:val="-1"/>
        </w:rPr>
        <w:t xml:space="preserve"> </w:t>
      </w:r>
      <w:r>
        <w:t>de los</w:t>
      </w:r>
      <w:r>
        <w:rPr>
          <w:spacing w:val="-3"/>
        </w:rPr>
        <w:t xml:space="preserve"> </w:t>
      </w:r>
      <w:r>
        <w:t>entes</w:t>
      </w:r>
      <w:r>
        <w:rPr>
          <w:spacing w:val="-3"/>
        </w:rPr>
        <w:t xml:space="preserve"> </w:t>
      </w:r>
      <w:r>
        <w:t>u</w:t>
      </w:r>
      <w:r>
        <w:rPr>
          <w:spacing w:val="-3"/>
        </w:rPr>
        <w:t xml:space="preserve"> </w:t>
      </w:r>
      <w:r>
        <w:t>organismos relacionados en el artículo 2 de esta ordenanza.</w:t>
      </w:r>
    </w:p>
    <w:p w14:paraId="55164D0B" w14:textId="77777777" w:rsidR="00157337" w:rsidRDefault="00000000">
      <w:pPr>
        <w:spacing w:before="239"/>
        <w:ind w:left="567"/>
        <w:rPr>
          <w:i/>
        </w:rPr>
      </w:pPr>
      <w:r>
        <w:t>Artículo</w:t>
      </w:r>
      <w:r>
        <w:rPr>
          <w:spacing w:val="-3"/>
        </w:rPr>
        <w:t xml:space="preserve"> </w:t>
      </w:r>
      <w:r>
        <w:t>18.</w:t>
      </w:r>
      <w:r>
        <w:rPr>
          <w:spacing w:val="-5"/>
        </w:rPr>
        <w:t xml:space="preserve"> </w:t>
      </w:r>
      <w:r>
        <w:rPr>
          <w:i/>
        </w:rPr>
        <w:t>Lugar</w:t>
      </w:r>
      <w:r>
        <w:rPr>
          <w:i/>
          <w:spacing w:val="-1"/>
        </w:rPr>
        <w:t xml:space="preserve"> </w:t>
      </w:r>
      <w:r>
        <w:rPr>
          <w:i/>
        </w:rPr>
        <w:t>de</w:t>
      </w:r>
      <w:r>
        <w:rPr>
          <w:i/>
          <w:spacing w:val="-3"/>
        </w:rPr>
        <w:t xml:space="preserve"> </w:t>
      </w:r>
      <w:r>
        <w:rPr>
          <w:i/>
          <w:spacing w:val="-2"/>
        </w:rPr>
        <w:t>publicación.</w:t>
      </w:r>
    </w:p>
    <w:p w14:paraId="53968B6B" w14:textId="77777777" w:rsidR="00157337" w:rsidRDefault="00000000">
      <w:pPr>
        <w:pStyle w:val="Textoindependiente"/>
        <w:spacing w:before="240"/>
        <w:ind w:right="911"/>
      </w:pPr>
      <w:r>
        <w:t>1.- El Ayuntamiento de Las Palmas de Gran Canaria facilitará la información que deba publicar a través de su</w:t>
      </w:r>
      <w:r>
        <w:rPr>
          <w:spacing w:val="-1"/>
        </w:rPr>
        <w:t xml:space="preserve"> </w:t>
      </w:r>
      <w:r>
        <w:t>Portal de Gobierno Abierto y Transparencia. No obstante, siempre que así se disponga legalmente o se considere conveniente, se publicará información en la sede electrónica o página web municipal.</w:t>
      </w:r>
    </w:p>
    <w:p w14:paraId="516F5B57" w14:textId="77777777" w:rsidR="00157337" w:rsidRDefault="00000000">
      <w:pPr>
        <w:pStyle w:val="Textoindependiente"/>
        <w:ind w:right="909"/>
      </w:pPr>
      <w:r>
        <w:t>2.- Sin perjuicio de lo previsto en el apartado anterior, en las páginas web de los departamentos, áreas de gobierno o concejalías del Ayuntamiento de Las Palmas de Gran Canaria y en las de los organismos y entidades vinculados o dependientes del mismo con obligación</w:t>
      </w:r>
      <w:r>
        <w:rPr>
          <w:spacing w:val="-1"/>
        </w:rPr>
        <w:t xml:space="preserve"> </w:t>
      </w:r>
      <w:r>
        <w:t>de publicidad activa, se facilitará</w:t>
      </w:r>
      <w:r>
        <w:rPr>
          <w:spacing w:val="-1"/>
        </w:rPr>
        <w:t xml:space="preserve"> </w:t>
      </w:r>
      <w:r>
        <w:t>y mantendrá actualizada la información específica de su organización y actividad, así como toda aquella que se considere de mayor utilidad para la sociedad y la actividad económica.</w:t>
      </w:r>
    </w:p>
    <w:p w14:paraId="380FFFC8" w14:textId="77777777" w:rsidR="00157337" w:rsidRDefault="00000000">
      <w:pPr>
        <w:pStyle w:val="Textoindependiente"/>
        <w:spacing w:before="239"/>
        <w:ind w:right="910"/>
      </w:pPr>
      <w:r>
        <w:t>3.- Las entidades relacionadas en los apartados b) a e) del artículo 2 de la presente ordenanza facilitarán la información que deban publicar a través de sus respectivas sedes electrónicas o páginas web, salvo que se opte por otro medio de acceso por considerarlo más adecuado o porque así se disponga legalmente.</w:t>
      </w:r>
    </w:p>
    <w:p w14:paraId="58D47A11" w14:textId="77777777" w:rsidR="00157337" w:rsidRDefault="00000000">
      <w:pPr>
        <w:pStyle w:val="Textoindependiente"/>
        <w:ind w:right="911"/>
      </w:pPr>
      <w:r>
        <w:t>4.- Los sujetos incluidos en el ámbito de aplicación de esta ordenanza podrán adoptar otras medidas complementarias y de colaboración con el resto de administraciones públicas para el cumplimiento de sus obligaciones de publicidad activa, incluyendo la utilización de portales de transparencia y de datos abiertos de otras administraciones públicas.</w:t>
      </w:r>
    </w:p>
    <w:p w14:paraId="6A5BB2EB" w14:textId="77777777" w:rsidR="00157337" w:rsidRDefault="00157337">
      <w:pPr>
        <w:pStyle w:val="Textoindependiente"/>
        <w:sectPr w:rsidR="00157337">
          <w:pgSz w:w="11900" w:h="16840"/>
          <w:pgMar w:top="2000" w:right="850" w:bottom="1160" w:left="1700" w:header="754" w:footer="971" w:gutter="0"/>
          <w:cols w:space="720"/>
        </w:sectPr>
      </w:pPr>
    </w:p>
    <w:p w14:paraId="5AEBCBEB" w14:textId="77777777" w:rsidR="00157337" w:rsidRDefault="00157337">
      <w:pPr>
        <w:pStyle w:val="Textoindependiente"/>
        <w:spacing w:before="218"/>
        <w:ind w:left="0" w:firstLine="0"/>
        <w:jc w:val="left"/>
      </w:pPr>
    </w:p>
    <w:p w14:paraId="22FADB74" w14:textId="77777777" w:rsidR="00157337" w:rsidRDefault="00000000">
      <w:pPr>
        <w:ind w:left="567"/>
        <w:rPr>
          <w:i/>
        </w:rPr>
      </w:pPr>
      <w:r>
        <w:t>Artículo</w:t>
      </w:r>
      <w:r>
        <w:rPr>
          <w:spacing w:val="-4"/>
        </w:rPr>
        <w:t xml:space="preserve"> </w:t>
      </w:r>
      <w:r>
        <w:t>19.</w:t>
      </w:r>
      <w:r>
        <w:rPr>
          <w:spacing w:val="-2"/>
        </w:rPr>
        <w:t xml:space="preserve"> </w:t>
      </w:r>
      <w:r>
        <w:rPr>
          <w:i/>
        </w:rPr>
        <w:t>Forma</w:t>
      </w:r>
      <w:r>
        <w:rPr>
          <w:i/>
          <w:spacing w:val="-4"/>
        </w:rPr>
        <w:t xml:space="preserve"> </w:t>
      </w:r>
      <w:r>
        <w:rPr>
          <w:i/>
        </w:rPr>
        <w:t>de</w:t>
      </w:r>
      <w:r>
        <w:rPr>
          <w:i/>
          <w:spacing w:val="-1"/>
        </w:rPr>
        <w:t xml:space="preserve"> </w:t>
      </w:r>
      <w:r>
        <w:rPr>
          <w:i/>
          <w:spacing w:val="-2"/>
        </w:rPr>
        <w:t>publicación.</w:t>
      </w:r>
    </w:p>
    <w:p w14:paraId="0CC1A5E5" w14:textId="77777777" w:rsidR="00157337" w:rsidRDefault="00000000">
      <w:pPr>
        <w:pStyle w:val="Textoindependiente"/>
        <w:spacing w:before="240"/>
        <w:ind w:right="910"/>
      </w:pPr>
      <w:r>
        <w:t>1.- La información se publicará de manera clara y estructurada, y fácil de entender, utilizando un lenguaje accesible. Si por la naturaleza o el contenido de la información, esta resultase compleja por su lenguaje técnico, se realizará, siempre que sea posible, una versión específica y más sencilla para su publicación.</w:t>
      </w:r>
    </w:p>
    <w:p w14:paraId="7C05F0DE" w14:textId="77777777" w:rsidR="00157337" w:rsidRDefault="00000000">
      <w:pPr>
        <w:pStyle w:val="Textoindependiente"/>
        <w:ind w:right="910"/>
      </w:pPr>
      <w:r>
        <w:t>2.-</w:t>
      </w:r>
      <w:r>
        <w:rPr>
          <w:spacing w:val="-13"/>
        </w:rPr>
        <w:t xml:space="preserve"> </w:t>
      </w:r>
      <w:r>
        <w:t>A</w:t>
      </w:r>
      <w:r>
        <w:rPr>
          <w:spacing w:val="-12"/>
        </w:rPr>
        <w:t xml:space="preserve"> </w:t>
      </w:r>
      <w:r>
        <w:t>los</w:t>
      </w:r>
      <w:r>
        <w:rPr>
          <w:spacing w:val="-11"/>
        </w:rPr>
        <w:t xml:space="preserve"> </w:t>
      </w:r>
      <w:r>
        <w:t>efectos</w:t>
      </w:r>
      <w:r>
        <w:rPr>
          <w:spacing w:val="-11"/>
        </w:rPr>
        <w:t xml:space="preserve"> </w:t>
      </w:r>
      <w:r>
        <w:t>de</w:t>
      </w:r>
      <w:r>
        <w:rPr>
          <w:spacing w:val="-11"/>
        </w:rPr>
        <w:t xml:space="preserve"> </w:t>
      </w:r>
      <w:r>
        <w:t>dar</w:t>
      </w:r>
      <w:r>
        <w:rPr>
          <w:spacing w:val="-11"/>
        </w:rPr>
        <w:t xml:space="preserve"> </w:t>
      </w:r>
      <w:r>
        <w:t>cumplimiento</w:t>
      </w:r>
      <w:r>
        <w:rPr>
          <w:spacing w:val="-10"/>
        </w:rPr>
        <w:t xml:space="preserve"> </w:t>
      </w:r>
      <w:r>
        <w:t>a</w:t>
      </w:r>
      <w:r>
        <w:rPr>
          <w:spacing w:val="-12"/>
        </w:rPr>
        <w:t xml:space="preserve"> </w:t>
      </w:r>
      <w:r>
        <w:t>lo</w:t>
      </w:r>
      <w:r>
        <w:rPr>
          <w:spacing w:val="-10"/>
        </w:rPr>
        <w:t xml:space="preserve"> </w:t>
      </w:r>
      <w:r>
        <w:t>previsto</w:t>
      </w:r>
      <w:r>
        <w:rPr>
          <w:spacing w:val="-9"/>
        </w:rPr>
        <w:t xml:space="preserve"> </w:t>
      </w:r>
      <w:r>
        <w:t>en</w:t>
      </w:r>
      <w:r>
        <w:rPr>
          <w:spacing w:val="-12"/>
        </w:rPr>
        <w:t xml:space="preserve"> </w:t>
      </w:r>
      <w:r>
        <w:t>el</w:t>
      </w:r>
      <w:r>
        <w:rPr>
          <w:spacing w:val="-13"/>
        </w:rPr>
        <w:t xml:space="preserve"> </w:t>
      </w:r>
      <w:r>
        <w:t>apartado</w:t>
      </w:r>
      <w:r>
        <w:rPr>
          <w:spacing w:val="-10"/>
        </w:rPr>
        <w:t xml:space="preserve"> </w:t>
      </w:r>
      <w:r>
        <w:t>anterior,</w:t>
      </w:r>
      <w:r>
        <w:rPr>
          <w:spacing w:val="-11"/>
        </w:rPr>
        <w:t xml:space="preserve"> </w:t>
      </w:r>
      <w:r>
        <w:t>la</w:t>
      </w:r>
      <w:r>
        <w:rPr>
          <w:spacing w:val="-12"/>
        </w:rPr>
        <w:t xml:space="preserve"> </w:t>
      </w:r>
      <w:r>
        <w:t>información objeto de publicidad activa se podrá incluir en un catálogo o instrumento similar. En este catálogo se harán constar, entre otros aspectos, el órgano o servicio del que procede la información,</w:t>
      </w:r>
      <w:r>
        <w:rPr>
          <w:spacing w:val="-4"/>
        </w:rPr>
        <w:t xml:space="preserve"> </w:t>
      </w:r>
      <w:r>
        <w:t>la</w:t>
      </w:r>
      <w:r>
        <w:rPr>
          <w:spacing w:val="-4"/>
        </w:rPr>
        <w:t xml:space="preserve"> </w:t>
      </w:r>
      <w:r>
        <w:t>frecuencia</w:t>
      </w:r>
      <w:r>
        <w:rPr>
          <w:spacing w:val="-9"/>
        </w:rPr>
        <w:t xml:space="preserve"> </w:t>
      </w:r>
      <w:r>
        <w:t>y</w:t>
      </w:r>
      <w:r>
        <w:rPr>
          <w:spacing w:val="-3"/>
        </w:rPr>
        <w:t xml:space="preserve"> </w:t>
      </w:r>
      <w:r>
        <w:t>última</w:t>
      </w:r>
      <w:r>
        <w:rPr>
          <w:spacing w:val="-4"/>
        </w:rPr>
        <w:t xml:space="preserve"> </w:t>
      </w:r>
      <w:r>
        <w:t>fecha</w:t>
      </w:r>
      <w:r>
        <w:rPr>
          <w:spacing w:val="-4"/>
        </w:rPr>
        <w:t xml:space="preserve"> </w:t>
      </w:r>
      <w:r>
        <w:t>de</w:t>
      </w:r>
      <w:r>
        <w:rPr>
          <w:spacing w:val="-6"/>
        </w:rPr>
        <w:t xml:space="preserve"> </w:t>
      </w:r>
      <w:r>
        <w:t>su</w:t>
      </w:r>
      <w:r>
        <w:rPr>
          <w:spacing w:val="-5"/>
        </w:rPr>
        <w:t xml:space="preserve"> </w:t>
      </w:r>
      <w:r>
        <w:t>actualización,</w:t>
      </w:r>
      <w:r>
        <w:rPr>
          <w:spacing w:val="-4"/>
        </w:rPr>
        <w:t xml:space="preserve"> </w:t>
      </w:r>
      <w:r>
        <w:t>los</w:t>
      </w:r>
      <w:r>
        <w:rPr>
          <w:spacing w:val="-4"/>
        </w:rPr>
        <w:t xml:space="preserve"> </w:t>
      </w:r>
      <w:r>
        <w:t>términos</w:t>
      </w:r>
      <w:r>
        <w:rPr>
          <w:spacing w:val="-4"/>
        </w:rPr>
        <w:t xml:space="preserve"> </w:t>
      </w:r>
      <w:r>
        <w:t>de</w:t>
      </w:r>
      <w:r>
        <w:rPr>
          <w:spacing w:val="-4"/>
        </w:rPr>
        <w:t xml:space="preserve"> </w:t>
      </w:r>
      <w:r>
        <w:t>su</w:t>
      </w:r>
      <w:r>
        <w:rPr>
          <w:spacing w:val="-5"/>
        </w:rPr>
        <w:t xml:space="preserve"> </w:t>
      </w:r>
      <w:r>
        <w:t>reutilización</w:t>
      </w:r>
      <w:r>
        <w:rPr>
          <w:spacing w:val="-7"/>
        </w:rPr>
        <w:t xml:space="preserve"> </w:t>
      </w:r>
      <w:r>
        <w:t>y, en su caso, la información semántica necesaria para su interpretación.</w:t>
      </w:r>
    </w:p>
    <w:p w14:paraId="0AF67B13" w14:textId="77777777" w:rsidR="00157337" w:rsidRDefault="00000000">
      <w:pPr>
        <w:spacing w:before="239"/>
        <w:ind w:left="567"/>
        <w:rPr>
          <w:i/>
        </w:rPr>
      </w:pPr>
      <w:r>
        <w:t>Artículo</w:t>
      </w:r>
      <w:r>
        <w:rPr>
          <w:spacing w:val="-4"/>
        </w:rPr>
        <w:t xml:space="preserve"> </w:t>
      </w:r>
      <w:r>
        <w:t>20.</w:t>
      </w:r>
      <w:r>
        <w:rPr>
          <w:spacing w:val="-6"/>
        </w:rPr>
        <w:t xml:space="preserve"> </w:t>
      </w:r>
      <w:r>
        <w:rPr>
          <w:i/>
        </w:rPr>
        <w:t>Plazos</w:t>
      </w:r>
      <w:r>
        <w:rPr>
          <w:i/>
          <w:spacing w:val="-2"/>
        </w:rPr>
        <w:t xml:space="preserve"> </w:t>
      </w:r>
      <w:r>
        <w:rPr>
          <w:i/>
        </w:rPr>
        <w:t>de</w:t>
      </w:r>
      <w:r>
        <w:rPr>
          <w:i/>
          <w:spacing w:val="-5"/>
        </w:rPr>
        <w:t xml:space="preserve"> </w:t>
      </w:r>
      <w:r>
        <w:rPr>
          <w:i/>
        </w:rPr>
        <w:t>publicación</w:t>
      </w:r>
      <w:r>
        <w:rPr>
          <w:i/>
          <w:spacing w:val="-4"/>
        </w:rPr>
        <w:t xml:space="preserve"> </w:t>
      </w:r>
      <w:r>
        <w:rPr>
          <w:i/>
        </w:rPr>
        <w:t>y</w:t>
      </w:r>
      <w:r>
        <w:rPr>
          <w:i/>
          <w:spacing w:val="-2"/>
        </w:rPr>
        <w:t xml:space="preserve"> actualización.</w:t>
      </w:r>
    </w:p>
    <w:p w14:paraId="2CDC3649" w14:textId="77777777" w:rsidR="00157337" w:rsidRDefault="00000000">
      <w:pPr>
        <w:pStyle w:val="Textoindependiente"/>
        <w:spacing w:before="240"/>
        <w:ind w:right="910"/>
      </w:pPr>
      <w:r>
        <w:t>1.- La información publicada deberá ser objeto de actualización a la mayor brevedad y, siempre</w:t>
      </w:r>
      <w:r>
        <w:rPr>
          <w:spacing w:val="-1"/>
        </w:rPr>
        <w:t xml:space="preserve"> </w:t>
      </w:r>
      <w:r>
        <w:t>que</w:t>
      </w:r>
      <w:r>
        <w:rPr>
          <w:spacing w:val="-3"/>
        </w:rPr>
        <w:t xml:space="preserve"> </w:t>
      </w:r>
      <w:r>
        <w:t>sea</w:t>
      </w:r>
      <w:r>
        <w:rPr>
          <w:spacing w:val="-2"/>
        </w:rPr>
        <w:t xml:space="preserve"> </w:t>
      </w:r>
      <w:r>
        <w:t>posible,</w:t>
      </w:r>
      <w:r>
        <w:rPr>
          <w:spacing w:val="-4"/>
        </w:rPr>
        <w:t xml:space="preserve"> </w:t>
      </w:r>
      <w:r>
        <w:t>con</w:t>
      </w:r>
      <w:r>
        <w:rPr>
          <w:spacing w:val="-2"/>
        </w:rPr>
        <w:t xml:space="preserve"> </w:t>
      </w:r>
      <w:r>
        <w:t>una</w:t>
      </w:r>
      <w:r>
        <w:rPr>
          <w:spacing w:val="-4"/>
        </w:rPr>
        <w:t xml:space="preserve"> </w:t>
      </w:r>
      <w:r>
        <w:t>periodicidad</w:t>
      </w:r>
      <w:r>
        <w:rPr>
          <w:spacing w:val="-2"/>
        </w:rPr>
        <w:t xml:space="preserve"> </w:t>
      </w:r>
      <w:r>
        <w:t>trimestral.</w:t>
      </w:r>
      <w:r>
        <w:rPr>
          <w:spacing w:val="-2"/>
        </w:rPr>
        <w:t xml:space="preserve"> </w:t>
      </w:r>
      <w:r>
        <w:t>Se</w:t>
      </w:r>
      <w:r>
        <w:rPr>
          <w:spacing w:val="-3"/>
        </w:rPr>
        <w:t xml:space="preserve"> </w:t>
      </w:r>
      <w:r>
        <w:t>deberá</w:t>
      </w:r>
      <w:r>
        <w:rPr>
          <w:spacing w:val="-4"/>
        </w:rPr>
        <w:t xml:space="preserve"> </w:t>
      </w:r>
      <w:r>
        <w:t>proporcionar</w:t>
      </w:r>
      <w:r>
        <w:rPr>
          <w:spacing w:val="-1"/>
        </w:rPr>
        <w:t xml:space="preserve"> </w:t>
      </w:r>
      <w:r>
        <w:t>información sobre la frecuencia de actualización, teniendo en cuenta las características de la información, las posibilidades técnicas y los medios disponibles.</w:t>
      </w:r>
    </w:p>
    <w:p w14:paraId="171B52B5" w14:textId="77777777" w:rsidR="00157337" w:rsidRDefault="00000000">
      <w:pPr>
        <w:pStyle w:val="Textoindependiente"/>
        <w:ind w:right="910"/>
      </w:pPr>
      <w:r>
        <w:t>En</w:t>
      </w:r>
      <w:r>
        <w:rPr>
          <w:spacing w:val="-12"/>
        </w:rPr>
        <w:t xml:space="preserve"> </w:t>
      </w:r>
      <w:r>
        <w:t>todo</w:t>
      </w:r>
      <w:r>
        <w:rPr>
          <w:spacing w:val="-10"/>
        </w:rPr>
        <w:t xml:space="preserve"> </w:t>
      </w:r>
      <w:r>
        <w:t>caso,</w:t>
      </w:r>
      <w:r>
        <w:rPr>
          <w:spacing w:val="-11"/>
        </w:rPr>
        <w:t xml:space="preserve"> </w:t>
      </w:r>
      <w:r>
        <w:t>se</w:t>
      </w:r>
      <w:r>
        <w:rPr>
          <w:spacing w:val="-11"/>
        </w:rPr>
        <w:t xml:space="preserve"> </w:t>
      </w:r>
      <w:r>
        <w:t>adoptarán</w:t>
      </w:r>
      <w:r>
        <w:rPr>
          <w:spacing w:val="-12"/>
        </w:rPr>
        <w:t xml:space="preserve"> </w:t>
      </w:r>
      <w:r>
        <w:t>las</w:t>
      </w:r>
      <w:r>
        <w:rPr>
          <w:spacing w:val="-11"/>
        </w:rPr>
        <w:t xml:space="preserve"> </w:t>
      </w:r>
      <w:r>
        <w:t>medidas</w:t>
      </w:r>
      <w:r>
        <w:rPr>
          <w:spacing w:val="-11"/>
        </w:rPr>
        <w:t xml:space="preserve"> </w:t>
      </w:r>
      <w:r>
        <w:t>oportunas</w:t>
      </w:r>
      <w:r>
        <w:rPr>
          <w:spacing w:val="-11"/>
        </w:rPr>
        <w:t xml:space="preserve"> </w:t>
      </w:r>
      <w:r>
        <w:t>para</w:t>
      </w:r>
      <w:r>
        <w:rPr>
          <w:spacing w:val="-12"/>
        </w:rPr>
        <w:t xml:space="preserve"> </w:t>
      </w:r>
      <w:r>
        <w:t>garantizar</w:t>
      </w:r>
      <w:r>
        <w:rPr>
          <w:spacing w:val="-9"/>
        </w:rPr>
        <w:t xml:space="preserve"> </w:t>
      </w:r>
      <w:r>
        <w:t>que,</w:t>
      </w:r>
      <w:r>
        <w:rPr>
          <w:spacing w:val="-11"/>
        </w:rPr>
        <w:t xml:space="preserve"> </w:t>
      </w:r>
      <w:r>
        <w:t>en</w:t>
      </w:r>
      <w:r>
        <w:rPr>
          <w:spacing w:val="-10"/>
        </w:rPr>
        <w:t xml:space="preserve"> </w:t>
      </w:r>
      <w:r>
        <w:t>el</w:t>
      </w:r>
      <w:r>
        <w:rPr>
          <w:spacing w:val="-13"/>
        </w:rPr>
        <w:t xml:space="preserve"> </w:t>
      </w:r>
      <w:r>
        <w:t>mismo</w:t>
      </w:r>
      <w:r>
        <w:rPr>
          <w:spacing w:val="-8"/>
        </w:rPr>
        <w:t xml:space="preserve"> </w:t>
      </w:r>
      <w:r>
        <w:t>lugar en</w:t>
      </w:r>
      <w:r>
        <w:rPr>
          <w:spacing w:val="-13"/>
        </w:rPr>
        <w:t xml:space="preserve"> </w:t>
      </w:r>
      <w:r>
        <w:t>que</w:t>
      </w:r>
      <w:r>
        <w:rPr>
          <w:spacing w:val="-13"/>
        </w:rPr>
        <w:t xml:space="preserve"> </w:t>
      </w:r>
      <w:r>
        <w:t>se</w:t>
      </w:r>
      <w:r>
        <w:rPr>
          <w:spacing w:val="-12"/>
        </w:rPr>
        <w:t xml:space="preserve"> </w:t>
      </w:r>
      <w:r>
        <w:t>publica</w:t>
      </w:r>
      <w:r>
        <w:rPr>
          <w:spacing w:val="-13"/>
        </w:rPr>
        <w:t xml:space="preserve"> </w:t>
      </w:r>
      <w:r>
        <w:t>la</w:t>
      </w:r>
      <w:r>
        <w:rPr>
          <w:spacing w:val="-14"/>
        </w:rPr>
        <w:t xml:space="preserve"> </w:t>
      </w:r>
      <w:r>
        <w:t>información</w:t>
      </w:r>
      <w:r>
        <w:rPr>
          <w:spacing w:val="-13"/>
        </w:rPr>
        <w:t xml:space="preserve"> </w:t>
      </w:r>
      <w:r>
        <w:t>actualizada,</w:t>
      </w:r>
      <w:r>
        <w:rPr>
          <w:spacing w:val="-12"/>
        </w:rPr>
        <w:t xml:space="preserve"> </w:t>
      </w:r>
      <w:r>
        <w:t>se</w:t>
      </w:r>
      <w:r>
        <w:rPr>
          <w:spacing w:val="-14"/>
        </w:rPr>
        <w:t xml:space="preserve"> </w:t>
      </w:r>
      <w:r>
        <w:t>mantenga</w:t>
      </w:r>
      <w:r>
        <w:rPr>
          <w:spacing w:val="-13"/>
        </w:rPr>
        <w:t xml:space="preserve"> </w:t>
      </w:r>
      <w:r>
        <w:t>la</w:t>
      </w:r>
      <w:r>
        <w:rPr>
          <w:spacing w:val="-12"/>
        </w:rPr>
        <w:t xml:space="preserve"> </w:t>
      </w:r>
      <w:r>
        <w:t>información</w:t>
      </w:r>
      <w:r>
        <w:rPr>
          <w:spacing w:val="-15"/>
        </w:rPr>
        <w:t xml:space="preserve"> </w:t>
      </w:r>
      <w:r>
        <w:t>que</w:t>
      </w:r>
      <w:r>
        <w:rPr>
          <w:spacing w:val="-13"/>
        </w:rPr>
        <w:t xml:space="preserve"> </w:t>
      </w:r>
      <w:r>
        <w:t>deja</w:t>
      </w:r>
      <w:r>
        <w:rPr>
          <w:spacing w:val="-14"/>
        </w:rPr>
        <w:t xml:space="preserve"> </w:t>
      </w:r>
      <w:r>
        <w:t>de</w:t>
      </w:r>
      <w:r>
        <w:rPr>
          <w:spacing w:val="-12"/>
        </w:rPr>
        <w:t xml:space="preserve"> </w:t>
      </w:r>
      <w:r>
        <w:t>ser</w:t>
      </w:r>
      <w:r>
        <w:rPr>
          <w:spacing w:val="-14"/>
        </w:rPr>
        <w:t xml:space="preserve"> </w:t>
      </w:r>
      <w:r>
        <w:t>actual.</w:t>
      </w:r>
    </w:p>
    <w:p w14:paraId="0E40A879" w14:textId="77777777" w:rsidR="00157337" w:rsidRDefault="00000000">
      <w:pPr>
        <w:pStyle w:val="Textoindependiente"/>
        <w:spacing w:before="238"/>
        <w:ind w:left="567" w:firstLine="0"/>
        <w:jc w:val="left"/>
      </w:pPr>
      <w:r>
        <w:t>2.-</w:t>
      </w:r>
      <w:r>
        <w:rPr>
          <w:spacing w:val="-4"/>
        </w:rPr>
        <w:t xml:space="preserve"> </w:t>
      </w:r>
      <w:r>
        <w:t>Se</w:t>
      </w:r>
      <w:r>
        <w:rPr>
          <w:spacing w:val="-6"/>
        </w:rPr>
        <w:t xml:space="preserve"> </w:t>
      </w:r>
      <w:r>
        <w:t>mantendrá</w:t>
      </w:r>
      <w:r>
        <w:rPr>
          <w:spacing w:val="-4"/>
        </w:rPr>
        <w:t xml:space="preserve"> </w:t>
      </w:r>
      <w:r>
        <w:t>publicada</w:t>
      </w:r>
      <w:r>
        <w:rPr>
          <w:spacing w:val="-3"/>
        </w:rPr>
        <w:t xml:space="preserve"> </w:t>
      </w:r>
      <w:r>
        <w:t>durante</w:t>
      </w:r>
      <w:r>
        <w:rPr>
          <w:spacing w:val="-3"/>
        </w:rPr>
        <w:t xml:space="preserve"> </w:t>
      </w:r>
      <w:r>
        <w:t>el</w:t>
      </w:r>
      <w:r>
        <w:rPr>
          <w:spacing w:val="-4"/>
        </w:rPr>
        <w:t xml:space="preserve"> </w:t>
      </w:r>
      <w:r>
        <w:t>periodo</w:t>
      </w:r>
      <w:r>
        <w:rPr>
          <w:spacing w:val="-3"/>
        </w:rPr>
        <w:t xml:space="preserve"> </w:t>
      </w:r>
      <w:r>
        <w:t>de</w:t>
      </w:r>
      <w:r>
        <w:rPr>
          <w:spacing w:val="-6"/>
        </w:rPr>
        <w:t xml:space="preserve"> </w:t>
      </w:r>
      <w:r>
        <w:t>su</w:t>
      </w:r>
      <w:r>
        <w:rPr>
          <w:spacing w:val="-2"/>
        </w:rPr>
        <w:t xml:space="preserve"> </w:t>
      </w:r>
      <w:r>
        <w:t>vigencia</w:t>
      </w:r>
      <w:r>
        <w:rPr>
          <w:spacing w:val="-4"/>
        </w:rPr>
        <w:t xml:space="preserve"> </w:t>
      </w:r>
      <w:r>
        <w:t>la</w:t>
      </w:r>
      <w:r>
        <w:rPr>
          <w:spacing w:val="-4"/>
        </w:rPr>
        <w:t xml:space="preserve"> </w:t>
      </w:r>
      <w:r>
        <w:t>información</w:t>
      </w:r>
      <w:r>
        <w:rPr>
          <w:spacing w:val="-5"/>
        </w:rPr>
        <w:t xml:space="preserve"> </w:t>
      </w:r>
      <w:r>
        <w:t>relativa</w:t>
      </w:r>
      <w:r>
        <w:rPr>
          <w:spacing w:val="-3"/>
        </w:rPr>
        <w:t xml:space="preserve"> </w:t>
      </w:r>
      <w:r>
        <w:rPr>
          <w:spacing w:val="-5"/>
        </w:rPr>
        <w:t>a:</w:t>
      </w:r>
    </w:p>
    <w:p w14:paraId="618BDEB4" w14:textId="77777777" w:rsidR="00157337" w:rsidRDefault="00000000">
      <w:pPr>
        <w:pStyle w:val="Prrafodelista"/>
        <w:numPr>
          <w:ilvl w:val="0"/>
          <w:numId w:val="38"/>
        </w:numPr>
        <w:tabs>
          <w:tab w:val="left" w:pos="788"/>
        </w:tabs>
        <w:spacing w:before="241"/>
        <w:ind w:left="788" w:hanging="221"/>
      </w:pPr>
      <w:r>
        <w:t>La</w:t>
      </w:r>
      <w:r>
        <w:rPr>
          <w:spacing w:val="-8"/>
        </w:rPr>
        <w:t xml:space="preserve"> </w:t>
      </w:r>
      <w:r>
        <w:t>institución,</w:t>
      </w:r>
      <w:r>
        <w:rPr>
          <w:spacing w:val="-5"/>
        </w:rPr>
        <w:t xml:space="preserve"> </w:t>
      </w:r>
      <w:r>
        <w:t>su</w:t>
      </w:r>
      <w:r>
        <w:rPr>
          <w:spacing w:val="-9"/>
        </w:rPr>
        <w:t xml:space="preserve"> </w:t>
      </w:r>
      <w:r>
        <w:t>organización,</w:t>
      </w:r>
      <w:r>
        <w:rPr>
          <w:spacing w:val="-5"/>
        </w:rPr>
        <w:t xml:space="preserve"> </w:t>
      </w:r>
      <w:r>
        <w:t>planificación,</w:t>
      </w:r>
      <w:r>
        <w:rPr>
          <w:spacing w:val="-4"/>
        </w:rPr>
        <w:t xml:space="preserve"> </w:t>
      </w:r>
      <w:r>
        <w:t>programación</w:t>
      </w:r>
      <w:r>
        <w:rPr>
          <w:spacing w:val="-6"/>
        </w:rPr>
        <w:t xml:space="preserve"> </w:t>
      </w:r>
      <w:r>
        <w:t>y</w:t>
      </w:r>
      <w:r>
        <w:rPr>
          <w:spacing w:val="-6"/>
        </w:rPr>
        <w:t xml:space="preserve"> </w:t>
      </w:r>
      <w:r>
        <w:rPr>
          <w:spacing w:val="-2"/>
        </w:rPr>
        <w:t>personal.</w:t>
      </w:r>
    </w:p>
    <w:p w14:paraId="4DEB9ACC" w14:textId="77777777" w:rsidR="00157337" w:rsidRDefault="00000000">
      <w:pPr>
        <w:pStyle w:val="Prrafodelista"/>
        <w:numPr>
          <w:ilvl w:val="0"/>
          <w:numId w:val="38"/>
        </w:numPr>
        <w:tabs>
          <w:tab w:val="left" w:pos="798"/>
        </w:tabs>
        <w:ind w:left="798" w:hanging="231"/>
      </w:pPr>
      <w:r>
        <w:t>Altos</w:t>
      </w:r>
      <w:r>
        <w:rPr>
          <w:spacing w:val="-8"/>
        </w:rPr>
        <w:t xml:space="preserve"> </w:t>
      </w:r>
      <w:r>
        <w:t>cargos</w:t>
      </w:r>
      <w:r>
        <w:rPr>
          <w:spacing w:val="-3"/>
        </w:rPr>
        <w:t xml:space="preserve"> </w:t>
      </w:r>
      <w:r>
        <w:t>y</w:t>
      </w:r>
      <w:r>
        <w:rPr>
          <w:spacing w:val="-5"/>
        </w:rPr>
        <w:t xml:space="preserve"> </w:t>
      </w:r>
      <w:r>
        <w:t>personas</w:t>
      </w:r>
      <w:r>
        <w:rPr>
          <w:spacing w:val="-5"/>
        </w:rPr>
        <w:t xml:space="preserve"> </w:t>
      </w:r>
      <w:r>
        <w:t>que</w:t>
      </w:r>
      <w:r>
        <w:rPr>
          <w:spacing w:val="-2"/>
        </w:rPr>
        <w:t xml:space="preserve"> </w:t>
      </w:r>
      <w:r>
        <w:t>ejercen</w:t>
      </w:r>
      <w:r>
        <w:rPr>
          <w:spacing w:val="-5"/>
        </w:rPr>
        <w:t xml:space="preserve"> </w:t>
      </w:r>
      <w:r>
        <w:t>la</w:t>
      </w:r>
      <w:r>
        <w:rPr>
          <w:spacing w:val="-5"/>
        </w:rPr>
        <w:t xml:space="preserve"> </w:t>
      </w:r>
      <w:r>
        <w:t>máxima</w:t>
      </w:r>
      <w:r>
        <w:rPr>
          <w:spacing w:val="-5"/>
        </w:rPr>
        <w:t xml:space="preserve"> </w:t>
      </w:r>
      <w:r>
        <w:t>responsabilidad</w:t>
      </w:r>
      <w:r>
        <w:rPr>
          <w:spacing w:val="-5"/>
        </w:rPr>
        <w:t xml:space="preserve"> </w:t>
      </w:r>
      <w:r>
        <w:t>de</w:t>
      </w:r>
      <w:r>
        <w:rPr>
          <w:spacing w:val="-2"/>
        </w:rPr>
        <w:t xml:space="preserve"> </w:t>
      </w:r>
      <w:r>
        <w:t>las</w:t>
      </w:r>
      <w:r>
        <w:rPr>
          <w:spacing w:val="-5"/>
        </w:rPr>
        <w:t xml:space="preserve"> </w:t>
      </w:r>
      <w:r>
        <w:rPr>
          <w:spacing w:val="-2"/>
        </w:rPr>
        <w:t>entidades.</w:t>
      </w:r>
    </w:p>
    <w:p w14:paraId="629E642A" w14:textId="77777777" w:rsidR="00157337" w:rsidRDefault="00000000">
      <w:pPr>
        <w:pStyle w:val="Prrafodelista"/>
        <w:numPr>
          <w:ilvl w:val="0"/>
          <w:numId w:val="38"/>
        </w:numPr>
        <w:tabs>
          <w:tab w:val="left" w:pos="776"/>
        </w:tabs>
        <w:ind w:left="776" w:hanging="209"/>
      </w:pPr>
      <w:r>
        <w:t>Aspectos</w:t>
      </w:r>
      <w:r>
        <w:rPr>
          <w:spacing w:val="-7"/>
        </w:rPr>
        <w:t xml:space="preserve"> </w:t>
      </w:r>
      <w:r>
        <w:t>de</w:t>
      </w:r>
      <w:r>
        <w:rPr>
          <w:spacing w:val="-3"/>
        </w:rPr>
        <w:t xml:space="preserve"> </w:t>
      </w:r>
      <w:r>
        <w:t>relevancia</w:t>
      </w:r>
      <w:r>
        <w:rPr>
          <w:spacing w:val="-4"/>
        </w:rPr>
        <w:t xml:space="preserve"> </w:t>
      </w:r>
      <w:r>
        <w:t>jurídica</w:t>
      </w:r>
      <w:r>
        <w:rPr>
          <w:spacing w:val="-4"/>
        </w:rPr>
        <w:t xml:space="preserve"> </w:t>
      </w:r>
      <w:r>
        <w:t>y</w:t>
      </w:r>
      <w:r>
        <w:rPr>
          <w:spacing w:val="-3"/>
        </w:rPr>
        <w:t xml:space="preserve"> </w:t>
      </w:r>
      <w:r>
        <w:rPr>
          <w:spacing w:val="-2"/>
        </w:rPr>
        <w:t>patrimonial.</w:t>
      </w:r>
    </w:p>
    <w:p w14:paraId="71759A36" w14:textId="77777777" w:rsidR="00157337" w:rsidRDefault="00000000">
      <w:pPr>
        <w:pStyle w:val="Prrafodelista"/>
        <w:numPr>
          <w:ilvl w:val="0"/>
          <w:numId w:val="38"/>
        </w:numPr>
        <w:tabs>
          <w:tab w:val="left" w:pos="798"/>
        </w:tabs>
        <w:ind w:left="798" w:hanging="231"/>
      </w:pPr>
      <w:r>
        <w:t>Los</w:t>
      </w:r>
      <w:r>
        <w:rPr>
          <w:spacing w:val="-3"/>
        </w:rPr>
        <w:t xml:space="preserve"> </w:t>
      </w:r>
      <w:r>
        <w:t>servicios</w:t>
      </w:r>
      <w:r>
        <w:rPr>
          <w:spacing w:val="-4"/>
        </w:rPr>
        <w:t xml:space="preserve"> </w:t>
      </w:r>
      <w:r>
        <w:t>y</w:t>
      </w:r>
      <w:r>
        <w:rPr>
          <w:spacing w:val="-1"/>
        </w:rPr>
        <w:t xml:space="preserve"> </w:t>
      </w:r>
      <w:r>
        <w:rPr>
          <w:spacing w:val="-2"/>
        </w:rPr>
        <w:t>procedimientos.</w:t>
      </w:r>
    </w:p>
    <w:p w14:paraId="47AA0C97" w14:textId="77777777" w:rsidR="00157337" w:rsidRDefault="00000000">
      <w:pPr>
        <w:pStyle w:val="Textoindependiente"/>
        <w:ind w:right="910"/>
      </w:pPr>
      <w:r>
        <w:t>3.- La información relativa a los contratos, convenios y encomiendas de gestión, concesión de servicios públicos, ayudas y subvenciones se mantendrá publicada durante el periodo de duración de las obligaciones a que dieren lugar y, al menos, dos años después.</w:t>
      </w:r>
    </w:p>
    <w:p w14:paraId="61B1EA2D" w14:textId="77777777" w:rsidR="00157337" w:rsidRDefault="00000000">
      <w:pPr>
        <w:pStyle w:val="Textoindependiente"/>
        <w:spacing w:before="242" w:line="237" w:lineRule="auto"/>
        <w:ind w:right="913"/>
      </w:pPr>
      <w:r>
        <w:t>4.- La información económica, financiera y presupuestaria se mantendrá publicada durante cinco años, a contar desde el momento en que fue generada.</w:t>
      </w:r>
    </w:p>
    <w:p w14:paraId="01719AB7" w14:textId="77777777" w:rsidR="00157337" w:rsidRDefault="00000000">
      <w:pPr>
        <w:pStyle w:val="Textoindependiente"/>
        <w:spacing w:before="242"/>
        <w:ind w:right="910"/>
      </w:pPr>
      <w:r>
        <w:t>5.- La información medioambiental, la información urbanística y la información sobre obras públicas se mantendrá publicada mientras mantenga su vigencia y, al menos, tres años después de que pierda la misma.</w:t>
      </w:r>
    </w:p>
    <w:p w14:paraId="7E491433" w14:textId="77777777" w:rsidR="00157337" w:rsidRDefault="00000000">
      <w:pPr>
        <w:pStyle w:val="Textoindependiente"/>
        <w:ind w:right="910"/>
      </w:pPr>
      <w:r>
        <w:t xml:space="preserve">6.- No </w:t>
      </w:r>
      <w:proofErr w:type="gramStart"/>
      <w:r>
        <w:t>obstante</w:t>
      </w:r>
      <w:proofErr w:type="gramEnd"/>
      <w:r>
        <w:t xml:space="preserve"> lo previsto en los apartados anteriores, cuando se trate de información no sujeta a plazo de vigencia, se mantendrá publicada durante el periodo máximo posible, atendiendo a los medios técnicos de que se disponga.</w:t>
      </w:r>
    </w:p>
    <w:p w14:paraId="5498F1CC" w14:textId="77777777" w:rsidR="00157337" w:rsidRDefault="00157337">
      <w:pPr>
        <w:pStyle w:val="Textoindependiente"/>
        <w:sectPr w:rsidR="00157337">
          <w:pgSz w:w="11900" w:h="16840"/>
          <w:pgMar w:top="2000" w:right="850" w:bottom="1160" w:left="1700" w:header="754" w:footer="971" w:gutter="0"/>
          <w:cols w:space="720"/>
        </w:sectPr>
      </w:pPr>
    </w:p>
    <w:p w14:paraId="0A80FB80" w14:textId="77777777" w:rsidR="00157337" w:rsidRDefault="00157337">
      <w:pPr>
        <w:pStyle w:val="Textoindependiente"/>
        <w:spacing w:before="218"/>
        <w:ind w:left="0" w:firstLine="0"/>
        <w:jc w:val="left"/>
      </w:pPr>
    </w:p>
    <w:p w14:paraId="113D0F8E" w14:textId="77777777" w:rsidR="00157337" w:rsidRDefault="00000000">
      <w:pPr>
        <w:ind w:left="1" w:right="915" w:firstLine="566"/>
        <w:jc w:val="both"/>
        <w:rPr>
          <w:i/>
        </w:rPr>
      </w:pPr>
      <w:r>
        <w:t xml:space="preserve">Artículo 21. </w:t>
      </w:r>
      <w:r>
        <w:rPr>
          <w:i/>
        </w:rPr>
        <w:t xml:space="preserve">Reclamaciones relativas al cumplimiento de la obligación de publicidad </w:t>
      </w:r>
      <w:r>
        <w:rPr>
          <w:i/>
          <w:spacing w:val="-2"/>
        </w:rPr>
        <w:t>activa.</w:t>
      </w:r>
    </w:p>
    <w:p w14:paraId="6E8A7AF2" w14:textId="77777777" w:rsidR="00157337" w:rsidRDefault="00000000">
      <w:pPr>
        <w:pStyle w:val="Textoindependiente"/>
        <w:ind w:right="912"/>
      </w:pPr>
      <w:r>
        <w:t>En el caso de que se considere que los sujetos relacionados en el artículo 2 de la presente ordenanza no están dando debido cumplimiento a la obligación de publicar la información, conforme al principio de publicidad activa que preside esta ordenanza y lo dispuesto en sus artículos 22 a 37, se podrá formular reclamación ante la Comisión Especial</w:t>
      </w:r>
      <w:r>
        <w:rPr>
          <w:spacing w:val="80"/>
        </w:rPr>
        <w:t xml:space="preserve"> </w:t>
      </w:r>
      <w:r>
        <w:t>de Sugerencias y Reclamaciones del Ayuntamiento de Las Palmas de Gran Canaria, siguiendo lo dispuesto en el reglamento orgánico que regula el mencionado órgano municipal.</w:t>
      </w:r>
    </w:p>
    <w:p w14:paraId="519B973D" w14:textId="77777777" w:rsidR="00157337" w:rsidRDefault="00000000">
      <w:pPr>
        <w:pStyle w:val="Textoindependiente"/>
        <w:spacing w:before="239"/>
        <w:ind w:right="915"/>
      </w:pPr>
      <w:r>
        <w:t>Asimismo, se podrá formular denuncia ante el Comisionado de Transparencia y Acceso</w:t>
      </w:r>
      <w:r>
        <w:rPr>
          <w:spacing w:val="40"/>
        </w:rPr>
        <w:t xml:space="preserve"> </w:t>
      </w:r>
      <w:r>
        <w:t>a la Información Pública, conforme a lo dispuesto en la Ley 12/2014, de 26 de diciembre, de Transparencia y de Acceso a la Información Pública.</w:t>
      </w:r>
    </w:p>
    <w:p w14:paraId="5905ECC7" w14:textId="77777777" w:rsidR="00157337" w:rsidRDefault="00000000">
      <w:pPr>
        <w:pStyle w:val="Textoindependiente"/>
        <w:spacing w:before="240"/>
        <w:ind w:left="568" w:firstLine="0"/>
        <w:jc w:val="left"/>
      </w:pPr>
      <w:r>
        <w:t>SECCIÓN</w:t>
      </w:r>
      <w:r>
        <w:rPr>
          <w:spacing w:val="-5"/>
        </w:rPr>
        <w:t xml:space="preserve"> </w:t>
      </w:r>
      <w:r>
        <w:t>2.ª</w:t>
      </w:r>
      <w:r>
        <w:rPr>
          <w:spacing w:val="-4"/>
        </w:rPr>
        <w:t xml:space="preserve"> </w:t>
      </w:r>
      <w:r>
        <w:t>INFORMACIÓN</w:t>
      </w:r>
      <w:r>
        <w:rPr>
          <w:spacing w:val="-4"/>
        </w:rPr>
        <w:t xml:space="preserve"> </w:t>
      </w:r>
      <w:r>
        <w:t>SUJETA</w:t>
      </w:r>
      <w:r>
        <w:rPr>
          <w:spacing w:val="-4"/>
        </w:rPr>
        <w:t xml:space="preserve"> </w:t>
      </w:r>
      <w:r>
        <w:t>A</w:t>
      </w:r>
      <w:r>
        <w:rPr>
          <w:spacing w:val="-6"/>
        </w:rPr>
        <w:t xml:space="preserve"> </w:t>
      </w:r>
      <w:r>
        <w:rPr>
          <w:spacing w:val="-2"/>
        </w:rPr>
        <w:t>PUBLICACIÓN</w:t>
      </w:r>
    </w:p>
    <w:p w14:paraId="53598487" w14:textId="77777777" w:rsidR="00157337" w:rsidRDefault="00000000">
      <w:pPr>
        <w:spacing w:before="241"/>
        <w:ind w:left="568"/>
        <w:rPr>
          <w:i/>
        </w:rPr>
      </w:pPr>
      <w:r>
        <w:t>Artículo</w:t>
      </w:r>
      <w:r>
        <w:rPr>
          <w:spacing w:val="-3"/>
        </w:rPr>
        <w:t xml:space="preserve"> </w:t>
      </w:r>
      <w:r>
        <w:t>22.</w:t>
      </w:r>
      <w:r>
        <w:rPr>
          <w:spacing w:val="-5"/>
        </w:rPr>
        <w:t xml:space="preserve"> </w:t>
      </w:r>
      <w:r>
        <w:rPr>
          <w:i/>
        </w:rPr>
        <w:t>Régimen</w:t>
      </w:r>
      <w:r>
        <w:rPr>
          <w:i/>
          <w:spacing w:val="-4"/>
        </w:rPr>
        <w:t xml:space="preserve"> </w:t>
      </w:r>
      <w:r>
        <w:rPr>
          <w:i/>
          <w:spacing w:val="-2"/>
        </w:rPr>
        <w:t>básico.</w:t>
      </w:r>
    </w:p>
    <w:p w14:paraId="2C3E2103" w14:textId="77777777" w:rsidR="00157337" w:rsidRDefault="00000000">
      <w:pPr>
        <w:pStyle w:val="Textoindependiente"/>
        <w:spacing w:before="240"/>
        <w:ind w:right="915"/>
      </w:pPr>
      <w:r>
        <w:t>La determinación de la información sujeta a publicación, sin perjuicio de lo establecido en el artículo 17 de esta ordenanza, se ajustará a lo siguiente:</w:t>
      </w:r>
    </w:p>
    <w:p w14:paraId="66852E21" w14:textId="77777777" w:rsidR="00157337" w:rsidRDefault="00000000">
      <w:pPr>
        <w:pStyle w:val="Prrafodelista"/>
        <w:numPr>
          <w:ilvl w:val="0"/>
          <w:numId w:val="37"/>
        </w:numPr>
        <w:tabs>
          <w:tab w:val="left" w:pos="806"/>
        </w:tabs>
        <w:ind w:right="913" w:firstLine="566"/>
        <w:jc w:val="both"/>
      </w:pPr>
      <w:r>
        <w:t>El Ayuntamiento de Las Palmas de Gran Canaria deberá estar a lo dispuesto en los artículos siguientes de esta sección.</w:t>
      </w:r>
    </w:p>
    <w:p w14:paraId="1E47911D" w14:textId="77777777" w:rsidR="00157337" w:rsidRDefault="00000000">
      <w:pPr>
        <w:pStyle w:val="Prrafodelista"/>
        <w:numPr>
          <w:ilvl w:val="0"/>
          <w:numId w:val="37"/>
        </w:numPr>
        <w:tabs>
          <w:tab w:val="left" w:pos="829"/>
        </w:tabs>
        <w:spacing w:before="238"/>
        <w:ind w:right="913" w:firstLine="566"/>
        <w:jc w:val="both"/>
      </w:pPr>
      <w:r>
        <w:t>Las entidades relacionadas en los apartados b) a e) del artículo 2 de la presente ordenanza publicarán y mantendrán actualizada la información relacionada con el funcionamiento y control de su actuación pública, que guarde correspondencia con los extremos especificados en los artículos siguientes, adaptando las previsiones contenidas en</w:t>
      </w:r>
      <w:r>
        <w:rPr>
          <w:spacing w:val="40"/>
        </w:rPr>
        <w:t xml:space="preserve"> </w:t>
      </w:r>
      <w:r>
        <w:t>los mismos a su organización y funcionamiento. Esta obligación alcanza a los extremos que deban ser publicados por los organismos y entidades del sector público autonómico que tengan la misma forma y naturaleza jurídica, conforme a lo dispuesto en la Ley 12/2014, de</w:t>
      </w:r>
      <w:r>
        <w:rPr>
          <w:spacing w:val="80"/>
        </w:rPr>
        <w:t xml:space="preserve"> </w:t>
      </w:r>
      <w:r>
        <w:t>26 de diciembre, de Transparencia y de Acceso a la Información Pública.</w:t>
      </w:r>
    </w:p>
    <w:p w14:paraId="3A96D94E" w14:textId="77777777" w:rsidR="00157337" w:rsidRDefault="00000000">
      <w:pPr>
        <w:spacing w:before="244" w:line="237" w:lineRule="auto"/>
        <w:ind w:left="1" w:right="910" w:firstLine="566"/>
        <w:jc w:val="both"/>
        <w:rPr>
          <w:i/>
        </w:rPr>
      </w:pPr>
      <w:r>
        <w:t xml:space="preserve">Artículo 23. </w:t>
      </w:r>
      <w:r>
        <w:rPr>
          <w:i/>
        </w:rPr>
        <w:t>Información institucional, organizativa, histórica, geográfica, social, económica, cultural.</w:t>
      </w:r>
    </w:p>
    <w:p w14:paraId="481B6206" w14:textId="77777777" w:rsidR="00157337" w:rsidRDefault="00000000">
      <w:pPr>
        <w:pStyle w:val="Textoindependiente"/>
        <w:spacing w:before="242"/>
        <w:ind w:right="913"/>
      </w:pPr>
      <w:r>
        <w:t>El Ayuntamiento de Las Palmas de Gran Canaria publicará y mantendrá actualizada la información siguiente:</w:t>
      </w:r>
    </w:p>
    <w:p w14:paraId="5D8C4E1B" w14:textId="77777777" w:rsidR="00157337" w:rsidRDefault="00000000">
      <w:pPr>
        <w:pStyle w:val="Prrafodelista"/>
        <w:numPr>
          <w:ilvl w:val="0"/>
          <w:numId w:val="36"/>
        </w:numPr>
        <w:tabs>
          <w:tab w:val="left" w:pos="851"/>
        </w:tabs>
        <w:ind w:right="913" w:firstLine="566"/>
        <w:jc w:val="both"/>
      </w:pPr>
      <w:r>
        <w:t>Información general del municipio de Las Palmas de Gran Canaria, ofreciendo los datos institucionales, históricos, geográficos, sociales, económicos y culturales más</w:t>
      </w:r>
      <w:r>
        <w:rPr>
          <w:spacing w:val="80"/>
        </w:rPr>
        <w:t xml:space="preserve"> </w:t>
      </w:r>
      <w:r>
        <w:rPr>
          <w:spacing w:val="-2"/>
        </w:rPr>
        <w:t>relevantes.</w:t>
      </w:r>
    </w:p>
    <w:p w14:paraId="6A9D380C" w14:textId="77777777" w:rsidR="00157337" w:rsidRDefault="00000000">
      <w:pPr>
        <w:pStyle w:val="Prrafodelista"/>
        <w:numPr>
          <w:ilvl w:val="0"/>
          <w:numId w:val="36"/>
        </w:numPr>
        <w:tabs>
          <w:tab w:val="left" w:pos="852"/>
        </w:tabs>
        <w:spacing w:before="241"/>
        <w:ind w:right="913" w:firstLine="566"/>
        <w:jc w:val="both"/>
      </w:pPr>
      <w:r>
        <w:t xml:space="preserve">Las competencias o funciones que ejerce, tanto propias como atribuidas por </w:t>
      </w:r>
      <w:r>
        <w:rPr>
          <w:spacing w:val="-2"/>
        </w:rPr>
        <w:t>delegación.</w:t>
      </w:r>
    </w:p>
    <w:p w14:paraId="2C7C2730" w14:textId="77777777" w:rsidR="00157337" w:rsidRDefault="00000000">
      <w:pPr>
        <w:pStyle w:val="Prrafodelista"/>
        <w:numPr>
          <w:ilvl w:val="0"/>
          <w:numId w:val="36"/>
        </w:numPr>
        <w:tabs>
          <w:tab w:val="left" w:pos="852"/>
        </w:tabs>
        <w:spacing w:before="241"/>
        <w:ind w:left="852" w:hanging="284"/>
      </w:pPr>
      <w:r>
        <w:t>La</w:t>
      </w:r>
      <w:r>
        <w:rPr>
          <w:spacing w:val="7"/>
        </w:rPr>
        <w:t xml:space="preserve"> </w:t>
      </w:r>
      <w:r>
        <w:t>normativa</w:t>
      </w:r>
      <w:r>
        <w:rPr>
          <w:spacing w:val="5"/>
        </w:rPr>
        <w:t xml:space="preserve"> </w:t>
      </w:r>
      <w:r>
        <w:t>que</w:t>
      </w:r>
      <w:r>
        <w:rPr>
          <w:spacing w:val="6"/>
        </w:rPr>
        <w:t xml:space="preserve"> </w:t>
      </w:r>
      <w:r>
        <w:t>le</w:t>
      </w:r>
      <w:r>
        <w:rPr>
          <w:spacing w:val="6"/>
        </w:rPr>
        <w:t xml:space="preserve"> </w:t>
      </w:r>
      <w:r>
        <w:t>sea</w:t>
      </w:r>
      <w:r>
        <w:rPr>
          <w:spacing w:val="8"/>
        </w:rPr>
        <w:t xml:space="preserve"> </w:t>
      </w:r>
      <w:r>
        <w:t>de</w:t>
      </w:r>
      <w:r>
        <w:rPr>
          <w:spacing w:val="6"/>
        </w:rPr>
        <w:t xml:space="preserve"> </w:t>
      </w:r>
      <w:r>
        <w:rPr>
          <w:spacing w:val="-2"/>
        </w:rPr>
        <w:t>aplicación.</w:t>
      </w:r>
    </w:p>
    <w:p w14:paraId="31F81576" w14:textId="77777777" w:rsidR="00157337" w:rsidRDefault="00000000">
      <w:pPr>
        <w:pStyle w:val="Prrafodelista"/>
        <w:numPr>
          <w:ilvl w:val="0"/>
          <w:numId w:val="36"/>
        </w:numPr>
        <w:tabs>
          <w:tab w:val="left" w:pos="853"/>
        </w:tabs>
        <w:ind w:left="853" w:hanging="285"/>
      </w:pPr>
      <w:r>
        <w:t>La</w:t>
      </w:r>
      <w:r>
        <w:rPr>
          <w:spacing w:val="6"/>
        </w:rPr>
        <w:t xml:space="preserve"> </w:t>
      </w:r>
      <w:r>
        <w:t>composición</w:t>
      </w:r>
      <w:r>
        <w:rPr>
          <w:spacing w:val="9"/>
        </w:rPr>
        <w:t xml:space="preserve"> </w:t>
      </w:r>
      <w:r>
        <w:t>de</w:t>
      </w:r>
      <w:r>
        <w:rPr>
          <w:spacing w:val="9"/>
        </w:rPr>
        <w:t xml:space="preserve"> </w:t>
      </w:r>
      <w:r>
        <w:t>la</w:t>
      </w:r>
      <w:r>
        <w:rPr>
          <w:spacing w:val="9"/>
        </w:rPr>
        <w:t xml:space="preserve"> </w:t>
      </w:r>
      <w:r>
        <w:t>Corporación</w:t>
      </w:r>
      <w:r>
        <w:rPr>
          <w:spacing w:val="9"/>
        </w:rPr>
        <w:t xml:space="preserve"> </w:t>
      </w:r>
      <w:r>
        <w:t>municipal</w:t>
      </w:r>
      <w:r>
        <w:rPr>
          <w:spacing w:val="8"/>
        </w:rPr>
        <w:t xml:space="preserve"> </w:t>
      </w:r>
      <w:r>
        <w:t>e</w:t>
      </w:r>
      <w:r>
        <w:rPr>
          <w:spacing w:val="10"/>
        </w:rPr>
        <w:t xml:space="preserve"> </w:t>
      </w:r>
      <w:r>
        <w:t>identificación</w:t>
      </w:r>
      <w:r>
        <w:rPr>
          <w:spacing w:val="8"/>
        </w:rPr>
        <w:t xml:space="preserve"> </w:t>
      </w:r>
      <w:r>
        <w:t>de</w:t>
      </w:r>
      <w:r>
        <w:rPr>
          <w:spacing w:val="10"/>
        </w:rPr>
        <w:t xml:space="preserve"> </w:t>
      </w:r>
      <w:r>
        <w:t>sus</w:t>
      </w:r>
      <w:r>
        <w:rPr>
          <w:spacing w:val="7"/>
        </w:rPr>
        <w:t xml:space="preserve"> </w:t>
      </w:r>
      <w:r>
        <w:rPr>
          <w:spacing w:val="-2"/>
        </w:rPr>
        <w:t>miembros.</w:t>
      </w:r>
    </w:p>
    <w:p w14:paraId="155C0C1D" w14:textId="77777777" w:rsidR="00157337" w:rsidRDefault="00157337">
      <w:pPr>
        <w:pStyle w:val="Prrafodelista"/>
        <w:jc w:val="left"/>
        <w:sectPr w:rsidR="00157337">
          <w:pgSz w:w="11900" w:h="16840"/>
          <w:pgMar w:top="2000" w:right="850" w:bottom="1160" w:left="1700" w:header="754" w:footer="971" w:gutter="0"/>
          <w:cols w:space="720"/>
        </w:sectPr>
      </w:pPr>
    </w:p>
    <w:p w14:paraId="07496983" w14:textId="77777777" w:rsidR="00157337" w:rsidRDefault="00157337">
      <w:pPr>
        <w:pStyle w:val="Textoindependiente"/>
        <w:spacing w:before="218"/>
        <w:ind w:left="0" w:firstLine="0"/>
        <w:jc w:val="left"/>
      </w:pPr>
    </w:p>
    <w:p w14:paraId="26618A2D" w14:textId="77777777" w:rsidR="00157337" w:rsidRDefault="00000000">
      <w:pPr>
        <w:pStyle w:val="Prrafodelista"/>
        <w:numPr>
          <w:ilvl w:val="0"/>
          <w:numId w:val="36"/>
        </w:numPr>
        <w:tabs>
          <w:tab w:val="left" w:pos="851"/>
        </w:tabs>
        <w:spacing w:before="0"/>
        <w:ind w:left="851" w:hanging="284"/>
      </w:pPr>
      <w:r>
        <w:t>El</w:t>
      </w:r>
      <w:r>
        <w:rPr>
          <w:spacing w:val="5"/>
        </w:rPr>
        <w:t xml:space="preserve"> </w:t>
      </w:r>
      <w:r>
        <w:rPr>
          <w:i/>
        </w:rPr>
        <w:t>“código</w:t>
      </w:r>
      <w:r>
        <w:rPr>
          <w:i/>
          <w:spacing w:val="6"/>
        </w:rPr>
        <w:t xml:space="preserve"> </w:t>
      </w:r>
      <w:r>
        <w:rPr>
          <w:i/>
        </w:rPr>
        <w:t>ético</w:t>
      </w:r>
      <w:r>
        <w:rPr>
          <w:i/>
          <w:spacing w:val="9"/>
        </w:rPr>
        <w:t xml:space="preserve"> </w:t>
      </w:r>
      <w:r>
        <w:rPr>
          <w:i/>
        </w:rPr>
        <w:t>o</w:t>
      </w:r>
      <w:r>
        <w:rPr>
          <w:i/>
          <w:spacing w:val="5"/>
        </w:rPr>
        <w:t xml:space="preserve"> </w:t>
      </w:r>
      <w:r>
        <w:rPr>
          <w:i/>
        </w:rPr>
        <w:t>de</w:t>
      </w:r>
      <w:r>
        <w:rPr>
          <w:i/>
          <w:spacing w:val="8"/>
        </w:rPr>
        <w:t xml:space="preserve"> </w:t>
      </w:r>
      <w:r>
        <w:rPr>
          <w:i/>
        </w:rPr>
        <w:t>buen</w:t>
      </w:r>
      <w:r>
        <w:rPr>
          <w:i/>
          <w:spacing w:val="2"/>
        </w:rPr>
        <w:t xml:space="preserve"> </w:t>
      </w:r>
      <w:r>
        <w:rPr>
          <w:i/>
        </w:rPr>
        <w:t>gobierno”</w:t>
      </w:r>
      <w:r>
        <w:rPr>
          <w:i/>
          <w:spacing w:val="8"/>
        </w:rPr>
        <w:t xml:space="preserve"> </w:t>
      </w:r>
      <w:r>
        <w:t>del</w:t>
      </w:r>
      <w:r>
        <w:rPr>
          <w:spacing w:val="10"/>
        </w:rPr>
        <w:t xml:space="preserve"> </w:t>
      </w:r>
      <w:r>
        <w:rPr>
          <w:spacing w:val="-2"/>
        </w:rPr>
        <w:t>Ayuntamiento.</w:t>
      </w:r>
    </w:p>
    <w:p w14:paraId="06FEB40C" w14:textId="77777777" w:rsidR="00157337" w:rsidRDefault="00000000">
      <w:pPr>
        <w:pStyle w:val="Prrafodelista"/>
        <w:numPr>
          <w:ilvl w:val="0"/>
          <w:numId w:val="36"/>
        </w:numPr>
        <w:tabs>
          <w:tab w:val="left" w:pos="851"/>
        </w:tabs>
        <w:ind w:left="851" w:hanging="284"/>
      </w:pPr>
      <w:r>
        <w:t>La</w:t>
      </w:r>
      <w:r>
        <w:rPr>
          <w:spacing w:val="8"/>
        </w:rPr>
        <w:t xml:space="preserve"> </w:t>
      </w:r>
      <w:r>
        <w:t>agenda</w:t>
      </w:r>
      <w:r>
        <w:rPr>
          <w:spacing w:val="9"/>
        </w:rPr>
        <w:t xml:space="preserve"> </w:t>
      </w:r>
      <w:r>
        <w:t>institucional</w:t>
      </w:r>
      <w:r>
        <w:rPr>
          <w:spacing w:val="13"/>
        </w:rPr>
        <w:t xml:space="preserve"> </w:t>
      </w:r>
      <w:r>
        <w:t>del</w:t>
      </w:r>
      <w:r>
        <w:rPr>
          <w:spacing w:val="9"/>
        </w:rPr>
        <w:t xml:space="preserve"> </w:t>
      </w:r>
      <w:r>
        <w:rPr>
          <w:spacing w:val="-2"/>
        </w:rPr>
        <w:t>alcalde.</w:t>
      </w:r>
    </w:p>
    <w:p w14:paraId="744DDFB6" w14:textId="77777777" w:rsidR="00157337" w:rsidRDefault="00000000">
      <w:pPr>
        <w:pStyle w:val="Prrafodelista"/>
        <w:numPr>
          <w:ilvl w:val="0"/>
          <w:numId w:val="36"/>
        </w:numPr>
        <w:tabs>
          <w:tab w:val="left" w:pos="851"/>
        </w:tabs>
        <w:spacing w:before="241"/>
        <w:ind w:left="851" w:hanging="284"/>
      </w:pPr>
      <w:r>
        <w:t>La</w:t>
      </w:r>
      <w:r>
        <w:rPr>
          <w:spacing w:val="4"/>
        </w:rPr>
        <w:t xml:space="preserve"> </w:t>
      </w:r>
      <w:r>
        <w:t>agenda</w:t>
      </w:r>
      <w:r>
        <w:rPr>
          <w:spacing w:val="7"/>
        </w:rPr>
        <w:t xml:space="preserve"> </w:t>
      </w:r>
      <w:r>
        <w:t>institucional</w:t>
      </w:r>
      <w:r>
        <w:rPr>
          <w:spacing w:val="11"/>
        </w:rPr>
        <w:t xml:space="preserve"> </w:t>
      </w:r>
      <w:r>
        <w:t>de</w:t>
      </w:r>
      <w:r>
        <w:rPr>
          <w:spacing w:val="8"/>
        </w:rPr>
        <w:t xml:space="preserve"> </w:t>
      </w:r>
      <w:r>
        <w:t>los</w:t>
      </w:r>
      <w:r>
        <w:rPr>
          <w:spacing w:val="4"/>
        </w:rPr>
        <w:t xml:space="preserve"> </w:t>
      </w:r>
      <w:r>
        <w:t>miembros</w:t>
      </w:r>
      <w:r>
        <w:rPr>
          <w:spacing w:val="11"/>
        </w:rPr>
        <w:t xml:space="preserve"> </w:t>
      </w:r>
      <w:r>
        <w:t>del</w:t>
      </w:r>
      <w:r>
        <w:rPr>
          <w:spacing w:val="7"/>
        </w:rPr>
        <w:t xml:space="preserve"> </w:t>
      </w:r>
      <w:r>
        <w:t>equipo</w:t>
      </w:r>
      <w:r>
        <w:rPr>
          <w:spacing w:val="13"/>
        </w:rPr>
        <w:t xml:space="preserve"> </w:t>
      </w:r>
      <w:r>
        <w:t>de</w:t>
      </w:r>
      <w:r>
        <w:rPr>
          <w:spacing w:val="12"/>
        </w:rPr>
        <w:t xml:space="preserve"> </w:t>
      </w:r>
      <w:r>
        <w:rPr>
          <w:spacing w:val="-2"/>
        </w:rPr>
        <w:t>gobierno.</w:t>
      </w:r>
    </w:p>
    <w:p w14:paraId="6A8C4186" w14:textId="77777777" w:rsidR="00157337" w:rsidRDefault="00000000">
      <w:pPr>
        <w:pStyle w:val="Prrafodelista"/>
        <w:numPr>
          <w:ilvl w:val="0"/>
          <w:numId w:val="36"/>
        </w:numPr>
        <w:tabs>
          <w:tab w:val="left" w:pos="852"/>
        </w:tabs>
        <w:ind w:right="914" w:firstLine="566"/>
        <w:jc w:val="both"/>
      </w:pPr>
      <w:r>
        <w:t xml:space="preserve">La agenda institucional de los concejales que no forman parte del Gobierno </w:t>
      </w:r>
      <w:r>
        <w:rPr>
          <w:spacing w:val="-2"/>
        </w:rPr>
        <w:t>municipal.</w:t>
      </w:r>
    </w:p>
    <w:p w14:paraId="21BAADFD" w14:textId="77777777" w:rsidR="00157337" w:rsidRDefault="00000000">
      <w:pPr>
        <w:pStyle w:val="Prrafodelista"/>
        <w:numPr>
          <w:ilvl w:val="0"/>
          <w:numId w:val="36"/>
        </w:numPr>
        <w:tabs>
          <w:tab w:val="left" w:pos="851"/>
        </w:tabs>
        <w:ind w:right="913" w:firstLine="566"/>
        <w:jc w:val="both"/>
      </w:pPr>
      <w:r>
        <w:t>Estructura orgánica: identificación de los órganos territoriales, decisorios, consultivos, de participación o de gestión del Ayuntamiento, especificando su sede,</w:t>
      </w:r>
      <w:r>
        <w:rPr>
          <w:spacing w:val="80"/>
        </w:rPr>
        <w:t xml:space="preserve"> </w:t>
      </w:r>
      <w:r>
        <w:t>ubicación, composición, competencias, régimen de funcionamiento y las personas titulares</w:t>
      </w:r>
      <w:r>
        <w:rPr>
          <w:spacing w:val="80"/>
          <w:w w:val="150"/>
        </w:rPr>
        <w:t xml:space="preserve"> </w:t>
      </w:r>
      <w:r>
        <w:t>de los mismos.</w:t>
      </w:r>
    </w:p>
    <w:p w14:paraId="11B18380" w14:textId="77777777" w:rsidR="00157337" w:rsidRDefault="00000000">
      <w:pPr>
        <w:pStyle w:val="Prrafodelista"/>
        <w:numPr>
          <w:ilvl w:val="0"/>
          <w:numId w:val="36"/>
        </w:numPr>
        <w:tabs>
          <w:tab w:val="left" w:pos="850"/>
        </w:tabs>
        <w:spacing w:before="239"/>
        <w:ind w:left="850" w:hanging="283"/>
      </w:pPr>
      <w:r>
        <w:t>Órdenes</w:t>
      </w:r>
      <w:r>
        <w:rPr>
          <w:spacing w:val="6"/>
        </w:rPr>
        <w:t xml:space="preserve"> </w:t>
      </w:r>
      <w:r>
        <w:t>del</w:t>
      </w:r>
      <w:r>
        <w:rPr>
          <w:spacing w:val="5"/>
        </w:rPr>
        <w:t xml:space="preserve"> </w:t>
      </w:r>
      <w:r>
        <w:t>día</w:t>
      </w:r>
      <w:r>
        <w:rPr>
          <w:spacing w:val="9"/>
        </w:rPr>
        <w:t xml:space="preserve"> </w:t>
      </w:r>
      <w:r>
        <w:t>de</w:t>
      </w:r>
      <w:r>
        <w:rPr>
          <w:spacing w:val="6"/>
        </w:rPr>
        <w:t xml:space="preserve"> </w:t>
      </w:r>
      <w:r>
        <w:t>las</w:t>
      </w:r>
      <w:r>
        <w:rPr>
          <w:spacing w:val="6"/>
        </w:rPr>
        <w:t xml:space="preserve"> </w:t>
      </w:r>
      <w:r>
        <w:t>sesiones</w:t>
      </w:r>
      <w:r>
        <w:rPr>
          <w:spacing w:val="9"/>
        </w:rPr>
        <w:t xml:space="preserve"> </w:t>
      </w:r>
      <w:r>
        <w:t>del</w:t>
      </w:r>
      <w:r>
        <w:rPr>
          <w:spacing w:val="5"/>
        </w:rPr>
        <w:t xml:space="preserve"> </w:t>
      </w:r>
      <w:r>
        <w:t>Pleno</w:t>
      </w:r>
      <w:r>
        <w:rPr>
          <w:spacing w:val="7"/>
        </w:rPr>
        <w:t xml:space="preserve"> </w:t>
      </w:r>
      <w:r>
        <w:t>y</w:t>
      </w:r>
      <w:r>
        <w:rPr>
          <w:spacing w:val="10"/>
        </w:rPr>
        <w:t xml:space="preserve"> </w:t>
      </w:r>
      <w:r>
        <w:t>las</w:t>
      </w:r>
      <w:r>
        <w:rPr>
          <w:spacing w:val="9"/>
        </w:rPr>
        <w:t xml:space="preserve"> </w:t>
      </w:r>
      <w:r>
        <w:rPr>
          <w:spacing w:val="-2"/>
        </w:rPr>
        <w:t>actas.</w:t>
      </w:r>
    </w:p>
    <w:p w14:paraId="620E8F01" w14:textId="77777777" w:rsidR="00157337" w:rsidRDefault="00000000">
      <w:pPr>
        <w:pStyle w:val="Prrafodelista"/>
        <w:numPr>
          <w:ilvl w:val="0"/>
          <w:numId w:val="36"/>
        </w:numPr>
        <w:tabs>
          <w:tab w:val="left" w:pos="851"/>
        </w:tabs>
        <w:ind w:right="912" w:firstLine="566"/>
        <w:jc w:val="both"/>
      </w:pPr>
      <w:r>
        <w:t xml:space="preserve">Las sesiones plenarias serán grabadas íntegramente y publicadas y también podrán ser retransmitidas en directo. Se exceptuará de la publicación y transmisión el debate de los asuntos declarados secretos por afectar a los derechos reconocidos en el artículo 18.1 de la </w:t>
      </w:r>
      <w:r>
        <w:rPr>
          <w:spacing w:val="-2"/>
        </w:rPr>
        <w:t>Constitución.</w:t>
      </w:r>
    </w:p>
    <w:p w14:paraId="6390FA78" w14:textId="77777777" w:rsidR="00157337" w:rsidRDefault="00000000">
      <w:pPr>
        <w:pStyle w:val="Prrafodelista"/>
        <w:numPr>
          <w:ilvl w:val="0"/>
          <w:numId w:val="36"/>
        </w:numPr>
        <w:tabs>
          <w:tab w:val="left" w:pos="851"/>
        </w:tabs>
        <w:spacing w:before="241"/>
        <w:ind w:right="912" w:firstLine="566"/>
        <w:jc w:val="both"/>
      </w:pPr>
      <w:r>
        <w:t>Órdenes del día de la Junta de Gobierno Local, con carácter previo a la celebración de sus sesiones.</w:t>
      </w:r>
    </w:p>
    <w:p w14:paraId="4BE5B704" w14:textId="77777777" w:rsidR="00157337" w:rsidRDefault="00000000">
      <w:pPr>
        <w:pStyle w:val="Prrafodelista"/>
        <w:numPr>
          <w:ilvl w:val="0"/>
          <w:numId w:val="36"/>
        </w:numPr>
        <w:tabs>
          <w:tab w:val="left" w:pos="851"/>
        </w:tabs>
        <w:spacing w:before="243" w:line="237" w:lineRule="auto"/>
        <w:ind w:right="914" w:firstLine="566"/>
        <w:jc w:val="both"/>
      </w:pPr>
      <w:r>
        <w:t>Acuerdos de la Junta de Gobierno de la Ciudad y las actas de las sesiones, cuando actúen por delegación del Pleno.</w:t>
      </w:r>
    </w:p>
    <w:p w14:paraId="46AB0419" w14:textId="77777777" w:rsidR="00157337" w:rsidRDefault="00000000">
      <w:pPr>
        <w:pStyle w:val="Prrafodelista"/>
        <w:numPr>
          <w:ilvl w:val="0"/>
          <w:numId w:val="36"/>
        </w:numPr>
        <w:tabs>
          <w:tab w:val="left" w:pos="852"/>
        </w:tabs>
        <w:spacing w:before="241"/>
        <w:ind w:right="913" w:firstLine="566"/>
        <w:jc w:val="both"/>
      </w:pPr>
      <w:r>
        <w:t>Órdenes del día y actas de los órganos colegiados regulados por los diferentes reglamentos orgánicos del Ayuntamiento.</w:t>
      </w:r>
    </w:p>
    <w:p w14:paraId="29C8FF49" w14:textId="77777777" w:rsidR="00157337" w:rsidRDefault="00000000">
      <w:pPr>
        <w:pStyle w:val="Prrafodelista"/>
        <w:numPr>
          <w:ilvl w:val="0"/>
          <w:numId w:val="36"/>
        </w:numPr>
        <w:tabs>
          <w:tab w:val="left" w:pos="851"/>
        </w:tabs>
        <w:spacing w:before="241"/>
        <w:ind w:right="913" w:firstLine="566"/>
        <w:jc w:val="both"/>
      </w:pPr>
      <w:r>
        <w:t>ñ) Estructura administrativa departamental, identificando las unidades administrativas de cada uno de los órganos decisorios, consultivos, de participación o de gestión, especificando su responsable y las funciones que tienen atribuidas.</w:t>
      </w:r>
    </w:p>
    <w:p w14:paraId="1EF662F2" w14:textId="77777777" w:rsidR="00157337" w:rsidRDefault="00000000">
      <w:pPr>
        <w:pStyle w:val="Prrafodelista"/>
        <w:numPr>
          <w:ilvl w:val="0"/>
          <w:numId w:val="36"/>
        </w:numPr>
        <w:tabs>
          <w:tab w:val="left" w:pos="852"/>
        </w:tabs>
        <w:ind w:right="913" w:firstLine="566"/>
        <w:jc w:val="both"/>
      </w:pPr>
      <w:r>
        <w:t xml:space="preserve">Identificación de las entidades referidas en el apartado b) del artículo 2 de la presente ordenanza, especificando su sede, ubicación, el objeto social, las funciones y competencias, los recursos que financian sus actividades, régimen presupuestario y contable, los órganos de dirección y su composición, las personas titulares de los órganos y el número de personas que prestan servicios en los mismos. Se incluirán los enlaces a sus páginas web </w:t>
      </w:r>
      <w:r>
        <w:rPr>
          <w:spacing w:val="-2"/>
        </w:rPr>
        <w:t>corporativas.</w:t>
      </w:r>
    </w:p>
    <w:p w14:paraId="6D3EA611" w14:textId="77777777" w:rsidR="00157337" w:rsidRDefault="00000000">
      <w:pPr>
        <w:pStyle w:val="Prrafodelista"/>
        <w:numPr>
          <w:ilvl w:val="0"/>
          <w:numId w:val="36"/>
        </w:numPr>
        <w:tabs>
          <w:tab w:val="left" w:pos="852"/>
        </w:tabs>
        <w:spacing w:before="239"/>
        <w:ind w:right="912" w:firstLine="566"/>
        <w:jc w:val="both"/>
      </w:pPr>
      <w:r>
        <w:t>Identificación de las entidades referidas en los apartados c) y d) del artículo 2 de la presente ordenanza, especificando su sede, ubicación, el objeto social, fin fundacional o funciones de los mismos, capital social, dotación fundacional o participación, los recursos que financian sus actividades, sus órganos y composición, las personas titulares de los órganos de dirección y el número de personas que prestan servicios en la entidad. Asimismo, serán</w:t>
      </w:r>
      <w:r>
        <w:rPr>
          <w:spacing w:val="80"/>
        </w:rPr>
        <w:t xml:space="preserve"> </w:t>
      </w:r>
      <w:r>
        <w:t>objeto de publicación los acuerdos en los que se disponga la creación, modificación, participación o extinción de las referidas entidades, así como los estatutos por los que han de regirse, y sus modificaciones. Se incluirán los enlaces a sus páginas web corporativas.</w:t>
      </w:r>
    </w:p>
    <w:p w14:paraId="1775D74F" w14:textId="77777777" w:rsidR="00157337" w:rsidRDefault="00157337">
      <w:pPr>
        <w:pStyle w:val="Prrafodelista"/>
        <w:sectPr w:rsidR="00157337">
          <w:pgSz w:w="11900" w:h="16840"/>
          <w:pgMar w:top="2000" w:right="850" w:bottom="1160" w:left="1700" w:header="754" w:footer="971" w:gutter="0"/>
          <w:cols w:space="720"/>
        </w:sectPr>
      </w:pPr>
    </w:p>
    <w:p w14:paraId="1ED1B25D" w14:textId="77777777" w:rsidR="00157337" w:rsidRDefault="00157337">
      <w:pPr>
        <w:pStyle w:val="Textoindependiente"/>
        <w:spacing w:before="218"/>
        <w:ind w:left="0" w:firstLine="0"/>
        <w:jc w:val="left"/>
      </w:pPr>
    </w:p>
    <w:p w14:paraId="6DB46A41" w14:textId="77777777" w:rsidR="00157337" w:rsidRDefault="00000000">
      <w:pPr>
        <w:pStyle w:val="Prrafodelista"/>
        <w:numPr>
          <w:ilvl w:val="0"/>
          <w:numId w:val="36"/>
        </w:numPr>
        <w:tabs>
          <w:tab w:val="left" w:pos="851"/>
        </w:tabs>
        <w:spacing w:before="0"/>
        <w:ind w:left="851" w:hanging="284"/>
      </w:pPr>
      <w:r>
        <w:t>El</w:t>
      </w:r>
      <w:r>
        <w:rPr>
          <w:spacing w:val="9"/>
        </w:rPr>
        <w:t xml:space="preserve"> </w:t>
      </w:r>
      <w:r>
        <w:t>Registro</w:t>
      </w:r>
      <w:r>
        <w:rPr>
          <w:spacing w:val="11"/>
        </w:rPr>
        <w:t xml:space="preserve"> </w:t>
      </w:r>
      <w:r>
        <w:t>de</w:t>
      </w:r>
      <w:r>
        <w:rPr>
          <w:spacing w:val="11"/>
        </w:rPr>
        <w:t xml:space="preserve"> </w:t>
      </w:r>
      <w:r>
        <w:t>intereses</w:t>
      </w:r>
      <w:r>
        <w:rPr>
          <w:spacing w:val="8"/>
        </w:rPr>
        <w:t xml:space="preserve"> </w:t>
      </w:r>
      <w:r>
        <w:t>de</w:t>
      </w:r>
      <w:r>
        <w:rPr>
          <w:spacing w:val="7"/>
        </w:rPr>
        <w:t xml:space="preserve"> </w:t>
      </w:r>
      <w:r>
        <w:t>actividades</w:t>
      </w:r>
      <w:r>
        <w:rPr>
          <w:spacing w:val="8"/>
        </w:rPr>
        <w:t xml:space="preserve"> </w:t>
      </w:r>
      <w:r>
        <w:t>y</w:t>
      </w:r>
      <w:r>
        <w:rPr>
          <w:spacing w:val="11"/>
        </w:rPr>
        <w:t xml:space="preserve"> </w:t>
      </w:r>
      <w:r>
        <w:rPr>
          <w:spacing w:val="-2"/>
        </w:rPr>
        <w:t>bienes.</w:t>
      </w:r>
    </w:p>
    <w:p w14:paraId="3D5D42F7" w14:textId="77777777" w:rsidR="00157337" w:rsidRDefault="00000000">
      <w:pPr>
        <w:pStyle w:val="Prrafodelista"/>
        <w:numPr>
          <w:ilvl w:val="0"/>
          <w:numId w:val="36"/>
        </w:numPr>
        <w:tabs>
          <w:tab w:val="left" w:pos="852"/>
        </w:tabs>
        <w:spacing w:line="453" w:lineRule="auto"/>
        <w:ind w:left="567" w:right="3448" w:firstLine="0"/>
        <w:rPr>
          <w:i/>
        </w:rPr>
      </w:pPr>
      <w:r>
        <w:t>El gasto anual en campañas de publicidad institucional. Artículo</w:t>
      </w:r>
      <w:r>
        <w:rPr>
          <w:spacing w:val="-6"/>
        </w:rPr>
        <w:t xml:space="preserve"> </w:t>
      </w:r>
      <w:r>
        <w:t>24.</w:t>
      </w:r>
      <w:r>
        <w:rPr>
          <w:spacing w:val="-5"/>
        </w:rPr>
        <w:t xml:space="preserve"> </w:t>
      </w:r>
      <w:r>
        <w:rPr>
          <w:i/>
        </w:rPr>
        <w:t>Información</w:t>
      </w:r>
      <w:r>
        <w:rPr>
          <w:i/>
          <w:spacing w:val="-6"/>
        </w:rPr>
        <w:t xml:space="preserve"> </w:t>
      </w:r>
      <w:r>
        <w:rPr>
          <w:i/>
        </w:rPr>
        <w:t>de</w:t>
      </w:r>
      <w:r>
        <w:rPr>
          <w:i/>
          <w:spacing w:val="-7"/>
        </w:rPr>
        <w:t xml:space="preserve"> </w:t>
      </w:r>
      <w:r>
        <w:rPr>
          <w:i/>
        </w:rPr>
        <w:t>la</w:t>
      </w:r>
      <w:r>
        <w:rPr>
          <w:i/>
          <w:spacing w:val="-5"/>
        </w:rPr>
        <w:t xml:space="preserve"> </w:t>
      </w:r>
      <w:r>
        <w:rPr>
          <w:i/>
        </w:rPr>
        <w:t>planificación</w:t>
      </w:r>
      <w:r>
        <w:rPr>
          <w:i/>
          <w:spacing w:val="-6"/>
        </w:rPr>
        <w:t xml:space="preserve"> </w:t>
      </w:r>
      <w:r>
        <w:rPr>
          <w:i/>
        </w:rPr>
        <w:t>y</w:t>
      </w:r>
      <w:r>
        <w:rPr>
          <w:i/>
          <w:spacing w:val="-5"/>
        </w:rPr>
        <w:t xml:space="preserve"> </w:t>
      </w:r>
      <w:r>
        <w:rPr>
          <w:i/>
        </w:rPr>
        <w:t>programación.</w:t>
      </w:r>
    </w:p>
    <w:p w14:paraId="3DDEC13E" w14:textId="77777777" w:rsidR="00157337" w:rsidRDefault="00000000">
      <w:pPr>
        <w:pStyle w:val="Textoindependiente"/>
        <w:spacing w:before="3"/>
        <w:ind w:right="845"/>
        <w:jc w:val="left"/>
      </w:pPr>
      <w:r>
        <w:t>El Ayuntamiento de Las Palmas de Gran Canaria publicará y mantendrá actualizada la</w:t>
      </w:r>
      <w:r>
        <w:rPr>
          <w:spacing w:val="40"/>
        </w:rPr>
        <w:t xml:space="preserve"> </w:t>
      </w:r>
      <w:r>
        <w:t>información siguiente:</w:t>
      </w:r>
    </w:p>
    <w:p w14:paraId="25A83440" w14:textId="77777777" w:rsidR="00157337" w:rsidRDefault="00000000">
      <w:pPr>
        <w:pStyle w:val="Prrafodelista"/>
        <w:numPr>
          <w:ilvl w:val="0"/>
          <w:numId w:val="35"/>
        </w:numPr>
        <w:tabs>
          <w:tab w:val="left" w:pos="844"/>
        </w:tabs>
        <w:ind w:right="912" w:firstLine="566"/>
        <w:jc w:val="both"/>
      </w:pPr>
      <w:r>
        <w:t xml:space="preserve">Los planes y mapas estratégicos, así como otros documentos de planificación, especificando sus objetivos concretos, actividades, medios y tiempo previsto para su </w:t>
      </w:r>
      <w:r>
        <w:rPr>
          <w:spacing w:val="-2"/>
        </w:rPr>
        <w:t>consecución.</w:t>
      </w:r>
    </w:p>
    <w:p w14:paraId="40E95517" w14:textId="77777777" w:rsidR="00157337" w:rsidRDefault="00000000">
      <w:pPr>
        <w:pStyle w:val="Prrafodelista"/>
        <w:numPr>
          <w:ilvl w:val="0"/>
          <w:numId w:val="35"/>
        </w:numPr>
        <w:tabs>
          <w:tab w:val="left" w:pos="798"/>
        </w:tabs>
        <w:spacing w:before="239"/>
        <w:ind w:right="913" w:firstLine="566"/>
        <w:jc w:val="both"/>
      </w:pPr>
      <w:r>
        <w:t>Los proyectos de planes y programas anuales y plurianuales, generales o sectoriales, departamentales o interdepartamentales, cuya tramitación se haya iniciado.</w:t>
      </w:r>
    </w:p>
    <w:p w14:paraId="52722507" w14:textId="77777777" w:rsidR="00157337" w:rsidRDefault="00000000">
      <w:pPr>
        <w:pStyle w:val="Prrafodelista"/>
        <w:numPr>
          <w:ilvl w:val="0"/>
          <w:numId w:val="35"/>
        </w:numPr>
        <w:tabs>
          <w:tab w:val="left" w:pos="901"/>
        </w:tabs>
        <w:ind w:right="912" w:firstLine="566"/>
        <w:jc w:val="both"/>
      </w:pPr>
      <w:r>
        <w:t>Los planes y programas anuales y plurianuales, generales o sectoriales, departamentales o interdepartamentales, aprobados, especificando para cada uno de ellos</w:t>
      </w:r>
      <w:r>
        <w:rPr>
          <w:spacing w:val="40"/>
        </w:rPr>
        <w:t xml:space="preserve"> </w:t>
      </w:r>
      <w:r>
        <w:t>los objetivos estratégicos perseguidos, las actividades, medios y tiempo previsto para su consecución y la identificación de los órganos responsables de su ejecución.</w:t>
      </w:r>
    </w:p>
    <w:p w14:paraId="000356F0" w14:textId="77777777" w:rsidR="00157337" w:rsidRDefault="00000000">
      <w:pPr>
        <w:pStyle w:val="Prrafodelista"/>
        <w:numPr>
          <w:ilvl w:val="0"/>
          <w:numId w:val="35"/>
        </w:numPr>
        <w:tabs>
          <w:tab w:val="left" w:pos="812"/>
        </w:tabs>
        <w:spacing w:before="241"/>
        <w:ind w:right="913" w:firstLine="566"/>
        <w:jc w:val="both"/>
      </w:pPr>
      <w:r>
        <w:t>Los documentos que reflejen el grado de cumplimiento y resultado de los planes y programas, junto con los indicadores de seguimiento y evaluación, serán publicados periódicamente, con una frecuencia mínima anual.</w:t>
      </w:r>
    </w:p>
    <w:p w14:paraId="1B2ADD0D" w14:textId="77777777" w:rsidR="00157337" w:rsidRDefault="00000000">
      <w:pPr>
        <w:pStyle w:val="Prrafodelista"/>
        <w:numPr>
          <w:ilvl w:val="0"/>
          <w:numId w:val="35"/>
        </w:numPr>
        <w:tabs>
          <w:tab w:val="left" w:pos="818"/>
        </w:tabs>
        <w:spacing w:before="238"/>
        <w:ind w:right="916" w:firstLine="566"/>
      </w:pPr>
      <w:r>
        <w:t>En</w:t>
      </w:r>
      <w:r>
        <w:rPr>
          <w:spacing w:val="27"/>
        </w:rPr>
        <w:t xml:space="preserve"> </w:t>
      </w:r>
      <w:r>
        <w:t>su</w:t>
      </w:r>
      <w:r>
        <w:rPr>
          <w:spacing w:val="27"/>
        </w:rPr>
        <w:t xml:space="preserve"> </w:t>
      </w:r>
      <w:r>
        <w:t>caso,</w:t>
      </w:r>
      <w:r>
        <w:rPr>
          <w:spacing w:val="31"/>
        </w:rPr>
        <w:t xml:space="preserve"> </w:t>
      </w:r>
      <w:r>
        <w:t>los</w:t>
      </w:r>
      <w:r>
        <w:rPr>
          <w:spacing w:val="28"/>
        </w:rPr>
        <w:t xml:space="preserve"> </w:t>
      </w:r>
      <w:r>
        <w:t>documentos</w:t>
      </w:r>
      <w:r>
        <w:rPr>
          <w:spacing w:val="31"/>
        </w:rPr>
        <w:t xml:space="preserve"> </w:t>
      </w:r>
      <w:r>
        <w:t>que</w:t>
      </w:r>
      <w:r>
        <w:rPr>
          <w:spacing w:val="28"/>
        </w:rPr>
        <w:t xml:space="preserve"> </w:t>
      </w:r>
      <w:r>
        <w:t>reflejen</w:t>
      </w:r>
      <w:r>
        <w:rPr>
          <w:spacing w:val="27"/>
        </w:rPr>
        <w:t xml:space="preserve"> </w:t>
      </w:r>
      <w:r>
        <w:t>las</w:t>
      </w:r>
      <w:r>
        <w:rPr>
          <w:spacing w:val="25"/>
        </w:rPr>
        <w:t xml:space="preserve"> </w:t>
      </w:r>
      <w:r>
        <w:t>modificaciones</w:t>
      </w:r>
      <w:r>
        <w:rPr>
          <w:spacing w:val="28"/>
        </w:rPr>
        <w:t xml:space="preserve"> </w:t>
      </w:r>
      <w:r>
        <w:t>introducidas</w:t>
      </w:r>
      <w:r>
        <w:rPr>
          <w:spacing w:val="28"/>
        </w:rPr>
        <w:t xml:space="preserve"> </w:t>
      </w:r>
      <w:r>
        <w:t>o</w:t>
      </w:r>
      <w:r>
        <w:rPr>
          <w:spacing w:val="27"/>
        </w:rPr>
        <w:t xml:space="preserve"> </w:t>
      </w:r>
      <w:r>
        <w:t>que</w:t>
      </w:r>
      <w:r>
        <w:rPr>
          <w:spacing w:val="31"/>
        </w:rPr>
        <w:t xml:space="preserve"> </w:t>
      </w:r>
      <w:r>
        <w:t>se pretende introducir respecto de lo planificado.</w:t>
      </w:r>
    </w:p>
    <w:p w14:paraId="566F077A" w14:textId="77777777" w:rsidR="00157337" w:rsidRDefault="00000000">
      <w:pPr>
        <w:pStyle w:val="Prrafodelista"/>
        <w:numPr>
          <w:ilvl w:val="0"/>
          <w:numId w:val="35"/>
        </w:numPr>
        <w:tabs>
          <w:tab w:val="left" w:pos="756"/>
        </w:tabs>
        <w:spacing w:before="241" w:line="453" w:lineRule="auto"/>
        <w:ind w:left="567" w:right="2801" w:firstLine="0"/>
        <w:rPr>
          <w:i/>
        </w:rPr>
      </w:pPr>
      <w:r>
        <w:t>La evaluación de los resultados de los planes y programas. Artículo</w:t>
      </w:r>
      <w:r>
        <w:rPr>
          <w:spacing w:val="-4"/>
        </w:rPr>
        <w:t xml:space="preserve"> </w:t>
      </w:r>
      <w:r>
        <w:t>25.</w:t>
      </w:r>
      <w:r>
        <w:rPr>
          <w:spacing w:val="-3"/>
        </w:rPr>
        <w:t xml:space="preserve"> </w:t>
      </w:r>
      <w:r>
        <w:rPr>
          <w:i/>
        </w:rPr>
        <w:t>Información</w:t>
      </w:r>
      <w:r>
        <w:rPr>
          <w:i/>
          <w:spacing w:val="-4"/>
        </w:rPr>
        <w:t xml:space="preserve"> </w:t>
      </w:r>
      <w:r>
        <w:rPr>
          <w:i/>
        </w:rPr>
        <w:t>en</w:t>
      </w:r>
      <w:r>
        <w:rPr>
          <w:i/>
          <w:spacing w:val="-6"/>
        </w:rPr>
        <w:t xml:space="preserve"> </w:t>
      </w:r>
      <w:r>
        <w:rPr>
          <w:i/>
        </w:rPr>
        <w:t>materia</w:t>
      </w:r>
      <w:r>
        <w:rPr>
          <w:i/>
          <w:spacing w:val="-4"/>
        </w:rPr>
        <w:t xml:space="preserve"> </w:t>
      </w:r>
      <w:r>
        <w:rPr>
          <w:i/>
        </w:rPr>
        <w:t>de</w:t>
      </w:r>
      <w:r>
        <w:rPr>
          <w:i/>
          <w:spacing w:val="-3"/>
        </w:rPr>
        <w:t xml:space="preserve"> </w:t>
      </w:r>
      <w:r>
        <w:rPr>
          <w:i/>
        </w:rPr>
        <w:t>empleo</w:t>
      </w:r>
      <w:r>
        <w:rPr>
          <w:i/>
          <w:spacing w:val="-3"/>
        </w:rPr>
        <w:t xml:space="preserve"> </w:t>
      </w:r>
      <w:r>
        <w:rPr>
          <w:i/>
        </w:rPr>
        <w:t>en</w:t>
      </w:r>
      <w:r>
        <w:rPr>
          <w:i/>
          <w:spacing w:val="-6"/>
        </w:rPr>
        <w:t xml:space="preserve"> </w:t>
      </w:r>
      <w:r>
        <w:rPr>
          <w:i/>
        </w:rPr>
        <w:t>el</w:t>
      </w:r>
      <w:r>
        <w:rPr>
          <w:i/>
          <w:spacing w:val="-3"/>
        </w:rPr>
        <w:t xml:space="preserve"> </w:t>
      </w:r>
      <w:r>
        <w:rPr>
          <w:i/>
        </w:rPr>
        <w:t>sector</w:t>
      </w:r>
      <w:r>
        <w:rPr>
          <w:i/>
          <w:spacing w:val="-2"/>
        </w:rPr>
        <w:t xml:space="preserve"> </w:t>
      </w:r>
      <w:r>
        <w:rPr>
          <w:i/>
        </w:rPr>
        <w:t>público.</w:t>
      </w:r>
    </w:p>
    <w:p w14:paraId="7C7EAD1E" w14:textId="77777777" w:rsidR="00157337" w:rsidRDefault="00000000">
      <w:pPr>
        <w:pStyle w:val="Textoindependiente"/>
        <w:spacing w:before="2"/>
        <w:ind w:right="845"/>
        <w:jc w:val="left"/>
      </w:pPr>
      <w:r>
        <w:t>El Ayuntamiento de Las Palmas de Gran Canaria, respecto de su personal, publicará y</w:t>
      </w:r>
      <w:r>
        <w:rPr>
          <w:spacing w:val="40"/>
        </w:rPr>
        <w:t xml:space="preserve"> </w:t>
      </w:r>
      <w:r>
        <w:t>mantendrá actualizada la información siguiente:</w:t>
      </w:r>
    </w:p>
    <w:p w14:paraId="22C45FAC" w14:textId="77777777" w:rsidR="00157337" w:rsidRDefault="00000000">
      <w:pPr>
        <w:pStyle w:val="Prrafodelista"/>
        <w:numPr>
          <w:ilvl w:val="0"/>
          <w:numId w:val="34"/>
        </w:numPr>
        <w:tabs>
          <w:tab w:val="left" w:pos="851"/>
        </w:tabs>
        <w:spacing w:before="241"/>
        <w:ind w:right="914" w:firstLine="566"/>
        <w:jc w:val="both"/>
      </w:pPr>
      <w:r>
        <w:t>Las relaciones de puestos de trabajo, plantillas de personal u otros instrumentos de planificación de personal, especificando la identidad del personal que los ocupa y los puestos que están vacantes.</w:t>
      </w:r>
    </w:p>
    <w:p w14:paraId="6297020E" w14:textId="77777777" w:rsidR="00157337" w:rsidRDefault="00000000">
      <w:pPr>
        <w:pStyle w:val="Prrafodelista"/>
        <w:numPr>
          <w:ilvl w:val="0"/>
          <w:numId w:val="34"/>
        </w:numPr>
        <w:tabs>
          <w:tab w:val="left" w:pos="852"/>
        </w:tabs>
        <w:spacing w:before="238"/>
        <w:ind w:right="913" w:firstLine="566"/>
        <w:jc w:val="both"/>
      </w:pPr>
      <w:r>
        <w:t>Número de empleados públicos, y su distribución por grupos de clasificación, especificando el tipo de relación funcionarial, estatutaria o laboral, así como en el caso del personal funcionario</w:t>
      </w:r>
      <w:r>
        <w:rPr>
          <w:spacing w:val="23"/>
        </w:rPr>
        <w:t xml:space="preserve"> </w:t>
      </w:r>
      <w:r>
        <w:t>y</w:t>
      </w:r>
      <w:r>
        <w:rPr>
          <w:spacing w:val="23"/>
        </w:rPr>
        <w:t xml:space="preserve"> </w:t>
      </w:r>
      <w:r>
        <w:t>estatutario,</w:t>
      </w:r>
      <w:r>
        <w:rPr>
          <w:spacing w:val="24"/>
        </w:rPr>
        <w:t xml:space="preserve"> </w:t>
      </w:r>
      <w:r>
        <w:t>los de carrera y</w:t>
      </w:r>
      <w:r>
        <w:rPr>
          <w:spacing w:val="23"/>
        </w:rPr>
        <w:t xml:space="preserve"> </w:t>
      </w:r>
      <w:r>
        <w:t>los</w:t>
      </w:r>
      <w:r>
        <w:rPr>
          <w:spacing w:val="24"/>
        </w:rPr>
        <w:t xml:space="preserve"> </w:t>
      </w:r>
      <w:r>
        <w:t>interinos, y</w:t>
      </w:r>
      <w:r>
        <w:rPr>
          <w:spacing w:val="25"/>
        </w:rPr>
        <w:t xml:space="preserve"> </w:t>
      </w:r>
      <w:r>
        <w:t>para el</w:t>
      </w:r>
      <w:r>
        <w:rPr>
          <w:spacing w:val="24"/>
        </w:rPr>
        <w:t xml:space="preserve"> </w:t>
      </w:r>
      <w:r>
        <w:t>personal</w:t>
      </w:r>
      <w:r>
        <w:rPr>
          <w:spacing w:val="24"/>
        </w:rPr>
        <w:t xml:space="preserve"> </w:t>
      </w:r>
      <w:r>
        <w:t>laboral, los fijos, indefinidos y los temporales.</w:t>
      </w:r>
    </w:p>
    <w:p w14:paraId="5636B23E" w14:textId="77777777" w:rsidR="00157337" w:rsidRDefault="00000000">
      <w:pPr>
        <w:pStyle w:val="Prrafodelista"/>
        <w:numPr>
          <w:ilvl w:val="0"/>
          <w:numId w:val="34"/>
        </w:numPr>
        <w:tabs>
          <w:tab w:val="left" w:pos="851"/>
        </w:tabs>
        <w:spacing w:before="241"/>
        <w:ind w:right="913" w:firstLine="566"/>
        <w:jc w:val="both"/>
      </w:pPr>
      <w:r>
        <w:t>Número de empleados por departamentos o concejalías, organismos, entidades públicas, sociedades mercantiles, fundaciones públicas y consorcios integrantes del sector público municipal.</w:t>
      </w:r>
    </w:p>
    <w:p w14:paraId="0B60E897" w14:textId="77777777" w:rsidR="00157337" w:rsidRDefault="00157337">
      <w:pPr>
        <w:pStyle w:val="Prrafodelista"/>
        <w:sectPr w:rsidR="00157337">
          <w:pgSz w:w="11900" w:h="16840"/>
          <w:pgMar w:top="2000" w:right="850" w:bottom="1160" w:left="1700" w:header="754" w:footer="971" w:gutter="0"/>
          <w:cols w:space="720"/>
        </w:sectPr>
      </w:pPr>
    </w:p>
    <w:p w14:paraId="1FC7AA32" w14:textId="77777777" w:rsidR="00157337" w:rsidRDefault="00157337">
      <w:pPr>
        <w:pStyle w:val="Textoindependiente"/>
        <w:spacing w:before="218"/>
        <w:ind w:left="0" w:firstLine="0"/>
        <w:jc w:val="left"/>
      </w:pPr>
    </w:p>
    <w:p w14:paraId="49D902A0" w14:textId="77777777" w:rsidR="00157337" w:rsidRDefault="00000000">
      <w:pPr>
        <w:pStyle w:val="Prrafodelista"/>
        <w:numPr>
          <w:ilvl w:val="0"/>
          <w:numId w:val="34"/>
        </w:numPr>
        <w:tabs>
          <w:tab w:val="left" w:pos="852"/>
        </w:tabs>
        <w:spacing w:before="0"/>
        <w:ind w:right="913" w:firstLine="566"/>
        <w:jc w:val="both"/>
      </w:pPr>
      <w:r>
        <w:t>La oferta de empleo público u otros instrumentos similares de gestión de la</w:t>
      </w:r>
      <w:r>
        <w:rPr>
          <w:spacing w:val="40"/>
        </w:rPr>
        <w:t xml:space="preserve"> </w:t>
      </w:r>
      <w:r>
        <w:t>provisión de necesidades de personal, así como el desarrollo y ejecución de la misma.</w:t>
      </w:r>
    </w:p>
    <w:p w14:paraId="25469263" w14:textId="77777777" w:rsidR="00157337" w:rsidRDefault="00000000">
      <w:pPr>
        <w:pStyle w:val="Prrafodelista"/>
        <w:numPr>
          <w:ilvl w:val="0"/>
          <w:numId w:val="34"/>
        </w:numPr>
        <w:tabs>
          <w:tab w:val="left" w:pos="851"/>
        </w:tabs>
        <w:spacing w:before="241"/>
        <w:ind w:right="913" w:firstLine="566"/>
        <w:jc w:val="both"/>
      </w:pPr>
      <w:r>
        <w:t>Los procesos de selección y provisión de puestos de trabajo. La publicación de las listas que se generen en cada uno de los referidos procesos se realizará de forma que pueda conocerse la posición sucesiva de los candidatos.</w:t>
      </w:r>
    </w:p>
    <w:p w14:paraId="1F6AA6C6" w14:textId="77777777" w:rsidR="00157337" w:rsidRDefault="00000000">
      <w:pPr>
        <w:pStyle w:val="Prrafodelista"/>
        <w:numPr>
          <w:ilvl w:val="0"/>
          <w:numId w:val="34"/>
        </w:numPr>
        <w:tabs>
          <w:tab w:val="left" w:pos="851"/>
        </w:tabs>
        <w:ind w:right="913" w:firstLine="566"/>
        <w:jc w:val="both"/>
      </w:pPr>
      <w:r>
        <w:t>Las resoluciones de autorización o reconocimiento de compatibilidad que afecten a los empleados públicos, con identificación de las personas, el puesto de trabajo que desempeñan y la actividad o actividades para las que se autoriza la compatibilidad.</w:t>
      </w:r>
    </w:p>
    <w:p w14:paraId="598CC65B" w14:textId="77777777" w:rsidR="00157337" w:rsidRDefault="00000000">
      <w:pPr>
        <w:pStyle w:val="Prrafodelista"/>
        <w:numPr>
          <w:ilvl w:val="0"/>
          <w:numId w:val="34"/>
        </w:numPr>
        <w:tabs>
          <w:tab w:val="left" w:pos="851"/>
        </w:tabs>
        <w:spacing w:before="239"/>
        <w:ind w:right="912" w:firstLine="566"/>
        <w:jc w:val="both"/>
      </w:pPr>
      <w:r>
        <w:t>La relación del personal que presta servicio en las distintas unidades administrativas del Ayuntamiento, así como el puesto de trabajo que desempeña y el régimen de provisión</w:t>
      </w:r>
      <w:r>
        <w:rPr>
          <w:spacing w:val="40"/>
        </w:rPr>
        <w:t xml:space="preserve"> </w:t>
      </w:r>
      <w:r>
        <w:t>del mismo. También se</w:t>
      </w:r>
      <w:r>
        <w:rPr>
          <w:spacing w:val="26"/>
        </w:rPr>
        <w:t xml:space="preserve"> </w:t>
      </w:r>
      <w:r>
        <w:t>harán públicas y mantendrán actualizadas</w:t>
      </w:r>
      <w:r>
        <w:rPr>
          <w:spacing w:val="25"/>
        </w:rPr>
        <w:t xml:space="preserve"> </w:t>
      </w:r>
      <w:r>
        <w:t>las listas de contratación</w:t>
      </w:r>
      <w:r>
        <w:rPr>
          <w:spacing w:val="40"/>
        </w:rPr>
        <w:t xml:space="preserve"> </w:t>
      </w:r>
      <w:r>
        <w:t>de personal para la prestación de los servicios públicos que tengan encomendados.</w:t>
      </w:r>
    </w:p>
    <w:p w14:paraId="08A27564" w14:textId="77777777" w:rsidR="00157337" w:rsidRDefault="00000000">
      <w:pPr>
        <w:pStyle w:val="Prrafodelista"/>
        <w:numPr>
          <w:ilvl w:val="0"/>
          <w:numId w:val="34"/>
        </w:numPr>
        <w:tabs>
          <w:tab w:val="left" w:pos="852"/>
        </w:tabs>
        <w:spacing w:before="241"/>
        <w:ind w:right="913" w:firstLine="566"/>
        <w:jc w:val="both"/>
      </w:pPr>
      <w:r>
        <w:t>Convenios colectivos vigentes y los acuerdos o pactos reguladores de condiciones</w:t>
      </w:r>
      <w:r>
        <w:rPr>
          <w:spacing w:val="80"/>
        </w:rPr>
        <w:t xml:space="preserve"> </w:t>
      </w:r>
      <w:r>
        <w:t>de trabajo.</w:t>
      </w:r>
    </w:p>
    <w:p w14:paraId="5B7E391F" w14:textId="77777777" w:rsidR="00157337" w:rsidRDefault="00000000">
      <w:pPr>
        <w:pStyle w:val="Prrafodelista"/>
        <w:numPr>
          <w:ilvl w:val="0"/>
          <w:numId w:val="34"/>
        </w:numPr>
        <w:tabs>
          <w:tab w:val="left" w:pos="851"/>
        </w:tabs>
        <w:ind w:right="913" w:firstLine="566"/>
        <w:jc w:val="both"/>
      </w:pPr>
      <w:r>
        <w:t>Identificación</w:t>
      </w:r>
      <w:r>
        <w:rPr>
          <w:spacing w:val="-8"/>
        </w:rPr>
        <w:t xml:space="preserve"> </w:t>
      </w:r>
      <w:r>
        <w:t>de</w:t>
      </w:r>
      <w:r>
        <w:rPr>
          <w:spacing w:val="-5"/>
        </w:rPr>
        <w:t xml:space="preserve"> </w:t>
      </w:r>
      <w:r>
        <w:t>las</w:t>
      </w:r>
      <w:r>
        <w:rPr>
          <w:spacing w:val="-8"/>
        </w:rPr>
        <w:t xml:space="preserve"> </w:t>
      </w:r>
      <w:r>
        <w:t>personas</w:t>
      </w:r>
      <w:r>
        <w:rPr>
          <w:spacing w:val="-5"/>
        </w:rPr>
        <w:t xml:space="preserve"> </w:t>
      </w:r>
      <w:r>
        <w:t>que</w:t>
      </w:r>
      <w:r>
        <w:rPr>
          <w:spacing w:val="-5"/>
        </w:rPr>
        <w:t xml:space="preserve"> </w:t>
      </w:r>
      <w:r>
        <w:t>forman</w:t>
      </w:r>
      <w:r>
        <w:rPr>
          <w:spacing w:val="-6"/>
        </w:rPr>
        <w:t xml:space="preserve"> </w:t>
      </w:r>
      <w:r>
        <w:t>parte</w:t>
      </w:r>
      <w:r>
        <w:rPr>
          <w:spacing w:val="-7"/>
        </w:rPr>
        <w:t xml:space="preserve"> </w:t>
      </w:r>
      <w:r>
        <w:t>de</w:t>
      </w:r>
      <w:r>
        <w:rPr>
          <w:spacing w:val="-4"/>
        </w:rPr>
        <w:t xml:space="preserve"> </w:t>
      </w:r>
      <w:r>
        <w:t>los</w:t>
      </w:r>
      <w:r>
        <w:rPr>
          <w:spacing w:val="-9"/>
        </w:rPr>
        <w:t xml:space="preserve"> </w:t>
      </w:r>
      <w:r>
        <w:t>órganos</w:t>
      </w:r>
      <w:r>
        <w:rPr>
          <w:spacing w:val="-8"/>
        </w:rPr>
        <w:t xml:space="preserve"> </w:t>
      </w:r>
      <w:r>
        <w:t>de</w:t>
      </w:r>
      <w:r>
        <w:rPr>
          <w:spacing w:val="-5"/>
        </w:rPr>
        <w:t xml:space="preserve"> </w:t>
      </w:r>
      <w:r>
        <w:t>representación</w:t>
      </w:r>
      <w:r>
        <w:rPr>
          <w:spacing w:val="-8"/>
        </w:rPr>
        <w:t xml:space="preserve"> </w:t>
      </w:r>
      <w:r>
        <w:t xml:space="preserve">del </w:t>
      </w:r>
      <w:r>
        <w:rPr>
          <w:spacing w:val="-2"/>
        </w:rPr>
        <w:t>personal.</w:t>
      </w:r>
    </w:p>
    <w:p w14:paraId="14623228" w14:textId="77777777" w:rsidR="00157337" w:rsidRDefault="00000000">
      <w:pPr>
        <w:pStyle w:val="Prrafodelista"/>
        <w:numPr>
          <w:ilvl w:val="0"/>
          <w:numId w:val="34"/>
        </w:numPr>
        <w:tabs>
          <w:tab w:val="left" w:pos="850"/>
        </w:tabs>
        <w:spacing w:before="241"/>
        <w:ind w:right="910" w:firstLine="566"/>
        <w:jc w:val="both"/>
      </w:pPr>
      <w:r>
        <w:t>El número de liberados sindicales existentes en los distintos departamentos del Ayuntamiento,</w:t>
      </w:r>
      <w:r>
        <w:rPr>
          <w:spacing w:val="-3"/>
        </w:rPr>
        <w:t xml:space="preserve"> </w:t>
      </w:r>
      <w:r>
        <w:t>así</w:t>
      </w:r>
      <w:r>
        <w:rPr>
          <w:spacing w:val="-3"/>
        </w:rPr>
        <w:t xml:space="preserve"> </w:t>
      </w:r>
      <w:r>
        <w:t>como</w:t>
      </w:r>
      <w:r>
        <w:rPr>
          <w:spacing w:val="-4"/>
        </w:rPr>
        <w:t xml:space="preserve"> </w:t>
      </w:r>
      <w:r>
        <w:t>en</w:t>
      </w:r>
      <w:r>
        <w:rPr>
          <w:spacing w:val="-4"/>
        </w:rPr>
        <w:t xml:space="preserve"> </w:t>
      </w:r>
      <w:r>
        <w:t>sus</w:t>
      </w:r>
      <w:r>
        <w:rPr>
          <w:spacing w:val="-3"/>
        </w:rPr>
        <w:t xml:space="preserve"> </w:t>
      </w:r>
      <w:r>
        <w:t>organismos</w:t>
      </w:r>
      <w:r>
        <w:rPr>
          <w:spacing w:val="-5"/>
        </w:rPr>
        <w:t xml:space="preserve"> </w:t>
      </w:r>
      <w:r>
        <w:t>autónomos</w:t>
      </w:r>
      <w:r>
        <w:rPr>
          <w:spacing w:val="-2"/>
        </w:rPr>
        <w:t xml:space="preserve"> </w:t>
      </w:r>
      <w:r>
        <w:t>y</w:t>
      </w:r>
      <w:r>
        <w:rPr>
          <w:spacing w:val="-2"/>
        </w:rPr>
        <w:t xml:space="preserve"> </w:t>
      </w:r>
      <w:r>
        <w:t>demás</w:t>
      </w:r>
      <w:r>
        <w:rPr>
          <w:spacing w:val="-3"/>
        </w:rPr>
        <w:t xml:space="preserve"> </w:t>
      </w:r>
      <w:r>
        <w:t>entidades</w:t>
      </w:r>
      <w:r>
        <w:rPr>
          <w:spacing w:val="-3"/>
        </w:rPr>
        <w:t xml:space="preserve"> </w:t>
      </w:r>
      <w:r>
        <w:t>de</w:t>
      </w:r>
      <w:r>
        <w:rPr>
          <w:spacing w:val="-2"/>
        </w:rPr>
        <w:t xml:space="preserve"> </w:t>
      </w:r>
      <w:r>
        <w:t>derecho</w:t>
      </w:r>
      <w:r>
        <w:rPr>
          <w:spacing w:val="-2"/>
        </w:rPr>
        <w:t xml:space="preserve"> </w:t>
      </w:r>
      <w:r>
        <w:t>público vinculadas o dependientes del mismo, identificando el sindicato al que en cada caso pertenecen. Asimismo, se dará información sobre el número de horas sindicales utilizadas.</w:t>
      </w:r>
    </w:p>
    <w:p w14:paraId="162ADE7C" w14:textId="77777777" w:rsidR="00157337" w:rsidRDefault="00000000">
      <w:pPr>
        <w:pStyle w:val="Prrafodelista"/>
        <w:numPr>
          <w:ilvl w:val="0"/>
          <w:numId w:val="34"/>
        </w:numPr>
        <w:tabs>
          <w:tab w:val="left" w:pos="567"/>
          <w:tab w:val="left" w:pos="850"/>
        </w:tabs>
        <w:spacing w:before="238" w:line="453" w:lineRule="auto"/>
        <w:ind w:left="567" w:right="3670" w:hanging="1"/>
        <w:jc w:val="both"/>
        <w:rPr>
          <w:i/>
        </w:rPr>
      </w:pPr>
      <w:r>
        <w:t>Información</w:t>
      </w:r>
      <w:r>
        <w:rPr>
          <w:spacing w:val="-9"/>
        </w:rPr>
        <w:t xml:space="preserve"> </w:t>
      </w:r>
      <w:r>
        <w:t>estadística</w:t>
      </w:r>
      <w:r>
        <w:rPr>
          <w:spacing w:val="-6"/>
        </w:rPr>
        <w:t xml:space="preserve"> </w:t>
      </w:r>
      <w:r>
        <w:t>relativa</w:t>
      </w:r>
      <w:r>
        <w:rPr>
          <w:spacing w:val="-6"/>
        </w:rPr>
        <w:t xml:space="preserve"> </w:t>
      </w:r>
      <w:r>
        <w:t>al</w:t>
      </w:r>
      <w:r>
        <w:rPr>
          <w:spacing w:val="-9"/>
        </w:rPr>
        <w:t xml:space="preserve"> </w:t>
      </w:r>
      <w:r>
        <w:t>absentismo</w:t>
      </w:r>
      <w:r>
        <w:rPr>
          <w:spacing w:val="-5"/>
        </w:rPr>
        <w:t xml:space="preserve"> </w:t>
      </w:r>
      <w:r>
        <w:t xml:space="preserve">laboral. Artículo 26. </w:t>
      </w:r>
      <w:r>
        <w:rPr>
          <w:i/>
        </w:rPr>
        <w:t>Información en materia de retribuciones.</w:t>
      </w:r>
    </w:p>
    <w:p w14:paraId="05A5E622" w14:textId="77777777" w:rsidR="00157337" w:rsidRDefault="00000000">
      <w:pPr>
        <w:pStyle w:val="Textoindependiente"/>
        <w:spacing w:before="3"/>
        <w:ind w:right="911"/>
      </w:pPr>
      <w:r>
        <w:t>El Ayuntamiento de Las Palmas de Gran Canaria, respecto de su personal, publicará y mantendrá actualizada la siguiente información:</w:t>
      </w:r>
    </w:p>
    <w:p w14:paraId="487A6AD6" w14:textId="77777777" w:rsidR="00157337" w:rsidRDefault="00000000">
      <w:pPr>
        <w:pStyle w:val="Prrafodelista"/>
        <w:numPr>
          <w:ilvl w:val="0"/>
          <w:numId w:val="33"/>
        </w:numPr>
        <w:tabs>
          <w:tab w:val="left" w:pos="851"/>
        </w:tabs>
        <w:ind w:right="911" w:firstLine="566"/>
        <w:jc w:val="both"/>
      </w:pPr>
      <w:r>
        <w:t>Información general de las retribuciones de los altos cargos de la Administración y personal directivo, articulada en función de la clase o categoría del órgano, así como de los gastos de representación que tienen asignados.</w:t>
      </w:r>
    </w:p>
    <w:p w14:paraId="1B616E55" w14:textId="77777777" w:rsidR="00157337" w:rsidRDefault="00000000">
      <w:pPr>
        <w:pStyle w:val="Prrafodelista"/>
        <w:numPr>
          <w:ilvl w:val="0"/>
          <w:numId w:val="33"/>
        </w:numPr>
        <w:tabs>
          <w:tab w:val="left" w:pos="852"/>
        </w:tabs>
        <w:spacing w:before="238"/>
        <w:ind w:right="910" w:firstLine="566"/>
        <w:jc w:val="both"/>
      </w:pPr>
      <w:r>
        <w:t>En su caso, se harán públicas las indemnizaciones percibidas, con ocasión del abandono del cargo.</w:t>
      </w:r>
    </w:p>
    <w:p w14:paraId="03D27D83" w14:textId="77777777" w:rsidR="00157337" w:rsidRDefault="00000000">
      <w:pPr>
        <w:pStyle w:val="Prrafodelista"/>
        <w:numPr>
          <w:ilvl w:val="0"/>
          <w:numId w:val="33"/>
        </w:numPr>
        <w:tabs>
          <w:tab w:val="left" w:pos="851"/>
        </w:tabs>
        <w:spacing w:before="241"/>
        <w:ind w:right="912" w:firstLine="566"/>
        <w:jc w:val="both"/>
      </w:pPr>
      <w:r>
        <w:t>Información general de las retribuciones del personal de confianza o asesoramiento especial, articulada en función de la clase y/o categoría.</w:t>
      </w:r>
    </w:p>
    <w:p w14:paraId="3D25BAC5" w14:textId="77777777" w:rsidR="00157337" w:rsidRDefault="00000000">
      <w:pPr>
        <w:pStyle w:val="Prrafodelista"/>
        <w:numPr>
          <w:ilvl w:val="0"/>
          <w:numId w:val="33"/>
        </w:numPr>
        <w:tabs>
          <w:tab w:val="left" w:pos="852"/>
        </w:tabs>
        <w:ind w:right="913" w:firstLine="566"/>
        <w:jc w:val="both"/>
      </w:pPr>
      <w:r>
        <w:t>Información general de las retribuciones del personal, funcionario, estatutario y laboral, articulada en función de los niveles y cargos existentes.</w:t>
      </w:r>
    </w:p>
    <w:p w14:paraId="6B7AE989" w14:textId="77777777" w:rsidR="00157337" w:rsidRDefault="00157337">
      <w:pPr>
        <w:pStyle w:val="Prrafodelista"/>
        <w:sectPr w:rsidR="00157337">
          <w:pgSz w:w="11900" w:h="16840"/>
          <w:pgMar w:top="2000" w:right="850" w:bottom="1160" w:left="1700" w:header="754" w:footer="971" w:gutter="0"/>
          <w:cols w:space="720"/>
        </w:sectPr>
      </w:pPr>
    </w:p>
    <w:p w14:paraId="655E2208" w14:textId="77777777" w:rsidR="00157337" w:rsidRDefault="00157337">
      <w:pPr>
        <w:pStyle w:val="Textoindependiente"/>
        <w:spacing w:before="218"/>
        <w:ind w:left="0" w:firstLine="0"/>
        <w:jc w:val="left"/>
      </w:pPr>
    </w:p>
    <w:p w14:paraId="674C7115" w14:textId="77777777" w:rsidR="00157337" w:rsidRDefault="00000000">
      <w:pPr>
        <w:pStyle w:val="Prrafodelista"/>
        <w:numPr>
          <w:ilvl w:val="0"/>
          <w:numId w:val="33"/>
        </w:numPr>
        <w:tabs>
          <w:tab w:val="left" w:pos="851"/>
        </w:tabs>
        <w:spacing w:before="0"/>
        <w:ind w:right="910" w:firstLine="566"/>
        <w:jc w:val="both"/>
      </w:pPr>
      <w:r>
        <w:t>Información general sobre las condiciones para el devengo y las cuantías de las indemnizaciones</w:t>
      </w:r>
      <w:r>
        <w:rPr>
          <w:spacing w:val="-8"/>
        </w:rPr>
        <w:t xml:space="preserve"> </w:t>
      </w:r>
      <w:r>
        <w:t>que</w:t>
      </w:r>
      <w:r>
        <w:rPr>
          <w:spacing w:val="-7"/>
        </w:rPr>
        <w:t xml:space="preserve"> </w:t>
      </w:r>
      <w:r>
        <w:t>corresponden</w:t>
      </w:r>
      <w:r>
        <w:rPr>
          <w:spacing w:val="-8"/>
        </w:rPr>
        <w:t xml:space="preserve"> </w:t>
      </w:r>
      <w:r>
        <w:t>por</w:t>
      </w:r>
      <w:r>
        <w:rPr>
          <w:spacing w:val="-8"/>
        </w:rPr>
        <w:t xml:space="preserve"> </w:t>
      </w:r>
      <w:r>
        <w:t>razón</w:t>
      </w:r>
      <w:r>
        <w:rPr>
          <w:spacing w:val="-8"/>
        </w:rPr>
        <w:t xml:space="preserve"> </w:t>
      </w:r>
      <w:r>
        <w:t>del</w:t>
      </w:r>
      <w:r>
        <w:rPr>
          <w:spacing w:val="-8"/>
        </w:rPr>
        <w:t xml:space="preserve"> </w:t>
      </w:r>
      <w:r>
        <w:t>servicio</w:t>
      </w:r>
      <w:r>
        <w:rPr>
          <w:spacing w:val="-6"/>
        </w:rPr>
        <w:t xml:space="preserve"> </w:t>
      </w:r>
      <w:r>
        <w:t>en</w:t>
      </w:r>
      <w:r>
        <w:rPr>
          <w:spacing w:val="-8"/>
        </w:rPr>
        <w:t xml:space="preserve"> </w:t>
      </w:r>
      <w:r>
        <w:t>concepto</w:t>
      </w:r>
      <w:r>
        <w:rPr>
          <w:spacing w:val="-6"/>
        </w:rPr>
        <w:t xml:space="preserve"> </w:t>
      </w:r>
      <w:r>
        <w:t>de</w:t>
      </w:r>
      <w:r>
        <w:rPr>
          <w:spacing w:val="-9"/>
        </w:rPr>
        <w:t xml:space="preserve"> </w:t>
      </w:r>
      <w:r>
        <w:t>viajes,</w:t>
      </w:r>
      <w:r>
        <w:rPr>
          <w:spacing w:val="-10"/>
        </w:rPr>
        <w:t xml:space="preserve"> </w:t>
      </w:r>
      <w:r>
        <w:t>manutención, alojamiento y asistencia a órganos colegiados o sociales.</w:t>
      </w:r>
    </w:p>
    <w:p w14:paraId="7A9B2D35" w14:textId="77777777" w:rsidR="00157337" w:rsidRDefault="00000000">
      <w:pPr>
        <w:pStyle w:val="Prrafodelista"/>
        <w:numPr>
          <w:ilvl w:val="0"/>
          <w:numId w:val="33"/>
        </w:numPr>
        <w:tabs>
          <w:tab w:val="left" w:pos="851"/>
        </w:tabs>
        <w:spacing w:before="241"/>
        <w:ind w:right="911" w:firstLine="566"/>
        <w:jc w:val="both"/>
      </w:pPr>
      <w:r>
        <w:t>Las cuantías de las indemnizaciones por dietas y gastos de viaje percibidas por los cargos de la Administración, el personal directivo y el personal de confianza o asesoramiento especial. Las referidas cuantías se harán públicas, con carácter semestral.</w:t>
      </w:r>
    </w:p>
    <w:p w14:paraId="2E2250C0" w14:textId="77777777" w:rsidR="00157337" w:rsidRDefault="00000000">
      <w:pPr>
        <w:spacing w:before="243" w:line="237" w:lineRule="auto"/>
        <w:ind w:left="1" w:right="845" w:firstLine="566"/>
        <w:rPr>
          <w:i/>
        </w:rPr>
      </w:pPr>
      <w:r>
        <w:t>Artículo</w:t>
      </w:r>
      <w:r>
        <w:rPr>
          <w:spacing w:val="-9"/>
        </w:rPr>
        <w:t xml:space="preserve"> </w:t>
      </w:r>
      <w:r>
        <w:t>27.</w:t>
      </w:r>
      <w:r>
        <w:rPr>
          <w:spacing w:val="-8"/>
        </w:rPr>
        <w:t xml:space="preserve"> </w:t>
      </w:r>
      <w:r>
        <w:rPr>
          <w:i/>
        </w:rPr>
        <w:t>Información</w:t>
      </w:r>
      <w:r>
        <w:rPr>
          <w:i/>
          <w:spacing w:val="-8"/>
        </w:rPr>
        <w:t xml:space="preserve"> </w:t>
      </w:r>
      <w:r>
        <w:rPr>
          <w:i/>
        </w:rPr>
        <w:t>sobre</w:t>
      </w:r>
      <w:r>
        <w:rPr>
          <w:i/>
          <w:spacing w:val="-7"/>
        </w:rPr>
        <w:t xml:space="preserve"> </w:t>
      </w:r>
      <w:r>
        <w:rPr>
          <w:i/>
        </w:rPr>
        <w:t>miembros</w:t>
      </w:r>
      <w:r>
        <w:rPr>
          <w:i/>
          <w:spacing w:val="-7"/>
        </w:rPr>
        <w:t xml:space="preserve"> </w:t>
      </w:r>
      <w:r>
        <w:rPr>
          <w:i/>
        </w:rPr>
        <w:t>de</w:t>
      </w:r>
      <w:r>
        <w:rPr>
          <w:i/>
          <w:spacing w:val="-7"/>
        </w:rPr>
        <w:t xml:space="preserve"> </w:t>
      </w:r>
      <w:r>
        <w:rPr>
          <w:i/>
        </w:rPr>
        <w:t>la</w:t>
      </w:r>
      <w:r>
        <w:rPr>
          <w:i/>
          <w:spacing w:val="-8"/>
        </w:rPr>
        <w:t xml:space="preserve"> </w:t>
      </w:r>
      <w:r>
        <w:rPr>
          <w:i/>
        </w:rPr>
        <w:t>Corporación</w:t>
      </w:r>
      <w:r>
        <w:rPr>
          <w:i/>
          <w:spacing w:val="-8"/>
        </w:rPr>
        <w:t xml:space="preserve"> </w:t>
      </w:r>
      <w:r>
        <w:rPr>
          <w:i/>
        </w:rPr>
        <w:t>Local,</w:t>
      </w:r>
      <w:r>
        <w:rPr>
          <w:i/>
          <w:spacing w:val="-7"/>
        </w:rPr>
        <w:t xml:space="preserve"> </w:t>
      </w:r>
      <w:r>
        <w:rPr>
          <w:i/>
        </w:rPr>
        <w:t>altos</w:t>
      </w:r>
      <w:r>
        <w:rPr>
          <w:i/>
          <w:spacing w:val="-7"/>
        </w:rPr>
        <w:t xml:space="preserve"> </w:t>
      </w:r>
      <w:r>
        <w:rPr>
          <w:i/>
        </w:rPr>
        <w:t>cargos</w:t>
      </w:r>
      <w:r>
        <w:rPr>
          <w:i/>
          <w:spacing w:val="-7"/>
        </w:rPr>
        <w:t xml:space="preserve"> </w:t>
      </w:r>
      <w:r>
        <w:rPr>
          <w:i/>
        </w:rPr>
        <w:t>y</w:t>
      </w:r>
      <w:r>
        <w:rPr>
          <w:i/>
          <w:spacing w:val="-10"/>
        </w:rPr>
        <w:t xml:space="preserve"> </w:t>
      </w:r>
      <w:r>
        <w:rPr>
          <w:i/>
        </w:rPr>
        <w:t xml:space="preserve">personal </w:t>
      </w:r>
      <w:r>
        <w:rPr>
          <w:i/>
          <w:spacing w:val="-2"/>
        </w:rPr>
        <w:t>eventual.</w:t>
      </w:r>
    </w:p>
    <w:p w14:paraId="7580B162" w14:textId="77777777" w:rsidR="00157337" w:rsidRDefault="00000000">
      <w:pPr>
        <w:pStyle w:val="Textoindependiente"/>
        <w:ind w:right="845"/>
        <w:jc w:val="left"/>
      </w:pPr>
      <w:r>
        <w:t>El Ayuntamiento de Las Palmas de Gran Canaria publicará y mantendrá actualizada la</w:t>
      </w:r>
      <w:r>
        <w:rPr>
          <w:spacing w:val="40"/>
        </w:rPr>
        <w:t xml:space="preserve"> </w:t>
      </w:r>
      <w:r>
        <w:t>información siguiente:</w:t>
      </w:r>
    </w:p>
    <w:p w14:paraId="6522026C" w14:textId="77777777" w:rsidR="00157337" w:rsidRDefault="00000000">
      <w:pPr>
        <w:pStyle w:val="Prrafodelista"/>
        <w:numPr>
          <w:ilvl w:val="0"/>
          <w:numId w:val="32"/>
        </w:numPr>
        <w:tabs>
          <w:tab w:val="left" w:pos="805"/>
        </w:tabs>
        <w:ind w:right="911" w:firstLine="566"/>
        <w:jc w:val="both"/>
      </w:pPr>
      <w:r>
        <w:t>Personas que desempeñan altos cargos en cada uno de los departamentos, áreas o concejalías del Ayuntamiento, especificando:</w:t>
      </w:r>
    </w:p>
    <w:p w14:paraId="64C3D2F5" w14:textId="77777777" w:rsidR="00157337" w:rsidRDefault="00000000">
      <w:pPr>
        <w:pStyle w:val="Prrafodelista"/>
        <w:numPr>
          <w:ilvl w:val="1"/>
          <w:numId w:val="32"/>
        </w:numPr>
        <w:tabs>
          <w:tab w:val="left" w:pos="689"/>
        </w:tabs>
        <w:spacing w:before="241"/>
        <w:ind w:left="689" w:hanging="122"/>
        <w:jc w:val="left"/>
      </w:pPr>
      <w:r>
        <w:t>Identificación</w:t>
      </w:r>
      <w:r>
        <w:rPr>
          <w:spacing w:val="11"/>
        </w:rPr>
        <w:t xml:space="preserve"> </w:t>
      </w:r>
      <w:r>
        <w:t>y</w:t>
      </w:r>
      <w:r>
        <w:rPr>
          <w:spacing w:val="14"/>
        </w:rPr>
        <w:t xml:space="preserve"> </w:t>
      </w:r>
      <w:r>
        <w:rPr>
          <w:spacing w:val="-2"/>
        </w:rPr>
        <w:t>nombramiento.</w:t>
      </w:r>
    </w:p>
    <w:p w14:paraId="4780E628" w14:textId="77777777" w:rsidR="00157337" w:rsidRDefault="00000000">
      <w:pPr>
        <w:pStyle w:val="Prrafodelista"/>
        <w:numPr>
          <w:ilvl w:val="1"/>
          <w:numId w:val="32"/>
        </w:numPr>
        <w:tabs>
          <w:tab w:val="left" w:pos="689"/>
        </w:tabs>
        <w:ind w:left="689" w:hanging="122"/>
        <w:jc w:val="left"/>
      </w:pPr>
      <w:r>
        <w:t>Perfil,</w:t>
      </w:r>
      <w:r>
        <w:rPr>
          <w:spacing w:val="-8"/>
        </w:rPr>
        <w:t xml:space="preserve"> </w:t>
      </w:r>
      <w:r>
        <w:t>méritos</w:t>
      </w:r>
      <w:r>
        <w:rPr>
          <w:spacing w:val="-8"/>
        </w:rPr>
        <w:t xml:space="preserve"> </w:t>
      </w:r>
      <w:r>
        <w:t>académicos</w:t>
      </w:r>
      <w:r>
        <w:rPr>
          <w:spacing w:val="-5"/>
        </w:rPr>
        <w:t xml:space="preserve"> </w:t>
      </w:r>
      <w:r>
        <w:t>acreditados</w:t>
      </w:r>
      <w:r>
        <w:rPr>
          <w:spacing w:val="-8"/>
        </w:rPr>
        <w:t xml:space="preserve"> </w:t>
      </w:r>
      <w:r>
        <w:t>y</w:t>
      </w:r>
      <w:r>
        <w:rPr>
          <w:spacing w:val="-5"/>
        </w:rPr>
        <w:t xml:space="preserve"> </w:t>
      </w:r>
      <w:r>
        <w:t>trayectoria</w:t>
      </w:r>
      <w:r>
        <w:rPr>
          <w:spacing w:val="-7"/>
        </w:rPr>
        <w:t xml:space="preserve"> </w:t>
      </w:r>
      <w:r>
        <w:rPr>
          <w:spacing w:val="-2"/>
        </w:rPr>
        <w:t>profesional.</w:t>
      </w:r>
    </w:p>
    <w:p w14:paraId="370A6E9D" w14:textId="77777777" w:rsidR="00157337" w:rsidRDefault="00000000">
      <w:pPr>
        <w:pStyle w:val="Prrafodelista"/>
        <w:numPr>
          <w:ilvl w:val="1"/>
          <w:numId w:val="32"/>
        </w:numPr>
        <w:tabs>
          <w:tab w:val="left" w:pos="689"/>
        </w:tabs>
        <w:ind w:left="689" w:hanging="122"/>
        <w:jc w:val="left"/>
      </w:pPr>
      <w:r>
        <w:t>Funciones</w:t>
      </w:r>
      <w:r>
        <w:rPr>
          <w:spacing w:val="8"/>
        </w:rPr>
        <w:t xml:space="preserve"> </w:t>
      </w:r>
      <w:r>
        <w:t>por</w:t>
      </w:r>
      <w:r>
        <w:rPr>
          <w:spacing w:val="6"/>
        </w:rPr>
        <w:t xml:space="preserve"> </w:t>
      </w:r>
      <w:r>
        <w:t>razón</w:t>
      </w:r>
      <w:r>
        <w:rPr>
          <w:spacing w:val="7"/>
        </w:rPr>
        <w:t xml:space="preserve"> </w:t>
      </w:r>
      <w:r>
        <w:t>de</w:t>
      </w:r>
      <w:r>
        <w:rPr>
          <w:spacing w:val="5"/>
        </w:rPr>
        <w:t xml:space="preserve"> </w:t>
      </w:r>
      <w:r>
        <w:t>su</w:t>
      </w:r>
      <w:r>
        <w:rPr>
          <w:spacing w:val="8"/>
        </w:rPr>
        <w:t xml:space="preserve"> </w:t>
      </w:r>
      <w:r>
        <w:rPr>
          <w:spacing w:val="-2"/>
        </w:rPr>
        <w:t>cargo.</w:t>
      </w:r>
    </w:p>
    <w:p w14:paraId="26424DF6" w14:textId="77777777" w:rsidR="00157337" w:rsidRDefault="00000000">
      <w:pPr>
        <w:pStyle w:val="Prrafodelista"/>
        <w:numPr>
          <w:ilvl w:val="1"/>
          <w:numId w:val="32"/>
        </w:numPr>
        <w:tabs>
          <w:tab w:val="left" w:pos="689"/>
        </w:tabs>
        <w:spacing w:before="241"/>
        <w:ind w:left="689" w:hanging="122"/>
        <w:jc w:val="left"/>
      </w:pPr>
      <w:r>
        <w:t>Órganos</w:t>
      </w:r>
      <w:r>
        <w:rPr>
          <w:spacing w:val="8"/>
        </w:rPr>
        <w:t xml:space="preserve"> </w:t>
      </w:r>
      <w:r>
        <w:t>colegiados</w:t>
      </w:r>
      <w:r>
        <w:rPr>
          <w:spacing w:val="8"/>
        </w:rPr>
        <w:t xml:space="preserve"> </w:t>
      </w:r>
      <w:r>
        <w:t>administrativos</w:t>
      </w:r>
      <w:r>
        <w:rPr>
          <w:spacing w:val="9"/>
        </w:rPr>
        <w:t xml:space="preserve"> </w:t>
      </w:r>
      <w:r>
        <w:t>o</w:t>
      </w:r>
      <w:r>
        <w:rPr>
          <w:spacing w:val="9"/>
        </w:rPr>
        <w:t xml:space="preserve"> </w:t>
      </w:r>
      <w:r>
        <w:t>sociales</w:t>
      </w:r>
      <w:r>
        <w:rPr>
          <w:spacing w:val="9"/>
        </w:rPr>
        <w:t xml:space="preserve"> </w:t>
      </w:r>
      <w:r>
        <w:t>de</w:t>
      </w:r>
      <w:r>
        <w:rPr>
          <w:spacing w:val="9"/>
        </w:rPr>
        <w:t xml:space="preserve"> </w:t>
      </w:r>
      <w:r>
        <w:t>los</w:t>
      </w:r>
      <w:r>
        <w:rPr>
          <w:spacing w:val="11"/>
        </w:rPr>
        <w:t xml:space="preserve"> </w:t>
      </w:r>
      <w:r>
        <w:t>que</w:t>
      </w:r>
      <w:r>
        <w:rPr>
          <w:spacing w:val="8"/>
        </w:rPr>
        <w:t xml:space="preserve"> </w:t>
      </w:r>
      <w:r>
        <w:t>es</w:t>
      </w:r>
      <w:r>
        <w:rPr>
          <w:spacing w:val="9"/>
        </w:rPr>
        <w:t xml:space="preserve"> </w:t>
      </w:r>
      <w:r>
        <w:rPr>
          <w:spacing w:val="-2"/>
        </w:rPr>
        <w:t>miembro.</w:t>
      </w:r>
    </w:p>
    <w:p w14:paraId="58B5906F" w14:textId="77777777" w:rsidR="00157337" w:rsidRDefault="00000000">
      <w:pPr>
        <w:pStyle w:val="Prrafodelista"/>
        <w:numPr>
          <w:ilvl w:val="1"/>
          <w:numId w:val="32"/>
        </w:numPr>
        <w:tabs>
          <w:tab w:val="left" w:pos="689"/>
        </w:tabs>
        <w:ind w:left="689" w:hanging="122"/>
        <w:jc w:val="left"/>
      </w:pPr>
      <w:r>
        <w:t>Dirección</w:t>
      </w:r>
      <w:r>
        <w:rPr>
          <w:spacing w:val="9"/>
        </w:rPr>
        <w:t xml:space="preserve"> </w:t>
      </w:r>
      <w:r>
        <w:t>de</w:t>
      </w:r>
      <w:r>
        <w:rPr>
          <w:spacing w:val="8"/>
        </w:rPr>
        <w:t xml:space="preserve"> </w:t>
      </w:r>
      <w:r>
        <w:t>correo</w:t>
      </w:r>
      <w:r>
        <w:rPr>
          <w:spacing w:val="10"/>
        </w:rPr>
        <w:t xml:space="preserve"> </w:t>
      </w:r>
      <w:r>
        <w:rPr>
          <w:spacing w:val="-2"/>
        </w:rPr>
        <w:t>electrónico.</w:t>
      </w:r>
    </w:p>
    <w:p w14:paraId="4872E9C2" w14:textId="77777777" w:rsidR="00157337" w:rsidRDefault="00000000">
      <w:pPr>
        <w:pStyle w:val="Prrafodelista"/>
        <w:numPr>
          <w:ilvl w:val="1"/>
          <w:numId w:val="32"/>
        </w:numPr>
        <w:tabs>
          <w:tab w:val="left" w:pos="689"/>
        </w:tabs>
        <w:spacing w:before="238"/>
        <w:ind w:left="689" w:hanging="122"/>
        <w:jc w:val="left"/>
      </w:pPr>
      <w:r>
        <w:t>Actividades</w:t>
      </w:r>
      <w:r>
        <w:rPr>
          <w:spacing w:val="7"/>
        </w:rPr>
        <w:t xml:space="preserve"> </w:t>
      </w:r>
      <w:r>
        <w:t>públicas</w:t>
      </w:r>
      <w:r>
        <w:rPr>
          <w:spacing w:val="7"/>
        </w:rPr>
        <w:t xml:space="preserve"> </w:t>
      </w:r>
      <w:r>
        <w:t>y</w:t>
      </w:r>
      <w:r>
        <w:rPr>
          <w:spacing w:val="8"/>
        </w:rPr>
        <w:t xml:space="preserve"> </w:t>
      </w:r>
      <w:r>
        <w:t>privadas</w:t>
      </w:r>
      <w:r>
        <w:rPr>
          <w:spacing w:val="9"/>
        </w:rPr>
        <w:t xml:space="preserve"> </w:t>
      </w:r>
      <w:r>
        <w:t>para</w:t>
      </w:r>
      <w:r>
        <w:rPr>
          <w:spacing w:val="9"/>
        </w:rPr>
        <w:t xml:space="preserve"> </w:t>
      </w:r>
      <w:r>
        <w:t>las</w:t>
      </w:r>
      <w:r>
        <w:rPr>
          <w:spacing w:val="9"/>
        </w:rPr>
        <w:t xml:space="preserve"> </w:t>
      </w:r>
      <w:r>
        <w:t>que</w:t>
      </w:r>
      <w:r>
        <w:rPr>
          <w:spacing w:val="7"/>
        </w:rPr>
        <w:t xml:space="preserve"> </w:t>
      </w:r>
      <w:r>
        <w:t>se</w:t>
      </w:r>
      <w:r>
        <w:rPr>
          <w:spacing w:val="7"/>
        </w:rPr>
        <w:t xml:space="preserve"> </w:t>
      </w:r>
      <w:r>
        <w:t>le</w:t>
      </w:r>
      <w:r>
        <w:rPr>
          <w:spacing w:val="7"/>
        </w:rPr>
        <w:t xml:space="preserve"> </w:t>
      </w:r>
      <w:r>
        <w:t>ha</w:t>
      </w:r>
      <w:r>
        <w:rPr>
          <w:spacing w:val="5"/>
        </w:rPr>
        <w:t xml:space="preserve"> </w:t>
      </w:r>
      <w:r>
        <w:t>concedido</w:t>
      </w:r>
      <w:r>
        <w:rPr>
          <w:spacing w:val="11"/>
        </w:rPr>
        <w:t xml:space="preserve"> </w:t>
      </w:r>
      <w:r>
        <w:t>la</w:t>
      </w:r>
      <w:r>
        <w:rPr>
          <w:spacing w:val="6"/>
        </w:rPr>
        <w:t xml:space="preserve"> </w:t>
      </w:r>
      <w:r>
        <w:rPr>
          <w:spacing w:val="-2"/>
        </w:rPr>
        <w:t>compatibilidad.</w:t>
      </w:r>
    </w:p>
    <w:p w14:paraId="7B7EA5D8" w14:textId="77777777" w:rsidR="00157337" w:rsidRDefault="00000000">
      <w:pPr>
        <w:pStyle w:val="Prrafodelista"/>
        <w:numPr>
          <w:ilvl w:val="1"/>
          <w:numId w:val="32"/>
        </w:numPr>
        <w:tabs>
          <w:tab w:val="left" w:pos="681"/>
        </w:tabs>
        <w:ind w:right="914" w:firstLine="566"/>
        <w:jc w:val="left"/>
      </w:pPr>
      <w:r>
        <w:t>En su caso, las resoluciones que autoricen el ejercicio de actividad privada con motivo del cese en el cargo.</w:t>
      </w:r>
    </w:p>
    <w:p w14:paraId="44AD3EAA" w14:textId="77777777" w:rsidR="00157337" w:rsidRDefault="00000000">
      <w:pPr>
        <w:pStyle w:val="Prrafodelista"/>
        <w:numPr>
          <w:ilvl w:val="0"/>
          <w:numId w:val="32"/>
        </w:numPr>
        <w:tabs>
          <w:tab w:val="left" w:pos="812"/>
        </w:tabs>
        <w:spacing w:before="241"/>
        <w:ind w:right="913" w:firstLine="566"/>
        <w:jc w:val="both"/>
      </w:pPr>
      <w:r>
        <w:t>Personal eventual que ejerza funciones de carácter no permanente, expresamente calificados de confianza o asesoramiento especial, en cada uno de los departamentos, áreas de gobierno o concejalías, y en los organismos públicos o entidades dependientes o vinculados, así como de los organismos y entidades privadas integrantes del sector público municipal, especificando:</w:t>
      </w:r>
    </w:p>
    <w:p w14:paraId="4549C883" w14:textId="77777777" w:rsidR="00157337" w:rsidRDefault="00000000">
      <w:pPr>
        <w:pStyle w:val="Prrafodelista"/>
        <w:numPr>
          <w:ilvl w:val="1"/>
          <w:numId w:val="32"/>
        </w:numPr>
        <w:tabs>
          <w:tab w:val="left" w:pos="689"/>
        </w:tabs>
        <w:spacing w:before="241"/>
        <w:ind w:left="689" w:hanging="122"/>
        <w:jc w:val="left"/>
      </w:pPr>
      <w:r>
        <w:t>Identificación</w:t>
      </w:r>
      <w:r>
        <w:rPr>
          <w:spacing w:val="11"/>
        </w:rPr>
        <w:t xml:space="preserve"> </w:t>
      </w:r>
      <w:r>
        <w:t>y</w:t>
      </w:r>
      <w:r>
        <w:rPr>
          <w:spacing w:val="14"/>
        </w:rPr>
        <w:t xml:space="preserve"> </w:t>
      </w:r>
      <w:r>
        <w:rPr>
          <w:spacing w:val="-2"/>
        </w:rPr>
        <w:t>nombramiento.</w:t>
      </w:r>
    </w:p>
    <w:p w14:paraId="3A9E31BE" w14:textId="77777777" w:rsidR="00157337" w:rsidRDefault="00000000">
      <w:pPr>
        <w:pStyle w:val="Prrafodelista"/>
        <w:numPr>
          <w:ilvl w:val="1"/>
          <w:numId w:val="32"/>
        </w:numPr>
        <w:tabs>
          <w:tab w:val="left" w:pos="689"/>
        </w:tabs>
        <w:spacing w:before="238"/>
        <w:ind w:left="689" w:hanging="122"/>
        <w:jc w:val="left"/>
      </w:pPr>
      <w:r>
        <w:t>Funciones</w:t>
      </w:r>
      <w:r>
        <w:rPr>
          <w:spacing w:val="13"/>
        </w:rPr>
        <w:t xml:space="preserve"> </w:t>
      </w:r>
      <w:r>
        <w:rPr>
          <w:spacing w:val="-2"/>
        </w:rPr>
        <w:t>asignadas.</w:t>
      </w:r>
    </w:p>
    <w:p w14:paraId="61E70BEE" w14:textId="77777777" w:rsidR="00157337" w:rsidRDefault="00000000">
      <w:pPr>
        <w:pStyle w:val="Prrafodelista"/>
        <w:numPr>
          <w:ilvl w:val="1"/>
          <w:numId w:val="32"/>
        </w:numPr>
        <w:tabs>
          <w:tab w:val="left" w:pos="715"/>
        </w:tabs>
        <w:ind w:right="914" w:firstLine="566"/>
        <w:jc w:val="left"/>
      </w:pPr>
      <w:r>
        <w:t>Órgano</w:t>
      </w:r>
      <w:r>
        <w:rPr>
          <w:spacing w:val="35"/>
        </w:rPr>
        <w:t xml:space="preserve"> </w:t>
      </w:r>
      <w:r>
        <w:t>o</w:t>
      </w:r>
      <w:r>
        <w:rPr>
          <w:spacing w:val="35"/>
        </w:rPr>
        <w:t xml:space="preserve"> </w:t>
      </w:r>
      <w:r>
        <w:t>directivo</w:t>
      </w:r>
      <w:r>
        <w:rPr>
          <w:spacing w:val="35"/>
        </w:rPr>
        <w:t xml:space="preserve"> </w:t>
      </w:r>
      <w:r>
        <w:t>al</w:t>
      </w:r>
      <w:r>
        <w:rPr>
          <w:spacing w:val="33"/>
        </w:rPr>
        <w:t xml:space="preserve"> </w:t>
      </w:r>
      <w:r>
        <w:t>que</w:t>
      </w:r>
      <w:r>
        <w:rPr>
          <w:spacing w:val="37"/>
        </w:rPr>
        <w:t xml:space="preserve"> </w:t>
      </w:r>
      <w:r>
        <w:t>presta</w:t>
      </w:r>
      <w:r>
        <w:rPr>
          <w:spacing w:val="33"/>
        </w:rPr>
        <w:t xml:space="preserve"> </w:t>
      </w:r>
      <w:r>
        <w:t>sus</w:t>
      </w:r>
      <w:r>
        <w:rPr>
          <w:spacing w:val="33"/>
        </w:rPr>
        <w:t xml:space="preserve"> </w:t>
      </w:r>
      <w:r>
        <w:t>servicios</w:t>
      </w:r>
      <w:r>
        <w:rPr>
          <w:spacing w:val="31"/>
        </w:rPr>
        <w:t xml:space="preserve"> </w:t>
      </w:r>
      <w:r>
        <w:t>y,</w:t>
      </w:r>
      <w:r>
        <w:rPr>
          <w:spacing w:val="32"/>
        </w:rPr>
        <w:t xml:space="preserve"> </w:t>
      </w:r>
      <w:r>
        <w:t>en</w:t>
      </w:r>
      <w:r>
        <w:rPr>
          <w:spacing w:val="36"/>
        </w:rPr>
        <w:t xml:space="preserve"> </w:t>
      </w:r>
      <w:r>
        <w:t>su</w:t>
      </w:r>
      <w:r>
        <w:rPr>
          <w:spacing w:val="32"/>
        </w:rPr>
        <w:t xml:space="preserve"> </w:t>
      </w:r>
      <w:r>
        <w:t>caso,</w:t>
      </w:r>
      <w:r>
        <w:rPr>
          <w:spacing w:val="33"/>
        </w:rPr>
        <w:t xml:space="preserve"> </w:t>
      </w:r>
      <w:r>
        <w:t>régimen</w:t>
      </w:r>
      <w:r>
        <w:rPr>
          <w:spacing w:val="32"/>
        </w:rPr>
        <w:t xml:space="preserve"> </w:t>
      </w:r>
      <w:r>
        <w:t>del</w:t>
      </w:r>
      <w:r>
        <w:rPr>
          <w:spacing w:val="33"/>
        </w:rPr>
        <w:t xml:space="preserve"> </w:t>
      </w:r>
      <w:r>
        <w:t xml:space="preserve">contrato </w:t>
      </w:r>
      <w:r>
        <w:rPr>
          <w:spacing w:val="-2"/>
        </w:rPr>
        <w:t>laboral.</w:t>
      </w:r>
    </w:p>
    <w:p w14:paraId="77C1955B" w14:textId="77777777" w:rsidR="00157337" w:rsidRDefault="00000000">
      <w:pPr>
        <w:pStyle w:val="Prrafodelista"/>
        <w:numPr>
          <w:ilvl w:val="1"/>
          <w:numId w:val="32"/>
        </w:numPr>
        <w:tabs>
          <w:tab w:val="left" w:pos="689"/>
        </w:tabs>
        <w:ind w:left="689" w:hanging="122"/>
        <w:jc w:val="left"/>
      </w:pPr>
      <w:r>
        <w:t>Perfil,</w:t>
      </w:r>
      <w:r>
        <w:rPr>
          <w:spacing w:val="9"/>
        </w:rPr>
        <w:t xml:space="preserve"> </w:t>
      </w:r>
      <w:r>
        <w:t>méritos</w:t>
      </w:r>
      <w:r>
        <w:rPr>
          <w:spacing w:val="14"/>
        </w:rPr>
        <w:t xml:space="preserve"> </w:t>
      </w:r>
      <w:r>
        <w:t>académicos</w:t>
      </w:r>
      <w:r>
        <w:rPr>
          <w:spacing w:val="14"/>
        </w:rPr>
        <w:t xml:space="preserve"> </w:t>
      </w:r>
      <w:r>
        <w:t>acreditados</w:t>
      </w:r>
      <w:r>
        <w:rPr>
          <w:spacing w:val="11"/>
        </w:rPr>
        <w:t xml:space="preserve"> </w:t>
      </w:r>
      <w:r>
        <w:t>y</w:t>
      </w:r>
      <w:r>
        <w:rPr>
          <w:spacing w:val="13"/>
        </w:rPr>
        <w:t xml:space="preserve"> </w:t>
      </w:r>
      <w:r>
        <w:t>trayectoria</w:t>
      </w:r>
      <w:r>
        <w:rPr>
          <w:spacing w:val="11"/>
        </w:rPr>
        <w:t xml:space="preserve"> </w:t>
      </w:r>
      <w:r>
        <w:rPr>
          <w:spacing w:val="-2"/>
        </w:rPr>
        <w:t>profesional.</w:t>
      </w:r>
    </w:p>
    <w:p w14:paraId="588BB37A" w14:textId="77777777" w:rsidR="00157337" w:rsidRDefault="00000000">
      <w:pPr>
        <w:pStyle w:val="Prrafodelista"/>
        <w:numPr>
          <w:ilvl w:val="1"/>
          <w:numId w:val="32"/>
        </w:numPr>
        <w:tabs>
          <w:tab w:val="left" w:pos="689"/>
        </w:tabs>
        <w:spacing w:before="241"/>
        <w:ind w:left="689" w:hanging="122"/>
        <w:jc w:val="left"/>
      </w:pPr>
      <w:r>
        <w:t>Órganos</w:t>
      </w:r>
      <w:r>
        <w:rPr>
          <w:spacing w:val="8"/>
        </w:rPr>
        <w:t xml:space="preserve"> </w:t>
      </w:r>
      <w:r>
        <w:t>colegiados</w:t>
      </w:r>
      <w:r>
        <w:rPr>
          <w:spacing w:val="8"/>
        </w:rPr>
        <w:t xml:space="preserve"> </w:t>
      </w:r>
      <w:r>
        <w:t>administrativos</w:t>
      </w:r>
      <w:r>
        <w:rPr>
          <w:spacing w:val="9"/>
        </w:rPr>
        <w:t xml:space="preserve"> </w:t>
      </w:r>
      <w:r>
        <w:t>o</w:t>
      </w:r>
      <w:r>
        <w:rPr>
          <w:spacing w:val="9"/>
        </w:rPr>
        <w:t xml:space="preserve"> </w:t>
      </w:r>
      <w:r>
        <w:t>sociales</w:t>
      </w:r>
      <w:r>
        <w:rPr>
          <w:spacing w:val="9"/>
        </w:rPr>
        <w:t xml:space="preserve"> </w:t>
      </w:r>
      <w:r>
        <w:t>de</w:t>
      </w:r>
      <w:r>
        <w:rPr>
          <w:spacing w:val="9"/>
        </w:rPr>
        <w:t xml:space="preserve"> </w:t>
      </w:r>
      <w:r>
        <w:t>los</w:t>
      </w:r>
      <w:r>
        <w:rPr>
          <w:spacing w:val="11"/>
        </w:rPr>
        <w:t xml:space="preserve"> </w:t>
      </w:r>
      <w:r>
        <w:t>que</w:t>
      </w:r>
      <w:r>
        <w:rPr>
          <w:spacing w:val="8"/>
        </w:rPr>
        <w:t xml:space="preserve"> </w:t>
      </w:r>
      <w:r>
        <w:t>es</w:t>
      </w:r>
      <w:r>
        <w:rPr>
          <w:spacing w:val="9"/>
        </w:rPr>
        <w:t xml:space="preserve"> </w:t>
      </w:r>
      <w:r>
        <w:rPr>
          <w:spacing w:val="-2"/>
        </w:rPr>
        <w:t>miembro.</w:t>
      </w:r>
    </w:p>
    <w:p w14:paraId="02712D0F" w14:textId="77777777" w:rsidR="00157337" w:rsidRDefault="00000000">
      <w:pPr>
        <w:pStyle w:val="Prrafodelista"/>
        <w:numPr>
          <w:ilvl w:val="1"/>
          <w:numId w:val="32"/>
        </w:numPr>
        <w:tabs>
          <w:tab w:val="left" w:pos="689"/>
        </w:tabs>
        <w:ind w:left="689" w:hanging="122"/>
        <w:jc w:val="left"/>
      </w:pPr>
      <w:r>
        <w:t>Actividades</w:t>
      </w:r>
      <w:r>
        <w:rPr>
          <w:spacing w:val="7"/>
        </w:rPr>
        <w:t xml:space="preserve"> </w:t>
      </w:r>
      <w:r>
        <w:t>públicas</w:t>
      </w:r>
      <w:r>
        <w:rPr>
          <w:spacing w:val="7"/>
        </w:rPr>
        <w:t xml:space="preserve"> </w:t>
      </w:r>
      <w:r>
        <w:t>y</w:t>
      </w:r>
      <w:r>
        <w:rPr>
          <w:spacing w:val="8"/>
        </w:rPr>
        <w:t xml:space="preserve"> </w:t>
      </w:r>
      <w:r>
        <w:t>privadas</w:t>
      </w:r>
      <w:r>
        <w:rPr>
          <w:spacing w:val="9"/>
        </w:rPr>
        <w:t xml:space="preserve"> </w:t>
      </w:r>
      <w:r>
        <w:t>para</w:t>
      </w:r>
      <w:r>
        <w:rPr>
          <w:spacing w:val="9"/>
        </w:rPr>
        <w:t xml:space="preserve"> </w:t>
      </w:r>
      <w:r>
        <w:t>las</w:t>
      </w:r>
      <w:r>
        <w:rPr>
          <w:spacing w:val="9"/>
        </w:rPr>
        <w:t xml:space="preserve"> </w:t>
      </w:r>
      <w:r>
        <w:t>que</w:t>
      </w:r>
      <w:r>
        <w:rPr>
          <w:spacing w:val="7"/>
        </w:rPr>
        <w:t xml:space="preserve"> </w:t>
      </w:r>
      <w:r>
        <w:t>se</w:t>
      </w:r>
      <w:r>
        <w:rPr>
          <w:spacing w:val="7"/>
        </w:rPr>
        <w:t xml:space="preserve"> </w:t>
      </w:r>
      <w:r>
        <w:t>le</w:t>
      </w:r>
      <w:r>
        <w:rPr>
          <w:spacing w:val="7"/>
        </w:rPr>
        <w:t xml:space="preserve"> </w:t>
      </w:r>
      <w:r>
        <w:t>ha</w:t>
      </w:r>
      <w:r>
        <w:rPr>
          <w:spacing w:val="5"/>
        </w:rPr>
        <w:t xml:space="preserve"> </w:t>
      </w:r>
      <w:r>
        <w:t>concedido</w:t>
      </w:r>
      <w:r>
        <w:rPr>
          <w:spacing w:val="11"/>
        </w:rPr>
        <w:t xml:space="preserve"> </w:t>
      </w:r>
      <w:r>
        <w:t>la</w:t>
      </w:r>
      <w:r>
        <w:rPr>
          <w:spacing w:val="6"/>
        </w:rPr>
        <w:t xml:space="preserve"> </w:t>
      </w:r>
      <w:r>
        <w:rPr>
          <w:spacing w:val="-2"/>
        </w:rPr>
        <w:t>compatibilidad.</w:t>
      </w:r>
    </w:p>
    <w:p w14:paraId="4ADA54D7" w14:textId="77777777" w:rsidR="00157337" w:rsidRDefault="00157337">
      <w:pPr>
        <w:pStyle w:val="Prrafodelista"/>
        <w:jc w:val="left"/>
        <w:sectPr w:rsidR="00157337">
          <w:pgSz w:w="11900" w:h="16840"/>
          <w:pgMar w:top="2000" w:right="850" w:bottom="1160" w:left="1700" w:header="754" w:footer="971" w:gutter="0"/>
          <w:cols w:space="720"/>
        </w:sectPr>
      </w:pPr>
    </w:p>
    <w:p w14:paraId="34F5A562" w14:textId="77777777" w:rsidR="00157337" w:rsidRDefault="00157337">
      <w:pPr>
        <w:pStyle w:val="Textoindependiente"/>
        <w:spacing w:before="218"/>
        <w:ind w:left="0" w:firstLine="0"/>
        <w:jc w:val="left"/>
      </w:pPr>
    </w:p>
    <w:p w14:paraId="4ED672F2" w14:textId="77777777" w:rsidR="00157337" w:rsidRDefault="00000000">
      <w:pPr>
        <w:pStyle w:val="Prrafodelista"/>
        <w:numPr>
          <w:ilvl w:val="0"/>
          <w:numId w:val="32"/>
        </w:numPr>
        <w:tabs>
          <w:tab w:val="left" w:pos="803"/>
        </w:tabs>
        <w:spacing w:before="0"/>
        <w:ind w:right="913" w:firstLine="566"/>
        <w:jc w:val="both"/>
      </w:pPr>
      <w:r>
        <w:t>La información relativa a las declaraciones anuales de bienes y actividades de los miembros</w:t>
      </w:r>
      <w:r>
        <w:rPr>
          <w:spacing w:val="24"/>
        </w:rPr>
        <w:t xml:space="preserve"> </w:t>
      </w:r>
      <w:r>
        <w:t>de</w:t>
      </w:r>
      <w:r>
        <w:rPr>
          <w:spacing w:val="25"/>
        </w:rPr>
        <w:t xml:space="preserve"> </w:t>
      </w:r>
      <w:r>
        <w:t>la</w:t>
      </w:r>
      <w:r>
        <w:rPr>
          <w:spacing w:val="24"/>
        </w:rPr>
        <w:t xml:space="preserve"> </w:t>
      </w:r>
      <w:r>
        <w:t>Corporación</w:t>
      </w:r>
      <w:r>
        <w:rPr>
          <w:spacing w:val="23"/>
        </w:rPr>
        <w:t xml:space="preserve"> </w:t>
      </w:r>
      <w:r>
        <w:t>Local y</w:t>
      </w:r>
      <w:r>
        <w:rPr>
          <w:spacing w:val="27"/>
        </w:rPr>
        <w:t xml:space="preserve"> </w:t>
      </w:r>
      <w:r>
        <w:t>demás</w:t>
      </w:r>
      <w:r>
        <w:rPr>
          <w:spacing w:val="22"/>
        </w:rPr>
        <w:t xml:space="preserve"> </w:t>
      </w:r>
      <w:r>
        <w:t>altos</w:t>
      </w:r>
      <w:r>
        <w:rPr>
          <w:spacing w:val="22"/>
        </w:rPr>
        <w:t xml:space="preserve"> </w:t>
      </w:r>
      <w:r>
        <w:t>cargos</w:t>
      </w:r>
      <w:r>
        <w:rPr>
          <w:spacing w:val="24"/>
        </w:rPr>
        <w:t xml:space="preserve"> </w:t>
      </w:r>
      <w:r>
        <w:t>de</w:t>
      </w:r>
      <w:r>
        <w:rPr>
          <w:spacing w:val="25"/>
        </w:rPr>
        <w:t xml:space="preserve"> </w:t>
      </w:r>
      <w:r>
        <w:t>la</w:t>
      </w:r>
      <w:r>
        <w:rPr>
          <w:spacing w:val="24"/>
        </w:rPr>
        <w:t xml:space="preserve"> </w:t>
      </w:r>
      <w:r>
        <w:t>Administración Pública</w:t>
      </w:r>
      <w:r>
        <w:rPr>
          <w:spacing w:val="24"/>
        </w:rPr>
        <w:t xml:space="preserve"> </w:t>
      </w:r>
      <w:r>
        <w:t>Local, en los términos previstos legalmente. En todo caso, se omitirán los datos relativos a la localización concreta de</w:t>
      </w:r>
      <w:r>
        <w:rPr>
          <w:spacing w:val="30"/>
        </w:rPr>
        <w:t xml:space="preserve"> </w:t>
      </w:r>
      <w:r>
        <w:t>los bienes inmuebles y</w:t>
      </w:r>
      <w:r>
        <w:rPr>
          <w:spacing w:val="28"/>
        </w:rPr>
        <w:t xml:space="preserve"> </w:t>
      </w:r>
      <w:r>
        <w:t>se</w:t>
      </w:r>
      <w:r>
        <w:rPr>
          <w:spacing w:val="29"/>
        </w:rPr>
        <w:t xml:space="preserve"> </w:t>
      </w:r>
      <w:r>
        <w:t>garantizará la privacidad y</w:t>
      </w:r>
      <w:r>
        <w:rPr>
          <w:spacing w:val="28"/>
        </w:rPr>
        <w:t xml:space="preserve"> </w:t>
      </w:r>
      <w:r>
        <w:t>seguridad de sus titulares.</w:t>
      </w:r>
    </w:p>
    <w:p w14:paraId="14049FA9" w14:textId="77777777" w:rsidR="00157337" w:rsidRDefault="00000000">
      <w:pPr>
        <w:pStyle w:val="Textoindependiente"/>
        <w:ind w:right="913"/>
      </w:pPr>
      <w:r>
        <w:t>En el caso de las declaraciones anuales de bienes y actividades en los términos</w:t>
      </w:r>
      <w:r>
        <w:rPr>
          <w:spacing w:val="40"/>
        </w:rPr>
        <w:t xml:space="preserve"> </w:t>
      </w:r>
      <w:r>
        <w:t>previstos en la Ley 7/1985, de 2 de abril, cuando el reglamento orgánico no fije los términos en que han de hacerse públicas estas declaraciones, se aplicará lo dispuesto en la normativa de conflictos de intereses en el ámbito de la Administración General del Estado.</w:t>
      </w:r>
    </w:p>
    <w:p w14:paraId="106DBF89" w14:textId="77777777" w:rsidR="00157337" w:rsidRDefault="00000000">
      <w:pPr>
        <w:spacing w:before="239"/>
        <w:ind w:left="567"/>
        <w:rPr>
          <w:i/>
        </w:rPr>
      </w:pPr>
      <w:r>
        <w:t>Artículo</w:t>
      </w:r>
      <w:r>
        <w:rPr>
          <w:spacing w:val="-5"/>
        </w:rPr>
        <w:t xml:space="preserve"> </w:t>
      </w:r>
      <w:r>
        <w:t>28.</w:t>
      </w:r>
      <w:r>
        <w:rPr>
          <w:spacing w:val="-3"/>
        </w:rPr>
        <w:t xml:space="preserve"> </w:t>
      </w:r>
      <w:r>
        <w:rPr>
          <w:i/>
        </w:rPr>
        <w:t>Información</w:t>
      </w:r>
      <w:r>
        <w:rPr>
          <w:i/>
          <w:spacing w:val="-5"/>
        </w:rPr>
        <w:t xml:space="preserve"> </w:t>
      </w:r>
      <w:r>
        <w:rPr>
          <w:i/>
        </w:rPr>
        <w:t>de</w:t>
      </w:r>
      <w:r>
        <w:rPr>
          <w:i/>
          <w:spacing w:val="-5"/>
        </w:rPr>
        <w:t xml:space="preserve"> </w:t>
      </w:r>
      <w:r>
        <w:rPr>
          <w:i/>
        </w:rPr>
        <w:t>relevancia</w:t>
      </w:r>
      <w:r>
        <w:rPr>
          <w:i/>
          <w:spacing w:val="-3"/>
        </w:rPr>
        <w:t xml:space="preserve"> </w:t>
      </w:r>
      <w:r>
        <w:rPr>
          <w:i/>
          <w:spacing w:val="-2"/>
        </w:rPr>
        <w:t>jurídica.</w:t>
      </w:r>
    </w:p>
    <w:p w14:paraId="5D599387" w14:textId="77777777" w:rsidR="00157337" w:rsidRDefault="00000000">
      <w:pPr>
        <w:pStyle w:val="Textoindependiente"/>
        <w:spacing w:before="240"/>
        <w:ind w:right="913"/>
      </w:pPr>
      <w:r>
        <w:t>El Ayuntamiento de Las Palmas de Gran Canaria hará pública y mantendrá actualizada</w:t>
      </w:r>
      <w:r>
        <w:rPr>
          <w:spacing w:val="40"/>
        </w:rPr>
        <w:t xml:space="preserve"> </w:t>
      </w:r>
      <w:r>
        <w:t>la información siguiente:</w:t>
      </w:r>
    </w:p>
    <w:p w14:paraId="507D9B0D" w14:textId="77777777" w:rsidR="00157337" w:rsidRDefault="00000000">
      <w:pPr>
        <w:pStyle w:val="Prrafodelista"/>
        <w:numPr>
          <w:ilvl w:val="0"/>
          <w:numId w:val="31"/>
        </w:numPr>
        <w:tabs>
          <w:tab w:val="left" w:pos="870"/>
        </w:tabs>
        <w:spacing w:before="241"/>
        <w:ind w:right="913" w:firstLine="566"/>
        <w:jc w:val="both"/>
      </w:pPr>
      <w:r>
        <w:t>Respecto de los proyectos de ordenanzas, reglamentos o de cualquier otra disposición de carácter normativo:</w:t>
      </w:r>
    </w:p>
    <w:p w14:paraId="7DB228F8" w14:textId="77777777" w:rsidR="00157337" w:rsidRDefault="00000000">
      <w:pPr>
        <w:pStyle w:val="Prrafodelista"/>
        <w:numPr>
          <w:ilvl w:val="1"/>
          <w:numId w:val="32"/>
        </w:numPr>
        <w:tabs>
          <w:tab w:val="left" w:pos="725"/>
        </w:tabs>
        <w:ind w:right="913" w:firstLine="566"/>
      </w:pPr>
      <w:r>
        <w:t>La relación de los procedimientos de elaboración normativa que estén en curso, indicando su iniciación, objeto y estado de tramitación.</w:t>
      </w:r>
    </w:p>
    <w:p w14:paraId="36DABDD6" w14:textId="77777777" w:rsidR="00157337" w:rsidRDefault="00000000">
      <w:pPr>
        <w:pStyle w:val="Prrafodelista"/>
        <w:numPr>
          <w:ilvl w:val="1"/>
          <w:numId w:val="32"/>
        </w:numPr>
        <w:tabs>
          <w:tab w:val="left" w:pos="722"/>
        </w:tabs>
        <w:spacing w:before="243" w:line="237" w:lineRule="auto"/>
        <w:ind w:right="913" w:firstLine="566"/>
      </w:pPr>
      <w:r>
        <w:t>Las memorias o informes, en los que deben constar los motivos que justifican la aprobación de los proyectos.</w:t>
      </w:r>
    </w:p>
    <w:p w14:paraId="00B18B72" w14:textId="77777777" w:rsidR="00157337" w:rsidRDefault="00000000">
      <w:pPr>
        <w:pStyle w:val="Prrafodelista"/>
        <w:numPr>
          <w:ilvl w:val="1"/>
          <w:numId w:val="32"/>
        </w:numPr>
        <w:tabs>
          <w:tab w:val="left" w:pos="765"/>
        </w:tabs>
        <w:spacing w:before="241"/>
        <w:ind w:right="913" w:firstLine="566"/>
      </w:pPr>
      <w:r>
        <w:t xml:space="preserve">Los textos de los proyectos, simultáneamente a la solicitud de los informes </w:t>
      </w:r>
      <w:r>
        <w:rPr>
          <w:spacing w:val="-2"/>
        </w:rPr>
        <w:t>preceptivos.</w:t>
      </w:r>
    </w:p>
    <w:p w14:paraId="363F3994" w14:textId="77777777" w:rsidR="00157337" w:rsidRDefault="00000000">
      <w:pPr>
        <w:pStyle w:val="Prrafodelista"/>
        <w:numPr>
          <w:ilvl w:val="1"/>
          <w:numId w:val="32"/>
        </w:numPr>
        <w:tabs>
          <w:tab w:val="left" w:pos="689"/>
        </w:tabs>
        <w:spacing w:before="241"/>
        <w:ind w:left="689" w:hanging="122"/>
        <w:jc w:val="left"/>
      </w:pPr>
      <w:r>
        <w:t>Los</w:t>
      </w:r>
      <w:r>
        <w:rPr>
          <w:spacing w:val="6"/>
        </w:rPr>
        <w:t xml:space="preserve"> </w:t>
      </w:r>
      <w:r>
        <w:t>informes</w:t>
      </w:r>
      <w:r>
        <w:rPr>
          <w:spacing w:val="8"/>
        </w:rPr>
        <w:t xml:space="preserve"> </w:t>
      </w:r>
      <w:r>
        <w:t>y</w:t>
      </w:r>
      <w:r>
        <w:rPr>
          <w:spacing w:val="12"/>
        </w:rPr>
        <w:t xml:space="preserve"> </w:t>
      </w:r>
      <w:r>
        <w:t>dictámenes</w:t>
      </w:r>
      <w:r>
        <w:rPr>
          <w:spacing w:val="8"/>
        </w:rPr>
        <w:t xml:space="preserve"> </w:t>
      </w:r>
      <w:r>
        <w:t>a</w:t>
      </w:r>
      <w:r>
        <w:rPr>
          <w:spacing w:val="11"/>
        </w:rPr>
        <w:t xml:space="preserve"> </w:t>
      </w:r>
      <w:r>
        <w:t>los</w:t>
      </w:r>
      <w:r>
        <w:rPr>
          <w:spacing w:val="8"/>
        </w:rPr>
        <w:t xml:space="preserve"> </w:t>
      </w:r>
      <w:r>
        <w:t>proyectos</w:t>
      </w:r>
      <w:r>
        <w:rPr>
          <w:spacing w:val="10"/>
        </w:rPr>
        <w:t xml:space="preserve"> </w:t>
      </w:r>
      <w:r>
        <w:t>normativos</w:t>
      </w:r>
      <w:r>
        <w:rPr>
          <w:spacing w:val="11"/>
        </w:rPr>
        <w:t xml:space="preserve"> </w:t>
      </w:r>
      <w:r>
        <w:t>que</w:t>
      </w:r>
      <w:r>
        <w:rPr>
          <w:spacing w:val="8"/>
        </w:rPr>
        <w:t xml:space="preserve"> </w:t>
      </w:r>
      <w:r>
        <w:t>resulten</w:t>
      </w:r>
      <w:r>
        <w:rPr>
          <w:spacing w:val="10"/>
        </w:rPr>
        <w:t xml:space="preserve"> </w:t>
      </w:r>
      <w:r>
        <w:rPr>
          <w:spacing w:val="-2"/>
        </w:rPr>
        <w:t>preceptivos.</w:t>
      </w:r>
    </w:p>
    <w:p w14:paraId="3290C034" w14:textId="77777777" w:rsidR="00157337" w:rsidRDefault="00000000">
      <w:pPr>
        <w:pStyle w:val="Prrafodelista"/>
        <w:numPr>
          <w:ilvl w:val="1"/>
          <w:numId w:val="32"/>
        </w:numPr>
        <w:tabs>
          <w:tab w:val="left" w:pos="693"/>
        </w:tabs>
        <w:ind w:right="912" w:firstLine="566"/>
      </w:pPr>
      <w:r>
        <w:t>El resultado de la participación de los proyectos sujetos a participación pública, o en aquellos casos en que no siendo preceptiva la misma, se haya acordado someterlos a información pública.</w:t>
      </w:r>
    </w:p>
    <w:p w14:paraId="762A5D3C" w14:textId="77777777" w:rsidR="00157337" w:rsidRDefault="00000000">
      <w:pPr>
        <w:pStyle w:val="Prrafodelista"/>
        <w:numPr>
          <w:ilvl w:val="0"/>
          <w:numId w:val="31"/>
        </w:numPr>
        <w:tabs>
          <w:tab w:val="left" w:pos="805"/>
        </w:tabs>
        <w:spacing w:before="241"/>
        <w:ind w:left="805" w:hanging="238"/>
      </w:pPr>
      <w:r>
        <w:t>Respecto</w:t>
      </w:r>
      <w:r>
        <w:rPr>
          <w:spacing w:val="11"/>
        </w:rPr>
        <w:t xml:space="preserve"> </w:t>
      </w:r>
      <w:r>
        <w:t>de</w:t>
      </w:r>
      <w:r>
        <w:rPr>
          <w:spacing w:val="11"/>
        </w:rPr>
        <w:t xml:space="preserve"> </w:t>
      </w:r>
      <w:r>
        <w:t>las</w:t>
      </w:r>
      <w:r>
        <w:rPr>
          <w:spacing w:val="11"/>
        </w:rPr>
        <w:t xml:space="preserve"> </w:t>
      </w:r>
      <w:r>
        <w:t>disposiciones</w:t>
      </w:r>
      <w:r>
        <w:rPr>
          <w:spacing w:val="13"/>
        </w:rPr>
        <w:t xml:space="preserve"> </w:t>
      </w:r>
      <w:r>
        <w:t>normativas</w:t>
      </w:r>
      <w:r>
        <w:rPr>
          <w:spacing w:val="11"/>
        </w:rPr>
        <w:t xml:space="preserve"> </w:t>
      </w:r>
      <w:r>
        <w:rPr>
          <w:spacing w:val="-2"/>
        </w:rPr>
        <w:t>aprobadas:</w:t>
      </w:r>
    </w:p>
    <w:p w14:paraId="5247B88A" w14:textId="77777777" w:rsidR="00157337" w:rsidRDefault="00000000">
      <w:pPr>
        <w:pStyle w:val="Prrafodelista"/>
        <w:numPr>
          <w:ilvl w:val="1"/>
          <w:numId w:val="32"/>
        </w:numPr>
        <w:tabs>
          <w:tab w:val="left" w:pos="710"/>
        </w:tabs>
        <w:spacing w:before="242" w:line="237" w:lineRule="auto"/>
        <w:ind w:right="913" w:firstLine="566"/>
      </w:pPr>
      <w:r>
        <w:t>La creación y actualización permanente de la base de datos, incluyendo los textos consolidados con sus modificaciones.</w:t>
      </w:r>
    </w:p>
    <w:p w14:paraId="247F55C9" w14:textId="77777777" w:rsidR="00157337" w:rsidRDefault="00000000">
      <w:pPr>
        <w:pStyle w:val="Prrafodelista"/>
        <w:numPr>
          <w:ilvl w:val="1"/>
          <w:numId w:val="32"/>
        </w:numPr>
        <w:tabs>
          <w:tab w:val="left" w:pos="689"/>
        </w:tabs>
        <w:spacing w:before="241"/>
        <w:ind w:left="689" w:hanging="122"/>
        <w:jc w:val="left"/>
      </w:pPr>
      <w:r>
        <w:t>Las</w:t>
      </w:r>
      <w:r>
        <w:rPr>
          <w:spacing w:val="8"/>
        </w:rPr>
        <w:t xml:space="preserve"> </w:t>
      </w:r>
      <w:r>
        <w:t>resoluciones</w:t>
      </w:r>
      <w:r>
        <w:rPr>
          <w:spacing w:val="9"/>
        </w:rPr>
        <w:t xml:space="preserve"> </w:t>
      </w:r>
      <w:r>
        <w:t>judiciales</w:t>
      </w:r>
      <w:r>
        <w:rPr>
          <w:spacing w:val="10"/>
        </w:rPr>
        <w:t xml:space="preserve"> </w:t>
      </w:r>
      <w:r>
        <w:t>que</w:t>
      </w:r>
      <w:r>
        <w:rPr>
          <w:spacing w:val="9"/>
        </w:rPr>
        <w:t xml:space="preserve"> </w:t>
      </w:r>
      <w:r>
        <w:t>afecten</w:t>
      </w:r>
      <w:r>
        <w:rPr>
          <w:spacing w:val="7"/>
        </w:rPr>
        <w:t xml:space="preserve"> </w:t>
      </w:r>
      <w:r>
        <w:t>a</w:t>
      </w:r>
      <w:r>
        <w:rPr>
          <w:spacing w:val="7"/>
        </w:rPr>
        <w:t xml:space="preserve"> </w:t>
      </w:r>
      <w:r>
        <w:t>su</w:t>
      </w:r>
      <w:r>
        <w:rPr>
          <w:spacing w:val="8"/>
        </w:rPr>
        <w:t xml:space="preserve"> </w:t>
      </w:r>
      <w:r>
        <w:t>vigencia</w:t>
      </w:r>
      <w:r>
        <w:rPr>
          <w:spacing w:val="7"/>
        </w:rPr>
        <w:t xml:space="preserve"> </w:t>
      </w:r>
      <w:r>
        <w:t>e</w:t>
      </w:r>
      <w:r>
        <w:rPr>
          <w:spacing w:val="9"/>
        </w:rPr>
        <w:t xml:space="preserve"> </w:t>
      </w:r>
      <w:r>
        <w:rPr>
          <w:spacing w:val="-2"/>
        </w:rPr>
        <w:t>interpretación.</w:t>
      </w:r>
    </w:p>
    <w:p w14:paraId="440AB6B8" w14:textId="77777777" w:rsidR="00157337" w:rsidRDefault="00000000">
      <w:pPr>
        <w:pStyle w:val="Prrafodelista"/>
        <w:numPr>
          <w:ilvl w:val="0"/>
          <w:numId w:val="31"/>
        </w:numPr>
        <w:tabs>
          <w:tab w:val="left" w:pos="875"/>
        </w:tabs>
        <w:ind w:right="913" w:firstLine="566"/>
        <w:jc w:val="both"/>
      </w:pPr>
      <w:r>
        <w:t>Las directrices, instrucciones, acuerdos, circulares o respuestas a consultas planteadas por los particulares u otros órganos, en la medida en que supongan una interpretación del Derecho o tengan efectos jurídicos.</w:t>
      </w:r>
    </w:p>
    <w:p w14:paraId="6A107B3F" w14:textId="77777777" w:rsidR="00157337" w:rsidRDefault="00000000">
      <w:pPr>
        <w:pStyle w:val="Prrafodelista"/>
        <w:numPr>
          <w:ilvl w:val="0"/>
          <w:numId w:val="31"/>
        </w:numPr>
        <w:tabs>
          <w:tab w:val="left" w:pos="818"/>
        </w:tabs>
        <w:spacing w:before="241"/>
        <w:ind w:right="910" w:firstLine="566"/>
        <w:jc w:val="both"/>
      </w:pPr>
      <w:r>
        <w:t>Las resoluciones de solicitudes de acceso a la información pública que se dicten en aplicación de los límites contemplados en el artículo 14 de esta ordenanza, previa disociación de</w:t>
      </w:r>
      <w:r>
        <w:rPr>
          <w:spacing w:val="-7"/>
        </w:rPr>
        <w:t xml:space="preserve"> </w:t>
      </w:r>
      <w:r>
        <w:t>los</w:t>
      </w:r>
      <w:r>
        <w:rPr>
          <w:spacing w:val="-8"/>
        </w:rPr>
        <w:t xml:space="preserve"> </w:t>
      </w:r>
      <w:r>
        <w:t>datos</w:t>
      </w:r>
      <w:r>
        <w:rPr>
          <w:spacing w:val="-8"/>
        </w:rPr>
        <w:t xml:space="preserve"> </w:t>
      </w:r>
      <w:r>
        <w:t>de</w:t>
      </w:r>
      <w:r>
        <w:rPr>
          <w:spacing w:val="-7"/>
        </w:rPr>
        <w:t xml:space="preserve"> </w:t>
      </w:r>
      <w:r>
        <w:t>carácter</w:t>
      </w:r>
      <w:r>
        <w:rPr>
          <w:spacing w:val="-8"/>
        </w:rPr>
        <w:t xml:space="preserve"> </w:t>
      </w:r>
      <w:r>
        <w:t>personal</w:t>
      </w:r>
      <w:r>
        <w:rPr>
          <w:spacing w:val="-8"/>
        </w:rPr>
        <w:t xml:space="preserve"> </w:t>
      </w:r>
      <w:r>
        <w:t>que</w:t>
      </w:r>
      <w:r>
        <w:rPr>
          <w:spacing w:val="-7"/>
        </w:rPr>
        <w:t xml:space="preserve"> </w:t>
      </w:r>
      <w:r>
        <w:t>contuvieran</w:t>
      </w:r>
      <w:r>
        <w:rPr>
          <w:spacing w:val="-8"/>
        </w:rPr>
        <w:t xml:space="preserve"> </w:t>
      </w:r>
      <w:r>
        <w:t>y</w:t>
      </w:r>
      <w:r>
        <w:rPr>
          <w:spacing w:val="-8"/>
        </w:rPr>
        <w:t xml:space="preserve"> </w:t>
      </w:r>
      <w:r>
        <w:t>sin</w:t>
      </w:r>
      <w:r>
        <w:rPr>
          <w:spacing w:val="-8"/>
        </w:rPr>
        <w:t xml:space="preserve"> </w:t>
      </w:r>
      <w:r>
        <w:t>perjuicio</w:t>
      </w:r>
      <w:r>
        <w:rPr>
          <w:spacing w:val="-6"/>
        </w:rPr>
        <w:t xml:space="preserve"> </w:t>
      </w:r>
      <w:r>
        <w:t>de</w:t>
      </w:r>
      <w:r>
        <w:rPr>
          <w:spacing w:val="-7"/>
        </w:rPr>
        <w:t xml:space="preserve"> </w:t>
      </w:r>
      <w:r>
        <w:t>lo</w:t>
      </w:r>
      <w:r>
        <w:rPr>
          <w:spacing w:val="-6"/>
        </w:rPr>
        <w:t xml:space="preserve"> </w:t>
      </w:r>
      <w:r>
        <w:t>dispuesto</w:t>
      </w:r>
      <w:r>
        <w:rPr>
          <w:spacing w:val="-8"/>
        </w:rPr>
        <w:t xml:space="preserve"> </w:t>
      </w:r>
      <w:r>
        <w:t>en</w:t>
      </w:r>
      <w:r>
        <w:rPr>
          <w:spacing w:val="-8"/>
        </w:rPr>
        <w:t xml:space="preserve"> </w:t>
      </w:r>
      <w:r>
        <w:t>el</w:t>
      </w:r>
      <w:r>
        <w:rPr>
          <w:spacing w:val="-8"/>
        </w:rPr>
        <w:t xml:space="preserve"> </w:t>
      </w:r>
      <w:r>
        <w:t>apartado 3</w:t>
      </w:r>
      <w:r>
        <w:rPr>
          <w:spacing w:val="56"/>
        </w:rPr>
        <w:t xml:space="preserve"> </w:t>
      </w:r>
      <w:r>
        <w:t>del</w:t>
      </w:r>
      <w:r>
        <w:rPr>
          <w:spacing w:val="52"/>
        </w:rPr>
        <w:t xml:space="preserve"> </w:t>
      </w:r>
      <w:r>
        <w:t>artículo</w:t>
      </w:r>
      <w:r>
        <w:rPr>
          <w:spacing w:val="54"/>
        </w:rPr>
        <w:t xml:space="preserve"> </w:t>
      </w:r>
      <w:r>
        <w:t>20</w:t>
      </w:r>
      <w:r>
        <w:rPr>
          <w:spacing w:val="54"/>
        </w:rPr>
        <w:t xml:space="preserve"> </w:t>
      </w:r>
      <w:r>
        <w:t>de</w:t>
      </w:r>
      <w:r>
        <w:rPr>
          <w:spacing w:val="56"/>
        </w:rPr>
        <w:t xml:space="preserve"> </w:t>
      </w:r>
      <w:r>
        <w:t>la</w:t>
      </w:r>
      <w:r>
        <w:rPr>
          <w:spacing w:val="55"/>
        </w:rPr>
        <w:t xml:space="preserve"> </w:t>
      </w:r>
      <w:r>
        <w:t>Ley</w:t>
      </w:r>
      <w:r>
        <w:rPr>
          <w:spacing w:val="54"/>
        </w:rPr>
        <w:t xml:space="preserve"> </w:t>
      </w:r>
      <w:r>
        <w:t>19/2013,</w:t>
      </w:r>
      <w:r>
        <w:rPr>
          <w:spacing w:val="53"/>
        </w:rPr>
        <w:t xml:space="preserve"> </w:t>
      </w:r>
      <w:r>
        <w:t>de</w:t>
      </w:r>
      <w:r>
        <w:rPr>
          <w:spacing w:val="53"/>
        </w:rPr>
        <w:t xml:space="preserve"> </w:t>
      </w:r>
      <w:r>
        <w:t>9</w:t>
      </w:r>
      <w:r>
        <w:rPr>
          <w:spacing w:val="56"/>
        </w:rPr>
        <w:t xml:space="preserve"> </w:t>
      </w:r>
      <w:r>
        <w:t>de</w:t>
      </w:r>
      <w:r>
        <w:rPr>
          <w:spacing w:val="56"/>
        </w:rPr>
        <w:t xml:space="preserve"> </w:t>
      </w:r>
      <w:r>
        <w:t>diciembre,</w:t>
      </w:r>
      <w:r>
        <w:rPr>
          <w:spacing w:val="55"/>
        </w:rPr>
        <w:t xml:space="preserve"> </w:t>
      </w:r>
      <w:r>
        <w:t>de</w:t>
      </w:r>
      <w:r>
        <w:rPr>
          <w:spacing w:val="53"/>
        </w:rPr>
        <w:t xml:space="preserve"> </w:t>
      </w:r>
      <w:r>
        <w:t>Transparencia,</w:t>
      </w:r>
      <w:r>
        <w:rPr>
          <w:spacing w:val="53"/>
        </w:rPr>
        <w:t xml:space="preserve"> </w:t>
      </w:r>
      <w:r>
        <w:t>Acceso</w:t>
      </w:r>
      <w:r>
        <w:rPr>
          <w:spacing w:val="54"/>
        </w:rPr>
        <w:t xml:space="preserve"> </w:t>
      </w:r>
      <w:r>
        <w:t>a</w:t>
      </w:r>
      <w:r>
        <w:rPr>
          <w:spacing w:val="55"/>
        </w:rPr>
        <w:t xml:space="preserve"> </w:t>
      </w:r>
      <w:r>
        <w:t>la</w:t>
      </w:r>
    </w:p>
    <w:p w14:paraId="155507E4" w14:textId="77777777" w:rsidR="00157337" w:rsidRDefault="00157337">
      <w:pPr>
        <w:pStyle w:val="Prrafodelista"/>
        <w:sectPr w:rsidR="00157337">
          <w:pgSz w:w="11900" w:h="16840"/>
          <w:pgMar w:top="2000" w:right="850" w:bottom="1160" w:left="1700" w:header="754" w:footer="971" w:gutter="0"/>
          <w:cols w:space="720"/>
        </w:sectPr>
      </w:pPr>
    </w:p>
    <w:p w14:paraId="7A1C6DCC" w14:textId="77777777" w:rsidR="00157337" w:rsidRDefault="00157337">
      <w:pPr>
        <w:pStyle w:val="Textoindependiente"/>
        <w:spacing w:before="218"/>
        <w:ind w:left="0" w:firstLine="0"/>
        <w:jc w:val="left"/>
      </w:pPr>
    </w:p>
    <w:p w14:paraId="2FAD1F40" w14:textId="77777777" w:rsidR="00157337" w:rsidRDefault="00000000">
      <w:pPr>
        <w:pStyle w:val="Textoindependiente"/>
        <w:spacing w:before="0"/>
        <w:ind w:right="910" w:firstLine="0"/>
      </w:pPr>
      <w:r>
        <w:t>Información</w:t>
      </w:r>
      <w:r>
        <w:rPr>
          <w:spacing w:val="-10"/>
        </w:rPr>
        <w:t xml:space="preserve"> </w:t>
      </w:r>
      <w:r>
        <w:t>Pública</w:t>
      </w:r>
      <w:r>
        <w:rPr>
          <w:spacing w:val="-9"/>
        </w:rPr>
        <w:t xml:space="preserve"> </w:t>
      </w:r>
      <w:r>
        <w:t>y</w:t>
      </w:r>
      <w:r>
        <w:rPr>
          <w:spacing w:val="-7"/>
        </w:rPr>
        <w:t xml:space="preserve"> </w:t>
      </w:r>
      <w:r>
        <w:t>Buen</w:t>
      </w:r>
      <w:r>
        <w:rPr>
          <w:spacing w:val="-10"/>
        </w:rPr>
        <w:t xml:space="preserve"> </w:t>
      </w:r>
      <w:r>
        <w:t>Gobierno,</w:t>
      </w:r>
      <w:r>
        <w:rPr>
          <w:spacing w:val="-7"/>
        </w:rPr>
        <w:t xml:space="preserve"> </w:t>
      </w:r>
      <w:r>
        <w:t>una</w:t>
      </w:r>
      <w:r>
        <w:rPr>
          <w:spacing w:val="-9"/>
        </w:rPr>
        <w:t xml:space="preserve"> </w:t>
      </w:r>
      <w:r>
        <w:t>vez</w:t>
      </w:r>
      <w:r>
        <w:rPr>
          <w:spacing w:val="-7"/>
        </w:rPr>
        <w:t xml:space="preserve"> </w:t>
      </w:r>
      <w:r>
        <w:t>hayan</w:t>
      </w:r>
      <w:r>
        <w:rPr>
          <w:spacing w:val="-7"/>
        </w:rPr>
        <w:t xml:space="preserve"> </w:t>
      </w:r>
      <w:r>
        <w:t>sido</w:t>
      </w:r>
      <w:r>
        <w:rPr>
          <w:spacing w:val="-6"/>
        </w:rPr>
        <w:t xml:space="preserve"> </w:t>
      </w:r>
      <w:r>
        <w:t>notificadas</w:t>
      </w:r>
      <w:r>
        <w:rPr>
          <w:spacing w:val="-7"/>
        </w:rPr>
        <w:t xml:space="preserve"> </w:t>
      </w:r>
      <w:r>
        <w:t>a</w:t>
      </w:r>
      <w:r>
        <w:rPr>
          <w:spacing w:val="-7"/>
        </w:rPr>
        <w:t xml:space="preserve"> </w:t>
      </w:r>
      <w:r>
        <w:t>los</w:t>
      </w:r>
      <w:r>
        <w:rPr>
          <w:spacing w:val="-7"/>
        </w:rPr>
        <w:t xml:space="preserve"> </w:t>
      </w:r>
      <w:r>
        <w:t>interesados.</w:t>
      </w:r>
      <w:r>
        <w:rPr>
          <w:spacing w:val="-7"/>
        </w:rPr>
        <w:t xml:space="preserve"> </w:t>
      </w:r>
      <w:r>
        <w:t>Cuando la mera indicación de la existencia o no de la información suponga incurrir en alguna de las limitaciones al derecho de acceso, se pondrá de manifiesto que concurre esta circunstancia para desestimar la solicitud.</w:t>
      </w:r>
    </w:p>
    <w:p w14:paraId="1F94A2B5" w14:textId="77777777" w:rsidR="00157337" w:rsidRDefault="00000000">
      <w:pPr>
        <w:pStyle w:val="Prrafodelista"/>
        <w:numPr>
          <w:ilvl w:val="0"/>
          <w:numId w:val="31"/>
        </w:numPr>
        <w:tabs>
          <w:tab w:val="left" w:pos="820"/>
        </w:tabs>
        <w:spacing w:before="241"/>
        <w:ind w:right="909" w:firstLine="566"/>
      </w:pPr>
      <w:r>
        <w:t>Los</w:t>
      </w:r>
      <w:r>
        <w:rPr>
          <w:spacing w:val="26"/>
        </w:rPr>
        <w:t xml:space="preserve"> </w:t>
      </w:r>
      <w:r>
        <w:t>documentos que, conforme</w:t>
      </w:r>
      <w:r>
        <w:rPr>
          <w:spacing w:val="25"/>
        </w:rPr>
        <w:t xml:space="preserve"> </w:t>
      </w:r>
      <w:r>
        <w:t>a la legislación vigente, deban ser sometidos a</w:t>
      </w:r>
      <w:r>
        <w:rPr>
          <w:spacing w:val="26"/>
        </w:rPr>
        <w:t xml:space="preserve"> </w:t>
      </w:r>
      <w:r>
        <w:t>un</w:t>
      </w:r>
      <w:r>
        <w:rPr>
          <w:spacing w:val="40"/>
        </w:rPr>
        <w:t xml:space="preserve"> </w:t>
      </w:r>
      <w:r>
        <w:t>periodo de información pública durante su tramitación.</w:t>
      </w:r>
    </w:p>
    <w:p w14:paraId="2432C608" w14:textId="77777777" w:rsidR="00157337" w:rsidRDefault="00000000">
      <w:pPr>
        <w:pStyle w:val="Prrafodelista"/>
        <w:numPr>
          <w:ilvl w:val="0"/>
          <w:numId w:val="31"/>
        </w:numPr>
        <w:tabs>
          <w:tab w:val="left" w:pos="750"/>
        </w:tabs>
        <w:spacing w:before="241" w:line="453" w:lineRule="auto"/>
        <w:ind w:left="567" w:right="1235" w:firstLine="0"/>
      </w:pPr>
      <w:r>
        <w:t>Las</w:t>
      </w:r>
      <w:r>
        <w:rPr>
          <w:spacing w:val="-6"/>
        </w:rPr>
        <w:t xml:space="preserve"> </w:t>
      </w:r>
      <w:r>
        <w:t>resoluciones</w:t>
      </w:r>
      <w:r>
        <w:rPr>
          <w:spacing w:val="-6"/>
        </w:rPr>
        <w:t xml:space="preserve"> </w:t>
      </w:r>
      <w:r>
        <w:t>más</w:t>
      </w:r>
      <w:r>
        <w:rPr>
          <w:spacing w:val="-4"/>
        </w:rPr>
        <w:t xml:space="preserve"> </w:t>
      </w:r>
      <w:r>
        <w:t>relevantes</w:t>
      </w:r>
      <w:r>
        <w:rPr>
          <w:spacing w:val="-6"/>
        </w:rPr>
        <w:t xml:space="preserve"> </w:t>
      </w:r>
      <w:r>
        <w:t>del</w:t>
      </w:r>
      <w:r>
        <w:rPr>
          <w:spacing w:val="-4"/>
        </w:rPr>
        <w:t xml:space="preserve"> </w:t>
      </w:r>
      <w:r>
        <w:t>Tribunal</w:t>
      </w:r>
      <w:r>
        <w:rPr>
          <w:spacing w:val="-4"/>
        </w:rPr>
        <w:t xml:space="preserve"> </w:t>
      </w:r>
      <w:r>
        <w:t>Económico</w:t>
      </w:r>
      <w:r>
        <w:rPr>
          <w:spacing w:val="-4"/>
        </w:rPr>
        <w:t xml:space="preserve"> </w:t>
      </w:r>
      <w:r>
        <w:t>Administrativo</w:t>
      </w:r>
      <w:r>
        <w:rPr>
          <w:spacing w:val="-5"/>
        </w:rPr>
        <w:t xml:space="preserve"> </w:t>
      </w:r>
      <w:r>
        <w:t xml:space="preserve">Municipal. Artículo 29. </w:t>
      </w:r>
      <w:r>
        <w:rPr>
          <w:i/>
        </w:rPr>
        <w:t>Información de relevancia patrimonial</w:t>
      </w:r>
      <w:r>
        <w:t>.</w:t>
      </w:r>
    </w:p>
    <w:p w14:paraId="4AE3F74C" w14:textId="77777777" w:rsidR="00157337" w:rsidRDefault="00000000">
      <w:pPr>
        <w:pStyle w:val="Textoindependiente"/>
        <w:spacing w:before="0"/>
        <w:ind w:right="948"/>
        <w:jc w:val="left"/>
      </w:pPr>
      <w:r>
        <w:t>1.- El Ayuntamiento de Las Palmas de Gran Canaria publicará y mantendrá actualizada</w:t>
      </w:r>
      <w:r>
        <w:rPr>
          <w:spacing w:val="40"/>
        </w:rPr>
        <w:t xml:space="preserve"> </w:t>
      </w:r>
      <w:r>
        <w:t>la información siguiente:</w:t>
      </w:r>
    </w:p>
    <w:p w14:paraId="26930902" w14:textId="77777777" w:rsidR="00157337" w:rsidRDefault="00000000">
      <w:pPr>
        <w:pStyle w:val="Prrafodelista"/>
        <w:numPr>
          <w:ilvl w:val="0"/>
          <w:numId w:val="30"/>
        </w:numPr>
        <w:tabs>
          <w:tab w:val="left" w:pos="787"/>
        </w:tabs>
        <w:ind w:left="787" w:hanging="220"/>
      </w:pPr>
      <w:r>
        <w:t>La</w:t>
      </w:r>
      <w:r>
        <w:rPr>
          <w:spacing w:val="-1"/>
        </w:rPr>
        <w:t xml:space="preserve"> </w:t>
      </w:r>
      <w:r>
        <w:t>relación,</w:t>
      </w:r>
      <w:r>
        <w:rPr>
          <w:spacing w:val="2"/>
        </w:rPr>
        <w:t xml:space="preserve"> </w:t>
      </w:r>
      <w:r>
        <w:t>accesibilidad</w:t>
      </w:r>
      <w:r>
        <w:rPr>
          <w:spacing w:val="2"/>
        </w:rPr>
        <w:t xml:space="preserve"> </w:t>
      </w:r>
      <w:r>
        <w:t>y</w:t>
      </w:r>
      <w:r>
        <w:rPr>
          <w:spacing w:val="2"/>
        </w:rPr>
        <w:t xml:space="preserve"> </w:t>
      </w:r>
      <w:r>
        <w:t>disponibilidad</w:t>
      </w:r>
      <w:r>
        <w:rPr>
          <w:spacing w:val="2"/>
        </w:rPr>
        <w:t xml:space="preserve"> </w:t>
      </w:r>
      <w:r>
        <w:t>de</w:t>
      </w:r>
      <w:r>
        <w:rPr>
          <w:spacing w:val="2"/>
        </w:rPr>
        <w:t xml:space="preserve"> </w:t>
      </w:r>
      <w:r>
        <w:t>los espacios</w:t>
      </w:r>
      <w:r>
        <w:rPr>
          <w:spacing w:val="1"/>
        </w:rPr>
        <w:t xml:space="preserve"> </w:t>
      </w:r>
      <w:r>
        <w:t>de</w:t>
      </w:r>
      <w:r>
        <w:rPr>
          <w:spacing w:val="3"/>
        </w:rPr>
        <w:t xml:space="preserve"> </w:t>
      </w:r>
      <w:r>
        <w:t>participación</w:t>
      </w:r>
      <w:r>
        <w:rPr>
          <w:spacing w:val="-2"/>
        </w:rPr>
        <w:t xml:space="preserve"> ciudadana.</w:t>
      </w:r>
    </w:p>
    <w:p w14:paraId="71CD68DE" w14:textId="77777777" w:rsidR="00157337" w:rsidRDefault="00000000">
      <w:pPr>
        <w:pStyle w:val="Prrafodelista"/>
        <w:numPr>
          <w:ilvl w:val="0"/>
          <w:numId w:val="30"/>
        </w:numPr>
        <w:tabs>
          <w:tab w:val="left" w:pos="805"/>
        </w:tabs>
        <w:ind w:left="805" w:hanging="238"/>
      </w:pPr>
      <w:r>
        <w:t>El</w:t>
      </w:r>
      <w:r>
        <w:rPr>
          <w:spacing w:val="6"/>
        </w:rPr>
        <w:t xml:space="preserve"> </w:t>
      </w:r>
      <w:r>
        <w:t>inventario</w:t>
      </w:r>
      <w:r>
        <w:rPr>
          <w:spacing w:val="10"/>
        </w:rPr>
        <w:t xml:space="preserve"> </w:t>
      </w:r>
      <w:r>
        <w:t>de</w:t>
      </w:r>
      <w:r>
        <w:rPr>
          <w:spacing w:val="8"/>
        </w:rPr>
        <w:t xml:space="preserve"> </w:t>
      </w:r>
      <w:r>
        <w:t>bienes</w:t>
      </w:r>
      <w:r>
        <w:rPr>
          <w:spacing w:val="4"/>
        </w:rPr>
        <w:t xml:space="preserve"> </w:t>
      </w:r>
      <w:r>
        <w:t>y</w:t>
      </w:r>
      <w:r>
        <w:rPr>
          <w:spacing w:val="12"/>
        </w:rPr>
        <w:t xml:space="preserve"> </w:t>
      </w:r>
      <w:r>
        <w:t>derechos</w:t>
      </w:r>
      <w:r>
        <w:rPr>
          <w:spacing w:val="8"/>
        </w:rPr>
        <w:t xml:space="preserve"> </w:t>
      </w:r>
      <w:r>
        <w:rPr>
          <w:spacing w:val="-2"/>
        </w:rPr>
        <w:t>municipales.</w:t>
      </w:r>
    </w:p>
    <w:p w14:paraId="703CF000" w14:textId="77777777" w:rsidR="00157337" w:rsidRDefault="00000000">
      <w:pPr>
        <w:pStyle w:val="Prrafodelista"/>
        <w:numPr>
          <w:ilvl w:val="0"/>
          <w:numId w:val="30"/>
        </w:numPr>
        <w:tabs>
          <w:tab w:val="left" w:pos="790"/>
        </w:tabs>
        <w:spacing w:before="241"/>
        <w:ind w:left="1" w:right="914" w:firstLine="566"/>
        <w:jc w:val="both"/>
      </w:pPr>
      <w:r>
        <w:t>La relación de bienes inmuebles que sean de su propiedad o sobre los que ostente algún</w:t>
      </w:r>
      <w:r>
        <w:rPr>
          <w:spacing w:val="-2"/>
        </w:rPr>
        <w:t xml:space="preserve"> </w:t>
      </w:r>
      <w:r>
        <w:t>derecho real,</w:t>
      </w:r>
      <w:r>
        <w:rPr>
          <w:spacing w:val="-1"/>
        </w:rPr>
        <w:t xml:space="preserve"> </w:t>
      </w:r>
      <w:r>
        <w:t>especificando si</w:t>
      </w:r>
      <w:r>
        <w:rPr>
          <w:spacing w:val="-4"/>
        </w:rPr>
        <w:t xml:space="preserve"> </w:t>
      </w:r>
      <w:r>
        <w:t>están</w:t>
      </w:r>
      <w:r>
        <w:rPr>
          <w:spacing w:val="-4"/>
        </w:rPr>
        <w:t xml:space="preserve"> </w:t>
      </w:r>
      <w:r>
        <w:t>ocupados</w:t>
      </w:r>
      <w:r>
        <w:rPr>
          <w:spacing w:val="-2"/>
        </w:rPr>
        <w:t xml:space="preserve"> </w:t>
      </w:r>
      <w:r>
        <w:t>o</w:t>
      </w:r>
      <w:r>
        <w:rPr>
          <w:spacing w:val="-2"/>
        </w:rPr>
        <w:t xml:space="preserve"> </w:t>
      </w:r>
      <w:r>
        <w:t>no por</w:t>
      </w:r>
      <w:r>
        <w:rPr>
          <w:spacing w:val="-1"/>
        </w:rPr>
        <w:t xml:space="preserve"> </w:t>
      </w:r>
      <w:r>
        <w:t>las</w:t>
      </w:r>
      <w:r>
        <w:rPr>
          <w:spacing w:val="-1"/>
        </w:rPr>
        <w:t xml:space="preserve"> </w:t>
      </w:r>
      <w:r>
        <w:t>dependencias</w:t>
      </w:r>
      <w:r>
        <w:rPr>
          <w:spacing w:val="-1"/>
        </w:rPr>
        <w:t xml:space="preserve"> </w:t>
      </w:r>
      <w:r>
        <w:t>de</w:t>
      </w:r>
      <w:r>
        <w:rPr>
          <w:spacing w:val="-3"/>
        </w:rPr>
        <w:t xml:space="preserve"> </w:t>
      </w:r>
      <w:r>
        <w:t>sus</w:t>
      </w:r>
      <w:r>
        <w:rPr>
          <w:spacing w:val="-3"/>
        </w:rPr>
        <w:t xml:space="preserve"> </w:t>
      </w:r>
      <w:r>
        <w:t>órganos o servicios, así como los cedidos a terceros por cualquier título y, en su caso, la persona o entidad beneficiaria y el destino de la cesión.</w:t>
      </w:r>
    </w:p>
    <w:p w14:paraId="6CD02ACE" w14:textId="77777777" w:rsidR="00157337" w:rsidRDefault="00000000">
      <w:pPr>
        <w:pStyle w:val="Prrafodelista"/>
        <w:numPr>
          <w:ilvl w:val="0"/>
          <w:numId w:val="30"/>
        </w:numPr>
        <w:tabs>
          <w:tab w:val="left" w:pos="805"/>
        </w:tabs>
        <w:spacing w:before="241"/>
        <w:ind w:left="805" w:hanging="238"/>
      </w:pPr>
      <w:r>
        <w:t>La</w:t>
      </w:r>
      <w:r>
        <w:rPr>
          <w:spacing w:val="6"/>
        </w:rPr>
        <w:t xml:space="preserve"> </w:t>
      </w:r>
      <w:r>
        <w:t>relación</w:t>
      </w:r>
      <w:r>
        <w:rPr>
          <w:spacing w:val="7"/>
        </w:rPr>
        <w:t xml:space="preserve"> </w:t>
      </w:r>
      <w:r>
        <w:t>de</w:t>
      </w:r>
      <w:r>
        <w:rPr>
          <w:spacing w:val="10"/>
        </w:rPr>
        <w:t xml:space="preserve"> </w:t>
      </w:r>
      <w:r>
        <w:t>bienes</w:t>
      </w:r>
      <w:r>
        <w:rPr>
          <w:spacing w:val="8"/>
        </w:rPr>
        <w:t xml:space="preserve"> </w:t>
      </w:r>
      <w:r>
        <w:t>demaniales</w:t>
      </w:r>
      <w:r>
        <w:rPr>
          <w:spacing w:val="9"/>
        </w:rPr>
        <w:t xml:space="preserve"> </w:t>
      </w:r>
      <w:r>
        <w:t>de</w:t>
      </w:r>
      <w:r>
        <w:rPr>
          <w:spacing w:val="9"/>
        </w:rPr>
        <w:t xml:space="preserve"> </w:t>
      </w:r>
      <w:r>
        <w:t>uso</w:t>
      </w:r>
      <w:r>
        <w:rPr>
          <w:spacing w:val="8"/>
        </w:rPr>
        <w:t xml:space="preserve"> </w:t>
      </w:r>
      <w:r>
        <w:t>o</w:t>
      </w:r>
      <w:r>
        <w:rPr>
          <w:spacing w:val="7"/>
        </w:rPr>
        <w:t xml:space="preserve"> </w:t>
      </w:r>
      <w:r>
        <w:t>servicio</w:t>
      </w:r>
      <w:r>
        <w:rPr>
          <w:spacing w:val="4"/>
        </w:rPr>
        <w:t xml:space="preserve"> </w:t>
      </w:r>
      <w:r>
        <w:t>público</w:t>
      </w:r>
      <w:r>
        <w:rPr>
          <w:spacing w:val="8"/>
        </w:rPr>
        <w:t xml:space="preserve"> </w:t>
      </w:r>
      <w:r>
        <w:t>de</w:t>
      </w:r>
      <w:r>
        <w:rPr>
          <w:spacing w:val="6"/>
        </w:rPr>
        <w:t xml:space="preserve"> </w:t>
      </w:r>
      <w:r>
        <w:t>acceso</w:t>
      </w:r>
      <w:r>
        <w:rPr>
          <w:spacing w:val="10"/>
        </w:rPr>
        <w:t xml:space="preserve"> </w:t>
      </w:r>
      <w:r>
        <w:rPr>
          <w:spacing w:val="-2"/>
        </w:rPr>
        <w:t>público.</w:t>
      </w:r>
    </w:p>
    <w:p w14:paraId="090715F4" w14:textId="77777777" w:rsidR="00157337" w:rsidRDefault="00000000">
      <w:pPr>
        <w:pStyle w:val="Prrafodelista"/>
        <w:numPr>
          <w:ilvl w:val="0"/>
          <w:numId w:val="30"/>
        </w:numPr>
        <w:tabs>
          <w:tab w:val="left" w:pos="794"/>
        </w:tabs>
        <w:spacing w:before="237"/>
        <w:ind w:left="1" w:right="914" w:firstLine="566"/>
        <w:jc w:val="both"/>
      </w:pPr>
      <w:r>
        <w:t>La relación de bienes inmuebles arrendados y el destino de uso o servicio público de los mismos.</w:t>
      </w:r>
    </w:p>
    <w:p w14:paraId="6FE1E184" w14:textId="77777777" w:rsidR="00157337" w:rsidRDefault="00000000">
      <w:pPr>
        <w:pStyle w:val="Prrafodelista"/>
        <w:numPr>
          <w:ilvl w:val="0"/>
          <w:numId w:val="30"/>
        </w:numPr>
        <w:tabs>
          <w:tab w:val="left" w:pos="793"/>
        </w:tabs>
        <w:spacing w:before="241"/>
        <w:ind w:left="1" w:right="914" w:firstLine="566"/>
        <w:jc w:val="both"/>
      </w:pPr>
      <w:r>
        <w:t xml:space="preserve">La relación detallada de vehículos adscritos al Ayuntamiento, ya sean propios o </w:t>
      </w:r>
      <w:r>
        <w:rPr>
          <w:spacing w:val="-2"/>
        </w:rPr>
        <w:t>arrendados.</w:t>
      </w:r>
    </w:p>
    <w:p w14:paraId="479587C7" w14:textId="77777777" w:rsidR="00157337" w:rsidRDefault="00000000">
      <w:pPr>
        <w:pStyle w:val="Prrafodelista"/>
        <w:numPr>
          <w:ilvl w:val="0"/>
          <w:numId w:val="30"/>
        </w:numPr>
        <w:tabs>
          <w:tab w:val="left" w:pos="791"/>
        </w:tabs>
        <w:ind w:left="1" w:right="913" w:firstLine="566"/>
        <w:jc w:val="both"/>
      </w:pPr>
      <w:r>
        <w:t>La información sobre los negocios jurídicos que tengan por objeto bienes inmuebles</w:t>
      </w:r>
      <w:r>
        <w:rPr>
          <w:spacing w:val="40"/>
        </w:rPr>
        <w:t xml:space="preserve"> </w:t>
      </w:r>
      <w:r>
        <w:t>y derechos patrimoniales. En concreto, se hará pública la información relativa a los objetivos</w:t>
      </w:r>
      <w:r>
        <w:rPr>
          <w:spacing w:val="80"/>
        </w:rPr>
        <w:t xml:space="preserve"> </w:t>
      </w:r>
      <w:r>
        <w:t>o finalidades de las operaciones, el procedimiento desarrollado al efecto, la identidad de los participantes en el procedimiento, las ofertas presentadas, el importe o beneficio finalmente alcanzado y la identidad de los adjudicatarios finales.</w:t>
      </w:r>
    </w:p>
    <w:p w14:paraId="4E86BCD3" w14:textId="77777777" w:rsidR="00157337" w:rsidRDefault="00000000">
      <w:pPr>
        <w:pStyle w:val="Textoindependiente"/>
        <w:spacing w:before="239"/>
        <w:ind w:right="845"/>
        <w:jc w:val="left"/>
      </w:pPr>
      <w:r>
        <w:t>2.-</w:t>
      </w:r>
      <w:r>
        <w:rPr>
          <w:spacing w:val="-5"/>
        </w:rPr>
        <w:t xml:space="preserve"> </w:t>
      </w:r>
      <w:r>
        <w:t>Sin</w:t>
      </w:r>
      <w:r>
        <w:rPr>
          <w:spacing w:val="-5"/>
        </w:rPr>
        <w:t xml:space="preserve"> </w:t>
      </w:r>
      <w:r>
        <w:t>perjuicio</w:t>
      </w:r>
      <w:r>
        <w:rPr>
          <w:spacing w:val="-3"/>
        </w:rPr>
        <w:t xml:space="preserve"> </w:t>
      </w:r>
      <w:r>
        <w:t>de</w:t>
      </w:r>
      <w:r>
        <w:rPr>
          <w:spacing w:val="-4"/>
        </w:rPr>
        <w:t xml:space="preserve"> </w:t>
      </w:r>
      <w:r>
        <w:t>lo</w:t>
      </w:r>
      <w:r>
        <w:rPr>
          <w:spacing w:val="-3"/>
        </w:rPr>
        <w:t xml:space="preserve"> </w:t>
      </w:r>
      <w:r>
        <w:t>anterior,</w:t>
      </w:r>
      <w:r>
        <w:rPr>
          <w:spacing w:val="-4"/>
        </w:rPr>
        <w:t xml:space="preserve"> </w:t>
      </w:r>
      <w:r>
        <w:t>cualquier</w:t>
      </w:r>
      <w:r>
        <w:rPr>
          <w:spacing w:val="-4"/>
        </w:rPr>
        <w:t xml:space="preserve"> </w:t>
      </w:r>
      <w:r>
        <w:t>persona</w:t>
      </w:r>
      <w:r>
        <w:rPr>
          <w:spacing w:val="-3"/>
        </w:rPr>
        <w:t xml:space="preserve"> </w:t>
      </w:r>
      <w:r>
        <w:t>tendrá</w:t>
      </w:r>
      <w:r>
        <w:rPr>
          <w:spacing w:val="-4"/>
        </w:rPr>
        <w:t xml:space="preserve"> </w:t>
      </w:r>
      <w:r>
        <w:t>acceso</w:t>
      </w:r>
      <w:r>
        <w:rPr>
          <w:spacing w:val="-3"/>
        </w:rPr>
        <w:t xml:space="preserve"> </w:t>
      </w:r>
      <w:r>
        <w:t>al</w:t>
      </w:r>
      <w:r>
        <w:rPr>
          <w:spacing w:val="-5"/>
        </w:rPr>
        <w:t xml:space="preserve"> </w:t>
      </w:r>
      <w:r>
        <w:t>inventario</w:t>
      </w:r>
      <w:r>
        <w:rPr>
          <w:spacing w:val="-3"/>
        </w:rPr>
        <w:t xml:space="preserve"> </w:t>
      </w:r>
      <w:r>
        <w:t>de</w:t>
      </w:r>
      <w:r>
        <w:rPr>
          <w:spacing w:val="-4"/>
        </w:rPr>
        <w:t xml:space="preserve"> </w:t>
      </w:r>
      <w:r>
        <w:t>bienes</w:t>
      </w:r>
      <w:r>
        <w:rPr>
          <w:spacing w:val="-4"/>
        </w:rPr>
        <w:t xml:space="preserve"> </w:t>
      </w:r>
      <w:r>
        <w:t>y derechos del Ayuntamiento, preferentemente por vía electrónica.</w:t>
      </w:r>
    </w:p>
    <w:p w14:paraId="2206DB32" w14:textId="77777777" w:rsidR="00157337" w:rsidRDefault="00000000">
      <w:pPr>
        <w:spacing w:before="241"/>
        <w:ind w:left="567"/>
        <w:rPr>
          <w:i/>
        </w:rPr>
      </w:pPr>
      <w:r>
        <w:t>Artículo</w:t>
      </w:r>
      <w:r>
        <w:rPr>
          <w:spacing w:val="-5"/>
        </w:rPr>
        <w:t xml:space="preserve"> </w:t>
      </w:r>
      <w:r>
        <w:t>30.</w:t>
      </w:r>
      <w:r>
        <w:rPr>
          <w:spacing w:val="-4"/>
        </w:rPr>
        <w:t xml:space="preserve"> </w:t>
      </w:r>
      <w:r>
        <w:rPr>
          <w:i/>
        </w:rPr>
        <w:t>Información</w:t>
      </w:r>
      <w:r>
        <w:rPr>
          <w:i/>
          <w:spacing w:val="-5"/>
        </w:rPr>
        <w:t xml:space="preserve"> </w:t>
      </w:r>
      <w:r>
        <w:rPr>
          <w:i/>
        </w:rPr>
        <w:t>sobre</w:t>
      </w:r>
      <w:r>
        <w:rPr>
          <w:i/>
          <w:spacing w:val="-3"/>
        </w:rPr>
        <w:t xml:space="preserve"> </w:t>
      </w:r>
      <w:r>
        <w:rPr>
          <w:i/>
          <w:spacing w:val="-2"/>
        </w:rPr>
        <w:t>contratos.</w:t>
      </w:r>
    </w:p>
    <w:p w14:paraId="7C13E042" w14:textId="77777777" w:rsidR="00157337" w:rsidRDefault="00000000">
      <w:pPr>
        <w:pStyle w:val="Textoindependiente"/>
        <w:spacing w:before="240"/>
        <w:ind w:right="948"/>
        <w:jc w:val="left"/>
      </w:pPr>
      <w:r>
        <w:t>1.- El Ayuntamiento de Las Palmas de Gran Canaria publicará y mantendrá actualizada</w:t>
      </w:r>
      <w:r>
        <w:rPr>
          <w:spacing w:val="40"/>
        </w:rPr>
        <w:t xml:space="preserve"> </w:t>
      </w:r>
      <w:r>
        <w:t>la información siguiente:</w:t>
      </w:r>
    </w:p>
    <w:p w14:paraId="218F2EAD" w14:textId="77777777" w:rsidR="00157337" w:rsidRDefault="00000000">
      <w:pPr>
        <w:pStyle w:val="Prrafodelista"/>
        <w:numPr>
          <w:ilvl w:val="0"/>
          <w:numId w:val="29"/>
        </w:numPr>
        <w:tabs>
          <w:tab w:val="left" w:pos="794"/>
        </w:tabs>
        <w:ind w:left="794" w:hanging="227"/>
      </w:pPr>
      <w:r>
        <w:t>La</w:t>
      </w:r>
      <w:r>
        <w:rPr>
          <w:spacing w:val="7"/>
        </w:rPr>
        <w:t xml:space="preserve"> </w:t>
      </w:r>
      <w:r>
        <w:t>información</w:t>
      </w:r>
      <w:r>
        <w:rPr>
          <w:spacing w:val="8"/>
        </w:rPr>
        <w:t xml:space="preserve"> </w:t>
      </w:r>
      <w:r>
        <w:t>general</w:t>
      </w:r>
      <w:r>
        <w:rPr>
          <w:spacing w:val="6"/>
        </w:rPr>
        <w:t xml:space="preserve"> </w:t>
      </w:r>
      <w:r>
        <w:t>de</w:t>
      </w:r>
      <w:r>
        <w:rPr>
          <w:spacing w:val="12"/>
        </w:rPr>
        <w:t xml:space="preserve"> </w:t>
      </w:r>
      <w:r>
        <w:t>las</w:t>
      </w:r>
      <w:r>
        <w:rPr>
          <w:spacing w:val="9"/>
        </w:rPr>
        <w:t xml:space="preserve"> </w:t>
      </w:r>
      <w:r>
        <w:t>entidades</w:t>
      </w:r>
      <w:r>
        <w:rPr>
          <w:spacing w:val="9"/>
        </w:rPr>
        <w:t xml:space="preserve"> </w:t>
      </w:r>
      <w:r>
        <w:t>y</w:t>
      </w:r>
      <w:r>
        <w:rPr>
          <w:spacing w:val="7"/>
        </w:rPr>
        <w:t xml:space="preserve"> </w:t>
      </w:r>
      <w:r>
        <w:t>órganos</w:t>
      </w:r>
      <w:r>
        <w:rPr>
          <w:spacing w:val="9"/>
        </w:rPr>
        <w:t xml:space="preserve"> </w:t>
      </w:r>
      <w:r>
        <w:t>de</w:t>
      </w:r>
      <w:r>
        <w:rPr>
          <w:spacing w:val="9"/>
        </w:rPr>
        <w:t xml:space="preserve"> </w:t>
      </w:r>
      <w:r>
        <w:rPr>
          <w:spacing w:val="-2"/>
        </w:rPr>
        <w:t>contratación.</w:t>
      </w:r>
    </w:p>
    <w:p w14:paraId="0CFE6F81" w14:textId="77777777" w:rsidR="00157337" w:rsidRDefault="00157337">
      <w:pPr>
        <w:pStyle w:val="Prrafodelista"/>
        <w:jc w:val="left"/>
        <w:sectPr w:rsidR="00157337">
          <w:pgSz w:w="11900" w:h="16840"/>
          <w:pgMar w:top="2000" w:right="850" w:bottom="1160" w:left="1700" w:header="754" w:footer="971" w:gutter="0"/>
          <w:cols w:space="720"/>
        </w:sectPr>
      </w:pPr>
    </w:p>
    <w:p w14:paraId="18085460" w14:textId="77777777" w:rsidR="00157337" w:rsidRDefault="00157337">
      <w:pPr>
        <w:pStyle w:val="Textoindependiente"/>
        <w:spacing w:before="218"/>
        <w:ind w:left="0" w:firstLine="0"/>
        <w:jc w:val="left"/>
      </w:pPr>
    </w:p>
    <w:p w14:paraId="1299964F" w14:textId="77777777" w:rsidR="00157337" w:rsidRDefault="00000000">
      <w:pPr>
        <w:pStyle w:val="Prrafodelista"/>
        <w:numPr>
          <w:ilvl w:val="0"/>
          <w:numId w:val="29"/>
        </w:numPr>
        <w:tabs>
          <w:tab w:val="left" w:pos="846"/>
        </w:tabs>
        <w:spacing w:before="0"/>
        <w:ind w:left="1" w:right="912" w:firstLine="566"/>
        <w:jc w:val="both"/>
      </w:pPr>
      <w:r>
        <w:t>La información sobre los contratos programados, los contratos adjudicados, las licitaciones anuladas y cualquier otra que se considere necesaria o conveniente para la adecuada gestión de la contratación.</w:t>
      </w:r>
    </w:p>
    <w:p w14:paraId="2928075A" w14:textId="77777777" w:rsidR="00157337" w:rsidRDefault="00000000">
      <w:pPr>
        <w:pStyle w:val="Prrafodelista"/>
        <w:numPr>
          <w:ilvl w:val="0"/>
          <w:numId w:val="29"/>
        </w:numPr>
        <w:tabs>
          <w:tab w:val="left" w:pos="824"/>
        </w:tabs>
        <w:spacing w:before="241"/>
        <w:ind w:left="1" w:right="912" w:firstLine="566"/>
        <w:jc w:val="both"/>
      </w:pPr>
      <w:r>
        <w:t xml:space="preserve">La información sobre las licitaciones en curso, con acceso a la totalidad de las condiciones de ejecución del contrato y, en su caso, la restante documentación </w:t>
      </w:r>
      <w:r>
        <w:rPr>
          <w:spacing w:val="-2"/>
        </w:rPr>
        <w:t>complementaria.</w:t>
      </w:r>
    </w:p>
    <w:p w14:paraId="7FAED970" w14:textId="77777777" w:rsidR="00157337" w:rsidRDefault="00000000">
      <w:pPr>
        <w:pStyle w:val="Prrafodelista"/>
        <w:numPr>
          <w:ilvl w:val="0"/>
          <w:numId w:val="29"/>
        </w:numPr>
        <w:tabs>
          <w:tab w:val="left" w:pos="805"/>
        </w:tabs>
        <w:spacing w:before="241"/>
        <w:ind w:left="805" w:hanging="238"/>
      </w:pPr>
      <w:r>
        <w:t>La</w:t>
      </w:r>
      <w:r>
        <w:rPr>
          <w:spacing w:val="6"/>
        </w:rPr>
        <w:t xml:space="preserve"> </w:t>
      </w:r>
      <w:r>
        <w:t>composición</w:t>
      </w:r>
      <w:r>
        <w:rPr>
          <w:spacing w:val="6"/>
        </w:rPr>
        <w:t xml:space="preserve"> </w:t>
      </w:r>
      <w:r>
        <w:t>y</w:t>
      </w:r>
      <w:r>
        <w:rPr>
          <w:spacing w:val="8"/>
        </w:rPr>
        <w:t xml:space="preserve"> </w:t>
      </w:r>
      <w:r>
        <w:t>convocatorias</w:t>
      </w:r>
      <w:r>
        <w:rPr>
          <w:spacing w:val="9"/>
        </w:rPr>
        <w:t xml:space="preserve"> </w:t>
      </w:r>
      <w:r>
        <w:t>de</w:t>
      </w:r>
      <w:r>
        <w:rPr>
          <w:spacing w:val="11"/>
        </w:rPr>
        <w:t xml:space="preserve"> </w:t>
      </w:r>
      <w:r>
        <w:t>las</w:t>
      </w:r>
      <w:r>
        <w:rPr>
          <w:spacing w:val="7"/>
        </w:rPr>
        <w:t xml:space="preserve"> </w:t>
      </w:r>
      <w:r>
        <w:t>mesas</w:t>
      </w:r>
      <w:r>
        <w:rPr>
          <w:spacing w:val="9"/>
        </w:rPr>
        <w:t xml:space="preserve"> </w:t>
      </w:r>
      <w:r>
        <w:t>de</w:t>
      </w:r>
      <w:r>
        <w:rPr>
          <w:spacing w:val="8"/>
        </w:rPr>
        <w:t xml:space="preserve"> </w:t>
      </w:r>
      <w:r>
        <w:rPr>
          <w:spacing w:val="-2"/>
        </w:rPr>
        <w:t>contratación.</w:t>
      </w:r>
    </w:p>
    <w:p w14:paraId="71D8A468" w14:textId="77777777" w:rsidR="00157337" w:rsidRDefault="00000000">
      <w:pPr>
        <w:pStyle w:val="Prrafodelista"/>
        <w:numPr>
          <w:ilvl w:val="0"/>
          <w:numId w:val="29"/>
        </w:numPr>
        <w:tabs>
          <w:tab w:val="left" w:pos="799"/>
        </w:tabs>
        <w:spacing w:before="237"/>
        <w:ind w:left="799" w:hanging="232"/>
      </w:pPr>
      <w:r>
        <w:t>La</w:t>
      </w:r>
      <w:r>
        <w:rPr>
          <w:spacing w:val="6"/>
        </w:rPr>
        <w:t xml:space="preserve"> </w:t>
      </w:r>
      <w:r>
        <w:t>indicación</w:t>
      </w:r>
      <w:r>
        <w:rPr>
          <w:spacing w:val="10"/>
        </w:rPr>
        <w:t xml:space="preserve"> </w:t>
      </w:r>
      <w:r>
        <w:t>de</w:t>
      </w:r>
      <w:r>
        <w:rPr>
          <w:spacing w:val="9"/>
        </w:rPr>
        <w:t xml:space="preserve"> </w:t>
      </w:r>
      <w:r>
        <w:t>los</w:t>
      </w:r>
      <w:r>
        <w:rPr>
          <w:spacing w:val="11"/>
        </w:rPr>
        <w:t xml:space="preserve"> </w:t>
      </w:r>
      <w:r>
        <w:t>procedimientos</w:t>
      </w:r>
      <w:r>
        <w:rPr>
          <w:spacing w:val="9"/>
        </w:rPr>
        <w:t xml:space="preserve"> </w:t>
      </w:r>
      <w:r>
        <w:t>contractuales</w:t>
      </w:r>
      <w:r>
        <w:rPr>
          <w:spacing w:val="9"/>
        </w:rPr>
        <w:t xml:space="preserve"> </w:t>
      </w:r>
      <w:r>
        <w:t>que</w:t>
      </w:r>
      <w:r>
        <w:rPr>
          <w:spacing w:val="13"/>
        </w:rPr>
        <w:t xml:space="preserve"> </w:t>
      </w:r>
      <w:r>
        <w:t>han</w:t>
      </w:r>
      <w:r>
        <w:rPr>
          <w:spacing w:val="10"/>
        </w:rPr>
        <w:t xml:space="preserve"> </w:t>
      </w:r>
      <w:r>
        <w:t>quedado</w:t>
      </w:r>
      <w:r>
        <w:rPr>
          <w:spacing w:val="13"/>
        </w:rPr>
        <w:t xml:space="preserve"> </w:t>
      </w:r>
      <w:r>
        <w:rPr>
          <w:spacing w:val="-2"/>
        </w:rPr>
        <w:t>desiertos.</w:t>
      </w:r>
    </w:p>
    <w:p w14:paraId="1F281A67" w14:textId="77777777" w:rsidR="00157337" w:rsidRDefault="00000000">
      <w:pPr>
        <w:pStyle w:val="Prrafodelista"/>
        <w:numPr>
          <w:ilvl w:val="0"/>
          <w:numId w:val="29"/>
        </w:numPr>
        <w:tabs>
          <w:tab w:val="left" w:pos="763"/>
        </w:tabs>
        <w:spacing w:before="241"/>
        <w:ind w:left="1" w:right="913" w:firstLine="566"/>
        <w:jc w:val="both"/>
      </w:pPr>
      <w:r>
        <w:t>Todos</w:t>
      </w:r>
      <w:r>
        <w:rPr>
          <w:spacing w:val="15"/>
        </w:rPr>
        <w:t xml:space="preserve"> </w:t>
      </w:r>
      <w:r>
        <w:t>los</w:t>
      </w:r>
      <w:r>
        <w:rPr>
          <w:spacing w:val="15"/>
        </w:rPr>
        <w:t xml:space="preserve"> </w:t>
      </w:r>
      <w:r>
        <w:t>contratos</w:t>
      </w:r>
      <w:r>
        <w:rPr>
          <w:spacing w:val="15"/>
        </w:rPr>
        <w:t xml:space="preserve"> </w:t>
      </w:r>
      <w:r>
        <w:t>formalizados,</w:t>
      </w:r>
      <w:r>
        <w:rPr>
          <w:spacing w:val="17"/>
        </w:rPr>
        <w:t xml:space="preserve"> </w:t>
      </w:r>
      <w:r>
        <w:t>con</w:t>
      </w:r>
      <w:r>
        <w:rPr>
          <w:spacing w:val="18"/>
        </w:rPr>
        <w:t xml:space="preserve"> </w:t>
      </w:r>
      <w:r>
        <w:t>indicación del</w:t>
      </w:r>
      <w:r>
        <w:rPr>
          <w:spacing w:val="15"/>
        </w:rPr>
        <w:t xml:space="preserve"> </w:t>
      </w:r>
      <w:r>
        <w:t>objeto,</w:t>
      </w:r>
      <w:r>
        <w:rPr>
          <w:spacing w:val="17"/>
        </w:rPr>
        <w:t xml:space="preserve"> </w:t>
      </w:r>
      <w:r>
        <w:t>el</w:t>
      </w:r>
      <w:r>
        <w:rPr>
          <w:spacing w:val="15"/>
        </w:rPr>
        <w:t xml:space="preserve"> </w:t>
      </w:r>
      <w:r>
        <w:t>importe</w:t>
      </w:r>
      <w:r>
        <w:rPr>
          <w:spacing w:val="19"/>
        </w:rPr>
        <w:t xml:space="preserve"> </w:t>
      </w:r>
      <w:r>
        <w:t>de</w:t>
      </w:r>
      <w:r>
        <w:rPr>
          <w:spacing w:val="19"/>
        </w:rPr>
        <w:t xml:space="preserve"> </w:t>
      </w:r>
      <w:r>
        <w:t>licitación y de adjudicación, duración, el procedimiento utilizado para su celebración, los instrumentos</w:t>
      </w:r>
      <w:r>
        <w:rPr>
          <w:spacing w:val="40"/>
        </w:rPr>
        <w:t xml:space="preserve"> </w:t>
      </w:r>
      <w:r>
        <w:t>a través de los que, en su caso, se ha publicitado, el número de licitadores participantes en el procedimiento y la identidad del adjudicatario.</w:t>
      </w:r>
    </w:p>
    <w:p w14:paraId="60899531" w14:textId="77777777" w:rsidR="00157337" w:rsidRDefault="00000000">
      <w:pPr>
        <w:pStyle w:val="Textoindependiente"/>
        <w:ind w:right="845"/>
        <w:jc w:val="left"/>
      </w:pPr>
      <w:r>
        <w:t>Asimismo, se publicarán los acuerdos sobre las modificaciones, prórrogas y variaciones del plazo de duración o ejecución.</w:t>
      </w:r>
    </w:p>
    <w:p w14:paraId="192D6659" w14:textId="77777777" w:rsidR="00157337" w:rsidRDefault="00000000">
      <w:pPr>
        <w:pStyle w:val="Prrafodelista"/>
        <w:numPr>
          <w:ilvl w:val="0"/>
          <w:numId w:val="29"/>
        </w:numPr>
        <w:tabs>
          <w:tab w:val="left" w:pos="820"/>
        </w:tabs>
        <w:ind w:left="1" w:right="912" w:firstLine="566"/>
        <w:jc w:val="both"/>
      </w:pPr>
      <w:r>
        <w:t>El número de contratos menores formalizados, trimestralmente, especificando el importe global de los mismos y el porcentaje que representan respecto de la totalidad de los contratos formalizados.</w:t>
      </w:r>
    </w:p>
    <w:p w14:paraId="7DBC2D3C" w14:textId="77777777" w:rsidR="00157337" w:rsidRDefault="00000000">
      <w:pPr>
        <w:pStyle w:val="Prrafodelista"/>
        <w:numPr>
          <w:ilvl w:val="0"/>
          <w:numId w:val="29"/>
        </w:numPr>
        <w:tabs>
          <w:tab w:val="left" w:pos="805"/>
        </w:tabs>
        <w:spacing w:before="238"/>
        <w:ind w:left="805" w:hanging="238"/>
      </w:pPr>
      <w:r>
        <w:t>Las</w:t>
      </w:r>
      <w:r>
        <w:rPr>
          <w:spacing w:val="8"/>
        </w:rPr>
        <w:t xml:space="preserve"> </w:t>
      </w:r>
      <w:r>
        <w:t>penalidades</w:t>
      </w:r>
      <w:r>
        <w:rPr>
          <w:spacing w:val="11"/>
        </w:rPr>
        <w:t xml:space="preserve"> </w:t>
      </w:r>
      <w:r>
        <w:t>impuestas,</w:t>
      </w:r>
      <w:r>
        <w:rPr>
          <w:spacing w:val="8"/>
        </w:rPr>
        <w:t xml:space="preserve"> </w:t>
      </w:r>
      <w:r>
        <w:t>en</w:t>
      </w:r>
      <w:r>
        <w:rPr>
          <w:spacing w:val="8"/>
        </w:rPr>
        <w:t xml:space="preserve"> </w:t>
      </w:r>
      <w:r>
        <w:t>su</w:t>
      </w:r>
      <w:r>
        <w:rPr>
          <w:spacing w:val="7"/>
        </w:rPr>
        <w:t xml:space="preserve"> </w:t>
      </w:r>
      <w:r>
        <w:t>caso,</w:t>
      </w:r>
      <w:r>
        <w:rPr>
          <w:spacing w:val="11"/>
        </w:rPr>
        <w:t xml:space="preserve"> </w:t>
      </w:r>
      <w:r>
        <w:t>por</w:t>
      </w:r>
      <w:r>
        <w:rPr>
          <w:spacing w:val="8"/>
        </w:rPr>
        <w:t xml:space="preserve"> </w:t>
      </w:r>
      <w:r>
        <w:t>incumplimiento</w:t>
      </w:r>
      <w:r>
        <w:rPr>
          <w:spacing w:val="10"/>
        </w:rPr>
        <w:t xml:space="preserve"> </w:t>
      </w:r>
      <w:r>
        <w:t>de</w:t>
      </w:r>
      <w:r>
        <w:rPr>
          <w:spacing w:val="8"/>
        </w:rPr>
        <w:t xml:space="preserve"> </w:t>
      </w:r>
      <w:r>
        <w:t>los</w:t>
      </w:r>
      <w:r>
        <w:rPr>
          <w:spacing w:val="9"/>
        </w:rPr>
        <w:t xml:space="preserve"> </w:t>
      </w:r>
      <w:r>
        <w:rPr>
          <w:spacing w:val="-2"/>
        </w:rPr>
        <w:t>contratistas.</w:t>
      </w:r>
    </w:p>
    <w:p w14:paraId="37204CE2" w14:textId="77777777" w:rsidR="00157337" w:rsidRDefault="00000000">
      <w:pPr>
        <w:pStyle w:val="Prrafodelista"/>
        <w:numPr>
          <w:ilvl w:val="0"/>
          <w:numId w:val="29"/>
        </w:numPr>
        <w:tabs>
          <w:tab w:val="left" w:pos="739"/>
        </w:tabs>
        <w:spacing w:before="241"/>
        <w:ind w:left="1" w:right="913" w:firstLine="566"/>
        <w:jc w:val="both"/>
      </w:pPr>
      <w:r>
        <w:t>El perfil del contratante, el cual dará acceso a todos los documentos generados en el curso</w:t>
      </w:r>
      <w:r>
        <w:rPr>
          <w:spacing w:val="24"/>
        </w:rPr>
        <w:t xml:space="preserve"> </w:t>
      </w:r>
      <w:r>
        <w:t>de</w:t>
      </w:r>
      <w:r>
        <w:rPr>
          <w:spacing w:val="21"/>
        </w:rPr>
        <w:t xml:space="preserve"> </w:t>
      </w:r>
      <w:r>
        <w:t>los</w:t>
      </w:r>
      <w:r>
        <w:rPr>
          <w:spacing w:val="23"/>
        </w:rPr>
        <w:t xml:space="preserve"> </w:t>
      </w:r>
      <w:r>
        <w:t>procedimientos</w:t>
      </w:r>
      <w:r>
        <w:rPr>
          <w:spacing w:val="23"/>
        </w:rPr>
        <w:t xml:space="preserve"> </w:t>
      </w:r>
      <w:r>
        <w:t>de</w:t>
      </w:r>
      <w:r>
        <w:rPr>
          <w:spacing w:val="23"/>
        </w:rPr>
        <w:t xml:space="preserve"> </w:t>
      </w:r>
      <w:r>
        <w:t>adjudicación.</w:t>
      </w:r>
      <w:r>
        <w:rPr>
          <w:spacing w:val="20"/>
        </w:rPr>
        <w:t xml:space="preserve"> </w:t>
      </w:r>
      <w:r>
        <w:t>El</w:t>
      </w:r>
      <w:r>
        <w:rPr>
          <w:spacing w:val="22"/>
        </w:rPr>
        <w:t xml:space="preserve"> </w:t>
      </w:r>
      <w:r>
        <w:t>perfil</w:t>
      </w:r>
      <w:r>
        <w:rPr>
          <w:spacing w:val="22"/>
        </w:rPr>
        <w:t xml:space="preserve"> </w:t>
      </w:r>
      <w:r>
        <w:t>del</w:t>
      </w:r>
      <w:r>
        <w:rPr>
          <w:spacing w:val="22"/>
        </w:rPr>
        <w:t xml:space="preserve"> </w:t>
      </w:r>
      <w:r>
        <w:t>contratante</w:t>
      </w:r>
      <w:r>
        <w:rPr>
          <w:spacing w:val="23"/>
        </w:rPr>
        <w:t xml:space="preserve"> </w:t>
      </w:r>
      <w:r>
        <w:t>contendrá,</w:t>
      </w:r>
      <w:r>
        <w:rPr>
          <w:spacing w:val="23"/>
        </w:rPr>
        <w:t xml:space="preserve"> </w:t>
      </w:r>
      <w:r>
        <w:t>al</w:t>
      </w:r>
      <w:r>
        <w:rPr>
          <w:spacing w:val="20"/>
        </w:rPr>
        <w:t xml:space="preserve"> </w:t>
      </w:r>
      <w:r>
        <w:t>menos, la composición de la Mesa de Contratación, los expedientes de contratación en licitación, con la descripción de su objeto, tramitación, procedimiento y criterios de valoración, la documentación administrativa y técnica (pliegos y proyectos), las fases del procedimiento hasta su adjudicación (acuerdos de aprobación del expediente y adjudicación, actas de la</w:t>
      </w:r>
      <w:r>
        <w:rPr>
          <w:spacing w:val="40"/>
        </w:rPr>
        <w:t xml:space="preserve"> </w:t>
      </w:r>
      <w:r>
        <w:t>mesa de contratación, el documento de formalización del contrato), la referencia de publicación</w:t>
      </w:r>
      <w:r>
        <w:rPr>
          <w:spacing w:val="17"/>
        </w:rPr>
        <w:t xml:space="preserve"> </w:t>
      </w:r>
      <w:r>
        <w:t>en</w:t>
      </w:r>
      <w:r>
        <w:rPr>
          <w:spacing w:val="17"/>
        </w:rPr>
        <w:t xml:space="preserve"> </w:t>
      </w:r>
      <w:r>
        <w:t>boletines</w:t>
      </w:r>
      <w:r>
        <w:rPr>
          <w:spacing w:val="17"/>
        </w:rPr>
        <w:t xml:space="preserve"> </w:t>
      </w:r>
      <w:r>
        <w:t>oficiales</w:t>
      </w:r>
      <w:r>
        <w:rPr>
          <w:spacing w:val="17"/>
        </w:rPr>
        <w:t xml:space="preserve"> </w:t>
      </w:r>
      <w:r>
        <w:t>y</w:t>
      </w:r>
      <w:r>
        <w:rPr>
          <w:spacing w:val="16"/>
        </w:rPr>
        <w:t xml:space="preserve"> </w:t>
      </w:r>
      <w:r>
        <w:t>otra</w:t>
      </w:r>
      <w:r>
        <w:rPr>
          <w:spacing w:val="20"/>
        </w:rPr>
        <w:t xml:space="preserve"> </w:t>
      </w:r>
      <w:r>
        <w:t>información sobre</w:t>
      </w:r>
      <w:r>
        <w:rPr>
          <w:spacing w:val="18"/>
        </w:rPr>
        <w:t xml:space="preserve"> </w:t>
      </w:r>
      <w:r>
        <w:t>la</w:t>
      </w:r>
      <w:r>
        <w:rPr>
          <w:spacing w:val="20"/>
        </w:rPr>
        <w:t xml:space="preserve"> </w:t>
      </w:r>
      <w:r>
        <w:t>presentación</w:t>
      </w:r>
      <w:r>
        <w:rPr>
          <w:spacing w:val="17"/>
        </w:rPr>
        <w:t xml:space="preserve"> </w:t>
      </w:r>
      <w:r>
        <w:t>de</w:t>
      </w:r>
      <w:r>
        <w:rPr>
          <w:spacing w:val="18"/>
        </w:rPr>
        <w:t xml:space="preserve"> </w:t>
      </w:r>
      <w:r>
        <w:t>proposiciones y avisos de interés.</w:t>
      </w:r>
    </w:p>
    <w:p w14:paraId="6D325E21" w14:textId="77777777" w:rsidR="00157337" w:rsidRDefault="00000000">
      <w:pPr>
        <w:pStyle w:val="Prrafodelista"/>
        <w:numPr>
          <w:ilvl w:val="0"/>
          <w:numId w:val="29"/>
        </w:numPr>
        <w:tabs>
          <w:tab w:val="left" w:pos="787"/>
        </w:tabs>
        <w:spacing w:before="239"/>
        <w:ind w:left="1" w:right="914" w:firstLine="566"/>
        <w:jc w:val="both"/>
      </w:pPr>
      <w:r>
        <w:t>Datos estadísticos sobre el porcentaje en volumen presupuestario de contratos adjudicados a través de cada uno de los procedimientos previstos en la legislación de contratos del sector público.</w:t>
      </w:r>
    </w:p>
    <w:p w14:paraId="405204A2" w14:textId="77777777" w:rsidR="00157337" w:rsidRDefault="00000000">
      <w:pPr>
        <w:pStyle w:val="Prrafodelista"/>
        <w:numPr>
          <w:ilvl w:val="0"/>
          <w:numId w:val="29"/>
        </w:numPr>
        <w:tabs>
          <w:tab w:val="left" w:pos="785"/>
        </w:tabs>
        <w:spacing w:before="241"/>
        <w:ind w:left="1" w:right="913" w:firstLine="566"/>
        <w:jc w:val="both"/>
      </w:pPr>
      <w:r>
        <w:t>La relación de contratos resueltos. Específicamente, se harán públicas las decisiones de desistimiento y renuncia de los contratos.</w:t>
      </w:r>
    </w:p>
    <w:p w14:paraId="2588A361" w14:textId="77777777" w:rsidR="00157337" w:rsidRDefault="00000000">
      <w:pPr>
        <w:pStyle w:val="Prrafodelista"/>
        <w:numPr>
          <w:ilvl w:val="0"/>
          <w:numId w:val="29"/>
        </w:numPr>
        <w:tabs>
          <w:tab w:val="left" w:pos="753"/>
        </w:tabs>
        <w:spacing w:before="241"/>
        <w:ind w:left="1" w:right="914" w:firstLine="566"/>
        <w:jc w:val="both"/>
      </w:pPr>
      <w:r>
        <w:t>La información sobre preguntas frecuentes y aclaraciones relativas al contenido de</w:t>
      </w:r>
      <w:r>
        <w:rPr>
          <w:spacing w:val="40"/>
        </w:rPr>
        <w:t xml:space="preserve"> </w:t>
      </w:r>
      <w:r>
        <w:t>los contratos.</w:t>
      </w:r>
    </w:p>
    <w:p w14:paraId="05F082A1" w14:textId="77777777" w:rsidR="00157337" w:rsidRDefault="00000000">
      <w:pPr>
        <w:pStyle w:val="Prrafodelista"/>
        <w:numPr>
          <w:ilvl w:val="0"/>
          <w:numId w:val="29"/>
        </w:numPr>
        <w:tabs>
          <w:tab w:val="left" w:pos="865"/>
        </w:tabs>
        <w:ind w:left="865" w:hanging="298"/>
      </w:pPr>
      <w:r>
        <w:t>Los</w:t>
      </w:r>
      <w:r>
        <w:rPr>
          <w:spacing w:val="6"/>
        </w:rPr>
        <w:t xml:space="preserve"> </w:t>
      </w:r>
      <w:r>
        <w:t>modelos</w:t>
      </w:r>
      <w:r>
        <w:rPr>
          <w:spacing w:val="9"/>
        </w:rPr>
        <w:t xml:space="preserve"> </w:t>
      </w:r>
      <w:r>
        <w:t>de</w:t>
      </w:r>
      <w:r>
        <w:rPr>
          <w:spacing w:val="10"/>
        </w:rPr>
        <w:t xml:space="preserve"> </w:t>
      </w:r>
      <w:r>
        <w:t>pliegos</w:t>
      </w:r>
      <w:r>
        <w:rPr>
          <w:spacing w:val="7"/>
        </w:rPr>
        <w:t xml:space="preserve"> </w:t>
      </w:r>
      <w:r>
        <w:rPr>
          <w:spacing w:val="-2"/>
        </w:rPr>
        <w:t>tipo.</w:t>
      </w:r>
    </w:p>
    <w:p w14:paraId="76D00B6A" w14:textId="77777777" w:rsidR="00157337" w:rsidRDefault="00157337">
      <w:pPr>
        <w:pStyle w:val="Prrafodelista"/>
        <w:jc w:val="left"/>
        <w:sectPr w:rsidR="00157337">
          <w:pgSz w:w="11900" w:h="16840"/>
          <w:pgMar w:top="2000" w:right="850" w:bottom="1160" w:left="1700" w:header="754" w:footer="971" w:gutter="0"/>
          <w:cols w:space="720"/>
        </w:sectPr>
      </w:pPr>
    </w:p>
    <w:p w14:paraId="2652D2CD" w14:textId="77777777" w:rsidR="00157337" w:rsidRDefault="00157337">
      <w:pPr>
        <w:pStyle w:val="Textoindependiente"/>
        <w:spacing w:before="218"/>
        <w:ind w:left="0" w:firstLine="0"/>
        <w:jc w:val="left"/>
      </w:pPr>
    </w:p>
    <w:p w14:paraId="526DCE86" w14:textId="77777777" w:rsidR="00157337" w:rsidRDefault="00000000">
      <w:pPr>
        <w:pStyle w:val="Textoindependiente"/>
        <w:spacing w:before="0"/>
        <w:ind w:right="912"/>
      </w:pPr>
      <w:r>
        <w:t xml:space="preserve">2.- La publicación de la información a que se refieren los </w:t>
      </w:r>
      <w:proofErr w:type="gramStart"/>
      <w:r>
        <w:t>apartado anteriores</w:t>
      </w:r>
      <w:proofErr w:type="gramEnd"/>
      <w:r>
        <w:t>, previa justificación en el expediente, no se llevará a cabo respecto de los contratos declarados secretos o reservados, cuya ejecución deba ir acompañada de medidas de seguridad especiales conforme a la legislación vigente.</w:t>
      </w:r>
    </w:p>
    <w:p w14:paraId="5998D287" w14:textId="77777777" w:rsidR="00157337" w:rsidRDefault="00000000">
      <w:pPr>
        <w:spacing w:before="241"/>
        <w:ind w:left="567"/>
        <w:rPr>
          <w:i/>
        </w:rPr>
      </w:pPr>
      <w:r>
        <w:t>Artículo</w:t>
      </w:r>
      <w:r>
        <w:rPr>
          <w:spacing w:val="-7"/>
        </w:rPr>
        <w:t xml:space="preserve"> </w:t>
      </w:r>
      <w:r>
        <w:t>31.</w:t>
      </w:r>
      <w:r>
        <w:rPr>
          <w:spacing w:val="-4"/>
        </w:rPr>
        <w:t xml:space="preserve"> </w:t>
      </w:r>
      <w:r>
        <w:rPr>
          <w:i/>
        </w:rPr>
        <w:t>Información</w:t>
      </w:r>
      <w:r>
        <w:rPr>
          <w:i/>
          <w:spacing w:val="-5"/>
        </w:rPr>
        <w:t xml:space="preserve"> </w:t>
      </w:r>
      <w:r>
        <w:rPr>
          <w:i/>
        </w:rPr>
        <w:t>sobre</w:t>
      </w:r>
      <w:r>
        <w:rPr>
          <w:i/>
          <w:spacing w:val="-4"/>
        </w:rPr>
        <w:t xml:space="preserve"> </w:t>
      </w:r>
      <w:r>
        <w:rPr>
          <w:i/>
        </w:rPr>
        <w:t>convenios</w:t>
      </w:r>
      <w:r>
        <w:rPr>
          <w:i/>
          <w:spacing w:val="-4"/>
        </w:rPr>
        <w:t xml:space="preserve"> </w:t>
      </w:r>
      <w:r>
        <w:rPr>
          <w:i/>
        </w:rPr>
        <w:t>y</w:t>
      </w:r>
      <w:r>
        <w:rPr>
          <w:i/>
          <w:spacing w:val="-6"/>
        </w:rPr>
        <w:t xml:space="preserve"> </w:t>
      </w:r>
      <w:r>
        <w:rPr>
          <w:i/>
        </w:rPr>
        <w:t>encomiendas</w:t>
      </w:r>
      <w:r>
        <w:rPr>
          <w:i/>
          <w:spacing w:val="-3"/>
        </w:rPr>
        <w:t xml:space="preserve"> </w:t>
      </w:r>
      <w:r>
        <w:rPr>
          <w:i/>
        </w:rPr>
        <w:t>de</w:t>
      </w:r>
      <w:r>
        <w:rPr>
          <w:i/>
          <w:spacing w:val="-4"/>
        </w:rPr>
        <w:t xml:space="preserve"> </w:t>
      </w:r>
      <w:r>
        <w:rPr>
          <w:i/>
          <w:spacing w:val="-2"/>
        </w:rPr>
        <w:t>gestión.</w:t>
      </w:r>
    </w:p>
    <w:p w14:paraId="56D17BCE" w14:textId="77777777" w:rsidR="00157337" w:rsidRDefault="00000000">
      <w:pPr>
        <w:pStyle w:val="Textoindependiente"/>
        <w:spacing w:before="240"/>
        <w:ind w:right="913"/>
      </w:pPr>
      <w:r>
        <w:t>1.- El Ayuntamiento de Las Palmas de Gran Canaria hará pública y mantendrá actualizada la relación de convenios celebrados por sus órganos con otras administraciones públicas y otros sujetos, públicos o privados, incluyendo:</w:t>
      </w:r>
    </w:p>
    <w:p w14:paraId="3D8763DB" w14:textId="77777777" w:rsidR="00157337" w:rsidRDefault="00000000">
      <w:pPr>
        <w:pStyle w:val="Prrafodelista"/>
        <w:numPr>
          <w:ilvl w:val="0"/>
          <w:numId w:val="28"/>
        </w:numPr>
        <w:tabs>
          <w:tab w:val="left" w:pos="794"/>
        </w:tabs>
        <w:spacing w:before="239"/>
        <w:ind w:left="794" w:hanging="227"/>
      </w:pPr>
      <w:r>
        <w:t>Las</w:t>
      </w:r>
      <w:r>
        <w:rPr>
          <w:spacing w:val="9"/>
        </w:rPr>
        <w:t xml:space="preserve"> </w:t>
      </w:r>
      <w:r>
        <w:t>partes</w:t>
      </w:r>
      <w:r>
        <w:rPr>
          <w:spacing w:val="9"/>
        </w:rPr>
        <w:t xml:space="preserve"> </w:t>
      </w:r>
      <w:r>
        <w:rPr>
          <w:spacing w:val="-2"/>
        </w:rPr>
        <w:t>firmantes.</w:t>
      </w:r>
    </w:p>
    <w:p w14:paraId="0E0E901E" w14:textId="77777777" w:rsidR="00157337" w:rsidRDefault="00000000">
      <w:pPr>
        <w:pStyle w:val="Prrafodelista"/>
        <w:numPr>
          <w:ilvl w:val="0"/>
          <w:numId w:val="28"/>
        </w:numPr>
        <w:tabs>
          <w:tab w:val="left" w:pos="841"/>
        </w:tabs>
        <w:ind w:left="1" w:right="913" w:firstLine="566"/>
      </w:pPr>
      <w:r>
        <w:t>Su</w:t>
      </w:r>
      <w:r>
        <w:rPr>
          <w:spacing w:val="40"/>
        </w:rPr>
        <w:t xml:space="preserve"> </w:t>
      </w:r>
      <w:r>
        <w:t>objeto,</w:t>
      </w:r>
      <w:r>
        <w:rPr>
          <w:spacing w:val="40"/>
        </w:rPr>
        <w:t xml:space="preserve"> </w:t>
      </w:r>
      <w:r>
        <w:t>con</w:t>
      </w:r>
      <w:r>
        <w:rPr>
          <w:spacing w:val="40"/>
        </w:rPr>
        <w:t xml:space="preserve"> </w:t>
      </w:r>
      <w:r>
        <w:t>indicación</w:t>
      </w:r>
      <w:r>
        <w:rPr>
          <w:spacing w:val="40"/>
        </w:rPr>
        <w:t xml:space="preserve"> </w:t>
      </w:r>
      <w:r>
        <w:t>de</w:t>
      </w:r>
      <w:r>
        <w:rPr>
          <w:spacing w:val="40"/>
        </w:rPr>
        <w:t xml:space="preserve"> </w:t>
      </w:r>
      <w:r>
        <w:t>las</w:t>
      </w:r>
      <w:r>
        <w:rPr>
          <w:spacing w:val="40"/>
        </w:rPr>
        <w:t xml:space="preserve"> </w:t>
      </w:r>
      <w:r>
        <w:t>actuaciones</w:t>
      </w:r>
      <w:r>
        <w:rPr>
          <w:spacing w:val="40"/>
        </w:rPr>
        <w:t xml:space="preserve"> </w:t>
      </w:r>
      <w:r>
        <w:t>o</w:t>
      </w:r>
      <w:r>
        <w:rPr>
          <w:spacing w:val="40"/>
        </w:rPr>
        <w:t xml:space="preserve"> </w:t>
      </w:r>
      <w:r>
        <w:t>actividades</w:t>
      </w:r>
      <w:r>
        <w:rPr>
          <w:spacing w:val="40"/>
        </w:rPr>
        <w:t xml:space="preserve"> </w:t>
      </w:r>
      <w:r>
        <w:t>comprometidas</w:t>
      </w:r>
      <w:r>
        <w:rPr>
          <w:spacing w:val="40"/>
        </w:rPr>
        <w:t xml:space="preserve"> </w:t>
      </w:r>
      <w:r>
        <w:t>y</w:t>
      </w:r>
      <w:r>
        <w:rPr>
          <w:spacing w:val="40"/>
        </w:rPr>
        <w:t xml:space="preserve"> </w:t>
      </w:r>
      <w:r>
        <w:t>los órganos o unidades encargados de la ejecución de las mismas.</w:t>
      </w:r>
    </w:p>
    <w:p w14:paraId="5FBB9448" w14:textId="77777777" w:rsidR="00157337" w:rsidRDefault="00000000">
      <w:pPr>
        <w:pStyle w:val="Prrafodelista"/>
        <w:numPr>
          <w:ilvl w:val="0"/>
          <w:numId w:val="28"/>
        </w:numPr>
        <w:tabs>
          <w:tab w:val="left" w:pos="783"/>
        </w:tabs>
        <w:ind w:left="783" w:hanging="216"/>
      </w:pPr>
      <w:r>
        <w:t>Identificación</w:t>
      </w:r>
      <w:r>
        <w:rPr>
          <w:spacing w:val="7"/>
        </w:rPr>
        <w:t xml:space="preserve"> </w:t>
      </w:r>
      <w:r>
        <w:t>de</w:t>
      </w:r>
      <w:r>
        <w:rPr>
          <w:spacing w:val="11"/>
        </w:rPr>
        <w:t xml:space="preserve"> </w:t>
      </w:r>
      <w:r>
        <w:t>los</w:t>
      </w:r>
      <w:r>
        <w:rPr>
          <w:spacing w:val="5"/>
        </w:rPr>
        <w:t xml:space="preserve"> </w:t>
      </w:r>
      <w:r>
        <w:t>obligados</w:t>
      </w:r>
      <w:r>
        <w:rPr>
          <w:spacing w:val="8"/>
        </w:rPr>
        <w:t xml:space="preserve"> </w:t>
      </w:r>
      <w:r>
        <w:t>a</w:t>
      </w:r>
      <w:r>
        <w:rPr>
          <w:spacing w:val="8"/>
        </w:rPr>
        <w:t xml:space="preserve"> </w:t>
      </w:r>
      <w:r>
        <w:t>la</w:t>
      </w:r>
      <w:r>
        <w:rPr>
          <w:spacing w:val="7"/>
        </w:rPr>
        <w:t xml:space="preserve"> </w:t>
      </w:r>
      <w:r>
        <w:t>realización</w:t>
      </w:r>
      <w:r>
        <w:rPr>
          <w:spacing w:val="8"/>
        </w:rPr>
        <w:t xml:space="preserve"> </w:t>
      </w:r>
      <w:r>
        <w:t>de</w:t>
      </w:r>
      <w:r>
        <w:rPr>
          <w:spacing w:val="8"/>
        </w:rPr>
        <w:t xml:space="preserve"> </w:t>
      </w:r>
      <w:r>
        <w:t>las</w:t>
      </w:r>
      <w:r>
        <w:rPr>
          <w:spacing w:val="11"/>
        </w:rPr>
        <w:t xml:space="preserve"> </w:t>
      </w:r>
      <w:r>
        <w:rPr>
          <w:spacing w:val="-2"/>
        </w:rPr>
        <w:t>prestaciones.</w:t>
      </w:r>
    </w:p>
    <w:p w14:paraId="3A346FA3" w14:textId="77777777" w:rsidR="00157337" w:rsidRDefault="00000000">
      <w:pPr>
        <w:pStyle w:val="Prrafodelista"/>
        <w:numPr>
          <w:ilvl w:val="0"/>
          <w:numId w:val="28"/>
        </w:numPr>
        <w:tabs>
          <w:tab w:val="left" w:pos="820"/>
        </w:tabs>
        <w:spacing w:before="241"/>
        <w:ind w:left="1" w:right="914" w:firstLine="566"/>
      </w:pPr>
      <w:r>
        <w:t>Su financiación, con indicación de las cantidades que corresponden a cada una</w:t>
      </w:r>
      <w:r>
        <w:rPr>
          <w:spacing w:val="26"/>
        </w:rPr>
        <w:t xml:space="preserve"> </w:t>
      </w:r>
      <w:r>
        <w:t>de</w:t>
      </w:r>
      <w:r>
        <w:rPr>
          <w:spacing w:val="80"/>
        </w:rPr>
        <w:t xml:space="preserve"> </w:t>
      </w:r>
      <w:r>
        <w:t>las partes firmantes.</w:t>
      </w:r>
    </w:p>
    <w:p w14:paraId="08ABA61F" w14:textId="77777777" w:rsidR="00157337" w:rsidRDefault="00000000">
      <w:pPr>
        <w:pStyle w:val="Prrafodelista"/>
        <w:numPr>
          <w:ilvl w:val="0"/>
          <w:numId w:val="28"/>
        </w:numPr>
        <w:tabs>
          <w:tab w:val="left" w:pos="799"/>
        </w:tabs>
        <w:ind w:left="799" w:hanging="232"/>
      </w:pPr>
      <w:r>
        <w:t>El</w:t>
      </w:r>
      <w:r>
        <w:rPr>
          <w:spacing w:val="8"/>
        </w:rPr>
        <w:t xml:space="preserve"> </w:t>
      </w:r>
      <w:r>
        <w:t>plazo</w:t>
      </w:r>
      <w:r>
        <w:rPr>
          <w:spacing w:val="4"/>
        </w:rPr>
        <w:t xml:space="preserve"> </w:t>
      </w:r>
      <w:r>
        <w:t>y</w:t>
      </w:r>
      <w:r>
        <w:rPr>
          <w:spacing w:val="9"/>
        </w:rPr>
        <w:t xml:space="preserve"> </w:t>
      </w:r>
      <w:r>
        <w:t>las</w:t>
      </w:r>
      <w:r>
        <w:rPr>
          <w:spacing w:val="6"/>
        </w:rPr>
        <w:t xml:space="preserve"> </w:t>
      </w:r>
      <w:r>
        <w:t>condiciones</w:t>
      </w:r>
      <w:r>
        <w:rPr>
          <w:spacing w:val="8"/>
        </w:rPr>
        <w:t xml:space="preserve"> </w:t>
      </w:r>
      <w:r>
        <w:t>de</w:t>
      </w:r>
      <w:r>
        <w:rPr>
          <w:spacing w:val="5"/>
        </w:rPr>
        <w:t xml:space="preserve"> </w:t>
      </w:r>
      <w:r>
        <w:rPr>
          <w:spacing w:val="-2"/>
        </w:rPr>
        <w:t>vigencia.</w:t>
      </w:r>
    </w:p>
    <w:p w14:paraId="3C10A7F0" w14:textId="77777777" w:rsidR="00157337" w:rsidRDefault="00000000">
      <w:pPr>
        <w:pStyle w:val="Prrafodelista"/>
        <w:numPr>
          <w:ilvl w:val="0"/>
          <w:numId w:val="28"/>
        </w:numPr>
        <w:tabs>
          <w:tab w:val="left" w:pos="758"/>
        </w:tabs>
        <w:ind w:left="758" w:hanging="191"/>
      </w:pPr>
      <w:r>
        <w:t>El</w:t>
      </w:r>
      <w:r>
        <w:rPr>
          <w:spacing w:val="4"/>
        </w:rPr>
        <w:t xml:space="preserve"> </w:t>
      </w:r>
      <w:r>
        <w:t>objeto</w:t>
      </w:r>
      <w:r>
        <w:rPr>
          <w:spacing w:val="10"/>
        </w:rPr>
        <w:t xml:space="preserve"> </w:t>
      </w:r>
      <w:r>
        <w:t>y</w:t>
      </w:r>
      <w:r>
        <w:rPr>
          <w:spacing w:val="9"/>
        </w:rPr>
        <w:t xml:space="preserve"> </w:t>
      </w:r>
      <w:r>
        <w:t>la</w:t>
      </w:r>
      <w:r>
        <w:rPr>
          <w:spacing w:val="10"/>
        </w:rPr>
        <w:t xml:space="preserve"> </w:t>
      </w:r>
      <w:r>
        <w:t>fecha</w:t>
      </w:r>
      <w:r>
        <w:rPr>
          <w:spacing w:val="10"/>
        </w:rPr>
        <w:t xml:space="preserve"> </w:t>
      </w:r>
      <w:r>
        <w:t>de</w:t>
      </w:r>
      <w:r>
        <w:rPr>
          <w:spacing w:val="11"/>
        </w:rPr>
        <w:t xml:space="preserve"> </w:t>
      </w:r>
      <w:r>
        <w:t>las</w:t>
      </w:r>
      <w:r>
        <w:rPr>
          <w:spacing w:val="11"/>
        </w:rPr>
        <w:t xml:space="preserve"> </w:t>
      </w:r>
      <w:r>
        <w:t>distintas</w:t>
      </w:r>
      <w:r>
        <w:rPr>
          <w:spacing w:val="8"/>
        </w:rPr>
        <w:t xml:space="preserve"> </w:t>
      </w:r>
      <w:r>
        <w:t>modificaciones</w:t>
      </w:r>
      <w:r>
        <w:rPr>
          <w:spacing w:val="4"/>
        </w:rPr>
        <w:t xml:space="preserve"> </w:t>
      </w:r>
      <w:r>
        <w:t>realizadas</w:t>
      </w:r>
      <w:r>
        <w:rPr>
          <w:spacing w:val="11"/>
        </w:rPr>
        <w:t xml:space="preserve"> </w:t>
      </w:r>
      <w:r>
        <w:t>durante</w:t>
      </w:r>
      <w:r>
        <w:rPr>
          <w:spacing w:val="8"/>
        </w:rPr>
        <w:t xml:space="preserve"> </w:t>
      </w:r>
      <w:r>
        <w:t>su</w:t>
      </w:r>
      <w:r>
        <w:rPr>
          <w:spacing w:val="7"/>
        </w:rPr>
        <w:t xml:space="preserve"> </w:t>
      </w:r>
      <w:r>
        <w:rPr>
          <w:spacing w:val="-2"/>
        </w:rPr>
        <w:t>vigencia.</w:t>
      </w:r>
    </w:p>
    <w:p w14:paraId="66077043" w14:textId="77777777" w:rsidR="00157337" w:rsidRDefault="00000000">
      <w:pPr>
        <w:pStyle w:val="Prrafodelista"/>
        <w:numPr>
          <w:ilvl w:val="0"/>
          <w:numId w:val="28"/>
        </w:numPr>
        <w:tabs>
          <w:tab w:val="left" w:pos="793"/>
        </w:tabs>
        <w:spacing w:before="241"/>
        <w:ind w:left="793" w:hanging="226"/>
      </w:pPr>
      <w:r>
        <w:t>El</w:t>
      </w:r>
      <w:r>
        <w:rPr>
          <w:spacing w:val="4"/>
        </w:rPr>
        <w:t xml:space="preserve"> </w:t>
      </w:r>
      <w:r>
        <w:t>boletín</w:t>
      </w:r>
      <w:r>
        <w:rPr>
          <w:spacing w:val="6"/>
        </w:rPr>
        <w:t xml:space="preserve"> </w:t>
      </w:r>
      <w:r>
        <w:t>oficial</w:t>
      </w:r>
      <w:r>
        <w:rPr>
          <w:spacing w:val="6"/>
        </w:rPr>
        <w:t xml:space="preserve"> </w:t>
      </w:r>
      <w:r>
        <w:t>en</w:t>
      </w:r>
      <w:r>
        <w:rPr>
          <w:spacing w:val="6"/>
        </w:rPr>
        <w:t xml:space="preserve"> </w:t>
      </w:r>
      <w:r>
        <w:t>que</w:t>
      </w:r>
      <w:r>
        <w:rPr>
          <w:spacing w:val="5"/>
        </w:rPr>
        <w:t xml:space="preserve"> </w:t>
      </w:r>
      <w:r>
        <w:t>fue</w:t>
      </w:r>
      <w:r>
        <w:rPr>
          <w:spacing w:val="11"/>
        </w:rPr>
        <w:t xml:space="preserve"> </w:t>
      </w:r>
      <w:r>
        <w:t>publicado</w:t>
      </w:r>
      <w:r>
        <w:rPr>
          <w:spacing w:val="8"/>
        </w:rPr>
        <w:t xml:space="preserve"> </w:t>
      </w:r>
      <w:r>
        <w:t>y</w:t>
      </w:r>
      <w:r>
        <w:rPr>
          <w:spacing w:val="8"/>
        </w:rPr>
        <w:t xml:space="preserve"> </w:t>
      </w:r>
      <w:r>
        <w:t>el</w:t>
      </w:r>
      <w:r>
        <w:rPr>
          <w:spacing w:val="6"/>
        </w:rPr>
        <w:t xml:space="preserve"> </w:t>
      </w:r>
      <w:r>
        <w:t>registro</w:t>
      </w:r>
      <w:r>
        <w:rPr>
          <w:spacing w:val="5"/>
        </w:rPr>
        <w:t xml:space="preserve"> </w:t>
      </w:r>
      <w:r>
        <w:t>en</w:t>
      </w:r>
      <w:r>
        <w:rPr>
          <w:spacing w:val="7"/>
        </w:rPr>
        <w:t xml:space="preserve"> </w:t>
      </w:r>
      <w:r>
        <w:t>el</w:t>
      </w:r>
      <w:r>
        <w:rPr>
          <w:spacing w:val="9"/>
        </w:rPr>
        <w:t xml:space="preserve"> </w:t>
      </w:r>
      <w:r>
        <w:t>que</w:t>
      </w:r>
      <w:r>
        <w:rPr>
          <w:spacing w:val="7"/>
        </w:rPr>
        <w:t xml:space="preserve"> </w:t>
      </w:r>
      <w:r>
        <w:t>está</w:t>
      </w:r>
      <w:r>
        <w:rPr>
          <w:spacing w:val="10"/>
        </w:rPr>
        <w:t xml:space="preserve"> </w:t>
      </w:r>
      <w:r>
        <w:rPr>
          <w:spacing w:val="-2"/>
        </w:rPr>
        <w:t>inscrito.</w:t>
      </w:r>
    </w:p>
    <w:p w14:paraId="466A9E85" w14:textId="77777777" w:rsidR="00157337" w:rsidRDefault="00000000">
      <w:pPr>
        <w:pStyle w:val="Textoindependiente"/>
        <w:spacing w:before="237"/>
        <w:ind w:right="913"/>
      </w:pPr>
      <w:r>
        <w:t>Todos los convenios que se suscriban deberán ser objeto de inscripción en el Registro</w:t>
      </w:r>
      <w:r>
        <w:rPr>
          <w:spacing w:val="40"/>
        </w:rPr>
        <w:t xml:space="preserve"> </w:t>
      </w:r>
      <w:r>
        <w:t>de convenios del Ayuntamiento de Las Palmas de Gran Canaria, en el que se incluirá la copia del mismo. Asimismo, serán objeto de inscripción las modificaciones, prórrogas y anexos o adendas a los mismos. El acceso al referido registro será público, debiendo garantizar y facilitar que puedan consultarse gratuitamente, tanto de forma presencial como telemática.</w:t>
      </w:r>
    </w:p>
    <w:p w14:paraId="0350288A" w14:textId="77777777" w:rsidR="00157337" w:rsidRDefault="00000000">
      <w:pPr>
        <w:pStyle w:val="Textoindependiente"/>
        <w:spacing w:before="242"/>
        <w:ind w:right="913"/>
      </w:pPr>
      <w:r>
        <w:t>2.- Asimismo, el Ayuntamiento de Las Palmas de Gran Canaria hará pública y</w:t>
      </w:r>
      <w:r>
        <w:rPr>
          <w:spacing w:val="80"/>
        </w:rPr>
        <w:t xml:space="preserve"> </w:t>
      </w:r>
      <w:r>
        <w:t xml:space="preserve">mantendrá actualizada la relación de las encomiendas de gestión, incluyendo la información </w:t>
      </w:r>
      <w:r>
        <w:rPr>
          <w:spacing w:val="-2"/>
        </w:rPr>
        <w:t>siguiente:</w:t>
      </w:r>
    </w:p>
    <w:p w14:paraId="352FEFE7" w14:textId="77777777" w:rsidR="00157337" w:rsidRDefault="00000000">
      <w:pPr>
        <w:pStyle w:val="Prrafodelista"/>
        <w:numPr>
          <w:ilvl w:val="0"/>
          <w:numId w:val="27"/>
        </w:numPr>
        <w:tabs>
          <w:tab w:val="left" w:pos="796"/>
        </w:tabs>
        <w:spacing w:before="242" w:line="237" w:lineRule="auto"/>
        <w:ind w:right="913" w:firstLine="566"/>
      </w:pPr>
      <w:r>
        <w:t xml:space="preserve">Indicación de su objeto, duración, presupuesto y la entidad con la que se suscribe la </w:t>
      </w:r>
      <w:r>
        <w:rPr>
          <w:spacing w:val="-2"/>
        </w:rPr>
        <w:t>encomienda.</w:t>
      </w:r>
    </w:p>
    <w:p w14:paraId="0B134C7C" w14:textId="77777777" w:rsidR="00157337" w:rsidRDefault="00000000">
      <w:pPr>
        <w:pStyle w:val="Prrafodelista"/>
        <w:numPr>
          <w:ilvl w:val="0"/>
          <w:numId w:val="27"/>
        </w:numPr>
        <w:tabs>
          <w:tab w:val="left" w:pos="803"/>
        </w:tabs>
        <w:spacing w:before="242"/>
        <w:ind w:left="803" w:hanging="236"/>
      </w:pPr>
      <w:r>
        <w:t>Procedimiento</w:t>
      </w:r>
      <w:r>
        <w:rPr>
          <w:spacing w:val="9"/>
        </w:rPr>
        <w:t xml:space="preserve"> </w:t>
      </w:r>
      <w:r>
        <w:t>seguido</w:t>
      </w:r>
      <w:r>
        <w:rPr>
          <w:spacing w:val="9"/>
        </w:rPr>
        <w:t xml:space="preserve"> </w:t>
      </w:r>
      <w:r>
        <w:t>para</w:t>
      </w:r>
      <w:r>
        <w:rPr>
          <w:spacing w:val="10"/>
        </w:rPr>
        <w:t xml:space="preserve"> </w:t>
      </w:r>
      <w:r>
        <w:t>la</w:t>
      </w:r>
      <w:r>
        <w:rPr>
          <w:spacing w:val="10"/>
        </w:rPr>
        <w:t xml:space="preserve"> </w:t>
      </w:r>
      <w:r>
        <w:t>adjudicación</w:t>
      </w:r>
      <w:r>
        <w:rPr>
          <w:spacing w:val="7"/>
        </w:rPr>
        <w:t xml:space="preserve"> </w:t>
      </w:r>
      <w:r>
        <w:t>e</w:t>
      </w:r>
      <w:r>
        <w:rPr>
          <w:spacing w:val="11"/>
        </w:rPr>
        <w:t xml:space="preserve"> </w:t>
      </w:r>
      <w:r>
        <w:t>importe</w:t>
      </w:r>
      <w:r>
        <w:rPr>
          <w:spacing w:val="11"/>
        </w:rPr>
        <w:t xml:space="preserve"> </w:t>
      </w:r>
      <w:r>
        <w:t>de</w:t>
      </w:r>
      <w:r>
        <w:rPr>
          <w:spacing w:val="8"/>
        </w:rPr>
        <w:t xml:space="preserve"> </w:t>
      </w:r>
      <w:r>
        <w:t>la</w:t>
      </w:r>
      <w:r>
        <w:rPr>
          <w:spacing w:val="7"/>
        </w:rPr>
        <w:t xml:space="preserve"> </w:t>
      </w:r>
      <w:r>
        <w:rPr>
          <w:spacing w:val="-2"/>
        </w:rPr>
        <w:t>misma.</w:t>
      </w:r>
    </w:p>
    <w:p w14:paraId="7E69FA2C" w14:textId="77777777" w:rsidR="00157337" w:rsidRDefault="00000000">
      <w:pPr>
        <w:pStyle w:val="Prrafodelista"/>
        <w:numPr>
          <w:ilvl w:val="0"/>
          <w:numId w:val="27"/>
        </w:numPr>
        <w:tabs>
          <w:tab w:val="left" w:pos="805"/>
        </w:tabs>
        <w:ind w:right="913" w:firstLine="566"/>
      </w:pPr>
      <w:r>
        <w:t>Número</w:t>
      </w:r>
      <w:r>
        <w:rPr>
          <w:spacing w:val="32"/>
        </w:rPr>
        <w:t xml:space="preserve"> </w:t>
      </w:r>
      <w:r>
        <w:t>y</w:t>
      </w:r>
      <w:r>
        <w:rPr>
          <w:spacing w:val="34"/>
        </w:rPr>
        <w:t xml:space="preserve"> </w:t>
      </w:r>
      <w:r>
        <w:t>categorías</w:t>
      </w:r>
      <w:r>
        <w:rPr>
          <w:spacing w:val="33"/>
        </w:rPr>
        <w:t xml:space="preserve"> </w:t>
      </w:r>
      <w:r>
        <w:t>profesionales</w:t>
      </w:r>
      <w:r>
        <w:rPr>
          <w:spacing w:val="33"/>
        </w:rPr>
        <w:t xml:space="preserve"> </w:t>
      </w:r>
      <w:r>
        <w:t>de</w:t>
      </w:r>
      <w:r>
        <w:rPr>
          <w:spacing w:val="34"/>
        </w:rPr>
        <w:t xml:space="preserve"> </w:t>
      </w:r>
      <w:r>
        <w:t>las</w:t>
      </w:r>
      <w:r>
        <w:rPr>
          <w:spacing w:val="33"/>
        </w:rPr>
        <w:t xml:space="preserve"> </w:t>
      </w:r>
      <w:r>
        <w:t>personas,</w:t>
      </w:r>
      <w:r>
        <w:rPr>
          <w:spacing w:val="33"/>
        </w:rPr>
        <w:t xml:space="preserve"> </w:t>
      </w:r>
      <w:r>
        <w:t>en</w:t>
      </w:r>
      <w:r>
        <w:rPr>
          <w:spacing w:val="30"/>
        </w:rPr>
        <w:t xml:space="preserve"> </w:t>
      </w:r>
      <w:r>
        <w:t>su</w:t>
      </w:r>
      <w:r>
        <w:rPr>
          <w:spacing w:val="32"/>
        </w:rPr>
        <w:t xml:space="preserve"> </w:t>
      </w:r>
      <w:r>
        <w:t>caso,</w:t>
      </w:r>
      <w:r>
        <w:rPr>
          <w:spacing w:val="33"/>
        </w:rPr>
        <w:t xml:space="preserve"> </w:t>
      </w:r>
      <w:r>
        <w:t>incluidas</w:t>
      </w:r>
      <w:r>
        <w:rPr>
          <w:spacing w:val="31"/>
        </w:rPr>
        <w:t xml:space="preserve"> </w:t>
      </w:r>
      <w:r>
        <w:t>en</w:t>
      </w:r>
      <w:r>
        <w:rPr>
          <w:spacing w:val="32"/>
        </w:rPr>
        <w:t xml:space="preserve"> </w:t>
      </w:r>
      <w:r>
        <w:t>cada encomienda, así como el importe destinado a gastos de personal.</w:t>
      </w:r>
    </w:p>
    <w:p w14:paraId="42AF74FA" w14:textId="77777777" w:rsidR="00157337" w:rsidRDefault="00000000">
      <w:pPr>
        <w:pStyle w:val="Prrafodelista"/>
        <w:numPr>
          <w:ilvl w:val="0"/>
          <w:numId w:val="27"/>
        </w:numPr>
        <w:tabs>
          <w:tab w:val="left" w:pos="798"/>
        </w:tabs>
        <w:spacing w:before="241"/>
        <w:ind w:right="913" w:firstLine="566"/>
      </w:pPr>
      <w:r>
        <w:t xml:space="preserve">Medios materiales que la entidad </w:t>
      </w:r>
      <w:proofErr w:type="spellStart"/>
      <w:r>
        <w:t>encomendante</w:t>
      </w:r>
      <w:proofErr w:type="spellEnd"/>
      <w:r>
        <w:t xml:space="preserve"> haya acordado poner a disposición de la encomendada para la realización del trabajo.</w:t>
      </w:r>
    </w:p>
    <w:p w14:paraId="6027728F" w14:textId="77777777" w:rsidR="00157337" w:rsidRDefault="00157337">
      <w:pPr>
        <w:pStyle w:val="Prrafodelista"/>
        <w:jc w:val="left"/>
        <w:sectPr w:rsidR="00157337">
          <w:pgSz w:w="11900" w:h="16840"/>
          <w:pgMar w:top="2000" w:right="850" w:bottom="1160" w:left="1700" w:header="754" w:footer="971" w:gutter="0"/>
          <w:cols w:space="720"/>
        </w:sectPr>
      </w:pPr>
    </w:p>
    <w:p w14:paraId="6462CCB0" w14:textId="77777777" w:rsidR="00157337" w:rsidRDefault="00157337">
      <w:pPr>
        <w:pStyle w:val="Textoindependiente"/>
        <w:spacing w:before="218"/>
        <w:ind w:left="0" w:firstLine="0"/>
        <w:jc w:val="left"/>
      </w:pPr>
    </w:p>
    <w:p w14:paraId="3D5355A1" w14:textId="77777777" w:rsidR="00157337" w:rsidRDefault="00000000">
      <w:pPr>
        <w:pStyle w:val="Prrafodelista"/>
        <w:numPr>
          <w:ilvl w:val="0"/>
          <w:numId w:val="27"/>
        </w:numPr>
        <w:tabs>
          <w:tab w:val="left" w:pos="796"/>
        </w:tabs>
        <w:spacing w:before="0"/>
        <w:ind w:right="913" w:firstLine="566"/>
        <w:jc w:val="both"/>
      </w:pPr>
      <w:r>
        <w:t xml:space="preserve">Los motivos que justifican que no se presten los servicios con los medios personales con que cuenta el órgano o entidad </w:t>
      </w:r>
      <w:proofErr w:type="spellStart"/>
      <w:r>
        <w:t>encomendante</w:t>
      </w:r>
      <w:proofErr w:type="spellEnd"/>
      <w:r>
        <w:t>.</w:t>
      </w:r>
    </w:p>
    <w:p w14:paraId="4108C539" w14:textId="77777777" w:rsidR="00157337" w:rsidRDefault="00000000">
      <w:pPr>
        <w:pStyle w:val="Prrafodelista"/>
        <w:numPr>
          <w:ilvl w:val="0"/>
          <w:numId w:val="27"/>
        </w:numPr>
        <w:tabs>
          <w:tab w:val="left" w:pos="756"/>
        </w:tabs>
        <w:spacing w:before="241"/>
        <w:ind w:left="756" w:hanging="189"/>
      </w:pPr>
      <w:r>
        <w:t>Las</w:t>
      </w:r>
      <w:r>
        <w:rPr>
          <w:spacing w:val="7"/>
        </w:rPr>
        <w:t xml:space="preserve"> </w:t>
      </w:r>
      <w:r>
        <w:t>tarifas</w:t>
      </w:r>
      <w:r>
        <w:rPr>
          <w:spacing w:val="5"/>
        </w:rPr>
        <w:t xml:space="preserve"> </w:t>
      </w:r>
      <w:r>
        <w:t>o</w:t>
      </w:r>
      <w:r>
        <w:rPr>
          <w:spacing w:val="11"/>
        </w:rPr>
        <w:t xml:space="preserve"> </w:t>
      </w:r>
      <w:r>
        <w:t>precios</w:t>
      </w:r>
      <w:r>
        <w:rPr>
          <w:spacing w:val="10"/>
        </w:rPr>
        <w:t xml:space="preserve"> </w:t>
      </w:r>
      <w:r>
        <w:rPr>
          <w:spacing w:val="-2"/>
        </w:rPr>
        <w:t>fijados.</w:t>
      </w:r>
    </w:p>
    <w:p w14:paraId="0882FD58" w14:textId="77777777" w:rsidR="00157337" w:rsidRDefault="00000000">
      <w:pPr>
        <w:pStyle w:val="Prrafodelista"/>
        <w:numPr>
          <w:ilvl w:val="0"/>
          <w:numId w:val="27"/>
        </w:numPr>
        <w:tabs>
          <w:tab w:val="left" w:pos="798"/>
        </w:tabs>
        <w:ind w:right="913" w:firstLine="566"/>
        <w:jc w:val="both"/>
      </w:pPr>
      <w:r>
        <w:t>Las modificaciones y revisiones del presupuesto y los precios, así como, en su caso,</w:t>
      </w:r>
      <w:r>
        <w:rPr>
          <w:spacing w:val="80"/>
        </w:rPr>
        <w:t xml:space="preserve"> </w:t>
      </w:r>
      <w:r>
        <w:t>la liquidación final de la encomienda.</w:t>
      </w:r>
    </w:p>
    <w:p w14:paraId="243DC015" w14:textId="77777777" w:rsidR="00157337" w:rsidRDefault="00000000">
      <w:pPr>
        <w:pStyle w:val="Prrafodelista"/>
        <w:numPr>
          <w:ilvl w:val="0"/>
          <w:numId w:val="27"/>
        </w:numPr>
        <w:tabs>
          <w:tab w:val="left" w:pos="839"/>
        </w:tabs>
        <w:ind w:right="915" w:firstLine="566"/>
        <w:jc w:val="both"/>
      </w:pPr>
      <w:r>
        <w:t>Las subcontrataciones efectuadas, en su caso, con indicación del procedimiento seguido para ello, la persona o entidad adjudicataria y el importe de la adjudicación.</w:t>
      </w:r>
    </w:p>
    <w:p w14:paraId="6FFEB86C" w14:textId="77777777" w:rsidR="00157337" w:rsidRDefault="00000000">
      <w:pPr>
        <w:spacing w:before="238"/>
        <w:ind w:left="567"/>
        <w:rPr>
          <w:i/>
        </w:rPr>
      </w:pPr>
      <w:r>
        <w:t>Artículo</w:t>
      </w:r>
      <w:r>
        <w:rPr>
          <w:spacing w:val="7"/>
        </w:rPr>
        <w:t xml:space="preserve"> </w:t>
      </w:r>
      <w:r>
        <w:t>32.</w:t>
      </w:r>
      <w:r>
        <w:rPr>
          <w:spacing w:val="8"/>
        </w:rPr>
        <w:t xml:space="preserve"> </w:t>
      </w:r>
      <w:r>
        <w:rPr>
          <w:i/>
        </w:rPr>
        <w:t>Información</w:t>
      </w:r>
      <w:r>
        <w:rPr>
          <w:i/>
          <w:spacing w:val="8"/>
        </w:rPr>
        <w:t xml:space="preserve"> </w:t>
      </w:r>
      <w:r>
        <w:rPr>
          <w:i/>
        </w:rPr>
        <w:t>sobre</w:t>
      </w:r>
      <w:r>
        <w:rPr>
          <w:i/>
          <w:spacing w:val="8"/>
        </w:rPr>
        <w:t xml:space="preserve"> </w:t>
      </w:r>
      <w:r>
        <w:rPr>
          <w:i/>
        </w:rPr>
        <w:t>la</w:t>
      </w:r>
      <w:r>
        <w:rPr>
          <w:i/>
          <w:spacing w:val="10"/>
        </w:rPr>
        <w:t xml:space="preserve"> </w:t>
      </w:r>
      <w:r>
        <w:rPr>
          <w:i/>
        </w:rPr>
        <w:t>concesión</w:t>
      </w:r>
      <w:r>
        <w:rPr>
          <w:i/>
          <w:spacing w:val="10"/>
        </w:rPr>
        <w:t xml:space="preserve"> </w:t>
      </w:r>
      <w:r>
        <w:rPr>
          <w:i/>
        </w:rPr>
        <w:t>de</w:t>
      </w:r>
      <w:r>
        <w:rPr>
          <w:i/>
          <w:spacing w:val="11"/>
        </w:rPr>
        <w:t xml:space="preserve"> </w:t>
      </w:r>
      <w:r>
        <w:rPr>
          <w:i/>
        </w:rPr>
        <w:t>los</w:t>
      </w:r>
      <w:r>
        <w:rPr>
          <w:i/>
          <w:spacing w:val="8"/>
        </w:rPr>
        <w:t xml:space="preserve"> </w:t>
      </w:r>
      <w:r>
        <w:rPr>
          <w:i/>
        </w:rPr>
        <w:t>servicios</w:t>
      </w:r>
      <w:r>
        <w:rPr>
          <w:i/>
          <w:spacing w:val="13"/>
        </w:rPr>
        <w:t xml:space="preserve"> </w:t>
      </w:r>
      <w:r>
        <w:rPr>
          <w:i/>
          <w:spacing w:val="-2"/>
        </w:rPr>
        <w:t>públicos.</w:t>
      </w:r>
    </w:p>
    <w:p w14:paraId="19F5FC6D" w14:textId="77777777" w:rsidR="00157337" w:rsidRDefault="00000000">
      <w:pPr>
        <w:pStyle w:val="Textoindependiente"/>
        <w:ind w:right="913"/>
      </w:pPr>
      <w:r>
        <w:t>El Ayuntamiento de Las Palmas de Gran Canaria publicará y mantendrá actualizada la información sobre los servicios públicos concedidos en su ámbito de actuación, incluyendo:</w:t>
      </w:r>
    </w:p>
    <w:p w14:paraId="0CE19860" w14:textId="77777777" w:rsidR="00157337" w:rsidRDefault="00000000">
      <w:pPr>
        <w:pStyle w:val="Prrafodelista"/>
        <w:numPr>
          <w:ilvl w:val="0"/>
          <w:numId w:val="26"/>
        </w:numPr>
        <w:tabs>
          <w:tab w:val="left" w:pos="796"/>
        </w:tabs>
        <w:ind w:left="796" w:hanging="229"/>
      </w:pPr>
      <w:r>
        <w:t>El</w:t>
      </w:r>
      <w:r>
        <w:rPr>
          <w:spacing w:val="9"/>
        </w:rPr>
        <w:t xml:space="preserve"> </w:t>
      </w:r>
      <w:r>
        <w:t>servicio</w:t>
      </w:r>
      <w:r>
        <w:rPr>
          <w:spacing w:val="8"/>
        </w:rPr>
        <w:t xml:space="preserve"> </w:t>
      </w:r>
      <w:r>
        <w:t>público</w:t>
      </w:r>
      <w:r>
        <w:rPr>
          <w:spacing w:val="4"/>
        </w:rPr>
        <w:t xml:space="preserve"> </w:t>
      </w:r>
      <w:r>
        <w:t>objeto</w:t>
      </w:r>
      <w:r>
        <w:rPr>
          <w:spacing w:val="10"/>
        </w:rPr>
        <w:t xml:space="preserve"> </w:t>
      </w:r>
      <w:r>
        <w:t>de</w:t>
      </w:r>
      <w:r>
        <w:rPr>
          <w:spacing w:val="10"/>
        </w:rPr>
        <w:t xml:space="preserve"> </w:t>
      </w:r>
      <w:r>
        <w:t>la</w:t>
      </w:r>
      <w:r>
        <w:rPr>
          <w:spacing w:val="10"/>
        </w:rPr>
        <w:t xml:space="preserve"> </w:t>
      </w:r>
      <w:r>
        <w:t>concesión</w:t>
      </w:r>
      <w:r>
        <w:rPr>
          <w:spacing w:val="8"/>
        </w:rPr>
        <w:t xml:space="preserve"> </w:t>
      </w:r>
      <w:r>
        <w:rPr>
          <w:spacing w:val="-2"/>
        </w:rPr>
        <w:t>administrativa.</w:t>
      </w:r>
    </w:p>
    <w:p w14:paraId="459F45E2" w14:textId="77777777" w:rsidR="00157337" w:rsidRDefault="00000000">
      <w:pPr>
        <w:pStyle w:val="Prrafodelista"/>
        <w:numPr>
          <w:ilvl w:val="0"/>
          <w:numId w:val="26"/>
        </w:numPr>
        <w:tabs>
          <w:tab w:val="left" w:pos="805"/>
        </w:tabs>
        <w:ind w:left="805" w:hanging="238"/>
      </w:pPr>
      <w:r>
        <w:t>La</w:t>
      </w:r>
      <w:r>
        <w:rPr>
          <w:spacing w:val="10"/>
        </w:rPr>
        <w:t xml:space="preserve"> </w:t>
      </w:r>
      <w:r>
        <w:t>identificación</w:t>
      </w:r>
      <w:r>
        <w:rPr>
          <w:spacing w:val="10"/>
        </w:rPr>
        <w:t xml:space="preserve"> </w:t>
      </w:r>
      <w:r>
        <w:t>del</w:t>
      </w:r>
      <w:r>
        <w:rPr>
          <w:spacing w:val="8"/>
        </w:rPr>
        <w:t xml:space="preserve"> </w:t>
      </w:r>
      <w:r>
        <w:rPr>
          <w:spacing w:val="-2"/>
        </w:rPr>
        <w:t>concesionario.</w:t>
      </w:r>
    </w:p>
    <w:p w14:paraId="0A48D2FC" w14:textId="77777777" w:rsidR="00157337" w:rsidRDefault="00000000">
      <w:pPr>
        <w:pStyle w:val="Prrafodelista"/>
        <w:numPr>
          <w:ilvl w:val="0"/>
          <w:numId w:val="26"/>
        </w:numPr>
        <w:tabs>
          <w:tab w:val="left" w:pos="803"/>
        </w:tabs>
        <w:spacing w:before="241"/>
        <w:ind w:left="1" w:right="913" w:firstLine="566"/>
        <w:jc w:val="both"/>
      </w:pPr>
      <w:r>
        <w:t xml:space="preserve">El plazo de concesión, régimen de financiación y condiciones de la prestación del </w:t>
      </w:r>
      <w:r>
        <w:rPr>
          <w:spacing w:val="-2"/>
        </w:rPr>
        <w:t>servicio.</w:t>
      </w:r>
    </w:p>
    <w:p w14:paraId="26D2C5E5" w14:textId="77777777" w:rsidR="00157337" w:rsidRDefault="00000000">
      <w:pPr>
        <w:spacing w:before="240"/>
        <w:ind w:left="567"/>
        <w:rPr>
          <w:i/>
        </w:rPr>
      </w:pPr>
      <w:r>
        <w:t>Artículo</w:t>
      </w:r>
      <w:r>
        <w:rPr>
          <w:spacing w:val="-5"/>
        </w:rPr>
        <w:t xml:space="preserve"> </w:t>
      </w:r>
      <w:r>
        <w:t>33.</w:t>
      </w:r>
      <w:r>
        <w:rPr>
          <w:spacing w:val="-3"/>
        </w:rPr>
        <w:t xml:space="preserve"> </w:t>
      </w:r>
      <w:r>
        <w:rPr>
          <w:i/>
        </w:rPr>
        <w:t>Información</w:t>
      </w:r>
      <w:r>
        <w:rPr>
          <w:i/>
          <w:spacing w:val="-4"/>
        </w:rPr>
        <w:t xml:space="preserve"> </w:t>
      </w:r>
      <w:r>
        <w:rPr>
          <w:i/>
        </w:rPr>
        <w:t>sobre</w:t>
      </w:r>
      <w:r>
        <w:rPr>
          <w:i/>
          <w:spacing w:val="-3"/>
        </w:rPr>
        <w:t xml:space="preserve"> </w:t>
      </w:r>
      <w:r>
        <w:rPr>
          <w:i/>
        </w:rPr>
        <w:t>las</w:t>
      </w:r>
      <w:r>
        <w:rPr>
          <w:i/>
          <w:spacing w:val="-2"/>
        </w:rPr>
        <w:t xml:space="preserve"> </w:t>
      </w:r>
      <w:r>
        <w:rPr>
          <w:i/>
        </w:rPr>
        <w:t>ayudas</w:t>
      </w:r>
      <w:r>
        <w:rPr>
          <w:i/>
          <w:spacing w:val="-3"/>
        </w:rPr>
        <w:t xml:space="preserve"> </w:t>
      </w:r>
      <w:r>
        <w:rPr>
          <w:i/>
        </w:rPr>
        <w:t>y</w:t>
      </w:r>
      <w:r>
        <w:rPr>
          <w:i/>
          <w:spacing w:val="-5"/>
        </w:rPr>
        <w:t xml:space="preserve"> </w:t>
      </w:r>
      <w:r>
        <w:rPr>
          <w:i/>
          <w:spacing w:val="-2"/>
        </w:rPr>
        <w:t>subvenciones.</w:t>
      </w:r>
    </w:p>
    <w:p w14:paraId="7EFEAC71" w14:textId="77777777" w:rsidR="00157337" w:rsidRDefault="00000000">
      <w:pPr>
        <w:pStyle w:val="Textoindependiente"/>
        <w:spacing w:before="240"/>
        <w:ind w:right="912"/>
      </w:pPr>
      <w:r>
        <w:t>1.- El Ayuntamiento de Las Palmas de Gran Canaria, en relación con las ayudas y subvenciones incluidas en el ámbito de aplicación de la Ley 38/2003, de 17 de noviembre, General de Subvenciones, publicará y mantendrá actualizada la información siguiente:</w:t>
      </w:r>
    </w:p>
    <w:p w14:paraId="0B2A6B7B" w14:textId="77777777" w:rsidR="00157337" w:rsidRDefault="00000000">
      <w:pPr>
        <w:pStyle w:val="Prrafodelista"/>
        <w:numPr>
          <w:ilvl w:val="0"/>
          <w:numId w:val="25"/>
        </w:numPr>
        <w:tabs>
          <w:tab w:val="left" w:pos="794"/>
        </w:tabs>
        <w:spacing w:before="239"/>
        <w:ind w:left="794" w:hanging="227"/>
      </w:pPr>
      <w:r>
        <w:t>Los</w:t>
      </w:r>
      <w:r>
        <w:rPr>
          <w:spacing w:val="11"/>
        </w:rPr>
        <w:t xml:space="preserve"> </w:t>
      </w:r>
      <w:r>
        <w:t>planes</w:t>
      </w:r>
      <w:r>
        <w:rPr>
          <w:spacing w:val="9"/>
        </w:rPr>
        <w:t xml:space="preserve"> </w:t>
      </w:r>
      <w:r>
        <w:t>estratégicos</w:t>
      </w:r>
      <w:r>
        <w:rPr>
          <w:spacing w:val="6"/>
        </w:rPr>
        <w:t xml:space="preserve"> </w:t>
      </w:r>
      <w:r>
        <w:t>de</w:t>
      </w:r>
      <w:r>
        <w:rPr>
          <w:spacing w:val="12"/>
        </w:rPr>
        <w:t xml:space="preserve"> </w:t>
      </w:r>
      <w:r>
        <w:t>ayudas</w:t>
      </w:r>
      <w:r>
        <w:rPr>
          <w:spacing w:val="6"/>
        </w:rPr>
        <w:t xml:space="preserve"> </w:t>
      </w:r>
      <w:r>
        <w:t>y</w:t>
      </w:r>
      <w:r>
        <w:rPr>
          <w:spacing w:val="12"/>
        </w:rPr>
        <w:t xml:space="preserve"> </w:t>
      </w:r>
      <w:r>
        <w:t>subvenciones</w:t>
      </w:r>
      <w:r>
        <w:rPr>
          <w:spacing w:val="10"/>
        </w:rPr>
        <w:t xml:space="preserve"> </w:t>
      </w:r>
      <w:r>
        <w:rPr>
          <w:spacing w:val="-2"/>
        </w:rPr>
        <w:t>aprobados.</w:t>
      </w:r>
    </w:p>
    <w:p w14:paraId="756A0E0B" w14:textId="77777777" w:rsidR="00157337" w:rsidRDefault="00000000">
      <w:pPr>
        <w:pStyle w:val="Prrafodelista"/>
        <w:numPr>
          <w:ilvl w:val="0"/>
          <w:numId w:val="25"/>
        </w:numPr>
        <w:tabs>
          <w:tab w:val="left" w:pos="837"/>
        </w:tabs>
        <w:ind w:left="1" w:right="912" w:firstLine="566"/>
        <w:jc w:val="both"/>
      </w:pPr>
      <w:r>
        <w:t>La relación de las líneas de ayudas o subvenciones que tenga previsto convocar durante el ejercicio presupuestario, con indicación de los importes que se destinen, el</w:t>
      </w:r>
      <w:r>
        <w:rPr>
          <w:spacing w:val="40"/>
        </w:rPr>
        <w:t xml:space="preserve"> </w:t>
      </w:r>
      <w:r>
        <w:t>objetivo o la finalidad y la descripción de los posibles beneficiarios.</w:t>
      </w:r>
    </w:p>
    <w:p w14:paraId="00A9BD54" w14:textId="77777777" w:rsidR="00157337" w:rsidRDefault="00000000">
      <w:pPr>
        <w:pStyle w:val="Prrafodelista"/>
        <w:numPr>
          <w:ilvl w:val="0"/>
          <w:numId w:val="25"/>
        </w:numPr>
        <w:tabs>
          <w:tab w:val="left" w:pos="831"/>
        </w:tabs>
        <w:spacing w:before="241"/>
        <w:ind w:left="1" w:right="912" w:firstLine="566"/>
        <w:jc w:val="both"/>
      </w:pPr>
      <w:r>
        <w:t>La relación de ayudas y subvenciones concedidas a lo largo de cada ejercicio, indicando su importe, objetivo o finalidad y beneficiarios. Además, la relación de</w:t>
      </w:r>
      <w:r>
        <w:rPr>
          <w:spacing w:val="40"/>
        </w:rPr>
        <w:t xml:space="preserve"> </w:t>
      </w:r>
      <w:r>
        <w:t>subvenciones concedidas sin promover la concurrencia, especificando la persona o entidad beneficiaria, el importe y el destino de la misma. En el caso de ayudas y subvenciones que se concedan sin promover la concurrencia, se expresarán las razones o motivos que justifiquen</w:t>
      </w:r>
      <w:r>
        <w:rPr>
          <w:spacing w:val="80"/>
        </w:rPr>
        <w:t xml:space="preserve"> </w:t>
      </w:r>
      <w:r>
        <w:t>la no existencia de convocatoria pública.</w:t>
      </w:r>
    </w:p>
    <w:p w14:paraId="0AD0E06A" w14:textId="77777777" w:rsidR="00157337" w:rsidRDefault="00000000">
      <w:pPr>
        <w:pStyle w:val="Textoindependiente"/>
        <w:spacing w:before="239"/>
        <w:ind w:right="912"/>
      </w:pPr>
      <w:r>
        <w:t>2.- La publicación de los beneficiarios de las ayudas y subvenciones concedidas prevista en el apartado anterior no se realizará cuando la publicación de los datos del beneficiario en razón del objeto de la subvención pueda ser contraria al respeto y salvaguarda del honor, la intimidad personal y familiar de las personas físicas de acuerdo con lo previsto en la Ley Orgánica 1/1982, de 5 de mayo, de Protección Civil del Derecho al Honor, a la Intimidad Personal y Familiar y a la Propia Imagen.</w:t>
      </w:r>
    </w:p>
    <w:p w14:paraId="0A3DEC06" w14:textId="77777777" w:rsidR="00157337" w:rsidRDefault="00157337">
      <w:pPr>
        <w:pStyle w:val="Textoindependiente"/>
        <w:sectPr w:rsidR="00157337">
          <w:pgSz w:w="11900" w:h="16840"/>
          <w:pgMar w:top="2000" w:right="850" w:bottom="1160" w:left="1700" w:header="754" w:footer="971" w:gutter="0"/>
          <w:cols w:space="720"/>
        </w:sectPr>
      </w:pPr>
    </w:p>
    <w:p w14:paraId="049452ED" w14:textId="77777777" w:rsidR="00157337" w:rsidRDefault="00157337">
      <w:pPr>
        <w:pStyle w:val="Textoindependiente"/>
        <w:spacing w:before="218"/>
        <w:ind w:left="0" w:firstLine="0"/>
        <w:jc w:val="left"/>
      </w:pPr>
    </w:p>
    <w:p w14:paraId="493DF46C" w14:textId="77777777" w:rsidR="00157337" w:rsidRDefault="00000000">
      <w:pPr>
        <w:ind w:left="567"/>
        <w:rPr>
          <w:i/>
        </w:rPr>
      </w:pPr>
      <w:r>
        <w:t>Artículo</w:t>
      </w:r>
      <w:r>
        <w:rPr>
          <w:spacing w:val="-6"/>
        </w:rPr>
        <w:t xml:space="preserve"> </w:t>
      </w:r>
      <w:r>
        <w:t>34.</w:t>
      </w:r>
      <w:r>
        <w:rPr>
          <w:spacing w:val="-4"/>
        </w:rPr>
        <w:t xml:space="preserve"> </w:t>
      </w:r>
      <w:r>
        <w:rPr>
          <w:i/>
        </w:rPr>
        <w:t>Información</w:t>
      </w:r>
      <w:r>
        <w:rPr>
          <w:i/>
          <w:spacing w:val="-6"/>
        </w:rPr>
        <w:t xml:space="preserve"> </w:t>
      </w:r>
      <w:r>
        <w:rPr>
          <w:i/>
        </w:rPr>
        <w:t>económica,</w:t>
      </w:r>
      <w:r>
        <w:rPr>
          <w:i/>
          <w:spacing w:val="-4"/>
        </w:rPr>
        <w:t xml:space="preserve"> </w:t>
      </w:r>
      <w:r>
        <w:rPr>
          <w:i/>
        </w:rPr>
        <w:t>financiera</w:t>
      </w:r>
      <w:r>
        <w:rPr>
          <w:i/>
          <w:spacing w:val="-6"/>
        </w:rPr>
        <w:t xml:space="preserve"> </w:t>
      </w:r>
      <w:r>
        <w:rPr>
          <w:i/>
        </w:rPr>
        <w:t>y</w:t>
      </w:r>
      <w:r>
        <w:rPr>
          <w:i/>
          <w:spacing w:val="-4"/>
        </w:rPr>
        <w:t xml:space="preserve"> </w:t>
      </w:r>
      <w:r>
        <w:rPr>
          <w:i/>
          <w:spacing w:val="-2"/>
        </w:rPr>
        <w:t>presupuestaria.</w:t>
      </w:r>
    </w:p>
    <w:p w14:paraId="68D6BCC5" w14:textId="77777777" w:rsidR="00157337" w:rsidRDefault="00000000">
      <w:pPr>
        <w:pStyle w:val="Textoindependiente"/>
        <w:spacing w:before="240"/>
        <w:ind w:right="845"/>
        <w:jc w:val="left"/>
      </w:pPr>
      <w:r>
        <w:t>El</w:t>
      </w:r>
      <w:r>
        <w:rPr>
          <w:spacing w:val="30"/>
        </w:rPr>
        <w:t xml:space="preserve"> </w:t>
      </w:r>
      <w:r>
        <w:t>Ayuntamiento</w:t>
      </w:r>
      <w:r>
        <w:rPr>
          <w:spacing w:val="31"/>
        </w:rPr>
        <w:t xml:space="preserve"> </w:t>
      </w:r>
      <w:r>
        <w:t>de</w:t>
      </w:r>
      <w:r>
        <w:rPr>
          <w:spacing w:val="28"/>
        </w:rPr>
        <w:t xml:space="preserve"> </w:t>
      </w:r>
      <w:r>
        <w:t>Las</w:t>
      </w:r>
      <w:r>
        <w:rPr>
          <w:spacing w:val="28"/>
        </w:rPr>
        <w:t xml:space="preserve"> </w:t>
      </w:r>
      <w:r>
        <w:t>Palmas</w:t>
      </w:r>
      <w:r>
        <w:rPr>
          <w:spacing w:val="28"/>
        </w:rPr>
        <w:t xml:space="preserve"> </w:t>
      </w:r>
      <w:r>
        <w:t>de</w:t>
      </w:r>
      <w:r>
        <w:rPr>
          <w:spacing w:val="28"/>
        </w:rPr>
        <w:t xml:space="preserve"> </w:t>
      </w:r>
      <w:r>
        <w:t>Gran</w:t>
      </w:r>
      <w:r>
        <w:rPr>
          <w:spacing w:val="27"/>
        </w:rPr>
        <w:t xml:space="preserve"> </w:t>
      </w:r>
      <w:r>
        <w:t>Canaria,</w:t>
      </w:r>
      <w:r>
        <w:rPr>
          <w:spacing w:val="28"/>
        </w:rPr>
        <w:t xml:space="preserve"> </w:t>
      </w:r>
      <w:r>
        <w:t>respecto</w:t>
      </w:r>
      <w:r>
        <w:rPr>
          <w:spacing w:val="31"/>
        </w:rPr>
        <w:t xml:space="preserve"> </w:t>
      </w:r>
      <w:r>
        <w:t>de</w:t>
      </w:r>
      <w:r>
        <w:rPr>
          <w:spacing w:val="28"/>
        </w:rPr>
        <w:t xml:space="preserve"> </w:t>
      </w:r>
      <w:r>
        <w:t>su</w:t>
      </w:r>
      <w:r>
        <w:rPr>
          <w:spacing w:val="27"/>
        </w:rPr>
        <w:t xml:space="preserve"> </w:t>
      </w:r>
      <w:r>
        <w:t>gestión</w:t>
      </w:r>
      <w:r>
        <w:rPr>
          <w:spacing w:val="27"/>
        </w:rPr>
        <w:t xml:space="preserve"> </w:t>
      </w:r>
      <w:r>
        <w:t>económico- financiera, hará pública y mantendrá actualizada la información siguiente:</w:t>
      </w:r>
    </w:p>
    <w:p w14:paraId="1114B885" w14:textId="77777777" w:rsidR="00157337" w:rsidRDefault="00000000">
      <w:pPr>
        <w:pStyle w:val="Prrafodelista"/>
        <w:numPr>
          <w:ilvl w:val="1"/>
          <w:numId w:val="25"/>
        </w:numPr>
        <w:tabs>
          <w:tab w:val="left" w:pos="826"/>
        </w:tabs>
        <w:spacing w:before="241"/>
        <w:ind w:left="826" w:hanging="259"/>
      </w:pPr>
      <w:r>
        <w:t>Información</w:t>
      </w:r>
      <w:r>
        <w:rPr>
          <w:spacing w:val="33"/>
        </w:rPr>
        <w:t xml:space="preserve"> </w:t>
      </w:r>
      <w:r>
        <w:t>presupuestaria</w:t>
      </w:r>
      <w:r>
        <w:rPr>
          <w:spacing w:val="30"/>
        </w:rPr>
        <w:t xml:space="preserve"> </w:t>
      </w:r>
      <w:r>
        <w:t>y</w:t>
      </w:r>
      <w:r>
        <w:rPr>
          <w:spacing w:val="33"/>
        </w:rPr>
        <w:t xml:space="preserve"> </w:t>
      </w:r>
      <w:r>
        <w:rPr>
          <w:spacing w:val="-2"/>
        </w:rPr>
        <w:t>contable:</w:t>
      </w:r>
    </w:p>
    <w:p w14:paraId="62F78FD2" w14:textId="77777777" w:rsidR="00157337" w:rsidRDefault="00000000">
      <w:pPr>
        <w:pStyle w:val="Prrafodelista"/>
        <w:numPr>
          <w:ilvl w:val="2"/>
          <w:numId w:val="25"/>
        </w:numPr>
        <w:tabs>
          <w:tab w:val="left" w:pos="796"/>
        </w:tabs>
        <w:ind w:left="796" w:hanging="229"/>
      </w:pPr>
      <w:r>
        <w:t>El</w:t>
      </w:r>
      <w:r>
        <w:rPr>
          <w:spacing w:val="7"/>
        </w:rPr>
        <w:t xml:space="preserve"> </w:t>
      </w:r>
      <w:r>
        <w:t>límite</w:t>
      </w:r>
      <w:r>
        <w:rPr>
          <w:spacing w:val="7"/>
        </w:rPr>
        <w:t xml:space="preserve"> </w:t>
      </w:r>
      <w:r>
        <w:t>de</w:t>
      </w:r>
      <w:r>
        <w:rPr>
          <w:spacing w:val="7"/>
        </w:rPr>
        <w:t xml:space="preserve"> </w:t>
      </w:r>
      <w:r>
        <w:t>gasto</w:t>
      </w:r>
      <w:r>
        <w:rPr>
          <w:spacing w:val="10"/>
        </w:rPr>
        <w:t xml:space="preserve"> </w:t>
      </w:r>
      <w:r>
        <w:t>no</w:t>
      </w:r>
      <w:r>
        <w:rPr>
          <w:spacing w:val="8"/>
        </w:rPr>
        <w:t xml:space="preserve"> </w:t>
      </w:r>
      <w:r>
        <w:t>financiero</w:t>
      </w:r>
      <w:r>
        <w:rPr>
          <w:spacing w:val="8"/>
        </w:rPr>
        <w:t xml:space="preserve"> </w:t>
      </w:r>
      <w:r>
        <w:t>aprobado</w:t>
      </w:r>
      <w:r>
        <w:rPr>
          <w:spacing w:val="8"/>
        </w:rPr>
        <w:t xml:space="preserve"> </w:t>
      </w:r>
      <w:r>
        <w:t>para</w:t>
      </w:r>
      <w:r>
        <w:rPr>
          <w:spacing w:val="6"/>
        </w:rPr>
        <w:t xml:space="preserve"> </w:t>
      </w:r>
      <w:r>
        <w:t>el</w:t>
      </w:r>
      <w:r>
        <w:rPr>
          <w:spacing w:val="4"/>
        </w:rPr>
        <w:t xml:space="preserve"> </w:t>
      </w:r>
      <w:r>
        <w:rPr>
          <w:spacing w:val="-2"/>
        </w:rPr>
        <w:t>ejercicio.</w:t>
      </w:r>
    </w:p>
    <w:p w14:paraId="4E554C65" w14:textId="77777777" w:rsidR="00157337" w:rsidRDefault="00000000">
      <w:pPr>
        <w:pStyle w:val="Prrafodelista"/>
        <w:numPr>
          <w:ilvl w:val="2"/>
          <w:numId w:val="25"/>
        </w:numPr>
        <w:tabs>
          <w:tab w:val="left" w:pos="798"/>
        </w:tabs>
        <w:ind w:left="1" w:right="912" w:firstLine="566"/>
        <w:jc w:val="both"/>
      </w:pPr>
      <w:r>
        <w:t>Los presupuestos anuales, con descripción de todas las aplicaciones presupuestarias (con arreglo a la triple clasificación orgánica, por programas y económica), e información actualizada, al menos trimestralmente, sobre su estado de ejecución.</w:t>
      </w:r>
    </w:p>
    <w:p w14:paraId="3960A81E" w14:textId="77777777" w:rsidR="00157337" w:rsidRDefault="00000000">
      <w:pPr>
        <w:pStyle w:val="Prrafodelista"/>
        <w:numPr>
          <w:ilvl w:val="2"/>
          <w:numId w:val="25"/>
        </w:numPr>
        <w:tabs>
          <w:tab w:val="left" w:pos="800"/>
        </w:tabs>
        <w:spacing w:before="239"/>
        <w:ind w:left="1" w:right="913" w:firstLine="566"/>
      </w:pPr>
      <w:r>
        <w:t>Los créditos extraordinarios, suplementos y modificaciones de créditos relativos a</w:t>
      </w:r>
      <w:r>
        <w:rPr>
          <w:spacing w:val="80"/>
          <w:w w:val="150"/>
        </w:rPr>
        <w:t xml:space="preserve"> </w:t>
      </w:r>
      <w:r>
        <w:t>los presupuestos.</w:t>
      </w:r>
    </w:p>
    <w:p w14:paraId="4C1E502E" w14:textId="77777777" w:rsidR="00157337" w:rsidRDefault="00000000">
      <w:pPr>
        <w:pStyle w:val="Prrafodelista"/>
        <w:numPr>
          <w:ilvl w:val="2"/>
          <w:numId w:val="25"/>
        </w:numPr>
        <w:tabs>
          <w:tab w:val="left" w:pos="808"/>
        </w:tabs>
        <w:ind w:left="1" w:right="914" w:firstLine="566"/>
      </w:pPr>
      <w:r>
        <w:t>Información sobre el cumplimiento de los objetivos de estabilidad presupuestaria y sostenibilidad financiera.</w:t>
      </w:r>
    </w:p>
    <w:p w14:paraId="41F6C0EA" w14:textId="77777777" w:rsidR="00157337" w:rsidRDefault="00000000">
      <w:pPr>
        <w:pStyle w:val="Prrafodelista"/>
        <w:numPr>
          <w:ilvl w:val="2"/>
          <w:numId w:val="25"/>
        </w:numPr>
        <w:tabs>
          <w:tab w:val="left" w:pos="837"/>
        </w:tabs>
        <w:spacing w:before="241"/>
        <w:ind w:left="1" w:right="913" w:firstLine="566"/>
      </w:pPr>
      <w:r>
        <w:t>La</w:t>
      </w:r>
      <w:r>
        <w:rPr>
          <w:spacing w:val="40"/>
        </w:rPr>
        <w:t xml:space="preserve"> </w:t>
      </w:r>
      <w:r>
        <w:t>Cuenta</w:t>
      </w:r>
      <w:r>
        <w:rPr>
          <w:spacing w:val="40"/>
        </w:rPr>
        <w:t xml:space="preserve"> </w:t>
      </w:r>
      <w:r>
        <w:t>General</w:t>
      </w:r>
      <w:r>
        <w:rPr>
          <w:spacing w:val="40"/>
        </w:rPr>
        <w:t xml:space="preserve"> </w:t>
      </w:r>
      <w:r>
        <w:t>del</w:t>
      </w:r>
      <w:r>
        <w:rPr>
          <w:spacing w:val="40"/>
        </w:rPr>
        <w:t xml:space="preserve"> </w:t>
      </w:r>
      <w:r>
        <w:t>Ayuntamiento</w:t>
      </w:r>
      <w:r>
        <w:rPr>
          <w:spacing w:val="40"/>
        </w:rPr>
        <w:t xml:space="preserve"> </w:t>
      </w:r>
      <w:r>
        <w:t>(balance,</w:t>
      </w:r>
      <w:r>
        <w:rPr>
          <w:spacing w:val="40"/>
        </w:rPr>
        <w:t xml:space="preserve"> </w:t>
      </w:r>
      <w:r>
        <w:t>cuenta</w:t>
      </w:r>
      <w:r>
        <w:rPr>
          <w:spacing w:val="40"/>
        </w:rPr>
        <w:t xml:space="preserve"> </w:t>
      </w:r>
      <w:r>
        <w:t>de</w:t>
      </w:r>
      <w:r>
        <w:rPr>
          <w:spacing w:val="40"/>
        </w:rPr>
        <w:t xml:space="preserve"> </w:t>
      </w:r>
      <w:r>
        <w:t>resultado</w:t>
      </w:r>
      <w:r>
        <w:rPr>
          <w:spacing w:val="40"/>
        </w:rPr>
        <w:t xml:space="preserve"> </w:t>
      </w:r>
      <w:r>
        <w:t>económico- patrimonial, memoria y liquidación del presupuesto).</w:t>
      </w:r>
    </w:p>
    <w:p w14:paraId="3253A06F" w14:textId="77777777" w:rsidR="00157337" w:rsidRDefault="00000000">
      <w:pPr>
        <w:pStyle w:val="Prrafodelista"/>
        <w:numPr>
          <w:ilvl w:val="2"/>
          <w:numId w:val="25"/>
        </w:numPr>
        <w:tabs>
          <w:tab w:val="left" w:pos="768"/>
        </w:tabs>
        <w:ind w:left="1" w:right="914" w:firstLine="566"/>
      </w:pPr>
      <w:r>
        <w:t>Los informes de auditoría de cuentas y de fiscalización por parte de los órganos de</w:t>
      </w:r>
      <w:r>
        <w:rPr>
          <w:spacing w:val="80"/>
        </w:rPr>
        <w:t xml:space="preserve"> </w:t>
      </w:r>
      <w:r>
        <w:t>control externo que sobre dichas cuentas se emitan.</w:t>
      </w:r>
    </w:p>
    <w:p w14:paraId="4D3E8A7B" w14:textId="77777777" w:rsidR="00157337" w:rsidRDefault="00000000">
      <w:pPr>
        <w:pStyle w:val="Prrafodelista"/>
        <w:numPr>
          <w:ilvl w:val="2"/>
          <w:numId w:val="25"/>
        </w:numPr>
        <w:tabs>
          <w:tab w:val="left" w:pos="815"/>
        </w:tabs>
        <w:spacing w:before="243" w:line="237" w:lineRule="auto"/>
        <w:ind w:left="1" w:right="913" w:firstLine="566"/>
        <w:jc w:val="both"/>
      </w:pPr>
      <w:r>
        <w:t>Capacidad o necesidad de financiación en términos de estabilidad presupuestaria (superávit o déficit).</w:t>
      </w:r>
    </w:p>
    <w:p w14:paraId="73536773" w14:textId="77777777" w:rsidR="00157337" w:rsidRDefault="00000000">
      <w:pPr>
        <w:pStyle w:val="Prrafodelista"/>
        <w:numPr>
          <w:ilvl w:val="2"/>
          <w:numId w:val="25"/>
        </w:numPr>
        <w:tabs>
          <w:tab w:val="left" w:pos="810"/>
        </w:tabs>
        <w:spacing w:before="241"/>
        <w:ind w:left="1" w:right="913" w:firstLine="566"/>
      </w:pPr>
      <w:r>
        <w:t>Los planes económico-financieros aprobados para el cumplimiento de los objetivos de estabilidad presupuestaria, de deuda pública y de la regla de gasto.</w:t>
      </w:r>
    </w:p>
    <w:p w14:paraId="61B48DA7" w14:textId="77777777" w:rsidR="00157337" w:rsidRDefault="00000000">
      <w:pPr>
        <w:pStyle w:val="Prrafodelista"/>
        <w:numPr>
          <w:ilvl w:val="2"/>
          <w:numId w:val="25"/>
        </w:numPr>
        <w:tabs>
          <w:tab w:val="left" w:pos="739"/>
        </w:tabs>
        <w:spacing w:before="241"/>
        <w:ind w:left="739" w:hanging="172"/>
      </w:pPr>
      <w:r>
        <w:t>Los</w:t>
      </w:r>
      <w:r>
        <w:rPr>
          <w:spacing w:val="9"/>
        </w:rPr>
        <w:t xml:space="preserve"> </w:t>
      </w:r>
      <w:r>
        <w:t>planes</w:t>
      </w:r>
      <w:r>
        <w:rPr>
          <w:spacing w:val="8"/>
        </w:rPr>
        <w:t xml:space="preserve"> </w:t>
      </w:r>
      <w:r>
        <w:t>de</w:t>
      </w:r>
      <w:r>
        <w:rPr>
          <w:spacing w:val="9"/>
        </w:rPr>
        <w:t xml:space="preserve"> </w:t>
      </w:r>
      <w:r>
        <w:t>reequilibrio</w:t>
      </w:r>
      <w:r>
        <w:rPr>
          <w:spacing w:val="10"/>
        </w:rPr>
        <w:t xml:space="preserve"> </w:t>
      </w:r>
      <w:r>
        <w:t>aprobados</w:t>
      </w:r>
      <w:r>
        <w:rPr>
          <w:spacing w:val="11"/>
        </w:rPr>
        <w:t xml:space="preserve"> </w:t>
      </w:r>
      <w:r>
        <w:t>para</w:t>
      </w:r>
      <w:r>
        <w:rPr>
          <w:spacing w:val="8"/>
        </w:rPr>
        <w:t xml:space="preserve"> </w:t>
      </w:r>
      <w:r>
        <w:t>los</w:t>
      </w:r>
      <w:r>
        <w:rPr>
          <w:spacing w:val="9"/>
        </w:rPr>
        <w:t xml:space="preserve"> </w:t>
      </w:r>
      <w:r>
        <w:t>supuestos</w:t>
      </w:r>
      <w:r>
        <w:rPr>
          <w:spacing w:val="9"/>
        </w:rPr>
        <w:t xml:space="preserve"> </w:t>
      </w:r>
      <w:r>
        <w:t>de</w:t>
      </w:r>
      <w:r>
        <w:rPr>
          <w:spacing w:val="9"/>
        </w:rPr>
        <w:t xml:space="preserve"> </w:t>
      </w:r>
      <w:r>
        <w:t>déficit</w:t>
      </w:r>
      <w:r>
        <w:rPr>
          <w:spacing w:val="9"/>
        </w:rPr>
        <w:t xml:space="preserve"> </w:t>
      </w:r>
      <w:r>
        <w:rPr>
          <w:spacing w:val="-2"/>
        </w:rPr>
        <w:t>estructural.</w:t>
      </w:r>
    </w:p>
    <w:p w14:paraId="66AB28A4" w14:textId="77777777" w:rsidR="00157337" w:rsidRDefault="00000000">
      <w:pPr>
        <w:pStyle w:val="Prrafodelista"/>
        <w:numPr>
          <w:ilvl w:val="2"/>
          <w:numId w:val="25"/>
        </w:numPr>
        <w:tabs>
          <w:tab w:val="left" w:pos="741"/>
        </w:tabs>
        <w:ind w:left="741" w:hanging="174"/>
      </w:pPr>
      <w:r>
        <w:t>Los</w:t>
      </w:r>
      <w:r>
        <w:rPr>
          <w:spacing w:val="7"/>
        </w:rPr>
        <w:t xml:space="preserve"> </w:t>
      </w:r>
      <w:r>
        <w:t>planes</w:t>
      </w:r>
      <w:r>
        <w:rPr>
          <w:spacing w:val="7"/>
        </w:rPr>
        <w:t xml:space="preserve"> </w:t>
      </w:r>
      <w:r>
        <w:t>de</w:t>
      </w:r>
      <w:r>
        <w:rPr>
          <w:spacing w:val="7"/>
        </w:rPr>
        <w:t xml:space="preserve"> </w:t>
      </w:r>
      <w:r>
        <w:t>ajuste</w:t>
      </w:r>
      <w:r>
        <w:rPr>
          <w:spacing w:val="10"/>
        </w:rPr>
        <w:t xml:space="preserve"> </w:t>
      </w:r>
      <w:r>
        <w:t>aprobados</w:t>
      </w:r>
      <w:r>
        <w:rPr>
          <w:spacing w:val="7"/>
        </w:rPr>
        <w:t xml:space="preserve"> </w:t>
      </w:r>
      <w:r>
        <w:t>por</w:t>
      </w:r>
      <w:r>
        <w:rPr>
          <w:spacing w:val="7"/>
        </w:rPr>
        <w:t xml:space="preserve"> </w:t>
      </w:r>
      <w:r>
        <w:t>medidas</w:t>
      </w:r>
      <w:r>
        <w:rPr>
          <w:spacing w:val="7"/>
        </w:rPr>
        <w:t xml:space="preserve"> </w:t>
      </w:r>
      <w:r>
        <w:t>de</w:t>
      </w:r>
      <w:r>
        <w:rPr>
          <w:spacing w:val="7"/>
        </w:rPr>
        <w:t xml:space="preserve"> </w:t>
      </w:r>
      <w:r>
        <w:t>apoyo</w:t>
      </w:r>
      <w:r>
        <w:rPr>
          <w:spacing w:val="8"/>
        </w:rPr>
        <w:t xml:space="preserve"> </w:t>
      </w:r>
      <w:r>
        <w:t>a</w:t>
      </w:r>
      <w:r>
        <w:rPr>
          <w:spacing w:val="6"/>
        </w:rPr>
        <w:t xml:space="preserve"> </w:t>
      </w:r>
      <w:r>
        <w:t>la</w:t>
      </w:r>
      <w:r>
        <w:rPr>
          <w:spacing w:val="10"/>
        </w:rPr>
        <w:t xml:space="preserve"> </w:t>
      </w:r>
      <w:r>
        <w:rPr>
          <w:spacing w:val="-2"/>
        </w:rPr>
        <w:t>liquidez.</w:t>
      </w:r>
    </w:p>
    <w:p w14:paraId="4F4307C6" w14:textId="77777777" w:rsidR="00157337" w:rsidRDefault="00000000">
      <w:pPr>
        <w:pStyle w:val="Prrafodelista"/>
        <w:numPr>
          <w:ilvl w:val="2"/>
          <w:numId w:val="25"/>
        </w:numPr>
        <w:tabs>
          <w:tab w:val="left" w:pos="838"/>
        </w:tabs>
        <w:ind w:left="1" w:right="913" w:firstLine="566"/>
      </w:pPr>
      <w:r>
        <w:t>Los</w:t>
      </w:r>
      <w:r>
        <w:rPr>
          <w:spacing w:val="40"/>
        </w:rPr>
        <w:t xml:space="preserve"> </w:t>
      </w:r>
      <w:r>
        <w:t>informes</w:t>
      </w:r>
      <w:r>
        <w:rPr>
          <w:spacing w:val="40"/>
        </w:rPr>
        <w:t xml:space="preserve"> </w:t>
      </w:r>
      <w:r>
        <w:t>de</w:t>
      </w:r>
      <w:r>
        <w:rPr>
          <w:spacing w:val="40"/>
        </w:rPr>
        <w:t xml:space="preserve"> </w:t>
      </w:r>
      <w:r>
        <w:t>seguimiento</w:t>
      </w:r>
      <w:r>
        <w:rPr>
          <w:spacing w:val="40"/>
        </w:rPr>
        <w:t xml:space="preserve"> </w:t>
      </w:r>
      <w:r>
        <w:t>de</w:t>
      </w:r>
      <w:r>
        <w:rPr>
          <w:spacing w:val="40"/>
        </w:rPr>
        <w:t xml:space="preserve"> </w:t>
      </w:r>
      <w:r>
        <w:t>los</w:t>
      </w:r>
      <w:r>
        <w:rPr>
          <w:spacing w:val="40"/>
        </w:rPr>
        <w:t xml:space="preserve"> </w:t>
      </w:r>
      <w:r>
        <w:t>planes</w:t>
      </w:r>
      <w:r>
        <w:rPr>
          <w:spacing w:val="40"/>
        </w:rPr>
        <w:t xml:space="preserve"> </w:t>
      </w:r>
      <w:r>
        <w:t>relacionados</w:t>
      </w:r>
      <w:r>
        <w:rPr>
          <w:spacing w:val="40"/>
        </w:rPr>
        <w:t xml:space="preserve"> </w:t>
      </w:r>
      <w:r>
        <w:t>en</w:t>
      </w:r>
      <w:r>
        <w:rPr>
          <w:spacing w:val="40"/>
        </w:rPr>
        <w:t xml:space="preserve"> </w:t>
      </w:r>
      <w:r>
        <w:t>las</w:t>
      </w:r>
      <w:r>
        <w:rPr>
          <w:spacing w:val="40"/>
        </w:rPr>
        <w:t xml:space="preserve"> </w:t>
      </w:r>
      <w:r>
        <w:t>letras</w:t>
      </w:r>
      <w:r>
        <w:rPr>
          <w:spacing w:val="40"/>
        </w:rPr>
        <w:t xml:space="preserve"> </w:t>
      </w:r>
      <w:r>
        <w:t>h),</w:t>
      </w:r>
      <w:r>
        <w:rPr>
          <w:spacing w:val="40"/>
        </w:rPr>
        <w:t xml:space="preserve"> </w:t>
      </w:r>
      <w:r>
        <w:t>i),</w:t>
      </w:r>
      <w:r>
        <w:rPr>
          <w:spacing w:val="40"/>
        </w:rPr>
        <w:t xml:space="preserve"> </w:t>
      </w:r>
      <w:r>
        <w:t>j)</w:t>
      </w:r>
      <w:r>
        <w:rPr>
          <w:spacing w:val="80"/>
        </w:rPr>
        <w:t xml:space="preserve"> </w:t>
      </w:r>
      <w:r>
        <w:rPr>
          <w:spacing w:val="-2"/>
        </w:rPr>
        <w:t>anteriores.</w:t>
      </w:r>
    </w:p>
    <w:p w14:paraId="598E1BDB" w14:textId="77777777" w:rsidR="00157337" w:rsidRDefault="00000000">
      <w:pPr>
        <w:pStyle w:val="Prrafodelista"/>
        <w:numPr>
          <w:ilvl w:val="2"/>
          <w:numId w:val="25"/>
        </w:numPr>
        <w:tabs>
          <w:tab w:val="left" w:pos="739"/>
        </w:tabs>
        <w:spacing w:before="241"/>
        <w:ind w:left="739" w:hanging="172"/>
      </w:pPr>
      <w:r>
        <w:t>La</w:t>
      </w:r>
      <w:r>
        <w:rPr>
          <w:spacing w:val="8"/>
        </w:rPr>
        <w:t xml:space="preserve"> </w:t>
      </w:r>
      <w:r>
        <w:t>asignación</w:t>
      </w:r>
      <w:r>
        <w:rPr>
          <w:spacing w:val="10"/>
        </w:rPr>
        <w:t xml:space="preserve"> </w:t>
      </w:r>
      <w:r>
        <w:t>presupuestaria</w:t>
      </w:r>
      <w:r>
        <w:rPr>
          <w:spacing w:val="8"/>
        </w:rPr>
        <w:t xml:space="preserve"> </w:t>
      </w:r>
      <w:r>
        <w:t>de</w:t>
      </w:r>
      <w:r>
        <w:rPr>
          <w:spacing w:val="9"/>
        </w:rPr>
        <w:t xml:space="preserve"> </w:t>
      </w:r>
      <w:r>
        <w:t>los</w:t>
      </w:r>
      <w:r>
        <w:rPr>
          <w:spacing w:val="12"/>
        </w:rPr>
        <w:t xml:space="preserve"> </w:t>
      </w:r>
      <w:r>
        <w:t>grupos</w:t>
      </w:r>
      <w:r>
        <w:rPr>
          <w:spacing w:val="12"/>
        </w:rPr>
        <w:t xml:space="preserve"> </w:t>
      </w:r>
      <w:r>
        <w:rPr>
          <w:spacing w:val="-2"/>
        </w:rPr>
        <w:t>políticos.</w:t>
      </w:r>
    </w:p>
    <w:p w14:paraId="3BCF9419" w14:textId="77777777" w:rsidR="00157337" w:rsidRDefault="00000000">
      <w:pPr>
        <w:pStyle w:val="Prrafodelista"/>
        <w:numPr>
          <w:ilvl w:val="1"/>
          <w:numId w:val="25"/>
        </w:numPr>
        <w:tabs>
          <w:tab w:val="left" w:pos="813"/>
        </w:tabs>
        <w:ind w:left="813" w:hanging="246"/>
      </w:pPr>
      <w:r>
        <w:t>Información</w:t>
      </w:r>
      <w:r>
        <w:rPr>
          <w:spacing w:val="23"/>
        </w:rPr>
        <w:t xml:space="preserve"> </w:t>
      </w:r>
      <w:r>
        <w:t>relativa</w:t>
      </w:r>
      <w:r>
        <w:rPr>
          <w:spacing w:val="24"/>
        </w:rPr>
        <w:t xml:space="preserve"> </w:t>
      </w:r>
      <w:r>
        <w:t>a</w:t>
      </w:r>
      <w:r>
        <w:rPr>
          <w:spacing w:val="24"/>
        </w:rPr>
        <w:t xml:space="preserve"> </w:t>
      </w:r>
      <w:r>
        <w:t>ingresos</w:t>
      </w:r>
      <w:r>
        <w:rPr>
          <w:spacing w:val="22"/>
        </w:rPr>
        <w:t xml:space="preserve"> </w:t>
      </w:r>
      <w:r>
        <w:t>y</w:t>
      </w:r>
      <w:r>
        <w:rPr>
          <w:spacing w:val="27"/>
        </w:rPr>
        <w:t xml:space="preserve"> </w:t>
      </w:r>
      <w:r>
        <w:rPr>
          <w:spacing w:val="-2"/>
        </w:rPr>
        <w:t>gastos:</w:t>
      </w:r>
    </w:p>
    <w:p w14:paraId="2571605F" w14:textId="77777777" w:rsidR="00157337" w:rsidRDefault="00000000">
      <w:pPr>
        <w:pStyle w:val="Prrafodelista"/>
        <w:numPr>
          <w:ilvl w:val="2"/>
          <w:numId w:val="25"/>
        </w:numPr>
        <w:tabs>
          <w:tab w:val="left" w:pos="794"/>
        </w:tabs>
        <w:spacing w:before="238"/>
        <w:ind w:left="794" w:hanging="227"/>
      </w:pPr>
      <w:r>
        <w:t>La</w:t>
      </w:r>
      <w:r>
        <w:rPr>
          <w:spacing w:val="7"/>
        </w:rPr>
        <w:t xml:space="preserve"> </w:t>
      </w:r>
      <w:r>
        <w:t>información</w:t>
      </w:r>
      <w:r>
        <w:rPr>
          <w:spacing w:val="7"/>
        </w:rPr>
        <w:t xml:space="preserve"> </w:t>
      </w:r>
      <w:r>
        <w:t>básica</w:t>
      </w:r>
      <w:r>
        <w:rPr>
          <w:spacing w:val="7"/>
        </w:rPr>
        <w:t xml:space="preserve"> </w:t>
      </w:r>
      <w:r>
        <w:t>sobre</w:t>
      </w:r>
      <w:r>
        <w:rPr>
          <w:spacing w:val="12"/>
        </w:rPr>
        <w:t xml:space="preserve"> </w:t>
      </w:r>
      <w:r>
        <w:t>la</w:t>
      </w:r>
      <w:r>
        <w:rPr>
          <w:spacing w:val="8"/>
        </w:rPr>
        <w:t xml:space="preserve"> </w:t>
      </w:r>
      <w:r>
        <w:rPr>
          <w:spacing w:val="-2"/>
        </w:rPr>
        <w:t>financiación.</w:t>
      </w:r>
    </w:p>
    <w:p w14:paraId="098AD576" w14:textId="77777777" w:rsidR="00157337" w:rsidRDefault="00000000">
      <w:pPr>
        <w:pStyle w:val="Prrafodelista"/>
        <w:numPr>
          <w:ilvl w:val="2"/>
          <w:numId w:val="25"/>
        </w:numPr>
        <w:tabs>
          <w:tab w:val="left" w:pos="805"/>
        </w:tabs>
        <w:ind w:left="805" w:hanging="238"/>
      </w:pPr>
      <w:r>
        <w:t>La</w:t>
      </w:r>
      <w:r>
        <w:rPr>
          <w:spacing w:val="9"/>
        </w:rPr>
        <w:t xml:space="preserve"> </w:t>
      </w:r>
      <w:r>
        <w:t>proporción</w:t>
      </w:r>
      <w:r>
        <w:rPr>
          <w:spacing w:val="9"/>
        </w:rPr>
        <w:t xml:space="preserve"> </w:t>
      </w:r>
      <w:r>
        <w:t>que</w:t>
      </w:r>
      <w:r>
        <w:rPr>
          <w:spacing w:val="13"/>
        </w:rPr>
        <w:t xml:space="preserve"> </w:t>
      </w:r>
      <w:r>
        <w:t>representa</w:t>
      </w:r>
      <w:r>
        <w:rPr>
          <w:spacing w:val="7"/>
        </w:rPr>
        <w:t xml:space="preserve"> </w:t>
      </w:r>
      <w:r>
        <w:t>el</w:t>
      </w:r>
      <w:r>
        <w:rPr>
          <w:spacing w:val="11"/>
        </w:rPr>
        <w:t xml:space="preserve"> </w:t>
      </w:r>
      <w:r>
        <w:t>déficit/superávit</w:t>
      </w:r>
      <w:r>
        <w:rPr>
          <w:spacing w:val="9"/>
        </w:rPr>
        <w:t xml:space="preserve"> </w:t>
      </w:r>
      <w:r>
        <w:t>público</w:t>
      </w:r>
      <w:r>
        <w:rPr>
          <w:spacing w:val="10"/>
        </w:rPr>
        <w:t xml:space="preserve"> </w:t>
      </w:r>
      <w:r>
        <w:t>sobre</w:t>
      </w:r>
      <w:r>
        <w:rPr>
          <w:spacing w:val="9"/>
        </w:rPr>
        <w:t xml:space="preserve"> </w:t>
      </w:r>
      <w:r>
        <w:t>el</w:t>
      </w:r>
      <w:r>
        <w:rPr>
          <w:spacing w:val="7"/>
        </w:rPr>
        <w:t xml:space="preserve"> </w:t>
      </w:r>
      <w:r>
        <w:t>PIB</w:t>
      </w:r>
      <w:r>
        <w:rPr>
          <w:spacing w:val="12"/>
        </w:rPr>
        <w:t xml:space="preserve"> </w:t>
      </w:r>
      <w:r>
        <w:rPr>
          <w:spacing w:val="-2"/>
        </w:rPr>
        <w:t>regional.</w:t>
      </w:r>
    </w:p>
    <w:p w14:paraId="2E2BC525" w14:textId="77777777" w:rsidR="00157337" w:rsidRDefault="00000000">
      <w:pPr>
        <w:pStyle w:val="Prrafodelista"/>
        <w:numPr>
          <w:ilvl w:val="2"/>
          <w:numId w:val="25"/>
        </w:numPr>
        <w:tabs>
          <w:tab w:val="left" w:pos="783"/>
        </w:tabs>
        <w:ind w:left="783" w:hanging="216"/>
      </w:pPr>
      <w:r>
        <w:t>Ingresos</w:t>
      </w:r>
      <w:r>
        <w:rPr>
          <w:spacing w:val="7"/>
        </w:rPr>
        <w:t xml:space="preserve"> </w:t>
      </w:r>
      <w:r>
        <w:t>fiscales</w:t>
      </w:r>
      <w:r>
        <w:rPr>
          <w:spacing w:val="10"/>
        </w:rPr>
        <w:t xml:space="preserve"> </w:t>
      </w:r>
      <w:r>
        <w:t>por</w:t>
      </w:r>
      <w:r>
        <w:rPr>
          <w:spacing w:val="13"/>
        </w:rPr>
        <w:t xml:space="preserve"> </w:t>
      </w:r>
      <w:r>
        <w:t>habitante</w:t>
      </w:r>
      <w:r>
        <w:rPr>
          <w:spacing w:val="10"/>
        </w:rPr>
        <w:t xml:space="preserve"> </w:t>
      </w:r>
      <w:r>
        <w:t>(Ingresos</w:t>
      </w:r>
      <w:r>
        <w:rPr>
          <w:spacing w:val="10"/>
        </w:rPr>
        <w:t xml:space="preserve"> </w:t>
      </w:r>
      <w:r>
        <w:t>tributarios</w:t>
      </w:r>
      <w:r>
        <w:rPr>
          <w:spacing w:val="9"/>
        </w:rPr>
        <w:t xml:space="preserve"> </w:t>
      </w:r>
      <w:r>
        <w:t>/</w:t>
      </w:r>
      <w:r>
        <w:rPr>
          <w:spacing w:val="12"/>
        </w:rPr>
        <w:t xml:space="preserve"> </w:t>
      </w:r>
      <w:r>
        <w:t>N.º</w:t>
      </w:r>
      <w:r>
        <w:rPr>
          <w:spacing w:val="10"/>
        </w:rPr>
        <w:t xml:space="preserve"> </w:t>
      </w:r>
      <w:r>
        <w:rPr>
          <w:spacing w:val="-2"/>
        </w:rPr>
        <w:t>habitantes).</w:t>
      </w:r>
    </w:p>
    <w:p w14:paraId="6036D589" w14:textId="77777777" w:rsidR="00157337" w:rsidRDefault="00000000">
      <w:pPr>
        <w:pStyle w:val="Prrafodelista"/>
        <w:numPr>
          <w:ilvl w:val="2"/>
          <w:numId w:val="25"/>
        </w:numPr>
        <w:tabs>
          <w:tab w:val="left" w:pos="805"/>
        </w:tabs>
        <w:ind w:left="805" w:hanging="238"/>
      </w:pPr>
      <w:r>
        <w:t>Gasto</w:t>
      </w:r>
      <w:r>
        <w:rPr>
          <w:spacing w:val="9"/>
        </w:rPr>
        <w:t xml:space="preserve"> </w:t>
      </w:r>
      <w:r>
        <w:t>por</w:t>
      </w:r>
      <w:r>
        <w:rPr>
          <w:spacing w:val="9"/>
        </w:rPr>
        <w:t xml:space="preserve"> </w:t>
      </w:r>
      <w:r>
        <w:t>habitante</w:t>
      </w:r>
      <w:r>
        <w:rPr>
          <w:spacing w:val="8"/>
        </w:rPr>
        <w:t xml:space="preserve"> </w:t>
      </w:r>
      <w:r>
        <w:t>(Obligaciones</w:t>
      </w:r>
      <w:r>
        <w:rPr>
          <w:spacing w:val="11"/>
        </w:rPr>
        <w:t xml:space="preserve"> </w:t>
      </w:r>
      <w:r>
        <w:t>reconocidas</w:t>
      </w:r>
      <w:r>
        <w:rPr>
          <w:spacing w:val="9"/>
        </w:rPr>
        <w:t xml:space="preserve"> </w:t>
      </w:r>
      <w:r>
        <w:t>netas</w:t>
      </w:r>
      <w:r>
        <w:rPr>
          <w:spacing w:val="8"/>
        </w:rPr>
        <w:t xml:space="preserve"> </w:t>
      </w:r>
      <w:r>
        <w:t>/</w:t>
      </w:r>
      <w:r>
        <w:rPr>
          <w:spacing w:val="12"/>
        </w:rPr>
        <w:t xml:space="preserve"> </w:t>
      </w:r>
      <w:r>
        <w:t>N.º</w:t>
      </w:r>
      <w:r>
        <w:rPr>
          <w:spacing w:val="11"/>
        </w:rPr>
        <w:t xml:space="preserve"> </w:t>
      </w:r>
      <w:r>
        <w:rPr>
          <w:spacing w:val="-2"/>
        </w:rPr>
        <w:t>habitantes).</w:t>
      </w:r>
    </w:p>
    <w:p w14:paraId="32AAD258" w14:textId="77777777" w:rsidR="00157337" w:rsidRDefault="00157337">
      <w:pPr>
        <w:pStyle w:val="Prrafodelista"/>
        <w:jc w:val="left"/>
        <w:sectPr w:rsidR="00157337">
          <w:pgSz w:w="11900" w:h="16840"/>
          <w:pgMar w:top="2000" w:right="850" w:bottom="1160" w:left="1700" w:header="754" w:footer="971" w:gutter="0"/>
          <w:cols w:space="720"/>
        </w:sectPr>
      </w:pPr>
    </w:p>
    <w:p w14:paraId="5E54512F" w14:textId="77777777" w:rsidR="00157337" w:rsidRDefault="00157337">
      <w:pPr>
        <w:pStyle w:val="Textoindependiente"/>
        <w:spacing w:before="218"/>
        <w:ind w:left="0" w:firstLine="0"/>
        <w:jc w:val="left"/>
      </w:pPr>
    </w:p>
    <w:p w14:paraId="63BB6265" w14:textId="77777777" w:rsidR="00157337" w:rsidRDefault="00000000">
      <w:pPr>
        <w:pStyle w:val="Prrafodelista"/>
        <w:numPr>
          <w:ilvl w:val="2"/>
          <w:numId w:val="25"/>
        </w:numPr>
        <w:tabs>
          <w:tab w:val="left" w:pos="864"/>
        </w:tabs>
        <w:spacing w:before="0"/>
        <w:ind w:left="1" w:right="913" w:firstLine="566"/>
        <w:jc w:val="both"/>
      </w:pPr>
      <w:r>
        <w:t xml:space="preserve">Inversión por habitante (Obligaciones reconocidas netas (cap. VI y VII) / N.º </w:t>
      </w:r>
      <w:r>
        <w:rPr>
          <w:spacing w:val="-2"/>
        </w:rPr>
        <w:t>habitantes).</w:t>
      </w:r>
    </w:p>
    <w:p w14:paraId="26BAB33B" w14:textId="77777777" w:rsidR="00157337" w:rsidRDefault="00000000">
      <w:pPr>
        <w:pStyle w:val="Prrafodelista"/>
        <w:numPr>
          <w:ilvl w:val="2"/>
          <w:numId w:val="25"/>
        </w:numPr>
        <w:tabs>
          <w:tab w:val="left" w:pos="837"/>
        </w:tabs>
        <w:spacing w:before="241"/>
        <w:ind w:left="1" w:right="913" w:firstLine="566"/>
        <w:jc w:val="both"/>
      </w:pPr>
      <w:r>
        <w:t>Los gastos de personal y su porcentaje sobre el gasto total. Asimismo, se especificarán los gastos derivados del personal directivo y eventual,</w:t>
      </w:r>
      <w:r>
        <w:rPr>
          <w:spacing w:val="25"/>
        </w:rPr>
        <w:t xml:space="preserve"> </w:t>
      </w:r>
      <w:r>
        <w:t>así como los derivados</w:t>
      </w:r>
      <w:r>
        <w:rPr>
          <w:spacing w:val="80"/>
        </w:rPr>
        <w:t xml:space="preserve"> </w:t>
      </w:r>
      <w:r>
        <w:t>de los liberados sindicales, expresando en todos los casos su porcentaje sobre el gasto de personal y sobre el gasto total.</w:t>
      </w:r>
    </w:p>
    <w:p w14:paraId="637A9F8B" w14:textId="77777777" w:rsidR="00157337" w:rsidRDefault="00000000">
      <w:pPr>
        <w:pStyle w:val="Prrafodelista"/>
        <w:numPr>
          <w:ilvl w:val="2"/>
          <w:numId w:val="25"/>
        </w:numPr>
        <w:tabs>
          <w:tab w:val="left" w:pos="793"/>
        </w:tabs>
        <w:spacing w:before="241"/>
        <w:ind w:left="793" w:hanging="226"/>
      </w:pPr>
      <w:r>
        <w:t>El</w:t>
      </w:r>
      <w:r>
        <w:rPr>
          <w:spacing w:val="4"/>
        </w:rPr>
        <w:t xml:space="preserve"> </w:t>
      </w:r>
      <w:r>
        <w:t>gasto</w:t>
      </w:r>
      <w:r>
        <w:rPr>
          <w:spacing w:val="10"/>
        </w:rPr>
        <w:t xml:space="preserve"> </w:t>
      </w:r>
      <w:r>
        <w:t>efectuado</w:t>
      </w:r>
      <w:r>
        <w:rPr>
          <w:spacing w:val="9"/>
        </w:rPr>
        <w:t xml:space="preserve"> </w:t>
      </w:r>
      <w:r>
        <w:t>en</w:t>
      </w:r>
      <w:r>
        <w:rPr>
          <w:spacing w:val="7"/>
        </w:rPr>
        <w:t xml:space="preserve"> </w:t>
      </w:r>
      <w:r>
        <w:t>concepto</w:t>
      </w:r>
      <w:r>
        <w:rPr>
          <w:spacing w:val="9"/>
        </w:rPr>
        <w:t xml:space="preserve"> </w:t>
      </w:r>
      <w:r>
        <w:t>de</w:t>
      </w:r>
      <w:r>
        <w:rPr>
          <w:spacing w:val="8"/>
        </w:rPr>
        <w:t xml:space="preserve"> </w:t>
      </w:r>
      <w:r>
        <w:t>arrendamiento</w:t>
      </w:r>
      <w:r>
        <w:rPr>
          <w:spacing w:val="9"/>
        </w:rPr>
        <w:t xml:space="preserve"> </w:t>
      </w:r>
      <w:r>
        <w:t>de</w:t>
      </w:r>
      <w:r>
        <w:rPr>
          <w:spacing w:val="11"/>
        </w:rPr>
        <w:t xml:space="preserve"> </w:t>
      </w:r>
      <w:r>
        <w:t>bienes</w:t>
      </w:r>
      <w:r>
        <w:rPr>
          <w:spacing w:val="11"/>
        </w:rPr>
        <w:t xml:space="preserve"> </w:t>
      </w:r>
      <w:r>
        <w:rPr>
          <w:spacing w:val="-2"/>
        </w:rPr>
        <w:t>inmuebles.</w:t>
      </w:r>
    </w:p>
    <w:p w14:paraId="724791C7" w14:textId="77777777" w:rsidR="00157337" w:rsidRDefault="00000000">
      <w:pPr>
        <w:pStyle w:val="Prrafodelista"/>
        <w:numPr>
          <w:ilvl w:val="2"/>
          <w:numId w:val="25"/>
        </w:numPr>
        <w:tabs>
          <w:tab w:val="left" w:pos="820"/>
        </w:tabs>
        <w:spacing w:before="237"/>
        <w:ind w:left="1" w:right="913" w:firstLine="566"/>
        <w:jc w:val="both"/>
      </w:pPr>
      <w:r>
        <w:t>Los gastos realizados en campañas de publicidad o comunicación institucional, los contratos celebrados, así como los planes de medios correspondientes en el caso de las campañas publicitarias.</w:t>
      </w:r>
    </w:p>
    <w:p w14:paraId="3EB069EB" w14:textId="77777777" w:rsidR="00157337" w:rsidRDefault="00000000">
      <w:pPr>
        <w:pStyle w:val="Prrafodelista"/>
        <w:numPr>
          <w:ilvl w:val="2"/>
          <w:numId w:val="25"/>
        </w:numPr>
        <w:tabs>
          <w:tab w:val="left" w:pos="741"/>
        </w:tabs>
        <w:spacing w:before="241"/>
        <w:ind w:left="741" w:hanging="174"/>
      </w:pPr>
      <w:r>
        <w:t>El</w:t>
      </w:r>
      <w:r>
        <w:rPr>
          <w:spacing w:val="6"/>
        </w:rPr>
        <w:t xml:space="preserve"> </w:t>
      </w:r>
      <w:r>
        <w:t>gasto</w:t>
      </w:r>
      <w:r>
        <w:rPr>
          <w:spacing w:val="10"/>
        </w:rPr>
        <w:t xml:space="preserve"> </w:t>
      </w:r>
      <w:r>
        <w:t>realizado</w:t>
      </w:r>
      <w:r>
        <w:rPr>
          <w:spacing w:val="10"/>
        </w:rPr>
        <w:t xml:space="preserve"> </w:t>
      </w:r>
      <w:r>
        <w:t>en</w:t>
      </w:r>
      <w:r>
        <w:rPr>
          <w:spacing w:val="6"/>
        </w:rPr>
        <w:t xml:space="preserve"> </w:t>
      </w:r>
      <w:r>
        <w:t>concepto</w:t>
      </w:r>
      <w:r>
        <w:rPr>
          <w:spacing w:val="8"/>
        </w:rPr>
        <w:t xml:space="preserve"> </w:t>
      </w:r>
      <w:r>
        <w:t>de</w:t>
      </w:r>
      <w:r>
        <w:rPr>
          <w:spacing w:val="8"/>
        </w:rPr>
        <w:t xml:space="preserve"> </w:t>
      </w:r>
      <w:r>
        <w:rPr>
          <w:spacing w:val="-2"/>
        </w:rPr>
        <w:t>patrocinio.</w:t>
      </w:r>
    </w:p>
    <w:p w14:paraId="10DC2222" w14:textId="77777777" w:rsidR="00157337" w:rsidRDefault="00000000">
      <w:pPr>
        <w:pStyle w:val="Prrafodelista"/>
        <w:numPr>
          <w:ilvl w:val="2"/>
          <w:numId w:val="25"/>
        </w:numPr>
        <w:tabs>
          <w:tab w:val="left" w:pos="775"/>
        </w:tabs>
        <w:ind w:left="1" w:right="913" w:firstLine="566"/>
        <w:jc w:val="both"/>
      </w:pPr>
      <w:r>
        <w:t xml:space="preserve">El gasto total efectuado en concepto de ayudas o subvenciones para actividades </w:t>
      </w:r>
      <w:r>
        <w:rPr>
          <w:spacing w:val="-2"/>
        </w:rPr>
        <w:t>económicas.</w:t>
      </w:r>
    </w:p>
    <w:p w14:paraId="681629F2" w14:textId="77777777" w:rsidR="00157337" w:rsidRDefault="00000000">
      <w:pPr>
        <w:pStyle w:val="Prrafodelista"/>
        <w:numPr>
          <w:ilvl w:val="2"/>
          <w:numId w:val="25"/>
        </w:numPr>
        <w:tabs>
          <w:tab w:val="left" w:pos="788"/>
        </w:tabs>
        <w:spacing w:before="241"/>
        <w:ind w:left="788" w:hanging="221"/>
      </w:pPr>
      <w:r>
        <w:t>Gastos</w:t>
      </w:r>
      <w:r>
        <w:rPr>
          <w:spacing w:val="5"/>
        </w:rPr>
        <w:t xml:space="preserve"> </w:t>
      </w:r>
      <w:r>
        <w:t>en</w:t>
      </w:r>
      <w:r>
        <w:rPr>
          <w:spacing w:val="9"/>
        </w:rPr>
        <w:t xml:space="preserve"> </w:t>
      </w:r>
      <w:r>
        <w:t>las</w:t>
      </w:r>
      <w:r>
        <w:rPr>
          <w:spacing w:val="10"/>
        </w:rPr>
        <w:t xml:space="preserve"> </w:t>
      </w:r>
      <w:r>
        <w:t>distintas</w:t>
      </w:r>
      <w:r>
        <w:rPr>
          <w:spacing w:val="8"/>
        </w:rPr>
        <w:t xml:space="preserve"> </w:t>
      </w:r>
      <w:r>
        <w:t>políticas</w:t>
      </w:r>
      <w:r>
        <w:rPr>
          <w:spacing w:val="8"/>
        </w:rPr>
        <w:t xml:space="preserve"> </w:t>
      </w:r>
      <w:r>
        <w:t>y</w:t>
      </w:r>
      <w:r>
        <w:rPr>
          <w:spacing w:val="11"/>
        </w:rPr>
        <w:t xml:space="preserve"> </w:t>
      </w:r>
      <w:r>
        <w:t>su</w:t>
      </w:r>
      <w:r>
        <w:rPr>
          <w:spacing w:val="6"/>
        </w:rPr>
        <w:t xml:space="preserve"> </w:t>
      </w:r>
      <w:r>
        <w:t>porcentaje</w:t>
      </w:r>
      <w:r>
        <w:rPr>
          <w:spacing w:val="8"/>
        </w:rPr>
        <w:t xml:space="preserve"> </w:t>
      </w:r>
      <w:r>
        <w:t>sobre</w:t>
      </w:r>
      <w:r>
        <w:rPr>
          <w:spacing w:val="8"/>
        </w:rPr>
        <w:t xml:space="preserve"> </w:t>
      </w:r>
      <w:r>
        <w:t>el</w:t>
      </w:r>
      <w:r>
        <w:rPr>
          <w:spacing w:val="10"/>
        </w:rPr>
        <w:t xml:space="preserve"> </w:t>
      </w:r>
      <w:r>
        <w:t>gasto</w:t>
      </w:r>
      <w:r>
        <w:rPr>
          <w:spacing w:val="9"/>
        </w:rPr>
        <w:t xml:space="preserve"> </w:t>
      </w:r>
      <w:r>
        <w:rPr>
          <w:spacing w:val="-2"/>
        </w:rPr>
        <w:t>total.</w:t>
      </w:r>
    </w:p>
    <w:p w14:paraId="35542093" w14:textId="77777777" w:rsidR="00157337" w:rsidRDefault="00000000">
      <w:pPr>
        <w:pStyle w:val="Prrafodelista"/>
        <w:numPr>
          <w:ilvl w:val="2"/>
          <w:numId w:val="25"/>
        </w:numPr>
        <w:tabs>
          <w:tab w:val="left" w:pos="736"/>
        </w:tabs>
        <w:ind w:left="1" w:right="913" w:firstLine="566"/>
        <w:jc w:val="both"/>
      </w:pPr>
      <w:r>
        <w:t>Periodo medio de cobro (Derechos pendientes de cobro (cap. I a III) x 365 / Derechos reconocidos netos).</w:t>
      </w:r>
    </w:p>
    <w:p w14:paraId="7772844F" w14:textId="77777777" w:rsidR="00157337" w:rsidRDefault="00000000">
      <w:pPr>
        <w:pStyle w:val="Prrafodelista"/>
        <w:numPr>
          <w:ilvl w:val="2"/>
          <w:numId w:val="25"/>
        </w:numPr>
        <w:tabs>
          <w:tab w:val="left" w:pos="874"/>
        </w:tabs>
        <w:spacing w:before="243" w:line="237" w:lineRule="auto"/>
        <w:ind w:left="1" w:right="912" w:firstLine="566"/>
        <w:jc w:val="both"/>
      </w:pPr>
      <w:r>
        <w:t>Los informes trimestrales relativos a las medidas de lucha contra la morosidad en</w:t>
      </w:r>
      <w:r>
        <w:rPr>
          <w:spacing w:val="80"/>
        </w:rPr>
        <w:t xml:space="preserve"> </w:t>
      </w:r>
      <w:r>
        <w:t>las operaciones comerciales de pago a proveedores.</w:t>
      </w:r>
    </w:p>
    <w:p w14:paraId="7F4AD3E4" w14:textId="77777777" w:rsidR="00157337" w:rsidRDefault="00000000">
      <w:pPr>
        <w:pStyle w:val="Prrafodelista"/>
        <w:numPr>
          <w:ilvl w:val="2"/>
          <w:numId w:val="25"/>
        </w:numPr>
        <w:tabs>
          <w:tab w:val="left" w:pos="805"/>
        </w:tabs>
        <w:spacing w:before="241"/>
        <w:ind w:left="1" w:right="913" w:firstLine="566"/>
        <w:jc w:val="both"/>
      </w:pPr>
      <w:r>
        <w:t xml:space="preserve">Proporción de ingresos del urbanismo: Ingresos derivados del urbanismo / Ingresos </w:t>
      </w:r>
      <w:r>
        <w:rPr>
          <w:spacing w:val="-2"/>
        </w:rPr>
        <w:t>totales.</w:t>
      </w:r>
    </w:p>
    <w:p w14:paraId="74AFC225" w14:textId="77777777" w:rsidR="00157337" w:rsidRDefault="00000000">
      <w:pPr>
        <w:pStyle w:val="Textoindependiente"/>
        <w:ind w:right="845"/>
        <w:jc w:val="left"/>
      </w:pPr>
      <w:r>
        <w:t>ñ) Masa salarial del personal laboral del sector público local, en los términos regulados en el artículo 103 bis de la Ley 7/1985, de 2 de abril.</w:t>
      </w:r>
    </w:p>
    <w:p w14:paraId="15B7EA13" w14:textId="77777777" w:rsidR="00157337" w:rsidRDefault="00000000">
      <w:pPr>
        <w:pStyle w:val="Prrafodelista"/>
        <w:numPr>
          <w:ilvl w:val="2"/>
          <w:numId w:val="25"/>
        </w:numPr>
        <w:tabs>
          <w:tab w:val="left" w:pos="829"/>
        </w:tabs>
        <w:ind w:left="1" w:right="913" w:firstLine="566"/>
        <w:jc w:val="both"/>
      </w:pPr>
      <w:r>
        <w:t>Autonomía fiscal (Derechos reconocidos netos de ingresos tributarios / Derechos reconocidos netos totales).</w:t>
      </w:r>
    </w:p>
    <w:p w14:paraId="4B9B8C48" w14:textId="77777777" w:rsidR="00157337" w:rsidRDefault="00000000">
      <w:pPr>
        <w:pStyle w:val="Prrafodelista"/>
        <w:numPr>
          <w:ilvl w:val="1"/>
          <w:numId w:val="25"/>
        </w:numPr>
        <w:tabs>
          <w:tab w:val="left" w:pos="809"/>
        </w:tabs>
        <w:spacing w:before="241"/>
        <w:ind w:left="809" w:hanging="242"/>
      </w:pPr>
      <w:r>
        <w:t>Información</w:t>
      </w:r>
      <w:r>
        <w:rPr>
          <w:spacing w:val="29"/>
        </w:rPr>
        <w:t xml:space="preserve"> </w:t>
      </w:r>
      <w:r>
        <w:t>relativa</w:t>
      </w:r>
      <w:r>
        <w:rPr>
          <w:spacing w:val="29"/>
        </w:rPr>
        <w:t xml:space="preserve"> </w:t>
      </w:r>
      <w:r>
        <w:t>al</w:t>
      </w:r>
      <w:r>
        <w:rPr>
          <w:spacing w:val="28"/>
        </w:rPr>
        <w:t xml:space="preserve"> </w:t>
      </w:r>
      <w:r>
        <w:rPr>
          <w:spacing w:val="-2"/>
        </w:rPr>
        <w:t>endeudamiento:</w:t>
      </w:r>
    </w:p>
    <w:p w14:paraId="29617488" w14:textId="77777777" w:rsidR="00157337" w:rsidRDefault="00000000">
      <w:pPr>
        <w:pStyle w:val="Prrafodelista"/>
        <w:numPr>
          <w:ilvl w:val="2"/>
          <w:numId w:val="25"/>
        </w:numPr>
        <w:tabs>
          <w:tab w:val="left" w:pos="794"/>
        </w:tabs>
        <w:ind w:left="794" w:hanging="227"/>
      </w:pPr>
      <w:r>
        <w:t>Las</w:t>
      </w:r>
      <w:r>
        <w:rPr>
          <w:spacing w:val="4"/>
        </w:rPr>
        <w:t xml:space="preserve"> </w:t>
      </w:r>
      <w:r>
        <w:t>operaciones</w:t>
      </w:r>
      <w:r>
        <w:rPr>
          <w:spacing w:val="10"/>
        </w:rPr>
        <w:t xml:space="preserve"> </w:t>
      </w:r>
      <w:r>
        <w:t>de</w:t>
      </w:r>
      <w:r>
        <w:rPr>
          <w:spacing w:val="11"/>
        </w:rPr>
        <w:t xml:space="preserve"> </w:t>
      </w:r>
      <w:r>
        <w:t>préstamo</w:t>
      </w:r>
      <w:r>
        <w:rPr>
          <w:spacing w:val="5"/>
        </w:rPr>
        <w:t xml:space="preserve"> </w:t>
      </w:r>
      <w:r>
        <w:t>y</w:t>
      </w:r>
      <w:r>
        <w:rPr>
          <w:spacing w:val="12"/>
        </w:rPr>
        <w:t xml:space="preserve"> </w:t>
      </w:r>
      <w:r>
        <w:rPr>
          <w:spacing w:val="-2"/>
        </w:rPr>
        <w:t>crédito.</w:t>
      </w:r>
    </w:p>
    <w:p w14:paraId="1AC05F19" w14:textId="77777777" w:rsidR="00157337" w:rsidRDefault="00000000">
      <w:pPr>
        <w:pStyle w:val="Prrafodelista"/>
        <w:numPr>
          <w:ilvl w:val="2"/>
          <w:numId w:val="25"/>
        </w:numPr>
        <w:tabs>
          <w:tab w:val="left" w:pos="805"/>
        </w:tabs>
        <w:spacing w:before="238"/>
        <w:ind w:left="805" w:hanging="238"/>
      </w:pPr>
      <w:r>
        <w:t>Los</w:t>
      </w:r>
      <w:r>
        <w:rPr>
          <w:spacing w:val="8"/>
        </w:rPr>
        <w:t xml:space="preserve"> </w:t>
      </w:r>
      <w:r>
        <w:t>avales</w:t>
      </w:r>
      <w:r>
        <w:rPr>
          <w:spacing w:val="8"/>
        </w:rPr>
        <w:t xml:space="preserve"> </w:t>
      </w:r>
      <w:r>
        <w:t>y</w:t>
      </w:r>
      <w:r>
        <w:rPr>
          <w:spacing w:val="9"/>
        </w:rPr>
        <w:t xml:space="preserve"> </w:t>
      </w:r>
      <w:r>
        <w:t>garantías</w:t>
      </w:r>
      <w:r>
        <w:rPr>
          <w:spacing w:val="10"/>
        </w:rPr>
        <w:t xml:space="preserve"> </w:t>
      </w:r>
      <w:r>
        <w:t>prestadas</w:t>
      </w:r>
      <w:r>
        <w:rPr>
          <w:spacing w:val="8"/>
        </w:rPr>
        <w:t xml:space="preserve"> </w:t>
      </w:r>
      <w:r>
        <w:t>en</w:t>
      </w:r>
      <w:r>
        <w:rPr>
          <w:spacing w:val="7"/>
        </w:rPr>
        <w:t xml:space="preserve"> </w:t>
      </w:r>
      <w:r>
        <w:t>cualquier</w:t>
      </w:r>
      <w:r>
        <w:rPr>
          <w:spacing w:val="8"/>
        </w:rPr>
        <w:t xml:space="preserve"> </w:t>
      </w:r>
      <w:r>
        <w:t>clase</w:t>
      </w:r>
      <w:r>
        <w:rPr>
          <w:spacing w:val="5"/>
        </w:rPr>
        <w:t xml:space="preserve"> </w:t>
      </w:r>
      <w:r>
        <w:t>de</w:t>
      </w:r>
      <w:r>
        <w:rPr>
          <w:spacing w:val="12"/>
        </w:rPr>
        <w:t xml:space="preserve"> </w:t>
      </w:r>
      <w:r>
        <w:rPr>
          <w:spacing w:val="-2"/>
        </w:rPr>
        <w:t>crédito.</w:t>
      </w:r>
    </w:p>
    <w:p w14:paraId="610D05D1" w14:textId="77777777" w:rsidR="00157337" w:rsidRDefault="00000000">
      <w:pPr>
        <w:pStyle w:val="Prrafodelista"/>
        <w:numPr>
          <w:ilvl w:val="2"/>
          <w:numId w:val="25"/>
        </w:numPr>
        <w:tabs>
          <w:tab w:val="left" w:pos="781"/>
        </w:tabs>
        <w:spacing w:line="453" w:lineRule="auto"/>
        <w:ind w:left="567" w:right="3641" w:firstLine="0"/>
        <w:rPr>
          <w:i/>
        </w:rPr>
      </w:pPr>
      <w:r>
        <w:t>Las operaciones</w:t>
      </w:r>
      <w:r>
        <w:rPr>
          <w:spacing w:val="40"/>
        </w:rPr>
        <w:t xml:space="preserve"> </w:t>
      </w:r>
      <w:r>
        <w:t>de</w:t>
      </w:r>
      <w:r>
        <w:rPr>
          <w:spacing w:val="40"/>
        </w:rPr>
        <w:t xml:space="preserve"> </w:t>
      </w:r>
      <w:r>
        <w:t>arrendamiento</w:t>
      </w:r>
      <w:r>
        <w:rPr>
          <w:spacing w:val="40"/>
        </w:rPr>
        <w:t xml:space="preserve"> </w:t>
      </w:r>
      <w:r>
        <w:t>financiero. Artículo</w:t>
      </w:r>
      <w:r>
        <w:rPr>
          <w:spacing w:val="-7"/>
        </w:rPr>
        <w:t xml:space="preserve"> </w:t>
      </w:r>
      <w:r>
        <w:t>35.</w:t>
      </w:r>
      <w:r>
        <w:rPr>
          <w:spacing w:val="-6"/>
        </w:rPr>
        <w:t xml:space="preserve"> </w:t>
      </w:r>
      <w:r>
        <w:rPr>
          <w:i/>
        </w:rPr>
        <w:t>Información</w:t>
      </w:r>
      <w:r>
        <w:rPr>
          <w:i/>
          <w:spacing w:val="-7"/>
        </w:rPr>
        <w:t xml:space="preserve"> </w:t>
      </w:r>
      <w:r>
        <w:rPr>
          <w:i/>
        </w:rPr>
        <w:t>sobre</w:t>
      </w:r>
      <w:r>
        <w:rPr>
          <w:i/>
          <w:spacing w:val="-6"/>
        </w:rPr>
        <w:t xml:space="preserve"> </w:t>
      </w:r>
      <w:r>
        <w:rPr>
          <w:i/>
        </w:rPr>
        <w:t>servicios</w:t>
      </w:r>
      <w:r>
        <w:rPr>
          <w:i/>
          <w:spacing w:val="-8"/>
        </w:rPr>
        <w:t xml:space="preserve"> </w:t>
      </w:r>
      <w:r>
        <w:rPr>
          <w:i/>
        </w:rPr>
        <w:t>y</w:t>
      </w:r>
      <w:r>
        <w:rPr>
          <w:i/>
          <w:spacing w:val="-6"/>
        </w:rPr>
        <w:t xml:space="preserve"> </w:t>
      </w:r>
      <w:r>
        <w:rPr>
          <w:i/>
        </w:rPr>
        <w:t>procedimientos.</w:t>
      </w:r>
    </w:p>
    <w:p w14:paraId="4BA5048F" w14:textId="77777777" w:rsidR="00157337" w:rsidRDefault="00000000">
      <w:pPr>
        <w:pStyle w:val="Textoindependiente"/>
        <w:spacing w:before="2"/>
        <w:jc w:val="left"/>
      </w:pPr>
      <w:r>
        <w:t>El</w:t>
      </w:r>
      <w:r>
        <w:rPr>
          <w:spacing w:val="80"/>
        </w:rPr>
        <w:t xml:space="preserve"> </w:t>
      </w:r>
      <w:r>
        <w:t>Ayuntamiento</w:t>
      </w:r>
      <w:r>
        <w:rPr>
          <w:spacing w:val="80"/>
        </w:rPr>
        <w:t xml:space="preserve"> </w:t>
      </w:r>
      <w:r>
        <w:t>de</w:t>
      </w:r>
      <w:r>
        <w:rPr>
          <w:spacing w:val="80"/>
        </w:rPr>
        <w:t xml:space="preserve"> </w:t>
      </w:r>
      <w:r>
        <w:t>Las</w:t>
      </w:r>
      <w:r>
        <w:rPr>
          <w:spacing w:val="80"/>
        </w:rPr>
        <w:t xml:space="preserve"> </w:t>
      </w:r>
      <w:r>
        <w:t>Palmas</w:t>
      </w:r>
      <w:r>
        <w:rPr>
          <w:spacing w:val="80"/>
        </w:rPr>
        <w:t xml:space="preserve"> </w:t>
      </w:r>
      <w:r>
        <w:t>de</w:t>
      </w:r>
      <w:r>
        <w:rPr>
          <w:spacing w:val="80"/>
        </w:rPr>
        <w:t xml:space="preserve"> </w:t>
      </w:r>
      <w:r>
        <w:t>Gran</w:t>
      </w:r>
      <w:r>
        <w:rPr>
          <w:spacing w:val="80"/>
        </w:rPr>
        <w:t xml:space="preserve"> </w:t>
      </w:r>
      <w:r>
        <w:t>Canaria,</w:t>
      </w:r>
      <w:r>
        <w:rPr>
          <w:spacing w:val="80"/>
        </w:rPr>
        <w:t xml:space="preserve"> </w:t>
      </w:r>
      <w:r>
        <w:t>respecto</w:t>
      </w:r>
      <w:r>
        <w:rPr>
          <w:spacing w:val="80"/>
        </w:rPr>
        <w:t xml:space="preserve"> </w:t>
      </w:r>
      <w:r>
        <w:t>de</w:t>
      </w:r>
      <w:r>
        <w:rPr>
          <w:spacing w:val="80"/>
        </w:rPr>
        <w:t xml:space="preserve"> </w:t>
      </w:r>
      <w:r>
        <w:t>sus</w:t>
      </w:r>
      <w:r>
        <w:rPr>
          <w:spacing w:val="80"/>
        </w:rPr>
        <w:t xml:space="preserve"> </w:t>
      </w:r>
      <w:r>
        <w:t>servicios</w:t>
      </w:r>
      <w:r>
        <w:rPr>
          <w:spacing w:val="80"/>
        </w:rPr>
        <w:t xml:space="preserve"> </w:t>
      </w:r>
      <w:r>
        <w:t>y procedimientos, hará pública y mantendrá actualizada la información siguiente:</w:t>
      </w:r>
    </w:p>
    <w:p w14:paraId="14ACAF6E" w14:textId="77777777" w:rsidR="00157337" w:rsidRDefault="00157337">
      <w:pPr>
        <w:pStyle w:val="Textoindependiente"/>
        <w:jc w:val="left"/>
        <w:sectPr w:rsidR="00157337">
          <w:pgSz w:w="11900" w:h="16840"/>
          <w:pgMar w:top="2000" w:right="850" w:bottom="1160" w:left="1700" w:header="754" w:footer="971" w:gutter="0"/>
          <w:cols w:space="720"/>
        </w:sectPr>
      </w:pPr>
    </w:p>
    <w:p w14:paraId="3FD2BB65" w14:textId="77777777" w:rsidR="00157337" w:rsidRDefault="00157337">
      <w:pPr>
        <w:pStyle w:val="Textoindependiente"/>
        <w:spacing w:before="218"/>
        <w:ind w:left="0" w:firstLine="0"/>
        <w:jc w:val="left"/>
      </w:pPr>
    </w:p>
    <w:p w14:paraId="126BE085" w14:textId="77777777" w:rsidR="00157337" w:rsidRDefault="00000000">
      <w:pPr>
        <w:pStyle w:val="Prrafodelista"/>
        <w:numPr>
          <w:ilvl w:val="0"/>
          <w:numId w:val="24"/>
        </w:numPr>
        <w:tabs>
          <w:tab w:val="left" w:pos="835"/>
        </w:tabs>
        <w:spacing w:before="0"/>
        <w:ind w:right="912" w:firstLine="566"/>
        <w:jc w:val="both"/>
      </w:pPr>
      <w:r>
        <w:t>El catálogo general de los servicios que presta cada unidad administrativa, con información adecuada sobre el contenido de los mismos, ubicación y disponibilidad.</w:t>
      </w:r>
    </w:p>
    <w:p w14:paraId="4F910517" w14:textId="77777777" w:rsidR="00157337" w:rsidRDefault="00000000">
      <w:pPr>
        <w:pStyle w:val="Prrafodelista"/>
        <w:numPr>
          <w:ilvl w:val="0"/>
          <w:numId w:val="24"/>
        </w:numPr>
        <w:tabs>
          <w:tab w:val="left" w:pos="942"/>
        </w:tabs>
        <w:spacing w:before="241"/>
        <w:ind w:right="912" w:firstLine="566"/>
        <w:jc w:val="both"/>
      </w:pPr>
      <w:r>
        <w:t>El procedimiento para presentar sugerencias y reclamaciones sobre el funcionamiento de los servicios.</w:t>
      </w:r>
    </w:p>
    <w:p w14:paraId="097D14BB" w14:textId="77777777" w:rsidR="00157337" w:rsidRDefault="00000000">
      <w:pPr>
        <w:pStyle w:val="Prrafodelista"/>
        <w:numPr>
          <w:ilvl w:val="0"/>
          <w:numId w:val="24"/>
        </w:numPr>
        <w:tabs>
          <w:tab w:val="left" w:pos="819"/>
        </w:tabs>
        <w:ind w:right="912" w:firstLine="566"/>
        <w:jc w:val="both"/>
      </w:pPr>
      <w:r>
        <w:t>La información de seguimiento y evaluación anual del sistema de sugerencias y reclamaciones, en la que necesariamente se deberá incluir el número de reclamaciones presentadas</w:t>
      </w:r>
      <w:r>
        <w:rPr>
          <w:spacing w:val="-1"/>
        </w:rPr>
        <w:t xml:space="preserve"> </w:t>
      </w:r>
      <w:r>
        <w:t>y el número o proporción de las aceptadas o resueltas a favor de los interesados.</w:t>
      </w:r>
    </w:p>
    <w:p w14:paraId="1E910774" w14:textId="77777777" w:rsidR="00157337" w:rsidRDefault="00000000">
      <w:pPr>
        <w:pStyle w:val="Prrafodelista"/>
        <w:numPr>
          <w:ilvl w:val="0"/>
          <w:numId w:val="24"/>
        </w:numPr>
        <w:tabs>
          <w:tab w:val="left" w:pos="805"/>
        </w:tabs>
        <w:spacing w:before="238"/>
        <w:ind w:left="805" w:hanging="238"/>
      </w:pPr>
      <w:r>
        <w:t>Las</w:t>
      </w:r>
      <w:r>
        <w:rPr>
          <w:spacing w:val="7"/>
        </w:rPr>
        <w:t xml:space="preserve"> </w:t>
      </w:r>
      <w:r>
        <w:t>listas</w:t>
      </w:r>
      <w:r>
        <w:rPr>
          <w:spacing w:val="9"/>
        </w:rPr>
        <w:t xml:space="preserve"> </w:t>
      </w:r>
      <w:r>
        <w:t>de</w:t>
      </w:r>
      <w:r>
        <w:rPr>
          <w:spacing w:val="7"/>
        </w:rPr>
        <w:t xml:space="preserve"> </w:t>
      </w:r>
      <w:r>
        <w:t>espera</w:t>
      </w:r>
      <w:r>
        <w:rPr>
          <w:spacing w:val="6"/>
        </w:rPr>
        <w:t xml:space="preserve"> </w:t>
      </w:r>
      <w:r>
        <w:t>existentes</w:t>
      </w:r>
      <w:r>
        <w:rPr>
          <w:spacing w:val="8"/>
        </w:rPr>
        <w:t xml:space="preserve"> </w:t>
      </w:r>
      <w:r>
        <w:t>para</w:t>
      </w:r>
      <w:r>
        <w:rPr>
          <w:spacing w:val="6"/>
        </w:rPr>
        <w:t xml:space="preserve"> </w:t>
      </w:r>
      <w:r>
        <w:t>el</w:t>
      </w:r>
      <w:r>
        <w:rPr>
          <w:spacing w:val="9"/>
        </w:rPr>
        <w:t xml:space="preserve"> </w:t>
      </w:r>
      <w:r>
        <w:t>acceso</w:t>
      </w:r>
      <w:r>
        <w:rPr>
          <w:spacing w:val="10"/>
        </w:rPr>
        <w:t xml:space="preserve"> </w:t>
      </w:r>
      <w:r>
        <w:t>a</w:t>
      </w:r>
      <w:r>
        <w:rPr>
          <w:spacing w:val="8"/>
        </w:rPr>
        <w:t xml:space="preserve"> </w:t>
      </w:r>
      <w:r>
        <w:t>los</w:t>
      </w:r>
      <w:r>
        <w:rPr>
          <w:spacing w:val="4"/>
        </w:rPr>
        <w:t xml:space="preserve"> </w:t>
      </w:r>
      <w:r>
        <w:rPr>
          <w:spacing w:val="-2"/>
        </w:rPr>
        <w:t>servicios.</w:t>
      </w:r>
    </w:p>
    <w:p w14:paraId="3CD7A57D" w14:textId="77777777" w:rsidR="00157337" w:rsidRDefault="00000000">
      <w:pPr>
        <w:pStyle w:val="Prrafodelista"/>
        <w:numPr>
          <w:ilvl w:val="0"/>
          <w:numId w:val="24"/>
        </w:numPr>
        <w:tabs>
          <w:tab w:val="left" w:pos="816"/>
        </w:tabs>
        <w:spacing w:before="241"/>
        <w:ind w:right="913" w:firstLine="566"/>
        <w:jc w:val="both"/>
      </w:pPr>
      <w:r>
        <w:t>Sedes de los servicios y equipamientos, dirección, horarios de atención al público, requisitos y condiciones de acceso a los mismos, enlaces a sus páginas web corporativas, direcciones de correo electrónico o canales de prestación de los servicios. En su caso, las</w:t>
      </w:r>
      <w:r>
        <w:rPr>
          <w:spacing w:val="40"/>
        </w:rPr>
        <w:t xml:space="preserve"> </w:t>
      </w:r>
      <w:r>
        <w:t>tasas, tarifas o precios correspondientes.</w:t>
      </w:r>
    </w:p>
    <w:p w14:paraId="37F476AA" w14:textId="77777777" w:rsidR="00157337" w:rsidRDefault="00000000">
      <w:pPr>
        <w:pStyle w:val="Prrafodelista"/>
        <w:numPr>
          <w:ilvl w:val="0"/>
          <w:numId w:val="24"/>
        </w:numPr>
        <w:tabs>
          <w:tab w:val="left" w:pos="775"/>
        </w:tabs>
        <w:spacing w:before="241"/>
        <w:ind w:right="912" w:firstLine="566"/>
        <w:jc w:val="both"/>
      </w:pPr>
      <w:r>
        <w:t>Las Cartas de Servicios y otros documentos de compromisos de niveles de calidad estandarizados con los ciudadanos, así como los documentos que reflejen su grado de cumplimiento a través de indicadores de medida y valoración.</w:t>
      </w:r>
    </w:p>
    <w:p w14:paraId="387931D3" w14:textId="77777777" w:rsidR="00157337" w:rsidRDefault="00000000">
      <w:pPr>
        <w:pStyle w:val="Prrafodelista"/>
        <w:numPr>
          <w:ilvl w:val="0"/>
          <w:numId w:val="24"/>
        </w:numPr>
        <w:tabs>
          <w:tab w:val="left" w:pos="786"/>
        </w:tabs>
        <w:ind w:right="912" w:firstLine="566"/>
        <w:jc w:val="both"/>
      </w:pPr>
      <w:r>
        <w:t>El catálogo de los procedimientos administrativos de su competencia, con indicación del objeto, formas de iniciación, documentación que se debe aportar, trámites, normativa aplicable, plazos de resolución y sentido del silencio administrativo, así como, en su caso, las instancias y formularios que tengan asociados, especificando los que son susceptibles de tramitación electrónica.</w:t>
      </w:r>
    </w:p>
    <w:p w14:paraId="1C792BDE" w14:textId="77777777" w:rsidR="00157337" w:rsidRDefault="00000000">
      <w:pPr>
        <w:pStyle w:val="Prrafodelista"/>
        <w:numPr>
          <w:ilvl w:val="0"/>
          <w:numId w:val="24"/>
        </w:numPr>
        <w:tabs>
          <w:tab w:val="left" w:pos="810"/>
        </w:tabs>
        <w:spacing w:before="239"/>
        <w:ind w:right="913" w:firstLine="566"/>
        <w:jc w:val="both"/>
      </w:pPr>
      <w:r>
        <w:t>Los resultados de las encuestas realizadas a los ciudadanos sobre prestación de los servicios, los resultados de las autoevaluaciones, así como los resultados de auditorías realizadas por terceros.</w:t>
      </w:r>
    </w:p>
    <w:p w14:paraId="6F94B0AC" w14:textId="77777777" w:rsidR="00157337" w:rsidRDefault="00000000">
      <w:pPr>
        <w:pStyle w:val="Prrafodelista"/>
        <w:numPr>
          <w:ilvl w:val="0"/>
          <w:numId w:val="24"/>
        </w:numPr>
        <w:tabs>
          <w:tab w:val="left" w:pos="739"/>
        </w:tabs>
        <w:spacing w:before="241"/>
        <w:ind w:left="739" w:hanging="172"/>
      </w:pPr>
      <w:r>
        <w:t>Los</w:t>
      </w:r>
      <w:r>
        <w:rPr>
          <w:spacing w:val="7"/>
        </w:rPr>
        <w:t xml:space="preserve"> </w:t>
      </w:r>
      <w:r>
        <w:t>datos</w:t>
      </w:r>
      <w:r>
        <w:rPr>
          <w:spacing w:val="8"/>
        </w:rPr>
        <w:t xml:space="preserve"> </w:t>
      </w:r>
      <w:r>
        <w:t>sobre</w:t>
      </w:r>
      <w:r>
        <w:rPr>
          <w:spacing w:val="8"/>
        </w:rPr>
        <w:t xml:space="preserve"> </w:t>
      </w:r>
      <w:r>
        <w:t>las</w:t>
      </w:r>
      <w:r>
        <w:rPr>
          <w:spacing w:val="7"/>
        </w:rPr>
        <w:t xml:space="preserve"> </w:t>
      </w:r>
      <w:r>
        <w:t>preguntas</w:t>
      </w:r>
      <w:r>
        <w:rPr>
          <w:spacing w:val="8"/>
        </w:rPr>
        <w:t xml:space="preserve"> </w:t>
      </w:r>
      <w:r>
        <w:t>al</w:t>
      </w:r>
      <w:r>
        <w:rPr>
          <w:spacing w:val="6"/>
        </w:rPr>
        <w:t xml:space="preserve"> </w:t>
      </w:r>
      <w:r>
        <w:t>Pleno</w:t>
      </w:r>
      <w:r>
        <w:rPr>
          <w:spacing w:val="11"/>
        </w:rPr>
        <w:t xml:space="preserve"> </w:t>
      </w:r>
      <w:r>
        <w:t>recibidas</w:t>
      </w:r>
      <w:r>
        <w:rPr>
          <w:spacing w:val="11"/>
        </w:rPr>
        <w:t xml:space="preserve"> </w:t>
      </w:r>
      <w:r>
        <w:t>de</w:t>
      </w:r>
      <w:r>
        <w:rPr>
          <w:spacing w:val="8"/>
        </w:rPr>
        <w:t xml:space="preserve"> </w:t>
      </w:r>
      <w:r>
        <w:t>los</w:t>
      </w:r>
      <w:r>
        <w:rPr>
          <w:spacing w:val="7"/>
        </w:rPr>
        <w:t xml:space="preserve"> </w:t>
      </w:r>
      <w:r>
        <w:t>ciudadanos</w:t>
      </w:r>
      <w:r>
        <w:rPr>
          <w:spacing w:val="8"/>
        </w:rPr>
        <w:t xml:space="preserve"> </w:t>
      </w:r>
      <w:r>
        <w:t>u</w:t>
      </w:r>
      <w:r>
        <w:rPr>
          <w:spacing w:val="7"/>
        </w:rPr>
        <w:t xml:space="preserve"> </w:t>
      </w:r>
      <w:r>
        <w:rPr>
          <w:spacing w:val="-2"/>
        </w:rPr>
        <w:t>organizaciones.</w:t>
      </w:r>
    </w:p>
    <w:p w14:paraId="364AAC33" w14:textId="77777777" w:rsidR="00157337" w:rsidRDefault="00000000">
      <w:pPr>
        <w:pStyle w:val="Prrafodelista"/>
        <w:numPr>
          <w:ilvl w:val="0"/>
          <w:numId w:val="24"/>
        </w:numPr>
        <w:tabs>
          <w:tab w:val="left" w:pos="772"/>
        </w:tabs>
        <w:ind w:right="914" w:firstLine="566"/>
        <w:jc w:val="both"/>
      </w:pPr>
      <w:r>
        <w:t>La relación de los temas planteados o preguntas formuladas por asociaciones de vecinos del municipio.</w:t>
      </w:r>
    </w:p>
    <w:p w14:paraId="69BCE1CA" w14:textId="77777777" w:rsidR="00157337" w:rsidRDefault="00000000">
      <w:pPr>
        <w:pStyle w:val="Prrafodelista"/>
        <w:numPr>
          <w:ilvl w:val="0"/>
          <w:numId w:val="24"/>
        </w:numPr>
        <w:tabs>
          <w:tab w:val="left" w:pos="785"/>
        </w:tabs>
        <w:spacing w:before="238"/>
        <w:ind w:right="912" w:firstLine="566"/>
        <w:jc w:val="both"/>
      </w:pPr>
      <w:r>
        <w:t>La información relativa a los consejos municipales y/u otros canales de participación ciudadana y la publicación de sus acuerdos, informes o propuestas.</w:t>
      </w:r>
    </w:p>
    <w:p w14:paraId="0E2EE43E" w14:textId="77777777" w:rsidR="00157337" w:rsidRDefault="00000000">
      <w:pPr>
        <w:pStyle w:val="Prrafodelista"/>
        <w:numPr>
          <w:ilvl w:val="0"/>
          <w:numId w:val="24"/>
        </w:numPr>
        <w:tabs>
          <w:tab w:val="left" w:pos="765"/>
        </w:tabs>
        <w:spacing w:before="241"/>
        <w:ind w:right="913" w:firstLine="566"/>
        <w:jc w:val="both"/>
      </w:pPr>
      <w:r>
        <w:t>El estado del tráfico, incluyendo las incidencias en la vía pública, las afectaciones importantes y los cortes de tráfico.</w:t>
      </w:r>
    </w:p>
    <w:p w14:paraId="37F6DA8B" w14:textId="77777777" w:rsidR="00157337" w:rsidRDefault="00000000">
      <w:pPr>
        <w:pStyle w:val="Prrafodelista"/>
        <w:numPr>
          <w:ilvl w:val="0"/>
          <w:numId w:val="24"/>
        </w:numPr>
        <w:tabs>
          <w:tab w:val="left" w:pos="894"/>
        </w:tabs>
        <w:ind w:right="914" w:firstLine="566"/>
        <w:jc w:val="both"/>
      </w:pPr>
      <w:r>
        <w:t>La actualidad municipal, incluyendo, según proceda, las noticias de los distintos servicios municipales.</w:t>
      </w:r>
    </w:p>
    <w:p w14:paraId="142ACCEF" w14:textId="77777777" w:rsidR="00157337" w:rsidRDefault="00000000">
      <w:pPr>
        <w:pStyle w:val="Prrafodelista"/>
        <w:numPr>
          <w:ilvl w:val="0"/>
          <w:numId w:val="24"/>
        </w:numPr>
        <w:tabs>
          <w:tab w:val="left" w:pos="805"/>
        </w:tabs>
        <w:spacing w:before="241"/>
        <w:ind w:left="805" w:hanging="238"/>
      </w:pPr>
      <w:r>
        <w:t>La</w:t>
      </w:r>
      <w:r>
        <w:rPr>
          <w:spacing w:val="7"/>
        </w:rPr>
        <w:t xml:space="preserve"> </w:t>
      </w:r>
      <w:r>
        <w:t>agenda</w:t>
      </w:r>
      <w:r>
        <w:rPr>
          <w:spacing w:val="6"/>
        </w:rPr>
        <w:t xml:space="preserve"> </w:t>
      </w:r>
      <w:r>
        <w:t>de</w:t>
      </w:r>
      <w:r>
        <w:rPr>
          <w:spacing w:val="8"/>
        </w:rPr>
        <w:t xml:space="preserve"> </w:t>
      </w:r>
      <w:r>
        <w:t>la</w:t>
      </w:r>
      <w:r>
        <w:rPr>
          <w:spacing w:val="6"/>
        </w:rPr>
        <w:t xml:space="preserve"> </w:t>
      </w:r>
      <w:r>
        <w:t>ciudad,</w:t>
      </w:r>
      <w:r>
        <w:rPr>
          <w:spacing w:val="8"/>
        </w:rPr>
        <w:t xml:space="preserve"> </w:t>
      </w:r>
      <w:r>
        <w:t>incluyendo</w:t>
      </w:r>
      <w:r>
        <w:rPr>
          <w:spacing w:val="8"/>
        </w:rPr>
        <w:t xml:space="preserve"> </w:t>
      </w:r>
      <w:r>
        <w:t>el</w:t>
      </w:r>
      <w:r>
        <w:rPr>
          <w:spacing w:val="10"/>
        </w:rPr>
        <w:t xml:space="preserve"> </w:t>
      </w:r>
      <w:r>
        <w:t>programa</w:t>
      </w:r>
      <w:r>
        <w:rPr>
          <w:spacing w:val="9"/>
        </w:rPr>
        <w:t xml:space="preserve"> </w:t>
      </w:r>
      <w:r>
        <w:t>de</w:t>
      </w:r>
      <w:r>
        <w:rPr>
          <w:spacing w:val="8"/>
        </w:rPr>
        <w:t xml:space="preserve"> </w:t>
      </w:r>
      <w:r>
        <w:t>eventos</w:t>
      </w:r>
      <w:r>
        <w:rPr>
          <w:spacing w:val="10"/>
        </w:rPr>
        <w:t xml:space="preserve"> </w:t>
      </w:r>
      <w:r>
        <w:rPr>
          <w:spacing w:val="-2"/>
        </w:rPr>
        <w:t>locales.</w:t>
      </w:r>
    </w:p>
    <w:p w14:paraId="49049669" w14:textId="77777777" w:rsidR="00157337" w:rsidRDefault="00000000">
      <w:pPr>
        <w:pStyle w:val="Textoindependiente"/>
        <w:spacing w:before="240"/>
        <w:ind w:right="845"/>
        <w:jc w:val="left"/>
      </w:pPr>
      <w:r>
        <w:t>ñ)</w:t>
      </w:r>
      <w:r>
        <w:rPr>
          <w:spacing w:val="39"/>
        </w:rPr>
        <w:t xml:space="preserve"> </w:t>
      </w:r>
      <w:r>
        <w:t>La</w:t>
      </w:r>
      <w:r>
        <w:rPr>
          <w:spacing w:val="39"/>
        </w:rPr>
        <w:t xml:space="preserve"> </w:t>
      </w:r>
      <w:r>
        <w:t>información</w:t>
      </w:r>
      <w:r>
        <w:rPr>
          <w:spacing w:val="38"/>
        </w:rPr>
        <w:t xml:space="preserve"> </w:t>
      </w:r>
      <w:r>
        <w:t>sobre</w:t>
      </w:r>
      <w:r>
        <w:rPr>
          <w:spacing w:val="40"/>
        </w:rPr>
        <w:t xml:space="preserve"> </w:t>
      </w:r>
      <w:r>
        <w:t>puntos</w:t>
      </w:r>
      <w:r>
        <w:rPr>
          <w:spacing w:val="39"/>
        </w:rPr>
        <w:t xml:space="preserve"> </w:t>
      </w:r>
      <w:r>
        <w:t>de</w:t>
      </w:r>
      <w:r>
        <w:rPr>
          <w:spacing w:val="40"/>
        </w:rPr>
        <w:t xml:space="preserve"> </w:t>
      </w:r>
      <w:r>
        <w:t>interés</w:t>
      </w:r>
      <w:r>
        <w:rPr>
          <w:spacing w:val="39"/>
        </w:rPr>
        <w:t xml:space="preserve"> </w:t>
      </w:r>
      <w:r>
        <w:t>de</w:t>
      </w:r>
      <w:r>
        <w:rPr>
          <w:spacing w:val="40"/>
        </w:rPr>
        <w:t xml:space="preserve"> </w:t>
      </w:r>
      <w:r>
        <w:t>la</w:t>
      </w:r>
      <w:r>
        <w:rPr>
          <w:spacing w:val="37"/>
        </w:rPr>
        <w:t xml:space="preserve"> </w:t>
      </w:r>
      <w:r>
        <w:t>ciudad,</w:t>
      </w:r>
      <w:r>
        <w:rPr>
          <w:spacing w:val="39"/>
        </w:rPr>
        <w:t xml:space="preserve"> </w:t>
      </w:r>
      <w:r>
        <w:t>rutas</w:t>
      </w:r>
      <w:r>
        <w:rPr>
          <w:spacing w:val="39"/>
        </w:rPr>
        <w:t xml:space="preserve"> </w:t>
      </w:r>
      <w:r>
        <w:t>e</w:t>
      </w:r>
      <w:r>
        <w:rPr>
          <w:spacing w:val="40"/>
        </w:rPr>
        <w:t xml:space="preserve"> </w:t>
      </w:r>
      <w:r>
        <w:t>itinerarios,</w:t>
      </w:r>
      <w:r>
        <w:rPr>
          <w:spacing w:val="39"/>
        </w:rPr>
        <w:t xml:space="preserve"> </w:t>
      </w:r>
      <w:r>
        <w:t>u</w:t>
      </w:r>
      <w:r>
        <w:rPr>
          <w:spacing w:val="36"/>
        </w:rPr>
        <w:t xml:space="preserve"> </w:t>
      </w:r>
      <w:r>
        <w:t>otros aspectos de interés turístico.</w:t>
      </w:r>
    </w:p>
    <w:p w14:paraId="500B0CB7" w14:textId="77777777" w:rsidR="00157337" w:rsidRDefault="00157337">
      <w:pPr>
        <w:pStyle w:val="Textoindependiente"/>
        <w:jc w:val="left"/>
        <w:sectPr w:rsidR="00157337">
          <w:pgSz w:w="11900" w:h="16840"/>
          <w:pgMar w:top="2000" w:right="850" w:bottom="1160" w:left="1700" w:header="754" w:footer="971" w:gutter="0"/>
          <w:cols w:space="720"/>
        </w:sectPr>
      </w:pPr>
    </w:p>
    <w:p w14:paraId="52F3A8C3" w14:textId="77777777" w:rsidR="00157337" w:rsidRDefault="00157337">
      <w:pPr>
        <w:pStyle w:val="Textoindependiente"/>
        <w:spacing w:before="218"/>
        <w:ind w:left="0" w:firstLine="0"/>
        <w:jc w:val="left"/>
      </w:pPr>
    </w:p>
    <w:p w14:paraId="689E2A56" w14:textId="77777777" w:rsidR="00157337" w:rsidRDefault="00000000">
      <w:pPr>
        <w:pStyle w:val="Prrafodelista"/>
        <w:numPr>
          <w:ilvl w:val="0"/>
          <w:numId w:val="24"/>
        </w:numPr>
        <w:tabs>
          <w:tab w:val="left" w:pos="806"/>
        </w:tabs>
        <w:spacing w:before="0"/>
        <w:ind w:left="806" w:hanging="239"/>
      </w:pPr>
      <w:r>
        <w:t>Los</w:t>
      </w:r>
      <w:r>
        <w:rPr>
          <w:spacing w:val="7"/>
        </w:rPr>
        <w:t xml:space="preserve"> </w:t>
      </w:r>
      <w:r>
        <w:t>indicadores</w:t>
      </w:r>
      <w:r>
        <w:rPr>
          <w:spacing w:val="9"/>
        </w:rPr>
        <w:t xml:space="preserve"> </w:t>
      </w:r>
      <w:r>
        <w:t>de</w:t>
      </w:r>
      <w:r>
        <w:rPr>
          <w:spacing w:val="11"/>
        </w:rPr>
        <w:t xml:space="preserve"> </w:t>
      </w:r>
      <w:r>
        <w:t>la</w:t>
      </w:r>
      <w:r>
        <w:rPr>
          <w:spacing w:val="6"/>
        </w:rPr>
        <w:t xml:space="preserve"> </w:t>
      </w:r>
      <w:r>
        <w:t>Agenda</w:t>
      </w:r>
      <w:r>
        <w:rPr>
          <w:spacing w:val="7"/>
        </w:rPr>
        <w:t xml:space="preserve"> </w:t>
      </w:r>
      <w:r>
        <w:rPr>
          <w:spacing w:val="-5"/>
        </w:rPr>
        <w:t>21.</w:t>
      </w:r>
    </w:p>
    <w:p w14:paraId="16CB1BDB" w14:textId="77777777" w:rsidR="00157337" w:rsidRDefault="00000000">
      <w:pPr>
        <w:pStyle w:val="Prrafodelista"/>
        <w:numPr>
          <w:ilvl w:val="0"/>
          <w:numId w:val="24"/>
        </w:numPr>
        <w:tabs>
          <w:tab w:val="left" w:pos="805"/>
        </w:tabs>
        <w:spacing w:line="453" w:lineRule="auto"/>
        <w:ind w:left="567" w:right="1611" w:firstLine="0"/>
        <w:rPr>
          <w:i/>
        </w:rPr>
      </w:pPr>
      <w:r>
        <w:t xml:space="preserve">Composición de los Consejos Sectoriales, así como las actas de sus sesiones. Artículo 36. </w:t>
      </w:r>
      <w:r>
        <w:rPr>
          <w:i/>
        </w:rPr>
        <w:t>Información medioambiental y urbanística.</w:t>
      </w:r>
    </w:p>
    <w:p w14:paraId="08F868A5" w14:textId="77777777" w:rsidR="00157337" w:rsidRDefault="00000000">
      <w:pPr>
        <w:pStyle w:val="Textoindependiente"/>
        <w:spacing w:before="3"/>
        <w:ind w:right="845"/>
        <w:jc w:val="left"/>
      </w:pPr>
      <w:r>
        <w:t>El Ayuntamiento de Las Palmas de Gran Canaria publicará y mantendrá actualizada la</w:t>
      </w:r>
      <w:r>
        <w:rPr>
          <w:spacing w:val="40"/>
        </w:rPr>
        <w:t xml:space="preserve"> </w:t>
      </w:r>
      <w:r>
        <w:t>información siguiente:</w:t>
      </w:r>
    </w:p>
    <w:p w14:paraId="3CD32B61" w14:textId="77777777" w:rsidR="00157337" w:rsidRDefault="00000000">
      <w:pPr>
        <w:pStyle w:val="Prrafodelista"/>
        <w:numPr>
          <w:ilvl w:val="0"/>
          <w:numId w:val="23"/>
        </w:numPr>
        <w:tabs>
          <w:tab w:val="left" w:pos="794"/>
        </w:tabs>
        <w:ind w:left="794" w:hanging="227"/>
      </w:pPr>
      <w:r>
        <w:t>Los</w:t>
      </w:r>
      <w:r>
        <w:rPr>
          <w:spacing w:val="8"/>
        </w:rPr>
        <w:t xml:space="preserve"> </w:t>
      </w:r>
      <w:r>
        <w:t>textos</w:t>
      </w:r>
      <w:r>
        <w:rPr>
          <w:spacing w:val="11"/>
        </w:rPr>
        <w:t xml:space="preserve"> </w:t>
      </w:r>
      <w:r>
        <w:t>normativos</w:t>
      </w:r>
      <w:r>
        <w:rPr>
          <w:spacing w:val="10"/>
        </w:rPr>
        <w:t xml:space="preserve"> </w:t>
      </w:r>
      <w:r>
        <w:t>aplicables</w:t>
      </w:r>
      <w:r>
        <w:rPr>
          <w:spacing w:val="11"/>
        </w:rPr>
        <w:t xml:space="preserve"> </w:t>
      </w:r>
      <w:r>
        <w:t>en</w:t>
      </w:r>
      <w:r>
        <w:rPr>
          <w:spacing w:val="9"/>
        </w:rPr>
        <w:t xml:space="preserve"> </w:t>
      </w:r>
      <w:r>
        <w:t>materia</w:t>
      </w:r>
      <w:r>
        <w:rPr>
          <w:spacing w:val="10"/>
        </w:rPr>
        <w:t xml:space="preserve"> </w:t>
      </w:r>
      <w:r>
        <w:t>medioambiental</w:t>
      </w:r>
      <w:r>
        <w:rPr>
          <w:spacing w:val="9"/>
        </w:rPr>
        <w:t xml:space="preserve"> </w:t>
      </w:r>
      <w:r>
        <w:t>y</w:t>
      </w:r>
      <w:r>
        <w:rPr>
          <w:spacing w:val="15"/>
        </w:rPr>
        <w:t xml:space="preserve"> </w:t>
      </w:r>
      <w:r>
        <w:rPr>
          <w:spacing w:val="-2"/>
        </w:rPr>
        <w:t>urbanística.</w:t>
      </w:r>
    </w:p>
    <w:p w14:paraId="0C33ECE0" w14:textId="77777777" w:rsidR="00157337" w:rsidRDefault="00000000">
      <w:pPr>
        <w:pStyle w:val="Prrafodelista"/>
        <w:numPr>
          <w:ilvl w:val="0"/>
          <w:numId w:val="23"/>
        </w:numPr>
        <w:tabs>
          <w:tab w:val="left" w:pos="805"/>
        </w:tabs>
        <w:spacing w:before="243" w:line="237" w:lineRule="auto"/>
        <w:ind w:left="1" w:right="913" w:firstLine="566"/>
        <w:jc w:val="both"/>
      </w:pPr>
      <w:r>
        <w:t>Las políticas, programas y planes de la entidad local relativos al medioambiente, así como los informes de seguimiento de los mismos.</w:t>
      </w:r>
    </w:p>
    <w:p w14:paraId="3F130F89" w14:textId="77777777" w:rsidR="00157337" w:rsidRDefault="00000000">
      <w:pPr>
        <w:pStyle w:val="Prrafodelista"/>
        <w:numPr>
          <w:ilvl w:val="0"/>
          <w:numId w:val="23"/>
        </w:numPr>
        <w:tabs>
          <w:tab w:val="left" w:pos="824"/>
        </w:tabs>
        <w:spacing w:before="241"/>
        <w:ind w:left="1" w:right="913" w:firstLine="566"/>
        <w:jc w:val="both"/>
      </w:pPr>
      <w:r>
        <w:t>Los datos relativos a la calidad de los recursos naturales y del medioambiente urbano, incluyendo la calidad del aire y del agua, información sobre niveles polínicos y contaminación acústica.</w:t>
      </w:r>
    </w:p>
    <w:p w14:paraId="5947E385" w14:textId="77777777" w:rsidR="00157337" w:rsidRDefault="00000000">
      <w:pPr>
        <w:pStyle w:val="Prrafodelista"/>
        <w:numPr>
          <w:ilvl w:val="0"/>
          <w:numId w:val="23"/>
        </w:numPr>
        <w:tabs>
          <w:tab w:val="left" w:pos="812"/>
        </w:tabs>
        <w:spacing w:before="241"/>
        <w:ind w:left="1" w:right="913" w:firstLine="566"/>
        <w:jc w:val="both"/>
      </w:pPr>
      <w:r>
        <w:t>Los</w:t>
      </w:r>
      <w:r>
        <w:rPr>
          <w:spacing w:val="19"/>
        </w:rPr>
        <w:t xml:space="preserve"> </w:t>
      </w:r>
      <w:r>
        <w:t>estudios</w:t>
      </w:r>
      <w:r>
        <w:rPr>
          <w:spacing w:val="22"/>
        </w:rPr>
        <w:t xml:space="preserve"> </w:t>
      </w:r>
      <w:r>
        <w:t>de</w:t>
      </w:r>
      <w:r>
        <w:rPr>
          <w:spacing w:val="23"/>
        </w:rPr>
        <w:t xml:space="preserve"> </w:t>
      </w:r>
      <w:r>
        <w:t>impacto</w:t>
      </w:r>
      <w:r>
        <w:rPr>
          <w:spacing w:val="23"/>
        </w:rPr>
        <w:t xml:space="preserve"> </w:t>
      </w:r>
      <w:r>
        <w:t>ambiental,</w:t>
      </w:r>
      <w:r>
        <w:rPr>
          <w:spacing w:val="22"/>
        </w:rPr>
        <w:t xml:space="preserve"> </w:t>
      </w:r>
      <w:r>
        <w:t>paisajísticos</w:t>
      </w:r>
      <w:r>
        <w:rPr>
          <w:spacing w:val="20"/>
        </w:rPr>
        <w:t xml:space="preserve"> </w:t>
      </w:r>
      <w:r>
        <w:t>y</w:t>
      </w:r>
      <w:r>
        <w:rPr>
          <w:spacing w:val="23"/>
        </w:rPr>
        <w:t xml:space="preserve"> </w:t>
      </w:r>
      <w:r>
        <w:t>evaluaciones</w:t>
      </w:r>
      <w:r>
        <w:rPr>
          <w:spacing w:val="22"/>
        </w:rPr>
        <w:t xml:space="preserve"> </w:t>
      </w:r>
      <w:r>
        <w:t>del</w:t>
      </w:r>
      <w:r>
        <w:rPr>
          <w:spacing w:val="18"/>
        </w:rPr>
        <w:t xml:space="preserve"> </w:t>
      </w:r>
      <w:r>
        <w:t>riesgo</w:t>
      </w:r>
      <w:r>
        <w:rPr>
          <w:spacing w:val="20"/>
        </w:rPr>
        <w:t xml:space="preserve"> </w:t>
      </w:r>
      <w:r>
        <w:t>relativos a elementos medioambientales.</w:t>
      </w:r>
    </w:p>
    <w:p w14:paraId="35F03C9C" w14:textId="77777777" w:rsidR="00157337" w:rsidRDefault="00000000">
      <w:pPr>
        <w:pStyle w:val="Prrafodelista"/>
        <w:numPr>
          <w:ilvl w:val="0"/>
          <w:numId w:val="23"/>
        </w:numPr>
        <w:tabs>
          <w:tab w:val="left" w:pos="789"/>
        </w:tabs>
        <w:ind w:left="1" w:right="912" w:firstLine="566"/>
        <w:jc w:val="both"/>
      </w:pPr>
      <w:r>
        <w:t>Base de datos actualizada y accesible al público que contenga todos los instrumentos de ordenación urbanística municipales que se encuentren vigentes, al objeto de permitir la consulta de su documento íntegro y sus correspondientes correcciones de errores y modificaciones, incluyendo las resoluciones judiciales firmes que afecten a la vigencia de cualquiera de sus determinaciones.</w:t>
      </w:r>
    </w:p>
    <w:p w14:paraId="5C51F799" w14:textId="77777777" w:rsidR="00157337" w:rsidRDefault="00000000">
      <w:pPr>
        <w:pStyle w:val="Prrafodelista"/>
        <w:numPr>
          <w:ilvl w:val="0"/>
          <w:numId w:val="23"/>
        </w:numPr>
        <w:tabs>
          <w:tab w:val="left" w:pos="753"/>
        </w:tabs>
        <w:spacing w:before="239"/>
        <w:ind w:left="1" w:right="913" w:firstLine="566"/>
        <w:jc w:val="both"/>
      </w:pPr>
      <w:r>
        <w:t>Asimismo, se hará público el contenido del expediente relativo a los instrumentos de ordenación</w:t>
      </w:r>
      <w:r>
        <w:rPr>
          <w:spacing w:val="27"/>
        </w:rPr>
        <w:t xml:space="preserve"> </w:t>
      </w:r>
      <w:r>
        <w:t>urbanística municipales,</w:t>
      </w:r>
      <w:r>
        <w:rPr>
          <w:spacing w:val="25"/>
        </w:rPr>
        <w:t xml:space="preserve"> </w:t>
      </w:r>
      <w:r>
        <w:t>en</w:t>
      </w:r>
      <w:r>
        <w:rPr>
          <w:spacing w:val="27"/>
        </w:rPr>
        <w:t xml:space="preserve"> </w:t>
      </w:r>
      <w:r>
        <w:t>la</w:t>
      </w:r>
      <w:r>
        <w:rPr>
          <w:spacing w:val="25"/>
        </w:rPr>
        <w:t xml:space="preserve"> </w:t>
      </w:r>
      <w:r>
        <w:t>forma</w:t>
      </w:r>
      <w:r>
        <w:rPr>
          <w:spacing w:val="27"/>
        </w:rPr>
        <w:t xml:space="preserve"> </w:t>
      </w:r>
      <w:r>
        <w:t>que</w:t>
      </w:r>
      <w:r>
        <w:rPr>
          <w:spacing w:val="29"/>
        </w:rPr>
        <w:t xml:space="preserve"> </w:t>
      </w:r>
      <w:r>
        <w:t>se</w:t>
      </w:r>
      <w:r>
        <w:rPr>
          <w:spacing w:val="28"/>
        </w:rPr>
        <w:t xml:space="preserve"> </w:t>
      </w:r>
      <w:r>
        <w:t>determine</w:t>
      </w:r>
      <w:r>
        <w:rPr>
          <w:spacing w:val="26"/>
        </w:rPr>
        <w:t xml:space="preserve"> </w:t>
      </w:r>
      <w:r>
        <w:t>en</w:t>
      </w:r>
      <w:r>
        <w:rPr>
          <w:spacing w:val="27"/>
        </w:rPr>
        <w:t xml:space="preserve"> </w:t>
      </w:r>
      <w:r>
        <w:t>la</w:t>
      </w:r>
      <w:r>
        <w:rPr>
          <w:spacing w:val="27"/>
        </w:rPr>
        <w:t xml:space="preserve"> </w:t>
      </w:r>
      <w:r>
        <w:t>normativa</w:t>
      </w:r>
      <w:r>
        <w:rPr>
          <w:spacing w:val="25"/>
        </w:rPr>
        <w:t xml:space="preserve"> </w:t>
      </w:r>
      <w:r>
        <w:t>vigente en materia de ordenación del territorio. En todo caso, se deberán incluir los convenios urbanísticos con trascendencia sobre el expediente, los informes sectoriales emitidos por otros órganos y entidades, las alegaciones formuladas y la contestación a las mismas, y los informes técnicos y jurídicos emitidos por el órgano tramitador del instrumento.</w:t>
      </w:r>
    </w:p>
    <w:p w14:paraId="4F949AFF" w14:textId="77777777" w:rsidR="00157337" w:rsidRDefault="00000000">
      <w:pPr>
        <w:pStyle w:val="Prrafodelista"/>
        <w:numPr>
          <w:ilvl w:val="0"/>
          <w:numId w:val="23"/>
        </w:numPr>
        <w:tabs>
          <w:tab w:val="left" w:pos="793"/>
        </w:tabs>
        <w:spacing w:before="241"/>
        <w:ind w:left="793" w:hanging="226"/>
      </w:pPr>
      <w:r>
        <w:t>La</w:t>
      </w:r>
      <w:r>
        <w:rPr>
          <w:spacing w:val="11"/>
        </w:rPr>
        <w:t xml:space="preserve"> </w:t>
      </w:r>
      <w:r>
        <w:t>información</w:t>
      </w:r>
      <w:r>
        <w:rPr>
          <w:spacing w:val="10"/>
        </w:rPr>
        <w:t xml:space="preserve"> </w:t>
      </w:r>
      <w:r>
        <w:t>geográfica</w:t>
      </w:r>
      <w:r>
        <w:rPr>
          <w:spacing w:val="8"/>
        </w:rPr>
        <w:t xml:space="preserve"> </w:t>
      </w:r>
      <w:r>
        <w:rPr>
          <w:spacing w:val="-2"/>
        </w:rPr>
        <w:t>municipal.</w:t>
      </w:r>
    </w:p>
    <w:p w14:paraId="130B107E" w14:textId="77777777" w:rsidR="00157337" w:rsidRDefault="00000000">
      <w:pPr>
        <w:pStyle w:val="Prrafodelista"/>
        <w:numPr>
          <w:ilvl w:val="0"/>
          <w:numId w:val="23"/>
        </w:numPr>
        <w:tabs>
          <w:tab w:val="left" w:pos="839"/>
        </w:tabs>
        <w:spacing w:before="243" w:line="237" w:lineRule="auto"/>
        <w:ind w:left="1" w:right="913" w:firstLine="566"/>
        <w:jc w:val="both"/>
      </w:pPr>
      <w:r>
        <w:t>La información precisa de los convenios urbanísticos del Ayuntamiento y de las actuaciones urbanísticas en ejecución.</w:t>
      </w:r>
    </w:p>
    <w:p w14:paraId="2A845BCF" w14:textId="77777777" w:rsidR="00157337" w:rsidRDefault="00000000">
      <w:pPr>
        <w:pStyle w:val="Prrafodelista"/>
        <w:numPr>
          <w:ilvl w:val="0"/>
          <w:numId w:val="23"/>
        </w:numPr>
        <w:tabs>
          <w:tab w:val="left" w:pos="739"/>
        </w:tabs>
        <w:spacing w:before="241"/>
        <w:ind w:left="739" w:hanging="172"/>
      </w:pPr>
      <w:r>
        <w:t>La</w:t>
      </w:r>
      <w:r>
        <w:rPr>
          <w:spacing w:val="9"/>
        </w:rPr>
        <w:t xml:space="preserve"> </w:t>
      </w:r>
      <w:r>
        <w:t>información</w:t>
      </w:r>
      <w:r>
        <w:rPr>
          <w:spacing w:val="7"/>
        </w:rPr>
        <w:t xml:space="preserve"> </w:t>
      </w:r>
      <w:r>
        <w:t>precisa</w:t>
      </w:r>
      <w:r>
        <w:rPr>
          <w:spacing w:val="7"/>
        </w:rPr>
        <w:t xml:space="preserve"> </w:t>
      </w:r>
      <w:r>
        <w:t>sobre</w:t>
      </w:r>
      <w:r>
        <w:rPr>
          <w:spacing w:val="11"/>
        </w:rPr>
        <w:t xml:space="preserve"> </w:t>
      </w:r>
      <w:r>
        <w:t>los</w:t>
      </w:r>
      <w:r>
        <w:rPr>
          <w:spacing w:val="7"/>
        </w:rPr>
        <w:t xml:space="preserve"> </w:t>
      </w:r>
      <w:r>
        <w:t>usos</w:t>
      </w:r>
      <w:r>
        <w:rPr>
          <w:spacing w:val="8"/>
        </w:rPr>
        <w:t xml:space="preserve"> </w:t>
      </w:r>
      <w:r>
        <w:t>y</w:t>
      </w:r>
      <w:r>
        <w:rPr>
          <w:spacing w:val="9"/>
        </w:rPr>
        <w:t xml:space="preserve"> </w:t>
      </w:r>
      <w:r>
        <w:t>destinos</w:t>
      </w:r>
      <w:r>
        <w:rPr>
          <w:spacing w:val="9"/>
        </w:rPr>
        <w:t xml:space="preserve"> </w:t>
      </w:r>
      <w:r>
        <w:t>del</w:t>
      </w:r>
      <w:r>
        <w:rPr>
          <w:spacing w:val="10"/>
        </w:rPr>
        <w:t xml:space="preserve"> </w:t>
      </w:r>
      <w:r>
        <w:rPr>
          <w:spacing w:val="-2"/>
        </w:rPr>
        <w:t>suelo.</w:t>
      </w:r>
    </w:p>
    <w:p w14:paraId="32C2EA38" w14:textId="77777777" w:rsidR="00157337" w:rsidRDefault="00000000">
      <w:pPr>
        <w:pStyle w:val="Prrafodelista"/>
        <w:numPr>
          <w:ilvl w:val="0"/>
          <w:numId w:val="23"/>
        </w:numPr>
        <w:tabs>
          <w:tab w:val="left" w:pos="741"/>
        </w:tabs>
        <w:ind w:left="1" w:right="913" w:firstLine="566"/>
        <w:jc w:val="both"/>
      </w:pPr>
      <w:r>
        <w:t xml:space="preserve">La información precisa de la normativa vigente en materia de gestión urbanística del </w:t>
      </w:r>
      <w:r>
        <w:rPr>
          <w:spacing w:val="-2"/>
        </w:rPr>
        <w:t>Ayuntamiento.</w:t>
      </w:r>
    </w:p>
    <w:p w14:paraId="7AA02DE6" w14:textId="77777777" w:rsidR="00157337" w:rsidRDefault="00000000">
      <w:pPr>
        <w:spacing w:before="241"/>
        <w:ind w:left="567"/>
        <w:rPr>
          <w:i/>
        </w:rPr>
      </w:pPr>
      <w:r>
        <w:t>Artículo</w:t>
      </w:r>
      <w:r>
        <w:rPr>
          <w:spacing w:val="-4"/>
        </w:rPr>
        <w:t xml:space="preserve"> </w:t>
      </w:r>
      <w:r>
        <w:t>37.</w:t>
      </w:r>
      <w:r>
        <w:rPr>
          <w:spacing w:val="-3"/>
        </w:rPr>
        <w:t xml:space="preserve"> </w:t>
      </w:r>
      <w:r>
        <w:rPr>
          <w:i/>
        </w:rPr>
        <w:t>Información</w:t>
      </w:r>
      <w:r>
        <w:rPr>
          <w:i/>
          <w:spacing w:val="-4"/>
        </w:rPr>
        <w:t xml:space="preserve"> </w:t>
      </w:r>
      <w:r>
        <w:rPr>
          <w:i/>
        </w:rPr>
        <w:t>de</w:t>
      </w:r>
      <w:r>
        <w:rPr>
          <w:i/>
          <w:spacing w:val="-5"/>
        </w:rPr>
        <w:t xml:space="preserve"> </w:t>
      </w:r>
      <w:r>
        <w:rPr>
          <w:i/>
        </w:rPr>
        <w:t>las</w:t>
      </w:r>
      <w:r>
        <w:rPr>
          <w:i/>
          <w:spacing w:val="-2"/>
        </w:rPr>
        <w:t xml:space="preserve"> </w:t>
      </w:r>
      <w:r>
        <w:rPr>
          <w:i/>
        </w:rPr>
        <w:t>obras</w:t>
      </w:r>
      <w:r>
        <w:rPr>
          <w:i/>
          <w:spacing w:val="-4"/>
        </w:rPr>
        <w:t xml:space="preserve"> </w:t>
      </w:r>
      <w:r>
        <w:rPr>
          <w:i/>
          <w:spacing w:val="-2"/>
        </w:rPr>
        <w:t>públicas.</w:t>
      </w:r>
    </w:p>
    <w:p w14:paraId="6E0DBC4D" w14:textId="77777777" w:rsidR="00157337" w:rsidRDefault="00000000">
      <w:pPr>
        <w:pStyle w:val="Textoindependiente"/>
        <w:spacing w:before="240"/>
        <w:ind w:right="913"/>
      </w:pPr>
      <w:r>
        <w:t>1.- El Ayuntamiento de Las Palmas de Gran Canaria hará pública y mantendrá actualizada, hasta la puesta al uso o servicio público, la información de las obras públicas que estén</w:t>
      </w:r>
      <w:r>
        <w:rPr>
          <w:spacing w:val="47"/>
        </w:rPr>
        <w:t xml:space="preserve"> </w:t>
      </w:r>
      <w:r>
        <w:t>en</w:t>
      </w:r>
      <w:r>
        <w:rPr>
          <w:spacing w:val="48"/>
        </w:rPr>
        <w:t xml:space="preserve"> </w:t>
      </w:r>
      <w:r>
        <w:t>fase</w:t>
      </w:r>
      <w:r>
        <w:rPr>
          <w:spacing w:val="52"/>
        </w:rPr>
        <w:t xml:space="preserve"> </w:t>
      </w:r>
      <w:r>
        <w:t>de</w:t>
      </w:r>
      <w:r>
        <w:rPr>
          <w:spacing w:val="48"/>
        </w:rPr>
        <w:t xml:space="preserve"> </w:t>
      </w:r>
      <w:r>
        <w:t>ejecución</w:t>
      </w:r>
      <w:r>
        <w:rPr>
          <w:spacing w:val="50"/>
        </w:rPr>
        <w:t xml:space="preserve"> </w:t>
      </w:r>
      <w:r>
        <w:t>financiadas,</w:t>
      </w:r>
      <w:r>
        <w:rPr>
          <w:spacing w:val="49"/>
        </w:rPr>
        <w:t xml:space="preserve"> </w:t>
      </w:r>
      <w:r>
        <w:t>total</w:t>
      </w:r>
      <w:r>
        <w:rPr>
          <w:spacing w:val="47"/>
        </w:rPr>
        <w:t xml:space="preserve"> </w:t>
      </w:r>
      <w:r>
        <w:t>o</w:t>
      </w:r>
      <w:r>
        <w:rPr>
          <w:spacing w:val="52"/>
        </w:rPr>
        <w:t xml:space="preserve"> </w:t>
      </w:r>
      <w:r>
        <w:t>parcialmente,</w:t>
      </w:r>
      <w:r>
        <w:rPr>
          <w:spacing w:val="51"/>
        </w:rPr>
        <w:t xml:space="preserve"> </w:t>
      </w:r>
      <w:r>
        <w:t>por</w:t>
      </w:r>
      <w:r>
        <w:rPr>
          <w:spacing w:val="49"/>
        </w:rPr>
        <w:t xml:space="preserve"> </w:t>
      </w:r>
      <w:r>
        <w:t>sus</w:t>
      </w:r>
      <w:r>
        <w:rPr>
          <w:spacing w:val="48"/>
        </w:rPr>
        <w:t xml:space="preserve"> </w:t>
      </w:r>
      <w:r>
        <w:t>órganos</w:t>
      </w:r>
      <w:r>
        <w:rPr>
          <w:spacing w:val="49"/>
        </w:rPr>
        <w:t xml:space="preserve"> </w:t>
      </w:r>
      <w:r>
        <w:t>y</w:t>
      </w:r>
      <w:r>
        <w:rPr>
          <w:spacing w:val="52"/>
        </w:rPr>
        <w:t xml:space="preserve"> </w:t>
      </w:r>
      <w:r>
        <w:t>por</w:t>
      </w:r>
      <w:r>
        <w:rPr>
          <w:spacing w:val="51"/>
        </w:rPr>
        <w:t xml:space="preserve"> </w:t>
      </w:r>
      <w:r>
        <w:rPr>
          <w:spacing w:val="-5"/>
        </w:rPr>
        <w:t>los</w:t>
      </w:r>
    </w:p>
    <w:p w14:paraId="1FFDB79B" w14:textId="77777777" w:rsidR="00157337" w:rsidRDefault="00157337">
      <w:pPr>
        <w:pStyle w:val="Textoindependiente"/>
        <w:sectPr w:rsidR="00157337">
          <w:pgSz w:w="11900" w:h="16840"/>
          <w:pgMar w:top="2000" w:right="850" w:bottom="1160" w:left="1700" w:header="754" w:footer="971" w:gutter="0"/>
          <w:cols w:space="720"/>
        </w:sectPr>
      </w:pPr>
    </w:p>
    <w:p w14:paraId="637982DC" w14:textId="77777777" w:rsidR="00157337" w:rsidRDefault="00157337">
      <w:pPr>
        <w:pStyle w:val="Textoindependiente"/>
        <w:spacing w:before="218"/>
        <w:ind w:left="0" w:firstLine="0"/>
        <w:jc w:val="left"/>
      </w:pPr>
    </w:p>
    <w:p w14:paraId="479E0BB0" w14:textId="77777777" w:rsidR="00157337" w:rsidRDefault="00000000">
      <w:pPr>
        <w:pStyle w:val="Textoindependiente"/>
        <w:spacing w:before="0"/>
        <w:ind w:right="948" w:firstLine="0"/>
        <w:jc w:val="left"/>
      </w:pPr>
      <w:r>
        <w:t>organismos y entidades dependientes del mismo, así como de las obras que se ejecutan por los mismos financiadas en su totalidad por otra administración pública.</w:t>
      </w:r>
    </w:p>
    <w:p w14:paraId="153329A5" w14:textId="77777777" w:rsidR="00157337" w:rsidRDefault="00000000">
      <w:pPr>
        <w:pStyle w:val="Textoindependiente"/>
        <w:jc w:val="left"/>
      </w:pPr>
      <w:r>
        <w:t>2.- Para cada una de las obras públicas a que se refiere el apartado anterior en fase de adjudicación, deberá hacerse pública y mantenerse actualizada la información siguiente:</w:t>
      </w:r>
    </w:p>
    <w:p w14:paraId="66D15616" w14:textId="77777777" w:rsidR="00157337" w:rsidRDefault="00000000">
      <w:pPr>
        <w:pStyle w:val="Prrafodelista"/>
        <w:numPr>
          <w:ilvl w:val="0"/>
          <w:numId w:val="22"/>
        </w:numPr>
        <w:tabs>
          <w:tab w:val="left" w:pos="850"/>
        </w:tabs>
        <w:ind w:left="850" w:hanging="283"/>
      </w:pPr>
      <w:r>
        <w:t>La</w:t>
      </w:r>
      <w:r>
        <w:rPr>
          <w:spacing w:val="7"/>
        </w:rPr>
        <w:t xml:space="preserve"> </w:t>
      </w:r>
      <w:r>
        <w:t>información</w:t>
      </w:r>
      <w:r>
        <w:rPr>
          <w:spacing w:val="7"/>
        </w:rPr>
        <w:t xml:space="preserve"> </w:t>
      </w:r>
      <w:r>
        <w:t>sobre</w:t>
      </w:r>
      <w:r>
        <w:rPr>
          <w:spacing w:val="11"/>
        </w:rPr>
        <w:t xml:space="preserve"> </w:t>
      </w:r>
      <w:r>
        <w:t>los</w:t>
      </w:r>
      <w:r>
        <w:rPr>
          <w:spacing w:val="8"/>
        </w:rPr>
        <w:t xml:space="preserve"> </w:t>
      </w:r>
      <w:r>
        <w:t>presupuestos,</w:t>
      </w:r>
      <w:r>
        <w:rPr>
          <w:spacing w:val="10"/>
        </w:rPr>
        <w:t xml:space="preserve"> </w:t>
      </w:r>
      <w:r>
        <w:t>los</w:t>
      </w:r>
      <w:r>
        <w:rPr>
          <w:spacing w:val="9"/>
        </w:rPr>
        <w:t xml:space="preserve"> </w:t>
      </w:r>
      <w:r>
        <w:t>pliegos</w:t>
      </w:r>
      <w:r>
        <w:rPr>
          <w:spacing w:val="9"/>
        </w:rPr>
        <w:t xml:space="preserve"> </w:t>
      </w:r>
      <w:r>
        <w:t>y</w:t>
      </w:r>
      <w:r>
        <w:rPr>
          <w:spacing w:val="9"/>
        </w:rPr>
        <w:t xml:space="preserve"> </w:t>
      </w:r>
      <w:r>
        <w:t>los</w:t>
      </w:r>
      <w:r>
        <w:rPr>
          <w:spacing w:val="8"/>
        </w:rPr>
        <w:t xml:space="preserve"> </w:t>
      </w:r>
      <w:r>
        <w:t>criterios</w:t>
      </w:r>
      <w:r>
        <w:rPr>
          <w:spacing w:val="10"/>
        </w:rPr>
        <w:t xml:space="preserve"> </w:t>
      </w:r>
      <w:r>
        <w:t>de</w:t>
      </w:r>
      <w:r>
        <w:rPr>
          <w:spacing w:val="11"/>
        </w:rPr>
        <w:t xml:space="preserve"> </w:t>
      </w:r>
      <w:r>
        <w:rPr>
          <w:spacing w:val="-2"/>
        </w:rPr>
        <w:t>adjudicación.</w:t>
      </w:r>
    </w:p>
    <w:p w14:paraId="07E07E36" w14:textId="77777777" w:rsidR="00157337" w:rsidRDefault="00000000">
      <w:pPr>
        <w:pStyle w:val="Prrafodelista"/>
        <w:numPr>
          <w:ilvl w:val="0"/>
          <w:numId w:val="22"/>
        </w:numPr>
        <w:tabs>
          <w:tab w:val="left" w:pos="852"/>
        </w:tabs>
        <w:ind w:left="852" w:hanging="285"/>
      </w:pPr>
      <w:r>
        <w:t>El</w:t>
      </w:r>
      <w:r>
        <w:rPr>
          <w:spacing w:val="6"/>
        </w:rPr>
        <w:t xml:space="preserve"> </w:t>
      </w:r>
      <w:r>
        <w:t>número</w:t>
      </w:r>
      <w:r>
        <w:rPr>
          <w:spacing w:val="8"/>
        </w:rPr>
        <w:t xml:space="preserve"> </w:t>
      </w:r>
      <w:r>
        <w:t>de</w:t>
      </w:r>
      <w:r>
        <w:rPr>
          <w:spacing w:val="7"/>
        </w:rPr>
        <w:t xml:space="preserve"> </w:t>
      </w:r>
      <w:r>
        <w:t>personas</w:t>
      </w:r>
      <w:r>
        <w:rPr>
          <w:spacing w:val="3"/>
        </w:rPr>
        <w:t xml:space="preserve"> </w:t>
      </w:r>
      <w:r>
        <w:t>o</w:t>
      </w:r>
      <w:r>
        <w:rPr>
          <w:spacing w:val="8"/>
        </w:rPr>
        <w:t xml:space="preserve"> </w:t>
      </w:r>
      <w:r>
        <w:t>entidades</w:t>
      </w:r>
      <w:r>
        <w:rPr>
          <w:spacing w:val="9"/>
        </w:rPr>
        <w:t xml:space="preserve"> </w:t>
      </w:r>
      <w:r>
        <w:t>que</w:t>
      </w:r>
      <w:r>
        <w:rPr>
          <w:spacing w:val="10"/>
        </w:rPr>
        <w:t xml:space="preserve"> </w:t>
      </w:r>
      <w:r>
        <w:t>han</w:t>
      </w:r>
      <w:r>
        <w:rPr>
          <w:spacing w:val="5"/>
        </w:rPr>
        <w:t xml:space="preserve"> </w:t>
      </w:r>
      <w:r>
        <w:t>concurrido</w:t>
      </w:r>
      <w:r>
        <w:rPr>
          <w:spacing w:val="8"/>
        </w:rPr>
        <w:t xml:space="preserve"> </w:t>
      </w:r>
      <w:r>
        <w:t>a</w:t>
      </w:r>
      <w:r>
        <w:rPr>
          <w:spacing w:val="9"/>
        </w:rPr>
        <w:t xml:space="preserve"> </w:t>
      </w:r>
      <w:r>
        <w:t>la</w:t>
      </w:r>
      <w:r>
        <w:rPr>
          <w:spacing w:val="6"/>
        </w:rPr>
        <w:t xml:space="preserve"> </w:t>
      </w:r>
      <w:r>
        <w:rPr>
          <w:spacing w:val="-2"/>
        </w:rPr>
        <w:t>licitación.</w:t>
      </w:r>
    </w:p>
    <w:p w14:paraId="4A568687" w14:textId="77777777" w:rsidR="00157337" w:rsidRDefault="00000000">
      <w:pPr>
        <w:pStyle w:val="Prrafodelista"/>
        <w:numPr>
          <w:ilvl w:val="0"/>
          <w:numId w:val="22"/>
        </w:numPr>
        <w:tabs>
          <w:tab w:val="left" w:pos="852"/>
        </w:tabs>
        <w:spacing w:before="241"/>
        <w:ind w:left="852" w:hanging="285"/>
      </w:pPr>
      <w:r>
        <w:t>Persona</w:t>
      </w:r>
      <w:r>
        <w:rPr>
          <w:spacing w:val="7"/>
        </w:rPr>
        <w:t xml:space="preserve"> </w:t>
      </w:r>
      <w:r>
        <w:t>o</w:t>
      </w:r>
      <w:r>
        <w:rPr>
          <w:spacing w:val="11"/>
        </w:rPr>
        <w:t xml:space="preserve"> </w:t>
      </w:r>
      <w:r>
        <w:t>entidad</w:t>
      </w:r>
      <w:r>
        <w:rPr>
          <w:spacing w:val="8"/>
        </w:rPr>
        <w:t xml:space="preserve"> </w:t>
      </w:r>
      <w:r>
        <w:rPr>
          <w:spacing w:val="-2"/>
        </w:rPr>
        <w:t>adjudicataria.</w:t>
      </w:r>
    </w:p>
    <w:p w14:paraId="7473C99F" w14:textId="77777777" w:rsidR="00157337" w:rsidRDefault="00000000">
      <w:pPr>
        <w:pStyle w:val="Textoindependiente"/>
        <w:spacing w:before="237"/>
        <w:ind w:right="845"/>
        <w:jc w:val="left"/>
      </w:pPr>
      <w:r>
        <w:t>3.-</w:t>
      </w:r>
      <w:r>
        <w:rPr>
          <w:spacing w:val="-6"/>
        </w:rPr>
        <w:t xml:space="preserve"> </w:t>
      </w:r>
      <w:r>
        <w:t>Para</w:t>
      </w:r>
      <w:r>
        <w:rPr>
          <w:spacing w:val="-6"/>
        </w:rPr>
        <w:t xml:space="preserve"> </w:t>
      </w:r>
      <w:r>
        <w:t>cada</w:t>
      </w:r>
      <w:r>
        <w:rPr>
          <w:spacing w:val="-3"/>
        </w:rPr>
        <w:t xml:space="preserve"> </w:t>
      </w:r>
      <w:r>
        <w:t>una</w:t>
      </w:r>
      <w:r>
        <w:rPr>
          <w:spacing w:val="-3"/>
        </w:rPr>
        <w:t xml:space="preserve"> </w:t>
      </w:r>
      <w:r>
        <w:t>de</w:t>
      </w:r>
      <w:r>
        <w:rPr>
          <w:spacing w:val="-1"/>
        </w:rPr>
        <w:t xml:space="preserve"> </w:t>
      </w:r>
      <w:r>
        <w:t>las</w:t>
      </w:r>
      <w:r>
        <w:rPr>
          <w:spacing w:val="-5"/>
        </w:rPr>
        <w:t xml:space="preserve"> </w:t>
      </w:r>
      <w:r>
        <w:t>obras</w:t>
      </w:r>
      <w:r>
        <w:rPr>
          <w:spacing w:val="-3"/>
        </w:rPr>
        <w:t xml:space="preserve"> </w:t>
      </w:r>
      <w:r>
        <w:t>a</w:t>
      </w:r>
      <w:r>
        <w:rPr>
          <w:spacing w:val="-3"/>
        </w:rPr>
        <w:t xml:space="preserve"> </w:t>
      </w:r>
      <w:r>
        <w:t>que</w:t>
      </w:r>
      <w:r>
        <w:rPr>
          <w:spacing w:val="-5"/>
        </w:rPr>
        <w:t xml:space="preserve"> </w:t>
      </w:r>
      <w:r>
        <w:t>se</w:t>
      </w:r>
      <w:r>
        <w:rPr>
          <w:spacing w:val="-1"/>
        </w:rPr>
        <w:t xml:space="preserve"> </w:t>
      </w:r>
      <w:r>
        <w:t>refiere</w:t>
      </w:r>
      <w:r>
        <w:rPr>
          <w:spacing w:val="-1"/>
        </w:rPr>
        <w:t xml:space="preserve"> </w:t>
      </w:r>
      <w:r>
        <w:t>el</w:t>
      </w:r>
      <w:r>
        <w:rPr>
          <w:spacing w:val="-3"/>
        </w:rPr>
        <w:t xml:space="preserve"> </w:t>
      </w:r>
      <w:r>
        <w:t>apartado</w:t>
      </w:r>
      <w:r>
        <w:rPr>
          <w:spacing w:val="-1"/>
        </w:rPr>
        <w:t xml:space="preserve"> </w:t>
      </w:r>
      <w:r>
        <w:t>anterior</w:t>
      </w:r>
      <w:r>
        <w:rPr>
          <w:spacing w:val="-3"/>
        </w:rPr>
        <w:t xml:space="preserve"> </w:t>
      </w:r>
      <w:r>
        <w:t>en</w:t>
      </w:r>
      <w:r>
        <w:rPr>
          <w:spacing w:val="-4"/>
        </w:rPr>
        <w:t xml:space="preserve"> </w:t>
      </w:r>
      <w:r>
        <w:t>fase</w:t>
      </w:r>
      <w:r>
        <w:rPr>
          <w:spacing w:val="-1"/>
        </w:rPr>
        <w:t xml:space="preserve"> </w:t>
      </w:r>
      <w:r>
        <w:t>de</w:t>
      </w:r>
      <w:r>
        <w:rPr>
          <w:spacing w:val="-1"/>
        </w:rPr>
        <w:t xml:space="preserve"> </w:t>
      </w:r>
      <w:r>
        <w:t>ejecución, deberá hacerse pública y mantenerse actualizada la información siguiente:</w:t>
      </w:r>
    </w:p>
    <w:p w14:paraId="190ADE23" w14:textId="77777777" w:rsidR="00157337" w:rsidRDefault="00000000">
      <w:pPr>
        <w:pStyle w:val="Prrafodelista"/>
        <w:numPr>
          <w:ilvl w:val="0"/>
          <w:numId w:val="21"/>
        </w:numPr>
        <w:tabs>
          <w:tab w:val="left" w:pos="794"/>
        </w:tabs>
        <w:spacing w:before="241"/>
        <w:ind w:left="794" w:hanging="227"/>
      </w:pPr>
      <w:r>
        <w:t>Denominación</w:t>
      </w:r>
      <w:r>
        <w:rPr>
          <w:spacing w:val="8"/>
        </w:rPr>
        <w:t xml:space="preserve"> </w:t>
      </w:r>
      <w:r>
        <w:t>y</w:t>
      </w:r>
      <w:r>
        <w:rPr>
          <w:spacing w:val="13"/>
        </w:rPr>
        <w:t xml:space="preserve"> </w:t>
      </w:r>
      <w:r>
        <w:t>descripción</w:t>
      </w:r>
      <w:r>
        <w:rPr>
          <w:spacing w:val="8"/>
        </w:rPr>
        <w:t xml:space="preserve"> </w:t>
      </w:r>
      <w:r>
        <w:t>de</w:t>
      </w:r>
      <w:r>
        <w:rPr>
          <w:spacing w:val="10"/>
        </w:rPr>
        <w:t xml:space="preserve"> </w:t>
      </w:r>
      <w:r>
        <w:t>la</w:t>
      </w:r>
      <w:r>
        <w:rPr>
          <w:spacing w:val="9"/>
        </w:rPr>
        <w:t xml:space="preserve"> </w:t>
      </w:r>
      <w:r>
        <w:rPr>
          <w:spacing w:val="-4"/>
        </w:rPr>
        <w:t>obra.</w:t>
      </w:r>
    </w:p>
    <w:p w14:paraId="50F8A47A" w14:textId="77777777" w:rsidR="00157337" w:rsidRDefault="00000000">
      <w:pPr>
        <w:pStyle w:val="Prrafodelista"/>
        <w:numPr>
          <w:ilvl w:val="0"/>
          <w:numId w:val="21"/>
        </w:numPr>
        <w:tabs>
          <w:tab w:val="left" w:pos="832"/>
        </w:tabs>
        <w:ind w:left="1" w:right="914" w:firstLine="566"/>
      </w:pPr>
      <w:r>
        <w:t>Importe</w:t>
      </w:r>
      <w:r>
        <w:rPr>
          <w:spacing w:val="35"/>
        </w:rPr>
        <w:t xml:space="preserve"> </w:t>
      </w:r>
      <w:r>
        <w:t>de</w:t>
      </w:r>
      <w:r>
        <w:rPr>
          <w:spacing w:val="35"/>
        </w:rPr>
        <w:t xml:space="preserve"> </w:t>
      </w:r>
      <w:r>
        <w:t>su</w:t>
      </w:r>
      <w:r>
        <w:rPr>
          <w:spacing w:val="33"/>
        </w:rPr>
        <w:t xml:space="preserve"> </w:t>
      </w:r>
      <w:r>
        <w:t>ejecución,</w:t>
      </w:r>
      <w:r>
        <w:rPr>
          <w:spacing w:val="37"/>
        </w:rPr>
        <w:t xml:space="preserve"> </w:t>
      </w:r>
      <w:r>
        <w:t>diferenciando</w:t>
      </w:r>
      <w:r>
        <w:rPr>
          <w:spacing w:val="33"/>
        </w:rPr>
        <w:t xml:space="preserve"> </w:t>
      </w:r>
      <w:r>
        <w:t>el</w:t>
      </w:r>
      <w:r>
        <w:rPr>
          <w:spacing w:val="34"/>
        </w:rPr>
        <w:t xml:space="preserve"> </w:t>
      </w:r>
      <w:r>
        <w:t>presupuesto</w:t>
      </w:r>
      <w:r>
        <w:rPr>
          <w:spacing w:val="35"/>
        </w:rPr>
        <w:t xml:space="preserve"> </w:t>
      </w:r>
      <w:r>
        <w:t>inicial</w:t>
      </w:r>
      <w:r>
        <w:rPr>
          <w:spacing w:val="34"/>
        </w:rPr>
        <w:t xml:space="preserve"> </w:t>
      </w:r>
      <w:r>
        <w:t>de</w:t>
      </w:r>
      <w:r>
        <w:rPr>
          <w:spacing w:val="35"/>
        </w:rPr>
        <w:t xml:space="preserve"> </w:t>
      </w:r>
      <w:r>
        <w:t>cada</w:t>
      </w:r>
      <w:r>
        <w:rPr>
          <w:spacing w:val="37"/>
        </w:rPr>
        <w:t xml:space="preserve"> </w:t>
      </w:r>
      <w:r>
        <w:t>una</w:t>
      </w:r>
      <w:r>
        <w:rPr>
          <w:spacing w:val="37"/>
        </w:rPr>
        <w:t xml:space="preserve"> </w:t>
      </w:r>
      <w:r>
        <w:t>de</w:t>
      </w:r>
      <w:r>
        <w:rPr>
          <w:spacing w:val="35"/>
        </w:rPr>
        <w:t xml:space="preserve"> </w:t>
      </w:r>
      <w:r>
        <w:t>las revisiones posteriores, sean por modificaciones de la obra o por revisión de precios.</w:t>
      </w:r>
    </w:p>
    <w:p w14:paraId="6DCACC43" w14:textId="77777777" w:rsidR="00157337" w:rsidRDefault="00000000">
      <w:pPr>
        <w:pStyle w:val="Prrafodelista"/>
        <w:numPr>
          <w:ilvl w:val="0"/>
          <w:numId w:val="21"/>
        </w:numPr>
        <w:tabs>
          <w:tab w:val="left" w:pos="800"/>
        </w:tabs>
        <w:spacing w:before="241"/>
        <w:ind w:left="1" w:right="914" w:firstLine="566"/>
      </w:pPr>
      <w:r>
        <w:t>Administraciones, organismos o entidades que la financian, incluyendo el importe</w:t>
      </w:r>
      <w:r>
        <w:rPr>
          <w:spacing w:val="80"/>
          <w:w w:val="150"/>
        </w:rPr>
        <w:t xml:space="preserve"> </w:t>
      </w:r>
      <w:r>
        <w:t>que les corresponde.</w:t>
      </w:r>
    </w:p>
    <w:p w14:paraId="180B0E6B" w14:textId="77777777" w:rsidR="00157337" w:rsidRDefault="00000000">
      <w:pPr>
        <w:pStyle w:val="Prrafodelista"/>
        <w:numPr>
          <w:ilvl w:val="0"/>
          <w:numId w:val="21"/>
        </w:numPr>
        <w:tabs>
          <w:tab w:val="left" w:pos="803"/>
        </w:tabs>
        <w:ind w:left="803" w:hanging="236"/>
      </w:pPr>
      <w:r>
        <w:t>Persona</w:t>
      </w:r>
      <w:r>
        <w:rPr>
          <w:spacing w:val="9"/>
        </w:rPr>
        <w:t xml:space="preserve"> </w:t>
      </w:r>
      <w:r>
        <w:t>o</w:t>
      </w:r>
      <w:r>
        <w:rPr>
          <w:spacing w:val="11"/>
        </w:rPr>
        <w:t xml:space="preserve"> </w:t>
      </w:r>
      <w:r>
        <w:t>entidad</w:t>
      </w:r>
      <w:r>
        <w:rPr>
          <w:spacing w:val="9"/>
        </w:rPr>
        <w:t xml:space="preserve"> </w:t>
      </w:r>
      <w:r>
        <w:t>adjudicataria</w:t>
      </w:r>
      <w:r>
        <w:rPr>
          <w:spacing w:val="9"/>
        </w:rPr>
        <w:t xml:space="preserve"> </w:t>
      </w:r>
      <w:r>
        <w:t>de</w:t>
      </w:r>
      <w:r>
        <w:rPr>
          <w:spacing w:val="10"/>
        </w:rPr>
        <w:t xml:space="preserve"> </w:t>
      </w:r>
      <w:r>
        <w:t>la</w:t>
      </w:r>
      <w:r>
        <w:rPr>
          <w:spacing w:val="10"/>
        </w:rPr>
        <w:t xml:space="preserve"> </w:t>
      </w:r>
      <w:r>
        <w:t>ejecución</w:t>
      </w:r>
      <w:r>
        <w:rPr>
          <w:spacing w:val="8"/>
        </w:rPr>
        <w:t xml:space="preserve"> </w:t>
      </w:r>
      <w:r>
        <w:rPr>
          <w:spacing w:val="-2"/>
        </w:rPr>
        <w:t>material.</w:t>
      </w:r>
    </w:p>
    <w:p w14:paraId="7B34DDE2" w14:textId="77777777" w:rsidR="00157337" w:rsidRDefault="00000000">
      <w:pPr>
        <w:pStyle w:val="Prrafodelista"/>
        <w:numPr>
          <w:ilvl w:val="0"/>
          <w:numId w:val="21"/>
        </w:numPr>
        <w:tabs>
          <w:tab w:val="left" w:pos="806"/>
        </w:tabs>
        <w:ind w:left="1" w:right="913" w:firstLine="566"/>
      </w:pPr>
      <w:r>
        <w:t>Fecha de inicio y conclusión, así como, en su caso, las prórrogas o ampliaciones del</w:t>
      </w:r>
      <w:r>
        <w:rPr>
          <w:spacing w:val="40"/>
        </w:rPr>
        <w:t xml:space="preserve"> </w:t>
      </w:r>
      <w:r>
        <w:t>plazo de ejecución que se hayan concedido.</w:t>
      </w:r>
    </w:p>
    <w:p w14:paraId="36311E17" w14:textId="77777777" w:rsidR="00157337" w:rsidRDefault="00000000">
      <w:pPr>
        <w:pStyle w:val="Prrafodelista"/>
        <w:numPr>
          <w:ilvl w:val="0"/>
          <w:numId w:val="21"/>
        </w:numPr>
        <w:tabs>
          <w:tab w:val="left" w:pos="756"/>
        </w:tabs>
        <w:spacing w:before="238"/>
        <w:ind w:left="756" w:hanging="189"/>
      </w:pPr>
      <w:r>
        <w:t>Penalizaciones</w:t>
      </w:r>
      <w:r>
        <w:rPr>
          <w:spacing w:val="12"/>
        </w:rPr>
        <w:t xml:space="preserve"> </w:t>
      </w:r>
      <w:r>
        <w:t>impuestas</w:t>
      </w:r>
      <w:r>
        <w:rPr>
          <w:spacing w:val="16"/>
        </w:rPr>
        <w:t xml:space="preserve"> </w:t>
      </w:r>
      <w:r>
        <w:t>por</w:t>
      </w:r>
      <w:r>
        <w:rPr>
          <w:spacing w:val="15"/>
        </w:rPr>
        <w:t xml:space="preserve"> </w:t>
      </w:r>
      <w:r>
        <w:t>incumplimientos</w:t>
      </w:r>
      <w:r>
        <w:rPr>
          <w:spacing w:val="13"/>
        </w:rPr>
        <w:t xml:space="preserve"> </w:t>
      </w:r>
      <w:r>
        <w:t>del</w:t>
      </w:r>
      <w:r>
        <w:rPr>
          <w:spacing w:val="11"/>
        </w:rPr>
        <w:t xml:space="preserve"> </w:t>
      </w:r>
      <w:r>
        <w:rPr>
          <w:spacing w:val="-2"/>
        </w:rPr>
        <w:t>contratista.</w:t>
      </w:r>
    </w:p>
    <w:p w14:paraId="155C1CEB" w14:textId="77777777" w:rsidR="00157337" w:rsidRDefault="00000000">
      <w:pPr>
        <w:pStyle w:val="Prrafodelista"/>
        <w:numPr>
          <w:ilvl w:val="0"/>
          <w:numId w:val="21"/>
        </w:numPr>
        <w:tabs>
          <w:tab w:val="left" w:pos="849"/>
        </w:tabs>
        <w:spacing w:before="241"/>
        <w:ind w:left="1" w:right="914" w:firstLine="566"/>
      </w:pPr>
      <w:r>
        <w:t>Administración</w:t>
      </w:r>
      <w:r>
        <w:rPr>
          <w:spacing w:val="40"/>
        </w:rPr>
        <w:t xml:space="preserve"> </w:t>
      </w:r>
      <w:r>
        <w:t>titular</w:t>
      </w:r>
      <w:r>
        <w:rPr>
          <w:spacing w:val="40"/>
        </w:rPr>
        <w:t xml:space="preserve"> </w:t>
      </w:r>
      <w:r>
        <w:t>de</w:t>
      </w:r>
      <w:r>
        <w:rPr>
          <w:spacing w:val="68"/>
        </w:rPr>
        <w:t xml:space="preserve"> </w:t>
      </w:r>
      <w:r>
        <w:t>la</w:t>
      </w:r>
      <w:r>
        <w:rPr>
          <w:spacing w:val="40"/>
        </w:rPr>
        <w:t xml:space="preserve"> </w:t>
      </w:r>
      <w:r>
        <w:t>obra</w:t>
      </w:r>
      <w:r>
        <w:rPr>
          <w:spacing w:val="40"/>
        </w:rPr>
        <w:t xml:space="preserve"> </w:t>
      </w:r>
      <w:r>
        <w:t>ejecutada</w:t>
      </w:r>
      <w:r>
        <w:rPr>
          <w:spacing w:val="40"/>
        </w:rPr>
        <w:t xml:space="preserve"> </w:t>
      </w:r>
      <w:r>
        <w:t>y,</w:t>
      </w:r>
      <w:r>
        <w:rPr>
          <w:spacing w:val="40"/>
        </w:rPr>
        <w:t xml:space="preserve"> </w:t>
      </w:r>
      <w:r>
        <w:t>en</w:t>
      </w:r>
      <w:r>
        <w:rPr>
          <w:spacing w:val="40"/>
        </w:rPr>
        <w:t xml:space="preserve"> </w:t>
      </w:r>
      <w:r>
        <w:t>su</w:t>
      </w:r>
      <w:r>
        <w:rPr>
          <w:spacing w:val="40"/>
        </w:rPr>
        <w:t xml:space="preserve"> </w:t>
      </w:r>
      <w:r>
        <w:t>caso,</w:t>
      </w:r>
      <w:r>
        <w:rPr>
          <w:spacing w:val="68"/>
        </w:rPr>
        <w:t xml:space="preserve"> </w:t>
      </w:r>
      <w:r>
        <w:t>del</w:t>
      </w:r>
      <w:r>
        <w:rPr>
          <w:spacing w:val="40"/>
        </w:rPr>
        <w:t xml:space="preserve"> </w:t>
      </w:r>
      <w:r>
        <w:t>mantenimiento</w:t>
      </w:r>
      <w:r>
        <w:rPr>
          <w:spacing w:val="40"/>
        </w:rPr>
        <w:t xml:space="preserve"> </w:t>
      </w:r>
      <w:r>
        <w:t>posterior de la misma.</w:t>
      </w:r>
    </w:p>
    <w:p w14:paraId="09CE1E91" w14:textId="77777777" w:rsidR="00157337" w:rsidRDefault="00000000">
      <w:pPr>
        <w:pStyle w:val="Textoindependiente"/>
        <w:spacing w:before="240"/>
        <w:ind w:right="948"/>
        <w:jc w:val="left"/>
      </w:pPr>
      <w:r>
        <w:t>4.-</w:t>
      </w:r>
      <w:r>
        <w:rPr>
          <w:spacing w:val="14"/>
        </w:rPr>
        <w:t xml:space="preserve"> </w:t>
      </w:r>
      <w:r>
        <w:t>Con carácter</w:t>
      </w:r>
      <w:r>
        <w:rPr>
          <w:spacing w:val="14"/>
        </w:rPr>
        <w:t xml:space="preserve"> </w:t>
      </w:r>
      <w:r>
        <w:t>general, el</w:t>
      </w:r>
      <w:r>
        <w:rPr>
          <w:spacing w:val="14"/>
        </w:rPr>
        <w:t xml:space="preserve"> </w:t>
      </w:r>
      <w:r>
        <w:t>Ayuntamiento</w:t>
      </w:r>
      <w:r>
        <w:rPr>
          <w:spacing w:val="16"/>
        </w:rPr>
        <w:t xml:space="preserve"> </w:t>
      </w:r>
      <w:r>
        <w:t>de</w:t>
      </w:r>
      <w:r>
        <w:rPr>
          <w:spacing w:val="13"/>
        </w:rPr>
        <w:t xml:space="preserve"> </w:t>
      </w:r>
      <w:r>
        <w:t>Las Palmas de</w:t>
      </w:r>
      <w:r>
        <w:rPr>
          <w:spacing w:val="13"/>
        </w:rPr>
        <w:t xml:space="preserve"> </w:t>
      </w:r>
      <w:r>
        <w:t>Gran Canaria</w:t>
      </w:r>
      <w:r>
        <w:rPr>
          <w:spacing w:val="14"/>
        </w:rPr>
        <w:t xml:space="preserve"> </w:t>
      </w:r>
      <w:r>
        <w:t>hará pública</w:t>
      </w:r>
      <w:r>
        <w:rPr>
          <w:spacing w:val="40"/>
        </w:rPr>
        <w:t xml:space="preserve"> </w:t>
      </w:r>
      <w:r>
        <w:t>y mantendrá actualizada la información siguiente:</w:t>
      </w:r>
    </w:p>
    <w:p w14:paraId="4377672F" w14:textId="77777777" w:rsidR="00157337" w:rsidRDefault="00000000">
      <w:pPr>
        <w:pStyle w:val="Prrafodelista"/>
        <w:numPr>
          <w:ilvl w:val="0"/>
          <w:numId w:val="20"/>
        </w:numPr>
        <w:tabs>
          <w:tab w:val="left" w:pos="820"/>
        </w:tabs>
        <w:spacing w:before="241"/>
        <w:ind w:right="914" w:firstLine="566"/>
      </w:pPr>
      <w:r>
        <w:t>El</w:t>
      </w:r>
      <w:r>
        <w:rPr>
          <w:spacing w:val="34"/>
        </w:rPr>
        <w:t xml:space="preserve"> </w:t>
      </w:r>
      <w:r>
        <w:t>nombre</w:t>
      </w:r>
      <w:r>
        <w:rPr>
          <w:spacing w:val="35"/>
        </w:rPr>
        <w:t xml:space="preserve"> </w:t>
      </w:r>
      <w:r>
        <w:t>de</w:t>
      </w:r>
      <w:r>
        <w:rPr>
          <w:spacing w:val="35"/>
        </w:rPr>
        <w:t xml:space="preserve"> </w:t>
      </w:r>
      <w:r>
        <w:t>las</w:t>
      </w:r>
      <w:r>
        <w:rPr>
          <w:spacing w:val="34"/>
        </w:rPr>
        <w:t xml:space="preserve"> </w:t>
      </w:r>
      <w:r>
        <w:t>personas</w:t>
      </w:r>
      <w:r>
        <w:rPr>
          <w:spacing w:val="34"/>
        </w:rPr>
        <w:t xml:space="preserve"> </w:t>
      </w:r>
      <w:r>
        <w:t>o</w:t>
      </w:r>
      <w:r>
        <w:rPr>
          <w:spacing w:val="35"/>
        </w:rPr>
        <w:t xml:space="preserve"> </w:t>
      </w:r>
      <w:r>
        <w:t>entidades</w:t>
      </w:r>
      <w:r>
        <w:rPr>
          <w:spacing w:val="34"/>
        </w:rPr>
        <w:t xml:space="preserve"> </w:t>
      </w:r>
      <w:r>
        <w:t>que</w:t>
      </w:r>
      <w:r>
        <w:rPr>
          <w:spacing w:val="35"/>
        </w:rPr>
        <w:t xml:space="preserve"> </w:t>
      </w:r>
      <w:r>
        <w:t>han</w:t>
      </w:r>
      <w:r>
        <w:rPr>
          <w:spacing w:val="31"/>
        </w:rPr>
        <w:t xml:space="preserve"> </w:t>
      </w:r>
      <w:r>
        <w:t>realizado</w:t>
      </w:r>
      <w:r>
        <w:rPr>
          <w:spacing w:val="35"/>
        </w:rPr>
        <w:t xml:space="preserve"> </w:t>
      </w:r>
      <w:r>
        <w:t>las</w:t>
      </w:r>
      <w:r>
        <w:rPr>
          <w:spacing w:val="34"/>
        </w:rPr>
        <w:t xml:space="preserve"> </w:t>
      </w:r>
      <w:r>
        <w:t>obras</w:t>
      </w:r>
      <w:r>
        <w:rPr>
          <w:spacing w:val="34"/>
        </w:rPr>
        <w:t xml:space="preserve"> </w:t>
      </w:r>
      <w:r>
        <w:t>públicas</w:t>
      </w:r>
      <w:r>
        <w:rPr>
          <w:spacing w:val="34"/>
        </w:rPr>
        <w:t xml:space="preserve"> </w:t>
      </w:r>
      <w:r>
        <w:t xml:space="preserve">más </w:t>
      </w:r>
      <w:r>
        <w:rPr>
          <w:spacing w:val="-2"/>
        </w:rPr>
        <w:t>importantes.</w:t>
      </w:r>
    </w:p>
    <w:p w14:paraId="56BE4CFD" w14:textId="77777777" w:rsidR="00157337" w:rsidRDefault="00000000">
      <w:pPr>
        <w:pStyle w:val="Prrafodelista"/>
        <w:numPr>
          <w:ilvl w:val="0"/>
          <w:numId w:val="20"/>
        </w:numPr>
        <w:tabs>
          <w:tab w:val="left" w:pos="897"/>
        </w:tabs>
        <w:ind w:right="913" w:firstLine="566"/>
      </w:pPr>
      <w:r>
        <w:t>La</w:t>
      </w:r>
      <w:r>
        <w:rPr>
          <w:spacing w:val="80"/>
        </w:rPr>
        <w:t xml:space="preserve"> </w:t>
      </w:r>
      <w:r>
        <w:t>información</w:t>
      </w:r>
      <w:r>
        <w:rPr>
          <w:spacing w:val="80"/>
        </w:rPr>
        <w:t xml:space="preserve"> </w:t>
      </w:r>
      <w:r>
        <w:t>precisa</w:t>
      </w:r>
      <w:r>
        <w:rPr>
          <w:spacing w:val="80"/>
        </w:rPr>
        <w:t xml:space="preserve"> </w:t>
      </w:r>
      <w:r>
        <w:t>sobre</w:t>
      </w:r>
      <w:r>
        <w:rPr>
          <w:spacing w:val="80"/>
        </w:rPr>
        <w:t xml:space="preserve"> </w:t>
      </w:r>
      <w:r>
        <w:t>cada</w:t>
      </w:r>
      <w:r>
        <w:rPr>
          <w:spacing w:val="80"/>
        </w:rPr>
        <w:t xml:space="preserve"> </w:t>
      </w:r>
      <w:r>
        <w:t>una</w:t>
      </w:r>
      <w:r>
        <w:rPr>
          <w:spacing w:val="80"/>
        </w:rPr>
        <w:t xml:space="preserve"> </w:t>
      </w:r>
      <w:r>
        <w:t>de</w:t>
      </w:r>
      <w:r>
        <w:rPr>
          <w:spacing w:val="80"/>
        </w:rPr>
        <w:t xml:space="preserve"> </w:t>
      </w:r>
      <w:r>
        <w:t>las</w:t>
      </w:r>
      <w:r>
        <w:rPr>
          <w:spacing w:val="80"/>
        </w:rPr>
        <w:t xml:space="preserve"> </w:t>
      </w:r>
      <w:r>
        <w:t>obras</w:t>
      </w:r>
      <w:r>
        <w:rPr>
          <w:spacing w:val="80"/>
        </w:rPr>
        <w:t xml:space="preserve"> </w:t>
      </w:r>
      <w:r>
        <w:t>más</w:t>
      </w:r>
      <w:r>
        <w:rPr>
          <w:spacing w:val="80"/>
        </w:rPr>
        <w:t xml:space="preserve"> </w:t>
      </w:r>
      <w:r>
        <w:t>importantes</w:t>
      </w:r>
      <w:r>
        <w:rPr>
          <w:spacing w:val="80"/>
        </w:rPr>
        <w:t xml:space="preserve"> </w:t>
      </w:r>
      <w:r>
        <w:t>de</w:t>
      </w:r>
      <w:r>
        <w:rPr>
          <w:spacing w:val="40"/>
        </w:rPr>
        <w:t xml:space="preserve"> </w:t>
      </w:r>
      <w:r>
        <w:t>infraestructura que están en curso.</w:t>
      </w:r>
    </w:p>
    <w:p w14:paraId="5D9C7AB9" w14:textId="77777777" w:rsidR="00157337" w:rsidRDefault="00000000">
      <w:pPr>
        <w:pStyle w:val="Prrafodelista"/>
        <w:numPr>
          <w:ilvl w:val="0"/>
          <w:numId w:val="20"/>
        </w:numPr>
        <w:tabs>
          <w:tab w:val="left" w:pos="798"/>
        </w:tabs>
        <w:spacing w:before="238"/>
        <w:ind w:right="914" w:firstLine="566"/>
      </w:pPr>
      <w:r>
        <w:t>Información, al menos semestral, sobre las obras de infraestructura realizadas y/o</w:t>
      </w:r>
      <w:r>
        <w:rPr>
          <w:spacing w:val="80"/>
        </w:rPr>
        <w:t xml:space="preserve"> </w:t>
      </w:r>
      <w:r>
        <w:t>las aprobadas pendientes de ejecución.</w:t>
      </w:r>
    </w:p>
    <w:p w14:paraId="571CEBDD" w14:textId="77777777" w:rsidR="00157337" w:rsidRDefault="00000000">
      <w:pPr>
        <w:pStyle w:val="Prrafodelista"/>
        <w:numPr>
          <w:ilvl w:val="0"/>
          <w:numId w:val="20"/>
        </w:numPr>
        <w:tabs>
          <w:tab w:val="left" w:pos="803"/>
        </w:tabs>
        <w:spacing w:before="241"/>
        <w:ind w:right="912" w:firstLine="566"/>
      </w:pPr>
      <w:r>
        <w:t>Información</w:t>
      </w:r>
      <w:r>
        <w:rPr>
          <w:spacing w:val="-1"/>
        </w:rPr>
        <w:t xml:space="preserve"> </w:t>
      </w:r>
      <w:r>
        <w:t>sobre la inversión</w:t>
      </w:r>
      <w:r>
        <w:rPr>
          <w:spacing w:val="-1"/>
        </w:rPr>
        <w:t xml:space="preserve"> </w:t>
      </w:r>
      <w:r>
        <w:t>en infraestructuras por habitante: Gastos del</w:t>
      </w:r>
      <w:r>
        <w:rPr>
          <w:spacing w:val="-1"/>
        </w:rPr>
        <w:t xml:space="preserve"> </w:t>
      </w:r>
      <w:r>
        <w:t>ejercicio (ejecutados) en inversión (capítulo 6) en infraestructuras / n.º habitantes.</w:t>
      </w:r>
    </w:p>
    <w:p w14:paraId="0B916344" w14:textId="77777777" w:rsidR="00157337" w:rsidRDefault="00000000">
      <w:pPr>
        <w:pStyle w:val="Prrafodelista"/>
        <w:numPr>
          <w:ilvl w:val="0"/>
          <w:numId w:val="20"/>
        </w:numPr>
        <w:tabs>
          <w:tab w:val="left" w:pos="815"/>
        </w:tabs>
        <w:ind w:right="913" w:firstLine="566"/>
      </w:pPr>
      <w:r>
        <w:t>Las</w:t>
      </w:r>
      <w:r>
        <w:rPr>
          <w:spacing w:val="35"/>
        </w:rPr>
        <w:t xml:space="preserve"> </w:t>
      </w:r>
      <w:r>
        <w:t>modificaciones,</w:t>
      </w:r>
      <w:r>
        <w:rPr>
          <w:spacing w:val="35"/>
        </w:rPr>
        <w:t xml:space="preserve"> </w:t>
      </w:r>
      <w:r>
        <w:t>reformados</w:t>
      </w:r>
      <w:r>
        <w:rPr>
          <w:spacing w:val="33"/>
        </w:rPr>
        <w:t xml:space="preserve"> </w:t>
      </w:r>
      <w:r>
        <w:t>y</w:t>
      </w:r>
      <w:r>
        <w:rPr>
          <w:spacing w:val="36"/>
        </w:rPr>
        <w:t xml:space="preserve"> </w:t>
      </w:r>
      <w:r>
        <w:t>complementarios</w:t>
      </w:r>
      <w:r>
        <w:rPr>
          <w:spacing w:val="36"/>
        </w:rPr>
        <w:t xml:space="preserve"> </w:t>
      </w:r>
      <w:r>
        <w:t>de</w:t>
      </w:r>
      <w:r>
        <w:rPr>
          <w:spacing w:val="36"/>
        </w:rPr>
        <w:t xml:space="preserve"> </w:t>
      </w:r>
      <w:r>
        <w:t>los</w:t>
      </w:r>
      <w:r>
        <w:rPr>
          <w:spacing w:val="35"/>
        </w:rPr>
        <w:t xml:space="preserve"> </w:t>
      </w:r>
      <w:r>
        <w:t>proyectos</w:t>
      </w:r>
      <w:r>
        <w:rPr>
          <w:spacing w:val="37"/>
        </w:rPr>
        <w:t xml:space="preserve"> </w:t>
      </w:r>
      <w:r>
        <w:t>de</w:t>
      </w:r>
      <w:r>
        <w:rPr>
          <w:spacing w:val="36"/>
        </w:rPr>
        <w:t xml:space="preserve"> </w:t>
      </w:r>
      <w:r>
        <w:t>las</w:t>
      </w:r>
      <w:r>
        <w:rPr>
          <w:spacing w:val="35"/>
        </w:rPr>
        <w:t xml:space="preserve"> </w:t>
      </w:r>
      <w:r>
        <w:t>obras más importantes.</w:t>
      </w:r>
    </w:p>
    <w:p w14:paraId="6399E358" w14:textId="77777777" w:rsidR="00157337" w:rsidRDefault="00157337">
      <w:pPr>
        <w:pStyle w:val="Prrafodelista"/>
        <w:jc w:val="left"/>
        <w:sectPr w:rsidR="00157337">
          <w:pgSz w:w="11900" w:h="16840"/>
          <w:pgMar w:top="2000" w:right="850" w:bottom="1160" w:left="1700" w:header="754" w:footer="971" w:gutter="0"/>
          <w:cols w:space="720"/>
        </w:sectPr>
      </w:pPr>
    </w:p>
    <w:p w14:paraId="21B3974A" w14:textId="77777777" w:rsidR="00157337" w:rsidRDefault="00157337">
      <w:pPr>
        <w:pStyle w:val="Textoindependiente"/>
        <w:spacing w:before="218"/>
        <w:ind w:left="0" w:firstLine="0"/>
        <w:jc w:val="left"/>
      </w:pPr>
    </w:p>
    <w:p w14:paraId="01BFB014" w14:textId="77777777" w:rsidR="00157337" w:rsidRDefault="00000000">
      <w:pPr>
        <w:pStyle w:val="Textoindependiente"/>
        <w:spacing w:before="0"/>
        <w:ind w:right="911" w:firstLine="0"/>
        <w:jc w:val="center"/>
      </w:pPr>
      <w:r>
        <w:t>CAPÍTULO</w:t>
      </w:r>
      <w:r>
        <w:rPr>
          <w:spacing w:val="-5"/>
        </w:rPr>
        <w:t xml:space="preserve"> IV</w:t>
      </w:r>
    </w:p>
    <w:p w14:paraId="31D2999A" w14:textId="77777777" w:rsidR="00157337" w:rsidRDefault="00000000">
      <w:pPr>
        <w:pStyle w:val="Textoindependiente"/>
        <w:spacing w:before="240"/>
        <w:ind w:left="4" w:right="911" w:firstLine="0"/>
        <w:jc w:val="center"/>
      </w:pPr>
      <w:r>
        <w:t>Derecho</w:t>
      </w:r>
      <w:r>
        <w:rPr>
          <w:spacing w:val="6"/>
        </w:rPr>
        <w:t xml:space="preserve"> </w:t>
      </w:r>
      <w:r>
        <w:t>de</w:t>
      </w:r>
      <w:r>
        <w:rPr>
          <w:spacing w:val="7"/>
        </w:rPr>
        <w:t xml:space="preserve"> </w:t>
      </w:r>
      <w:r>
        <w:t>acceso</w:t>
      </w:r>
      <w:r>
        <w:rPr>
          <w:spacing w:val="7"/>
        </w:rPr>
        <w:t xml:space="preserve"> </w:t>
      </w:r>
      <w:r>
        <w:t>a</w:t>
      </w:r>
      <w:r>
        <w:rPr>
          <w:spacing w:val="7"/>
        </w:rPr>
        <w:t xml:space="preserve"> </w:t>
      </w:r>
      <w:r>
        <w:t>la</w:t>
      </w:r>
      <w:r>
        <w:rPr>
          <w:spacing w:val="4"/>
        </w:rPr>
        <w:t xml:space="preserve"> </w:t>
      </w:r>
      <w:r>
        <w:t>información</w:t>
      </w:r>
      <w:r>
        <w:rPr>
          <w:spacing w:val="7"/>
        </w:rPr>
        <w:t xml:space="preserve"> </w:t>
      </w:r>
      <w:r>
        <w:rPr>
          <w:spacing w:val="-2"/>
        </w:rPr>
        <w:t>pública</w:t>
      </w:r>
    </w:p>
    <w:p w14:paraId="775B7479" w14:textId="77777777" w:rsidR="00157337" w:rsidRDefault="00000000">
      <w:pPr>
        <w:spacing w:before="241"/>
        <w:ind w:left="567"/>
        <w:rPr>
          <w:i/>
        </w:rPr>
      </w:pPr>
      <w:r>
        <w:t>Artículo</w:t>
      </w:r>
      <w:r>
        <w:rPr>
          <w:spacing w:val="-4"/>
        </w:rPr>
        <w:t xml:space="preserve"> </w:t>
      </w:r>
      <w:r>
        <w:t>38.</w:t>
      </w:r>
      <w:r>
        <w:rPr>
          <w:spacing w:val="-5"/>
        </w:rPr>
        <w:t xml:space="preserve"> </w:t>
      </w:r>
      <w:r>
        <w:rPr>
          <w:i/>
        </w:rPr>
        <w:t>Titularidad</w:t>
      </w:r>
      <w:r>
        <w:rPr>
          <w:i/>
          <w:spacing w:val="-4"/>
        </w:rPr>
        <w:t xml:space="preserve"> </w:t>
      </w:r>
      <w:r>
        <w:rPr>
          <w:i/>
        </w:rPr>
        <w:t>del</w:t>
      </w:r>
      <w:r>
        <w:rPr>
          <w:i/>
          <w:spacing w:val="-5"/>
        </w:rPr>
        <w:t xml:space="preserve"> </w:t>
      </w:r>
      <w:r>
        <w:rPr>
          <w:i/>
          <w:spacing w:val="-2"/>
        </w:rPr>
        <w:t>derecho.</w:t>
      </w:r>
    </w:p>
    <w:p w14:paraId="0A903A66" w14:textId="77777777" w:rsidR="00157337" w:rsidRDefault="00000000">
      <w:pPr>
        <w:pStyle w:val="Textoindependiente"/>
        <w:spacing w:before="240"/>
        <w:ind w:right="910"/>
      </w:pPr>
      <w:r>
        <w:t>Cualquier persona, física o jurídica, pública o privada, sin previa exigencia de condición alguna de nacionalidad, ciudadanía, vecindad</w:t>
      </w:r>
      <w:r>
        <w:rPr>
          <w:spacing w:val="-1"/>
        </w:rPr>
        <w:t xml:space="preserve"> </w:t>
      </w:r>
      <w:r>
        <w:t>o residencia determinada, es titular del derecho regulado en el artículo 105 b) de la Constitución Española, de conformidad con el régimen jurídico establecido en la Ley 19/2013, de 9 de diciembre, de Transparencia, Acceso a la Información Pública y Buen Gobierno, y el desarrollo reglamentario que tenga carácter de normativa básica.</w:t>
      </w:r>
    </w:p>
    <w:p w14:paraId="5A1D1905" w14:textId="77777777" w:rsidR="00157337" w:rsidRDefault="00000000">
      <w:pPr>
        <w:pStyle w:val="Textoindependiente"/>
        <w:spacing w:before="239"/>
        <w:ind w:right="912"/>
      </w:pPr>
      <w:r>
        <w:t>La capacidad de obrar para ejercitar este derecho, incluso cuando se trate de menores de edad, se regirá por lo dispuesto en la Ley Reguladora del Procedimiento Administrativo Común de las Administraciones Públicas.</w:t>
      </w:r>
    </w:p>
    <w:p w14:paraId="2955B6F9" w14:textId="77777777" w:rsidR="00157337" w:rsidRDefault="00000000">
      <w:pPr>
        <w:pStyle w:val="Textoindependiente"/>
        <w:ind w:right="910"/>
      </w:pPr>
      <w:r>
        <w:t>Asimismo,</w:t>
      </w:r>
      <w:r>
        <w:rPr>
          <w:spacing w:val="-9"/>
        </w:rPr>
        <w:t xml:space="preserve"> </w:t>
      </w:r>
      <w:r>
        <w:t>será</w:t>
      </w:r>
      <w:r>
        <w:rPr>
          <w:spacing w:val="-9"/>
        </w:rPr>
        <w:t xml:space="preserve"> </w:t>
      </w:r>
      <w:r>
        <w:t>aplicable</w:t>
      </w:r>
      <w:r>
        <w:rPr>
          <w:spacing w:val="-6"/>
        </w:rPr>
        <w:t xml:space="preserve"> </w:t>
      </w:r>
      <w:r>
        <w:t>la</w:t>
      </w:r>
      <w:r>
        <w:rPr>
          <w:spacing w:val="-12"/>
        </w:rPr>
        <w:t xml:space="preserve"> </w:t>
      </w:r>
      <w:r>
        <w:t>normativa</w:t>
      </w:r>
      <w:r>
        <w:rPr>
          <w:spacing w:val="-9"/>
        </w:rPr>
        <w:t xml:space="preserve"> </w:t>
      </w:r>
      <w:r>
        <w:t>reguladora</w:t>
      </w:r>
      <w:r>
        <w:rPr>
          <w:spacing w:val="-9"/>
        </w:rPr>
        <w:t xml:space="preserve"> </w:t>
      </w:r>
      <w:r>
        <w:t>del</w:t>
      </w:r>
      <w:r>
        <w:rPr>
          <w:spacing w:val="-7"/>
        </w:rPr>
        <w:t xml:space="preserve"> </w:t>
      </w:r>
      <w:r>
        <w:t>derecho</w:t>
      </w:r>
      <w:r>
        <w:rPr>
          <w:spacing w:val="-6"/>
        </w:rPr>
        <w:t xml:space="preserve"> </w:t>
      </w:r>
      <w:r>
        <w:t>de</w:t>
      </w:r>
      <w:r>
        <w:rPr>
          <w:spacing w:val="-6"/>
        </w:rPr>
        <w:t xml:space="preserve"> </w:t>
      </w:r>
      <w:r>
        <w:t>acceso</w:t>
      </w:r>
      <w:r>
        <w:rPr>
          <w:spacing w:val="-6"/>
        </w:rPr>
        <w:t xml:space="preserve"> </w:t>
      </w:r>
      <w:r>
        <w:t>a</w:t>
      </w:r>
      <w:r>
        <w:rPr>
          <w:spacing w:val="-9"/>
        </w:rPr>
        <w:t xml:space="preserve"> </w:t>
      </w:r>
      <w:r>
        <w:t>la</w:t>
      </w:r>
      <w:r>
        <w:rPr>
          <w:spacing w:val="-7"/>
        </w:rPr>
        <w:t xml:space="preserve"> </w:t>
      </w:r>
      <w:r>
        <w:t>información pública, en especial, la Ley 12/2014, de 26 de diciembre, de Transparencia y de Acceso a la Información Pública.</w:t>
      </w:r>
    </w:p>
    <w:p w14:paraId="58594659" w14:textId="77777777" w:rsidR="00157337" w:rsidRDefault="00000000">
      <w:pPr>
        <w:spacing w:before="240"/>
        <w:ind w:left="567"/>
        <w:rPr>
          <w:i/>
        </w:rPr>
      </w:pPr>
      <w:r>
        <w:t>Artículo</w:t>
      </w:r>
      <w:r>
        <w:rPr>
          <w:spacing w:val="-5"/>
        </w:rPr>
        <w:t xml:space="preserve"> </w:t>
      </w:r>
      <w:r>
        <w:t>39.</w:t>
      </w:r>
      <w:r>
        <w:rPr>
          <w:spacing w:val="-3"/>
        </w:rPr>
        <w:t xml:space="preserve"> </w:t>
      </w:r>
      <w:r>
        <w:rPr>
          <w:i/>
        </w:rPr>
        <w:t>Iniciación</w:t>
      </w:r>
      <w:r>
        <w:rPr>
          <w:i/>
          <w:spacing w:val="-4"/>
        </w:rPr>
        <w:t xml:space="preserve"> </w:t>
      </w:r>
      <w:r>
        <w:rPr>
          <w:i/>
        </w:rPr>
        <w:t>del</w:t>
      </w:r>
      <w:r>
        <w:rPr>
          <w:i/>
          <w:spacing w:val="-3"/>
        </w:rPr>
        <w:t xml:space="preserve"> </w:t>
      </w:r>
      <w:r>
        <w:rPr>
          <w:i/>
          <w:spacing w:val="-2"/>
        </w:rPr>
        <w:t>procedimiento.</w:t>
      </w:r>
    </w:p>
    <w:p w14:paraId="73ECA0A4" w14:textId="77777777" w:rsidR="00157337" w:rsidRDefault="00000000">
      <w:pPr>
        <w:pStyle w:val="Textoindependiente"/>
        <w:ind w:right="910"/>
      </w:pPr>
      <w:r>
        <w:t>1.- El procedimiento para el ejercicio del derecho de acceso se iniciará con la presentación</w:t>
      </w:r>
      <w:r>
        <w:rPr>
          <w:spacing w:val="-7"/>
        </w:rPr>
        <w:t xml:space="preserve"> </w:t>
      </w:r>
      <w:r>
        <w:t>de</w:t>
      </w:r>
      <w:r>
        <w:rPr>
          <w:spacing w:val="-6"/>
        </w:rPr>
        <w:t xml:space="preserve"> </w:t>
      </w:r>
      <w:r>
        <w:t>la</w:t>
      </w:r>
      <w:r>
        <w:rPr>
          <w:spacing w:val="-7"/>
        </w:rPr>
        <w:t xml:space="preserve"> </w:t>
      </w:r>
      <w:r>
        <w:t>correspondiente</w:t>
      </w:r>
      <w:r>
        <w:rPr>
          <w:spacing w:val="-6"/>
        </w:rPr>
        <w:t xml:space="preserve"> </w:t>
      </w:r>
      <w:r>
        <w:t>solicitud</w:t>
      </w:r>
      <w:r>
        <w:rPr>
          <w:spacing w:val="-7"/>
        </w:rPr>
        <w:t xml:space="preserve"> </w:t>
      </w:r>
      <w:r>
        <w:t>dirigida</w:t>
      </w:r>
      <w:r>
        <w:rPr>
          <w:spacing w:val="-7"/>
        </w:rPr>
        <w:t xml:space="preserve"> </w:t>
      </w:r>
      <w:r>
        <w:t>al</w:t>
      </w:r>
      <w:r>
        <w:rPr>
          <w:spacing w:val="-7"/>
        </w:rPr>
        <w:t xml:space="preserve"> </w:t>
      </w:r>
      <w:r>
        <w:t>órgano</w:t>
      </w:r>
      <w:r>
        <w:rPr>
          <w:spacing w:val="-8"/>
        </w:rPr>
        <w:t xml:space="preserve"> </w:t>
      </w:r>
      <w:r>
        <w:t>o</w:t>
      </w:r>
      <w:r>
        <w:rPr>
          <w:spacing w:val="-5"/>
        </w:rPr>
        <w:t xml:space="preserve"> </w:t>
      </w:r>
      <w:r>
        <w:t>entidad</w:t>
      </w:r>
      <w:r>
        <w:rPr>
          <w:spacing w:val="-7"/>
        </w:rPr>
        <w:t xml:space="preserve"> </w:t>
      </w:r>
      <w:r>
        <w:t>en</w:t>
      </w:r>
      <w:r>
        <w:rPr>
          <w:spacing w:val="-7"/>
        </w:rPr>
        <w:t xml:space="preserve"> </w:t>
      </w:r>
      <w:r>
        <w:t>cuyo</w:t>
      </w:r>
      <w:r>
        <w:rPr>
          <w:spacing w:val="-5"/>
        </w:rPr>
        <w:t xml:space="preserve"> </w:t>
      </w:r>
      <w:r>
        <w:t>poder</w:t>
      </w:r>
      <w:r>
        <w:rPr>
          <w:spacing w:val="-9"/>
        </w:rPr>
        <w:t xml:space="preserve"> </w:t>
      </w:r>
      <w:r>
        <w:t>obre</w:t>
      </w:r>
      <w:r>
        <w:rPr>
          <w:spacing w:val="-6"/>
        </w:rPr>
        <w:t xml:space="preserve"> </w:t>
      </w:r>
      <w:r>
        <w:t>la información solicitada.</w:t>
      </w:r>
    </w:p>
    <w:p w14:paraId="57DBAB63" w14:textId="77777777" w:rsidR="00157337" w:rsidRDefault="00000000">
      <w:pPr>
        <w:pStyle w:val="Textoindependiente"/>
        <w:spacing w:before="238"/>
        <w:ind w:right="910"/>
      </w:pPr>
      <w:r>
        <w:t>2.- Cuando se solicite información elaborada por o en poder de fundaciones públicas, sociedades mercantiles y consorcios en los que sea mayoritaria la participación directa o indirecta del Ayuntamiento de Las Palmas de Gran Canaria y de las entidades públicas vinculadas o</w:t>
      </w:r>
      <w:r>
        <w:rPr>
          <w:spacing w:val="-2"/>
        </w:rPr>
        <w:t xml:space="preserve"> </w:t>
      </w:r>
      <w:r>
        <w:t>dependientes</w:t>
      </w:r>
      <w:r>
        <w:rPr>
          <w:spacing w:val="-3"/>
        </w:rPr>
        <w:t xml:space="preserve"> </w:t>
      </w:r>
      <w:r>
        <w:t>del</w:t>
      </w:r>
      <w:r>
        <w:rPr>
          <w:spacing w:val="-1"/>
        </w:rPr>
        <w:t xml:space="preserve"> </w:t>
      </w:r>
      <w:r>
        <w:t>mismo, la</w:t>
      </w:r>
      <w:r>
        <w:rPr>
          <w:spacing w:val="-1"/>
        </w:rPr>
        <w:t xml:space="preserve"> </w:t>
      </w:r>
      <w:r>
        <w:t>solicitud</w:t>
      </w:r>
      <w:r>
        <w:rPr>
          <w:spacing w:val="-1"/>
        </w:rPr>
        <w:t xml:space="preserve"> </w:t>
      </w:r>
      <w:r>
        <w:t>se dirigirá</w:t>
      </w:r>
      <w:r>
        <w:rPr>
          <w:spacing w:val="-1"/>
        </w:rPr>
        <w:t xml:space="preserve"> </w:t>
      </w:r>
      <w:r>
        <w:t>al</w:t>
      </w:r>
      <w:r>
        <w:rPr>
          <w:spacing w:val="-1"/>
        </w:rPr>
        <w:t xml:space="preserve"> </w:t>
      </w:r>
      <w:r>
        <w:t>órgano del</w:t>
      </w:r>
      <w:r>
        <w:rPr>
          <w:spacing w:val="-1"/>
        </w:rPr>
        <w:t xml:space="preserve"> </w:t>
      </w:r>
      <w:r>
        <w:t>departamento, área del gobierno o concejalía al que estén vinculados o adscritos y, en su defecto, al que tenga atribuidas las competencias sobre la materia.</w:t>
      </w:r>
    </w:p>
    <w:p w14:paraId="214ADFE4" w14:textId="77777777" w:rsidR="00157337" w:rsidRDefault="00000000">
      <w:pPr>
        <w:pStyle w:val="Textoindependiente"/>
        <w:ind w:right="910"/>
      </w:pPr>
      <w:r>
        <w:t>3.-</w:t>
      </w:r>
      <w:r>
        <w:rPr>
          <w:spacing w:val="-9"/>
        </w:rPr>
        <w:t xml:space="preserve"> </w:t>
      </w:r>
      <w:r>
        <w:t>En</w:t>
      </w:r>
      <w:r>
        <w:rPr>
          <w:spacing w:val="-10"/>
        </w:rPr>
        <w:t xml:space="preserve"> </w:t>
      </w:r>
      <w:r>
        <w:t>el</w:t>
      </w:r>
      <w:r>
        <w:rPr>
          <w:spacing w:val="-9"/>
        </w:rPr>
        <w:t xml:space="preserve"> </w:t>
      </w:r>
      <w:r>
        <w:t>caso</w:t>
      </w:r>
      <w:r>
        <w:rPr>
          <w:spacing w:val="-8"/>
        </w:rPr>
        <w:t xml:space="preserve"> </w:t>
      </w:r>
      <w:r>
        <w:t>de</w:t>
      </w:r>
      <w:r>
        <w:rPr>
          <w:spacing w:val="-8"/>
        </w:rPr>
        <w:t xml:space="preserve"> </w:t>
      </w:r>
      <w:r>
        <w:t>que</w:t>
      </w:r>
      <w:r>
        <w:rPr>
          <w:spacing w:val="-8"/>
        </w:rPr>
        <w:t xml:space="preserve"> </w:t>
      </w:r>
      <w:r>
        <w:t>se</w:t>
      </w:r>
      <w:r>
        <w:rPr>
          <w:spacing w:val="-11"/>
        </w:rPr>
        <w:t xml:space="preserve"> </w:t>
      </w:r>
      <w:r>
        <w:t>solicite</w:t>
      </w:r>
      <w:r>
        <w:rPr>
          <w:spacing w:val="-8"/>
        </w:rPr>
        <w:t xml:space="preserve"> </w:t>
      </w:r>
      <w:r>
        <w:t>información</w:t>
      </w:r>
      <w:r>
        <w:rPr>
          <w:spacing w:val="-10"/>
        </w:rPr>
        <w:t xml:space="preserve"> </w:t>
      </w:r>
      <w:r>
        <w:t>de</w:t>
      </w:r>
      <w:r>
        <w:rPr>
          <w:spacing w:val="-8"/>
        </w:rPr>
        <w:t xml:space="preserve"> </w:t>
      </w:r>
      <w:r>
        <w:t>las</w:t>
      </w:r>
      <w:r>
        <w:rPr>
          <w:spacing w:val="-9"/>
        </w:rPr>
        <w:t xml:space="preserve"> </w:t>
      </w:r>
      <w:r>
        <w:t>personas</w:t>
      </w:r>
      <w:r>
        <w:rPr>
          <w:spacing w:val="-9"/>
        </w:rPr>
        <w:t xml:space="preserve"> </w:t>
      </w:r>
      <w:r>
        <w:t>físicas</w:t>
      </w:r>
      <w:r>
        <w:rPr>
          <w:spacing w:val="-11"/>
        </w:rPr>
        <w:t xml:space="preserve"> </w:t>
      </w:r>
      <w:r>
        <w:t>y</w:t>
      </w:r>
      <w:r>
        <w:rPr>
          <w:spacing w:val="-8"/>
        </w:rPr>
        <w:t xml:space="preserve"> </w:t>
      </w:r>
      <w:r>
        <w:t>jurídicas</w:t>
      </w:r>
      <w:r>
        <w:rPr>
          <w:spacing w:val="-9"/>
        </w:rPr>
        <w:t xml:space="preserve"> </w:t>
      </w:r>
      <w:r>
        <w:t>que</w:t>
      </w:r>
      <w:r>
        <w:rPr>
          <w:spacing w:val="-13"/>
        </w:rPr>
        <w:t xml:space="preserve"> </w:t>
      </w:r>
      <w:r>
        <w:t>presten servicios públicos o ejerzan potestades administrativas, la solicitud se dirigirá al órgano que tenga atribuidas las competencias del servicio o de la materia.</w:t>
      </w:r>
    </w:p>
    <w:p w14:paraId="507BE905" w14:textId="77777777" w:rsidR="00157337" w:rsidRDefault="00000000">
      <w:pPr>
        <w:pStyle w:val="Textoindependiente"/>
        <w:spacing w:before="239"/>
        <w:ind w:left="567" w:firstLine="0"/>
        <w:jc w:val="left"/>
      </w:pPr>
      <w:r>
        <w:t>4.-</w:t>
      </w:r>
      <w:r>
        <w:rPr>
          <w:spacing w:val="-4"/>
        </w:rPr>
        <w:t xml:space="preserve"> </w:t>
      </w:r>
      <w:r>
        <w:t>La</w:t>
      </w:r>
      <w:r>
        <w:rPr>
          <w:spacing w:val="-6"/>
        </w:rPr>
        <w:t xml:space="preserve"> </w:t>
      </w:r>
      <w:r>
        <w:t>solicitud</w:t>
      </w:r>
      <w:r>
        <w:rPr>
          <w:spacing w:val="-4"/>
        </w:rPr>
        <w:t xml:space="preserve"> </w:t>
      </w:r>
      <w:r>
        <w:t>podrá</w:t>
      </w:r>
      <w:r>
        <w:rPr>
          <w:spacing w:val="-4"/>
        </w:rPr>
        <w:t xml:space="preserve"> </w:t>
      </w:r>
      <w:r>
        <w:t>presentarse</w:t>
      </w:r>
      <w:r>
        <w:rPr>
          <w:spacing w:val="-3"/>
        </w:rPr>
        <w:t xml:space="preserve"> </w:t>
      </w:r>
      <w:r>
        <w:t>por</w:t>
      </w:r>
      <w:r>
        <w:rPr>
          <w:spacing w:val="-3"/>
        </w:rPr>
        <w:t xml:space="preserve"> </w:t>
      </w:r>
      <w:r>
        <w:t>cualquier</w:t>
      </w:r>
      <w:r>
        <w:rPr>
          <w:spacing w:val="-6"/>
        </w:rPr>
        <w:t xml:space="preserve"> </w:t>
      </w:r>
      <w:r>
        <w:t>medio</w:t>
      </w:r>
      <w:r>
        <w:rPr>
          <w:spacing w:val="-4"/>
        </w:rPr>
        <w:t xml:space="preserve"> </w:t>
      </w:r>
      <w:r>
        <w:t>que</w:t>
      </w:r>
      <w:r>
        <w:rPr>
          <w:spacing w:val="-3"/>
        </w:rPr>
        <w:t xml:space="preserve"> </w:t>
      </w:r>
      <w:r>
        <w:t>permita</w:t>
      </w:r>
      <w:r>
        <w:rPr>
          <w:spacing w:val="-5"/>
        </w:rPr>
        <w:t xml:space="preserve"> </w:t>
      </w:r>
      <w:r>
        <w:t>tener</w:t>
      </w:r>
      <w:r>
        <w:rPr>
          <w:spacing w:val="-6"/>
        </w:rPr>
        <w:t xml:space="preserve"> </w:t>
      </w:r>
      <w:r>
        <w:t>constancia</w:t>
      </w:r>
      <w:r>
        <w:rPr>
          <w:spacing w:val="-3"/>
        </w:rPr>
        <w:t xml:space="preserve"> </w:t>
      </w:r>
      <w:r>
        <w:rPr>
          <w:spacing w:val="-5"/>
        </w:rPr>
        <w:t>de:</w:t>
      </w:r>
    </w:p>
    <w:p w14:paraId="3CA751B0" w14:textId="77777777" w:rsidR="00157337" w:rsidRDefault="00000000">
      <w:pPr>
        <w:pStyle w:val="Prrafodelista"/>
        <w:numPr>
          <w:ilvl w:val="0"/>
          <w:numId w:val="19"/>
        </w:numPr>
        <w:tabs>
          <w:tab w:val="left" w:pos="788"/>
        </w:tabs>
        <w:ind w:left="788" w:hanging="221"/>
      </w:pPr>
      <w:r>
        <w:t>La</w:t>
      </w:r>
      <w:r>
        <w:rPr>
          <w:spacing w:val="-4"/>
        </w:rPr>
        <w:t xml:space="preserve"> </w:t>
      </w:r>
      <w:r>
        <w:t>identidad</w:t>
      </w:r>
      <w:r>
        <w:rPr>
          <w:spacing w:val="-4"/>
        </w:rPr>
        <w:t xml:space="preserve"> </w:t>
      </w:r>
      <w:r>
        <w:t>del</w:t>
      </w:r>
      <w:r>
        <w:rPr>
          <w:spacing w:val="-3"/>
        </w:rPr>
        <w:t xml:space="preserve"> </w:t>
      </w:r>
      <w:r>
        <w:rPr>
          <w:spacing w:val="-2"/>
        </w:rPr>
        <w:t>solicitante.</w:t>
      </w:r>
    </w:p>
    <w:p w14:paraId="79F5A3DA" w14:textId="77777777" w:rsidR="00157337" w:rsidRDefault="00000000">
      <w:pPr>
        <w:pStyle w:val="Prrafodelista"/>
        <w:numPr>
          <w:ilvl w:val="0"/>
          <w:numId w:val="19"/>
        </w:numPr>
        <w:tabs>
          <w:tab w:val="left" w:pos="825"/>
        </w:tabs>
        <w:ind w:left="1" w:right="910" w:firstLine="566"/>
        <w:jc w:val="both"/>
      </w:pPr>
      <w:r>
        <w:t>Una descripción de la información solicitada que sea suficiente para determinar el conjunto de datos o de documentos a los que se refiere, no siendo precisa su identificación específica, la de su ubicación ni la del órgano o servicio responsable.</w:t>
      </w:r>
    </w:p>
    <w:p w14:paraId="5F9BD702" w14:textId="77777777" w:rsidR="00157337" w:rsidRDefault="00000000">
      <w:pPr>
        <w:pStyle w:val="Prrafodelista"/>
        <w:numPr>
          <w:ilvl w:val="0"/>
          <w:numId w:val="19"/>
        </w:numPr>
        <w:tabs>
          <w:tab w:val="left" w:pos="776"/>
        </w:tabs>
        <w:spacing w:before="241"/>
        <w:ind w:left="776" w:hanging="209"/>
      </w:pPr>
      <w:r>
        <w:t>Una</w:t>
      </w:r>
      <w:r>
        <w:rPr>
          <w:spacing w:val="-7"/>
        </w:rPr>
        <w:t xml:space="preserve"> </w:t>
      </w:r>
      <w:r>
        <w:t>dirección,</w:t>
      </w:r>
      <w:r>
        <w:rPr>
          <w:spacing w:val="-7"/>
        </w:rPr>
        <w:t xml:space="preserve"> </w:t>
      </w:r>
      <w:r>
        <w:t>preferentemente</w:t>
      </w:r>
      <w:r>
        <w:rPr>
          <w:spacing w:val="-7"/>
        </w:rPr>
        <w:t xml:space="preserve"> </w:t>
      </w:r>
      <w:r>
        <w:t>electrónica,</w:t>
      </w:r>
      <w:r>
        <w:rPr>
          <w:spacing w:val="-5"/>
        </w:rPr>
        <w:t xml:space="preserve"> </w:t>
      </w:r>
      <w:r>
        <w:t>a</w:t>
      </w:r>
      <w:r>
        <w:rPr>
          <w:spacing w:val="-7"/>
        </w:rPr>
        <w:t xml:space="preserve"> </w:t>
      </w:r>
      <w:r>
        <w:t>efectos</w:t>
      </w:r>
      <w:r>
        <w:rPr>
          <w:spacing w:val="-5"/>
        </w:rPr>
        <w:t xml:space="preserve"> </w:t>
      </w:r>
      <w:r>
        <w:t>de</w:t>
      </w:r>
      <w:r>
        <w:rPr>
          <w:spacing w:val="-6"/>
        </w:rPr>
        <w:t xml:space="preserve"> </w:t>
      </w:r>
      <w:r>
        <w:rPr>
          <w:spacing w:val="-2"/>
        </w:rPr>
        <w:t>notificaciones.</w:t>
      </w:r>
    </w:p>
    <w:p w14:paraId="78944875" w14:textId="77777777" w:rsidR="00157337" w:rsidRDefault="00000000">
      <w:pPr>
        <w:pStyle w:val="Prrafodelista"/>
        <w:numPr>
          <w:ilvl w:val="0"/>
          <w:numId w:val="19"/>
        </w:numPr>
        <w:tabs>
          <w:tab w:val="left" w:pos="798"/>
        </w:tabs>
        <w:ind w:left="798" w:hanging="231"/>
      </w:pPr>
      <w:r>
        <w:t>En</w:t>
      </w:r>
      <w:r>
        <w:rPr>
          <w:spacing w:val="-6"/>
        </w:rPr>
        <w:t xml:space="preserve"> </w:t>
      </w:r>
      <w:r>
        <w:t>su</w:t>
      </w:r>
      <w:r>
        <w:rPr>
          <w:spacing w:val="-3"/>
        </w:rPr>
        <w:t xml:space="preserve"> </w:t>
      </w:r>
      <w:r>
        <w:t>caso,</w:t>
      </w:r>
      <w:r>
        <w:rPr>
          <w:spacing w:val="-3"/>
        </w:rPr>
        <w:t xml:space="preserve"> </w:t>
      </w:r>
      <w:r>
        <w:t>la</w:t>
      </w:r>
      <w:r>
        <w:rPr>
          <w:spacing w:val="-7"/>
        </w:rPr>
        <w:t xml:space="preserve"> </w:t>
      </w:r>
      <w:r>
        <w:t>modalidad</w:t>
      </w:r>
      <w:r>
        <w:rPr>
          <w:spacing w:val="-6"/>
        </w:rPr>
        <w:t xml:space="preserve"> </w:t>
      </w:r>
      <w:r>
        <w:t>preferida</w:t>
      </w:r>
      <w:r>
        <w:rPr>
          <w:spacing w:val="-2"/>
        </w:rPr>
        <w:t xml:space="preserve"> </w:t>
      </w:r>
      <w:r>
        <w:t>de</w:t>
      </w:r>
      <w:r>
        <w:rPr>
          <w:spacing w:val="-5"/>
        </w:rPr>
        <w:t xml:space="preserve"> </w:t>
      </w:r>
      <w:r>
        <w:t>acceso</w:t>
      </w:r>
      <w:r>
        <w:rPr>
          <w:spacing w:val="-3"/>
        </w:rPr>
        <w:t xml:space="preserve"> </w:t>
      </w:r>
      <w:r>
        <w:t>a</w:t>
      </w:r>
      <w:r>
        <w:rPr>
          <w:spacing w:val="-3"/>
        </w:rPr>
        <w:t xml:space="preserve"> </w:t>
      </w:r>
      <w:r>
        <w:t>la</w:t>
      </w:r>
      <w:r>
        <w:rPr>
          <w:spacing w:val="-2"/>
        </w:rPr>
        <w:t xml:space="preserve"> </w:t>
      </w:r>
      <w:r>
        <w:t>información</w:t>
      </w:r>
      <w:r>
        <w:rPr>
          <w:spacing w:val="-5"/>
        </w:rPr>
        <w:t xml:space="preserve"> </w:t>
      </w:r>
      <w:r>
        <w:rPr>
          <w:spacing w:val="-2"/>
        </w:rPr>
        <w:t>solicitada.</w:t>
      </w:r>
    </w:p>
    <w:p w14:paraId="6BAC9D73" w14:textId="77777777" w:rsidR="00157337" w:rsidRDefault="00157337">
      <w:pPr>
        <w:pStyle w:val="Prrafodelista"/>
        <w:jc w:val="left"/>
        <w:sectPr w:rsidR="00157337">
          <w:pgSz w:w="11900" w:h="16840"/>
          <w:pgMar w:top="2000" w:right="850" w:bottom="1160" w:left="1700" w:header="754" w:footer="971" w:gutter="0"/>
          <w:cols w:space="720"/>
        </w:sectPr>
      </w:pPr>
    </w:p>
    <w:p w14:paraId="582122D0" w14:textId="77777777" w:rsidR="00157337" w:rsidRDefault="00157337">
      <w:pPr>
        <w:pStyle w:val="Textoindependiente"/>
        <w:spacing w:before="218"/>
        <w:ind w:left="0" w:firstLine="0"/>
        <w:jc w:val="left"/>
      </w:pPr>
    </w:p>
    <w:p w14:paraId="0A415DE8" w14:textId="77777777" w:rsidR="00157337" w:rsidRDefault="00000000">
      <w:pPr>
        <w:pStyle w:val="Textoindependiente"/>
        <w:spacing w:before="0"/>
        <w:ind w:right="909"/>
      </w:pPr>
      <w:r>
        <w:t>El Ayuntamiento de Las Palmas de Gran Canaria y resto de entidades incluidas en el ámbito</w:t>
      </w:r>
      <w:r>
        <w:rPr>
          <w:spacing w:val="-1"/>
        </w:rPr>
        <w:t xml:space="preserve"> </w:t>
      </w:r>
      <w:r>
        <w:t>de</w:t>
      </w:r>
      <w:r>
        <w:rPr>
          <w:spacing w:val="-1"/>
        </w:rPr>
        <w:t xml:space="preserve"> </w:t>
      </w:r>
      <w:r>
        <w:t>aplicación</w:t>
      </w:r>
      <w:r>
        <w:rPr>
          <w:spacing w:val="-3"/>
        </w:rPr>
        <w:t xml:space="preserve"> </w:t>
      </w:r>
      <w:r>
        <w:t>de</w:t>
      </w:r>
      <w:r>
        <w:rPr>
          <w:spacing w:val="-1"/>
        </w:rPr>
        <w:t xml:space="preserve"> </w:t>
      </w:r>
      <w:r>
        <w:t>esta</w:t>
      </w:r>
      <w:r>
        <w:rPr>
          <w:spacing w:val="-2"/>
        </w:rPr>
        <w:t xml:space="preserve"> </w:t>
      </w:r>
      <w:r>
        <w:t>ordenanza</w:t>
      </w:r>
      <w:r>
        <w:rPr>
          <w:spacing w:val="-2"/>
        </w:rPr>
        <w:t xml:space="preserve"> </w:t>
      </w:r>
      <w:r>
        <w:t>establecerán,</w:t>
      </w:r>
      <w:r>
        <w:rPr>
          <w:spacing w:val="-4"/>
        </w:rPr>
        <w:t xml:space="preserve"> </w:t>
      </w:r>
      <w:r>
        <w:t>entre</w:t>
      </w:r>
      <w:r>
        <w:rPr>
          <w:spacing w:val="-4"/>
        </w:rPr>
        <w:t xml:space="preserve"> </w:t>
      </w:r>
      <w:r>
        <w:t>otros,</w:t>
      </w:r>
      <w:r>
        <w:rPr>
          <w:spacing w:val="-2"/>
        </w:rPr>
        <w:t xml:space="preserve"> </w:t>
      </w:r>
      <w:r>
        <w:t>un</w:t>
      </w:r>
      <w:r>
        <w:rPr>
          <w:spacing w:val="-3"/>
        </w:rPr>
        <w:t xml:space="preserve"> </w:t>
      </w:r>
      <w:r>
        <w:t>sistema</w:t>
      </w:r>
      <w:r>
        <w:rPr>
          <w:spacing w:val="-2"/>
        </w:rPr>
        <w:t xml:space="preserve"> </w:t>
      </w:r>
      <w:r>
        <w:t>de</w:t>
      </w:r>
      <w:r>
        <w:rPr>
          <w:spacing w:val="-4"/>
        </w:rPr>
        <w:t xml:space="preserve"> </w:t>
      </w:r>
      <w:r>
        <w:t>presentación de solicitudes de acceso a la información pública por vía telemática. En todo caso, estarán disponibles en los respectivos portales de transparencia o páginas web los modelos normalizados de solicitud.</w:t>
      </w:r>
    </w:p>
    <w:p w14:paraId="08BC46AE" w14:textId="77777777" w:rsidR="00157337" w:rsidRDefault="00000000">
      <w:pPr>
        <w:pStyle w:val="Textoindependiente"/>
        <w:ind w:right="911"/>
      </w:pPr>
      <w:r>
        <w:t>5.- Los órganos competentes para resolver las solicitudes de acceso a la información pública no requerirán a los solicitantes más datos sobre su identidad que los imprescindibles para poder resolver y notificar la resolución.</w:t>
      </w:r>
    </w:p>
    <w:p w14:paraId="39F039EF" w14:textId="77777777" w:rsidR="00157337" w:rsidRDefault="00000000">
      <w:pPr>
        <w:pStyle w:val="Textoindependiente"/>
        <w:spacing w:before="239"/>
        <w:ind w:right="915"/>
      </w:pPr>
      <w:r>
        <w:t>Asimismo, prestarán el apoyo y asesoramiento necesario al solicitante para la identificación de la información pública solicitada.</w:t>
      </w:r>
    </w:p>
    <w:p w14:paraId="4FEB4C8E" w14:textId="77777777" w:rsidR="00157337" w:rsidRDefault="00000000">
      <w:pPr>
        <w:pStyle w:val="Textoindependiente"/>
        <w:spacing w:before="240"/>
        <w:ind w:right="911"/>
      </w:pPr>
      <w:r>
        <w:t>6.-</w:t>
      </w:r>
      <w:r>
        <w:rPr>
          <w:spacing w:val="-1"/>
        </w:rPr>
        <w:t xml:space="preserve"> </w:t>
      </w:r>
      <w:r>
        <w:t>No será</w:t>
      </w:r>
      <w:r>
        <w:rPr>
          <w:spacing w:val="-1"/>
        </w:rPr>
        <w:t xml:space="preserve"> </w:t>
      </w:r>
      <w:r>
        <w:t>necesario</w:t>
      </w:r>
      <w:r>
        <w:rPr>
          <w:spacing w:val="-2"/>
        </w:rPr>
        <w:t xml:space="preserve"> </w:t>
      </w:r>
      <w:r>
        <w:t>motivar la</w:t>
      </w:r>
      <w:r>
        <w:rPr>
          <w:spacing w:val="-1"/>
        </w:rPr>
        <w:t xml:space="preserve"> </w:t>
      </w:r>
      <w:r>
        <w:t>solicitud</w:t>
      </w:r>
      <w:r>
        <w:rPr>
          <w:spacing w:val="-1"/>
        </w:rPr>
        <w:t xml:space="preserve"> </w:t>
      </w:r>
      <w:r>
        <w:t>de acceso a</w:t>
      </w:r>
      <w:r>
        <w:rPr>
          <w:spacing w:val="-3"/>
        </w:rPr>
        <w:t xml:space="preserve"> </w:t>
      </w:r>
      <w:r>
        <w:t>la</w:t>
      </w:r>
      <w:r>
        <w:rPr>
          <w:spacing w:val="-1"/>
        </w:rPr>
        <w:t xml:space="preserve"> </w:t>
      </w:r>
      <w:r>
        <w:t>información</w:t>
      </w:r>
      <w:r>
        <w:rPr>
          <w:spacing w:val="-1"/>
        </w:rPr>
        <w:t xml:space="preserve"> </w:t>
      </w:r>
      <w:r>
        <w:t>pública</w:t>
      </w:r>
      <w:r>
        <w:rPr>
          <w:spacing w:val="-1"/>
        </w:rPr>
        <w:t xml:space="preserve"> </w:t>
      </w:r>
      <w:r>
        <w:t>ni</w:t>
      </w:r>
      <w:r>
        <w:rPr>
          <w:spacing w:val="-1"/>
        </w:rPr>
        <w:t xml:space="preserve"> </w:t>
      </w:r>
      <w:r>
        <w:t>indicar la finalidad del acceso. No obstante, el interés o motivación expresada por el interesado podrá ser</w:t>
      </w:r>
      <w:r>
        <w:rPr>
          <w:spacing w:val="-3"/>
        </w:rPr>
        <w:t xml:space="preserve"> </w:t>
      </w:r>
      <w:r>
        <w:t>tenido</w:t>
      </w:r>
      <w:r>
        <w:rPr>
          <w:spacing w:val="-2"/>
        </w:rPr>
        <w:t xml:space="preserve"> </w:t>
      </w:r>
      <w:r>
        <w:t>en</w:t>
      </w:r>
      <w:r>
        <w:rPr>
          <w:spacing w:val="-4"/>
        </w:rPr>
        <w:t xml:space="preserve"> </w:t>
      </w:r>
      <w:r>
        <w:t>cuenta</w:t>
      </w:r>
      <w:r>
        <w:rPr>
          <w:spacing w:val="-6"/>
        </w:rPr>
        <w:t xml:space="preserve"> </w:t>
      </w:r>
      <w:r>
        <w:t>en</w:t>
      </w:r>
      <w:r>
        <w:rPr>
          <w:spacing w:val="-4"/>
        </w:rPr>
        <w:t xml:space="preserve"> </w:t>
      </w:r>
      <w:r>
        <w:t>la</w:t>
      </w:r>
      <w:r>
        <w:rPr>
          <w:spacing w:val="-6"/>
        </w:rPr>
        <w:t xml:space="preserve"> </w:t>
      </w:r>
      <w:r>
        <w:t>aplicación</w:t>
      </w:r>
      <w:r>
        <w:rPr>
          <w:spacing w:val="-4"/>
        </w:rPr>
        <w:t xml:space="preserve"> </w:t>
      </w:r>
      <w:r>
        <w:t>de</w:t>
      </w:r>
      <w:r>
        <w:rPr>
          <w:spacing w:val="-3"/>
        </w:rPr>
        <w:t xml:space="preserve"> </w:t>
      </w:r>
      <w:r>
        <w:t>los</w:t>
      </w:r>
      <w:r>
        <w:rPr>
          <w:spacing w:val="-3"/>
        </w:rPr>
        <w:t xml:space="preserve"> </w:t>
      </w:r>
      <w:r>
        <w:t>límites</w:t>
      </w:r>
      <w:r>
        <w:rPr>
          <w:spacing w:val="-6"/>
        </w:rPr>
        <w:t xml:space="preserve"> </w:t>
      </w:r>
      <w:r>
        <w:t>establecidos</w:t>
      </w:r>
      <w:r>
        <w:rPr>
          <w:spacing w:val="-6"/>
        </w:rPr>
        <w:t xml:space="preserve"> </w:t>
      </w:r>
      <w:r>
        <w:t>en</w:t>
      </w:r>
      <w:r>
        <w:rPr>
          <w:spacing w:val="-4"/>
        </w:rPr>
        <w:t xml:space="preserve"> </w:t>
      </w:r>
      <w:r>
        <w:t>el</w:t>
      </w:r>
      <w:r>
        <w:rPr>
          <w:spacing w:val="-4"/>
        </w:rPr>
        <w:t xml:space="preserve"> </w:t>
      </w:r>
      <w:r>
        <w:t>artículo</w:t>
      </w:r>
      <w:r>
        <w:rPr>
          <w:spacing w:val="-2"/>
        </w:rPr>
        <w:t xml:space="preserve"> </w:t>
      </w:r>
      <w:r>
        <w:t>14</w:t>
      </w:r>
      <w:r>
        <w:rPr>
          <w:spacing w:val="-5"/>
        </w:rPr>
        <w:t xml:space="preserve"> </w:t>
      </w:r>
      <w:r>
        <w:t>de</w:t>
      </w:r>
      <w:r>
        <w:rPr>
          <w:spacing w:val="-3"/>
        </w:rPr>
        <w:t xml:space="preserve"> </w:t>
      </w:r>
      <w:r>
        <w:t>la</w:t>
      </w:r>
      <w:r>
        <w:rPr>
          <w:spacing w:val="-3"/>
        </w:rPr>
        <w:t xml:space="preserve"> </w:t>
      </w:r>
      <w:r>
        <w:t>presente ordenanza</w:t>
      </w:r>
      <w:r>
        <w:rPr>
          <w:spacing w:val="-2"/>
        </w:rPr>
        <w:t xml:space="preserve"> </w:t>
      </w:r>
      <w:r>
        <w:t>y para</w:t>
      </w:r>
      <w:r>
        <w:rPr>
          <w:spacing w:val="-2"/>
        </w:rPr>
        <w:t xml:space="preserve"> </w:t>
      </w:r>
      <w:r>
        <w:t>ponderar, en</w:t>
      </w:r>
      <w:r>
        <w:rPr>
          <w:spacing w:val="-3"/>
        </w:rPr>
        <w:t xml:space="preserve"> </w:t>
      </w:r>
      <w:r>
        <w:t>su</w:t>
      </w:r>
      <w:r>
        <w:rPr>
          <w:spacing w:val="-3"/>
        </w:rPr>
        <w:t xml:space="preserve"> </w:t>
      </w:r>
      <w:r>
        <w:t>caso,</w:t>
      </w:r>
      <w:r>
        <w:rPr>
          <w:spacing w:val="-2"/>
        </w:rPr>
        <w:t xml:space="preserve"> </w:t>
      </w:r>
      <w:r>
        <w:t>el interés</w:t>
      </w:r>
      <w:r>
        <w:rPr>
          <w:spacing w:val="-2"/>
        </w:rPr>
        <w:t xml:space="preserve"> </w:t>
      </w:r>
      <w:r>
        <w:t>público</w:t>
      </w:r>
      <w:r>
        <w:rPr>
          <w:spacing w:val="-1"/>
        </w:rPr>
        <w:t xml:space="preserve"> </w:t>
      </w:r>
      <w:r>
        <w:t>en la</w:t>
      </w:r>
      <w:r>
        <w:rPr>
          <w:spacing w:val="-2"/>
        </w:rPr>
        <w:t xml:space="preserve"> </w:t>
      </w:r>
      <w:r>
        <w:t>divulgación</w:t>
      </w:r>
      <w:r>
        <w:rPr>
          <w:spacing w:val="-3"/>
        </w:rPr>
        <w:t xml:space="preserve"> </w:t>
      </w:r>
      <w:r>
        <w:t>de la</w:t>
      </w:r>
      <w:r>
        <w:rPr>
          <w:spacing w:val="-2"/>
        </w:rPr>
        <w:t xml:space="preserve"> </w:t>
      </w:r>
      <w:r>
        <w:t>información</w:t>
      </w:r>
      <w:r>
        <w:rPr>
          <w:spacing w:val="-5"/>
        </w:rPr>
        <w:t xml:space="preserve"> </w:t>
      </w:r>
      <w:r>
        <w:t>y los derechos de los afectados cuyos datos aparezcan en la información solicitada, de acuerdo con lo establecido en el artículo 15 de esta ordenanza. La ausencia de motivación no será por sí sola causa de rechazo de la solicitud.</w:t>
      </w:r>
    </w:p>
    <w:p w14:paraId="10E4CF69" w14:textId="77777777" w:rsidR="00157337" w:rsidRDefault="00000000">
      <w:pPr>
        <w:pStyle w:val="Textoindependiente"/>
        <w:spacing w:before="239"/>
        <w:ind w:right="911"/>
      </w:pPr>
      <w:r>
        <w:t>7.- La presentación de la solicitud de acceso a la información pública no estará sujeta a plazo y tendrá carácter gratuito.</w:t>
      </w:r>
    </w:p>
    <w:p w14:paraId="34F5B13B" w14:textId="77777777" w:rsidR="00157337" w:rsidRDefault="00000000">
      <w:pPr>
        <w:pStyle w:val="Textoindependiente"/>
        <w:ind w:right="912"/>
      </w:pPr>
      <w:r>
        <w:t xml:space="preserve">8.- Se comunicará al solicitante el plazo máximo establecido para la resolución y notificación del procedimiento, así como del efecto que pueda producir el silencio </w:t>
      </w:r>
      <w:r>
        <w:rPr>
          <w:spacing w:val="-2"/>
        </w:rPr>
        <w:t>administrativo.</w:t>
      </w:r>
    </w:p>
    <w:p w14:paraId="509D0637" w14:textId="77777777" w:rsidR="00157337" w:rsidRDefault="00000000">
      <w:pPr>
        <w:spacing w:before="241"/>
        <w:ind w:left="567"/>
        <w:rPr>
          <w:i/>
        </w:rPr>
      </w:pPr>
      <w:r>
        <w:t>Artículo</w:t>
      </w:r>
      <w:r>
        <w:rPr>
          <w:spacing w:val="-4"/>
        </w:rPr>
        <w:t xml:space="preserve"> </w:t>
      </w:r>
      <w:r>
        <w:t>40.</w:t>
      </w:r>
      <w:r>
        <w:rPr>
          <w:spacing w:val="-6"/>
        </w:rPr>
        <w:t xml:space="preserve"> </w:t>
      </w:r>
      <w:r>
        <w:rPr>
          <w:i/>
        </w:rPr>
        <w:t>Subsanación</w:t>
      </w:r>
      <w:r>
        <w:rPr>
          <w:i/>
          <w:spacing w:val="-4"/>
        </w:rPr>
        <w:t xml:space="preserve"> </w:t>
      </w:r>
      <w:r>
        <w:rPr>
          <w:i/>
        </w:rPr>
        <w:t>de</w:t>
      </w:r>
      <w:r>
        <w:rPr>
          <w:i/>
          <w:spacing w:val="-2"/>
        </w:rPr>
        <w:t xml:space="preserve"> solicitudes.</w:t>
      </w:r>
    </w:p>
    <w:p w14:paraId="33044765" w14:textId="77777777" w:rsidR="00157337" w:rsidRDefault="00000000">
      <w:pPr>
        <w:pStyle w:val="Textoindependiente"/>
        <w:spacing w:before="240"/>
        <w:ind w:right="910"/>
      </w:pPr>
      <w:r>
        <w:t>1.- Cuando la solicitud adolezca de algún defecto que impidiera su tramitación o esté formulada</w:t>
      </w:r>
      <w:r>
        <w:rPr>
          <w:spacing w:val="-8"/>
        </w:rPr>
        <w:t xml:space="preserve"> </w:t>
      </w:r>
      <w:r>
        <w:t>de</w:t>
      </w:r>
      <w:r>
        <w:rPr>
          <w:spacing w:val="-7"/>
        </w:rPr>
        <w:t xml:space="preserve"> </w:t>
      </w:r>
      <w:r>
        <w:t>manera</w:t>
      </w:r>
      <w:r>
        <w:rPr>
          <w:spacing w:val="-8"/>
        </w:rPr>
        <w:t xml:space="preserve"> </w:t>
      </w:r>
      <w:r>
        <w:t>que</w:t>
      </w:r>
      <w:r>
        <w:rPr>
          <w:spacing w:val="-8"/>
        </w:rPr>
        <w:t xml:space="preserve"> </w:t>
      </w:r>
      <w:r>
        <w:t>no</w:t>
      </w:r>
      <w:r>
        <w:rPr>
          <w:spacing w:val="-6"/>
        </w:rPr>
        <w:t xml:space="preserve"> </w:t>
      </w:r>
      <w:r>
        <w:t>se</w:t>
      </w:r>
      <w:r>
        <w:rPr>
          <w:spacing w:val="-7"/>
        </w:rPr>
        <w:t xml:space="preserve"> </w:t>
      </w:r>
      <w:r>
        <w:t>identifique</w:t>
      </w:r>
      <w:r>
        <w:rPr>
          <w:spacing w:val="-7"/>
        </w:rPr>
        <w:t xml:space="preserve"> </w:t>
      </w:r>
      <w:r>
        <w:t>de</w:t>
      </w:r>
      <w:r>
        <w:rPr>
          <w:spacing w:val="-7"/>
        </w:rPr>
        <w:t xml:space="preserve"> </w:t>
      </w:r>
      <w:r>
        <w:t>forma</w:t>
      </w:r>
      <w:r>
        <w:rPr>
          <w:spacing w:val="-8"/>
        </w:rPr>
        <w:t xml:space="preserve"> </w:t>
      </w:r>
      <w:r>
        <w:t>suficiente</w:t>
      </w:r>
      <w:r>
        <w:rPr>
          <w:spacing w:val="-7"/>
        </w:rPr>
        <w:t xml:space="preserve"> </w:t>
      </w:r>
      <w:r>
        <w:t>la</w:t>
      </w:r>
      <w:r>
        <w:rPr>
          <w:spacing w:val="-8"/>
        </w:rPr>
        <w:t xml:space="preserve"> </w:t>
      </w:r>
      <w:r>
        <w:t>información</w:t>
      </w:r>
      <w:r>
        <w:rPr>
          <w:spacing w:val="-8"/>
        </w:rPr>
        <w:t xml:space="preserve"> </w:t>
      </w:r>
      <w:r>
        <w:t>a</w:t>
      </w:r>
      <w:r>
        <w:rPr>
          <w:spacing w:val="-9"/>
        </w:rPr>
        <w:t xml:space="preserve"> </w:t>
      </w:r>
      <w:r>
        <w:t>que</w:t>
      </w:r>
      <w:r>
        <w:rPr>
          <w:spacing w:val="-7"/>
        </w:rPr>
        <w:t xml:space="preserve"> </w:t>
      </w:r>
      <w:r>
        <w:t>se</w:t>
      </w:r>
      <w:r>
        <w:rPr>
          <w:spacing w:val="-7"/>
        </w:rPr>
        <w:t xml:space="preserve"> </w:t>
      </w:r>
      <w:r>
        <w:t>refiere, se pedirá al solicitante que realice la subsanación o aclaración correspondiente, dándole para ello un plazo de diez días, con indicación de que, en caso de no hacerlo, se le tendrá por desistido, así como de la suspensión del plazo máximo para dictar la resolución.</w:t>
      </w:r>
    </w:p>
    <w:p w14:paraId="4633B83F" w14:textId="77777777" w:rsidR="00157337" w:rsidRDefault="00000000">
      <w:pPr>
        <w:pStyle w:val="Textoindependiente"/>
        <w:spacing w:before="239"/>
        <w:ind w:right="910"/>
      </w:pPr>
      <w:r>
        <w:t>2.-</w:t>
      </w:r>
      <w:r>
        <w:rPr>
          <w:spacing w:val="-5"/>
        </w:rPr>
        <w:t xml:space="preserve"> </w:t>
      </w:r>
      <w:r>
        <w:t>El</w:t>
      </w:r>
      <w:r>
        <w:rPr>
          <w:spacing w:val="-5"/>
        </w:rPr>
        <w:t xml:space="preserve"> </w:t>
      </w:r>
      <w:r>
        <w:t>desistimiento</w:t>
      </w:r>
      <w:r>
        <w:rPr>
          <w:spacing w:val="-5"/>
        </w:rPr>
        <w:t xml:space="preserve"> </w:t>
      </w:r>
      <w:r>
        <w:t>y</w:t>
      </w:r>
      <w:r>
        <w:rPr>
          <w:spacing w:val="-3"/>
        </w:rPr>
        <w:t xml:space="preserve"> </w:t>
      </w:r>
      <w:r>
        <w:t>el</w:t>
      </w:r>
      <w:r>
        <w:rPr>
          <w:spacing w:val="-5"/>
        </w:rPr>
        <w:t xml:space="preserve"> </w:t>
      </w:r>
      <w:r>
        <w:t>archivo</w:t>
      </w:r>
      <w:r>
        <w:rPr>
          <w:spacing w:val="-3"/>
        </w:rPr>
        <w:t xml:space="preserve"> </w:t>
      </w:r>
      <w:r>
        <w:t>de</w:t>
      </w:r>
      <w:r>
        <w:rPr>
          <w:spacing w:val="-4"/>
        </w:rPr>
        <w:t xml:space="preserve"> </w:t>
      </w:r>
      <w:r>
        <w:t>la</w:t>
      </w:r>
      <w:r>
        <w:rPr>
          <w:spacing w:val="-4"/>
        </w:rPr>
        <w:t xml:space="preserve"> </w:t>
      </w:r>
      <w:r>
        <w:t>solicitud</w:t>
      </w:r>
      <w:r>
        <w:rPr>
          <w:spacing w:val="-5"/>
        </w:rPr>
        <w:t xml:space="preserve"> </w:t>
      </w:r>
      <w:r>
        <w:t>se</w:t>
      </w:r>
      <w:r>
        <w:rPr>
          <w:spacing w:val="-4"/>
        </w:rPr>
        <w:t xml:space="preserve"> </w:t>
      </w:r>
      <w:r>
        <w:t>acordarán</w:t>
      </w:r>
      <w:r>
        <w:rPr>
          <w:spacing w:val="-5"/>
        </w:rPr>
        <w:t xml:space="preserve"> </w:t>
      </w:r>
      <w:r>
        <w:t>mediante</w:t>
      </w:r>
      <w:r>
        <w:rPr>
          <w:spacing w:val="-4"/>
        </w:rPr>
        <w:t xml:space="preserve"> </w:t>
      </w:r>
      <w:r>
        <w:t>resolución</w:t>
      </w:r>
      <w:r>
        <w:rPr>
          <w:spacing w:val="-7"/>
        </w:rPr>
        <w:t xml:space="preserve"> </w:t>
      </w:r>
      <w:r>
        <w:t>expresa del órgano competente y en ningún caso impedirán la presentación de una nueva solicitud en la que se concrete la información demandada.</w:t>
      </w:r>
    </w:p>
    <w:p w14:paraId="49301876" w14:textId="77777777" w:rsidR="00157337" w:rsidRDefault="00000000">
      <w:pPr>
        <w:spacing w:before="240"/>
        <w:ind w:left="567"/>
        <w:rPr>
          <w:i/>
        </w:rPr>
      </w:pPr>
      <w:r>
        <w:t>Artículo</w:t>
      </w:r>
      <w:r>
        <w:rPr>
          <w:spacing w:val="-5"/>
        </w:rPr>
        <w:t xml:space="preserve"> </w:t>
      </w:r>
      <w:r>
        <w:t>41.</w:t>
      </w:r>
      <w:r>
        <w:rPr>
          <w:spacing w:val="-3"/>
        </w:rPr>
        <w:t xml:space="preserve"> </w:t>
      </w:r>
      <w:r>
        <w:rPr>
          <w:i/>
        </w:rPr>
        <w:t>Inadmisión</w:t>
      </w:r>
      <w:r>
        <w:rPr>
          <w:i/>
          <w:spacing w:val="-4"/>
        </w:rPr>
        <w:t xml:space="preserve"> </w:t>
      </w:r>
      <w:r>
        <w:rPr>
          <w:i/>
        </w:rPr>
        <w:t>de</w:t>
      </w:r>
      <w:r>
        <w:rPr>
          <w:i/>
          <w:spacing w:val="-5"/>
        </w:rPr>
        <w:t xml:space="preserve"> </w:t>
      </w:r>
      <w:r>
        <w:rPr>
          <w:i/>
          <w:spacing w:val="-2"/>
        </w:rPr>
        <w:t>solicitudes.</w:t>
      </w:r>
    </w:p>
    <w:p w14:paraId="55273CF5" w14:textId="77777777" w:rsidR="00157337" w:rsidRDefault="00000000">
      <w:pPr>
        <w:pStyle w:val="Textoindependiente"/>
        <w:ind w:left="567" w:firstLine="0"/>
        <w:jc w:val="left"/>
      </w:pPr>
      <w:r>
        <w:t>1.-</w:t>
      </w:r>
      <w:r>
        <w:rPr>
          <w:spacing w:val="-7"/>
        </w:rPr>
        <w:t xml:space="preserve"> </w:t>
      </w:r>
      <w:r>
        <w:t>Se</w:t>
      </w:r>
      <w:r>
        <w:rPr>
          <w:spacing w:val="-3"/>
        </w:rPr>
        <w:t xml:space="preserve"> </w:t>
      </w:r>
      <w:r>
        <w:t>inadmitirán</w:t>
      </w:r>
      <w:r>
        <w:rPr>
          <w:spacing w:val="-5"/>
        </w:rPr>
        <w:t xml:space="preserve"> </w:t>
      </w:r>
      <w:r>
        <w:t>a</w:t>
      </w:r>
      <w:r>
        <w:rPr>
          <w:spacing w:val="-6"/>
        </w:rPr>
        <w:t xml:space="preserve"> </w:t>
      </w:r>
      <w:r>
        <w:t>trámite,</w:t>
      </w:r>
      <w:r>
        <w:rPr>
          <w:spacing w:val="-4"/>
        </w:rPr>
        <w:t xml:space="preserve"> </w:t>
      </w:r>
      <w:r>
        <w:t>mediante</w:t>
      </w:r>
      <w:r>
        <w:rPr>
          <w:spacing w:val="-3"/>
        </w:rPr>
        <w:t xml:space="preserve"> </w:t>
      </w:r>
      <w:r>
        <w:t>resolución</w:t>
      </w:r>
      <w:r>
        <w:rPr>
          <w:spacing w:val="-7"/>
        </w:rPr>
        <w:t xml:space="preserve"> </w:t>
      </w:r>
      <w:r>
        <w:t>motivada,</w:t>
      </w:r>
      <w:r>
        <w:rPr>
          <w:spacing w:val="-4"/>
        </w:rPr>
        <w:t xml:space="preserve"> </w:t>
      </w:r>
      <w:r>
        <w:t>las</w:t>
      </w:r>
      <w:r>
        <w:rPr>
          <w:spacing w:val="-5"/>
        </w:rPr>
        <w:t xml:space="preserve"> </w:t>
      </w:r>
      <w:r>
        <w:rPr>
          <w:spacing w:val="-2"/>
        </w:rPr>
        <w:t>solicitudes:</w:t>
      </w:r>
    </w:p>
    <w:p w14:paraId="5D5A77E4" w14:textId="77777777" w:rsidR="00157337" w:rsidRDefault="00000000">
      <w:pPr>
        <w:pStyle w:val="Prrafodelista"/>
        <w:numPr>
          <w:ilvl w:val="0"/>
          <w:numId w:val="18"/>
        </w:numPr>
        <w:tabs>
          <w:tab w:val="left" w:pos="851"/>
        </w:tabs>
        <w:ind w:right="910" w:firstLine="566"/>
      </w:pPr>
      <w:r>
        <w:t>Que</w:t>
      </w:r>
      <w:r>
        <w:rPr>
          <w:spacing w:val="29"/>
        </w:rPr>
        <w:t xml:space="preserve"> </w:t>
      </w:r>
      <w:r>
        <w:t>se</w:t>
      </w:r>
      <w:r>
        <w:rPr>
          <w:spacing w:val="29"/>
        </w:rPr>
        <w:t xml:space="preserve"> </w:t>
      </w:r>
      <w:r>
        <w:t>refieran</w:t>
      </w:r>
      <w:r>
        <w:rPr>
          <w:spacing w:val="25"/>
        </w:rPr>
        <w:t xml:space="preserve"> </w:t>
      </w:r>
      <w:r>
        <w:t>a</w:t>
      </w:r>
      <w:r>
        <w:rPr>
          <w:spacing w:val="29"/>
        </w:rPr>
        <w:t xml:space="preserve"> </w:t>
      </w:r>
      <w:r>
        <w:t>información</w:t>
      </w:r>
      <w:r>
        <w:rPr>
          <w:spacing w:val="28"/>
        </w:rPr>
        <w:t xml:space="preserve"> </w:t>
      </w:r>
      <w:r>
        <w:t>que</w:t>
      </w:r>
      <w:r>
        <w:rPr>
          <w:spacing w:val="27"/>
        </w:rPr>
        <w:t xml:space="preserve"> </w:t>
      </w:r>
      <w:r>
        <w:t>esté</w:t>
      </w:r>
      <w:r>
        <w:rPr>
          <w:spacing w:val="27"/>
        </w:rPr>
        <w:t xml:space="preserve"> </w:t>
      </w:r>
      <w:r>
        <w:t>en</w:t>
      </w:r>
      <w:r>
        <w:rPr>
          <w:spacing w:val="25"/>
        </w:rPr>
        <w:t xml:space="preserve"> </w:t>
      </w:r>
      <w:r>
        <w:t>curso</w:t>
      </w:r>
      <w:r>
        <w:rPr>
          <w:spacing w:val="27"/>
        </w:rPr>
        <w:t xml:space="preserve"> </w:t>
      </w:r>
      <w:r>
        <w:t>de</w:t>
      </w:r>
      <w:r>
        <w:rPr>
          <w:spacing w:val="27"/>
        </w:rPr>
        <w:t xml:space="preserve"> </w:t>
      </w:r>
      <w:r>
        <w:t>elaboración</w:t>
      </w:r>
      <w:r>
        <w:rPr>
          <w:spacing w:val="23"/>
        </w:rPr>
        <w:t xml:space="preserve"> </w:t>
      </w:r>
      <w:r>
        <w:t>o</w:t>
      </w:r>
      <w:r>
        <w:rPr>
          <w:spacing w:val="30"/>
        </w:rPr>
        <w:t xml:space="preserve"> </w:t>
      </w:r>
      <w:r>
        <w:t>de</w:t>
      </w:r>
      <w:r>
        <w:rPr>
          <w:spacing w:val="27"/>
        </w:rPr>
        <w:t xml:space="preserve"> </w:t>
      </w:r>
      <w:r>
        <w:t xml:space="preserve">publicación </w:t>
      </w:r>
      <w:r>
        <w:rPr>
          <w:spacing w:val="-2"/>
        </w:rPr>
        <w:t>general.</w:t>
      </w:r>
    </w:p>
    <w:p w14:paraId="72B64D74" w14:textId="77777777" w:rsidR="00157337" w:rsidRDefault="00157337">
      <w:pPr>
        <w:pStyle w:val="Prrafodelista"/>
        <w:jc w:val="left"/>
        <w:sectPr w:rsidR="00157337">
          <w:pgSz w:w="11900" w:h="16840"/>
          <w:pgMar w:top="2000" w:right="850" w:bottom="1160" w:left="1700" w:header="754" w:footer="971" w:gutter="0"/>
          <w:cols w:space="720"/>
        </w:sectPr>
      </w:pPr>
    </w:p>
    <w:p w14:paraId="56C63CFF" w14:textId="77777777" w:rsidR="00157337" w:rsidRDefault="00157337">
      <w:pPr>
        <w:pStyle w:val="Textoindependiente"/>
        <w:spacing w:before="218"/>
        <w:ind w:left="0" w:firstLine="0"/>
        <w:jc w:val="left"/>
      </w:pPr>
    </w:p>
    <w:p w14:paraId="0E1EE52C" w14:textId="77777777" w:rsidR="00157337" w:rsidRDefault="00000000">
      <w:pPr>
        <w:pStyle w:val="Prrafodelista"/>
        <w:numPr>
          <w:ilvl w:val="0"/>
          <w:numId w:val="18"/>
        </w:numPr>
        <w:tabs>
          <w:tab w:val="left" w:pos="852"/>
        </w:tabs>
        <w:spacing w:before="0"/>
        <w:ind w:right="910" w:firstLine="566"/>
        <w:jc w:val="both"/>
      </w:pPr>
      <w:r>
        <w:t>Referidas</w:t>
      </w:r>
      <w:r>
        <w:rPr>
          <w:spacing w:val="-3"/>
        </w:rPr>
        <w:t xml:space="preserve"> </w:t>
      </w:r>
      <w:r>
        <w:t>a</w:t>
      </w:r>
      <w:r>
        <w:rPr>
          <w:spacing w:val="-3"/>
        </w:rPr>
        <w:t xml:space="preserve"> </w:t>
      </w:r>
      <w:r>
        <w:t>información</w:t>
      </w:r>
      <w:r>
        <w:rPr>
          <w:spacing w:val="-4"/>
        </w:rPr>
        <w:t xml:space="preserve"> </w:t>
      </w:r>
      <w:r>
        <w:t>que</w:t>
      </w:r>
      <w:r>
        <w:rPr>
          <w:spacing w:val="-2"/>
        </w:rPr>
        <w:t xml:space="preserve"> </w:t>
      </w:r>
      <w:r>
        <w:t>tenga</w:t>
      </w:r>
      <w:r>
        <w:rPr>
          <w:spacing w:val="-3"/>
        </w:rPr>
        <w:t xml:space="preserve"> </w:t>
      </w:r>
      <w:r>
        <w:t>carácter</w:t>
      </w:r>
      <w:r>
        <w:rPr>
          <w:spacing w:val="-3"/>
        </w:rPr>
        <w:t xml:space="preserve"> </w:t>
      </w:r>
      <w:r>
        <w:t>auxiliar</w:t>
      </w:r>
      <w:r>
        <w:rPr>
          <w:spacing w:val="-2"/>
        </w:rPr>
        <w:t xml:space="preserve"> </w:t>
      </w:r>
      <w:r>
        <w:t>o</w:t>
      </w:r>
      <w:r>
        <w:rPr>
          <w:spacing w:val="-4"/>
        </w:rPr>
        <w:t xml:space="preserve"> </w:t>
      </w:r>
      <w:r>
        <w:t>de</w:t>
      </w:r>
      <w:r>
        <w:rPr>
          <w:spacing w:val="-2"/>
        </w:rPr>
        <w:t xml:space="preserve"> </w:t>
      </w:r>
      <w:r>
        <w:t>apoyo</w:t>
      </w:r>
      <w:r>
        <w:rPr>
          <w:spacing w:val="-2"/>
        </w:rPr>
        <w:t xml:space="preserve"> </w:t>
      </w:r>
      <w:r>
        <w:t>como</w:t>
      </w:r>
      <w:r>
        <w:rPr>
          <w:spacing w:val="-2"/>
        </w:rPr>
        <w:t xml:space="preserve"> </w:t>
      </w:r>
      <w:r>
        <w:t>la</w:t>
      </w:r>
      <w:r>
        <w:rPr>
          <w:spacing w:val="-5"/>
        </w:rPr>
        <w:t xml:space="preserve"> </w:t>
      </w:r>
      <w:r>
        <w:t>contenida</w:t>
      </w:r>
      <w:r>
        <w:rPr>
          <w:spacing w:val="-3"/>
        </w:rPr>
        <w:t xml:space="preserve"> </w:t>
      </w:r>
      <w:r>
        <w:t>en notas,</w:t>
      </w:r>
      <w:r>
        <w:rPr>
          <w:spacing w:val="-1"/>
        </w:rPr>
        <w:t xml:space="preserve"> </w:t>
      </w:r>
      <w:r>
        <w:t>borradores,</w:t>
      </w:r>
      <w:r>
        <w:rPr>
          <w:spacing w:val="-4"/>
        </w:rPr>
        <w:t xml:space="preserve"> </w:t>
      </w:r>
      <w:r>
        <w:t>opiniones,</w:t>
      </w:r>
      <w:r>
        <w:rPr>
          <w:spacing w:val="-1"/>
        </w:rPr>
        <w:t xml:space="preserve"> </w:t>
      </w:r>
      <w:r>
        <w:t>resúmenes,</w:t>
      </w:r>
      <w:r>
        <w:rPr>
          <w:spacing w:val="-1"/>
        </w:rPr>
        <w:t xml:space="preserve"> </w:t>
      </w:r>
      <w:r>
        <w:t>comunicaciones,</w:t>
      </w:r>
      <w:r>
        <w:rPr>
          <w:spacing w:val="-1"/>
        </w:rPr>
        <w:t xml:space="preserve"> </w:t>
      </w:r>
      <w:r>
        <w:t>deliberaciones</w:t>
      </w:r>
      <w:r>
        <w:rPr>
          <w:spacing w:val="-4"/>
        </w:rPr>
        <w:t xml:space="preserve"> </w:t>
      </w:r>
      <w:r>
        <w:t>e</w:t>
      </w:r>
      <w:r>
        <w:rPr>
          <w:spacing w:val="-1"/>
        </w:rPr>
        <w:t xml:space="preserve"> </w:t>
      </w:r>
      <w:r>
        <w:t>informes</w:t>
      </w:r>
      <w:r>
        <w:rPr>
          <w:spacing w:val="-1"/>
        </w:rPr>
        <w:t xml:space="preserve"> </w:t>
      </w:r>
      <w:r>
        <w:t>internos o entre órganos o entidades administrativas.</w:t>
      </w:r>
    </w:p>
    <w:p w14:paraId="524A76FD" w14:textId="77777777" w:rsidR="00157337" w:rsidRDefault="00000000">
      <w:pPr>
        <w:pStyle w:val="Prrafodelista"/>
        <w:numPr>
          <w:ilvl w:val="0"/>
          <w:numId w:val="18"/>
        </w:numPr>
        <w:tabs>
          <w:tab w:val="left" w:pos="851"/>
        </w:tabs>
        <w:spacing w:before="241"/>
        <w:ind w:right="911" w:firstLine="566"/>
        <w:jc w:val="both"/>
      </w:pPr>
      <w:r>
        <w:t xml:space="preserve">Relativas a información para cuya divulgación sea necesaria una acción previa de </w:t>
      </w:r>
      <w:r>
        <w:rPr>
          <w:spacing w:val="-2"/>
        </w:rPr>
        <w:t>reelaboración.</w:t>
      </w:r>
    </w:p>
    <w:p w14:paraId="0DC3B5FC" w14:textId="77777777" w:rsidR="00157337" w:rsidRDefault="00000000">
      <w:pPr>
        <w:pStyle w:val="Prrafodelista"/>
        <w:numPr>
          <w:ilvl w:val="0"/>
          <w:numId w:val="18"/>
        </w:numPr>
        <w:tabs>
          <w:tab w:val="left" w:pos="852"/>
        </w:tabs>
        <w:ind w:right="910" w:firstLine="566"/>
        <w:jc w:val="both"/>
      </w:pPr>
      <w:r>
        <w:t>Dirigidas</w:t>
      </w:r>
      <w:r>
        <w:rPr>
          <w:spacing w:val="-5"/>
        </w:rPr>
        <w:t xml:space="preserve"> </w:t>
      </w:r>
      <w:r>
        <w:t>a</w:t>
      </w:r>
      <w:r>
        <w:rPr>
          <w:spacing w:val="-5"/>
        </w:rPr>
        <w:t xml:space="preserve"> </w:t>
      </w:r>
      <w:r>
        <w:t>un</w:t>
      </w:r>
      <w:r>
        <w:rPr>
          <w:spacing w:val="-7"/>
        </w:rPr>
        <w:t xml:space="preserve"> </w:t>
      </w:r>
      <w:r>
        <w:t>órgano</w:t>
      </w:r>
      <w:r>
        <w:rPr>
          <w:spacing w:val="-6"/>
        </w:rPr>
        <w:t xml:space="preserve"> </w:t>
      </w:r>
      <w:r>
        <w:t>en</w:t>
      </w:r>
      <w:r>
        <w:rPr>
          <w:spacing w:val="-6"/>
        </w:rPr>
        <w:t xml:space="preserve"> </w:t>
      </w:r>
      <w:r>
        <w:t>cuyo</w:t>
      </w:r>
      <w:r>
        <w:rPr>
          <w:spacing w:val="-6"/>
        </w:rPr>
        <w:t xml:space="preserve"> </w:t>
      </w:r>
      <w:r>
        <w:t>poder</w:t>
      </w:r>
      <w:r>
        <w:rPr>
          <w:spacing w:val="-7"/>
        </w:rPr>
        <w:t xml:space="preserve"> </w:t>
      </w:r>
      <w:r>
        <w:t>no</w:t>
      </w:r>
      <w:r>
        <w:rPr>
          <w:spacing w:val="-6"/>
        </w:rPr>
        <w:t xml:space="preserve"> </w:t>
      </w:r>
      <w:r>
        <w:t>obre</w:t>
      </w:r>
      <w:r>
        <w:rPr>
          <w:spacing w:val="-7"/>
        </w:rPr>
        <w:t xml:space="preserve"> </w:t>
      </w:r>
      <w:r>
        <w:t>la</w:t>
      </w:r>
      <w:r>
        <w:rPr>
          <w:spacing w:val="-5"/>
        </w:rPr>
        <w:t xml:space="preserve"> </w:t>
      </w:r>
      <w:r>
        <w:t>información,</w:t>
      </w:r>
      <w:r>
        <w:rPr>
          <w:spacing w:val="-5"/>
        </w:rPr>
        <w:t xml:space="preserve"> </w:t>
      </w:r>
      <w:r>
        <w:t>cuando</w:t>
      </w:r>
      <w:r>
        <w:rPr>
          <w:spacing w:val="-4"/>
        </w:rPr>
        <w:t xml:space="preserve"> </w:t>
      </w:r>
      <w:r>
        <w:t>se</w:t>
      </w:r>
      <w:r>
        <w:rPr>
          <w:spacing w:val="-5"/>
        </w:rPr>
        <w:t xml:space="preserve"> </w:t>
      </w:r>
      <w:r>
        <w:t>desconozca</w:t>
      </w:r>
      <w:r>
        <w:rPr>
          <w:spacing w:val="-7"/>
        </w:rPr>
        <w:t xml:space="preserve"> </w:t>
      </w:r>
      <w:r>
        <w:t xml:space="preserve">el </w:t>
      </w:r>
      <w:r>
        <w:rPr>
          <w:spacing w:val="-2"/>
        </w:rPr>
        <w:t>competente.</w:t>
      </w:r>
    </w:p>
    <w:p w14:paraId="28293181" w14:textId="77777777" w:rsidR="00157337" w:rsidRDefault="00000000">
      <w:pPr>
        <w:pStyle w:val="Prrafodelista"/>
        <w:numPr>
          <w:ilvl w:val="0"/>
          <w:numId w:val="18"/>
        </w:numPr>
        <w:tabs>
          <w:tab w:val="left" w:pos="851"/>
        </w:tabs>
        <w:spacing w:before="238"/>
        <w:ind w:right="910" w:firstLine="566"/>
        <w:jc w:val="both"/>
      </w:pPr>
      <w:r>
        <w:t>Que</w:t>
      </w:r>
      <w:r>
        <w:rPr>
          <w:spacing w:val="-13"/>
        </w:rPr>
        <w:t xml:space="preserve"> </w:t>
      </w:r>
      <w:r>
        <w:t>sean</w:t>
      </w:r>
      <w:r>
        <w:rPr>
          <w:spacing w:val="-12"/>
        </w:rPr>
        <w:t xml:space="preserve"> </w:t>
      </w:r>
      <w:r>
        <w:t>manifiestamente</w:t>
      </w:r>
      <w:r>
        <w:rPr>
          <w:spacing w:val="-13"/>
        </w:rPr>
        <w:t xml:space="preserve"> </w:t>
      </w:r>
      <w:r>
        <w:t>repetitivas</w:t>
      </w:r>
      <w:r>
        <w:rPr>
          <w:spacing w:val="-12"/>
        </w:rPr>
        <w:t xml:space="preserve"> </w:t>
      </w:r>
      <w:r>
        <w:t>o</w:t>
      </w:r>
      <w:r>
        <w:rPr>
          <w:spacing w:val="-13"/>
        </w:rPr>
        <w:t xml:space="preserve"> </w:t>
      </w:r>
      <w:r>
        <w:t>tengan</w:t>
      </w:r>
      <w:r>
        <w:rPr>
          <w:spacing w:val="-12"/>
        </w:rPr>
        <w:t xml:space="preserve"> </w:t>
      </w:r>
      <w:r>
        <w:t>un</w:t>
      </w:r>
      <w:r>
        <w:rPr>
          <w:spacing w:val="-13"/>
        </w:rPr>
        <w:t xml:space="preserve"> </w:t>
      </w:r>
      <w:r>
        <w:t>carácter</w:t>
      </w:r>
      <w:r>
        <w:rPr>
          <w:spacing w:val="-12"/>
        </w:rPr>
        <w:t xml:space="preserve"> </w:t>
      </w:r>
      <w:r>
        <w:t>abusivo</w:t>
      </w:r>
      <w:r>
        <w:rPr>
          <w:spacing w:val="-12"/>
        </w:rPr>
        <w:t xml:space="preserve"> </w:t>
      </w:r>
      <w:r>
        <w:t>no</w:t>
      </w:r>
      <w:r>
        <w:rPr>
          <w:spacing w:val="-12"/>
        </w:rPr>
        <w:t xml:space="preserve"> </w:t>
      </w:r>
      <w:r>
        <w:t>justificado</w:t>
      </w:r>
      <w:r>
        <w:rPr>
          <w:spacing w:val="-13"/>
        </w:rPr>
        <w:t xml:space="preserve"> </w:t>
      </w:r>
      <w:r>
        <w:t>con la finalidad de transparencia.</w:t>
      </w:r>
    </w:p>
    <w:p w14:paraId="4F5CFB1A" w14:textId="77777777" w:rsidR="00157337" w:rsidRDefault="00000000">
      <w:pPr>
        <w:pStyle w:val="Prrafodelista"/>
        <w:numPr>
          <w:ilvl w:val="0"/>
          <w:numId w:val="18"/>
        </w:numPr>
        <w:tabs>
          <w:tab w:val="left" w:pos="851"/>
        </w:tabs>
        <w:spacing w:before="241"/>
        <w:ind w:right="911" w:firstLine="566"/>
        <w:jc w:val="both"/>
      </w:pPr>
      <w:r>
        <w:t>Que</w:t>
      </w:r>
      <w:r>
        <w:rPr>
          <w:spacing w:val="-7"/>
        </w:rPr>
        <w:t xml:space="preserve"> </w:t>
      </w:r>
      <w:r>
        <w:t>afecten</w:t>
      </w:r>
      <w:r>
        <w:rPr>
          <w:spacing w:val="-8"/>
        </w:rPr>
        <w:t xml:space="preserve"> </w:t>
      </w:r>
      <w:r>
        <w:t>a</w:t>
      </w:r>
      <w:r>
        <w:rPr>
          <w:spacing w:val="-8"/>
        </w:rPr>
        <w:t xml:space="preserve"> </w:t>
      </w:r>
      <w:r>
        <w:t>una</w:t>
      </w:r>
      <w:r>
        <w:rPr>
          <w:spacing w:val="-8"/>
        </w:rPr>
        <w:t xml:space="preserve"> </w:t>
      </w:r>
      <w:r>
        <w:t>pluralidad</w:t>
      </w:r>
      <w:r>
        <w:rPr>
          <w:spacing w:val="-8"/>
        </w:rPr>
        <w:t xml:space="preserve"> </w:t>
      </w:r>
      <w:r>
        <w:t>de</w:t>
      </w:r>
      <w:r>
        <w:rPr>
          <w:spacing w:val="-7"/>
        </w:rPr>
        <w:t xml:space="preserve"> </w:t>
      </w:r>
      <w:r>
        <w:t>personas,</w:t>
      </w:r>
      <w:r>
        <w:rPr>
          <w:spacing w:val="-7"/>
        </w:rPr>
        <w:t xml:space="preserve"> </w:t>
      </w:r>
      <w:r>
        <w:t>cuyos</w:t>
      </w:r>
      <w:r>
        <w:rPr>
          <w:spacing w:val="-8"/>
        </w:rPr>
        <w:t xml:space="preserve"> </w:t>
      </w:r>
      <w:r>
        <w:t>datos</w:t>
      </w:r>
      <w:r>
        <w:rPr>
          <w:spacing w:val="-12"/>
        </w:rPr>
        <w:t xml:space="preserve"> </w:t>
      </w:r>
      <w:r>
        <w:t>personales</w:t>
      </w:r>
      <w:r>
        <w:rPr>
          <w:spacing w:val="-10"/>
        </w:rPr>
        <w:t xml:space="preserve"> </w:t>
      </w:r>
      <w:r>
        <w:t>pudieran</w:t>
      </w:r>
      <w:r>
        <w:rPr>
          <w:spacing w:val="-8"/>
        </w:rPr>
        <w:t xml:space="preserve"> </w:t>
      </w:r>
      <w:r>
        <w:t>revelarse con el acceso a la petición, en número tal que no sea posible darles traslado de la solicitud en el tiempo establecido para su resolución.</w:t>
      </w:r>
    </w:p>
    <w:p w14:paraId="3D19FB19" w14:textId="77777777" w:rsidR="00157337" w:rsidRDefault="00000000">
      <w:pPr>
        <w:pStyle w:val="Textoindependiente"/>
        <w:ind w:right="910"/>
      </w:pPr>
      <w:r>
        <w:t>2.- Las causas de inadmisión anteriormente enumeradas serán interpretadas restrictivamente en favor del principio de máxima accesibilidad de la información pública. Asimismo, deberán seguirse en su aplicación las siguientes normas:</w:t>
      </w:r>
    </w:p>
    <w:p w14:paraId="28C2C214" w14:textId="77777777" w:rsidR="00157337" w:rsidRDefault="00000000">
      <w:pPr>
        <w:pStyle w:val="Prrafodelista"/>
        <w:numPr>
          <w:ilvl w:val="0"/>
          <w:numId w:val="17"/>
        </w:numPr>
        <w:tabs>
          <w:tab w:val="left" w:pos="793"/>
        </w:tabs>
        <w:ind w:right="912" w:firstLine="566"/>
        <w:jc w:val="both"/>
      </w:pPr>
      <w:r>
        <w:t>En</w:t>
      </w:r>
      <w:r>
        <w:rPr>
          <w:spacing w:val="-1"/>
        </w:rPr>
        <w:t xml:space="preserve"> </w:t>
      </w:r>
      <w:r>
        <w:t>la resolución</w:t>
      </w:r>
      <w:r>
        <w:rPr>
          <w:spacing w:val="-1"/>
        </w:rPr>
        <w:t xml:space="preserve"> </w:t>
      </w:r>
      <w:r>
        <w:t>de inadmisión</w:t>
      </w:r>
      <w:r>
        <w:rPr>
          <w:spacing w:val="-1"/>
        </w:rPr>
        <w:t xml:space="preserve"> </w:t>
      </w:r>
      <w:r>
        <w:t>por tratarse de información</w:t>
      </w:r>
      <w:r>
        <w:rPr>
          <w:spacing w:val="-1"/>
        </w:rPr>
        <w:t xml:space="preserve"> </w:t>
      </w:r>
      <w:r>
        <w:t>en curso de elaboración</w:t>
      </w:r>
      <w:r>
        <w:rPr>
          <w:spacing w:val="-1"/>
        </w:rPr>
        <w:t xml:space="preserve"> </w:t>
      </w:r>
      <w:r>
        <w:t>o publicación general, se informará del órgano que elabora dicha información y del tiempo previsto para su conclusión.</w:t>
      </w:r>
    </w:p>
    <w:p w14:paraId="529C447E" w14:textId="77777777" w:rsidR="00157337" w:rsidRDefault="00000000">
      <w:pPr>
        <w:pStyle w:val="Prrafodelista"/>
        <w:numPr>
          <w:ilvl w:val="0"/>
          <w:numId w:val="17"/>
        </w:numPr>
        <w:tabs>
          <w:tab w:val="left" w:pos="798"/>
        </w:tabs>
        <w:spacing w:before="239"/>
        <w:ind w:right="910" w:firstLine="566"/>
        <w:jc w:val="both"/>
      </w:pPr>
      <w:r>
        <w:t>Los</w:t>
      </w:r>
      <w:r>
        <w:rPr>
          <w:spacing w:val="-3"/>
        </w:rPr>
        <w:t xml:space="preserve"> </w:t>
      </w:r>
      <w:r>
        <w:t>informes</w:t>
      </w:r>
      <w:r>
        <w:rPr>
          <w:spacing w:val="-3"/>
        </w:rPr>
        <w:t xml:space="preserve"> </w:t>
      </w:r>
      <w:r>
        <w:t>preceptivos</w:t>
      </w:r>
      <w:r>
        <w:rPr>
          <w:spacing w:val="-3"/>
        </w:rPr>
        <w:t xml:space="preserve"> </w:t>
      </w:r>
      <w:r>
        <w:t>no</w:t>
      </w:r>
      <w:r>
        <w:rPr>
          <w:spacing w:val="-2"/>
        </w:rPr>
        <w:t xml:space="preserve"> </w:t>
      </w:r>
      <w:r>
        <w:t>serán</w:t>
      </w:r>
      <w:r>
        <w:rPr>
          <w:spacing w:val="-4"/>
        </w:rPr>
        <w:t xml:space="preserve"> </w:t>
      </w:r>
      <w:r>
        <w:t>considerados</w:t>
      </w:r>
      <w:r>
        <w:rPr>
          <w:spacing w:val="-3"/>
        </w:rPr>
        <w:t xml:space="preserve"> </w:t>
      </w:r>
      <w:r>
        <w:t>información</w:t>
      </w:r>
      <w:r>
        <w:rPr>
          <w:spacing w:val="-4"/>
        </w:rPr>
        <w:t xml:space="preserve"> </w:t>
      </w:r>
      <w:r>
        <w:t>de</w:t>
      </w:r>
      <w:r>
        <w:rPr>
          <w:spacing w:val="-4"/>
        </w:rPr>
        <w:t xml:space="preserve"> </w:t>
      </w:r>
      <w:r>
        <w:t>carácter</w:t>
      </w:r>
      <w:r>
        <w:rPr>
          <w:spacing w:val="-3"/>
        </w:rPr>
        <w:t xml:space="preserve"> </w:t>
      </w:r>
      <w:r>
        <w:t>auxiliar</w:t>
      </w:r>
      <w:r>
        <w:rPr>
          <w:spacing w:val="-3"/>
        </w:rPr>
        <w:t xml:space="preserve"> </w:t>
      </w:r>
      <w:r>
        <w:t>o</w:t>
      </w:r>
      <w:r>
        <w:rPr>
          <w:spacing w:val="-2"/>
        </w:rPr>
        <w:t xml:space="preserve"> </w:t>
      </w:r>
      <w:r>
        <w:t>de apoyo, a efectos de inadmitir una solicitud de acceso. No obstante, esto no impedirá la denegación</w:t>
      </w:r>
      <w:r>
        <w:rPr>
          <w:spacing w:val="-7"/>
        </w:rPr>
        <w:t xml:space="preserve"> </w:t>
      </w:r>
      <w:r>
        <w:t>o</w:t>
      </w:r>
      <w:r>
        <w:rPr>
          <w:spacing w:val="-5"/>
        </w:rPr>
        <w:t xml:space="preserve"> </w:t>
      </w:r>
      <w:r>
        <w:t>limitación</w:t>
      </w:r>
      <w:r>
        <w:rPr>
          <w:spacing w:val="-7"/>
        </w:rPr>
        <w:t xml:space="preserve"> </w:t>
      </w:r>
      <w:r>
        <w:t>del</w:t>
      </w:r>
      <w:r>
        <w:rPr>
          <w:spacing w:val="-7"/>
        </w:rPr>
        <w:t xml:space="preserve"> </w:t>
      </w:r>
      <w:r>
        <w:t>acceso</w:t>
      </w:r>
      <w:r>
        <w:rPr>
          <w:spacing w:val="-5"/>
        </w:rPr>
        <w:t xml:space="preserve"> </w:t>
      </w:r>
      <w:r>
        <w:t>por</w:t>
      </w:r>
      <w:r>
        <w:rPr>
          <w:spacing w:val="-7"/>
        </w:rPr>
        <w:t xml:space="preserve"> </w:t>
      </w:r>
      <w:r>
        <w:t>la</w:t>
      </w:r>
      <w:r>
        <w:rPr>
          <w:spacing w:val="-4"/>
        </w:rPr>
        <w:t xml:space="preserve"> </w:t>
      </w:r>
      <w:r>
        <w:t>concurrencia</w:t>
      </w:r>
      <w:r>
        <w:rPr>
          <w:spacing w:val="-7"/>
        </w:rPr>
        <w:t xml:space="preserve"> </w:t>
      </w:r>
      <w:r>
        <w:t>de</w:t>
      </w:r>
      <w:r>
        <w:rPr>
          <w:spacing w:val="-4"/>
        </w:rPr>
        <w:t xml:space="preserve"> </w:t>
      </w:r>
      <w:r>
        <w:t>alguno</w:t>
      </w:r>
      <w:r>
        <w:rPr>
          <w:spacing w:val="-5"/>
        </w:rPr>
        <w:t xml:space="preserve"> </w:t>
      </w:r>
      <w:r>
        <w:t>de</w:t>
      </w:r>
      <w:r>
        <w:rPr>
          <w:spacing w:val="-4"/>
        </w:rPr>
        <w:t xml:space="preserve"> </w:t>
      </w:r>
      <w:r>
        <w:t>los</w:t>
      </w:r>
      <w:r>
        <w:rPr>
          <w:spacing w:val="-7"/>
        </w:rPr>
        <w:t xml:space="preserve"> </w:t>
      </w:r>
      <w:r>
        <w:t>límites</w:t>
      </w:r>
      <w:r>
        <w:rPr>
          <w:spacing w:val="-7"/>
        </w:rPr>
        <w:t xml:space="preserve"> </w:t>
      </w:r>
      <w:r>
        <w:t>establecidos</w:t>
      </w:r>
      <w:r>
        <w:rPr>
          <w:spacing w:val="-7"/>
        </w:rPr>
        <w:t xml:space="preserve"> </w:t>
      </w:r>
      <w:r>
        <w:t>en los artículos 14 y 15 de la presente ordenanza.</w:t>
      </w:r>
    </w:p>
    <w:p w14:paraId="4FFC7DB3" w14:textId="77777777" w:rsidR="00157337" w:rsidRDefault="00000000">
      <w:pPr>
        <w:pStyle w:val="Prrafodelista"/>
        <w:numPr>
          <w:ilvl w:val="0"/>
          <w:numId w:val="17"/>
        </w:numPr>
        <w:tabs>
          <w:tab w:val="left" w:pos="772"/>
        </w:tabs>
        <w:spacing w:before="241"/>
        <w:ind w:right="911" w:firstLine="566"/>
        <w:jc w:val="both"/>
      </w:pPr>
      <w:r>
        <w:t>No</w:t>
      </w:r>
      <w:r>
        <w:rPr>
          <w:spacing w:val="-8"/>
        </w:rPr>
        <w:t xml:space="preserve"> </w:t>
      </w:r>
      <w:r>
        <w:t>podrá</w:t>
      </w:r>
      <w:r>
        <w:rPr>
          <w:spacing w:val="-9"/>
        </w:rPr>
        <w:t xml:space="preserve"> </w:t>
      </w:r>
      <w:r>
        <w:t>considerarse</w:t>
      </w:r>
      <w:r>
        <w:rPr>
          <w:spacing w:val="-10"/>
        </w:rPr>
        <w:t xml:space="preserve"> </w:t>
      </w:r>
      <w:r>
        <w:t>como</w:t>
      </w:r>
      <w:r>
        <w:rPr>
          <w:spacing w:val="-10"/>
        </w:rPr>
        <w:t xml:space="preserve"> </w:t>
      </w:r>
      <w:r>
        <w:t>reelaboración</w:t>
      </w:r>
      <w:r>
        <w:rPr>
          <w:spacing w:val="-9"/>
        </w:rPr>
        <w:t xml:space="preserve"> </w:t>
      </w:r>
      <w:r>
        <w:t>que</w:t>
      </w:r>
      <w:r>
        <w:rPr>
          <w:spacing w:val="-9"/>
        </w:rPr>
        <w:t xml:space="preserve"> </w:t>
      </w:r>
      <w:r>
        <w:t>justifique</w:t>
      </w:r>
      <w:r>
        <w:rPr>
          <w:spacing w:val="-9"/>
        </w:rPr>
        <w:t xml:space="preserve"> </w:t>
      </w:r>
      <w:r>
        <w:t>la</w:t>
      </w:r>
      <w:r>
        <w:rPr>
          <w:spacing w:val="-9"/>
        </w:rPr>
        <w:t xml:space="preserve"> </w:t>
      </w:r>
      <w:r>
        <w:t>inadmisión</w:t>
      </w:r>
      <w:r>
        <w:rPr>
          <w:spacing w:val="-12"/>
        </w:rPr>
        <w:t xml:space="preserve"> </w:t>
      </w:r>
      <w:r>
        <w:t>la</w:t>
      </w:r>
      <w:r>
        <w:rPr>
          <w:spacing w:val="-11"/>
        </w:rPr>
        <w:t xml:space="preserve"> </w:t>
      </w:r>
      <w:r>
        <w:t>información que pueda obtenerse mediante un tratamiento informatizado de uso corriente.</w:t>
      </w:r>
    </w:p>
    <w:p w14:paraId="246F1365" w14:textId="77777777" w:rsidR="00157337" w:rsidRDefault="00000000">
      <w:pPr>
        <w:pStyle w:val="Prrafodelista"/>
        <w:numPr>
          <w:ilvl w:val="0"/>
          <w:numId w:val="17"/>
        </w:numPr>
        <w:tabs>
          <w:tab w:val="left" w:pos="832"/>
        </w:tabs>
        <w:ind w:right="910" w:firstLine="566"/>
        <w:jc w:val="both"/>
      </w:pPr>
      <w:r>
        <w:t xml:space="preserve">En la resolución de inadmisión por desconocimiento del órgano competente para resolver, se deberá indicar el órgano que, a su juicio, es competente para conocer de la </w:t>
      </w:r>
      <w:r>
        <w:rPr>
          <w:spacing w:val="-2"/>
        </w:rPr>
        <w:t>solicitud.</w:t>
      </w:r>
    </w:p>
    <w:p w14:paraId="5447DB96" w14:textId="77777777" w:rsidR="00157337" w:rsidRDefault="00000000">
      <w:pPr>
        <w:spacing w:before="238"/>
        <w:ind w:left="567"/>
        <w:rPr>
          <w:i/>
        </w:rPr>
      </w:pPr>
      <w:r>
        <w:t>Artículo</w:t>
      </w:r>
      <w:r>
        <w:rPr>
          <w:spacing w:val="-4"/>
        </w:rPr>
        <w:t xml:space="preserve"> </w:t>
      </w:r>
      <w:r>
        <w:t>42.</w:t>
      </w:r>
      <w:r>
        <w:rPr>
          <w:spacing w:val="-5"/>
        </w:rPr>
        <w:t xml:space="preserve"> </w:t>
      </w:r>
      <w:r>
        <w:rPr>
          <w:i/>
        </w:rPr>
        <w:t>Remisión</w:t>
      </w:r>
      <w:r>
        <w:rPr>
          <w:i/>
          <w:spacing w:val="-4"/>
        </w:rPr>
        <w:t xml:space="preserve"> </w:t>
      </w:r>
      <w:r>
        <w:rPr>
          <w:i/>
        </w:rPr>
        <w:t>de</w:t>
      </w:r>
      <w:r>
        <w:rPr>
          <w:i/>
          <w:spacing w:val="-2"/>
        </w:rPr>
        <w:t xml:space="preserve"> </w:t>
      </w:r>
      <w:r>
        <w:rPr>
          <w:i/>
        </w:rPr>
        <w:t>la</w:t>
      </w:r>
      <w:r>
        <w:rPr>
          <w:i/>
          <w:spacing w:val="-6"/>
        </w:rPr>
        <w:t xml:space="preserve"> </w:t>
      </w:r>
      <w:r>
        <w:rPr>
          <w:i/>
        </w:rPr>
        <w:t>solicitud</w:t>
      </w:r>
      <w:r>
        <w:rPr>
          <w:i/>
          <w:spacing w:val="-3"/>
        </w:rPr>
        <w:t xml:space="preserve"> </w:t>
      </w:r>
      <w:r>
        <w:rPr>
          <w:i/>
        </w:rPr>
        <w:t>al</w:t>
      </w:r>
      <w:r>
        <w:rPr>
          <w:i/>
          <w:spacing w:val="-3"/>
        </w:rPr>
        <w:t xml:space="preserve"> </w:t>
      </w:r>
      <w:r>
        <w:rPr>
          <w:i/>
        </w:rPr>
        <w:t>órgano</w:t>
      </w:r>
      <w:r>
        <w:rPr>
          <w:i/>
          <w:spacing w:val="-2"/>
        </w:rPr>
        <w:t xml:space="preserve"> competente.</w:t>
      </w:r>
    </w:p>
    <w:p w14:paraId="63BFF7C9" w14:textId="77777777" w:rsidR="00157337" w:rsidRDefault="00000000">
      <w:pPr>
        <w:pStyle w:val="Textoindependiente"/>
        <w:ind w:right="910"/>
      </w:pPr>
      <w:r>
        <w:t>El órgano que reciba la solicitud de acceso se inhibirá de tramitarla cuando, aun tratándose</w:t>
      </w:r>
      <w:r>
        <w:rPr>
          <w:spacing w:val="-7"/>
        </w:rPr>
        <w:t xml:space="preserve"> </w:t>
      </w:r>
      <w:r>
        <w:t>de</w:t>
      </w:r>
      <w:r>
        <w:rPr>
          <w:spacing w:val="-9"/>
        </w:rPr>
        <w:t xml:space="preserve"> </w:t>
      </w:r>
      <w:r>
        <w:t>información</w:t>
      </w:r>
      <w:r>
        <w:rPr>
          <w:spacing w:val="-11"/>
        </w:rPr>
        <w:t xml:space="preserve"> </w:t>
      </w:r>
      <w:r>
        <w:t>pública</w:t>
      </w:r>
      <w:r>
        <w:rPr>
          <w:spacing w:val="-8"/>
        </w:rPr>
        <w:t xml:space="preserve"> </w:t>
      </w:r>
      <w:r>
        <w:t>que</w:t>
      </w:r>
      <w:r>
        <w:rPr>
          <w:spacing w:val="-7"/>
        </w:rPr>
        <w:t xml:space="preserve"> </w:t>
      </w:r>
      <w:r>
        <w:t>posea,</w:t>
      </w:r>
      <w:r>
        <w:rPr>
          <w:spacing w:val="-7"/>
        </w:rPr>
        <w:t xml:space="preserve"> </w:t>
      </w:r>
      <w:r>
        <w:t>haya</w:t>
      </w:r>
      <w:r>
        <w:rPr>
          <w:spacing w:val="-8"/>
        </w:rPr>
        <w:t xml:space="preserve"> </w:t>
      </w:r>
      <w:r>
        <w:t>sido</w:t>
      </w:r>
      <w:r>
        <w:rPr>
          <w:spacing w:val="-6"/>
        </w:rPr>
        <w:t xml:space="preserve"> </w:t>
      </w:r>
      <w:r>
        <w:t>elaborada</w:t>
      </w:r>
      <w:r>
        <w:rPr>
          <w:spacing w:val="-10"/>
        </w:rPr>
        <w:t xml:space="preserve"> </w:t>
      </w:r>
      <w:r>
        <w:t>o</w:t>
      </w:r>
      <w:r>
        <w:rPr>
          <w:spacing w:val="-6"/>
        </w:rPr>
        <w:t xml:space="preserve"> </w:t>
      </w:r>
      <w:r>
        <w:t>generada</w:t>
      </w:r>
      <w:r>
        <w:rPr>
          <w:spacing w:val="-10"/>
        </w:rPr>
        <w:t xml:space="preserve"> </w:t>
      </w:r>
      <w:r>
        <w:t>en</w:t>
      </w:r>
      <w:r>
        <w:rPr>
          <w:spacing w:val="-11"/>
        </w:rPr>
        <w:t xml:space="preserve"> </w:t>
      </w:r>
      <w:r>
        <w:t>su</w:t>
      </w:r>
      <w:r>
        <w:rPr>
          <w:spacing w:val="-8"/>
        </w:rPr>
        <w:t xml:space="preserve"> </w:t>
      </w:r>
      <w:r>
        <w:t>integridad o parte principal por otro órgano distinto.</w:t>
      </w:r>
    </w:p>
    <w:p w14:paraId="5691C23E" w14:textId="77777777" w:rsidR="00157337" w:rsidRDefault="00000000">
      <w:pPr>
        <w:pStyle w:val="Textoindependiente"/>
        <w:spacing w:before="240"/>
        <w:ind w:right="912"/>
      </w:pPr>
      <w:r>
        <w:t>Asimismo,</w:t>
      </w:r>
      <w:r>
        <w:rPr>
          <w:spacing w:val="-7"/>
        </w:rPr>
        <w:t xml:space="preserve"> </w:t>
      </w:r>
      <w:r>
        <w:t>se</w:t>
      </w:r>
      <w:r>
        <w:rPr>
          <w:spacing w:val="-7"/>
        </w:rPr>
        <w:t xml:space="preserve"> </w:t>
      </w:r>
      <w:r>
        <w:t>inhibirá</w:t>
      </w:r>
      <w:r>
        <w:rPr>
          <w:spacing w:val="-5"/>
        </w:rPr>
        <w:t xml:space="preserve"> </w:t>
      </w:r>
      <w:r>
        <w:t>cuando</w:t>
      </w:r>
      <w:r>
        <w:rPr>
          <w:spacing w:val="-4"/>
        </w:rPr>
        <w:t xml:space="preserve"> </w:t>
      </w:r>
      <w:r>
        <w:t>no</w:t>
      </w:r>
      <w:r>
        <w:rPr>
          <w:spacing w:val="-6"/>
        </w:rPr>
        <w:t xml:space="preserve"> </w:t>
      </w:r>
      <w:r>
        <w:t>posea</w:t>
      </w:r>
      <w:r>
        <w:rPr>
          <w:spacing w:val="-5"/>
        </w:rPr>
        <w:t xml:space="preserve"> </w:t>
      </w:r>
      <w:r>
        <w:t>la</w:t>
      </w:r>
      <w:r>
        <w:rPr>
          <w:spacing w:val="-5"/>
        </w:rPr>
        <w:t xml:space="preserve"> </w:t>
      </w:r>
      <w:r>
        <w:t>información</w:t>
      </w:r>
      <w:r>
        <w:rPr>
          <w:spacing w:val="-6"/>
        </w:rPr>
        <w:t xml:space="preserve"> </w:t>
      </w:r>
      <w:r>
        <w:t>solicitada,</w:t>
      </w:r>
      <w:r>
        <w:rPr>
          <w:spacing w:val="-5"/>
        </w:rPr>
        <w:t xml:space="preserve"> </w:t>
      </w:r>
      <w:r>
        <w:t>pero</w:t>
      </w:r>
      <w:r>
        <w:rPr>
          <w:spacing w:val="-4"/>
        </w:rPr>
        <w:t xml:space="preserve"> </w:t>
      </w:r>
      <w:r>
        <w:t>conozca</w:t>
      </w:r>
      <w:r>
        <w:rPr>
          <w:spacing w:val="-5"/>
        </w:rPr>
        <w:t xml:space="preserve"> </w:t>
      </w:r>
      <w:r>
        <w:t>el</w:t>
      </w:r>
      <w:r>
        <w:rPr>
          <w:spacing w:val="-10"/>
        </w:rPr>
        <w:t xml:space="preserve"> </w:t>
      </w:r>
      <w:r>
        <w:t>órgano competente para resolver.</w:t>
      </w:r>
    </w:p>
    <w:p w14:paraId="30D5B7C4" w14:textId="77777777" w:rsidR="00157337" w:rsidRDefault="00000000">
      <w:pPr>
        <w:pStyle w:val="Textoindependiente"/>
        <w:ind w:right="911"/>
      </w:pPr>
      <w:r>
        <w:t>En ambos casos se remitirá la solicitud, en un plazo no superior a cinco días, al órgano que</w:t>
      </w:r>
      <w:r>
        <w:rPr>
          <w:spacing w:val="-6"/>
        </w:rPr>
        <w:t xml:space="preserve"> </w:t>
      </w:r>
      <w:r>
        <w:t>se</w:t>
      </w:r>
      <w:r>
        <w:rPr>
          <w:spacing w:val="-8"/>
        </w:rPr>
        <w:t xml:space="preserve"> </w:t>
      </w:r>
      <w:r>
        <w:t>estime</w:t>
      </w:r>
      <w:r>
        <w:rPr>
          <w:spacing w:val="-8"/>
        </w:rPr>
        <w:t xml:space="preserve"> </w:t>
      </w:r>
      <w:r>
        <w:t>competente</w:t>
      </w:r>
      <w:r>
        <w:rPr>
          <w:spacing w:val="-8"/>
        </w:rPr>
        <w:t xml:space="preserve"> </w:t>
      </w:r>
      <w:r>
        <w:t>para</w:t>
      </w:r>
      <w:r>
        <w:rPr>
          <w:spacing w:val="-7"/>
        </w:rPr>
        <w:t xml:space="preserve"> </w:t>
      </w:r>
      <w:r>
        <w:t>que</w:t>
      </w:r>
      <w:r>
        <w:rPr>
          <w:spacing w:val="-6"/>
        </w:rPr>
        <w:t xml:space="preserve"> </w:t>
      </w:r>
      <w:r>
        <w:t>este</w:t>
      </w:r>
      <w:r>
        <w:rPr>
          <w:spacing w:val="-6"/>
        </w:rPr>
        <w:t xml:space="preserve"> </w:t>
      </w:r>
      <w:r>
        <w:t>decida</w:t>
      </w:r>
      <w:r>
        <w:rPr>
          <w:spacing w:val="-7"/>
        </w:rPr>
        <w:t xml:space="preserve"> </w:t>
      </w:r>
      <w:r>
        <w:t>sobre</w:t>
      </w:r>
      <w:r>
        <w:rPr>
          <w:spacing w:val="-11"/>
        </w:rPr>
        <w:t xml:space="preserve"> </w:t>
      </w:r>
      <w:r>
        <w:t>el</w:t>
      </w:r>
      <w:r>
        <w:rPr>
          <w:spacing w:val="-7"/>
        </w:rPr>
        <w:t xml:space="preserve"> </w:t>
      </w:r>
      <w:r>
        <w:t>acceso</w:t>
      </w:r>
      <w:r>
        <w:rPr>
          <w:spacing w:val="-8"/>
        </w:rPr>
        <w:t xml:space="preserve"> </w:t>
      </w:r>
      <w:r>
        <w:t>y</w:t>
      </w:r>
      <w:r>
        <w:rPr>
          <w:spacing w:val="-8"/>
        </w:rPr>
        <w:t xml:space="preserve"> </w:t>
      </w:r>
      <w:r>
        <w:t>se</w:t>
      </w:r>
      <w:r>
        <w:rPr>
          <w:spacing w:val="-8"/>
        </w:rPr>
        <w:t xml:space="preserve"> </w:t>
      </w:r>
      <w:r>
        <w:t>notificará</w:t>
      </w:r>
      <w:r>
        <w:rPr>
          <w:spacing w:val="-9"/>
        </w:rPr>
        <w:t xml:space="preserve"> </w:t>
      </w:r>
      <w:r>
        <w:t>tal</w:t>
      </w:r>
      <w:r>
        <w:rPr>
          <w:spacing w:val="-9"/>
        </w:rPr>
        <w:t xml:space="preserve"> </w:t>
      </w:r>
      <w:r>
        <w:t>circunstancia al solicitante.</w:t>
      </w:r>
    </w:p>
    <w:p w14:paraId="11F79B9E" w14:textId="77777777" w:rsidR="00157337" w:rsidRDefault="00157337">
      <w:pPr>
        <w:pStyle w:val="Textoindependiente"/>
        <w:sectPr w:rsidR="00157337">
          <w:pgSz w:w="11900" w:h="16840"/>
          <w:pgMar w:top="2000" w:right="850" w:bottom="1160" w:left="1700" w:header="754" w:footer="971" w:gutter="0"/>
          <w:cols w:space="720"/>
        </w:sectPr>
      </w:pPr>
    </w:p>
    <w:p w14:paraId="6319C5D4" w14:textId="77777777" w:rsidR="00157337" w:rsidRDefault="00157337">
      <w:pPr>
        <w:pStyle w:val="Textoindependiente"/>
        <w:spacing w:before="218"/>
        <w:ind w:left="0" w:firstLine="0"/>
        <w:jc w:val="left"/>
      </w:pPr>
    </w:p>
    <w:p w14:paraId="6EC73027" w14:textId="77777777" w:rsidR="00157337" w:rsidRDefault="00000000">
      <w:pPr>
        <w:ind w:left="567"/>
        <w:rPr>
          <w:i/>
        </w:rPr>
      </w:pPr>
      <w:r>
        <w:t>Artículo</w:t>
      </w:r>
      <w:r>
        <w:rPr>
          <w:spacing w:val="-3"/>
        </w:rPr>
        <w:t xml:space="preserve"> </w:t>
      </w:r>
      <w:r>
        <w:t>43.</w:t>
      </w:r>
      <w:r>
        <w:rPr>
          <w:spacing w:val="-4"/>
        </w:rPr>
        <w:t xml:space="preserve"> </w:t>
      </w:r>
      <w:r>
        <w:rPr>
          <w:i/>
          <w:spacing w:val="-2"/>
        </w:rPr>
        <w:t>Tramitación.</w:t>
      </w:r>
    </w:p>
    <w:p w14:paraId="6A8F35B6" w14:textId="77777777" w:rsidR="00157337" w:rsidRDefault="00000000">
      <w:pPr>
        <w:pStyle w:val="Textoindependiente"/>
        <w:spacing w:before="240"/>
        <w:ind w:right="910"/>
      </w:pPr>
      <w:r>
        <w:t>1.- Si la información solicitada pudiera afectar a derechos e intereses de terceros, debidamente</w:t>
      </w:r>
      <w:r>
        <w:rPr>
          <w:spacing w:val="-4"/>
        </w:rPr>
        <w:t xml:space="preserve"> </w:t>
      </w:r>
      <w:r>
        <w:t>identificados,</w:t>
      </w:r>
      <w:r>
        <w:rPr>
          <w:spacing w:val="-6"/>
        </w:rPr>
        <w:t xml:space="preserve"> </w:t>
      </w:r>
      <w:r>
        <w:t>se</w:t>
      </w:r>
      <w:r>
        <w:rPr>
          <w:spacing w:val="-4"/>
        </w:rPr>
        <w:t xml:space="preserve"> </w:t>
      </w:r>
      <w:r>
        <w:t>les</w:t>
      </w:r>
      <w:r>
        <w:rPr>
          <w:spacing w:val="-4"/>
        </w:rPr>
        <w:t xml:space="preserve"> </w:t>
      </w:r>
      <w:r>
        <w:t>dará</w:t>
      </w:r>
      <w:r>
        <w:rPr>
          <w:spacing w:val="-4"/>
        </w:rPr>
        <w:t xml:space="preserve"> </w:t>
      </w:r>
      <w:r>
        <w:t>traslado</w:t>
      </w:r>
      <w:r>
        <w:rPr>
          <w:spacing w:val="-3"/>
        </w:rPr>
        <w:t xml:space="preserve"> </w:t>
      </w:r>
      <w:r>
        <w:t>de</w:t>
      </w:r>
      <w:r>
        <w:rPr>
          <w:spacing w:val="-3"/>
        </w:rPr>
        <w:t xml:space="preserve"> </w:t>
      </w:r>
      <w:r>
        <w:t>la</w:t>
      </w:r>
      <w:r>
        <w:rPr>
          <w:spacing w:val="-4"/>
        </w:rPr>
        <w:t xml:space="preserve"> </w:t>
      </w:r>
      <w:r>
        <w:t>solicitud</w:t>
      </w:r>
      <w:r>
        <w:rPr>
          <w:spacing w:val="-5"/>
        </w:rPr>
        <w:t xml:space="preserve"> </w:t>
      </w:r>
      <w:r>
        <w:t>para</w:t>
      </w:r>
      <w:r>
        <w:rPr>
          <w:spacing w:val="-4"/>
        </w:rPr>
        <w:t xml:space="preserve"> </w:t>
      </w:r>
      <w:r>
        <w:t>que,</w:t>
      </w:r>
      <w:r>
        <w:rPr>
          <w:spacing w:val="-4"/>
        </w:rPr>
        <w:t xml:space="preserve"> </w:t>
      </w:r>
      <w:r>
        <w:t>en</w:t>
      </w:r>
      <w:r>
        <w:rPr>
          <w:spacing w:val="-5"/>
        </w:rPr>
        <w:t xml:space="preserve"> </w:t>
      </w:r>
      <w:r>
        <w:t>el</w:t>
      </w:r>
      <w:r>
        <w:rPr>
          <w:spacing w:val="-5"/>
        </w:rPr>
        <w:t xml:space="preserve"> </w:t>
      </w:r>
      <w:r>
        <w:t>plazo</w:t>
      </w:r>
      <w:r>
        <w:rPr>
          <w:spacing w:val="-3"/>
        </w:rPr>
        <w:t xml:space="preserve"> </w:t>
      </w:r>
      <w:r>
        <w:t>máximo</w:t>
      </w:r>
      <w:r>
        <w:rPr>
          <w:spacing w:val="-3"/>
        </w:rPr>
        <w:t xml:space="preserve"> </w:t>
      </w:r>
      <w:r>
        <w:t>de quince días, formulen las alegaciones que estimen oportunas. El plazo de tramitación se suspenderá hasta que se reciban las alegaciones o transcurra el plazo dado para su presentación, comunicándole este hecho y su causa al solicitante.</w:t>
      </w:r>
    </w:p>
    <w:p w14:paraId="130C768A" w14:textId="77777777" w:rsidR="00157337" w:rsidRDefault="00000000">
      <w:pPr>
        <w:pStyle w:val="Textoindependiente"/>
        <w:spacing w:before="242"/>
        <w:ind w:right="910"/>
      </w:pPr>
      <w:r>
        <w:t>2.- Las resoluciones sobre las solicitudes de acceso a la información pública serán adoptadas</w:t>
      </w:r>
      <w:r>
        <w:rPr>
          <w:spacing w:val="-4"/>
        </w:rPr>
        <w:t xml:space="preserve"> </w:t>
      </w:r>
      <w:r>
        <w:t>y</w:t>
      </w:r>
      <w:r>
        <w:rPr>
          <w:spacing w:val="-1"/>
        </w:rPr>
        <w:t xml:space="preserve"> </w:t>
      </w:r>
      <w:r>
        <w:t>notificadas</w:t>
      </w:r>
      <w:r>
        <w:rPr>
          <w:spacing w:val="-4"/>
        </w:rPr>
        <w:t xml:space="preserve"> </w:t>
      </w:r>
      <w:r>
        <w:t>en</w:t>
      </w:r>
      <w:r>
        <w:rPr>
          <w:spacing w:val="-5"/>
        </w:rPr>
        <w:t xml:space="preserve"> </w:t>
      </w:r>
      <w:r>
        <w:t>el</w:t>
      </w:r>
      <w:r>
        <w:rPr>
          <w:spacing w:val="-2"/>
        </w:rPr>
        <w:t xml:space="preserve"> </w:t>
      </w:r>
      <w:r>
        <w:t>plazo</w:t>
      </w:r>
      <w:r>
        <w:rPr>
          <w:spacing w:val="-3"/>
        </w:rPr>
        <w:t xml:space="preserve"> </w:t>
      </w:r>
      <w:r>
        <w:t>máximo</w:t>
      </w:r>
      <w:r>
        <w:rPr>
          <w:spacing w:val="-1"/>
        </w:rPr>
        <w:t xml:space="preserve"> </w:t>
      </w:r>
      <w:r>
        <w:t>de</w:t>
      </w:r>
      <w:r>
        <w:rPr>
          <w:spacing w:val="-1"/>
        </w:rPr>
        <w:t xml:space="preserve"> </w:t>
      </w:r>
      <w:r>
        <w:t>un</w:t>
      </w:r>
      <w:r>
        <w:rPr>
          <w:spacing w:val="-5"/>
        </w:rPr>
        <w:t xml:space="preserve"> </w:t>
      </w:r>
      <w:r>
        <w:t>mes</w:t>
      </w:r>
      <w:r>
        <w:rPr>
          <w:spacing w:val="-4"/>
        </w:rPr>
        <w:t xml:space="preserve"> </w:t>
      </w:r>
      <w:r>
        <w:t>desde</w:t>
      </w:r>
      <w:r>
        <w:rPr>
          <w:spacing w:val="-1"/>
        </w:rPr>
        <w:t xml:space="preserve"> </w:t>
      </w:r>
      <w:r>
        <w:t>la</w:t>
      </w:r>
      <w:r>
        <w:rPr>
          <w:spacing w:val="-4"/>
        </w:rPr>
        <w:t xml:space="preserve"> </w:t>
      </w:r>
      <w:r>
        <w:t>recepción</w:t>
      </w:r>
      <w:r>
        <w:rPr>
          <w:spacing w:val="-3"/>
        </w:rPr>
        <w:t xml:space="preserve"> </w:t>
      </w:r>
      <w:r>
        <w:t>de</w:t>
      </w:r>
      <w:r>
        <w:rPr>
          <w:spacing w:val="-4"/>
        </w:rPr>
        <w:t xml:space="preserve"> </w:t>
      </w:r>
      <w:r>
        <w:t>la</w:t>
      </w:r>
      <w:r>
        <w:rPr>
          <w:spacing w:val="-2"/>
        </w:rPr>
        <w:t xml:space="preserve"> </w:t>
      </w:r>
      <w:r>
        <w:t>solicitud</w:t>
      </w:r>
      <w:r>
        <w:rPr>
          <w:spacing w:val="-3"/>
        </w:rPr>
        <w:t xml:space="preserve"> </w:t>
      </w:r>
      <w:r>
        <w:t>por</w:t>
      </w:r>
      <w:r>
        <w:rPr>
          <w:spacing w:val="-4"/>
        </w:rPr>
        <w:t xml:space="preserve"> </w:t>
      </w:r>
      <w:r>
        <w:t>el órgano</w:t>
      </w:r>
      <w:r>
        <w:rPr>
          <w:spacing w:val="-5"/>
        </w:rPr>
        <w:t xml:space="preserve"> </w:t>
      </w:r>
      <w:r>
        <w:t>competente</w:t>
      </w:r>
      <w:r>
        <w:rPr>
          <w:spacing w:val="-6"/>
        </w:rPr>
        <w:t xml:space="preserve"> </w:t>
      </w:r>
      <w:r>
        <w:t>para</w:t>
      </w:r>
      <w:r>
        <w:rPr>
          <w:spacing w:val="-7"/>
        </w:rPr>
        <w:t xml:space="preserve"> </w:t>
      </w:r>
      <w:r>
        <w:t>resolver.</w:t>
      </w:r>
      <w:r>
        <w:rPr>
          <w:spacing w:val="-7"/>
        </w:rPr>
        <w:t xml:space="preserve"> </w:t>
      </w:r>
      <w:r>
        <w:t>No</w:t>
      </w:r>
      <w:r>
        <w:rPr>
          <w:spacing w:val="-8"/>
        </w:rPr>
        <w:t xml:space="preserve"> </w:t>
      </w:r>
      <w:r>
        <w:t>obstante,</w:t>
      </w:r>
      <w:r>
        <w:rPr>
          <w:spacing w:val="-6"/>
        </w:rPr>
        <w:t xml:space="preserve"> </w:t>
      </w:r>
      <w:r>
        <w:t>en</w:t>
      </w:r>
      <w:r>
        <w:rPr>
          <w:spacing w:val="-7"/>
        </w:rPr>
        <w:t xml:space="preserve"> </w:t>
      </w:r>
      <w:r>
        <w:t>caso</w:t>
      </w:r>
      <w:r>
        <w:rPr>
          <w:spacing w:val="-5"/>
        </w:rPr>
        <w:t xml:space="preserve"> </w:t>
      </w:r>
      <w:r>
        <w:t>de</w:t>
      </w:r>
      <w:r>
        <w:rPr>
          <w:spacing w:val="-6"/>
        </w:rPr>
        <w:t xml:space="preserve"> </w:t>
      </w:r>
      <w:r>
        <w:t>que</w:t>
      </w:r>
      <w:r>
        <w:rPr>
          <w:spacing w:val="-6"/>
        </w:rPr>
        <w:t xml:space="preserve"> </w:t>
      </w:r>
      <w:r>
        <w:t>el</w:t>
      </w:r>
      <w:r>
        <w:rPr>
          <w:spacing w:val="-7"/>
        </w:rPr>
        <w:t xml:space="preserve"> </w:t>
      </w:r>
      <w:r>
        <w:t>volumen</w:t>
      </w:r>
      <w:r>
        <w:rPr>
          <w:spacing w:val="-7"/>
        </w:rPr>
        <w:t xml:space="preserve"> </w:t>
      </w:r>
      <w:r>
        <w:t>o</w:t>
      </w:r>
      <w:r>
        <w:rPr>
          <w:spacing w:val="-8"/>
        </w:rPr>
        <w:t xml:space="preserve"> </w:t>
      </w:r>
      <w:r>
        <w:t>complejidad</w:t>
      </w:r>
      <w:r>
        <w:rPr>
          <w:spacing w:val="-7"/>
        </w:rPr>
        <w:t xml:space="preserve"> </w:t>
      </w:r>
      <w:r>
        <w:t>de</w:t>
      </w:r>
      <w:r>
        <w:rPr>
          <w:spacing w:val="-6"/>
        </w:rPr>
        <w:t xml:space="preserve"> </w:t>
      </w:r>
      <w:r>
        <w:t>la información</w:t>
      </w:r>
      <w:r>
        <w:rPr>
          <w:spacing w:val="-13"/>
        </w:rPr>
        <w:t xml:space="preserve"> </w:t>
      </w:r>
      <w:r>
        <w:t>que</w:t>
      </w:r>
      <w:r>
        <w:rPr>
          <w:spacing w:val="-8"/>
        </w:rPr>
        <w:t xml:space="preserve"> </w:t>
      </w:r>
      <w:r>
        <w:t>se</w:t>
      </w:r>
      <w:r>
        <w:rPr>
          <w:spacing w:val="-8"/>
        </w:rPr>
        <w:t xml:space="preserve"> </w:t>
      </w:r>
      <w:r>
        <w:t>solicita</w:t>
      </w:r>
      <w:r>
        <w:rPr>
          <w:spacing w:val="-13"/>
        </w:rPr>
        <w:t xml:space="preserve"> </w:t>
      </w:r>
      <w:r>
        <w:t>así</w:t>
      </w:r>
      <w:r>
        <w:rPr>
          <w:spacing w:val="-9"/>
        </w:rPr>
        <w:t xml:space="preserve"> </w:t>
      </w:r>
      <w:r>
        <w:t>lo</w:t>
      </w:r>
      <w:r>
        <w:rPr>
          <w:spacing w:val="-10"/>
        </w:rPr>
        <w:t xml:space="preserve"> </w:t>
      </w:r>
      <w:r>
        <w:t>hagan</w:t>
      </w:r>
      <w:r>
        <w:rPr>
          <w:spacing w:val="-10"/>
        </w:rPr>
        <w:t xml:space="preserve"> </w:t>
      </w:r>
      <w:r>
        <w:t>necesario</w:t>
      </w:r>
      <w:r>
        <w:rPr>
          <w:spacing w:val="-7"/>
        </w:rPr>
        <w:t xml:space="preserve"> </w:t>
      </w:r>
      <w:r>
        <w:t>este</w:t>
      </w:r>
      <w:r>
        <w:rPr>
          <w:spacing w:val="-13"/>
        </w:rPr>
        <w:t xml:space="preserve"> </w:t>
      </w:r>
      <w:r>
        <w:t>plazo</w:t>
      </w:r>
      <w:r>
        <w:rPr>
          <w:spacing w:val="-8"/>
        </w:rPr>
        <w:t xml:space="preserve"> </w:t>
      </w:r>
      <w:r>
        <w:t>podrá</w:t>
      </w:r>
      <w:r>
        <w:rPr>
          <w:spacing w:val="-12"/>
        </w:rPr>
        <w:t xml:space="preserve"> </w:t>
      </w:r>
      <w:r>
        <w:t>ampliarse</w:t>
      </w:r>
      <w:r>
        <w:rPr>
          <w:spacing w:val="-8"/>
        </w:rPr>
        <w:t xml:space="preserve"> </w:t>
      </w:r>
      <w:r>
        <w:t>por</w:t>
      </w:r>
      <w:r>
        <w:rPr>
          <w:spacing w:val="-11"/>
        </w:rPr>
        <w:t xml:space="preserve"> </w:t>
      </w:r>
      <w:r>
        <w:t>otro</w:t>
      </w:r>
      <w:r>
        <w:rPr>
          <w:spacing w:val="-10"/>
        </w:rPr>
        <w:t xml:space="preserve"> </w:t>
      </w:r>
      <w:r>
        <w:t>mes</w:t>
      </w:r>
      <w:r>
        <w:rPr>
          <w:spacing w:val="-13"/>
        </w:rPr>
        <w:t xml:space="preserve"> </w:t>
      </w:r>
      <w:r>
        <w:t>más, informando de esta circunstancia al solicitante.</w:t>
      </w:r>
    </w:p>
    <w:p w14:paraId="602C436E" w14:textId="77777777" w:rsidR="00157337" w:rsidRDefault="00000000">
      <w:pPr>
        <w:pStyle w:val="Textoindependiente"/>
        <w:spacing w:before="238"/>
        <w:ind w:right="911"/>
      </w:pPr>
      <w:r>
        <w:t>Las</w:t>
      </w:r>
      <w:r>
        <w:rPr>
          <w:spacing w:val="-13"/>
        </w:rPr>
        <w:t xml:space="preserve"> </w:t>
      </w:r>
      <w:r>
        <w:t>resoluciones</w:t>
      </w:r>
      <w:r>
        <w:rPr>
          <w:spacing w:val="-12"/>
        </w:rPr>
        <w:t xml:space="preserve"> </w:t>
      </w:r>
      <w:r>
        <w:t>por</w:t>
      </w:r>
      <w:r>
        <w:rPr>
          <w:spacing w:val="-13"/>
        </w:rPr>
        <w:t xml:space="preserve"> </w:t>
      </w:r>
      <w:r>
        <w:t>las</w:t>
      </w:r>
      <w:r>
        <w:rPr>
          <w:spacing w:val="-12"/>
        </w:rPr>
        <w:t xml:space="preserve"> </w:t>
      </w:r>
      <w:r>
        <w:t>que</w:t>
      </w:r>
      <w:r>
        <w:rPr>
          <w:spacing w:val="-13"/>
        </w:rPr>
        <w:t xml:space="preserve"> </w:t>
      </w:r>
      <w:r>
        <w:t>se</w:t>
      </w:r>
      <w:r>
        <w:rPr>
          <w:spacing w:val="-12"/>
        </w:rPr>
        <w:t xml:space="preserve"> </w:t>
      </w:r>
      <w:r>
        <w:t>inadmitan</w:t>
      </w:r>
      <w:r>
        <w:rPr>
          <w:spacing w:val="-13"/>
        </w:rPr>
        <w:t xml:space="preserve"> </w:t>
      </w:r>
      <w:r>
        <w:t>a</w:t>
      </w:r>
      <w:r>
        <w:rPr>
          <w:spacing w:val="-12"/>
        </w:rPr>
        <w:t xml:space="preserve"> </w:t>
      </w:r>
      <w:r>
        <w:t>trámite</w:t>
      </w:r>
      <w:r>
        <w:rPr>
          <w:spacing w:val="-12"/>
        </w:rPr>
        <w:t xml:space="preserve"> </w:t>
      </w:r>
      <w:r>
        <w:t>las</w:t>
      </w:r>
      <w:r>
        <w:rPr>
          <w:spacing w:val="-13"/>
        </w:rPr>
        <w:t xml:space="preserve"> </w:t>
      </w:r>
      <w:r>
        <w:t>solicitudes</w:t>
      </w:r>
      <w:r>
        <w:rPr>
          <w:spacing w:val="-12"/>
        </w:rPr>
        <w:t xml:space="preserve"> </w:t>
      </w:r>
      <w:r>
        <w:t>por</w:t>
      </w:r>
      <w:r>
        <w:rPr>
          <w:spacing w:val="-11"/>
        </w:rPr>
        <w:t xml:space="preserve"> </w:t>
      </w:r>
      <w:r>
        <w:t>las</w:t>
      </w:r>
      <w:r>
        <w:rPr>
          <w:spacing w:val="-13"/>
        </w:rPr>
        <w:t xml:space="preserve"> </w:t>
      </w:r>
      <w:r>
        <w:t>causas</w:t>
      </w:r>
      <w:r>
        <w:rPr>
          <w:spacing w:val="-11"/>
        </w:rPr>
        <w:t xml:space="preserve"> </w:t>
      </w:r>
      <w:r>
        <w:t>previstas en</w:t>
      </w:r>
      <w:r>
        <w:rPr>
          <w:spacing w:val="-9"/>
        </w:rPr>
        <w:t xml:space="preserve"> </w:t>
      </w:r>
      <w:r>
        <w:t>las</w:t>
      </w:r>
      <w:r>
        <w:rPr>
          <w:spacing w:val="-8"/>
        </w:rPr>
        <w:t xml:space="preserve"> </w:t>
      </w:r>
      <w:r>
        <w:t>letras</w:t>
      </w:r>
      <w:r>
        <w:rPr>
          <w:spacing w:val="-8"/>
        </w:rPr>
        <w:t xml:space="preserve"> </w:t>
      </w:r>
      <w:r>
        <w:t>a)</w:t>
      </w:r>
      <w:r>
        <w:rPr>
          <w:spacing w:val="-8"/>
        </w:rPr>
        <w:t xml:space="preserve"> </w:t>
      </w:r>
      <w:r>
        <w:t>a</w:t>
      </w:r>
      <w:r>
        <w:rPr>
          <w:spacing w:val="-8"/>
        </w:rPr>
        <w:t xml:space="preserve"> </w:t>
      </w:r>
      <w:r>
        <w:t>d)</w:t>
      </w:r>
      <w:r>
        <w:rPr>
          <w:spacing w:val="-8"/>
        </w:rPr>
        <w:t xml:space="preserve"> </w:t>
      </w:r>
      <w:r>
        <w:t>del</w:t>
      </w:r>
      <w:r>
        <w:rPr>
          <w:spacing w:val="-8"/>
        </w:rPr>
        <w:t xml:space="preserve"> </w:t>
      </w:r>
      <w:r>
        <w:t>artículo</w:t>
      </w:r>
      <w:r>
        <w:rPr>
          <w:spacing w:val="-7"/>
        </w:rPr>
        <w:t xml:space="preserve"> </w:t>
      </w:r>
      <w:r>
        <w:t>41</w:t>
      </w:r>
      <w:r>
        <w:rPr>
          <w:spacing w:val="-7"/>
        </w:rPr>
        <w:t xml:space="preserve"> </w:t>
      </w:r>
      <w:r>
        <w:t>de</w:t>
      </w:r>
      <w:r>
        <w:rPr>
          <w:spacing w:val="-10"/>
        </w:rPr>
        <w:t xml:space="preserve"> </w:t>
      </w:r>
      <w:r>
        <w:t>esta</w:t>
      </w:r>
      <w:r>
        <w:rPr>
          <w:spacing w:val="-11"/>
        </w:rPr>
        <w:t xml:space="preserve"> </w:t>
      </w:r>
      <w:r>
        <w:t>ordenanza</w:t>
      </w:r>
      <w:r>
        <w:rPr>
          <w:spacing w:val="-8"/>
        </w:rPr>
        <w:t xml:space="preserve"> </w:t>
      </w:r>
      <w:r>
        <w:t>se</w:t>
      </w:r>
      <w:r>
        <w:rPr>
          <w:spacing w:val="-7"/>
        </w:rPr>
        <w:t xml:space="preserve"> </w:t>
      </w:r>
      <w:r>
        <w:t>adoptarán</w:t>
      </w:r>
      <w:r>
        <w:rPr>
          <w:spacing w:val="-9"/>
        </w:rPr>
        <w:t xml:space="preserve"> </w:t>
      </w:r>
      <w:r>
        <w:t>y</w:t>
      </w:r>
      <w:r>
        <w:rPr>
          <w:spacing w:val="-7"/>
        </w:rPr>
        <w:t xml:space="preserve"> </w:t>
      </w:r>
      <w:r>
        <w:t>notificarán</w:t>
      </w:r>
      <w:r>
        <w:rPr>
          <w:spacing w:val="-9"/>
        </w:rPr>
        <w:t xml:space="preserve"> </w:t>
      </w:r>
      <w:r>
        <w:t>lo</w:t>
      </w:r>
      <w:r>
        <w:rPr>
          <w:spacing w:val="-9"/>
        </w:rPr>
        <w:t xml:space="preserve"> </w:t>
      </w:r>
      <w:r>
        <w:t>antes</w:t>
      </w:r>
      <w:r>
        <w:rPr>
          <w:spacing w:val="-8"/>
        </w:rPr>
        <w:t xml:space="preserve"> </w:t>
      </w:r>
      <w:r>
        <w:t>posible y, en todo caso, en el plazo máximo de diez días hábiles, desde su recepción por el órgano competente para resolver.</w:t>
      </w:r>
    </w:p>
    <w:p w14:paraId="1D23AEC0" w14:textId="77777777" w:rsidR="00157337" w:rsidRDefault="00000000">
      <w:pPr>
        <w:pStyle w:val="Textoindependiente"/>
        <w:ind w:right="911"/>
      </w:pPr>
      <w:r>
        <w:t>3.- A los efectos de facilitar el conocimiento del transcurso de los plazos para dictar resolución, deberá</w:t>
      </w:r>
      <w:r>
        <w:rPr>
          <w:spacing w:val="-1"/>
        </w:rPr>
        <w:t xml:space="preserve"> </w:t>
      </w:r>
      <w:r>
        <w:t>notificarse al</w:t>
      </w:r>
      <w:r>
        <w:rPr>
          <w:spacing w:val="-1"/>
        </w:rPr>
        <w:t xml:space="preserve"> </w:t>
      </w:r>
      <w:r>
        <w:t>solicitante el</w:t>
      </w:r>
      <w:r>
        <w:rPr>
          <w:spacing w:val="-1"/>
        </w:rPr>
        <w:t xml:space="preserve"> </w:t>
      </w:r>
      <w:r>
        <w:t>levantamiento de las suspensiones derivadas de la subsanación de solicitudes o de la audiencia a terceras personas.</w:t>
      </w:r>
    </w:p>
    <w:p w14:paraId="7CF3C2C7" w14:textId="77777777" w:rsidR="00157337" w:rsidRDefault="00000000">
      <w:pPr>
        <w:pStyle w:val="Textoindependiente"/>
        <w:spacing w:before="239"/>
        <w:ind w:right="910"/>
      </w:pPr>
      <w:r>
        <w:t>4.- El transcurso del plazo máximo para resolver sin haberse notificado resolución expresa</w:t>
      </w:r>
      <w:r>
        <w:rPr>
          <w:spacing w:val="-13"/>
        </w:rPr>
        <w:t xml:space="preserve"> </w:t>
      </w:r>
      <w:r>
        <w:t>legitima</w:t>
      </w:r>
      <w:r>
        <w:rPr>
          <w:spacing w:val="-12"/>
        </w:rPr>
        <w:t xml:space="preserve"> </w:t>
      </w:r>
      <w:r>
        <w:t>al</w:t>
      </w:r>
      <w:r>
        <w:rPr>
          <w:spacing w:val="-13"/>
        </w:rPr>
        <w:t xml:space="preserve"> </w:t>
      </w:r>
      <w:r>
        <w:t>interesado</w:t>
      </w:r>
      <w:r>
        <w:rPr>
          <w:spacing w:val="-12"/>
        </w:rPr>
        <w:t xml:space="preserve"> </w:t>
      </w:r>
      <w:r>
        <w:t>o</w:t>
      </w:r>
      <w:r>
        <w:rPr>
          <w:spacing w:val="-13"/>
        </w:rPr>
        <w:t xml:space="preserve"> </w:t>
      </w:r>
      <w:r>
        <w:t>interesados</w:t>
      </w:r>
      <w:r>
        <w:rPr>
          <w:spacing w:val="-12"/>
        </w:rPr>
        <w:t xml:space="preserve"> </w:t>
      </w:r>
      <w:r>
        <w:t>que</w:t>
      </w:r>
      <w:r>
        <w:rPr>
          <w:spacing w:val="-13"/>
        </w:rPr>
        <w:t xml:space="preserve"> </w:t>
      </w:r>
      <w:r>
        <w:t>hubieran</w:t>
      </w:r>
      <w:r>
        <w:rPr>
          <w:spacing w:val="-12"/>
        </w:rPr>
        <w:t xml:space="preserve"> </w:t>
      </w:r>
      <w:r>
        <w:t>deducido</w:t>
      </w:r>
      <w:r>
        <w:rPr>
          <w:spacing w:val="-12"/>
        </w:rPr>
        <w:t xml:space="preserve"> </w:t>
      </w:r>
      <w:r>
        <w:t>la</w:t>
      </w:r>
      <w:r>
        <w:rPr>
          <w:spacing w:val="-13"/>
        </w:rPr>
        <w:t xml:space="preserve"> </w:t>
      </w:r>
      <w:r>
        <w:t>solicitud</w:t>
      </w:r>
      <w:r>
        <w:rPr>
          <w:spacing w:val="-12"/>
        </w:rPr>
        <w:t xml:space="preserve"> </w:t>
      </w:r>
      <w:r>
        <w:t>para</w:t>
      </w:r>
      <w:r>
        <w:rPr>
          <w:spacing w:val="-13"/>
        </w:rPr>
        <w:t xml:space="preserve"> </w:t>
      </w:r>
      <w:r>
        <w:t>entenderla desestimada por silencio administrativo, excepto en los supuestos en los que una norma con rango de ley o una norma de Derecho comunitario establezcan lo contrario.</w:t>
      </w:r>
    </w:p>
    <w:p w14:paraId="2E8453FD" w14:textId="77777777" w:rsidR="00157337" w:rsidRDefault="00000000">
      <w:pPr>
        <w:spacing w:before="241"/>
        <w:ind w:left="567"/>
        <w:rPr>
          <w:i/>
        </w:rPr>
      </w:pPr>
      <w:r>
        <w:t>Artículo</w:t>
      </w:r>
      <w:r>
        <w:rPr>
          <w:spacing w:val="-3"/>
        </w:rPr>
        <w:t xml:space="preserve"> </w:t>
      </w:r>
      <w:r>
        <w:t>44.</w:t>
      </w:r>
      <w:r>
        <w:rPr>
          <w:spacing w:val="-4"/>
        </w:rPr>
        <w:t xml:space="preserve"> </w:t>
      </w:r>
      <w:r>
        <w:rPr>
          <w:i/>
          <w:spacing w:val="-2"/>
        </w:rPr>
        <w:t>Resolución.</w:t>
      </w:r>
    </w:p>
    <w:p w14:paraId="2596E8F4" w14:textId="77777777" w:rsidR="00157337" w:rsidRDefault="00000000">
      <w:pPr>
        <w:pStyle w:val="Textoindependiente"/>
        <w:spacing w:before="240"/>
        <w:ind w:right="911"/>
      </w:pPr>
      <w:r>
        <w:t>1.-</w:t>
      </w:r>
      <w:r>
        <w:rPr>
          <w:spacing w:val="-12"/>
        </w:rPr>
        <w:t xml:space="preserve"> </w:t>
      </w:r>
      <w:r>
        <w:t>La</w:t>
      </w:r>
      <w:r>
        <w:rPr>
          <w:spacing w:val="-12"/>
        </w:rPr>
        <w:t xml:space="preserve"> </w:t>
      </w:r>
      <w:r>
        <w:t>resolución</w:t>
      </w:r>
      <w:r>
        <w:rPr>
          <w:spacing w:val="-11"/>
        </w:rPr>
        <w:t xml:space="preserve"> </w:t>
      </w:r>
      <w:r>
        <w:t>que</w:t>
      </w:r>
      <w:r>
        <w:rPr>
          <w:spacing w:val="-12"/>
        </w:rPr>
        <w:t xml:space="preserve"> </w:t>
      </w:r>
      <w:r>
        <w:t>se</w:t>
      </w:r>
      <w:r>
        <w:rPr>
          <w:spacing w:val="-9"/>
        </w:rPr>
        <w:t xml:space="preserve"> </w:t>
      </w:r>
      <w:r>
        <w:t>adopte</w:t>
      </w:r>
      <w:r>
        <w:rPr>
          <w:spacing w:val="-9"/>
        </w:rPr>
        <w:t xml:space="preserve"> </w:t>
      </w:r>
      <w:r>
        <w:t>podrá</w:t>
      </w:r>
      <w:r>
        <w:rPr>
          <w:spacing w:val="-10"/>
        </w:rPr>
        <w:t xml:space="preserve"> </w:t>
      </w:r>
      <w:r>
        <w:t>inadmitir</w:t>
      </w:r>
      <w:r>
        <w:rPr>
          <w:spacing w:val="-12"/>
        </w:rPr>
        <w:t xml:space="preserve"> </w:t>
      </w:r>
      <w:r>
        <w:t>la</w:t>
      </w:r>
      <w:r>
        <w:rPr>
          <w:spacing w:val="-9"/>
        </w:rPr>
        <w:t xml:space="preserve"> </w:t>
      </w:r>
      <w:r>
        <w:t>solicitud,</w:t>
      </w:r>
      <w:r>
        <w:rPr>
          <w:spacing w:val="-10"/>
        </w:rPr>
        <w:t xml:space="preserve"> </w:t>
      </w:r>
      <w:r>
        <w:t>conceder</w:t>
      </w:r>
      <w:r>
        <w:rPr>
          <w:spacing w:val="-13"/>
        </w:rPr>
        <w:t xml:space="preserve"> </w:t>
      </w:r>
      <w:r>
        <w:t>o</w:t>
      </w:r>
      <w:r>
        <w:rPr>
          <w:spacing w:val="-9"/>
        </w:rPr>
        <w:t xml:space="preserve"> </w:t>
      </w:r>
      <w:r>
        <w:t>denegar</w:t>
      </w:r>
      <w:r>
        <w:rPr>
          <w:spacing w:val="-12"/>
        </w:rPr>
        <w:t xml:space="preserve"> </w:t>
      </w:r>
      <w:r>
        <w:t>el</w:t>
      </w:r>
      <w:r>
        <w:rPr>
          <w:spacing w:val="-13"/>
        </w:rPr>
        <w:t xml:space="preserve"> </w:t>
      </w:r>
      <w:r>
        <w:t>acceso total o parcial y, en su caso, fijar la modalidad de acceso a la información solicitada.</w:t>
      </w:r>
    </w:p>
    <w:p w14:paraId="29739C87" w14:textId="77777777" w:rsidR="00157337" w:rsidRDefault="00000000">
      <w:pPr>
        <w:pStyle w:val="Textoindependiente"/>
        <w:spacing w:before="240"/>
        <w:ind w:left="567" w:firstLine="0"/>
        <w:jc w:val="left"/>
      </w:pPr>
      <w:r>
        <w:t>2.-</w:t>
      </w:r>
      <w:r>
        <w:rPr>
          <w:spacing w:val="-4"/>
        </w:rPr>
        <w:t xml:space="preserve"> </w:t>
      </w:r>
      <w:r>
        <w:t>Serán</w:t>
      </w:r>
      <w:r>
        <w:rPr>
          <w:spacing w:val="-6"/>
        </w:rPr>
        <w:t xml:space="preserve"> </w:t>
      </w:r>
      <w:r>
        <w:t>motivadas,</w:t>
      </w:r>
      <w:r>
        <w:rPr>
          <w:spacing w:val="-4"/>
        </w:rPr>
        <w:t xml:space="preserve"> </w:t>
      </w:r>
      <w:r>
        <w:t>en</w:t>
      </w:r>
      <w:r>
        <w:rPr>
          <w:spacing w:val="-6"/>
        </w:rPr>
        <w:t xml:space="preserve"> </w:t>
      </w:r>
      <w:r>
        <w:t>todo</w:t>
      </w:r>
      <w:r>
        <w:rPr>
          <w:spacing w:val="-2"/>
        </w:rPr>
        <w:t xml:space="preserve"> </w:t>
      </w:r>
      <w:r>
        <w:t>caso,</w:t>
      </w:r>
      <w:r>
        <w:rPr>
          <w:spacing w:val="-4"/>
        </w:rPr>
        <w:t xml:space="preserve"> </w:t>
      </w:r>
      <w:r>
        <w:t>las</w:t>
      </w:r>
      <w:r>
        <w:rPr>
          <w:spacing w:val="-3"/>
        </w:rPr>
        <w:t xml:space="preserve"> </w:t>
      </w:r>
      <w:r>
        <w:t>resoluciones</w:t>
      </w:r>
      <w:r>
        <w:rPr>
          <w:spacing w:val="-4"/>
        </w:rPr>
        <w:t xml:space="preserve"> </w:t>
      </w:r>
      <w:r>
        <w:rPr>
          <w:spacing w:val="-2"/>
        </w:rPr>
        <w:t>siguientes:</w:t>
      </w:r>
    </w:p>
    <w:p w14:paraId="5348B03F" w14:textId="77777777" w:rsidR="00157337" w:rsidRDefault="00000000">
      <w:pPr>
        <w:pStyle w:val="Prrafodelista"/>
        <w:numPr>
          <w:ilvl w:val="0"/>
          <w:numId w:val="16"/>
        </w:numPr>
        <w:tabs>
          <w:tab w:val="left" w:pos="788"/>
        </w:tabs>
        <w:spacing w:before="238"/>
        <w:ind w:left="788" w:hanging="221"/>
      </w:pPr>
      <w:r>
        <w:t>Las</w:t>
      </w:r>
      <w:r>
        <w:rPr>
          <w:spacing w:val="-5"/>
        </w:rPr>
        <w:t xml:space="preserve"> </w:t>
      </w:r>
      <w:r>
        <w:t>que</w:t>
      </w:r>
      <w:r>
        <w:rPr>
          <w:spacing w:val="-3"/>
        </w:rPr>
        <w:t xml:space="preserve"> </w:t>
      </w:r>
      <w:r>
        <w:t>inadmitan</w:t>
      </w:r>
      <w:r>
        <w:rPr>
          <w:spacing w:val="-3"/>
        </w:rPr>
        <w:t xml:space="preserve"> </w:t>
      </w:r>
      <w:r>
        <w:t>a</w:t>
      </w:r>
      <w:r>
        <w:rPr>
          <w:spacing w:val="-4"/>
        </w:rPr>
        <w:t xml:space="preserve"> </w:t>
      </w:r>
      <w:r>
        <w:t>trámite</w:t>
      </w:r>
      <w:r>
        <w:rPr>
          <w:spacing w:val="-4"/>
        </w:rPr>
        <w:t xml:space="preserve"> </w:t>
      </w:r>
      <w:r>
        <w:t>las</w:t>
      </w:r>
      <w:r>
        <w:rPr>
          <w:spacing w:val="-3"/>
        </w:rPr>
        <w:t xml:space="preserve"> </w:t>
      </w:r>
      <w:r>
        <w:rPr>
          <w:spacing w:val="-2"/>
        </w:rPr>
        <w:t>solicitudes.</w:t>
      </w:r>
    </w:p>
    <w:p w14:paraId="269E4C7C" w14:textId="77777777" w:rsidR="00157337" w:rsidRDefault="00000000">
      <w:pPr>
        <w:pStyle w:val="Prrafodelista"/>
        <w:numPr>
          <w:ilvl w:val="0"/>
          <w:numId w:val="16"/>
        </w:numPr>
        <w:tabs>
          <w:tab w:val="left" w:pos="798"/>
        </w:tabs>
        <w:ind w:left="798" w:hanging="231"/>
      </w:pPr>
      <w:r>
        <w:t>Las</w:t>
      </w:r>
      <w:r>
        <w:rPr>
          <w:spacing w:val="-3"/>
        </w:rPr>
        <w:t xml:space="preserve"> </w:t>
      </w:r>
      <w:r>
        <w:t>que</w:t>
      </w:r>
      <w:r>
        <w:rPr>
          <w:spacing w:val="-4"/>
        </w:rPr>
        <w:t xml:space="preserve"> </w:t>
      </w:r>
      <w:r>
        <w:t>denieguen</w:t>
      </w:r>
      <w:r>
        <w:rPr>
          <w:spacing w:val="-4"/>
        </w:rPr>
        <w:t xml:space="preserve"> </w:t>
      </w:r>
      <w:r>
        <w:t>el</w:t>
      </w:r>
      <w:r>
        <w:rPr>
          <w:spacing w:val="-2"/>
        </w:rPr>
        <w:t xml:space="preserve"> acceso.</w:t>
      </w:r>
    </w:p>
    <w:p w14:paraId="21E90498" w14:textId="77777777" w:rsidR="00157337" w:rsidRDefault="00000000">
      <w:pPr>
        <w:pStyle w:val="Prrafodelista"/>
        <w:numPr>
          <w:ilvl w:val="0"/>
          <w:numId w:val="16"/>
        </w:numPr>
        <w:tabs>
          <w:tab w:val="left" w:pos="776"/>
        </w:tabs>
        <w:spacing w:before="241"/>
        <w:ind w:left="776" w:hanging="209"/>
      </w:pPr>
      <w:r>
        <w:t>Las</w:t>
      </w:r>
      <w:r>
        <w:rPr>
          <w:spacing w:val="-5"/>
        </w:rPr>
        <w:t xml:space="preserve"> </w:t>
      </w:r>
      <w:r>
        <w:t>que</w:t>
      </w:r>
      <w:r>
        <w:rPr>
          <w:spacing w:val="-3"/>
        </w:rPr>
        <w:t xml:space="preserve"> </w:t>
      </w:r>
      <w:r>
        <w:t>concedan</w:t>
      </w:r>
      <w:r>
        <w:rPr>
          <w:spacing w:val="-5"/>
        </w:rPr>
        <w:t xml:space="preserve"> </w:t>
      </w:r>
      <w:r>
        <w:t>el</w:t>
      </w:r>
      <w:r>
        <w:rPr>
          <w:spacing w:val="-3"/>
        </w:rPr>
        <w:t xml:space="preserve"> </w:t>
      </w:r>
      <w:r>
        <w:t>acceso</w:t>
      </w:r>
      <w:r>
        <w:rPr>
          <w:spacing w:val="-2"/>
        </w:rPr>
        <w:t xml:space="preserve"> parcial.</w:t>
      </w:r>
    </w:p>
    <w:p w14:paraId="03620301" w14:textId="77777777" w:rsidR="00157337" w:rsidRDefault="00000000">
      <w:pPr>
        <w:pStyle w:val="Prrafodelista"/>
        <w:numPr>
          <w:ilvl w:val="0"/>
          <w:numId w:val="16"/>
        </w:numPr>
        <w:tabs>
          <w:tab w:val="left" w:pos="798"/>
        </w:tabs>
        <w:ind w:left="798" w:hanging="231"/>
      </w:pPr>
      <w:r>
        <w:t>Las</w:t>
      </w:r>
      <w:r>
        <w:rPr>
          <w:spacing w:val="-5"/>
        </w:rPr>
        <w:t xml:space="preserve"> </w:t>
      </w:r>
      <w:r>
        <w:t>que</w:t>
      </w:r>
      <w:r>
        <w:rPr>
          <w:spacing w:val="-4"/>
        </w:rPr>
        <w:t xml:space="preserve"> </w:t>
      </w:r>
      <w:r>
        <w:t>concedan</w:t>
      </w:r>
      <w:r>
        <w:rPr>
          <w:spacing w:val="-3"/>
        </w:rPr>
        <w:t xml:space="preserve"> </w:t>
      </w:r>
      <w:r>
        <w:t>el</w:t>
      </w:r>
      <w:r>
        <w:rPr>
          <w:spacing w:val="-6"/>
        </w:rPr>
        <w:t xml:space="preserve"> </w:t>
      </w:r>
      <w:r>
        <w:t>acceso</w:t>
      </w:r>
      <w:r>
        <w:rPr>
          <w:spacing w:val="-3"/>
        </w:rPr>
        <w:t xml:space="preserve"> </w:t>
      </w:r>
      <w:r>
        <w:t>a</w:t>
      </w:r>
      <w:r>
        <w:rPr>
          <w:spacing w:val="-2"/>
        </w:rPr>
        <w:t xml:space="preserve"> </w:t>
      </w:r>
      <w:r>
        <w:t>través</w:t>
      </w:r>
      <w:r>
        <w:rPr>
          <w:spacing w:val="-5"/>
        </w:rPr>
        <w:t xml:space="preserve"> </w:t>
      </w:r>
      <w:r>
        <w:t>de</w:t>
      </w:r>
      <w:r>
        <w:rPr>
          <w:spacing w:val="-1"/>
        </w:rPr>
        <w:t xml:space="preserve"> </w:t>
      </w:r>
      <w:r>
        <w:t>una</w:t>
      </w:r>
      <w:r>
        <w:rPr>
          <w:spacing w:val="-4"/>
        </w:rPr>
        <w:t xml:space="preserve"> </w:t>
      </w:r>
      <w:r>
        <w:t>modalidad</w:t>
      </w:r>
      <w:r>
        <w:rPr>
          <w:spacing w:val="-3"/>
        </w:rPr>
        <w:t xml:space="preserve"> </w:t>
      </w:r>
      <w:r>
        <w:t>distinta</w:t>
      </w:r>
      <w:r>
        <w:rPr>
          <w:spacing w:val="-3"/>
        </w:rPr>
        <w:t xml:space="preserve"> </w:t>
      </w:r>
      <w:r>
        <w:t>de</w:t>
      </w:r>
      <w:r>
        <w:rPr>
          <w:spacing w:val="-1"/>
        </w:rPr>
        <w:t xml:space="preserve"> </w:t>
      </w:r>
      <w:r>
        <w:t>la</w:t>
      </w:r>
      <w:r>
        <w:rPr>
          <w:spacing w:val="-4"/>
        </w:rPr>
        <w:t xml:space="preserve"> </w:t>
      </w:r>
      <w:r>
        <w:rPr>
          <w:spacing w:val="-2"/>
        </w:rPr>
        <w:t>solicitada.</w:t>
      </w:r>
    </w:p>
    <w:p w14:paraId="6219F149" w14:textId="77777777" w:rsidR="00157337" w:rsidRDefault="00000000">
      <w:pPr>
        <w:pStyle w:val="Prrafodelista"/>
        <w:numPr>
          <w:ilvl w:val="0"/>
          <w:numId w:val="16"/>
        </w:numPr>
        <w:tabs>
          <w:tab w:val="left" w:pos="793"/>
        </w:tabs>
        <w:ind w:left="793" w:hanging="226"/>
      </w:pPr>
      <w:r>
        <w:t>Las</w:t>
      </w:r>
      <w:r>
        <w:rPr>
          <w:spacing w:val="-4"/>
        </w:rPr>
        <w:t xml:space="preserve"> </w:t>
      </w:r>
      <w:r>
        <w:t>que</w:t>
      </w:r>
      <w:r>
        <w:rPr>
          <w:spacing w:val="-2"/>
        </w:rPr>
        <w:t xml:space="preserve"> </w:t>
      </w:r>
      <w:r>
        <w:t>permitan</w:t>
      </w:r>
      <w:r>
        <w:rPr>
          <w:spacing w:val="-5"/>
        </w:rPr>
        <w:t xml:space="preserve"> </w:t>
      </w:r>
      <w:r>
        <w:t>el</w:t>
      </w:r>
      <w:r>
        <w:rPr>
          <w:spacing w:val="-3"/>
        </w:rPr>
        <w:t xml:space="preserve"> </w:t>
      </w:r>
      <w:r>
        <w:t>acceso</w:t>
      </w:r>
      <w:r>
        <w:rPr>
          <w:spacing w:val="-3"/>
        </w:rPr>
        <w:t xml:space="preserve"> </w:t>
      </w:r>
      <w:r>
        <w:t>cuando</w:t>
      </w:r>
      <w:r>
        <w:rPr>
          <w:spacing w:val="-2"/>
        </w:rPr>
        <w:t xml:space="preserve"> </w:t>
      </w:r>
      <w:r>
        <w:t>haya</w:t>
      </w:r>
      <w:r>
        <w:rPr>
          <w:spacing w:val="-6"/>
        </w:rPr>
        <w:t xml:space="preserve"> </w:t>
      </w:r>
      <w:r>
        <w:t>habido</w:t>
      </w:r>
      <w:r>
        <w:rPr>
          <w:spacing w:val="-4"/>
        </w:rPr>
        <w:t xml:space="preserve"> </w:t>
      </w:r>
      <w:r>
        <w:t>oposición</w:t>
      </w:r>
      <w:r>
        <w:rPr>
          <w:spacing w:val="-4"/>
        </w:rPr>
        <w:t xml:space="preserve"> </w:t>
      </w:r>
      <w:r>
        <w:t>de</w:t>
      </w:r>
      <w:r>
        <w:rPr>
          <w:spacing w:val="-6"/>
        </w:rPr>
        <w:t xml:space="preserve"> </w:t>
      </w:r>
      <w:r>
        <w:t>un</w:t>
      </w:r>
      <w:r>
        <w:rPr>
          <w:spacing w:val="-4"/>
        </w:rPr>
        <w:t xml:space="preserve"> </w:t>
      </w:r>
      <w:r>
        <w:t>tercero</w:t>
      </w:r>
      <w:r>
        <w:rPr>
          <w:spacing w:val="-2"/>
        </w:rPr>
        <w:t xml:space="preserve"> afectado.</w:t>
      </w:r>
    </w:p>
    <w:p w14:paraId="184A7901" w14:textId="77777777" w:rsidR="00157337" w:rsidRDefault="00000000">
      <w:pPr>
        <w:pStyle w:val="Textoindependiente"/>
        <w:spacing w:before="240"/>
        <w:ind w:right="911"/>
      </w:pPr>
      <w:r>
        <w:t>3.-</w:t>
      </w:r>
      <w:r>
        <w:rPr>
          <w:spacing w:val="-2"/>
        </w:rPr>
        <w:t xml:space="preserve"> </w:t>
      </w:r>
      <w:r>
        <w:t>La</w:t>
      </w:r>
      <w:r>
        <w:rPr>
          <w:spacing w:val="-2"/>
        </w:rPr>
        <w:t xml:space="preserve"> </w:t>
      </w:r>
      <w:r>
        <w:t>resolución</w:t>
      </w:r>
      <w:r>
        <w:rPr>
          <w:spacing w:val="-3"/>
        </w:rPr>
        <w:t xml:space="preserve"> </w:t>
      </w:r>
      <w:r>
        <w:t>que</w:t>
      </w:r>
      <w:r>
        <w:rPr>
          <w:spacing w:val="-4"/>
        </w:rPr>
        <w:t xml:space="preserve"> </w:t>
      </w:r>
      <w:r>
        <w:t>deniegue,</w:t>
      </w:r>
      <w:r>
        <w:rPr>
          <w:spacing w:val="-2"/>
        </w:rPr>
        <w:t xml:space="preserve"> </w:t>
      </w:r>
      <w:r>
        <w:t>en</w:t>
      </w:r>
      <w:r>
        <w:rPr>
          <w:spacing w:val="-3"/>
        </w:rPr>
        <w:t xml:space="preserve"> </w:t>
      </w:r>
      <w:r>
        <w:t>su</w:t>
      </w:r>
      <w:r>
        <w:rPr>
          <w:spacing w:val="-3"/>
        </w:rPr>
        <w:t xml:space="preserve"> </w:t>
      </w:r>
      <w:r>
        <w:t>caso,</w:t>
      </w:r>
      <w:r>
        <w:rPr>
          <w:spacing w:val="-4"/>
        </w:rPr>
        <w:t xml:space="preserve"> </w:t>
      </w:r>
      <w:r>
        <w:t>total</w:t>
      </w:r>
      <w:r>
        <w:rPr>
          <w:spacing w:val="-5"/>
        </w:rPr>
        <w:t xml:space="preserve"> </w:t>
      </w:r>
      <w:r>
        <w:t>o parcialmente,</w:t>
      </w:r>
      <w:r>
        <w:rPr>
          <w:spacing w:val="-4"/>
        </w:rPr>
        <w:t xml:space="preserve"> </w:t>
      </w:r>
      <w:r>
        <w:t>el</w:t>
      </w:r>
      <w:r>
        <w:rPr>
          <w:spacing w:val="-2"/>
        </w:rPr>
        <w:t xml:space="preserve"> </w:t>
      </w:r>
      <w:r>
        <w:t>acceso</w:t>
      </w:r>
      <w:r>
        <w:rPr>
          <w:spacing w:val="-1"/>
        </w:rPr>
        <w:t xml:space="preserve"> </w:t>
      </w:r>
      <w:r>
        <w:t>solicitado</w:t>
      </w:r>
      <w:r>
        <w:rPr>
          <w:spacing w:val="-1"/>
        </w:rPr>
        <w:t xml:space="preserve"> </w:t>
      </w:r>
      <w:r>
        <w:t>a</w:t>
      </w:r>
      <w:r>
        <w:rPr>
          <w:spacing w:val="-2"/>
        </w:rPr>
        <w:t xml:space="preserve"> </w:t>
      </w:r>
      <w:r>
        <w:t>la información</w:t>
      </w:r>
      <w:r>
        <w:rPr>
          <w:spacing w:val="-13"/>
        </w:rPr>
        <w:t xml:space="preserve"> </w:t>
      </w:r>
      <w:r>
        <w:t>pública</w:t>
      </w:r>
      <w:r>
        <w:rPr>
          <w:spacing w:val="-12"/>
        </w:rPr>
        <w:t xml:space="preserve"> </w:t>
      </w:r>
      <w:r>
        <w:t>solo</w:t>
      </w:r>
      <w:r>
        <w:rPr>
          <w:spacing w:val="-13"/>
        </w:rPr>
        <w:t xml:space="preserve"> </w:t>
      </w:r>
      <w:r>
        <w:t>podrá</w:t>
      </w:r>
      <w:r>
        <w:rPr>
          <w:spacing w:val="-12"/>
        </w:rPr>
        <w:t xml:space="preserve"> </w:t>
      </w:r>
      <w:r>
        <w:t>basarse</w:t>
      </w:r>
      <w:r>
        <w:rPr>
          <w:spacing w:val="-13"/>
        </w:rPr>
        <w:t xml:space="preserve"> </w:t>
      </w:r>
      <w:r>
        <w:t>en</w:t>
      </w:r>
      <w:r>
        <w:rPr>
          <w:spacing w:val="-12"/>
        </w:rPr>
        <w:t xml:space="preserve"> </w:t>
      </w:r>
      <w:r>
        <w:t>la</w:t>
      </w:r>
      <w:r>
        <w:rPr>
          <w:spacing w:val="-13"/>
        </w:rPr>
        <w:t xml:space="preserve"> </w:t>
      </w:r>
      <w:r>
        <w:t>existencia</w:t>
      </w:r>
      <w:r>
        <w:rPr>
          <w:spacing w:val="-12"/>
        </w:rPr>
        <w:t xml:space="preserve"> </w:t>
      </w:r>
      <w:r>
        <w:t>de</w:t>
      </w:r>
      <w:r>
        <w:rPr>
          <w:spacing w:val="-12"/>
        </w:rPr>
        <w:t xml:space="preserve"> </w:t>
      </w:r>
      <w:r>
        <w:t>alguna</w:t>
      </w:r>
      <w:r>
        <w:rPr>
          <w:spacing w:val="-13"/>
        </w:rPr>
        <w:t xml:space="preserve"> </w:t>
      </w:r>
      <w:r>
        <w:t>de</w:t>
      </w:r>
      <w:r>
        <w:rPr>
          <w:spacing w:val="-12"/>
        </w:rPr>
        <w:t xml:space="preserve"> </w:t>
      </w:r>
      <w:r>
        <w:t>las</w:t>
      </w:r>
      <w:r>
        <w:rPr>
          <w:spacing w:val="-13"/>
        </w:rPr>
        <w:t xml:space="preserve"> </w:t>
      </w:r>
      <w:r>
        <w:t>circunstancias</w:t>
      </w:r>
      <w:r>
        <w:rPr>
          <w:spacing w:val="-12"/>
        </w:rPr>
        <w:t xml:space="preserve"> </w:t>
      </w:r>
      <w:r>
        <w:t>previstas en los artículos 14 y 15 de la presente ordenanza. No será suficiente la mera enumeración de los</w:t>
      </w:r>
      <w:r>
        <w:rPr>
          <w:spacing w:val="-1"/>
        </w:rPr>
        <w:t xml:space="preserve"> </w:t>
      </w:r>
      <w:r>
        <w:t>límites</w:t>
      </w:r>
      <w:r>
        <w:rPr>
          <w:spacing w:val="-1"/>
        </w:rPr>
        <w:t xml:space="preserve"> </w:t>
      </w:r>
      <w:r>
        <w:t>del</w:t>
      </w:r>
      <w:r>
        <w:rPr>
          <w:spacing w:val="-2"/>
        </w:rPr>
        <w:t xml:space="preserve"> </w:t>
      </w:r>
      <w:r>
        <w:t>derecho de</w:t>
      </w:r>
      <w:r>
        <w:rPr>
          <w:spacing w:val="-3"/>
        </w:rPr>
        <w:t xml:space="preserve"> </w:t>
      </w:r>
      <w:r>
        <w:t>acceso,</w:t>
      </w:r>
      <w:r>
        <w:rPr>
          <w:spacing w:val="-4"/>
        </w:rPr>
        <w:t xml:space="preserve"> </w:t>
      </w:r>
      <w:r>
        <w:t>siendo</w:t>
      </w:r>
      <w:r>
        <w:rPr>
          <w:spacing w:val="-3"/>
        </w:rPr>
        <w:t xml:space="preserve"> </w:t>
      </w:r>
      <w:r>
        <w:t>preciso</w:t>
      </w:r>
      <w:r>
        <w:rPr>
          <w:spacing w:val="-3"/>
        </w:rPr>
        <w:t xml:space="preserve"> </w:t>
      </w:r>
      <w:r>
        <w:t>examinar</w:t>
      </w:r>
      <w:r>
        <w:rPr>
          <w:spacing w:val="-1"/>
        </w:rPr>
        <w:t xml:space="preserve"> </w:t>
      </w:r>
      <w:r>
        <w:t>la</w:t>
      </w:r>
      <w:r>
        <w:rPr>
          <w:spacing w:val="-2"/>
        </w:rPr>
        <w:t xml:space="preserve"> </w:t>
      </w:r>
      <w:r>
        <w:t>razonabilidad</w:t>
      </w:r>
      <w:r>
        <w:rPr>
          <w:spacing w:val="-2"/>
        </w:rPr>
        <w:t xml:space="preserve"> </w:t>
      </w:r>
      <w:r>
        <w:t>y</w:t>
      </w:r>
      <w:r>
        <w:rPr>
          <w:spacing w:val="-3"/>
        </w:rPr>
        <w:t xml:space="preserve"> </w:t>
      </w:r>
      <w:r>
        <w:t>proporcionalidad</w:t>
      </w:r>
    </w:p>
    <w:p w14:paraId="7C10DC06" w14:textId="77777777" w:rsidR="00157337" w:rsidRDefault="00157337">
      <w:pPr>
        <w:pStyle w:val="Textoindependiente"/>
        <w:sectPr w:rsidR="00157337">
          <w:pgSz w:w="11900" w:h="16840"/>
          <w:pgMar w:top="2000" w:right="850" w:bottom="1160" w:left="1700" w:header="754" w:footer="971" w:gutter="0"/>
          <w:cols w:space="720"/>
        </w:sectPr>
      </w:pPr>
    </w:p>
    <w:p w14:paraId="2DD5C904" w14:textId="77777777" w:rsidR="00157337" w:rsidRDefault="00157337">
      <w:pPr>
        <w:pStyle w:val="Textoindependiente"/>
        <w:spacing w:before="218"/>
        <w:ind w:left="0" w:firstLine="0"/>
        <w:jc w:val="left"/>
      </w:pPr>
    </w:p>
    <w:p w14:paraId="7D8D7B96" w14:textId="77777777" w:rsidR="00157337" w:rsidRDefault="00000000">
      <w:pPr>
        <w:pStyle w:val="Textoindependiente"/>
        <w:spacing w:before="0"/>
        <w:ind w:right="845" w:firstLine="0"/>
        <w:jc w:val="left"/>
      </w:pPr>
      <w:r>
        <w:t xml:space="preserve">de los derechos que concurren para determinar cuál es el bien o interés protegido que debe </w:t>
      </w:r>
      <w:r>
        <w:rPr>
          <w:spacing w:val="-2"/>
        </w:rPr>
        <w:t>preservarse.</w:t>
      </w:r>
    </w:p>
    <w:p w14:paraId="37CB213A" w14:textId="77777777" w:rsidR="00157337" w:rsidRDefault="00000000">
      <w:pPr>
        <w:pStyle w:val="Textoindependiente"/>
        <w:ind w:right="910"/>
      </w:pPr>
      <w:r>
        <w:t>4.-</w:t>
      </w:r>
      <w:r>
        <w:rPr>
          <w:spacing w:val="-6"/>
        </w:rPr>
        <w:t xml:space="preserve"> </w:t>
      </w:r>
      <w:r>
        <w:t>Cuando</w:t>
      </w:r>
      <w:r>
        <w:rPr>
          <w:spacing w:val="-6"/>
        </w:rPr>
        <w:t xml:space="preserve"> </w:t>
      </w:r>
      <w:r>
        <w:t>la</w:t>
      </w:r>
      <w:r>
        <w:rPr>
          <w:spacing w:val="-8"/>
        </w:rPr>
        <w:t xml:space="preserve"> </w:t>
      </w:r>
      <w:r>
        <w:t>mera</w:t>
      </w:r>
      <w:r>
        <w:rPr>
          <w:spacing w:val="-5"/>
        </w:rPr>
        <w:t xml:space="preserve"> </w:t>
      </w:r>
      <w:r>
        <w:t>indicación</w:t>
      </w:r>
      <w:r>
        <w:rPr>
          <w:spacing w:val="-6"/>
        </w:rPr>
        <w:t xml:space="preserve"> </w:t>
      </w:r>
      <w:r>
        <w:t>de</w:t>
      </w:r>
      <w:r>
        <w:rPr>
          <w:spacing w:val="-7"/>
        </w:rPr>
        <w:t xml:space="preserve"> </w:t>
      </w:r>
      <w:r>
        <w:t>la</w:t>
      </w:r>
      <w:r>
        <w:rPr>
          <w:spacing w:val="-8"/>
        </w:rPr>
        <w:t xml:space="preserve"> </w:t>
      </w:r>
      <w:r>
        <w:t>existencia</w:t>
      </w:r>
      <w:r>
        <w:rPr>
          <w:spacing w:val="-8"/>
        </w:rPr>
        <w:t xml:space="preserve"> </w:t>
      </w:r>
      <w:r>
        <w:t>o</w:t>
      </w:r>
      <w:r>
        <w:rPr>
          <w:spacing w:val="-6"/>
        </w:rPr>
        <w:t xml:space="preserve"> </w:t>
      </w:r>
      <w:r>
        <w:t>no</w:t>
      </w:r>
      <w:r>
        <w:rPr>
          <w:spacing w:val="-5"/>
        </w:rPr>
        <w:t xml:space="preserve"> </w:t>
      </w:r>
      <w:r>
        <w:t>de</w:t>
      </w:r>
      <w:r>
        <w:rPr>
          <w:spacing w:val="-7"/>
        </w:rPr>
        <w:t xml:space="preserve"> </w:t>
      </w:r>
      <w:r>
        <w:t>la</w:t>
      </w:r>
      <w:r>
        <w:rPr>
          <w:spacing w:val="-5"/>
        </w:rPr>
        <w:t xml:space="preserve"> </w:t>
      </w:r>
      <w:r>
        <w:t>información</w:t>
      </w:r>
      <w:r>
        <w:rPr>
          <w:spacing w:val="-6"/>
        </w:rPr>
        <w:t xml:space="preserve"> </w:t>
      </w:r>
      <w:r>
        <w:t>suponga</w:t>
      </w:r>
      <w:r>
        <w:rPr>
          <w:spacing w:val="-5"/>
        </w:rPr>
        <w:t xml:space="preserve"> </w:t>
      </w:r>
      <w:r>
        <w:t>incurrir</w:t>
      </w:r>
      <w:r>
        <w:rPr>
          <w:spacing w:val="-5"/>
        </w:rPr>
        <w:t xml:space="preserve"> </w:t>
      </w:r>
      <w:r>
        <w:t>en alguna de las limitaciones al derecho de acceso, se pondrá de manifiesto que concurre esta circunstancia para desestimar la solicitud.</w:t>
      </w:r>
    </w:p>
    <w:p w14:paraId="06C6921A" w14:textId="77777777" w:rsidR="00157337" w:rsidRDefault="00000000">
      <w:pPr>
        <w:pStyle w:val="Textoindependiente"/>
        <w:spacing w:before="240"/>
        <w:ind w:right="910"/>
      </w:pPr>
      <w:r>
        <w:t>5.- La resolución que estime, en todo o en parte, la solicitud indicará la modalidad de acceso y, si procede, el plazo y las condiciones del mismo, garantizando la efectividad del derecho y la integridad de la información suministrada.</w:t>
      </w:r>
    </w:p>
    <w:p w14:paraId="0ADFB5BB" w14:textId="77777777" w:rsidR="00157337" w:rsidRDefault="00000000">
      <w:pPr>
        <w:pStyle w:val="Textoindependiente"/>
        <w:spacing w:before="239"/>
        <w:ind w:right="910"/>
      </w:pPr>
      <w:r>
        <w:t>6.- Si la información solicitada ya ha sido publicada, y no se pide la puesta a disposición en</w:t>
      </w:r>
      <w:r>
        <w:rPr>
          <w:spacing w:val="-1"/>
        </w:rPr>
        <w:t xml:space="preserve"> </w:t>
      </w:r>
      <w:r>
        <w:t>un</w:t>
      </w:r>
      <w:r>
        <w:rPr>
          <w:spacing w:val="-1"/>
        </w:rPr>
        <w:t xml:space="preserve"> </w:t>
      </w:r>
      <w:r>
        <w:t>formato</w:t>
      </w:r>
      <w:r>
        <w:rPr>
          <w:spacing w:val="-2"/>
        </w:rPr>
        <w:t xml:space="preserve"> </w:t>
      </w:r>
      <w:r>
        <w:t>distinto al</w:t>
      </w:r>
      <w:r>
        <w:rPr>
          <w:spacing w:val="-3"/>
        </w:rPr>
        <w:t xml:space="preserve"> </w:t>
      </w:r>
      <w:r>
        <w:t>de la</w:t>
      </w:r>
      <w:r>
        <w:rPr>
          <w:spacing w:val="-3"/>
        </w:rPr>
        <w:t xml:space="preserve"> </w:t>
      </w:r>
      <w:r>
        <w:t>publicación,</w:t>
      </w:r>
      <w:r>
        <w:rPr>
          <w:spacing w:val="-3"/>
        </w:rPr>
        <w:t xml:space="preserve"> </w:t>
      </w:r>
      <w:r>
        <w:t>la</w:t>
      </w:r>
      <w:r>
        <w:rPr>
          <w:spacing w:val="-3"/>
        </w:rPr>
        <w:t xml:space="preserve"> </w:t>
      </w:r>
      <w:r>
        <w:t>resolución</w:t>
      </w:r>
      <w:r>
        <w:rPr>
          <w:spacing w:val="-1"/>
        </w:rPr>
        <w:t xml:space="preserve"> </w:t>
      </w:r>
      <w:r>
        <w:t>podrá</w:t>
      </w:r>
      <w:r>
        <w:rPr>
          <w:spacing w:val="-1"/>
        </w:rPr>
        <w:t xml:space="preserve"> </w:t>
      </w:r>
      <w:r>
        <w:t>limitarse</w:t>
      </w:r>
      <w:r>
        <w:rPr>
          <w:spacing w:val="-2"/>
        </w:rPr>
        <w:t xml:space="preserve"> </w:t>
      </w:r>
      <w:r>
        <w:t>a</w:t>
      </w:r>
      <w:r>
        <w:rPr>
          <w:spacing w:val="-1"/>
        </w:rPr>
        <w:t xml:space="preserve"> </w:t>
      </w:r>
      <w:r>
        <w:t>indicar al</w:t>
      </w:r>
      <w:r>
        <w:rPr>
          <w:spacing w:val="-3"/>
        </w:rPr>
        <w:t xml:space="preserve"> </w:t>
      </w:r>
      <w:r>
        <w:t>solicitante el medio y lugar para acceder a la misma.</w:t>
      </w:r>
    </w:p>
    <w:p w14:paraId="434B88F2" w14:textId="77777777" w:rsidR="00157337" w:rsidRDefault="00000000">
      <w:pPr>
        <w:pStyle w:val="Textoindependiente"/>
        <w:spacing w:before="240"/>
        <w:ind w:right="912"/>
      </w:pPr>
      <w:r>
        <w:t>7.-</w:t>
      </w:r>
      <w:r>
        <w:rPr>
          <w:spacing w:val="-8"/>
        </w:rPr>
        <w:t xml:space="preserve"> </w:t>
      </w:r>
      <w:r>
        <w:t>Las</w:t>
      </w:r>
      <w:r>
        <w:rPr>
          <w:spacing w:val="-10"/>
        </w:rPr>
        <w:t xml:space="preserve"> </w:t>
      </w:r>
      <w:r>
        <w:t>resoluciones</w:t>
      </w:r>
      <w:r>
        <w:rPr>
          <w:spacing w:val="-8"/>
        </w:rPr>
        <w:t xml:space="preserve"> </w:t>
      </w:r>
      <w:r>
        <w:t>que</w:t>
      </w:r>
      <w:r>
        <w:rPr>
          <w:spacing w:val="-7"/>
        </w:rPr>
        <w:t xml:space="preserve"> </w:t>
      </w:r>
      <w:r>
        <w:t>concedan</w:t>
      </w:r>
      <w:r>
        <w:rPr>
          <w:spacing w:val="-8"/>
        </w:rPr>
        <w:t xml:space="preserve"> </w:t>
      </w:r>
      <w:r>
        <w:t>el</w:t>
      </w:r>
      <w:r>
        <w:rPr>
          <w:spacing w:val="-8"/>
        </w:rPr>
        <w:t xml:space="preserve"> </w:t>
      </w:r>
      <w:r>
        <w:t>acceso</w:t>
      </w:r>
      <w:r>
        <w:rPr>
          <w:spacing w:val="-9"/>
        </w:rPr>
        <w:t xml:space="preserve"> </w:t>
      </w:r>
      <w:r>
        <w:t>cuando</w:t>
      </w:r>
      <w:r>
        <w:rPr>
          <w:spacing w:val="-5"/>
        </w:rPr>
        <w:t xml:space="preserve"> </w:t>
      </w:r>
      <w:r>
        <w:t>haya</w:t>
      </w:r>
      <w:r>
        <w:rPr>
          <w:spacing w:val="-8"/>
        </w:rPr>
        <w:t xml:space="preserve"> </w:t>
      </w:r>
      <w:r>
        <w:t>habido</w:t>
      </w:r>
      <w:r>
        <w:rPr>
          <w:spacing w:val="-9"/>
        </w:rPr>
        <w:t xml:space="preserve"> </w:t>
      </w:r>
      <w:r>
        <w:t>oposición</w:t>
      </w:r>
      <w:r>
        <w:rPr>
          <w:spacing w:val="-8"/>
        </w:rPr>
        <w:t xml:space="preserve"> </w:t>
      </w:r>
      <w:r>
        <w:t>de</w:t>
      </w:r>
      <w:r>
        <w:rPr>
          <w:spacing w:val="-9"/>
        </w:rPr>
        <w:t xml:space="preserve"> </w:t>
      </w:r>
      <w:r>
        <w:t>un</w:t>
      </w:r>
      <w:r>
        <w:rPr>
          <w:spacing w:val="-8"/>
        </w:rPr>
        <w:t xml:space="preserve"> </w:t>
      </w:r>
      <w:r>
        <w:t>tercero indicarán</w:t>
      </w:r>
      <w:r>
        <w:rPr>
          <w:spacing w:val="-12"/>
        </w:rPr>
        <w:t xml:space="preserve"> </w:t>
      </w:r>
      <w:r>
        <w:t>expresamente</w:t>
      </w:r>
      <w:r>
        <w:rPr>
          <w:spacing w:val="-12"/>
        </w:rPr>
        <w:t xml:space="preserve"> </w:t>
      </w:r>
      <w:r>
        <w:t>al</w:t>
      </w:r>
      <w:r>
        <w:rPr>
          <w:spacing w:val="-13"/>
        </w:rPr>
        <w:t xml:space="preserve"> </w:t>
      </w:r>
      <w:r>
        <w:t>interesado</w:t>
      </w:r>
      <w:r>
        <w:rPr>
          <w:spacing w:val="-9"/>
        </w:rPr>
        <w:t xml:space="preserve"> </w:t>
      </w:r>
      <w:r>
        <w:t>que</w:t>
      </w:r>
      <w:r>
        <w:rPr>
          <w:spacing w:val="-12"/>
        </w:rPr>
        <w:t xml:space="preserve"> </w:t>
      </w:r>
      <w:r>
        <w:t>el</w:t>
      </w:r>
      <w:r>
        <w:rPr>
          <w:spacing w:val="-13"/>
        </w:rPr>
        <w:t xml:space="preserve"> </w:t>
      </w:r>
      <w:r>
        <w:t>acceso</w:t>
      </w:r>
      <w:r>
        <w:rPr>
          <w:spacing w:val="-8"/>
        </w:rPr>
        <w:t xml:space="preserve"> </w:t>
      </w:r>
      <w:r>
        <w:t>solo</w:t>
      </w:r>
      <w:r>
        <w:rPr>
          <w:spacing w:val="-11"/>
        </w:rPr>
        <w:t xml:space="preserve"> </w:t>
      </w:r>
      <w:r>
        <w:t>tendrá</w:t>
      </w:r>
      <w:r>
        <w:rPr>
          <w:spacing w:val="-10"/>
        </w:rPr>
        <w:t xml:space="preserve"> </w:t>
      </w:r>
      <w:r>
        <w:t>lugar</w:t>
      </w:r>
      <w:r>
        <w:rPr>
          <w:spacing w:val="-12"/>
        </w:rPr>
        <w:t xml:space="preserve"> </w:t>
      </w:r>
      <w:r>
        <w:t>cuando</w:t>
      </w:r>
      <w:r>
        <w:rPr>
          <w:spacing w:val="-11"/>
        </w:rPr>
        <w:t xml:space="preserve"> </w:t>
      </w:r>
      <w:r>
        <w:t>haya</w:t>
      </w:r>
      <w:r>
        <w:rPr>
          <w:spacing w:val="-13"/>
        </w:rPr>
        <w:t xml:space="preserve"> </w:t>
      </w:r>
      <w:r>
        <w:t>transcurrido el plazo al que se refiere el apartado 3 del artículo 46 de la presente ordenanza.</w:t>
      </w:r>
    </w:p>
    <w:p w14:paraId="43D186BA" w14:textId="77777777" w:rsidR="00157337" w:rsidRDefault="00000000">
      <w:pPr>
        <w:spacing w:before="241"/>
        <w:ind w:left="567"/>
        <w:rPr>
          <w:i/>
        </w:rPr>
      </w:pPr>
      <w:r>
        <w:t>Artículo</w:t>
      </w:r>
      <w:r>
        <w:rPr>
          <w:spacing w:val="-7"/>
        </w:rPr>
        <w:t xml:space="preserve"> </w:t>
      </w:r>
      <w:r>
        <w:t>45.</w:t>
      </w:r>
      <w:r>
        <w:rPr>
          <w:spacing w:val="-4"/>
        </w:rPr>
        <w:t xml:space="preserve"> </w:t>
      </w:r>
      <w:r>
        <w:rPr>
          <w:i/>
        </w:rPr>
        <w:t>Notificación</w:t>
      </w:r>
      <w:r>
        <w:rPr>
          <w:i/>
          <w:spacing w:val="-5"/>
        </w:rPr>
        <w:t xml:space="preserve"> </w:t>
      </w:r>
      <w:r>
        <w:rPr>
          <w:i/>
        </w:rPr>
        <w:t>y</w:t>
      </w:r>
      <w:r>
        <w:rPr>
          <w:i/>
          <w:spacing w:val="-3"/>
        </w:rPr>
        <w:t xml:space="preserve"> </w:t>
      </w:r>
      <w:r>
        <w:rPr>
          <w:i/>
        </w:rPr>
        <w:t>publicidad</w:t>
      </w:r>
      <w:r>
        <w:rPr>
          <w:i/>
          <w:spacing w:val="-5"/>
        </w:rPr>
        <w:t xml:space="preserve"> </w:t>
      </w:r>
      <w:r>
        <w:rPr>
          <w:i/>
        </w:rPr>
        <w:t>de</w:t>
      </w:r>
      <w:r>
        <w:rPr>
          <w:i/>
          <w:spacing w:val="-4"/>
        </w:rPr>
        <w:t xml:space="preserve"> </w:t>
      </w:r>
      <w:r>
        <w:rPr>
          <w:i/>
        </w:rPr>
        <w:t>la</w:t>
      </w:r>
      <w:r>
        <w:rPr>
          <w:i/>
          <w:spacing w:val="-4"/>
        </w:rPr>
        <w:t xml:space="preserve"> </w:t>
      </w:r>
      <w:r>
        <w:rPr>
          <w:i/>
          <w:spacing w:val="-2"/>
        </w:rPr>
        <w:t>resolución.</w:t>
      </w:r>
    </w:p>
    <w:p w14:paraId="582A6D1A" w14:textId="77777777" w:rsidR="00157337" w:rsidRDefault="00000000">
      <w:pPr>
        <w:pStyle w:val="Textoindependiente"/>
        <w:spacing w:before="240"/>
        <w:ind w:right="914"/>
      </w:pPr>
      <w:r>
        <w:t>1.- La resolución que se dicte en los procedimientos de acceso a la información pública, estimando o denegando el acceso, se notificará a los solicitantes y a los terceros titulares de derechos e intereses afectados que así lo hayan solicitado.</w:t>
      </w:r>
    </w:p>
    <w:p w14:paraId="6EA86EFC" w14:textId="77777777" w:rsidR="00157337" w:rsidRDefault="00000000">
      <w:pPr>
        <w:pStyle w:val="Textoindependiente"/>
        <w:spacing w:before="239"/>
        <w:ind w:right="912"/>
      </w:pPr>
      <w:r>
        <w:t>2.- La notificación de la resolución indicará los recursos y reclamaciones que procedan contra la misma, el órgano administrativo o judicial ante el que deban interponerse y el plazo para su interposición.</w:t>
      </w:r>
    </w:p>
    <w:p w14:paraId="4EB6B301" w14:textId="77777777" w:rsidR="00157337" w:rsidRDefault="00000000">
      <w:pPr>
        <w:spacing w:before="240"/>
        <w:ind w:left="567"/>
        <w:rPr>
          <w:i/>
        </w:rPr>
      </w:pPr>
      <w:r>
        <w:t>Artículo</w:t>
      </w:r>
      <w:r>
        <w:rPr>
          <w:spacing w:val="-6"/>
        </w:rPr>
        <w:t xml:space="preserve"> </w:t>
      </w:r>
      <w:r>
        <w:t>46.</w:t>
      </w:r>
      <w:r>
        <w:rPr>
          <w:spacing w:val="-6"/>
        </w:rPr>
        <w:t xml:space="preserve"> </w:t>
      </w:r>
      <w:r>
        <w:rPr>
          <w:i/>
        </w:rPr>
        <w:t>Materialización</w:t>
      </w:r>
      <w:r>
        <w:rPr>
          <w:i/>
          <w:spacing w:val="-5"/>
        </w:rPr>
        <w:t xml:space="preserve"> </w:t>
      </w:r>
      <w:r>
        <w:rPr>
          <w:i/>
        </w:rPr>
        <w:t>del</w:t>
      </w:r>
      <w:r>
        <w:rPr>
          <w:i/>
          <w:spacing w:val="-4"/>
        </w:rPr>
        <w:t xml:space="preserve"> </w:t>
      </w:r>
      <w:r>
        <w:rPr>
          <w:i/>
          <w:spacing w:val="-2"/>
        </w:rPr>
        <w:t>acceso.</w:t>
      </w:r>
    </w:p>
    <w:p w14:paraId="51FE1823" w14:textId="77777777" w:rsidR="00157337" w:rsidRDefault="00000000">
      <w:pPr>
        <w:pStyle w:val="Textoindependiente"/>
        <w:ind w:right="912"/>
      </w:pPr>
      <w:r>
        <w:t>1.- La información pública se facilitará con la resolución estimatoria del acceso o, en su caso, en un plazo no superior a diez días, a contar a partir del día de su notificación. Este extremo deberá comunicarse al solicitante en la misma resolución.</w:t>
      </w:r>
    </w:p>
    <w:p w14:paraId="1BF0CA56" w14:textId="77777777" w:rsidR="00157337" w:rsidRDefault="00000000">
      <w:pPr>
        <w:pStyle w:val="Textoindependiente"/>
        <w:spacing w:before="240"/>
        <w:ind w:right="913"/>
      </w:pPr>
      <w:r>
        <w:t>2.- Una vez notificada la resolución de acceso a la información, el acceso se realizará preferentemente por vía electrónica, salvo cuando no sea posible o el solicitante haya señalado expresamente otro medio.</w:t>
      </w:r>
    </w:p>
    <w:p w14:paraId="7F8F13FD" w14:textId="77777777" w:rsidR="00157337" w:rsidRDefault="00000000">
      <w:pPr>
        <w:pStyle w:val="Textoindependiente"/>
        <w:spacing w:before="239"/>
        <w:ind w:right="913"/>
      </w:pPr>
      <w:r>
        <w:t>3.- Cuando la resolución conceda el acceso total o parcial a una información que afecte a un tercero que se haya opuesto, el acceso solo podrá materializarse cuando haya transcurrido el plazo para interponer recurso contencioso administrativo sin que se haya formalizado o haya sido resuelto confirmando el derecho a acceder a la información.</w:t>
      </w:r>
    </w:p>
    <w:p w14:paraId="2EFECD71" w14:textId="77777777" w:rsidR="00157337" w:rsidRDefault="00000000">
      <w:pPr>
        <w:pStyle w:val="Textoindependiente"/>
        <w:ind w:right="913"/>
      </w:pPr>
      <w:r>
        <w:t>4.- La consulta directa de las fuentes de información, así como el acceso al lugar donde la información está depositada, podrán denegarse cuando las condiciones de seguridad del lugar y de custodia y preservación de los documentos o de los soportes originales de la información no lo permitan.</w:t>
      </w:r>
    </w:p>
    <w:p w14:paraId="001C3DB3" w14:textId="77777777" w:rsidR="00157337" w:rsidRDefault="00157337">
      <w:pPr>
        <w:pStyle w:val="Textoindependiente"/>
        <w:sectPr w:rsidR="00157337">
          <w:pgSz w:w="11900" w:h="16840"/>
          <w:pgMar w:top="2000" w:right="850" w:bottom="1160" w:left="1700" w:header="754" w:footer="971" w:gutter="0"/>
          <w:cols w:space="720"/>
        </w:sectPr>
      </w:pPr>
    </w:p>
    <w:p w14:paraId="5677A0BE" w14:textId="77777777" w:rsidR="00157337" w:rsidRDefault="00157337">
      <w:pPr>
        <w:pStyle w:val="Textoindependiente"/>
        <w:spacing w:before="218"/>
        <w:ind w:left="0" w:firstLine="0"/>
        <w:jc w:val="left"/>
      </w:pPr>
    </w:p>
    <w:p w14:paraId="465E7304" w14:textId="77777777" w:rsidR="00157337" w:rsidRDefault="00000000">
      <w:pPr>
        <w:pStyle w:val="Textoindependiente"/>
        <w:spacing w:before="0"/>
        <w:ind w:right="913"/>
      </w:pPr>
      <w:r>
        <w:t>5.- El reconocimiento del derecho de acceso conllevará el de obtener copias de los documentos solicitados, salvo en los supuestos en los que no sea posible realizar la copia en un formato determinado debido a la carencia de equipos apropiados o cuando, por su cantidad o complejidad, conlleve un coste desproporcionado para la Administración, o pueda vulnerar derechos de propiedad intelectual.</w:t>
      </w:r>
    </w:p>
    <w:p w14:paraId="306F2816" w14:textId="77777777" w:rsidR="00157337" w:rsidRDefault="00000000">
      <w:pPr>
        <w:spacing w:before="241"/>
        <w:ind w:left="567"/>
        <w:rPr>
          <w:i/>
        </w:rPr>
      </w:pPr>
      <w:r>
        <w:t>Artículo</w:t>
      </w:r>
      <w:r>
        <w:rPr>
          <w:spacing w:val="-6"/>
        </w:rPr>
        <w:t xml:space="preserve"> </w:t>
      </w:r>
      <w:r>
        <w:t>47.</w:t>
      </w:r>
      <w:r>
        <w:rPr>
          <w:spacing w:val="-5"/>
        </w:rPr>
        <w:t xml:space="preserve"> </w:t>
      </w:r>
      <w:r>
        <w:rPr>
          <w:i/>
        </w:rPr>
        <w:t>Costes</w:t>
      </w:r>
      <w:r>
        <w:rPr>
          <w:i/>
          <w:spacing w:val="-1"/>
        </w:rPr>
        <w:t xml:space="preserve"> </w:t>
      </w:r>
      <w:r>
        <w:rPr>
          <w:i/>
        </w:rPr>
        <w:t>de</w:t>
      </w:r>
      <w:r>
        <w:rPr>
          <w:i/>
          <w:spacing w:val="-3"/>
        </w:rPr>
        <w:t xml:space="preserve"> </w:t>
      </w:r>
      <w:r>
        <w:rPr>
          <w:i/>
        </w:rPr>
        <w:t>acceso</w:t>
      </w:r>
      <w:r>
        <w:rPr>
          <w:i/>
          <w:spacing w:val="-2"/>
        </w:rPr>
        <w:t xml:space="preserve"> </w:t>
      </w:r>
      <w:r>
        <w:rPr>
          <w:i/>
        </w:rPr>
        <w:t>a</w:t>
      </w:r>
      <w:r>
        <w:rPr>
          <w:i/>
          <w:spacing w:val="-3"/>
        </w:rPr>
        <w:t xml:space="preserve"> </w:t>
      </w:r>
      <w:r>
        <w:rPr>
          <w:i/>
        </w:rPr>
        <w:t>la</w:t>
      </w:r>
      <w:r>
        <w:rPr>
          <w:i/>
          <w:spacing w:val="-3"/>
        </w:rPr>
        <w:t xml:space="preserve"> </w:t>
      </w:r>
      <w:r>
        <w:rPr>
          <w:i/>
          <w:spacing w:val="-2"/>
        </w:rPr>
        <w:t>información.</w:t>
      </w:r>
    </w:p>
    <w:p w14:paraId="3361A058" w14:textId="77777777" w:rsidR="00157337" w:rsidRDefault="00000000">
      <w:pPr>
        <w:pStyle w:val="Textoindependiente"/>
        <w:ind w:right="913"/>
      </w:pPr>
      <w:r>
        <w:t>El acceso a la información será gratuito. No obstante, la obtención de copias o la conversión a formatos diferentes del original podrán estar sujetas al pago de las tasas establecidas, de acuerdo con lo previsto en la normativa propia del Ayuntamiento de Las Palmas de Gran Canaria.</w:t>
      </w:r>
    </w:p>
    <w:p w14:paraId="43512D54" w14:textId="77777777" w:rsidR="00157337" w:rsidRDefault="00000000">
      <w:pPr>
        <w:spacing w:before="238"/>
        <w:ind w:left="567"/>
        <w:rPr>
          <w:i/>
        </w:rPr>
      </w:pPr>
      <w:r>
        <w:t>Artículo</w:t>
      </w:r>
      <w:r>
        <w:rPr>
          <w:spacing w:val="-5"/>
        </w:rPr>
        <w:t xml:space="preserve"> </w:t>
      </w:r>
      <w:r>
        <w:t>48.</w:t>
      </w:r>
      <w:r>
        <w:rPr>
          <w:spacing w:val="-6"/>
        </w:rPr>
        <w:t xml:space="preserve"> </w:t>
      </w:r>
      <w:r>
        <w:rPr>
          <w:i/>
        </w:rPr>
        <w:t>Medios</w:t>
      </w:r>
      <w:r>
        <w:rPr>
          <w:i/>
          <w:spacing w:val="-5"/>
        </w:rPr>
        <w:t xml:space="preserve"> </w:t>
      </w:r>
      <w:r>
        <w:rPr>
          <w:i/>
        </w:rPr>
        <w:t>de</w:t>
      </w:r>
      <w:r>
        <w:rPr>
          <w:i/>
          <w:spacing w:val="-3"/>
        </w:rPr>
        <w:t xml:space="preserve"> </w:t>
      </w:r>
      <w:r>
        <w:rPr>
          <w:i/>
        </w:rPr>
        <w:t>impugnación</w:t>
      </w:r>
      <w:r>
        <w:rPr>
          <w:i/>
          <w:spacing w:val="-4"/>
        </w:rPr>
        <w:t xml:space="preserve"> </w:t>
      </w:r>
      <w:r>
        <w:rPr>
          <w:i/>
        </w:rPr>
        <w:t>y</w:t>
      </w:r>
      <w:r>
        <w:rPr>
          <w:i/>
          <w:spacing w:val="-3"/>
        </w:rPr>
        <w:t xml:space="preserve"> </w:t>
      </w:r>
      <w:r>
        <w:rPr>
          <w:i/>
          <w:spacing w:val="-2"/>
        </w:rPr>
        <w:t>reclamación.</w:t>
      </w:r>
    </w:p>
    <w:p w14:paraId="1C44D5CC" w14:textId="77777777" w:rsidR="00157337" w:rsidRDefault="00000000">
      <w:pPr>
        <w:pStyle w:val="Textoindependiente"/>
        <w:spacing w:before="240"/>
        <w:ind w:right="910"/>
      </w:pPr>
      <w:r>
        <w:t>1.-</w:t>
      </w:r>
      <w:r>
        <w:rPr>
          <w:spacing w:val="-13"/>
        </w:rPr>
        <w:t xml:space="preserve"> </w:t>
      </w:r>
      <w:r>
        <w:t>Las</w:t>
      </w:r>
      <w:r>
        <w:rPr>
          <w:spacing w:val="-12"/>
        </w:rPr>
        <w:t xml:space="preserve"> </w:t>
      </w:r>
      <w:r>
        <w:t>resoluciones,</w:t>
      </w:r>
      <w:r>
        <w:rPr>
          <w:spacing w:val="-13"/>
        </w:rPr>
        <w:t xml:space="preserve"> </w:t>
      </w:r>
      <w:r>
        <w:t>expresas</w:t>
      </w:r>
      <w:r>
        <w:rPr>
          <w:spacing w:val="-12"/>
        </w:rPr>
        <w:t xml:space="preserve"> </w:t>
      </w:r>
      <w:r>
        <w:t>o</w:t>
      </w:r>
      <w:r>
        <w:rPr>
          <w:spacing w:val="-13"/>
        </w:rPr>
        <w:t xml:space="preserve"> </w:t>
      </w:r>
      <w:r>
        <w:t>presuntas,</w:t>
      </w:r>
      <w:r>
        <w:rPr>
          <w:spacing w:val="-12"/>
        </w:rPr>
        <w:t xml:space="preserve"> </w:t>
      </w:r>
      <w:r>
        <w:t>dictadas</w:t>
      </w:r>
      <w:r>
        <w:rPr>
          <w:spacing w:val="-13"/>
        </w:rPr>
        <w:t xml:space="preserve"> </w:t>
      </w:r>
      <w:r>
        <w:t>en</w:t>
      </w:r>
      <w:r>
        <w:rPr>
          <w:spacing w:val="-12"/>
        </w:rPr>
        <w:t xml:space="preserve"> </w:t>
      </w:r>
      <w:r>
        <w:t>materia</w:t>
      </w:r>
      <w:r>
        <w:rPr>
          <w:spacing w:val="-12"/>
        </w:rPr>
        <w:t xml:space="preserve"> </w:t>
      </w:r>
      <w:r>
        <w:t>de</w:t>
      </w:r>
      <w:r>
        <w:rPr>
          <w:spacing w:val="-13"/>
        </w:rPr>
        <w:t xml:space="preserve"> </w:t>
      </w:r>
      <w:r>
        <w:t>acceso</w:t>
      </w:r>
      <w:r>
        <w:rPr>
          <w:spacing w:val="-12"/>
        </w:rPr>
        <w:t xml:space="preserve"> </w:t>
      </w:r>
      <w:r>
        <w:t>a</w:t>
      </w:r>
      <w:r>
        <w:rPr>
          <w:spacing w:val="-13"/>
        </w:rPr>
        <w:t xml:space="preserve"> </w:t>
      </w:r>
      <w:r>
        <w:t>la</w:t>
      </w:r>
      <w:r>
        <w:rPr>
          <w:spacing w:val="-12"/>
        </w:rPr>
        <w:t xml:space="preserve"> </w:t>
      </w:r>
      <w:r>
        <w:t>información pública ponen fin a la vía administrativa y son recurribles directamente ante la jurisdicción contencioso-administrativa, sin perjuicio de la posibilidad de interposición de la reclamación potestativa</w:t>
      </w:r>
      <w:r>
        <w:rPr>
          <w:spacing w:val="-3"/>
        </w:rPr>
        <w:t xml:space="preserve"> </w:t>
      </w:r>
      <w:r>
        <w:t>previa</w:t>
      </w:r>
      <w:r>
        <w:rPr>
          <w:spacing w:val="-3"/>
        </w:rPr>
        <w:t xml:space="preserve"> </w:t>
      </w:r>
      <w:r>
        <w:t>ante</w:t>
      </w:r>
      <w:r>
        <w:rPr>
          <w:spacing w:val="-5"/>
        </w:rPr>
        <w:t xml:space="preserve"> </w:t>
      </w:r>
      <w:r>
        <w:t>el</w:t>
      </w:r>
      <w:r>
        <w:rPr>
          <w:spacing w:val="-3"/>
        </w:rPr>
        <w:t xml:space="preserve"> </w:t>
      </w:r>
      <w:r>
        <w:t>Comisionado</w:t>
      </w:r>
      <w:r>
        <w:rPr>
          <w:spacing w:val="-2"/>
        </w:rPr>
        <w:t xml:space="preserve"> </w:t>
      </w:r>
      <w:r>
        <w:t>de</w:t>
      </w:r>
      <w:r>
        <w:rPr>
          <w:spacing w:val="-2"/>
        </w:rPr>
        <w:t xml:space="preserve"> </w:t>
      </w:r>
      <w:r>
        <w:t>Transparencia</w:t>
      </w:r>
      <w:r>
        <w:rPr>
          <w:spacing w:val="-3"/>
        </w:rPr>
        <w:t xml:space="preserve"> </w:t>
      </w:r>
      <w:r>
        <w:t>y</w:t>
      </w:r>
      <w:r>
        <w:rPr>
          <w:spacing w:val="-2"/>
        </w:rPr>
        <w:t xml:space="preserve"> </w:t>
      </w:r>
      <w:r>
        <w:t>Acceso</w:t>
      </w:r>
      <w:r>
        <w:rPr>
          <w:spacing w:val="-2"/>
        </w:rPr>
        <w:t xml:space="preserve"> </w:t>
      </w:r>
      <w:r>
        <w:t>a</w:t>
      </w:r>
      <w:r>
        <w:rPr>
          <w:spacing w:val="-3"/>
        </w:rPr>
        <w:t xml:space="preserve"> </w:t>
      </w:r>
      <w:r>
        <w:t>la</w:t>
      </w:r>
      <w:r>
        <w:rPr>
          <w:spacing w:val="-3"/>
        </w:rPr>
        <w:t xml:space="preserve"> </w:t>
      </w:r>
      <w:r>
        <w:t>Información</w:t>
      </w:r>
      <w:r>
        <w:rPr>
          <w:spacing w:val="-4"/>
        </w:rPr>
        <w:t xml:space="preserve"> </w:t>
      </w:r>
      <w:r>
        <w:t>Pública,</w:t>
      </w:r>
      <w:r>
        <w:rPr>
          <w:spacing w:val="-3"/>
        </w:rPr>
        <w:t xml:space="preserve"> </w:t>
      </w:r>
      <w:r>
        <w:t>de acuerdo con lo establecido en la Ley 12/2014, de 26 de diciembre, de Transparencia y de Acceso a la Información Pública.</w:t>
      </w:r>
    </w:p>
    <w:p w14:paraId="17CAA444" w14:textId="77777777" w:rsidR="00157337" w:rsidRDefault="00000000">
      <w:pPr>
        <w:pStyle w:val="Textoindependiente"/>
        <w:spacing w:before="239"/>
        <w:ind w:right="911"/>
      </w:pPr>
      <w:r>
        <w:t>La referida reclamación tiene la consideración de sustitutiva de los recursos administrativos, de conformidad con lo dispuesto en la Ley Reguladora del Procedimiento Administrativo Común de las Administraciones Públicas.</w:t>
      </w:r>
    </w:p>
    <w:p w14:paraId="540C7E2C" w14:textId="77777777" w:rsidR="00157337" w:rsidRDefault="00000000">
      <w:pPr>
        <w:pStyle w:val="Textoindependiente"/>
        <w:ind w:right="910"/>
      </w:pPr>
      <w:r>
        <w:t>2.- Asimismo, se podrá formular reclamación dirigida a la Comisión Especial de Sugerencias y Reclamaciones del Ayuntamiento de Las Palmas de Gran Canaria, sobre el funcionamiento de los servicios</w:t>
      </w:r>
      <w:r>
        <w:rPr>
          <w:spacing w:val="-2"/>
        </w:rPr>
        <w:t xml:space="preserve"> </w:t>
      </w:r>
      <w:r>
        <w:t>municipales</w:t>
      </w:r>
      <w:r>
        <w:rPr>
          <w:spacing w:val="-2"/>
        </w:rPr>
        <w:t xml:space="preserve"> </w:t>
      </w:r>
      <w:r>
        <w:t>en</w:t>
      </w:r>
      <w:r>
        <w:rPr>
          <w:spacing w:val="-1"/>
        </w:rPr>
        <w:t xml:space="preserve"> </w:t>
      </w:r>
      <w:r>
        <w:t>relación</w:t>
      </w:r>
      <w:r>
        <w:rPr>
          <w:spacing w:val="-1"/>
        </w:rPr>
        <w:t xml:space="preserve"> </w:t>
      </w:r>
      <w:r>
        <w:t>con</w:t>
      </w:r>
      <w:r>
        <w:rPr>
          <w:spacing w:val="-1"/>
        </w:rPr>
        <w:t xml:space="preserve"> </w:t>
      </w:r>
      <w:r>
        <w:t>el</w:t>
      </w:r>
      <w:r>
        <w:rPr>
          <w:spacing w:val="-2"/>
        </w:rPr>
        <w:t xml:space="preserve"> </w:t>
      </w:r>
      <w:r>
        <w:t>ejercicio del</w:t>
      </w:r>
      <w:r>
        <w:rPr>
          <w:spacing w:val="-1"/>
        </w:rPr>
        <w:t xml:space="preserve"> </w:t>
      </w:r>
      <w:r>
        <w:t>derecho de acceso a la información pública, siguiendo lo dispuesto en el reglamento que regula el mencionado órgano municipal.</w:t>
      </w:r>
    </w:p>
    <w:p w14:paraId="7E514409" w14:textId="77777777" w:rsidR="00157337" w:rsidRDefault="00000000">
      <w:pPr>
        <w:pStyle w:val="Textoindependiente"/>
        <w:ind w:right="911" w:firstLine="0"/>
        <w:jc w:val="center"/>
      </w:pPr>
      <w:r>
        <w:t>CAPÍTULO</w:t>
      </w:r>
      <w:r>
        <w:rPr>
          <w:spacing w:val="12"/>
        </w:rPr>
        <w:t xml:space="preserve"> </w:t>
      </w:r>
      <w:r>
        <w:rPr>
          <w:spacing w:val="-10"/>
        </w:rPr>
        <w:t>V</w:t>
      </w:r>
    </w:p>
    <w:p w14:paraId="0EABF63F" w14:textId="77777777" w:rsidR="00157337" w:rsidRDefault="00000000">
      <w:pPr>
        <w:pStyle w:val="Textoindependiente"/>
        <w:spacing w:before="238"/>
        <w:ind w:left="2" w:right="911" w:firstLine="0"/>
        <w:jc w:val="center"/>
      </w:pPr>
      <w:r>
        <w:rPr>
          <w:w w:val="105"/>
        </w:rPr>
        <w:t>Reutilización</w:t>
      </w:r>
      <w:r>
        <w:rPr>
          <w:spacing w:val="-3"/>
          <w:w w:val="105"/>
        </w:rPr>
        <w:t xml:space="preserve"> </w:t>
      </w:r>
      <w:r>
        <w:rPr>
          <w:w w:val="105"/>
        </w:rPr>
        <w:t>de</w:t>
      </w:r>
      <w:r>
        <w:rPr>
          <w:spacing w:val="-5"/>
          <w:w w:val="105"/>
        </w:rPr>
        <w:t xml:space="preserve"> </w:t>
      </w:r>
      <w:r>
        <w:rPr>
          <w:w w:val="105"/>
        </w:rPr>
        <w:t>la</w:t>
      </w:r>
      <w:r>
        <w:rPr>
          <w:spacing w:val="-4"/>
          <w:w w:val="105"/>
        </w:rPr>
        <w:t xml:space="preserve"> </w:t>
      </w:r>
      <w:r>
        <w:rPr>
          <w:spacing w:val="-2"/>
          <w:w w:val="105"/>
        </w:rPr>
        <w:t>información</w:t>
      </w:r>
    </w:p>
    <w:p w14:paraId="761294CB" w14:textId="77777777" w:rsidR="00157337" w:rsidRDefault="00000000">
      <w:pPr>
        <w:spacing w:before="240"/>
        <w:ind w:left="567"/>
        <w:rPr>
          <w:i/>
        </w:rPr>
      </w:pPr>
      <w:r>
        <w:t>Artículo</w:t>
      </w:r>
      <w:r>
        <w:rPr>
          <w:spacing w:val="8"/>
        </w:rPr>
        <w:t xml:space="preserve"> </w:t>
      </w:r>
      <w:r>
        <w:t>49.</w:t>
      </w:r>
      <w:r>
        <w:rPr>
          <w:spacing w:val="7"/>
        </w:rPr>
        <w:t xml:space="preserve"> </w:t>
      </w:r>
      <w:r>
        <w:rPr>
          <w:i/>
        </w:rPr>
        <w:t>Objetivos</w:t>
      </w:r>
      <w:r>
        <w:rPr>
          <w:i/>
          <w:spacing w:val="10"/>
        </w:rPr>
        <w:t xml:space="preserve"> </w:t>
      </w:r>
      <w:r>
        <w:rPr>
          <w:i/>
        </w:rPr>
        <w:t>de</w:t>
      </w:r>
      <w:r>
        <w:rPr>
          <w:i/>
          <w:spacing w:val="10"/>
        </w:rPr>
        <w:t xml:space="preserve"> </w:t>
      </w:r>
      <w:r>
        <w:rPr>
          <w:i/>
        </w:rPr>
        <w:t>la</w:t>
      </w:r>
      <w:r>
        <w:rPr>
          <w:i/>
          <w:spacing w:val="7"/>
        </w:rPr>
        <w:t xml:space="preserve"> </w:t>
      </w:r>
      <w:r>
        <w:rPr>
          <w:i/>
          <w:spacing w:val="-2"/>
        </w:rPr>
        <w:t>reutilización.</w:t>
      </w:r>
    </w:p>
    <w:p w14:paraId="41E31BA5" w14:textId="77777777" w:rsidR="00157337" w:rsidRDefault="00000000">
      <w:pPr>
        <w:pStyle w:val="Textoindependiente"/>
        <w:ind w:right="910"/>
      </w:pPr>
      <w:r>
        <w:t>La reutilización de la información generada en sus funciones por las entidades incluidas en el ámbito de aplicación de esta ordenanza constata el ejercicio de la transparencia colaborativa por parte del sector público y debe tener como objetivo fundamental la creación de valor público en la sociedad en los siguientes ámbitos:</w:t>
      </w:r>
    </w:p>
    <w:p w14:paraId="40A851FF" w14:textId="77777777" w:rsidR="00157337" w:rsidRDefault="00000000">
      <w:pPr>
        <w:pStyle w:val="Prrafodelista"/>
        <w:numPr>
          <w:ilvl w:val="0"/>
          <w:numId w:val="15"/>
        </w:numPr>
        <w:tabs>
          <w:tab w:val="left" w:pos="851"/>
        </w:tabs>
        <w:spacing w:before="241"/>
        <w:ind w:right="910" w:firstLine="566"/>
        <w:jc w:val="both"/>
      </w:pPr>
      <w:r>
        <w:t>Social: El derecho de acceso al conocimiento e información del sector público constituye</w:t>
      </w:r>
      <w:r>
        <w:rPr>
          <w:spacing w:val="-9"/>
        </w:rPr>
        <w:t xml:space="preserve"> </w:t>
      </w:r>
      <w:r>
        <w:t>un</w:t>
      </w:r>
      <w:r>
        <w:rPr>
          <w:spacing w:val="-11"/>
        </w:rPr>
        <w:t xml:space="preserve"> </w:t>
      </w:r>
      <w:r>
        <w:t>principio</w:t>
      </w:r>
      <w:r>
        <w:rPr>
          <w:spacing w:val="-9"/>
        </w:rPr>
        <w:t xml:space="preserve"> </w:t>
      </w:r>
      <w:r>
        <w:t>básico</w:t>
      </w:r>
      <w:r>
        <w:rPr>
          <w:spacing w:val="-9"/>
        </w:rPr>
        <w:t xml:space="preserve"> </w:t>
      </w:r>
      <w:r>
        <w:t>de</w:t>
      </w:r>
      <w:r>
        <w:rPr>
          <w:spacing w:val="-9"/>
        </w:rPr>
        <w:t xml:space="preserve"> </w:t>
      </w:r>
      <w:r>
        <w:t>la</w:t>
      </w:r>
      <w:r>
        <w:rPr>
          <w:spacing w:val="-10"/>
        </w:rPr>
        <w:t xml:space="preserve"> </w:t>
      </w:r>
      <w:r>
        <w:t>democracia</w:t>
      </w:r>
      <w:r>
        <w:rPr>
          <w:spacing w:val="-10"/>
        </w:rPr>
        <w:t xml:space="preserve"> </w:t>
      </w:r>
      <w:r>
        <w:t>y</w:t>
      </w:r>
      <w:r>
        <w:rPr>
          <w:spacing w:val="-9"/>
        </w:rPr>
        <w:t xml:space="preserve"> </w:t>
      </w:r>
      <w:r>
        <w:t>del</w:t>
      </w:r>
      <w:r>
        <w:rPr>
          <w:spacing w:val="-13"/>
        </w:rPr>
        <w:t xml:space="preserve"> </w:t>
      </w:r>
      <w:r>
        <w:t>estado</w:t>
      </w:r>
      <w:r>
        <w:rPr>
          <w:spacing w:val="-8"/>
        </w:rPr>
        <w:t xml:space="preserve"> </w:t>
      </w:r>
      <w:r>
        <w:t>del</w:t>
      </w:r>
      <w:r>
        <w:rPr>
          <w:spacing w:val="-10"/>
        </w:rPr>
        <w:t xml:space="preserve"> </w:t>
      </w:r>
      <w:r>
        <w:t>bienestar.</w:t>
      </w:r>
      <w:r>
        <w:rPr>
          <w:spacing w:val="-11"/>
        </w:rPr>
        <w:t xml:space="preserve"> </w:t>
      </w:r>
      <w:r>
        <w:t>Construir</w:t>
      </w:r>
      <w:r>
        <w:rPr>
          <w:spacing w:val="-10"/>
        </w:rPr>
        <w:t xml:space="preserve"> </w:t>
      </w:r>
      <w:r>
        <w:t>ese</w:t>
      </w:r>
      <w:r>
        <w:rPr>
          <w:spacing w:val="-9"/>
        </w:rPr>
        <w:t xml:space="preserve"> </w:t>
      </w:r>
      <w:r>
        <w:t>estado de bienestar responsable empieza con una ruptura de las brechas y asimetrías de</w:t>
      </w:r>
      <w:r>
        <w:rPr>
          <w:spacing w:val="-1"/>
        </w:rPr>
        <w:t xml:space="preserve"> </w:t>
      </w:r>
      <w:r>
        <w:t>información entre,</w:t>
      </w:r>
      <w:r>
        <w:rPr>
          <w:spacing w:val="-1"/>
        </w:rPr>
        <w:t xml:space="preserve"> </w:t>
      </w:r>
      <w:r>
        <w:t>por</w:t>
      </w:r>
      <w:r>
        <w:rPr>
          <w:spacing w:val="-1"/>
        </w:rPr>
        <w:t xml:space="preserve"> </w:t>
      </w:r>
      <w:r>
        <w:t>un</w:t>
      </w:r>
      <w:r>
        <w:rPr>
          <w:spacing w:val="-2"/>
        </w:rPr>
        <w:t xml:space="preserve"> </w:t>
      </w:r>
      <w:r>
        <w:t>lado,</w:t>
      </w:r>
      <w:r>
        <w:rPr>
          <w:spacing w:val="-1"/>
        </w:rPr>
        <w:t xml:space="preserve"> </w:t>
      </w:r>
      <w:r>
        <w:t>quien</w:t>
      </w:r>
      <w:r>
        <w:rPr>
          <w:spacing w:val="-2"/>
        </w:rPr>
        <w:t xml:space="preserve"> </w:t>
      </w:r>
      <w:r>
        <w:t>define y presta</w:t>
      </w:r>
      <w:r>
        <w:rPr>
          <w:spacing w:val="-1"/>
        </w:rPr>
        <w:t xml:space="preserve"> </w:t>
      </w:r>
      <w:r>
        <w:t>los</w:t>
      </w:r>
      <w:r>
        <w:rPr>
          <w:spacing w:val="-1"/>
        </w:rPr>
        <w:t xml:space="preserve"> </w:t>
      </w:r>
      <w:r>
        <w:t>servicios</w:t>
      </w:r>
      <w:r>
        <w:rPr>
          <w:spacing w:val="-3"/>
        </w:rPr>
        <w:t xml:space="preserve"> </w:t>
      </w:r>
      <w:r>
        <w:t>del</w:t>
      </w:r>
      <w:r>
        <w:rPr>
          <w:spacing w:val="-1"/>
        </w:rPr>
        <w:t xml:space="preserve"> </w:t>
      </w:r>
      <w:r>
        <w:t>estado del</w:t>
      </w:r>
      <w:r>
        <w:rPr>
          <w:spacing w:val="-1"/>
        </w:rPr>
        <w:t xml:space="preserve"> </w:t>
      </w:r>
      <w:r>
        <w:t>bienestar</w:t>
      </w:r>
      <w:r>
        <w:rPr>
          <w:spacing w:val="-3"/>
        </w:rPr>
        <w:t xml:space="preserve"> </w:t>
      </w:r>
      <w:r>
        <w:t>y,</w:t>
      </w:r>
      <w:r>
        <w:rPr>
          <w:spacing w:val="-1"/>
        </w:rPr>
        <w:t xml:space="preserve"> </w:t>
      </w:r>
      <w:r>
        <w:t>por</w:t>
      </w:r>
      <w:r>
        <w:rPr>
          <w:spacing w:val="-1"/>
        </w:rPr>
        <w:t xml:space="preserve"> </w:t>
      </w:r>
      <w:r>
        <w:t>otro lado, quien los usa y los financia. La reutilización da valor y sentido añadido a la transparencia y legitima y mejora la confianza en el sector público.</w:t>
      </w:r>
    </w:p>
    <w:p w14:paraId="145E814D" w14:textId="77777777" w:rsidR="00157337" w:rsidRDefault="00157337">
      <w:pPr>
        <w:pStyle w:val="Prrafodelista"/>
        <w:sectPr w:rsidR="00157337">
          <w:pgSz w:w="11900" w:h="16840"/>
          <w:pgMar w:top="2000" w:right="850" w:bottom="1160" w:left="1700" w:header="754" w:footer="971" w:gutter="0"/>
          <w:cols w:space="720"/>
        </w:sectPr>
      </w:pPr>
    </w:p>
    <w:p w14:paraId="08931C66" w14:textId="77777777" w:rsidR="00157337" w:rsidRDefault="00157337">
      <w:pPr>
        <w:pStyle w:val="Textoindependiente"/>
        <w:spacing w:before="218"/>
        <w:ind w:left="0" w:firstLine="0"/>
        <w:jc w:val="left"/>
      </w:pPr>
    </w:p>
    <w:p w14:paraId="0EB53C17" w14:textId="77777777" w:rsidR="00157337" w:rsidRDefault="00000000">
      <w:pPr>
        <w:pStyle w:val="Prrafodelista"/>
        <w:numPr>
          <w:ilvl w:val="0"/>
          <w:numId w:val="15"/>
        </w:numPr>
        <w:tabs>
          <w:tab w:val="left" w:pos="861"/>
        </w:tabs>
        <w:spacing w:before="0"/>
        <w:ind w:right="911" w:firstLine="566"/>
        <w:jc w:val="both"/>
      </w:pPr>
      <w:r>
        <w:t>De la innovación: La información pública debe permanecer abierta para evitar acuerdos exclusivos y favorecer su reutilización innovadora por sectores de la sociedad con fines comerciales o no comerciales. La reutilización favorecerá la creación de productos y servicios de información de valor añadido por empresas y organizaciones.</w:t>
      </w:r>
    </w:p>
    <w:p w14:paraId="59CEF953" w14:textId="77777777" w:rsidR="00157337" w:rsidRDefault="00000000">
      <w:pPr>
        <w:pStyle w:val="Prrafodelista"/>
        <w:numPr>
          <w:ilvl w:val="0"/>
          <w:numId w:val="15"/>
        </w:numPr>
        <w:tabs>
          <w:tab w:val="left" w:pos="786"/>
        </w:tabs>
        <w:spacing w:before="241"/>
        <w:ind w:right="909" w:firstLine="566"/>
        <w:jc w:val="both"/>
      </w:pPr>
      <w:r>
        <w:t>Económico: El tamaño del mercado potencial basado en la información agregada del sector público y su reutilización, junto con</w:t>
      </w:r>
      <w:r>
        <w:rPr>
          <w:spacing w:val="-1"/>
        </w:rPr>
        <w:t xml:space="preserve"> </w:t>
      </w:r>
      <w:r>
        <w:t>su impacto</w:t>
      </w:r>
      <w:r>
        <w:rPr>
          <w:spacing w:val="-2"/>
        </w:rPr>
        <w:t xml:space="preserve"> </w:t>
      </w:r>
      <w:r>
        <w:t>en el</w:t>
      </w:r>
      <w:r>
        <w:rPr>
          <w:spacing w:val="-1"/>
        </w:rPr>
        <w:t xml:space="preserve"> </w:t>
      </w:r>
      <w:r>
        <w:t>crecimiento económico y creación de empleo</w:t>
      </w:r>
      <w:r>
        <w:rPr>
          <w:spacing w:val="-1"/>
        </w:rPr>
        <w:t xml:space="preserve"> </w:t>
      </w:r>
      <w:r>
        <w:t>en el ámbito de</w:t>
      </w:r>
      <w:r>
        <w:rPr>
          <w:spacing w:val="-1"/>
        </w:rPr>
        <w:t xml:space="preserve"> </w:t>
      </w:r>
      <w:r>
        <w:t>la Unión Europea, hace</w:t>
      </w:r>
      <w:r>
        <w:rPr>
          <w:spacing w:val="-1"/>
        </w:rPr>
        <w:t xml:space="preserve"> </w:t>
      </w:r>
      <w:r>
        <w:t>merecedor el</w:t>
      </w:r>
      <w:r>
        <w:rPr>
          <w:spacing w:val="-2"/>
        </w:rPr>
        <w:t xml:space="preserve"> </w:t>
      </w:r>
      <w:r>
        <w:t>esfuerzo y la contribución de todas las administraciones en esta materia.</w:t>
      </w:r>
    </w:p>
    <w:p w14:paraId="743FBD1E" w14:textId="77777777" w:rsidR="00157337" w:rsidRDefault="00000000">
      <w:pPr>
        <w:pStyle w:val="Textoindependiente"/>
        <w:spacing w:before="239"/>
        <w:ind w:right="909"/>
      </w:pPr>
      <w:r>
        <w:t xml:space="preserve">Las entidades incluidas en el ámbito de aplicación de la presente ordenanza realizarán los esfuerzos necesarios para federar su catálogo de información pública reutilizable, o instrumento análogo, junto con los del resto de entidades de forma agregada en plataformas comunes, con el único objetivo de colaborar en la construcción de un único catálogo de información pública reutilizable, facilitar la actividad del sector </w:t>
      </w:r>
      <w:proofErr w:type="spellStart"/>
      <w:r>
        <w:t>reutilizador</w:t>
      </w:r>
      <w:proofErr w:type="spellEnd"/>
      <w:r>
        <w:t xml:space="preserve"> de la sociedad e incrementar así el valor social, innovador y económico generado por la transparencia colaborativa del sector público.</w:t>
      </w:r>
    </w:p>
    <w:p w14:paraId="4C470B2E" w14:textId="77777777" w:rsidR="00157337" w:rsidRDefault="00000000">
      <w:pPr>
        <w:pStyle w:val="Textoindependiente"/>
        <w:ind w:right="911"/>
      </w:pPr>
      <w:r>
        <w:t>Se</w:t>
      </w:r>
      <w:r>
        <w:rPr>
          <w:spacing w:val="-9"/>
        </w:rPr>
        <w:t xml:space="preserve"> </w:t>
      </w:r>
      <w:r>
        <w:t>entiende</w:t>
      </w:r>
      <w:r>
        <w:rPr>
          <w:spacing w:val="-12"/>
        </w:rPr>
        <w:t xml:space="preserve"> </w:t>
      </w:r>
      <w:r>
        <w:t>por</w:t>
      </w:r>
      <w:r>
        <w:rPr>
          <w:spacing w:val="-12"/>
        </w:rPr>
        <w:t xml:space="preserve"> </w:t>
      </w:r>
      <w:r>
        <w:t>catálogo</w:t>
      </w:r>
      <w:r>
        <w:rPr>
          <w:spacing w:val="-11"/>
        </w:rPr>
        <w:t xml:space="preserve"> </w:t>
      </w:r>
      <w:r>
        <w:t>de</w:t>
      </w:r>
      <w:r>
        <w:rPr>
          <w:spacing w:val="-9"/>
        </w:rPr>
        <w:t xml:space="preserve"> </w:t>
      </w:r>
      <w:r>
        <w:t>información</w:t>
      </w:r>
      <w:r>
        <w:rPr>
          <w:spacing w:val="-11"/>
        </w:rPr>
        <w:t xml:space="preserve"> </w:t>
      </w:r>
      <w:r>
        <w:t>pública</w:t>
      </w:r>
      <w:r>
        <w:rPr>
          <w:spacing w:val="-10"/>
        </w:rPr>
        <w:t xml:space="preserve"> </w:t>
      </w:r>
      <w:r>
        <w:t>reutilizable</w:t>
      </w:r>
      <w:r>
        <w:rPr>
          <w:spacing w:val="-9"/>
        </w:rPr>
        <w:t xml:space="preserve"> </w:t>
      </w:r>
      <w:r>
        <w:t>la</w:t>
      </w:r>
      <w:r>
        <w:rPr>
          <w:spacing w:val="-10"/>
        </w:rPr>
        <w:t xml:space="preserve"> </w:t>
      </w:r>
      <w:r>
        <w:t>colección</w:t>
      </w:r>
      <w:r>
        <w:rPr>
          <w:spacing w:val="-11"/>
        </w:rPr>
        <w:t xml:space="preserve"> </w:t>
      </w:r>
      <w:r>
        <w:t>de</w:t>
      </w:r>
      <w:r>
        <w:rPr>
          <w:spacing w:val="-12"/>
        </w:rPr>
        <w:t xml:space="preserve"> </w:t>
      </w:r>
      <w:r>
        <w:t>conjuntos</w:t>
      </w:r>
      <w:r>
        <w:rPr>
          <w:spacing w:val="-10"/>
        </w:rPr>
        <w:t xml:space="preserve"> </w:t>
      </w:r>
      <w:r>
        <w:t>de recursos de información. Este catálogo puede ser enviado de forma automatizada y mediante un fichero de datos en formato semántico DCAT/RDF a otro catálogo de datos de ámbito superior, donde queden registrados y accesibles, junto con los conjuntos de datos de otros partícipes,</w:t>
      </w:r>
      <w:r>
        <w:rPr>
          <w:spacing w:val="-13"/>
        </w:rPr>
        <w:t xml:space="preserve"> </w:t>
      </w:r>
      <w:r>
        <w:t>realizando</w:t>
      </w:r>
      <w:r>
        <w:rPr>
          <w:spacing w:val="-12"/>
        </w:rPr>
        <w:t xml:space="preserve"> </w:t>
      </w:r>
      <w:r>
        <w:t>una</w:t>
      </w:r>
      <w:r>
        <w:rPr>
          <w:spacing w:val="-13"/>
        </w:rPr>
        <w:t xml:space="preserve"> </w:t>
      </w:r>
      <w:r>
        <w:t>federación</w:t>
      </w:r>
      <w:r>
        <w:rPr>
          <w:spacing w:val="-12"/>
        </w:rPr>
        <w:t xml:space="preserve"> </w:t>
      </w:r>
      <w:r>
        <w:t>de</w:t>
      </w:r>
      <w:r>
        <w:rPr>
          <w:spacing w:val="-13"/>
        </w:rPr>
        <w:t xml:space="preserve"> </w:t>
      </w:r>
      <w:r>
        <w:t>datos,</w:t>
      </w:r>
      <w:r>
        <w:rPr>
          <w:spacing w:val="-12"/>
        </w:rPr>
        <w:t xml:space="preserve"> </w:t>
      </w:r>
      <w:r>
        <w:t>donde</w:t>
      </w:r>
      <w:r>
        <w:rPr>
          <w:spacing w:val="-13"/>
        </w:rPr>
        <w:t xml:space="preserve"> </w:t>
      </w:r>
      <w:r>
        <w:t>los</w:t>
      </w:r>
      <w:r>
        <w:rPr>
          <w:spacing w:val="-12"/>
        </w:rPr>
        <w:t xml:space="preserve"> </w:t>
      </w:r>
      <w:r>
        <w:t>datos</w:t>
      </w:r>
      <w:r>
        <w:rPr>
          <w:spacing w:val="-12"/>
        </w:rPr>
        <w:t xml:space="preserve"> </w:t>
      </w:r>
      <w:r>
        <w:t>se</w:t>
      </w:r>
      <w:r>
        <w:rPr>
          <w:spacing w:val="-13"/>
        </w:rPr>
        <w:t xml:space="preserve"> </w:t>
      </w:r>
      <w:r>
        <w:t>mantengan</w:t>
      </w:r>
      <w:r>
        <w:rPr>
          <w:spacing w:val="-12"/>
        </w:rPr>
        <w:t xml:space="preserve"> </w:t>
      </w:r>
      <w:r>
        <w:t>en</w:t>
      </w:r>
      <w:r>
        <w:rPr>
          <w:spacing w:val="-13"/>
        </w:rPr>
        <w:t xml:space="preserve"> </w:t>
      </w:r>
      <w:r>
        <w:t>su</w:t>
      </w:r>
      <w:r>
        <w:rPr>
          <w:spacing w:val="-12"/>
        </w:rPr>
        <w:t xml:space="preserve"> </w:t>
      </w:r>
      <w:proofErr w:type="gramStart"/>
      <w:r>
        <w:t>origen</w:t>
      </w:r>
      <w:proofErr w:type="gramEnd"/>
      <w:r>
        <w:rPr>
          <w:spacing w:val="-13"/>
        </w:rPr>
        <w:t xml:space="preserve"> </w:t>
      </w:r>
      <w:r>
        <w:t>pero estén accesibles en un catálogo de catálogos.</w:t>
      </w:r>
    </w:p>
    <w:p w14:paraId="5C84B11C" w14:textId="77777777" w:rsidR="00157337" w:rsidRDefault="00000000">
      <w:pPr>
        <w:spacing w:before="239"/>
        <w:ind w:left="567"/>
        <w:rPr>
          <w:i/>
        </w:rPr>
      </w:pPr>
      <w:r>
        <w:t>Artículo</w:t>
      </w:r>
      <w:r>
        <w:rPr>
          <w:spacing w:val="-4"/>
        </w:rPr>
        <w:t xml:space="preserve"> </w:t>
      </w:r>
      <w:r>
        <w:t>50.</w:t>
      </w:r>
      <w:r>
        <w:rPr>
          <w:spacing w:val="-3"/>
        </w:rPr>
        <w:t xml:space="preserve"> </w:t>
      </w:r>
      <w:r>
        <w:rPr>
          <w:i/>
        </w:rPr>
        <w:t>Ámbito</w:t>
      </w:r>
      <w:r>
        <w:rPr>
          <w:i/>
          <w:spacing w:val="-2"/>
        </w:rPr>
        <w:t xml:space="preserve"> objetivo.</w:t>
      </w:r>
    </w:p>
    <w:p w14:paraId="698B715C" w14:textId="77777777" w:rsidR="00157337" w:rsidRDefault="00000000">
      <w:pPr>
        <w:pStyle w:val="Textoindependiente"/>
        <w:ind w:right="910"/>
      </w:pPr>
      <w:r>
        <w:t>1.- Se entiende por reutilización el uso de documentos que obran en poder de las entidades</w:t>
      </w:r>
      <w:r>
        <w:rPr>
          <w:spacing w:val="-4"/>
        </w:rPr>
        <w:t xml:space="preserve"> </w:t>
      </w:r>
      <w:r>
        <w:t>incluidas</w:t>
      </w:r>
      <w:r>
        <w:rPr>
          <w:spacing w:val="-4"/>
        </w:rPr>
        <w:t xml:space="preserve"> </w:t>
      </w:r>
      <w:r>
        <w:t>en</w:t>
      </w:r>
      <w:r>
        <w:rPr>
          <w:spacing w:val="-5"/>
        </w:rPr>
        <w:t xml:space="preserve"> </w:t>
      </w:r>
      <w:r>
        <w:t>el</w:t>
      </w:r>
      <w:r>
        <w:rPr>
          <w:spacing w:val="-5"/>
        </w:rPr>
        <w:t xml:space="preserve"> </w:t>
      </w:r>
      <w:r>
        <w:t>ámbito</w:t>
      </w:r>
      <w:r>
        <w:rPr>
          <w:spacing w:val="-3"/>
        </w:rPr>
        <w:t xml:space="preserve"> </w:t>
      </w:r>
      <w:r>
        <w:t>de</w:t>
      </w:r>
      <w:r>
        <w:rPr>
          <w:spacing w:val="-4"/>
        </w:rPr>
        <w:t xml:space="preserve"> </w:t>
      </w:r>
      <w:r>
        <w:t>aplicación</w:t>
      </w:r>
      <w:r>
        <w:rPr>
          <w:spacing w:val="-5"/>
        </w:rPr>
        <w:t xml:space="preserve"> </w:t>
      </w:r>
      <w:r>
        <w:t>de</w:t>
      </w:r>
      <w:r>
        <w:rPr>
          <w:spacing w:val="-4"/>
        </w:rPr>
        <w:t xml:space="preserve"> </w:t>
      </w:r>
      <w:r>
        <w:t>la</w:t>
      </w:r>
      <w:r>
        <w:rPr>
          <w:spacing w:val="-4"/>
        </w:rPr>
        <w:t xml:space="preserve"> </w:t>
      </w:r>
      <w:r>
        <w:t>presente</w:t>
      </w:r>
      <w:r>
        <w:rPr>
          <w:spacing w:val="-6"/>
        </w:rPr>
        <w:t xml:space="preserve"> </w:t>
      </w:r>
      <w:r>
        <w:t>ordenanza,</w:t>
      </w:r>
      <w:r>
        <w:rPr>
          <w:spacing w:val="-4"/>
        </w:rPr>
        <w:t xml:space="preserve"> </w:t>
      </w:r>
      <w:r>
        <w:t>con</w:t>
      </w:r>
      <w:r>
        <w:rPr>
          <w:spacing w:val="-5"/>
        </w:rPr>
        <w:t xml:space="preserve"> </w:t>
      </w:r>
      <w:r>
        <w:t>fines</w:t>
      </w:r>
      <w:r>
        <w:rPr>
          <w:spacing w:val="-4"/>
        </w:rPr>
        <w:t xml:space="preserve"> </w:t>
      </w:r>
      <w:r>
        <w:t>comerciales o no comerciales, por personas físicas o jurídicas, siempre que dicho uso no constituya una actividad administrativa pública. Queda excluido de este concepto el intercambio de documentos entre administraciones y organismos del sector público en el ejercicio de las funciones públicas que tengan atribuidas.</w:t>
      </w:r>
    </w:p>
    <w:p w14:paraId="2588CFBC" w14:textId="77777777" w:rsidR="00157337" w:rsidRDefault="00000000">
      <w:pPr>
        <w:pStyle w:val="Textoindependiente"/>
        <w:spacing w:before="239"/>
        <w:ind w:right="910"/>
      </w:pPr>
      <w:r>
        <w:t>2.- No son documentos reutilizables los expresamente excluidos por norma con rango legal y,</w:t>
      </w:r>
      <w:r>
        <w:rPr>
          <w:spacing w:val="-2"/>
        </w:rPr>
        <w:t xml:space="preserve"> </w:t>
      </w:r>
      <w:r>
        <w:t>en</w:t>
      </w:r>
      <w:r>
        <w:rPr>
          <w:spacing w:val="-3"/>
        </w:rPr>
        <w:t xml:space="preserve"> </w:t>
      </w:r>
      <w:r>
        <w:t>especial, los referidos en</w:t>
      </w:r>
      <w:r>
        <w:rPr>
          <w:spacing w:val="-3"/>
        </w:rPr>
        <w:t xml:space="preserve"> </w:t>
      </w:r>
      <w:r>
        <w:t>el</w:t>
      </w:r>
      <w:r>
        <w:rPr>
          <w:spacing w:val="-2"/>
        </w:rPr>
        <w:t xml:space="preserve"> </w:t>
      </w:r>
      <w:r>
        <w:t>artículo 3 de</w:t>
      </w:r>
      <w:r>
        <w:rPr>
          <w:spacing w:val="-1"/>
        </w:rPr>
        <w:t xml:space="preserve"> </w:t>
      </w:r>
      <w:r>
        <w:t>la</w:t>
      </w:r>
      <w:r>
        <w:rPr>
          <w:spacing w:val="-2"/>
        </w:rPr>
        <w:t xml:space="preserve"> </w:t>
      </w:r>
      <w:r>
        <w:t>Ley</w:t>
      </w:r>
      <w:r>
        <w:rPr>
          <w:spacing w:val="-1"/>
        </w:rPr>
        <w:t xml:space="preserve"> </w:t>
      </w:r>
      <w:r>
        <w:t>37/2007, de</w:t>
      </w:r>
      <w:r>
        <w:rPr>
          <w:spacing w:val="-1"/>
        </w:rPr>
        <w:t xml:space="preserve"> </w:t>
      </w:r>
      <w:r>
        <w:t>16 de noviembre, sobre Reutilización de la Información del Sector Público.</w:t>
      </w:r>
    </w:p>
    <w:p w14:paraId="0C9615B3" w14:textId="77777777" w:rsidR="00157337" w:rsidRDefault="00000000">
      <w:pPr>
        <w:pStyle w:val="Textoindependiente"/>
        <w:spacing w:before="240"/>
        <w:ind w:right="910"/>
      </w:pPr>
      <w:r>
        <w:t>3.-</w:t>
      </w:r>
      <w:r>
        <w:rPr>
          <w:spacing w:val="-13"/>
        </w:rPr>
        <w:t xml:space="preserve"> </w:t>
      </w:r>
      <w:r>
        <w:t>En</w:t>
      </w:r>
      <w:r>
        <w:rPr>
          <w:spacing w:val="-12"/>
        </w:rPr>
        <w:t xml:space="preserve"> </w:t>
      </w:r>
      <w:r>
        <w:t>ningún</w:t>
      </w:r>
      <w:r>
        <w:rPr>
          <w:spacing w:val="-13"/>
        </w:rPr>
        <w:t xml:space="preserve"> </w:t>
      </w:r>
      <w:r>
        <w:t>caso,</w:t>
      </w:r>
      <w:r>
        <w:rPr>
          <w:spacing w:val="-12"/>
        </w:rPr>
        <w:t xml:space="preserve"> </w:t>
      </w:r>
      <w:r>
        <w:t>podrá</w:t>
      </w:r>
      <w:r>
        <w:rPr>
          <w:spacing w:val="-13"/>
        </w:rPr>
        <w:t xml:space="preserve"> </w:t>
      </w:r>
      <w:r>
        <w:t>ser</w:t>
      </w:r>
      <w:r>
        <w:rPr>
          <w:spacing w:val="-12"/>
        </w:rPr>
        <w:t xml:space="preserve"> </w:t>
      </w:r>
      <w:r>
        <w:t>objeto</w:t>
      </w:r>
      <w:r>
        <w:rPr>
          <w:spacing w:val="-13"/>
        </w:rPr>
        <w:t xml:space="preserve"> </w:t>
      </w:r>
      <w:r>
        <w:t>de</w:t>
      </w:r>
      <w:r>
        <w:rPr>
          <w:spacing w:val="-12"/>
        </w:rPr>
        <w:t xml:space="preserve"> </w:t>
      </w:r>
      <w:r>
        <w:t>reutilización</w:t>
      </w:r>
      <w:r>
        <w:rPr>
          <w:spacing w:val="-12"/>
        </w:rPr>
        <w:t xml:space="preserve"> </w:t>
      </w:r>
      <w:r>
        <w:t>la</w:t>
      </w:r>
      <w:r>
        <w:rPr>
          <w:spacing w:val="-13"/>
        </w:rPr>
        <w:t xml:space="preserve"> </w:t>
      </w:r>
      <w:r>
        <w:t>información</w:t>
      </w:r>
      <w:r>
        <w:rPr>
          <w:spacing w:val="-12"/>
        </w:rPr>
        <w:t xml:space="preserve"> </w:t>
      </w:r>
      <w:r>
        <w:t>en</w:t>
      </w:r>
      <w:r>
        <w:rPr>
          <w:spacing w:val="-13"/>
        </w:rPr>
        <w:t xml:space="preserve"> </w:t>
      </w:r>
      <w:r>
        <w:t>que</w:t>
      </w:r>
      <w:r>
        <w:rPr>
          <w:spacing w:val="-12"/>
        </w:rPr>
        <w:t xml:space="preserve"> </w:t>
      </w:r>
      <w:r>
        <w:t>la</w:t>
      </w:r>
      <w:r>
        <w:rPr>
          <w:spacing w:val="-13"/>
        </w:rPr>
        <w:t xml:space="preserve"> </w:t>
      </w:r>
      <w:r>
        <w:t>ponderación a</w:t>
      </w:r>
      <w:r>
        <w:rPr>
          <w:spacing w:val="-13"/>
        </w:rPr>
        <w:t xml:space="preserve"> </w:t>
      </w:r>
      <w:r>
        <w:t>la</w:t>
      </w:r>
      <w:r>
        <w:rPr>
          <w:spacing w:val="-12"/>
        </w:rPr>
        <w:t xml:space="preserve"> </w:t>
      </w:r>
      <w:r>
        <w:t>que</w:t>
      </w:r>
      <w:r>
        <w:rPr>
          <w:spacing w:val="-13"/>
        </w:rPr>
        <w:t xml:space="preserve"> </w:t>
      </w:r>
      <w:r>
        <w:t>se</w:t>
      </w:r>
      <w:r>
        <w:rPr>
          <w:spacing w:val="-12"/>
        </w:rPr>
        <w:t xml:space="preserve"> </w:t>
      </w:r>
      <w:r>
        <w:t>refieren</w:t>
      </w:r>
      <w:r>
        <w:rPr>
          <w:spacing w:val="-12"/>
        </w:rPr>
        <w:t xml:space="preserve"> </w:t>
      </w:r>
      <w:r>
        <w:t>los</w:t>
      </w:r>
      <w:r>
        <w:rPr>
          <w:spacing w:val="-10"/>
        </w:rPr>
        <w:t xml:space="preserve"> </w:t>
      </w:r>
      <w:r>
        <w:t>artículos</w:t>
      </w:r>
      <w:r>
        <w:rPr>
          <w:spacing w:val="-13"/>
        </w:rPr>
        <w:t xml:space="preserve"> </w:t>
      </w:r>
      <w:r>
        <w:t>5.3</w:t>
      </w:r>
      <w:r>
        <w:rPr>
          <w:spacing w:val="-12"/>
        </w:rPr>
        <w:t xml:space="preserve"> </w:t>
      </w:r>
      <w:r>
        <w:t>y</w:t>
      </w:r>
      <w:r>
        <w:rPr>
          <w:spacing w:val="-13"/>
        </w:rPr>
        <w:t xml:space="preserve"> </w:t>
      </w:r>
      <w:r>
        <w:t>15</w:t>
      </w:r>
      <w:r>
        <w:rPr>
          <w:spacing w:val="-9"/>
        </w:rPr>
        <w:t xml:space="preserve"> </w:t>
      </w:r>
      <w:r>
        <w:t>de</w:t>
      </w:r>
      <w:r>
        <w:rPr>
          <w:spacing w:val="-13"/>
        </w:rPr>
        <w:t xml:space="preserve"> </w:t>
      </w:r>
      <w:r>
        <w:t>la</w:t>
      </w:r>
      <w:r>
        <w:rPr>
          <w:spacing w:val="-12"/>
        </w:rPr>
        <w:t xml:space="preserve"> </w:t>
      </w:r>
      <w:r>
        <w:t>Ley</w:t>
      </w:r>
      <w:r>
        <w:rPr>
          <w:spacing w:val="-13"/>
        </w:rPr>
        <w:t xml:space="preserve"> </w:t>
      </w:r>
      <w:r>
        <w:t>19/2013,</w:t>
      </w:r>
      <w:r>
        <w:rPr>
          <w:spacing w:val="-10"/>
        </w:rPr>
        <w:t xml:space="preserve"> </w:t>
      </w:r>
      <w:r>
        <w:t>de</w:t>
      </w:r>
      <w:r>
        <w:rPr>
          <w:spacing w:val="-13"/>
        </w:rPr>
        <w:t xml:space="preserve"> </w:t>
      </w:r>
      <w:r>
        <w:t>9</w:t>
      </w:r>
      <w:r>
        <w:rPr>
          <w:spacing w:val="-12"/>
        </w:rPr>
        <w:t xml:space="preserve"> </w:t>
      </w:r>
      <w:r>
        <w:t>de</w:t>
      </w:r>
      <w:r>
        <w:rPr>
          <w:spacing w:val="-13"/>
        </w:rPr>
        <w:t xml:space="preserve"> </w:t>
      </w:r>
      <w:r>
        <w:t>diciembre,</w:t>
      </w:r>
      <w:r>
        <w:rPr>
          <w:spacing w:val="-12"/>
        </w:rPr>
        <w:t xml:space="preserve"> </w:t>
      </w:r>
      <w:r>
        <w:t>de</w:t>
      </w:r>
      <w:r>
        <w:rPr>
          <w:spacing w:val="-13"/>
        </w:rPr>
        <w:t xml:space="preserve"> </w:t>
      </w:r>
      <w:r>
        <w:t>Transparencia, Acceso a la Información Pública y Buen Gobierno, arroje como resultado la prevalencia del derecho fundamental a la protección de datos de carácter personal, a menos que se produzca la disociación de los datos a la que se refiere el artículo 15.4 de la citada ley.</w:t>
      </w:r>
    </w:p>
    <w:p w14:paraId="74CB228E" w14:textId="77777777" w:rsidR="00157337" w:rsidRDefault="00000000">
      <w:pPr>
        <w:spacing w:before="239"/>
        <w:ind w:left="1" w:right="910" w:firstLine="566"/>
        <w:jc w:val="both"/>
        <w:rPr>
          <w:i/>
        </w:rPr>
      </w:pPr>
      <w:r>
        <w:t xml:space="preserve">Artículo 51. </w:t>
      </w:r>
      <w:r>
        <w:rPr>
          <w:i/>
        </w:rPr>
        <w:t>Régimen aplicable a documentos reutilizables sujetos a derechos de propiedad intelectual y derechos exclusivos.</w:t>
      </w:r>
    </w:p>
    <w:p w14:paraId="2FF99A12" w14:textId="77777777" w:rsidR="00157337" w:rsidRDefault="00157337">
      <w:pPr>
        <w:jc w:val="both"/>
        <w:rPr>
          <w:i/>
        </w:rPr>
        <w:sectPr w:rsidR="00157337">
          <w:pgSz w:w="11900" w:h="16840"/>
          <w:pgMar w:top="2000" w:right="850" w:bottom="1160" w:left="1700" w:header="754" w:footer="971" w:gutter="0"/>
          <w:cols w:space="720"/>
        </w:sectPr>
      </w:pPr>
    </w:p>
    <w:p w14:paraId="15988161" w14:textId="77777777" w:rsidR="00157337" w:rsidRDefault="00157337">
      <w:pPr>
        <w:pStyle w:val="Textoindependiente"/>
        <w:spacing w:before="218"/>
        <w:ind w:left="0" w:firstLine="0"/>
        <w:jc w:val="left"/>
        <w:rPr>
          <w:i/>
        </w:rPr>
      </w:pPr>
    </w:p>
    <w:p w14:paraId="16A81BBD" w14:textId="77777777" w:rsidR="00157337" w:rsidRDefault="00000000">
      <w:pPr>
        <w:pStyle w:val="Textoindependiente"/>
        <w:spacing w:before="0"/>
        <w:ind w:right="911"/>
      </w:pPr>
      <w:r>
        <w:t>1.- La reutilización de la información regulada en esta ordenanza no se aplica a los documentos sobre los que</w:t>
      </w:r>
      <w:r>
        <w:rPr>
          <w:spacing w:val="-2"/>
        </w:rPr>
        <w:t xml:space="preserve"> </w:t>
      </w:r>
      <w:r>
        <w:t>existan</w:t>
      </w:r>
      <w:r>
        <w:rPr>
          <w:spacing w:val="-1"/>
        </w:rPr>
        <w:t xml:space="preserve"> </w:t>
      </w:r>
      <w:r>
        <w:t>derechos de propiedad intelectual</w:t>
      </w:r>
      <w:r>
        <w:rPr>
          <w:spacing w:val="-1"/>
        </w:rPr>
        <w:t xml:space="preserve"> </w:t>
      </w:r>
      <w:r>
        <w:t>o industrial</w:t>
      </w:r>
      <w:r>
        <w:rPr>
          <w:spacing w:val="-3"/>
        </w:rPr>
        <w:t xml:space="preserve"> </w:t>
      </w:r>
      <w:r>
        <w:t xml:space="preserve">por parte de </w:t>
      </w:r>
      <w:r>
        <w:rPr>
          <w:spacing w:val="-2"/>
        </w:rPr>
        <w:t>terceros.</w:t>
      </w:r>
    </w:p>
    <w:p w14:paraId="4A3CEFA9" w14:textId="77777777" w:rsidR="00157337" w:rsidRDefault="00000000">
      <w:pPr>
        <w:pStyle w:val="Textoindependiente"/>
        <w:ind w:right="910"/>
      </w:pPr>
      <w:r>
        <w:t>2.-</w:t>
      </w:r>
      <w:r>
        <w:rPr>
          <w:spacing w:val="-5"/>
        </w:rPr>
        <w:t xml:space="preserve"> </w:t>
      </w:r>
      <w:r>
        <w:t>La</w:t>
      </w:r>
      <w:r>
        <w:rPr>
          <w:spacing w:val="-4"/>
        </w:rPr>
        <w:t xml:space="preserve"> </w:t>
      </w:r>
      <w:r>
        <w:t>presente</w:t>
      </w:r>
      <w:r>
        <w:rPr>
          <w:spacing w:val="-6"/>
        </w:rPr>
        <w:t xml:space="preserve"> </w:t>
      </w:r>
      <w:r>
        <w:t>ordenanza</w:t>
      </w:r>
      <w:r>
        <w:rPr>
          <w:spacing w:val="-7"/>
        </w:rPr>
        <w:t xml:space="preserve"> </w:t>
      </w:r>
      <w:r>
        <w:t>no</w:t>
      </w:r>
      <w:r>
        <w:rPr>
          <w:spacing w:val="-4"/>
        </w:rPr>
        <w:t xml:space="preserve"> </w:t>
      </w:r>
      <w:r>
        <w:t>afecta</w:t>
      </w:r>
      <w:r>
        <w:rPr>
          <w:spacing w:val="-4"/>
        </w:rPr>
        <w:t xml:space="preserve"> </w:t>
      </w:r>
      <w:r>
        <w:t>a</w:t>
      </w:r>
      <w:r>
        <w:rPr>
          <w:spacing w:val="-4"/>
        </w:rPr>
        <w:t xml:space="preserve"> </w:t>
      </w:r>
      <w:r>
        <w:t>la</w:t>
      </w:r>
      <w:r>
        <w:rPr>
          <w:spacing w:val="-7"/>
        </w:rPr>
        <w:t xml:space="preserve"> </w:t>
      </w:r>
      <w:r>
        <w:t>existencia</w:t>
      </w:r>
      <w:r>
        <w:rPr>
          <w:spacing w:val="-6"/>
        </w:rPr>
        <w:t xml:space="preserve"> </w:t>
      </w:r>
      <w:r>
        <w:t>de</w:t>
      </w:r>
      <w:r>
        <w:rPr>
          <w:spacing w:val="-6"/>
        </w:rPr>
        <w:t xml:space="preserve"> </w:t>
      </w:r>
      <w:r>
        <w:t>derechos</w:t>
      </w:r>
      <w:r>
        <w:rPr>
          <w:spacing w:val="-4"/>
        </w:rPr>
        <w:t xml:space="preserve"> </w:t>
      </w:r>
      <w:r>
        <w:t>de</w:t>
      </w:r>
      <w:r>
        <w:rPr>
          <w:spacing w:val="-4"/>
        </w:rPr>
        <w:t xml:space="preserve"> </w:t>
      </w:r>
      <w:r>
        <w:t>propiedad</w:t>
      </w:r>
      <w:r>
        <w:rPr>
          <w:spacing w:val="-5"/>
        </w:rPr>
        <w:t xml:space="preserve"> </w:t>
      </w:r>
      <w:r>
        <w:t>intelectual de los entes incluidos en su ámbito de aplicación. El ejercicio de los derechos de propiedad intelectual por parte de las entidades incluidas en el ámbito de aplicación de la presente ordenanza deberá realizarse de manera que se facilite la reutilización.</w:t>
      </w:r>
    </w:p>
    <w:p w14:paraId="1EC3039C" w14:textId="77777777" w:rsidR="00157337" w:rsidRDefault="00000000">
      <w:pPr>
        <w:spacing w:before="238"/>
        <w:ind w:left="567"/>
        <w:rPr>
          <w:i/>
        </w:rPr>
      </w:pPr>
      <w:r>
        <w:t>Artículo</w:t>
      </w:r>
      <w:r>
        <w:rPr>
          <w:spacing w:val="-4"/>
        </w:rPr>
        <w:t xml:space="preserve"> </w:t>
      </w:r>
      <w:r>
        <w:t>52.</w:t>
      </w:r>
      <w:r>
        <w:rPr>
          <w:spacing w:val="-5"/>
        </w:rPr>
        <w:t xml:space="preserve"> </w:t>
      </w:r>
      <w:r>
        <w:rPr>
          <w:i/>
        </w:rPr>
        <w:t>Criterios</w:t>
      </w:r>
      <w:r>
        <w:rPr>
          <w:i/>
          <w:spacing w:val="-5"/>
        </w:rPr>
        <w:t xml:space="preserve"> </w:t>
      </w:r>
      <w:r>
        <w:rPr>
          <w:i/>
        </w:rPr>
        <w:t>generales</w:t>
      </w:r>
      <w:r>
        <w:rPr>
          <w:i/>
          <w:spacing w:val="-2"/>
        </w:rPr>
        <w:t xml:space="preserve"> </w:t>
      </w:r>
      <w:r>
        <w:rPr>
          <w:i/>
        </w:rPr>
        <w:t>de</w:t>
      </w:r>
      <w:r>
        <w:rPr>
          <w:i/>
          <w:spacing w:val="-2"/>
        </w:rPr>
        <w:t xml:space="preserve"> </w:t>
      </w:r>
      <w:r>
        <w:rPr>
          <w:i/>
        </w:rPr>
        <w:t>la</w:t>
      </w:r>
      <w:r>
        <w:rPr>
          <w:i/>
          <w:spacing w:val="-5"/>
        </w:rPr>
        <w:t xml:space="preserve"> </w:t>
      </w:r>
      <w:r>
        <w:rPr>
          <w:i/>
          <w:spacing w:val="-2"/>
        </w:rPr>
        <w:t>reutilización.</w:t>
      </w:r>
    </w:p>
    <w:p w14:paraId="3A6E29A6" w14:textId="77777777" w:rsidR="00157337" w:rsidRDefault="00000000">
      <w:pPr>
        <w:pStyle w:val="Textoindependiente"/>
        <w:ind w:right="911"/>
      </w:pPr>
      <w:r>
        <w:t>1.-</w:t>
      </w:r>
      <w:r>
        <w:rPr>
          <w:spacing w:val="-10"/>
        </w:rPr>
        <w:t xml:space="preserve"> </w:t>
      </w:r>
      <w:r>
        <w:t>Se</w:t>
      </w:r>
      <w:r>
        <w:rPr>
          <w:spacing w:val="-9"/>
        </w:rPr>
        <w:t xml:space="preserve"> </w:t>
      </w:r>
      <w:r>
        <w:t>podrá</w:t>
      </w:r>
      <w:r>
        <w:rPr>
          <w:spacing w:val="-10"/>
        </w:rPr>
        <w:t xml:space="preserve"> </w:t>
      </w:r>
      <w:r>
        <w:t>reutilizar</w:t>
      </w:r>
      <w:r>
        <w:rPr>
          <w:spacing w:val="-10"/>
        </w:rPr>
        <w:t xml:space="preserve"> </w:t>
      </w:r>
      <w:r>
        <w:t>la</w:t>
      </w:r>
      <w:r>
        <w:rPr>
          <w:spacing w:val="-10"/>
        </w:rPr>
        <w:t xml:space="preserve"> </w:t>
      </w:r>
      <w:r>
        <w:t>información</w:t>
      </w:r>
      <w:r>
        <w:rPr>
          <w:spacing w:val="-13"/>
        </w:rPr>
        <w:t xml:space="preserve"> </w:t>
      </w:r>
      <w:r>
        <w:t>pública</w:t>
      </w:r>
      <w:r>
        <w:rPr>
          <w:spacing w:val="-9"/>
        </w:rPr>
        <w:t xml:space="preserve"> </w:t>
      </w:r>
      <w:r>
        <w:t>a</w:t>
      </w:r>
      <w:r>
        <w:rPr>
          <w:spacing w:val="-10"/>
        </w:rPr>
        <w:t xml:space="preserve"> </w:t>
      </w:r>
      <w:r>
        <w:t>la</w:t>
      </w:r>
      <w:r>
        <w:rPr>
          <w:spacing w:val="-9"/>
        </w:rPr>
        <w:t xml:space="preserve"> </w:t>
      </w:r>
      <w:r>
        <w:t>que</w:t>
      </w:r>
      <w:r>
        <w:rPr>
          <w:spacing w:val="-12"/>
        </w:rPr>
        <w:t xml:space="preserve"> </w:t>
      </w:r>
      <w:r>
        <w:t>se</w:t>
      </w:r>
      <w:r>
        <w:rPr>
          <w:spacing w:val="-9"/>
        </w:rPr>
        <w:t xml:space="preserve"> </w:t>
      </w:r>
      <w:r>
        <w:t>refiere</w:t>
      </w:r>
      <w:r>
        <w:rPr>
          <w:spacing w:val="-12"/>
        </w:rPr>
        <w:t xml:space="preserve"> </w:t>
      </w:r>
      <w:r>
        <w:t>el</w:t>
      </w:r>
      <w:r>
        <w:rPr>
          <w:spacing w:val="-10"/>
        </w:rPr>
        <w:t xml:space="preserve"> </w:t>
      </w:r>
      <w:r>
        <w:t>capítulo</w:t>
      </w:r>
      <w:r>
        <w:rPr>
          <w:spacing w:val="-9"/>
        </w:rPr>
        <w:t xml:space="preserve"> </w:t>
      </w:r>
      <w:r>
        <w:t>tercero</w:t>
      </w:r>
      <w:r>
        <w:rPr>
          <w:spacing w:val="-11"/>
        </w:rPr>
        <w:t xml:space="preserve"> </w:t>
      </w:r>
      <w:r>
        <w:t>de</w:t>
      </w:r>
      <w:r>
        <w:rPr>
          <w:spacing w:val="-9"/>
        </w:rPr>
        <w:t xml:space="preserve"> </w:t>
      </w:r>
      <w:r>
        <w:t>esta ordenanza, dentro de los límites establecidos por la normativa vigente en materia de reutilización de la información del sector público.</w:t>
      </w:r>
    </w:p>
    <w:p w14:paraId="2F40A510" w14:textId="77777777" w:rsidR="00157337" w:rsidRDefault="00000000">
      <w:pPr>
        <w:pStyle w:val="Textoindependiente"/>
        <w:spacing w:before="240"/>
        <w:ind w:right="910"/>
      </w:pPr>
      <w:r>
        <w:t>2.- Sin perjuicio de lo dispuesto</w:t>
      </w:r>
      <w:r>
        <w:rPr>
          <w:spacing w:val="-1"/>
        </w:rPr>
        <w:t xml:space="preserve"> </w:t>
      </w:r>
      <w:r>
        <w:t>en el artículo</w:t>
      </w:r>
      <w:r>
        <w:rPr>
          <w:spacing w:val="-1"/>
        </w:rPr>
        <w:t xml:space="preserve"> </w:t>
      </w:r>
      <w:r>
        <w:t>56 de la</w:t>
      </w:r>
      <w:r>
        <w:rPr>
          <w:spacing w:val="-1"/>
        </w:rPr>
        <w:t xml:space="preserve"> </w:t>
      </w:r>
      <w:r>
        <w:t>presente</w:t>
      </w:r>
      <w:r>
        <w:rPr>
          <w:spacing w:val="-1"/>
        </w:rPr>
        <w:t xml:space="preserve"> </w:t>
      </w:r>
      <w:r>
        <w:t xml:space="preserve">ordenanza, con carácter general, la información publicada o puesta a disposición por las entidades relacionadas en su artículo 2 será reutilizable y accesible, sin necesidad de autorización previa y/o condiciones específicas. Asimismo, salvo que se haga constar expresamente lo contrario, el acceso será </w:t>
      </w:r>
      <w:r>
        <w:rPr>
          <w:spacing w:val="-2"/>
        </w:rPr>
        <w:t>gratuito.</w:t>
      </w:r>
    </w:p>
    <w:p w14:paraId="5E0935E5" w14:textId="77777777" w:rsidR="00157337" w:rsidRDefault="00000000">
      <w:pPr>
        <w:pStyle w:val="Textoindependiente"/>
        <w:spacing w:before="242"/>
        <w:ind w:right="910"/>
      </w:pPr>
      <w:r>
        <w:t>3.- En particular, la información sujeta al deber de publicidad activa se ofrecerá en formatos electrónicos legibles por máquinas y en formato abierto que permitan su redistribución,</w:t>
      </w:r>
      <w:r>
        <w:rPr>
          <w:spacing w:val="-2"/>
        </w:rPr>
        <w:t xml:space="preserve"> </w:t>
      </w:r>
      <w:r>
        <w:t>reutilización</w:t>
      </w:r>
      <w:r>
        <w:rPr>
          <w:spacing w:val="-5"/>
        </w:rPr>
        <w:t xml:space="preserve"> </w:t>
      </w:r>
      <w:r>
        <w:t>y</w:t>
      </w:r>
      <w:r>
        <w:rPr>
          <w:spacing w:val="-1"/>
        </w:rPr>
        <w:t xml:space="preserve"> </w:t>
      </w:r>
      <w:r>
        <w:t>aprovechamiento,</w:t>
      </w:r>
      <w:r>
        <w:rPr>
          <w:spacing w:val="-2"/>
        </w:rPr>
        <w:t xml:space="preserve"> </w:t>
      </w:r>
      <w:r>
        <w:t>en</w:t>
      </w:r>
      <w:r>
        <w:rPr>
          <w:spacing w:val="-2"/>
        </w:rPr>
        <w:t xml:space="preserve"> </w:t>
      </w:r>
      <w:r>
        <w:t>los</w:t>
      </w:r>
      <w:r>
        <w:rPr>
          <w:spacing w:val="-4"/>
        </w:rPr>
        <w:t xml:space="preserve"> </w:t>
      </w:r>
      <w:r>
        <w:t>términos</w:t>
      </w:r>
      <w:r>
        <w:rPr>
          <w:spacing w:val="-2"/>
        </w:rPr>
        <w:t xml:space="preserve"> </w:t>
      </w:r>
      <w:r>
        <w:t>previstos</w:t>
      </w:r>
      <w:r>
        <w:rPr>
          <w:spacing w:val="-2"/>
        </w:rPr>
        <w:t xml:space="preserve"> </w:t>
      </w:r>
      <w:r>
        <w:t>en</w:t>
      </w:r>
      <w:r>
        <w:rPr>
          <w:spacing w:val="-3"/>
        </w:rPr>
        <w:t xml:space="preserve"> </w:t>
      </w:r>
      <w:r>
        <w:t>la</w:t>
      </w:r>
      <w:r>
        <w:rPr>
          <w:spacing w:val="-2"/>
        </w:rPr>
        <w:t xml:space="preserve"> </w:t>
      </w:r>
      <w:r>
        <w:t>legislación</w:t>
      </w:r>
      <w:r>
        <w:rPr>
          <w:spacing w:val="-3"/>
        </w:rPr>
        <w:t xml:space="preserve"> </w:t>
      </w:r>
      <w:r>
        <w:t>que regule el acceso electrónico de los ciudadanos a los servicios públicos y la interoperabilidad sobre reutilización de recursos de la información.</w:t>
      </w:r>
    </w:p>
    <w:p w14:paraId="22657F4A" w14:textId="77777777" w:rsidR="00157337" w:rsidRDefault="00000000">
      <w:pPr>
        <w:pStyle w:val="Textoindependiente"/>
        <w:spacing w:before="238"/>
        <w:ind w:right="910"/>
      </w:pPr>
      <w:r>
        <w:t>4.- El Ayuntamiento de Las Palmas de Gran Canaria mantendrá actualizado, en el Portal de Datos Abiertos, el catálogo de conjuntos de datos que pone a disposición para su reutilización. De cada conjunto de datos se presentará la fecha en la que se incorporó al catálogo, su periodicidad de actualización y los formatos en los que está disponible. A través del</w:t>
      </w:r>
      <w:r>
        <w:rPr>
          <w:spacing w:val="-8"/>
        </w:rPr>
        <w:t xml:space="preserve"> </w:t>
      </w:r>
      <w:r>
        <w:t>mencionado</w:t>
      </w:r>
      <w:r>
        <w:rPr>
          <w:spacing w:val="-9"/>
        </w:rPr>
        <w:t xml:space="preserve"> </w:t>
      </w:r>
      <w:r>
        <w:t>Portal</w:t>
      </w:r>
      <w:r>
        <w:rPr>
          <w:spacing w:val="-8"/>
        </w:rPr>
        <w:t xml:space="preserve"> </w:t>
      </w:r>
      <w:r>
        <w:t>se</w:t>
      </w:r>
      <w:r>
        <w:rPr>
          <w:spacing w:val="-7"/>
        </w:rPr>
        <w:t xml:space="preserve"> </w:t>
      </w:r>
      <w:r>
        <w:t>podrán</w:t>
      </w:r>
      <w:r>
        <w:rPr>
          <w:spacing w:val="-6"/>
        </w:rPr>
        <w:t xml:space="preserve"> </w:t>
      </w:r>
      <w:r>
        <w:t>formular</w:t>
      </w:r>
      <w:r>
        <w:rPr>
          <w:spacing w:val="-5"/>
        </w:rPr>
        <w:t xml:space="preserve"> </w:t>
      </w:r>
      <w:r>
        <w:t>propuestas</w:t>
      </w:r>
      <w:r>
        <w:rPr>
          <w:spacing w:val="-7"/>
        </w:rPr>
        <w:t xml:space="preserve"> </w:t>
      </w:r>
      <w:r>
        <w:t>para</w:t>
      </w:r>
      <w:r>
        <w:rPr>
          <w:spacing w:val="-5"/>
        </w:rPr>
        <w:t xml:space="preserve"> </w:t>
      </w:r>
      <w:r>
        <w:t>la</w:t>
      </w:r>
      <w:r>
        <w:rPr>
          <w:spacing w:val="-8"/>
        </w:rPr>
        <w:t xml:space="preserve"> </w:t>
      </w:r>
      <w:r>
        <w:t>publicación</w:t>
      </w:r>
      <w:r>
        <w:rPr>
          <w:spacing w:val="-8"/>
        </w:rPr>
        <w:t xml:space="preserve"> </w:t>
      </w:r>
      <w:r>
        <w:t>de</w:t>
      </w:r>
      <w:r>
        <w:rPr>
          <w:spacing w:val="-7"/>
        </w:rPr>
        <w:t xml:space="preserve"> </w:t>
      </w:r>
      <w:r>
        <w:t>nuevos</w:t>
      </w:r>
      <w:r>
        <w:rPr>
          <w:spacing w:val="-8"/>
        </w:rPr>
        <w:t xml:space="preserve"> </w:t>
      </w:r>
      <w:r>
        <w:t>conjuntos de datos abiertos relativos a servicios del Ayuntamiento de Las Palmas de Gran Canaria.</w:t>
      </w:r>
    </w:p>
    <w:p w14:paraId="2AD0FF58" w14:textId="77777777" w:rsidR="00157337" w:rsidRDefault="00000000">
      <w:pPr>
        <w:spacing w:before="239"/>
        <w:ind w:left="567"/>
        <w:rPr>
          <w:i/>
        </w:rPr>
      </w:pPr>
      <w:r>
        <w:t>Artículo</w:t>
      </w:r>
      <w:r>
        <w:rPr>
          <w:spacing w:val="-5"/>
        </w:rPr>
        <w:t xml:space="preserve"> </w:t>
      </w:r>
      <w:r>
        <w:t>53.</w:t>
      </w:r>
      <w:r>
        <w:rPr>
          <w:spacing w:val="-6"/>
        </w:rPr>
        <w:t xml:space="preserve"> </w:t>
      </w:r>
      <w:r>
        <w:rPr>
          <w:i/>
        </w:rPr>
        <w:t>Condiciones</w:t>
      </w:r>
      <w:r>
        <w:rPr>
          <w:i/>
          <w:spacing w:val="-2"/>
        </w:rPr>
        <w:t xml:space="preserve"> </w:t>
      </w:r>
      <w:r>
        <w:rPr>
          <w:i/>
        </w:rPr>
        <w:t>de</w:t>
      </w:r>
      <w:r>
        <w:rPr>
          <w:i/>
          <w:spacing w:val="-5"/>
        </w:rPr>
        <w:t xml:space="preserve"> </w:t>
      </w:r>
      <w:r>
        <w:rPr>
          <w:i/>
          <w:spacing w:val="-2"/>
        </w:rPr>
        <w:t>reutilización.</w:t>
      </w:r>
    </w:p>
    <w:p w14:paraId="2EE0950F" w14:textId="77777777" w:rsidR="00157337" w:rsidRDefault="00000000">
      <w:pPr>
        <w:pStyle w:val="Textoindependiente"/>
        <w:ind w:right="911"/>
      </w:pPr>
      <w:r>
        <w:t>1.- La reutilización de la información por personas o entidades está sometida a las siguientes condiciones:</w:t>
      </w:r>
    </w:p>
    <w:p w14:paraId="78C31BDD" w14:textId="77777777" w:rsidR="00157337" w:rsidRDefault="00000000">
      <w:pPr>
        <w:pStyle w:val="Prrafodelista"/>
        <w:numPr>
          <w:ilvl w:val="0"/>
          <w:numId w:val="14"/>
        </w:numPr>
        <w:tabs>
          <w:tab w:val="left" w:pos="993"/>
        </w:tabs>
        <w:ind w:right="910" w:firstLine="566"/>
        <w:jc w:val="both"/>
      </w:pPr>
      <w:r>
        <w:t>El contenido de la</w:t>
      </w:r>
      <w:r>
        <w:rPr>
          <w:spacing w:val="-1"/>
        </w:rPr>
        <w:t xml:space="preserve"> </w:t>
      </w:r>
      <w:r>
        <w:t>información, incluyendo sus metadatos, no podrá ser alterado si conlleva la pérdida del sentido y desnaturalización de la información, de forma que puedan darse interpretaciones incorrectas sobre su significado.</w:t>
      </w:r>
    </w:p>
    <w:p w14:paraId="7010EF0F" w14:textId="77777777" w:rsidR="00157337" w:rsidRDefault="00000000">
      <w:pPr>
        <w:pStyle w:val="Prrafodelista"/>
        <w:numPr>
          <w:ilvl w:val="0"/>
          <w:numId w:val="14"/>
        </w:numPr>
        <w:tabs>
          <w:tab w:val="left" w:pos="993"/>
        </w:tabs>
        <w:spacing w:before="241"/>
        <w:ind w:right="910" w:firstLine="566"/>
        <w:jc w:val="both"/>
      </w:pPr>
      <w:r>
        <w:t>Se deberá citar siempre a la entidad que originariamente ha publicado la información como fuente y hacer una mención expresa de la fecha de la última actualización de la información reutilizada.</w:t>
      </w:r>
    </w:p>
    <w:p w14:paraId="54B0035D" w14:textId="77777777" w:rsidR="00157337" w:rsidRDefault="00000000">
      <w:pPr>
        <w:pStyle w:val="Prrafodelista"/>
        <w:numPr>
          <w:ilvl w:val="0"/>
          <w:numId w:val="14"/>
        </w:numPr>
        <w:tabs>
          <w:tab w:val="left" w:pos="992"/>
        </w:tabs>
        <w:spacing w:before="238"/>
        <w:ind w:right="910" w:firstLine="566"/>
        <w:jc w:val="both"/>
      </w:pPr>
      <w:r>
        <w:t>No se dará a entender de ningún modo que la entidad que originariamente ha publicado la información patrocina, colabora o apoya el producto, servicio, proyecto o acción</w:t>
      </w:r>
    </w:p>
    <w:p w14:paraId="7F7DFCCB" w14:textId="77777777" w:rsidR="00157337" w:rsidRDefault="00157337">
      <w:pPr>
        <w:pStyle w:val="Prrafodelista"/>
        <w:sectPr w:rsidR="00157337">
          <w:pgSz w:w="11900" w:h="16840"/>
          <w:pgMar w:top="2000" w:right="850" w:bottom="1160" w:left="1700" w:header="754" w:footer="971" w:gutter="0"/>
          <w:cols w:space="720"/>
        </w:sectPr>
      </w:pPr>
    </w:p>
    <w:p w14:paraId="1F57FB2C" w14:textId="77777777" w:rsidR="00157337" w:rsidRDefault="00157337">
      <w:pPr>
        <w:pStyle w:val="Textoindependiente"/>
        <w:spacing w:before="218"/>
        <w:ind w:left="0" w:firstLine="0"/>
        <w:jc w:val="left"/>
      </w:pPr>
    </w:p>
    <w:p w14:paraId="0D4B918B" w14:textId="77777777" w:rsidR="00157337" w:rsidRDefault="00000000">
      <w:pPr>
        <w:pStyle w:val="Textoindependiente"/>
        <w:spacing w:before="0"/>
        <w:ind w:right="911" w:firstLine="0"/>
      </w:pPr>
      <w:r>
        <w:t>en el que se enmarque la reutilización, sin perjuicio de que este patrocinio, apoyo o colaboración pueda</w:t>
      </w:r>
      <w:r>
        <w:rPr>
          <w:spacing w:val="-2"/>
        </w:rPr>
        <w:t xml:space="preserve"> </w:t>
      </w:r>
      <w:r>
        <w:t>existir</w:t>
      </w:r>
      <w:r>
        <w:rPr>
          <w:spacing w:val="-2"/>
        </w:rPr>
        <w:t xml:space="preserve"> </w:t>
      </w:r>
      <w:r>
        <w:t>con base</w:t>
      </w:r>
      <w:r>
        <w:rPr>
          <w:spacing w:val="-1"/>
        </w:rPr>
        <w:t xml:space="preserve"> </w:t>
      </w:r>
      <w:r>
        <w:t>en una decisión</w:t>
      </w:r>
      <w:r>
        <w:rPr>
          <w:spacing w:val="-1"/>
        </w:rPr>
        <w:t xml:space="preserve"> </w:t>
      </w:r>
      <w:r>
        <w:t>o</w:t>
      </w:r>
      <w:r>
        <w:rPr>
          <w:spacing w:val="-1"/>
        </w:rPr>
        <w:t xml:space="preserve"> </w:t>
      </w:r>
      <w:r>
        <w:t>acuerdo</w:t>
      </w:r>
      <w:r>
        <w:rPr>
          <w:spacing w:val="-1"/>
        </w:rPr>
        <w:t xml:space="preserve"> </w:t>
      </w:r>
      <w:r>
        <w:t>específico de la citada entidad, en cuyo caso podrá hacerse constar en los términos que se contengan en el mismo.</w:t>
      </w:r>
    </w:p>
    <w:p w14:paraId="271B2AB5" w14:textId="77777777" w:rsidR="00157337" w:rsidRDefault="00000000">
      <w:pPr>
        <w:pStyle w:val="Prrafodelista"/>
        <w:numPr>
          <w:ilvl w:val="0"/>
          <w:numId w:val="14"/>
        </w:numPr>
        <w:tabs>
          <w:tab w:val="left" w:pos="993"/>
        </w:tabs>
        <w:spacing w:before="241"/>
        <w:ind w:right="913" w:firstLine="566"/>
        <w:jc w:val="both"/>
      </w:pPr>
      <w:r>
        <w:t>Se deberán conservar los elementos que garantizan la calidad de la información, siempre que ello no resulte incompatible con la reutilización que se vaya a realizar.</w:t>
      </w:r>
    </w:p>
    <w:p w14:paraId="584237D8" w14:textId="77777777" w:rsidR="00157337" w:rsidRDefault="00000000">
      <w:pPr>
        <w:pStyle w:val="Prrafodelista"/>
        <w:numPr>
          <w:ilvl w:val="0"/>
          <w:numId w:val="14"/>
        </w:numPr>
        <w:tabs>
          <w:tab w:val="left" w:pos="993"/>
        </w:tabs>
        <w:ind w:right="910" w:firstLine="566"/>
        <w:jc w:val="both"/>
      </w:pPr>
      <w:r>
        <w:t>Cuando la información contenga datos de carácter personal, deberá indicarse la finalidad o finalidades concretas para las que es posible la reutilización futura de los datos.</w:t>
      </w:r>
    </w:p>
    <w:p w14:paraId="7F654E5A" w14:textId="77777777" w:rsidR="00157337" w:rsidRDefault="00000000">
      <w:pPr>
        <w:pStyle w:val="Prrafodelista"/>
        <w:numPr>
          <w:ilvl w:val="0"/>
          <w:numId w:val="14"/>
        </w:numPr>
        <w:tabs>
          <w:tab w:val="left" w:pos="992"/>
        </w:tabs>
        <w:spacing w:before="238"/>
        <w:ind w:right="910" w:firstLine="566"/>
        <w:jc w:val="both"/>
      </w:pPr>
      <w:r>
        <w:t>Cuando la información, aun siendo facilitada de forma disociada, contuviera elementos suficientes que pudieran permitir la identificación de los interesados en el proceso de reutilización, se establece la prohibición de revertir el procedimiento de disociación.</w:t>
      </w:r>
    </w:p>
    <w:p w14:paraId="6C7BE0AF" w14:textId="77777777" w:rsidR="00157337" w:rsidRDefault="00000000">
      <w:pPr>
        <w:pStyle w:val="Textoindependiente"/>
        <w:ind w:right="910"/>
      </w:pPr>
      <w:r>
        <w:t>2.- La publicación o puesta a disposición de información pública conlleva la cesión gratuita y no exclusiva por parte de la entidad que originariamente publica la información de los derechos de propiedad</w:t>
      </w:r>
      <w:r>
        <w:rPr>
          <w:spacing w:val="-1"/>
        </w:rPr>
        <w:t xml:space="preserve"> </w:t>
      </w:r>
      <w:r>
        <w:t>intelectual que resulten necesarios para desarrollar la actividad de reutilización, con carácter universal y por el plazo máximo permitido legalmente.</w:t>
      </w:r>
    </w:p>
    <w:p w14:paraId="67677B81" w14:textId="77777777" w:rsidR="00157337" w:rsidRDefault="00000000">
      <w:pPr>
        <w:pStyle w:val="Textoindependiente"/>
        <w:ind w:right="911"/>
      </w:pPr>
      <w:r>
        <w:t>3.- En el mismo lugar en que se publique la información pública, se anunciarán las condiciones generales para su reutilización.</w:t>
      </w:r>
    </w:p>
    <w:p w14:paraId="07F9ED4B" w14:textId="77777777" w:rsidR="00157337" w:rsidRDefault="00000000">
      <w:pPr>
        <w:spacing w:before="241"/>
        <w:ind w:left="567"/>
        <w:rPr>
          <w:i/>
        </w:rPr>
      </w:pPr>
      <w:r>
        <w:t>Artículo</w:t>
      </w:r>
      <w:r>
        <w:rPr>
          <w:spacing w:val="-5"/>
        </w:rPr>
        <w:t xml:space="preserve"> </w:t>
      </w:r>
      <w:r>
        <w:t>54.</w:t>
      </w:r>
      <w:r>
        <w:rPr>
          <w:spacing w:val="-4"/>
        </w:rPr>
        <w:t xml:space="preserve"> </w:t>
      </w:r>
      <w:r>
        <w:rPr>
          <w:i/>
          <w:spacing w:val="-2"/>
        </w:rPr>
        <w:t>Exacciones.</w:t>
      </w:r>
    </w:p>
    <w:p w14:paraId="1A10F92A" w14:textId="77777777" w:rsidR="00157337" w:rsidRDefault="00000000">
      <w:pPr>
        <w:pStyle w:val="Textoindependiente"/>
        <w:spacing w:before="237"/>
        <w:ind w:right="910"/>
      </w:pPr>
      <w:r>
        <w:t>1.- Las entidades incluidas en el ámbito de aplicación de esta ordenanza podrán exigir exacciones sobre la reutilización de la información pública para permitir cubrir los costes marginales en que se incurra para su reproducción, puesta a disposición y difusión. No obstante, se podrá superar este umbral en aquellas excepciones recogidas en la Ley 37/2007, de 16 de noviembre, sobre Reutilización de la Información del Sector Público.</w:t>
      </w:r>
    </w:p>
    <w:p w14:paraId="18338C76" w14:textId="77777777" w:rsidR="00157337" w:rsidRDefault="00000000">
      <w:pPr>
        <w:pStyle w:val="Textoindependiente"/>
        <w:spacing w:before="242"/>
        <w:ind w:right="911"/>
      </w:pPr>
      <w:r>
        <w:t>2.- Cuando se establezcan exacciones para la reutilización de información pública, se incluirá en la página web de la entidad la relación de las mismas, con su importe y la base de cálculo utilizada para su determinación, así como los conjuntos de datos o documentos a los que son aplicables.</w:t>
      </w:r>
    </w:p>
    <w:p w14:paraId="0CA05A4B" w14:textId="77777777" w:rsidR="00157337" w:rsidRDefault="00000000">
      <w:pPr>
        <w:spacing w:before="238"/>
        <w:ind w:left="567"/>
        <w:rPr>
          <w:i/>
        </w:rPr>
      </w:pPr>
      <w:r>
        <w:t>Artículo</w:t>
      </w:r>
      <w:r>
        <w:rPr>
          <w:spacing w:val="-4"/>
        </w:rPr>
        <w:t xml:space="preserve"> </w:t>
      </w:r>
      <w:r>
        <w:t>55.</w:t>
      </w:r>
      <w:r>
        <w:rPr>
          <w:spacing w:val="-5"/>
        </w:rPr>
        <w:t xml:space="preserve"> </w:t>
      </w:r>
      <w:r>
        <w:rPr>
          <w:i/>
        </w:rPr>
        <w:t>Exclusividad</w:t>
      </w:r>
      <w:r>
        <w:rPr>
          <w:i/>
          <w:spacing w:val="-4"/>
        </w:rPr>
        <w:t xml:space="preserve"> </w:t>
      </w:r>
      <w:r>
        <w:rPr>
          <w:i/>
        </w:rPr>
        <w:t>de</w:t>
      </w:r>
      <w:r>
        <w:rPr>
          <w:i/>
          <w:spacing w:val="-4"/>
        </w:rPr>
        <w:t xml:space="preserve"> </w:t>
      </w:r>
      <w:r>
        <w:rPr>
          <w:i/>
        </w:rPr>
        <w:t>la</w:t>
      </w:r>
      <w:r>
        <w:rPr>
          <w:i/>
          <w:spacing w:val="-3"/>
        </w:rPr>
        <w:t xml:space="preserve"> </w:t>
      </w:r>
      <w:r>
        <w:rPr>
          <w:i/>
          <w:spacing w:val="-2"/>
        </w:rPr>
        <w:t>reutilización.</w:t>
      </w:r>
    </w:p>
    <w:p w14:paraId="7EB4B766" w14:textId="77777777" w:rsidR="00157337" w:rsidRDefault="00000000">
      <w:pPr>
        <w:pStyle w:val="Textoindependiente"/>
        <w:spacing w:before="240"/>
        <w:ind w:right="909"/>
      </w:pPr>
      <w:r>
        <w:t>1.- Quedan prohibidos los acuerdos exclusivos en materia de reutilización de la información.</w:t>
      </w:r>
      <w:r>
        <w:rPr>
          <w:spacing w:val="-13"/>
        </w:rPr>
        <w:t xml:space="preserve"> </w:t>
      </w:r>
      <w:r>
        <w:t>La</w:t>
      </w:r>
      <w:r>
        <w:rPr>
          <w:spacing w:val="-12"/>
        </w:rPr>
        <w:t xml:space="preserve"> </w:t>
      </w:r>
      <w:r>
        <w:t>reutilización</w:t>
      </w:r>
      <w:r>
        <w:rPr>
          <w:spacing w:val="-13"/>
        </w:rPr>
        <w:t xml:space="preserve"> </w:t>
      </w:r>
      <w:r>
        <w:t>estará</w:t>
      </w:r>
      <w:r>
        <w:rPr>
          <w:spacing w:val="-12"/>
        </w:rPr>
        <w:t xml:space="preserve"> </w:t>
      </w:r>
      <w:r>
        <w:t>abierta</w:t>
      </w:r>
      <w:r>
        <w:rPr>
          <w:spacing w:val="-13"/>
        </w:rPr>
        <w:t xml:space="preserve"> </w:t>
      </w:r>
      <w:r>
        <w:t>a</w:t>
      </w:r>
      <w:r>
        <w:rPr>
          <w:spacing w:val="-12"/>
        </w:rPr>
        <w:t xml:space="preserve"> </w:t>
      </w:r>
      <w:r>
        <w:t>todos</w:t>
      </w:r>
      <w:r>
        <w:rPr>
          <w:spacing w:val="-13"/>
        </w:rPr>
        <w:t xml:space="preserve"> </w:t>
      </w:r>
      <w:r>
        <w:t>los</w:t>
      </w:r>
      <w:r>
        <w:rPr>
          <w:spacing w:val="-12"/>
        </w:rPr>
        <w:t xml:space="preserve"> </w:t>
      </w:r>
      <w:r>
        <w:t>agentes</w:t>
      </w:r>
      <w:r>
        <w:rPr>
          <w:spacing w:val="-12"/>
        </w:rPr>
        <w:t xml:space="preserve"> </w:t>
      </w:r>
      <w:r>
        <w:t>potenciales</w:t>
      </w:r>
      <w:r>
        <w:rPr>
          <w:spacing w:val="-13"/>
        </w:rPr>
        <w:t xml:space="preserve"> </w:t>
      </w:r>
      <w:r>
        <w:t>del</w:t>
      </w:r>
      <w:r>
        <w:rPr>
          <w:spacing w:val="-12"/>
        </w:rPr>
        <w:t xml:space="preserve"> </w:t>
      </w:r>
      <w:r>
        <w:t>mercado,</w:t>
      </w:r>
      <w:r>
        <w:rPr>
          <w:spacing w:val="-13"/>
        </w:rPr>
        <w:t xml:space="preserve"> </w:t>
      </w:r>
      <w:r>
        <w:t>incluso en caso de</w:t>
      </w:r>
      <w:r>
        <w:rPr>
          <w:spacing w:val="-1"/>
        </w:rPr>
        <w:t xml:space="preserve"> </w:t>
      </w:r>
      <w:r>
        <w:t>que uno</w:t>
      </w:r>
      <w:r>
        <w:rPr>
          <w:spacing w:val="-1"/>
        </w:rPr>
        <w:t xml:space="preserve"> </w:t>
      </w:r>
      <w:r>
        <w:t>o</w:t>
      </w:r>
      <w:r>
        <w:rPr>
          <w:spacing w:val="-1"/>
        </w:rPr>
        <w:t xml:space="preserve"> </w:t>
      </w:r>
      <w:r>
        <w:t>más</w:t>
      </w:r>
      <w:r>
        <w:rPr>
          <w:spacing w:val="-2"/>
        </w:rPr>
        <w:t xml:space="preserve"> </w:t>
      </w:r>
      <w:r>
        <w:t>de los</w:t>
      </w:r>
      <w:r>
        <w:rPr>
          <w:spacing w:val="-2"/>
        </w:rPr>
        <w:t xml:space="preserve"> </w:t>
      </w:r>
      <w:r>
        <w:t>agentes</w:t>
      </w:r>
      <w:r>
        <w:rPr>
          <w:spacing w:val="-2"/>
        </w:rPr>
        <w:t xml:space="preserve"> </w:t>
      </w:r>
      <w:r>
        <w:t>exploten</w:t>
      </w:r>
      <w:r>
        <w:rPr>
          <w:spacing w:val="-3"/>
        </w:rPr>
        <w:t xml:space="preserve"> </w:t>
      </w:r>
      <w:r>
        <w:t>ya</w:t>
      </w:r>
      <w:r>
        <w:rPr>
          <w:spacing w:val="-1"/>
        </w:rPr>
        <w:t xml:space="preserve"> </w:t>
      </w:r>
      <w:r>
        <w:t>productos con</w:t>
      </w:r>
      <w:r>
        <w:rPr>
          <w:spacing w:val="-3"/>
        </w:rPr>
        <w:t xml:space="preserve"> </w:t>
      </w:r>
      <w:r>
        <w:t>valor</w:t>
      </w:r>
      <w:r>
        <w:rPr>
          <w:spacing w:val="-2"/>
        </w:rPr>
        <w:t xml:space="preserve"> </w:t>
      </w:r>
      <w:r>
        <w:t>añadido basados</w:t>
      </w:r>
      <w:r>
        <w:rPr>
          <w:spacing w:val="-2"/>
        </w:rPr>
        <w:t xml:space="preserve"> </w:t>
      </w:r>
      <w:r>
        <w:t>en información del sector público. Los contratos o acuerdos de otro tipo existentes entre los organismos del sector público que conserven los documentos y los terceros no otorgarán derechos exclusivos.</w:t>
      </w:r>
    </w:p>
    <w:p w14:paraId="75ECC12F" w14:textId="77777777" w:rsidR="00157337" w:rsidRDefault="00000000">
      <w:pPr>
        <w:pStyle w:val="Textoindependiente"/>
        <w:spacing w:before="242"/>
        <w:ind w:right="911"/>
      </w:pPr>
      <w:r>
        <w:t>2.- No obstante, si la prestación de un servicio de interés público conllevase necesariamente un derecho de exclusividad, la entidad incluida en el ámbito de aplicación de esta ordenanza revisará periódicamente, y en todo caso, cada tres años, la validez del motivo que justificó la concesión del mencionado derecho exclusivo.</w:t>
      </w:r>
    </w:p>
    <w:p w14:paraId="16BC0F1A" w14:textId="77777777" w:rsidR="00157337" w:rsidRDefault="00157337">
      <w:pPr>
        <w:pStyle w:val="Textoindependiente"/>
        <w:sectPr w:rsidR="00157337">
          <w:pgSz w:w="11900" w:h="16840"/>
          <w:pgMar w:top="2000" w:right="850" w:bottom="1160" w:left="1700" w:header="754" w:footer="971" w:gutter="0"/>
          <w:cols w:space="720"/>
        </w:sectPr>
      </w:pPr>
    </w:p>
    <w:p w14:paraId="479C28FE" w14:textId="77777777" w:rsidR="00157337" w:rsidRDefault="00157337">
      <w:pPr>
        <w:pStyle w:val="Textoindependiente"/>
        <w:spacing w:before="218"/>
        <w:ind w:left="0" w:firstLine="0"/>
        <w:jc w:val="left"/>
      </w:pPr>
    </w:p>
    <w:p w14:paraId="4CDD7C3A" w14:textId="77777777" w:rsidR="00157337" w:rsidRDefault="00000000">
      <w:pPr>
        <w:pStyle w:val="Textoindependiente"/>
        <w:spacing w:before="0"/>
        <w:ind w:right="911"/>
      </w:pPr>
      <w:r>
        <w:t>3.- Respecto de los derechos exclusivos relacionados con la digitalización de recursos culturales, se estará a la regulación específica de la materia.</w:t>
      </w:r>
    </w:p>
    <w:p w14:paraId="67F3A2BF" w14:textId="77777777" w:rsidR="00157337" w:rsidRDefault="00000000">
      <w:pPr>
        <w:pStyle w:val="Textoindependiente"/>
        <w:ind w:right="910"/>
      </w:pPr>
      <w:r>
        <w:t>4.- Todos los acuerdos que concedan derechos exclusivos de reutilización serán transparentes y se pondrán en conocimiento del público.</w:t>
      </w:r>
    </w:p>
    <w:p w14:paraId="08B765E3" w14:textId="77777777" w:rsidR="00157337" w:rsidRDefault="00000000">
      <w:pPr>
        <w:spacing w:before="240"/>
        <w:ind w:left="567"/>
        <w:rPr>
          <w:i/>
        </w:rPr>
      </w:pPr>
      <w:r>
        <w:t>Artículo</w:t>
      </w:r>
      <w:r>
        <w:rPr>
          <w:spacing w:val="-8"/>
        </w:rPr>
        <w:t xml:space="preserve"> </w:t>
      </w:r>
      <w:r>
        <w:t>56.</w:t>
      </w:r>
      <w:r>
        <w:rPr>
          <w:spacing w:val="-7"/>
        </w:rPr>
        <w:t xml:space="preserve"> </w:t>
      </w:r>
      <w:r>
        <w:rPr>
          <w:i/>
        </w:rPr>
        <w:t>Modalidades</w:t>
      </w:r>
      <w:r>
        <w:rPr>
          <w:i/>
          <w:spacing w:val="-4"/>
        </w:rPr>
        <w:t xml:space="preserve"> </w:t>
      </w:r>
      <w:r>
        <w:rPr>
          <w:i/>
        </w:rPr>
        <w:t>de</w:t>
      </w:r>
      <w:r>
        <w:rPr>
          <w:i/>
          <w:spacing w:val="-4"/>
        </w:rPr>
        <w:t xml:space="preserve"> </w:t>
      </w:r>
      <w:r>
        <w:rPr>
          <w:i/>
        </w:rPr>
        <w:t>reutilización</w:t>
      </w:r>
      <w:r>
        <w:rPr>
          <w:i/>
          <w:spacing w:val="-5"/>
        </w:rPr>
        <w:t xml:space="preserve"> </w:t>
      </w:r>
      <w:r>
        <w:rPr>
          <w:i/>
        </w:rPr>
        <w:t>de</w:t>
      </w:r>
      <w:r>
        <w:rPr>
          <w:i/>
          <w:spacing w:val="-5"/>
        </w:rPr>
        <w:t xml:space="preserve"> </w:t>
      </w:r>
      <w:r>
        <w:rPr>
          <w:i/>
        </w:rPr>
        <w:t>la</w:t>
      </w:r>
      <w:r>
        <w:rPr>
          <w:i/>
          <w:spacing w:val="-5"/>
        </w:rPr>
        <w:t xml:space="preserve"> </w:t>
      </w:r>
      <w:r>
        <w:rPr>
          <w:i/>
        </w:rPr>
        <w:t>información</w:t>
      </w:r>
      <w:r>
        <w:rPr>
          <w:i/>
          <w:spacing w:val="-6"/>
        </w:rPr>
        <w:t xml:space="preserve"> </w:t>
      </w:r>
      <w:r>
        <w:rPr>
          <w:i/>
        </w:rPr>
        <w:t>y</w:t>
      </w:r>
      <w:r>
        <w:rPr>
          <w:i/>
          <w:spacing w:val="-4"/>
        </w:rPr>
        <w:t xml:space="preserve"> </w:t>
      </w:r>
      <w:r>
        <w:rPr>
          <w:i/>
        </w:rPr>
        <w:t>condiciones</w:t>
      </w:r>
      <w:r>
        <w:rPr>
          <w:i/>
          <w:spacing w:val="-3"/>
        </w:rPr>
        <w:t xml:space="preserve"> </w:t>
      </w:r>
      <w:r>
        <w:rPr>
          <w:i/>
          <w:spacing w:val="-2"/>
        </w:rPr>
        <w:t>específicas.</w:t>
      </w:r>
    </w:p>
    <w:p w14:paraId="7ECC6989" w14:textId="77777777" w:rsidR="00157337" w:rsidRDefault="00000000">
      <w:pPr>
        <w:pStyle w:val="Textoindependiente"/>
        <w:spacing w:before="240"/>
        <w:ind w:right="910"/>
      </w:pPr>
      <w:r>
        <w:t>1.- Las entidades incluidas en el ámbito de aplicación de esta ordenanza clasificarán la reutilización</w:t>
      </w:r>
      <w:r>
        <w:rPr>
          <w:spacing w:val="-3"/>
        </w:rPr>
        <w:t xml:space="preserve"> </w:t>
      </w:r>
      <w:r>
        <w:t>de</w:t>
      </w:r>
      <w:r>
        <w:rPr>
          <w:spacing w:val="-1"/>
        </w:rPr>
        <w:t xml:space="preserve"> </w:t>
      </w:r>
      <w:r>
        <w:t>toda</w:t>
      </w:r>
      <w:r>
        <w:rPr>
          <w:spacing w:val="-2"/>
        </w:rPr>
        <w:t xml:space="preserve"> </w:t>
      </w:r>
      <w:r>
        <w:t>la</w:t>
      </w:r>
      <w:r>
        <w:rPr>
          <w:spacing w:val="-2"/>
        </w:rPr>
        <w:t xml:space="preserve"> </w:t>
      </w:r>
      <w:r>
        <w:t>información</w:t>
      </w:r>
      <w:r>
        <w:rPr>
          <w:spacing w:val="-3"/>
        </w:rPr>
        <w:t xml:space="preserve"> </w:t>
      </w:r>
      <w:r>
        <w:t>que</w:t>
      </w:r>
      <w:r>
        <w:rPr>
          <w:spacing w:val="-1"/>
        </w:rPr>
        <w:t xml:space="preserve"> </w:t>
      </w:r>
      <w:r>
        <w:t>obra</w:t>
      </w:r>
      <w:r>
        <w:rPr>
          <w:spacing w:val="-4"/>
        </w:rPr>
        <w:t xml:space="preserve"> </w:t>
      </w:r>
      <w:r>
        <w:t>en</w:t>
      </w:r>
      <w:r>
        <w:rPr>
          <w:spacing w:val="-3"/>
        </w:rPr>
        <w:t xml:space="preserve"> </w:t>
      </w:r>
      <w:r>
        <w:t>su</w:t>
      </w:r>
      <w:r>
        <w:rPr>
          <w:spacing w:val="-1"/>
        </w:rPr>
        <w:t xml:space="preserve"> </w:t>
      </w:r>
      <w:r>
        <w:t>poder</w:t>
      </w:r>
      <w:r>
        <w:rPr>
          <w:spacing w:val="-2"/>
        </w:rPr>
        <w:t xml:space="preserve"> </w:t>
      </w:r>
      <w:r>
        <w:t>y</w:t>
      </w:r>
      <w:r>
        <w:rPr>
          <w:spacing w:val="-1"/>
        </w:rPr>
        <w:t xml:space="preserve"> </w:t>
      </w:r>
      <w:r>
        <w:t>que</w:t>
      </w:r>
      <w:r>
        <w:rPr>
          <w:spacing w:val="-1"/>
        </w:rPr>
        <w:t xml:space="preserve"> </w:t>
      </w:r>
      <w:r>
        <w:t>sea</w:t>
      </w:r>
      <w:r>
        <w:rPr>
          <w:spacing w:val="-2"/>
        </w:rPr>
        <w:t xml:space="preserve"> </w:t>
      </w:r>
      <w:r>
        <w:t>publicada,</w:t>
      </w:r>
      <w:r>
        <w:rPr>
          <w:spacing w:val="-2"/>
        </w:rPr>
        <w:t xml:space="preserve"> </w:t>
      </w:r>
      <w:r>
        <w:t>de</w:t>
      </w:r>
      <w:r>
        <w:rPr>
          <w:spacing w:val="-4"/>
        </w:rPr>
        <w:t xml:space="preserve"> </w:t>
      </w:r>
      <w:r>
        <w:t>acuerdo</w:t>
      </w:r>
      <w:r>
        <w:rPr>
          <w:spacing w:val="-1"/>
        </w:rPr>
        <w:t xml:space="preserve"> </w:t>
      </w:r>
      <w:r>
        <w:t>con alguna de las siguientes modalidades de reutilización:</w:t>
      </w:r>
    </w:p>
    <w:p w14:paraId="02F9B631" w14:textId="77777777" w:rsidR="00157337" w:rsidRDefault="00000000">
      <w:pPr>
        <w:pStyle w:val="Prrafodelista"/>
        <w:numPr>
          <w:ilvl w:val="0"/>
          <w:numId w:val="13"/>
        </w:numPr>
        <w:tabs>
          <w:tab w:val="left" w:pos="993"/>
        </w:tabs>
        <w:spacing w:before="239"/>
        <w:ind w:right="910" w:firstLine="566"/>
        <w:jc w:val="both"/>
      </w:pPr>
      <w:r>
        <w:t>Modalidad</w:t>
      </w:r>
      <w:r>
        <w:rPr>
          <w:spacing w:val="-4"/>
        </w:rPr>
        <w:t xml:space="preserve"> </w:t>
      </w:r>
      <w:r>
        <w:t>de</w:t>
      </w:r>
      <w:r>
        <w:rPr>
          <w:spacing w:val="-2"/>
        </w:rPr>
        <w:t xml:space="preserve"> </w:t>
      </w:r>
      <w:r>
        <w:t>reutilización</w:t>
      </w:r>
      <w:r>
        <w:rPr>
          <w:spacing w:val="-5"/>
        </w:rPr>
        <w:t xml:space="preserve"> </w:t>
      </w:r>
      <w:r>
        <w:t>sin</w:t>
      </w:r>
      <w:r>
        <w:rPr>
          <w:spacing w:val="-4"/>
        </w:rPr>
        <w:t xml:space="preserve"> </w:t>
      </w:r>
      <w:r>
        <w:t>solicitud</w:t>
      </w:r>
      <w:r>
        <w:rPr>
          <w:spacing w:val="-4"/>
        </w:rPr>
        <w:t xml:space="preserve"> </w:t>
      </w:r>
      <w:r>
        <w:t>previa</w:t>
      </w:r>
      <w:r>
        <w:rPr>
          <w:spacing w:val="-3"/>
        </w:rPr>
        <w:t xml:space="preserve"> </w:t>
      </w:r>
      <w:r>
        <w:t>ni</w:t>
      </w:r>
      <w:r>
        <w:rPr>
          <w:spacing w:val="-1"/>
        </w:rPr>
        <w:t xml:space="preserve"> </w:t>
      </w:r>
      <w:r>
        <w:t>sujeción</w:t>
      </w:r>
      <w:r>
        <w:rPr>
          <w:spacing w:val="-4"/>
        </w:rPr>
        <w:t xml:space="preserve"> </w:t>
      </w:r>
      <w:r>
        <w:t>a</w:t>
      </w:r>
      <w:r>
        <w:rPr>
          <w:spacing w:val="-3"/>
        </w:rPr>
        <w:t xml:space="preserve"> </w:t>
      </w:r>
      <w:r>
        <w:t>condiciones</w:t>
      </w:r>
      <w:r>
        <w:rPr>
          <w:spacing w:val="-4"/>
        </w:rPr>
        <w:t xml:space="preserve"> </w:t>
      </w:r>
      <w:r>
        <w:t xml:space="preserve">específicas. Esta será la modalidad de uso prioritaria y generalizada, en la que la información publicada o puesta a disposición será reutilizable y accesible, sin necesidad de autorización previa ni condiciones específicas, respetándose los criterios generales y las condiciones de reutilización del artículo 53. Esta modalidad sigue de forma similar las pautas establecidas por la licencia Creative </w:t>
      </w:r>
      <w:proofErr w:type="spellStart"/>
      <w:r>
        <w:t>Commons</w:t>
      </w:r>
      <w:proofErr w:type="spellEnd"/>
      <w:r>
        <w:t xml:space="preserve"> (BY), de uso extendido en la sociedad actual.</w:t>
      </w:r>
    </w:p>
    <w:p w14:paraId="40CF2E5F" w14:textId="77777777" w:rsidR="00157337" w:rsidRDefault="00000000">
      <w:pPr>
        <w:pStyle w:val="Prrafodelista"/>
        <w:numPr>
          <w:ilvl w:val="0"/>
          <w:numId w:val="13"/>
        </w:numPr>
        <w:tabs>
          <w:tab w:val="left" w:pos="993"/>
        </w:tabs>
        <w:spacing w:before="241"/>
        <w:ind w:right="911" w:firstLine="566"/>
        <w:jc w:val="both"/>
      </w:pPr>
      <w:r>
        <w:t>Modalidad de reutilización sujeta a condiciones específicas o solicitud previa. De forma extraordinaria, esta modalidad recogerá la reutilización de información puesta a disposición con sujeción a las condiciones específicas</w:t>
      </w:r>
      <w:r>
        <w:rPr>
          <w:spacing w:val="-2"/>
        </w:rPr>
        <w:t xml:space="preserve"> </w:t>
      </w:r>
      <w:r>
        <w:t>establecidas</w:t>
      </w:r>
      <w:r>
        <w:rPr>
          <w:spacing w:val="-2"/>
        </w:rPr>
        <w:t xml:space="preserve"> </w:t>
      </w:r>
      <w:r>
        <w:t>en una licencia-tipo o a una previa autorización, la cual podrá incorporar, asimismo, condiciones específicas.</w:t>
      </w:r>
    </w:p>
    <w:p w14:paraId="6732D1AC" w14:textId="77777777" w:rsidR="00157337" w:rsidRDefault="00000000">
      <w:pPr>
        <w:pStyle w:val="Textoindependiente"/>
        <w:spacing w:before="239"/>
        <w:ind w:left="567" w:firstLine="0"/>
        <w:jc w:val="left"/>
      </w:pPr>
      <w:r>
        <w:t>2.-</w:t>
      </w:r>
      <w:r>
        <w:rPr>
          <w:spacing w:val="-7"/>
        </w:rPr>
        <w:t xml:space="preserve"> </w:t>
      </w:r>
      <w:r>
        <w:t>Las</w:t>
      </w:r>
      <w:r>
        <w:rPr>
          <w:spacing w:val="-6"/>
        </w:rPr>
        <w:t xml:space="preserve"> </w:t>
      </w:r>
      <w:r>
        <w:t>condiciones</w:t>
      </w:r>
      <w:r>
        <w:rPr>
          <w:spacing w:val="-7"/>
        </w:rPr>
        <w:t xml:space="preserve"> </w:t>
      </w:r>
      <w:r>
        <w:t>específicas</w:t>
      </w:r>
      <w:r>
        <w:rPr>
          <w:spacing w:val="-4"/>
        </w:rPr>
        <w:t xml:space="preserve"> </w:t>
      </w:r>
      <w:r>
        <w:t>respetarán</w:t>
      </w:r>
      <w:r>
        <w:rPr>
          <w:spacing w:val="-6"/>
        </w:rPr>
        <w:t xml:space="preserve"> </w:t>
      </w:r>
      <w:r>
        <w:t>los</w:t>
      </w:r>
      <w:r>
        <w:rPr>
          <w:spacing w:val="-4"/>
        </w:rPr>
        <w:t xml:space="preserve"> </w:t>
      </w:r>
      <w:r>
        <w:t>siguientes</w:t>
      </w:r>
      <w:r>
        <w:rPr>
          <w:spacing w:val="-4"/>
        </w:rPr>
        <w:t xml:space="preserve"> </w:t>
      </w:r>
      <w:r>
        <w:rPr>
          <w:spacing w:val="-2"/>
        </w:rPr>
        <w:t>criterios:</w:t>
      </w:r>
    </w:p>
    <w:p w14:paraId="23A29831" w14:textId="77777777" w:rsidR="00157337" w:rsidRDefault="00000000">
      <w:pPr>
        <w:pStyle w:val="Prrafodelista"/>
        <w:numPr>
          <w:ilvl w:val="0"/>
          <w:numId w:val="12"/>
        </w:numPr>
        <w:tabs>
          <w:tab w:val="left" w:pos="788"/>
        </w:tabs>
        <w:ind w:left="788" w:hanging="221"/>
      </w:pPr>
      <w:r>
        <w:t>Serán</w:t>
      </w:r>
      <w:r>
        <w:rPr>
          <w:spacing w:val="-5"/>
        </w:rPr>
        <w:t xml:space="preserve"> </w:t>
      </w:r>
      <w:r>
        <w:t>claras,</w:t>
      </w:r>
      <w:r>
        <w:rPr>
          <w:spacing w:val="-3"/>
        </w:rPr>
        <w:t xml:space="preserve"> </w:t>
      </w:r>
      <w:r>
        <w:t>justas</w:t>
      </w:r>
      <w:r>
        <w:rPr>
          <w:spacing w:val="-3"/>
        </w:rPr>
        <w:t xml:space="preserve"> </w:t>
      </w:r>
      <w:r>
        <w:t>y</w:t>
      </w:r>
      <w:r>
        <w:rPr>
          <w:spacing w:val="-4"/>
        </w:rPr>
        <w:t xml:space="preserve"> </w:t>
      </w:r>
      <w:r>
        <w:rPr>
          <w:spacing w:val="-2"/>
        </w:rPr>
        <w:t>transparentes.</w:t>
      </w:r>
    </w:p>
    <w:p w14:paraId="2FB54813" w14:textId="77777777" w:rsidR="00157337" w:rsidRDefault="00000000">
      <w:pPr>
        <w:pStyle w:val="Prrafodelista"/>
        <w:numPr>
          <w:ilvl w:val="0"/>
          <w:numId w:val="12"/>
        </w:numPr>
        <w:tabs>
          <w:tab w:val="left" w:pos="798"/>
        </w:tabs>
        <w:ind w:left="798" w:hanging="231"/>
      </w:pPr>
      <w:r>
        <w:t>No</w:t>
      </w:r>
      <w:r>
        <w:rPr>
          <w:spacing w:val="-6"/>
        </w:rPr>
        <w:t xml:space="preserve"> </w:t>
      </w:r>
      <w:r>
        <w:t>deberán</w:t>
      </w:r>
      <w:r>
        <w:rPr>
          <w:spacing w:val="-5"/>
        </w:rPr>
        <w:t xml:space="preserve"> </w:t>
      </w:r>
      <w:r>
        <w:t>restringir</w:t>
      </w:r>
      <w:r>
        <w:rPr>
          <w:spacing w:val="-5"/>
        </w:rPr>
        <w:t xml:space="preserve"> </w:t>
      </w:r>
      <w:r>
        <w:t>las</w:t>
      </w:r>
      <w:r>
        <w:rPr>
          <w:spacing w:val="-6"/>
        </w:rPr>
        <w:t xml:space="preserve"> </w:t>
      </w:r>
      <w:r>
        <w:t>posibilidades</w:t>
      </w:r>
      <w:r>
        <w:rPr>
          <w:spacing w:val="-4"/>
        </w:rPr>
        <w:t xml:space="preserve"> </w:t>
      </w:r>
      <w:r>
        <w:t>de</w:t>
      </w:r>
      <w:r>
        <w:rPr>
          <w:spacing w:val="-6"/>
        </w:rPr>
        <w:t xml:space="preserve"> </w:t>
      </w:r>
      <w:r>
        <w:t>reutilización</w:t>
      </w:r>
      <w:r>
        <w:rPr>
          <w:spacing w:val="-6"/>
        </w:rPr>
        <w:t xml:space="preserve"> </w:t>
      </w:r>
      <w:r>
        <w:t>ni</w:t>
      </w:r>
      <w:r>
        <w:rPr>
          <w:spacing w:val="-4"/>
        </w:rPr>
        <w:t xml:space="preserve"> </w:t>
      </w:r>
      <w:r>
        <w:t>limitar</w:t>
      </w:r>
      <w:r>
        <w:rPr>
          <w:spacing w:val="-4"/>
        </w:rPr>
        <w:t xml:space="preserve"> </w:t>
      </w:r>
      <w:r>
        <w:t>la</w:t>
      </w:r>
      <w:r>
        <w:rPr>
          <w:spacing w:val="-6"/>
        </w:rPr>
        <w:t xml:space="preserve"> </w:t>
      </w:r>
      <w:r>
        <w:rPr>
          <w:spacing w:val="-2"/>
        </w:rPr>
        <w:t>competencia.</w:t>
      </w:r>
    </w:p>
    <w:p w14:paraId="589AC430" w14:textId="77777777" w:rsidR="00157337" w:rsidRDefault="00000000">
      <w:pPr>
        <w:pStyle w:val="Prrafodelista"/>
        <w:numPr>
          <w:ilvl w:val="0"/>
          <w:numId w:val="12"/>
        </w:numPr>
        <w:tabs>
          <w:tab w:val="left" w:pos="776"/>
        </w:tabs>
        <w:ind w:left="776" w:hanging="209"/>
      </w:pPr>
      <w:r>
        <w:t>No</w:t>
      </w:r>
      <w:r>
        <w:rPr>
          <w:spacing w:val="-8"/>
        </w:rPr>
        <w:t xml:space="preserve"> </w:t>
      </w:r>
      <w:r>
        <w:t>deberán</w:t>
      </w:r>
      <w:r>
        <w:rPr>
          <w:spacing w:val="-7"/>
        </w:rPr>
        <w:t xml:space="preserve"> </w:t>
      </w:r>
      <w:r>
        <w:t>ser</w:t>
      </w:r>
      <w:r>
        <w:rPr>
          <w:spacing w:val="-6"/>
        </w:rPr>
        <w:t xml:space="preserve"> </w:t>
      </w:r>
      <w:r>
        <w:t>discriminatorias</w:t>
      </w:r>
      <w:r>
        <w:rPr>
          <w:spacing w:val="-8"/>
        </w:rPr>
        <w:t xml:space="preserve"> </w:t>
      </w:r>
      <w:r>
        <w:t>para</w:t>
      </w:r>
      <w:r>
        <w:rPr>
          <w:spacing w:val="-6"/>
        </w:rPr>
        <w:t xml:space="preserve"> </w:t>
      </w:r>
      <w:r>
        <w:t>categorías</w:t>
      </w:r>
      <w:r>
        <w:rPr>
          <w:spacing w:val="-5"/>
        </w:rPr>
        <w:t xml:space="preserve"> </w:t>
      </w:r>
      <w:r>
        <w:t>comparables</w:t>
      </w:r>
      <w:r>
        <w:rPr>
          <w:spacing w:val="-6"/>
        </w:rPr>
        <w:t xml:space="preserve"> </w:t>
      </w:r>
      <w:r>
        <w:t>de</w:t>
      </w:r>
      <w:r>
        <w:rPr>
          <w:spacing w:val="-5"/>
        </w:rPr>
        <w:t xml:space="preserve"> </w:t>
      </w:r>
      <w:r>
        <w:rPr>
          <w:spacing w:val="-2"/>
        </w:rPr>
        <w:t>reutilización.</w:t>
      </w:r>
    </w:p>
    <w:p w14:paraId="4465439F" w14:textId="77777777" w:rsidR="00157337" w:rsidRDefault="00000000">
      <w:pPr>
        <w:pStyle w:val="Prrafodelista"/>
        <w:numPr>
          <w:ilvl w:val="0"/>
          <w:numId w:val="12"/>
        </w:numPr>
        <w:tabs>
          <w:tab w:val="left" w:pos="810"/>
        </w:tabs>
        <w:spacing w:before="241"/>
        <w:ind w:left="1" w:right="912" w:firstLine="566"/>
        <w:jc w:val="both"/>
      </w:pPr>
      <w:r>
        <w:t>Se aplicarán cuando exista causa justificada para ello y previo acuerdo de la entidad titular de la información.</w:t>
      </w:r>
    </w:p>
    <w:p w14:paraId="7BE010F6" w14:textId="77777777" w:rsidR="00157337" w:rsidRDefault="00000000">
      <w:pPr>
        <w:pStyle w:val="Textoindependiente"/>
        <w:spacing w:before="240"/>
        <w:ind w:right="910"/>
      </w:pPr>
      <w:r>
        <w:t>3.-</w:t>
      </w:r>
      <w:r>
        <w:rPr>
          <w:spacing w:val="-6"/>
        </w:rPr>
        <w:t xml:space="preserve"> </w:t>
      </w:r>
      <w:r>
        <w:t>En</w:t>
      </w:r>
      <w:r>
        <w:rPr>
          <w:spacing w:val="-6"/>
        </w:rPr>
        <w:t xml:space="preserve"> </w:t>
      </w:r>
      <w:r>
        <w:t>todo</w:t>
      </w:r>
      <w:r>
        <w:rPr>
          <w:spacing w:val="-4"/>
        </w:rPr>
        <w:t xml:space="preserve"> </w:t>
      </w:r>
      <w:r>
        <w:t>caso,</w:t>
      </w:r>
      <w:r>
        <w:rPr>
          <w:spacing w:val="-7"/>
        </w:rPr>
        <w:t xml:space="preserve"> </w:t>
      </w:r>
      <w:r>
        <w:t>se</w:t>
      </w:r>
      <w:r>
        <w:rPr>
          <w:spacing w:val="-7"/>
        </w:rPr>
        <w:t xml:space="preserve"> </w:t>
      </w:r>
      <w:r>
        <w:t>utilizarán</w:t>
      </w:r>
      <w:r>
        <w:rPr>
          <w:spacing w:val="-6"/>
        </w:rPr>
        <w:t xml:space="preserve"> </w:t>
      </w:r>
      <w:r>
        <w:t>el</w:t>
      </w:r>
      <w:r>
        <w:rPr>
          <w:spacing w:val="-8"/>
        </w:rPr>
        <w:t xml:space="preserve"> </w:t>
      </w:r>
      <w:r>
        <w:t>mínimo</w:t>
      </w:r>
      <w:r>
        <w:rPr>
          <w:spacing w:val="-4"/>
        </w:rPr>
        <w:t xml:space="preserve"> </w:t>
      </w:r>
      <w:r>
        <w:t>número</w:t>
      </w:r>
      <w:r>
        <w:rPr>
          <w:spacing w:val="-4"/>
        </w:rPr>
        <w:t xml:space="preserve"> </w:t>
      </w:r>
      <w:r>
        <w:t>posible</w:t>
      </w:r>
      <w:r>
        <w:rPr>
          <w:spacing w:val="-5"/>
        </w:rPr>
        <w:t xml:space="preserve"> </w:t>
      </w:r>
      <w:r>
        <w:t>de</w:t>
      </w:r>
      <w:r>
        <w:rPr>
          <w:spacing w:val="-7"/>
        </w:rPr>
        <w:t xml:space="preserve"> </w:t>
      </w:r>
      <w:r>
        <w:t>modos</w:t>
      </w:r>
      <w:r>
        <w:rPr>
          <w:spacing w:val="-8"/>
        </w:rPr>
        <w:t xml:space="preserve"> </w:t>
      </w:r>
      <w:r>
        <w:t>de</w:t>
      </w:r>
      <w:r>
        <w:rPr>
          <w:spacing w:val="-5"/>
        </w:rPr>
        <w:t xml:space="preserve"> </w:t>
      </w:r>
      <w:r>
        <w:t>uso</w:t>
      </w:r>
      <w:r>
        <w:rPr>
          <w:spacing w:val="-4"/>
        </w:rPr>
        <w:t xml:space="preserve"> </w:t>
      </w:r>
      <w:r>
        <w:t>limitados</w:t>
      </w:r>
      <w:r>
        <w:rPr>
          <w:spacing w:val="-5"/>
        </w:rPr>
        <w:t xml:space="preserve"> </w:t>
      </w:r>
      <w:r>
        <w:t>para regular</w:t>
      </w:r>
      <w:r>
        <w:rPr>
          <w:spacing w:val="-13"/>
        </w:rPr>
        <w:t xml:space="preserve"> </w:t>
      </w:r>
      <w:r>
        <w:t>los</w:t>
      </w:r>
      <w:r>
        <w:rPr>
          <w:spacing w:val="-12"/>
        </w:rPr>
        <w:t xml:space="preserve"> </w:t>
      </w:r>
      <w:r>
        <w:t>distintos</w:t>
      </w:r>
      <w:r>
        <w:rPr>
          <w:spacing w:val="-13"/>
        </w:rPr>
        <w:t xml:space="preserve"> </w:t>
      </w:r>
      <w:r>
        <w:t>supuestos</w:t>
      </w:r>
      <w:r>
        <w:rPr>
          <w:spacing w:val="-12"/>
        </w:rPr>
        <w:t xml:space="preserve"> </w:t>
      </w:r>
      <w:r>
        <w:t>de</w:t>
      </w:r>
      <w:r>
        <w:rPr>
          <w:spacing w:val="-13"/>
        </w:rPr>
        <w:t xml:space="preserve"> </w:t>
      </w:r>
      <w:r>
        <w:t>reutilización</w:t>
      </w:r>
      <w:r>
        <w:rPr>
          <w:spacing w:val="-12"/>
        </w:rPr>
        <w:t xml:space="preserve"> </w:t>
      </w:r>
      <w:r>
        <w:t>sujetos</w:t>
      </w:r>
      <w:r>
        <w:rPr>
          <w:spacing w:val="-13"/>
        </w:rPr>
        <w:t xml:space="preserve"> </w:t>
      </w:r>
      <w:r>
        <w:t>a</w:t>
      </w:r>
      <w:r>
        <w:rPr>
          <w:spacing w:val="-12"/>
        </w:rPr>
        <w:t xml:space="preserve"> </w:t>
      </w:r>
      <w:r>
        <w:t>condiciones</w:t>
      </w:r>
      <w:r>
        <w:rPr>
          <w:spacing w:val="-11"/>
        </w:rPr>
        <w:t xml:space="preserve"> </w:t>
      </w:r>
      <w:r>
        <w:t>específicas</w:t>
      </w:r>
      <w:r>
        <w:rPr>
          <w:spacing w:val="-13"/>
        </w:rPr>
        <w:t xml:space="preserve"> </w:t>
      </w:r>
      <w:r>
        <w:t>y</w:t>
      </w:r>
      <w:r>
        <w:rPr>
          <w:spacing w:val="-12"/>
        </w:rPr>
        <w:t xml:space="preserve"> </w:t>
      </w:r>
      <w:r>
        <w:t>estos</w:t>
      </w:r>
      <w:r>
        <w:rPr>
          <w:spacing w:val="-11"/>
        </w:rPr>
        <w:t xml:space="preserve"> </w:t>
      </w:r>
      <w:r>
        <w:t>siempre estarán</w:t>
      </w:r>
      <w:r>
        <w:rPr>
          <w:spacing w:val="-6"/>
        </w:rPr>
        <w:t xml:space="preserve"> </w:t>
      </w:r>
      <w:r>
        <w:t>disponibles</w:t>
      </w:r>
      <w:r>
        <w:rPr>
          <w:spacing w:val="-8"/>
        </w:rPr>
        <w:t xml:space="preserve"> </w:t>
      </w:r>
      <w:r>
        <w:t>en</w:t>
      </w:r>
      <w:r>
        <w:rPr>
          <w:spacing w:val="-6"/>
        </w:rPr>
        <w:t xml:space="preserve"> </w:t>
      </w:r>
      <w:r>
        <w:t>formato</w:t>
      </w:r>
      <w:r>
        <w:rPr>
          <w:spacing w:val="-4"/>
        </w:rPr>
        <w:t xml:space="preserve"> </w:t>
      </w:r>
      <w:r>
        <w:t>digital,</w:t>
      </w:r>
      <w:r>
        <w:rPr>
          <w:spacing w:val="-5"/>
        </w:rPr>
        <w:t xml:space="preserve"> </w:t>
      </w:r>
      <w:r>
        <w:t>abierto</w:t>
      </w:r>
      <w:r>
        <w:rPr>
          <w:spacing w:val="-6"/>
        </w:rPr>
        <w:t xml:space="preserve"> </w:t>
      </w:r>
      <w:r>
        <w:t>y</w:t>
      </w:r>
      <w:r>
        <w:rPr>
          <w:spacing w:val="-4"/>
        </w:rPr>
        <w:t xml:space="preserve"> </w:t>
      </w:r>
      <w:r>
        <w:t>procesable</w:t>
      </w:r>
      <w:r>
        <w:rPr>
          <w:spacing w:val="-5"/>
        </w:rPr>
        <w:t xml:space="preserve"> </w:t>
      </w:r>
      <w:r>
        <w:t>electrónicamente.</w:t>
      </w:r>
      <w:r>
        <w:rPr>
          <w:spacing w:val="-6"/>
        </w:rPr>
        <w:t xml:space="preserve"> </w:t>
      </w:r>
      <w:r>
        <w:t>Estos</w:t>
      </w:r>
      <w:r>
        <w:rPr>
          <w:spacing w:val="-8"/>
        </w:rPr>
        <w:t xml:space="preserve"> </w:t>
      </w:r>
      <w:r>
        <w:t>modos</w:t>
      </w:r>
      <w:r>
        <w:rPr>
          <w:spacing w:val="-5"/>
        </w:rPr>
        <w:t xml:space="preserve"> </w:t>
      </w:r>
      <w:r>
        <w:t>de uso limitados podrán</w:t>
      </w:r>
      <w:r>
        <w:rPr>
          <w:spacing w:val="-1"/>
        </w:rPr>
        <w:t xml:space="preserve"> </w:t>
      </w:r>
      <w:r>
        <w:t>ser</w:t>
      </w:r>
      <w:r>
        <w:rPr>
          <w:spacing w:val="-3"/>
        </w:rPr>
        <w:t xml:space="preserve"> </w:t>
      </w:r>
      <w:r>
        <w:t>elaborados</w:t>
      </w:r>
      <w:r>
        <w:rPr>
          <w:spacing w:val="-3"/>
        </w:rPr>
        <w:t xml:space="preserve"> </w:t>
      </w:r>
      <w:r>
        <w:t>por</w:t>
      </w:r>
      <w:r>
        <w:rPr>
          <w:spacing w:val="-3"/>
        </w:rPr>
        <w:t xml:space="preserve"> </w:t>
      </w:r>
      <w:r>
        <w:t>la</w:t>
      </w:r>
      <w:r>
        <w:rPr>
          <w:spacing w:val="-1"/>
        </w:rPr>
        <w:t xml:space="preserve"> </w:t>
      </w:r>
      <w:r>
        <w:t>propia</w:t>
      </w:r>
      <w:r>
        <w:rPr>
          <w:spacing w:val="-1"/>
        </w:rPr>
        <w:t xml:space="preserve"> </w:t>
      </w:r>
      <w:r>
        <w:t>entidad, aunque serán</w:t>
      </w:r>
      <w:r>
        <w:rPr>
          <w:spacing w:val="-1"/>
        </w:rPr>
        <w:t xml:space="preserve"> </w:t>
      </w:r>
      <w:r>
        <w:t>preferidas las de</w:t>
      </w:r>
      <w:r>
        <w:rPr>
          <w:spacing w:val="-2"/>
        </w:rPr>
        <w:t xml:space="preserve"> </w:t>
      </w:r>
      <w:r>
        <w:t>uso libre y</w:t>
      </w:r>
      <w:r>
        <w:rPr>
          <w:spacing w:val="-2"/>
        </w:rPr>
        <w:t xml:space="preserve"> </w:t>
      </w:r>
      <w:r>
        <w:t>gratuito</w:t>
      </w:r>
      <w:r>
        <w:rPr>
          <w:spacing w:val="-2"/>
        </w:rPr>
        <w:t xml:space="preserve"> </w:t>
      </w:r>
      <w:r>
        <w:t>que gocen</w:t>
      </w:r>
      <w:r>
        <w:rPr>
          <w:spacing w:val="-6"/>
        </w:rPr>
        <w:t xml:space="preserve"> </w:t>
      </w:r>
      <w:r>
        <w:t>de amplia</w:t>
      </w:r>
      <w:r>
        <w:rPr>
          <w:spacing w:val="-1"/>
        </w:rPr>
        <w:t xml:space="preserve"> </w:t>
      </w:r>
      <w:r>
        <w:t>aceptación</w:t>
      </w:r>
      <w:r>
        <w:rPr>
          <w:spacing w:val="-1"/>
        </w:rPr>
        <w:t xml:space="preserve"> </w:t>
      </w:r>
      <w:r>
        <w:t>nacional</w:t>
      </w:r>
      <w:r>
        <w:rPr>
          <w:spacing w:val="-1"/>
        </w:rPr>
        <w:t xml:space="preserve"> </w:t>
      </w:r>
      <w:r>
        <w:t>e</w:t>
      </w:r>
      <w:r>
        <w:rPr>
          <w:spacing w:val="-2"/>
        </w:rPr>
        <w:t xml:space="preserve"> </w:t>
      </w:r>
      <w:r>
        <w:t>internacional</w:t>
      </w:r>
      <w:r>
        <w:rPr>
          <w:spacing w:val="-3"/>
        </w:rPr>
        <w:t xml:space="preserve"> </w:t>
      </w:r>
      <w:r>
        <w:t xml:space="preserve">(Creative </w:t>
      </w:r>
      <w:proofErr w:type="spellStart"/>
      <w:r>
        <w:t>Commons</w:t>
      </w:r>
      <w:proofErr w:type="spellEnd"/>
      <w:r>
        <w:rPr>
          <w:spacing w:val="-3"/>
        </w:rPr>
        <w:t xml:space="preserve"> </w:t>
      </w:r>
      <w:r>
        <w:t>u otras similares) o aquellas que hayan sido consensuadas con o por otras administraciones públicas. Los modos de uso limitados serán publicados en la web municipal.</w:t>
      </w:r>
    </w:p>
    <w:p w14:paraId="5DF7A447" w14:textId="77777777" w:rsidR="00157337" w:rsidRDefault="00000000">
      <w:pPr>
        <w:pStyle w:val="Textoindependiente"/>
        <w:spacing w:before="239"/>
        <w:ind w:right="910"/>
      </w:pPr>
      <w:r>
        <w:t>4.-</w:t>
      </w:r>
      <w:r>
        <w:rPr>
          <w:spacing w:val="-13"/>
        </w:rPr>
        <w:t xml:space="preserve"> </w:t>
      </w:r>
      <w:r>
        <w:t>Las</w:t>
      </w:r>
      <w:r>
        <w:rPr>
          <w:spacing w:val="-12"/>
        </w:rPr>
        <w:t xml:space="preserve"> </w:t>
      </w:r>
      <w:r>
        <w:t>entidades</w:t>
      </w:r>
      <w:r>
        <w:rPr>
          <w:spacing w:val="-13"/>
        </w:rPr>
        <w:t xml:space="preserve"> </w:t>
      </w:r>
      <w:r>
        <w:t>incluidas</w:t>
      </w:r>
      <w:r>
        <w:rPr>
          <w:spacing w:val="-12"/>
        </w:rPr>
        <w:t xml:space="preserve"> </w:t>
      </w:r>
      <w:r>
        <w:t>en</w:t>
      </w:r>
      <w:r>
        <w:rPr>
          <w:spacing w:val="-13"/>
        </w:rPr>
        <w:t xml:space="preserve"> </w:t>
      </w:r>
      <w:r>
        <w:t>el</w:t>
      </w:r>
      <w:r>
        <w:rPr>
          <w:spacing w:val="-12"/>
        </w:rPr>
        <w:t xml:space="preserve"> </w:t>
      </w:r>
      <w:r>
        <w:t>ámbito</w:t>
      </w:r>
      <w:r>
        <w:rPr>
          <w:spacing w:val="-13"/>
        </w:rPr>
        <w:t xml:space="preserve"> </w:t>
      </w:r>
      <w:r>
        <w:t>de</w:t>
      </w:r>
      <w:r>
        <w:rPr>
          <w:spacing w:val="-12"/>
        </w:rPr>
        <w:t xml:space="preserve"> </w:t>
      </w:r>
      <w:r>
        <w:t>aplicación</w:t>
      </w:r>
      <w:r>
        <w:rPr>
          <w:spacing w:val="-12"/>
        </w:rPr>
        <w:t xml:space="preserve"> </w:t>
      </w:r>
      <w:r>
        <w:t>de</w:t>
      </w:r>
      <w:r>
        <w:rPr>
          <w:spacing w:val="-13"/>
        </w:rPr>
        <w:t xml:space="preserve"> </w:t>
      </w:r>
      <w:r>
        <w:t>esta</w:t>
      </w:r>
      <w:r>
        <w:rPr>
          <w:spacing w:val="-12"/>
        </w:rPr>
        <w:t xml:space="preserve"> </w:t>
      </w:r>
      <w:r>
        <w:t>ordenanza</w:t>
      </w:r>
      <w:r>
        <w:rPr>
          <w:spacing w:val="-13"/>
        </w:rPr>
        <w:t xml:space="preserve"> </w:t>
      </w:r>
      <w:r>
        <w:t>podrán</w:t>
      </w:r>
      <w:r>
        <w:rPr>
          <w:spacing w:val="-12"/>
        </w:rPr>
        <w:t xml:space="preserve"> </w:t>
      </w:r>
      <w:r>
        <w:t>modificar el contenido de las condiciones específicas y modos de uso limitado ya existentes, así como aplicar condiciones específicas y modos de uso limitado a conjuntos de datos o documentos que previamente no los tuvieran. Estas modificaciones se publicarán en la página web correspondiente</w:t>
      </w:r>
      <w:r>
        <w:rPr>
          <w:spacing w:val="-8"/>
        </w:rPr>
        <w:t xml:space="preserve"> </w:t>
      </w:r>
      <w:r>
        <w:t>y</w:t>
      </w:r>
      <w:r>
        <w:rPr>
          <w:spacing w:val="-10"/>
        </w:rPr>
        <w:t xml:space="preserve"> </w:t>
      </w:r>
      <w:r>
        <w:t>obligarán</w:t>
      </w:r>
      <w:r>
        <w:rPr>
          <w:spacing w:val="-10"/>
        </w:rPr>
        <w:t xml:space="preserve"> </w:t>
      </w:r>
      <w:r>
        <w:t>a</w:t>
      </w:r>
      <w:r>
        <w:rPr>
          <w:spacing w:val="-9"/>
        </w:rPr>
        <w:t xml:space="preserve"> </w:t>
      </w:r>
      <w:r>
        <w:t>los</w:t>
      </w:r>
      <w:r>
        <w:rPr>
          <w:spacing w:val="-9"/>
        </w:rPr>
        <w:t xml:space="preserve"> </w:t>
      </w:r>
      <w:proofErr w:type="spellStart"/>
      <w:r>
        <w:t>reutilizadores</w:t>
      </w:r>
      <w:proofErr w:type="spellEnd"/>
      <w:r>
        <w:rPr>
          <w:spacing w:val="-9"/>
        </w:rPr>
        <w:t xml:space="preserve"> </w:t>
      </w:r>
      <w:r>
        <w:t>a</w:t>
      </w:r>
      <w:r>
        <w:rPr>
          <w:spacing w:val="-8"/>
        </w:rPr>
        <w:t xml:space="preserve"> </w:t>
      </w:r>
      <w:r>
        <w:t>partir</w:t>
      </w:r>
      <w:r>
        <w:rPr>
          <w:spacing w:val="-9"/>
        </w:rPr>
        <w:t xml:space="preserve"> </w:t>
      </w:r>
      <w:r>
        <w:t>de</w:t>
      </w:r>
      <w:r>
        <w:rPr>
          <w:spacing w:val="-8"/>
        </w:rPr>
        <w:t xml:space="preserve"> </w:t>
      </w:r>
      <w:r>
        <w:t>la</w:t>
      </w:r>
      <w:r>
        <w:rPr>
          <w:spacing w:val="-9"/>
        </w:rPr>
        <w:t xml:space="preserve"> </w:t>
      </w:r>
      <w:r>
        <w:t>publicación</w:t>
      </w:r>
      <w:r>
        <w:rPr>
          <w:spacing w:val="-10"/>
        </w:rPr>
        <w:t xml:space="preserve"> </w:t>
      </w:r>
      <w:r>
        <w:t>o</w:t>
      </w:r>
      <w:r>
        <w:rPr>
          <w:spacing w:val="-8"/>
        </w:rPr>
        <w:t xml:space="preserve"> </w:t>
      </w:r>
      <w:r>
        <w:t>puesta</w:t>
      </w:r>
      <w:r>
        <w:rPr>
          <w:spacing w:val="-12"/>
        </w:rPr>
        <w:t xml:space="preserve"> </w:t>
      </w:r>
      <w:r>
        <w:t>a</w:t>
      </w:r>
      <w:r>
        <w:rPr>
          <w:spacing w:val="-9"/>
        </w:rPr>
        <w:t xml:space="preserve"> </w:t>
      </w:r>
      <w:r>
        <w:t>disposición de</w:t>
      </w:r>
      <w:r>
        <w:rPr>
          <w:spacing w:val="39"/>
        </w:rPr>
        <w:t xml:space="preserve"> </w:t>
      </w:r>
      <w:r>
        <w:t>la</w:t>
      </w:r>
      <w:r>
        <w:rPr>
          <w:spacing w:val="39"/>
        </w:rPr>
        <w:t xml:space="preserve"> </w:t>
      </w:r>
      <w:r>
        <w:t>primera</w:t>
      </w:r>
      <w:r>
        <w:rPr>
          <w:spacing w:val="36"/>
        </w:rPr>
        <w:t xml:space="preserve"> </w:t>
      </w:r>
      <w:r>
        <w:t>actualización</w:t>
      </w:r>
      <w:r>
        <w:rPr>
          <w:spacing w:val="39"/>
        </w:rPr>
        <w:t xml:space="preserve"> </w:t>
      </w:r>
      <w:r>
        <w:t>de</w:t>
      </w:r>
      <w:r>
        <w:rPr>
          <w:spacing w:val="39"/>
        </w:rPr>
        <w:t xml:space="preserve"> </w:t>
      </w:r>
      <w:r>
        <w:t>los</w:t>
      </w:r>
      <w:r>
        <w:rPr>
          <w:spacing w:val="39"/>
        </w:rPr>
        <w:t xml:space="preserve"> </w:t>
      </w:r>
      <w:r>
        <w:t>datos</w:t>
      </w:r>
      <w:r>
        <w:rPr>
          <w:spacing w:val="35"/>
        </w:rPr>
        <w:t xml:space="preserve"> </w:t>
      </w:r>
      <w:r>
        <w:t>o</w:t>
      </w:r>
      <w:r>
        <w:rPr>
          <w:spacing w:val="40"/>
        </w:rPr>
        <w:t xml:space="preserve"> </w:t>
      </w:r>
      <w:r>
        <w:t>documentos</w:t>
      </w:r>
      <w:r>
        <w:rPr>
          <w:spacing w:val="39"/>
        </w:rPr>
        <w:t xml:space="preserve"> </w:t>
      </w:r>
      <w:r>
        <w:t>que</w:t>
      </w:r>
      <w:r>
        <w:rPr>
          <w:spacing w:val="39"/>
        </w:rPr>
        <w:t xml:space="preserve"> </w:t>
      </w:r>
      <w:r>
        <w:t>se</w:t>
      </w:r>
      <w:r>
        <w:rPr>
          <w:spacing w:val="39"/>
        </w:rPr>
        <w:t xml:space="preserve"> </w:t>
      </w:r>
      <w:r>
        <w:t>realice</w:t>
      </w:r>
      <w:r>
        <w:rPr>
          <w:spacing w:val="38"/>
        </w:rPr>
        <w:t xml:space="preserve"> </w:t>
      </w:r>
      <w:r>
        <w:t>después</w:t>
      </w:r>
      <w:r>
        <w:rPr>
          <w:spacing w:val="39"/>
        </w:rPr>
        <w:t xml:space="preserve"> </w:t>
      </w:r>
      <w:r>
        <w:t>de</w:t>
      </w:r>
      <w:r>
        <w:rPr>
          <w:spacing w:val="37"/>
        </w:rPr>
        <w:t xml:space="preserve"> </w:t>
      </w:r>
      <w:r>
        <w:t>que</w:t>
      </w:r>
      <w:r>
        <w:rPr>
          <w:spacing w:val="40"/>
        </w:rPr>
        <w:t xml:space="preserve"> </w:t>
      </w:r>
      <w:r>
        <w:rPr>
          <w:spacing w:val="-5"/>
        </w:rPr>
        <w:t>la</w:t>
      </w:r>
    </w:p>
    <w:p w14:paraId="00661BD4" w14:textId="77777777" w:rsidR="00157337" w:rsidRDefault="00157337">
      <w:pPr>
        <w:pStyle w:val="Textoindependiente"/>
        <w:sectPr w:rsidR="00157337">
          <w:pgSz w:w="11900" w:h="16840"/>
          <w:pgMar w:top="2000" w:right="850" w:bottom="1160" w:left="1700" w:header="754" w:footer="971" w:gutter="0"/>
          <w:cols w:space="720"/>
        </w:sectPr>
      </w:pPr>
    </w:p>
    <w:p w14:paraId="684633EF" w14:textId="77777777" w:rsidR="00157337" w:rsidRDefault="00157337">
      <w:pPr>
        <w:pStyle w:val="Textoindependiente"/>
        <w:spacing w:before="218"/>
        <w:ind w:left="0" w:firstLine="0"/>
        <w:jc w:val="left"/>
      </w:pPr>
    </w:p>
    <w:p w14:paraId="68434033" w14:textId="77777777" w:rsidR="00157337" w:rsidRDefault="00000000">
      <w:pPr>
        <w:pStyle w:val="Textoindependiente"/>
        <w:spacing w:before="0"/>
        <w:ind w:right="845" w:firstLine="0"/>
        <w:jc w:val="left"/>
      </w:pPr>
      <w:r>
        <w:t xml:space="preserve">modificación haya sido publicada o, en cualquier caso, transcurridos seis meses desde dicha </w:t>
      </w:r>
      <w:r>
        <w:rPr>
          <w:spacing w:val="-2"/>
        </w:rPr>
        <w:t>fecha.</w:t>
      </w:r>
    </w:p>
    <w:p w14:paraId="7702CDB9" w14:textId="77777777" w:rsidR="00157337" w:rsidRDefault="00000000">
      <w:pPr>
        <w:pStyle w:val="Textoindependiente"/>
        <w:ind w:right="910"/>
      </w:pPr>
      <w:r>
        <w:t>5.- En los casos en los que se otorgue una licencia, esta deberá reflejar, al menos, la información relativa a la finalidad concreta para la que se concede la reutilización, indicando igualmente si la misma podrá ser comercial o no comercial, la duración de la licencia, las obligaciones del beneficiario y del organismo concedente, las responsabilidades de uso y modalidades financieras, indicándose el carácter gratuito o, en su caso, la tarifa aplicable.</w:t>
      </w:r>
    </w:p>
    <w:p w14:paraId="419B334F" w14:textId="77777777" w:rsidR="00157337" w:rsidRDefault="00000000">
      <w:pPr>
        <w:spacing w:before="238"/>
        <w:ind w:left="567"/>
        <w:rPr>
          <w:i/>
        </w:rPr>
      </w:pPr>
      <w:r>
        <w:t>Artículo</w:t>
      </w:r>
      <w:r>
        <w:rPr>
          <w:spacing w:val="-5"/>
        </w:rPr>
        <w:t xml:space="preserve"> </w:t>
      </w:r>
      <w:r>
        <w:t>57.</w:t>
      </w:r>
      <w:r>
        <w:rPr>
          <w:spacing w:val="-7"/>
        </w:rPr>
        <w:t xml:space="preserve"> </w:t>
      </w:r>
      <w:r>
        <w:rPr>
          <w:i/>
        </w:rPr>
        <w:t>Publicación</w:t>
      </w:r>
      <w:r>
        <w:rPr>
          <w:i/>
          <w:spacing w:val="-5"/>
        </w:rPr>
        <w:t xml:space="preserve"> </w:t>
      </w:r>
      <w:r>
        <w:rPr>
          <w:i/>
        </w:rPr>
        <w:t>de</w:t>
      </w:r>
      <w:r>
        <w:rPr>
          <w:i/>
          <w:spacing w:val="-6"/>
        </w:rPr>
        <w:t xml:space="preserve"> </w:t>
      </w:r>
      <w:r>
        <w:rPr>
          <w:i/>
        </w:rPr>
        <w:t>información</w:t>
      </w:r>
      <w:r>
        <w:rPr>
          <w:i/>
          <w:spacing w:val="-4"/>
        </w:rPr>
        <w:t xml:space="preserve"> </w:t>
      </w:r>
      <w:r>
        <w:rPr>
          <w:i/>
          <w:spacing w:val="-2"/>
        </w:rPr>
        <w:t>reutilizable.</w:t>
      </w:r>
    </w:p>
    <w:p w14:paraId="7A0C3656" w14:textId="77777777" w:rsidR="00157337" w:rsidRDefault="00000000">
      <w:pPr>
        <w:pStyle w:val="Textoindependiente"/>
        <w:ind w:right="910"/>
      </w:pPr>
      <w:r>
        <w:t>1.- La publicación activa de información reutilizable incluirá su contenido, naturaleza, estructura, formato, frecuencia de actualización, modalidad de reutilización, así como las condiciones aplicables y, en su caso, la exacción a las que esté sujeta la reutilización, que será accesible</w:t>
      </w:r>
      <w:r>
        <w:rPr>
          <w:spacing w:val="-5"/>
        </w:rPr>
        <w:t xml:space="preserve"> </w:t>
      </w:r>
      <w:r>
        <w:t>por</w:t>
      </w:r>
      <w:r>
        <w:rPr>
          <w:spacing w:val="-5"/>
        </w:rPr>
        <w:t xml:space="preserve"> </w:t>
      </w:r>
      <w:r>
        <w:t>medios</w:t>
      </w:r>
      <w:r>
        <w:rPr>
          <w:spacing w:val="-5"/>
        </w:rPr>
        <w:t xml:space="preserve"> </w:t>
      </w:r>
      <w:r>
        <w:t>electrónicos,</w:t>
      </w:r>
      <w:r>
        <w:rPr>
          <w:spacing w:val="-3"/>
        </w:rPr>
        <w:t xml:space="preserve"> </w:t>
      </w:r>
      <w:r>
        <w:t>posibilitando</w:t>
      </w:r>
      <w:r>
        <w:rPr>
          <w:spacing w:val="-2"/>
        </w:rPr>
        <w:t xml:space="preserve"> </w:t>
      </w:r>
      <w:r>
        <w:t>que</w:t>
      </w:r>
      <w:r>
        <w:rPr>
          <w:spacing w:val="-5"/>
        </w:rPr>
        <w:t xml:space="preserve"> </w:t>
      </w:r>
      <w:r>
        <w:t>los</w:t>
      </w:r>
      <w:r>
        <w:rPr>
          <w:spacing w:val="-3"/>
        </w:rPr>
        <w:t xml:space="preserve"> </w:t>
      </w:r>
      <w:r>
        <w:t>agentes</w:t>
      </w:r>
      <w:r>
        <w:rPr>
          <w:spacing w:val="-3"/>
        </w:rPr>
        <w:t xml:space="preserve"> </w:t>
      </w:r>
      <w:proofErr w:type="spellStart"/>
      <w:r>
        <w:t>reutilizadores</w:t>
      </w:r>
      <w:proofErr w:type="spellEnd"/>
      <w:r>
        <w:rPr>
          <w:spacing w:val="-5"/>
        </w:rPr>
        <w:t xml:space="preserve"> </w:t>
      </w:r>
      <w:r>
        <w:t>puedan</w:t>
      </w:r>
      <w:r>
        <w:rPr>
          <w:spacing w:val="-4"/>
        </w:rPr>
        <w:t xml:space="preserve"> </w:t>
      </w:r>
      <w:r>
        <w:t>realizar la autoliquidación y pago que, en su caso, corresponda.</w:t>
      </w:r>
    </w:p>
    <w:p w14:paraId="418D7CE0" w14:textId="77777777" w:rsidR="00157337" w:rsidRDefault="00000000">
      <w:pPr>
        <w:pStyle w:val="Textoindependiente"/>
        <w:ind w:right="910"/>
      </w:pPr>
      <w:r>
        <w:t>2.- Las entidades incluidas en el ámbito de aplicación de esta ordenanza facilitarán sus documentos en cualquier formato o lengua en que existan previamente y, siempre que sea posible y apropiado, en formato legible por máquina y conjuntamente con sus metadatos. Tanto</w:t>
      </w:r>
      <w:r>
        <w:rPr>
          <w:spacing w:val="-5"/>
        </w:rPr>
        <w:t xml:space="preserve"> </w:t>
      </w:r>
      <w:r>
        <w:t>el</w:t>
      </w:r>
      <w:r>
        <w:rPr>
          <w:spacing w:val="-7"/>
        </w:rPr>
        <w:t xml:space="preserve"> </w:t>
      </w:r>
      <w:r>
        <w:t>formato</w:t>
      </w:r>
      <w:r>
        <w:rPr>
          <w:spacing w:val="-5"/>
        </w:rPr>
        <w:t xml:space="preserve"> </w:t>
      </w:r>
      <w:r>
        <w:t>como</w:t>
      </w:r>
      <w:r>
        <w:rPr>
          <w:spacing w:val="-5"/>
        </w:rPr>
        <w:t xml:space="preserve"> </w:t>
      </w:r>
      <w:r>
        <w:t>los</w:t>
      </w:r>
      <w:r>
        <w:rPr>
          <w:spacing w:val="-9"/>
        </w:rPr>
        <w:t xml:space="preserve"> </w:t>
      </w:r>
      <w:r>
        <w:t>metadatos,</w:t>
      </w:r>
      <w:r>
        <w:rPr>
          <w:spacing w:val="-6"/>
        </w:rPr>
        <w:t xml:space="preserve"> </w:t>
      </w:r>
      <w:r>
        <w:t>en</w:t>
      </w:r>
      <w:r>
        <w:rPr>
          <w:spacing w:val="-7"/>
        </w:rPr>
        <w:t xml:space="preserve"> </w:t>
      </w:r>
      <w:r>
        <w:t>la</w:t>
      </w:r>
      <w:r>
        <w:rPr>
          <w:spacing w:val="-7"/>
        </w:rPr>
        <w:t xml:space="preserve"> </w:t>
      </w:r>
      <w:r>
        <w:t>medida</w:t>
      </w:r>
      <w:r>
        <w:rPr>
          <w:spacing w:val="-7"/>
        </w:rPr>
        <w:t xml:space="preserve"> </w:t>
      </w:r>
      <w:r>
        <w:t>de</w:t>
      </w:r>
      <w:r>
        <w:rPr>
          <w:spacing w:val="-6"/>
        </w:rPr>
        <w:t xml:space="preserve"> </w:t>
      </w:r>
      <w:r>
        <w:t>lo</w:t>
      </w:r>
      <w:r>
        <w:rPr>
          <w:spacing w:val="-5"/>
        </w:rPr>
        <w:t xml:space="preserve"> </w:t>
      </w:r>
      <w:r>
        <w:t>posible</w:t>
      </w:r>
      <w:r>
        <w:rPr>
          <w:spacing w:val="-8"/>
        </w:rPr>
        <w:t xml:space="preserve"> </w:t>
      </w:r>
      <w:r>
        <w:t>y</w:t>
      </w:r>
      <w:r>
        <w:rPr>
          <w:spacing w:val="-6"/>
        </w:rPr>
        <w:t xml:space="preserve"> </w:t>
      </w:r>
      <w:r>
        <w:t>siempre</w:t>
      </w:r>
      <w:r>
        <w:rPr>
          <w:spacing w:val="-6"/>
        </w:rPr>
        <w:t xml:space="preserve"> </w:t>
      </w:r>
      <w:r>
        <w:t>que</w:t>
      </w:r>
      <w:r>
        <w:rPr>
          <w:spacing w:val="-8"/>
        </w:rPr>
        <w:t xml:space="preserve"> </w:t>
      </w:r>
      <w:r>
        <w:t>no</w:t>
      </w:r>
      <w:r>
        <w:rPr>
          <w:spacing w:val="-5"/>
        </w:rPr>
        <w:t xml:space="preserve"> </w:t>
      </w:r>
      <w:r>
        <w:t>suponga</w:t>
      </w:r>
      <w:r>
        <w:rPr>
          <w:spacing w:val="-7"/>
        </w:rPr>
        <w:t xml:space="preserve"> </w:t>
      </w:r>
      <w:r>
        <w:t>un esfuerzo desproporcionado, deben cumplir normas formales abiertas. Concretamente, se utilizarán</w:t>
      </w:r>
      <w:r>
        <w:rPr>
          <w:spacing w:val="-6"/>
        </w:rPr>
        <w:t xml:space="preserve"> </w:t>
      </w:r>
      <w:r>
        <w:t>estándares</w:t>
      </w:r>
      <w:r>
        <w:rPr>
          <w:spacing w:val="-5"/>
        </w:rPr>
        <w:t xml:space="preserve"> </w:t>
      </w:r>
      <w:r>
        <w:t>clasificados</w:t>
      </w:r>
      <w:r>
        <w:rPr>
          <w:spacing w:val="-5"/>
        </w:rPr>
        <w:t xml:space="preserve"> </w:t>
      </w:r>
      <w:r>
        <w:t>en</w:t>
      </w:r>
      <w:r>
        <w:rPr>
          <w:spacing w:val="-6"/>
        </w:rPr>
        <w:t xml:space="preserve"> </w:t>
      </w:r>
      <w:r>
        <w:t>sus</w:t>
      </w:r>
      <w:r>
        <w:rPr>
          <w:spacing w:val="-5"/>
        </w:rPr>
        <w:t xml:space="preserve"> </w:t>
      </w:r>
      <w:r>
        <w:t>correspondientes</w:t>
      </w:r>
      <w:r>
        <w:rPr>
          <w:spacing w:val="-5"/>
        </w:rPr>
        <w:t xml:space="preserve"> </w:t>
      </w:r>
      <w:r>
        <w:t>categorías</w:t>
      </w:r>
      <w:r>
        <w:rPr>
          <w:spacing w:val="-5"/>
        </w:rPr>
        <w:t xml:space="preserve"> </w:t>
      </w:r>
      <w:r>
        <w:t>con</w:t>
      </w:r>
      <w:r>
        <w:rPr>
          <w:spacing w:val="-6"/>
        </w:rPr>
        <w:t xml:space="preserve"> </w:t>
      </w:r>
      <w:r>
        <w:t>tipología</w:t>
      </w:r>
      <w:r>
        <w:rPr>
          <w:spacing w:val="-5"/>
        </w:rPr>
        <w:t xml:space="preserve"> </w:t>
      </w:r>
      <w:r>
        <w:t>de</w:t>
      </w:r>
      <w:r>
        <w:rPr>
          <w:spacing w:val="-5"/>
        </w:rPr>
        <w:t xml:space="preserve"> </w:t>
      </w:r>
      <w:r>
        <w:t>abiertos, en su versión mínima aceptada y estado admitido siguiendo lo establecido en el anexo de la Norma Técnica de Interoperabilidad de Catálogo de Estándares al amparo del Real Decreto 4/2010, de 8 de enero, por el que se regula el Esquema Nacional de Interoperabilidad y la Norma Técnica de Interoperabilidad sobre reutilización de recursos de la información u otra normativa que resulte de aplicación.</w:t>
      </w:r>
    </w:p>
    <w:p w14:paraId="6BFC6C1F" w14:textId="77777777" w:rsidR="00157337" w:rsidRDefault="00000000">
      <w:pPr>
        <w:pStyle w:val="Textoindependiente"/>
        <w:spacing w:before="240"/>
        <w:ind w:right="911"/>
      </w:pPr>
      <w:r>
        <w:t>3.-</w:t>
      </w:r>
      <w:r>
        <w:rPr>
          <w:spacing w:val="-3"/>
        </w:rPr>
        <w:t xml:space="preserve"> </w:t>
      </w:r>
      <w:r>
        <w:t>El</w:t>
      </w:r>
      <w:r>
        <w:rPr>
          <w:spacing w:val="-3"/>
        </w:rPr>
        <w:t xml:space="preserve"> </w:t>
      </w:r>
      <w:r>
        <w:t>cumplimiento</w:t>
      </w:r>
      <w:r>
        <w:rPr>
          <w:spacing w:val="-2"/>
        </w:rPr>
        <w:t xml:space="preserve"> </w:t>
      </w:r>
      <w:r>
        <w:t>de</w:t>
      </w:r>
      <w:r>
        <w:rPr>
          <w:spacing w:val="-2"/>
        </w:rPr>
        <w:t xml:space="preserve"> </w:t>
      </w:r>
      <w:r>
        <w:t>lo</w:t>
      </w:r>
      <w:r>
        <w:rPr>
          <w:spacing w:val="-2"/>
        </w:rPr>
        <w:t xml:space="preserve"> </w:t>
      </w:r>
      <w:r>
        <w:t>dispuesto</w:t>
      </w:r>
      <w:r>
        <w:rPr>
          <w:spacing w:val="-4"/>
        </w:rPr>
        <w:t xml:space="preserve"> </w:t>
      </w:r>
      <w:r>
        <w:t>en</w:t>
      </w:r>
      <w:r>
        <w:rPr>
          <w:spacing w:val="-4"/>
        </w:rPr>
        <w:t xml:space="preserve"> </w:t>
      </w:r>
      <w:r>
        <w:t>el</w:t>
      </w:r>
      <w:r>
        <w:rPr>
          <w:spacing w:val="-6"/>
        </w:rPr>
        <w:t xml:space="preserve"> </w:t>
      </w:r>
      <w:r>
        <w:t>apartado anterior</w:t>
      </w:r>
      <w:r>
        <w:rPr>
          <w:spacing w:val="-3"/>
        </w:rPr>
        <w:t xml:space="preserve"> </w:t>
      </w:r>
      <w:r>
        <w:t>no</w:t>
      </w:r>
      <w:r>
        <w:rPr>
          <w:spacing w:val="-2"/>
        </w:rPr>
        <w:t xml:space="preserve"> </w:t>
      </w:r>
      <w:r>
        <w:t>supone</w:t>
      </w:r>
      <w:r>
        <w:rPr>
          <w:spacing w:val="-2"/>
        </w:rPr>
        <w:t xml:space="preserve"> </w:t>
      </w:r>
      <w:r>
        <w:t>que</w:t>
      </w:r>
      <w:r>
        <w:rPr>
          <w:spacing w:val="-2"/>
        </w:rPr>
        <w:t xml:space="preserve"> </w:t>
      </w:r>
      <w:r>
        <w:t>las</w:t>
      </w:r>
      <w:r>
        <w:rPr>
          <w:spacing w:val="-3"/>
        </w:rPr>
        <w:t xml:space="preserve"> </w:t>
      </w:r>
      <w:r>
        <w:t>entidades incluidas en el ámbito de aplicación de esta ordenanza estén obligadas a crear documentos, adaptarlos o facilitar extractos de documentos cuando ello suponga un esfuerzo desproporcionado</w:t>
      </w:r>
      <w:r>
        <w:rPr>
          <w:spacing w:val="-4"/>
        </w:rPr>
        <w:t xml:space="preserve"> </w:t>
      </w:r>
      <w:r>
        <w:t>que</w:t>
      </w:r>
      <w:r>
        <w:rPr>
          <w:spacing w:val="-5"/>
        </w:rPr>
        <w:t xml:space="preserve"> </w:t>
      </w:r>
      <w:r>
        <w:t>conlleve</w:t>
      </w:r>
      <w:r>
        <w:rPr>
          <w:spacing w:val="-7"/>
        </w:rPr>
        <w:t xml:space="preserve"> </w:t>
      </w:r>
      <w:r>
        <w:t>algo</w:t>
      </w:r>
      <w:r>
        <w:rPr>
          <w:spacing w:val="-6"/>
        </w:rPr>
        <w:t xml:space="preserve"> </w:t>
      </w:r>
      <w:r>
        <w:t>más</w:t>
      </w:r>
      <w:r>
        <w:rPr>
          <w:spacing w:val="-5"/>
        </w:rPr>
        <w:t xml:space="preserve"> </w:t>
      </w:r>
      <w:r>
        <w:t>que</w:t>
      </w:r>
      <w:r>
        <w:rPr>
          <w:spacing w:val="-5"/>
        </w:rPr>
        <w:t xml:space="preserve"> </w:t>
      </w:r>
      <w:r>
        <w:t>una</w:t>
      </w:r>
      <w:r>
        <w:rPr>
          <w:spacing w:val="-5"/>
        </w:rPr>
        <w:t xml:space="preserve"> </w:t>
      </w:r>
      <w:r>
        <w:t>simple</w:t>
      </w:r>
      <w:r>
        <w:rPr>
          <w:spacing w:val="-5"/>
        </w:rPr>
        <w:t xml:space="preserve"> </w:t>
      </w:r>
      <w:r>
        <w:t>manipulación.</w:t>
      </w:r>
      <w:r>
        <w:rPr>
          <w:spacing w:val="-6"/>
        </w:rPr>
        <w:t xml:space="preserve"> </w:t>
      </w:r>
      <w:r>
        <w:t>No</w:t>
      </w:r>
      <w:r>
        <w:rPr>
          <w:spacing w:val="-4"/>
        </w:rPr>
        <w:t xml:space="preserve"> </w:t>
      </w:r>
      <w:r>
        <w:t>podrá</w:t>
      </w:r>
      <w:r>
        <w:rPr>
          <w:spacing w:val="-8"/>
        </w:rPr>
        <w:t xml:space="preserve"> </w:t>
      </w:r>
      <w:r>
        <w:t>exigirse</w:t>
      </w:r>
      <w:r>
        <w:rPr>
          <w:spacing w:val="-5"/>
        </w:rPr>
        <w:t xml:space="preserve"> </w:t>
      </w:r>
      <w:r>
        <w:t>a</w:t>
      </w:r>
      <w:r>
        <w:rPr>
          <w:spacing w:val="-5"/>
        </w:rPr>
        <w:t xml:space="preserve"> </w:t>
      </w:r>
      <w:r>
        <w:t>las citadas entidades que mantengan la producción y el almacenamiento de un determinado tipo de documento con vistas a su reutilización por una entidad del sector privado o público.</w:t>
      </w:r>
    </w:p>
    <w:p w14:paraId="4DCCDDCB" w14:textId="77777777" w:rsidR="00157337" w:rsidRDefault="00000000">
      <w:pPr>
        <w:pStyle w:val="Textoindependiente"/>
        <w:spacing w:before="239"/>
        <w:ind w:right="913"/>
      </w:pPr>
      <w:r>
        <w:t>4.- Los sistemas de búsqueda de información y documentación publicada permitirán la indicación de búsqueda de información reutilizable.</w:t>
      </w:r>
    </w:p>
    <w:p w14:paraId="47658A64" w14:textId="77777777" w:rsidR="00157337" w:rsidRDefault="00000000">
      <w:pPr>
        <w:spacing w:before="241"/>
        <w:ind w:left="567"/>
        <w:rPr>
          <w:i/>
        </w:rPr>
      </w:pPr>
      <w:r>
        <w:t>Artículo</w:t>
      </w:r>
      <w:r>
        <w:rPr>
          <w:spacing w:val="-7"/>
        </w:rPr>
        <w:t xml:space="preserve"> </w:t>
      </w:r>
      <w:r>
        <w:t>58.</w:t>
      </w:r>
      <w:r>
        <w:rPr>
          <w:spacing w:val="-7"/>
        </w:rPr>
        <w:t xml:space="preserve"> </w:t>
      </w:r>
      <w:r>
        <w:rPr>
          <w:i/>
        </w:rPr>
        <w:t>Procedimiento</w:t>
      </w:r>
      <w:r>
        <w:rPr>
          <w:i/>
          <w:spacing w:val="-9"/>
        </w:rPr>
        <w:t xml:space="preserve"> </w:t>
      </w:r>
      <w:r>
        <w:rPr>
          <w:i/>
        </w:rPr>
        <w:t>de</w:t>
      </w:r>
      <w:r>
        <w:rPr>
          <w:i/>
          <w:spacing w:val="-4"/>
        </w:rPr>
        <w:t xml:space="preserve"> </w:t>
      </w:r>
      <w:r>
        <w:rPr>
          <w:i/>
        </w:rPr>
        <w:t>tramitación</w:t>
      </w:r>
      <w:r>
        <w:rPr>
          <w:i/>
          <w:spacing w:val="-5"/>
        </w:rPr>
        <w:t xml:space="preserve"> </w:t>
      </w:r>
      <w:r>
        <w:rPr>
          <w:i/>
        </w:rPr>
        <w:t>de</w:t>
      </w:r>
      <w:r>
        <w:rPr>
          <w:i/>
          <w:spacing w:val="-4"/>
        </w:rPr>
        <w:t xml:space="preserve"> </w:t>
      </w:r>
      <w:r>
        <w:rPr>
          <w:i/>
        </w:rPr>
        <w:t>solicitudes</w:t>
      </w:r>
      <w:r>
        <w:rPr>
          <w:i/>
          <w:spacing w:val="-3"/>
        </w:rPr>
        <w:t xml:space="preserve"> </w:t>
      </w:r>
      <w:r>
        <w:rPr>
          <w:i/>
        </w:rPr>
        <w:t>de</w:t>
      </w:r>
      <w:r>
        <w:rPr>
          <w:i/>
          <w:spacing w:val="-5"/>
        </w:rPr>
        <w:t xml:space="preserve"> </w:t>
      </w:r>
      <w:r>
        <w:rPr>
          <w:i/>
          <w:spacing w:val="-2"/>
        </w:rPr>
        <w:t>reutilización.</w:t>
      </w:r>
    </w:p>
    <w:p w14:paraId="1D7AE969" w14:textId="77777777" w:rsidR="00157337" w:rsidRDefault="00000000">
      <w:pPr>
        <w:pStyle w:val="Textoindependiente"/>
        <w:spacing w:before="240"/>
        <w:ind w:right="910"/>
      </w:pPr>
      <w:r>
        <w:t>1.- Las solicitudes de reutilización de documentos administrativos deberán dirigirse al órgano competente, entendiendo por tal aquel en cuyo poder obren los documentos cuya reutilización se solicita.</w:t>
      </w:r>
    </w:p>
    <w:p w14:paraId="0F5914C6" w14:textId="77777777" w:rsidR="00157337" w:rsidRDefault="00000000">
      <w:pPr>
        <w:pStyle w:val="Textoindependiente"/>
        <w:spacing w:before="238"/>
        <w:ind w:right="910"/>
      </w:pPr>
      <w:r>
        <w:t>2.- Cuando se solicite la reutilización de información elaborada por o en poder de fundaciones públicas, sociedades mercantiles y consorcios en los que sea mayoritaria la participación directa o indirecta del Ayuntamiento de Las Palmas de Gran Canaria y de las entidades públicas vinculadas o dependientes del mismo, la solicitud se dirigirá al órgano del</w:t>
      </w:r>
    </w:p>
    <w:p w14:paraId="677EA92C" w14:textId="77777777" w:rsidR="00157337" w:rsidRDefault="00157337">
      <w:pPr>
        <w:pStyle w:val="Textoindependiente"/>
        <w:sectPr w:rsidR="00157337">
          <w:pgSz w:w="11900" w:h="16840"/>
          <w:pgMar w:top="2000" w:right="850" w:bottom="1160" w:left="1700" w:header="754" w:footer="971" w:gutter="0"/>
          <w:cols w:space="720"/>
        </w:sectPr>
      </w:pPr>
    </w:p>
    <w:p w14:paraId="012CF480" w14:textId="77777777" w:rsidR="00157337" w:rsidRDefault="00157337">
      <w:pPr>
        <w:pStyle w:val="Textoindependiente"/>
        <w:spacing w:before="218"/>
        <w:ind w:left="0" w:firstLine="0"/>
        <w:jc w:val="left"/>
      </w:pPr>
    </w:p>
    <w:p w14:paraId="34AC7B1D" w14:textId="77777777" w:rsidR="00157337" w:rsidRDefault="00000000">
      <w:pPr>
        <w:pStyle w:val="Textoindependiente"/>
        <w:spacing w:before="0"/>
        <w:ind w:right="910" w:firstLine="0"/>
      </w:pPr>
      <w:r>
        <w:t>departamento, área del gobierno o concejalía al que estén vinculados o adscritos y, en su defecto, al que tenga atribuidas las competencias en el ámbito funcional de los fines, objeto social o ámbito de aquellas entidades.</w:t>
      </w:r>
    </w:p>
    <w:p w14:paraId="57FBCC3F" w14:textId="77777777" w:rsidR="00157337" w:rsidRDefault="00000000">
      <w:pPr>
        <w:pStyle w:val="Textoindependiente"/>
        <w:ind w:right="912"/>
      </w:pPr>
      <w:r>
        <w:t>3.- En el caso de que se solicite la reutilización de información de las personas físicas y jurídicas que presten servicios públicos o ejerzan potestades administrativas, la solicitud se dirigirá al órgano que tenga atribuidas las competencias del servicio o de la materia.</w:t>
      </w:r>
    </w:p>
    <w:p w14:paraId="71D76184" w14:textId="77777777" w:rsidR="00157337" w:rsidRDefault="00000000">
      <w:pPr>
        <w:pStyle w:val="Textoindependiente"/>
        <w:spacing w:before="243" w:line="237" w:lineRule="auto"/>
        <w:ind w:right="911"/>
      </w:pPr>
      <w:r>
        <w:t xml:space="preserve">4.- El procedimiento de tramitación será el regulado en la Ley 37/2007, de 16 de </w:t>
      </w:r>
      <w:r>
        <w:rPr>
          <w:spacing w:val="-2"/>
        </w:rPr>
        <w:t>noviembre.</w:t>
      </w:r>
    </w:p>
    <w:p w14:paraId="6EC4F831" w14:textId="77777777" w:rsidR="00157337" w:rsidRDefault="00000000">
      <w:pPr>
        <w:pStyle w:val="Textoindependiente"/>
        <w:ind w:right="911"/>
      </w:pPr>
      <w:r>
        <w:t>5.- Con</w:t>
      </w:r>
      <w:r>
        <w:rPr>
          <w:spacing w:val="-1"/>
        </w:rPr>
        <w:t xml:space="preserve"> </w:t>
      </w:r>
      <w:r>
        <w:t>carácter general, el</w:t>
      </w:r>
      <w:r>
        <w:rPr>
          <w:spacing w:val="-1"/>
        </w:rPr>
        <w:t xml:space="preserve"> </w:t>
      </w:r>
      <w:r>
        <w:t>órgano competente resolverá las solicitudes de reutilización en el plazo máximo de veinte días desde la recepción de la solicitud en el registro del órgano competente para su tramitación. Cuando por el volumen y la complejidad de la información solicitada resulte imposible cumplir el citado plazo, se</w:t>
      </w:r>
      <w:r>
        <w:rPr>
          <w:spacing w:val="-1"/>
        </w:rPr>
        <w:t xml:space="preserve"> </w:t>
      </w:r>
      <w:r>
        <w:t>podrá ampliar el plazo de resolución en otros</w:t>
      </w:r>
      <w:r>
        <w:rPr>
          <w:spacing w:val="-11"/>
        </w:rPr>
        <w:t xml:space="preserve"> </w:t>
      </w:r>
      <w:r>
        <w:t>veinte</w:t>
      </w:r>
      <w:r>
        <w:rPr>
          <w:spacing w:val="-8"/>
        </w:rPr>
        <w:t xml:space="preserve"> </w:t>
      </w:r>
      <w:r>
        <w:t>días.</w:t>
      </w:r>
      <w:r>
        <w:rPr>
          <w:spacing w:val="-12"/>
        </w:rPr>
        <w:t xml:space="preserve"> </w:t>
      </w:r>
      <w:r>
        <w:t>En</w:t>
      </w:r>
      <w:r>
        <w:rPr>
          <w:spacing w:val="-12"/>
        </w:rPr>
        <w:t xml:space="preserve"> </w:t>
      </w:r>
      <w:r>
        <w:t>este</w:t>
      </w:r>
      <w:r>
        <w:rPr>
          <w:spacing w:val="-11"/>
        </w:rPr>
        <w:t xml:space="preserve"> </w:t>
      </w:r>
      <w:r>
        <w:t>caso,</w:t>
      </w:r>
      <w:r>
        <w:rPr>
          <w:spacing w:val="-11"/>
        </w:rPr>
        <w:t xml:space="preserve"> </w:t>
      </w:r>
      <w:r>
        <w:t>deberá</w:t>
      </w:r>
      <w:r>
        <w:rPr>
          <w:spacing w:val="-12"/>
        </w:rPr>
        <w:t xml:space="preserve"> </w:t>
      </w:r>
      <w:r>
        <w:t>informarse</w:t>
      </w:r>
      <w:r>
        <w:rPr>
          <w:spacing w:val="-8"/>
        </w:rPr>
        <w:t xml:space="preserve"> </w:t>
      </w:r>
      <w:r>
        <w:t>al</w:t>
      </w:r>
      <w:r>
        <w:rPr>
          <w:spacing w:val="-12"/>
        </w:rPr>
        <w:t xml:space="preserve"> </w:t>
      </w:r>
      <w:r>
        <w:t>solicitante,</w:t>
      </w:r>
      <w:r>
        <w:rPr>
          <w:spacing w:val="-11"/>
        </w:rPr>
        <w:t xml:space="preserve"> </w:t>
      </w:r>
      <w:r>
        <w:t>en</w:t>
      </w:r>
      <w:r>
        <w:rPr>
          <w:spacing w:val="-12"/>
        </w:rPr>
        <w:t xml:space="preserve"> </w:t>
      </w:r>
      <w:r>
        <w:t>el</w:t>
      </w:r>
      <w:r>
        <w:rPr>
          <w:spacing w:val="-12"/>
        </w:rPr>
        <w:t xml:space="preserve"> </w:t>
      </w:r>
      <w:r>
        <w:t>plazo</w:t>
      </w:r>
      <w:r>
        <w:rPr>
          <w:spacing w:val="-10"/>
        </w:rPr>
        <w:t xml:space="preserve"> </w:t>
      </w:r>
      <w:r>
        <w:t>máximo</w:t>
      </w:r>
      <w:r>
        <w:rPr>
          <w:spacing w:val="-8"/>
        </w:rPr>
        <w:t xml:space="preserve"> </w:t>
      </w:r>
      <w:r>
        <w:t>de</w:t>
      </w:r>
      <w:r>
        <w:rPr>
          <w:spacing w:val="-11"/>
        </w:rPr>
        <w:t xml:space="preserve"> </w:t>
      </w:r>
      <w:r>
        <w:t>diez</w:t>
      </w:r>
      <w:r>
        <w:rPr>
          <w:spacing w:val="-12"/>
        </w:rPr>
        <w:t xml:space="preserve"> </w:t>
      </w:r>
      <w:r>
        <w:t>días de la ampliación del plazo, así como de las razones que lo justifican.</w:t>
      </w:r>
    </w:p>
    <w:p w14:paraId="157257BB" w14:textId="77777777" w:rsidR="00157337" w:rsidRDefault="00000000">
      <w:pPr>
        <w:pStyle w:val="Textoindependiente"/>
        <w:ind w:right="910"/>
      </w:pPr>
      <w:r>
        <w:t>6.-</w:t>
      </w:r>
      <w:r>
        <w:rPr>
          <w:spacing w:val="-2"/>
        </w:rPr>
        <w:t xml:space="preserve"> </w:t>
      </w:r>
      <w:r>
        <w:t>En</w:t>
      </w:r>
      <w:r>
        <w:rPr>
          <w:spacing w:val="-3"/>
        </w:rPr>
        <w:t xml:space="preserve"> </w:t>
      </w:r>
      <w:r>
        <w:t>el</w:t>
      </w:r>
      <w:r>
        <w:rPr>
          <w:spacing w:val="-2"/>
        </w:rPr>
        <w:t xml:space="preserve"> </w:t>
      </w:r>
      <w:r>
        <w:t>caso</w:t>
      </w:r>
      <w:r>
        <w:rPr>
          <w:spacing w:val="-1"/>
        </w:rPr>
        <w:t xml:space="preserve"> </w:t>
      </w:r>
      <w:r>
        <w:t>de</w:t>
      </w:r>
      <w:r>
        <w:rPr>
          <w:spacing w:val="-1"/>
        </w:rPr>
        <w:t xml:space="preserve"> </w:t>
      </w:r>
      <w:r>
        <w:t>que</w:t>
      </w:r>
      <w:r>
        <w:rPr>
          <w:spacing w:val="-1"/>
        </w:rPr>
        <w:t xml:space="preserve"> </w:t>
      </w:r>
      <w:r>
        <w:t>se</w:t>
      </w:r>
      <w:r>
        <w:rPr>
          <w:spacing w:val="-1"/>
        </w:rPr>
        <w:t xml:space="preserve"> </w:t>
      </w:r>
      <w:r>
        <w:t>solicite</w:t>
      </w:r>
      <w:r>
        <w:rPr>
          <w:spacing w:val="-1"/>
        </w:rPr>
        <w:t xml:space="preserve"> </w:t>
      </w:r>
      <w:r>
        <w:t>simultáneamente</w:t>
      </w:r>
      <w:r>
        <w:rPr>
          <w:spacing w:val="-1"/>
        </w:rPr>
        <w:t xml:space="preserve"> </w:t>
      </w:r>
      <w:r>
        <w:t>el</w:t>
      </w:r>
      <w:r>
        <w:rPr>
          <w:spacing w:val="-2"/>
        </w:rPr>
        <w:t xml:space="preserve"> </w:t>
      </w:r>
      <w:r>
        <w:t>acceso</w:t>
      </w:r>
      <w:r>
        <w:rPr>
          <w:spacing w:val="-1"/>
        </w:rPr>
        <w:t xml:space="preserve"> </w:t>
      </w:r>
      <w:r>
        <w:t>a</w:t>
      </w:r>
      <w:r>
        <w:rPr>
          <w:spacing w:val="-2"/>
        </w:rPr>
        <w:t xml:space="preserve"> </w:t>
      </w:r>
      <w:r>
        <w:t>la</w:t>
      </w:r>
      <w:r>
        <w:rPr>
          <w:spacing w:val="-2"/>
        </w:rPr>
        <w:t xml:space="preserve"> </w:t>
      </w:r>
      <w:r>
        <w:t>información</w:t>
      </w:r>
      <w:r>
        <w:rPr>
          <w:spacing w:val="-3"/>
        </w:rPr>
        <w:t xml:space="preserve"> </w:t>
      </w:r>
      <w:r>
        <w:t>regulado</w:t>
      </w:r>
      <w:r>
        <w:rPr>
          <w:spacing w:val="-1"/>
        </w:rPr>
        <w:t xml:space="preserve"> </w:t>
      </w:r>
      <w:r>
        <w:t>en el capítulo cuarto de esta ordenanza y la reutilización de dicha información, se tramitará conjuntamente por el procedimiento establecido en el capítulo cuarto, aplicándose los plazos máximos de resolución previstos en el artículo 46 de la Ley 12/2014, de 26 de diciembre, de Transparencia y de Acceso a la Información Pública.</w:t>
      </w:r>
    </w:p>
    <w:p w14:paraId="5E9C5203" w14:textId="77777777" w:rsidR="00157337" w:rsidRDefault="00000000">
      <w:pPr>
        <w:pStyle w:val="Textoindependiente"/>
        <w:spacing w:before="239"/>
        <w:ind w:right="911"/>
      </w:pPr>
      <w:r>
        <w:t>7.- El transcurso del plazo máximo previsto para resolver sin haberse notificado resolución</w:t>
      </w:r>
      <w:r>
        <w:rPr>
          <w:spacing w:val="-11"/>
        </w:rPr>
        <w:t xml:space="preserve"> </w:t>
      </w:r>
      <w:r>
        <w:t>expresa</w:t>
      </w:r>
      <w:r>
        <w:rPr>
          <w:spacing w:val="-9"/>
        </w:rPr>
        <w:t xml:space="preserve"> </w:t>
      </w:r>
      <w:r>
        <w:t>legitima</w:t>
      </w:r>
      <w:r>
        <w:rPr>
          <w:spacing w:val="-10"/>
        </w:rPr>
        <w:t xml:space="preserve"> </w:t>
      </w:r>
      <w:r>
        <w:t>al</w:t>
      </w:r>
      <w:r>
        <w:rPr>
          <w:spacing w:val="-10"/>
        </w:rPr>
        <w:t xml:space="preserve"> </w:t>
      </w:r>
      <w:r>
        <w:t>interesado</w:t>
      </w:r>
      <w:r>
        <w:rPr>
          <w:spacing w:val="-11"/>
        </w:rPr>
        <w:t xml:space="preserve"> </w:t>
      </w:r>
      <w:r>
        <w:t>o</w:t>
      </w:r>
      <w:r>
        <w:rPr>
          <w:spacing w:val="-7"/>
        </w:rPr>
        <w:t xml:space="preserve"> </w:t>
      </w:r>
      <w:r>
        <w:t>interesados</w:t>
      </w:r>
      <w:r>
        <w:rPr>
          <w:spacing w:val="-10"/>
        </w:rPr>
        <w:t xml:space="preserve"> </w:t>
      </w:r>
      <w:r>
        <w:t>que</w:t>
      </w:r>
      <w:r>
        <w:rPr>
          <w:spacing w:val="-9"/>
        </w:rPr>
        <w:t xml:space="preserve"> </w:t>
      </w:r>
      <w:r>
        <w:t>hubieran</w:t>
      </w:r>
      <w:r>
        <w:rPr>
          <w:spacing w:val="-9"/>
        </w:rPr>
        <w:t xml:space="preserve"> </w:t>
      </w:r>
      <w:r>
        <w:t>deducido</w:t>
      </w:r>
      <w:r>
        <w:rPr>
          <w:spacing w:val="-7"/>
        </w:rPr>
        <w:t xml:space="preserve"> </w:t>
      </w:r>
      <w:r>
        <w:t>la</w:t>
      </w:r>
      <w:r>
        <w:rPr>
          <w:spacing w:val="-10"/>
        </w:rPr>
        <w:t xml:space="preserve"> </w:t>
      </w:r>
      <w:r>
        <w:t>solicitud</w:t>
      </w:r>
      <w:r>
        <w:rPr>
          <w:spacing w:val="-9"/>
        </w:rPr>
        <w:t xml:space="preserve"> </w:t>
      </w:r>
      <w:r>
        <w:t>para entenderla desestimada por silencio administrativo, excepto en los supuestos en los que una norma con rango de ley o una norma de Derecho comunitario establezcan lo contrario.</w:t>
      </w:r>
    </w:p>
    <w:p w14:paraId="2E0315F5" w14:textId="77777777" w:rsidR="00157337" w:rsidRDefault="00000000">
      <w:pPr>
        <w:pStyle w:val="Textoindependiente"/>
        <w:ind w:left="0" w:right="911" w:firstLine="0"/>
        <w:jc w:val="center"/>
      </w:pPr>
      <w:r>
        <w:t>CAPÍTULO</w:t>
      </w:r>
      <w:r>
        <w:rPr>
          <w:spacing w:val="-5"/>
        </w:rPr>
        <w:t xml:space="preserve"> VI</w:t>
      </w:r>
    </w:p>
    <w:p w14:paraId="476E1BD0" w14:textId="77777777" w:rsidR="00157337" w:rsidRDefault="00000000">
      <w:pPr>
        <w:pStyle w:val="Textoindependiente"/>
        <w:ind w:left="0" w:right="911" w:firstLine="0"/>
        <w:jc w:val="center"/>
      </w:pPr>
      <w:r>
        <w:t>Infracciones</w:t>
      </w:r>
      <w:r>
        <w:rPr>
          <w:spacing w:val="9"/>
        </w:rPr>
        <w:t xml:space="preserve"> </w:t>
      </w:r>
      <w:r>
        <w:t>y</w:t>
      </w:r>
      <w:r>
        <w:rPr>
          <w:spacing w:val="9"/>
        </w:rPr>
        <w:t xml:space="preserve"> </w:t>
      </w:r>
      <w:r>
        <w:rPr>
          <w:spacing w:val="-2"/>
        </w:rPr>
        <w:t>sanciones</w:t>
      </w:r>
    </w:p>
    <w:p w14:paraId="662DE329" w14:textId="77777777" w:rsidR="00157337" w:rsidRDefault="00000000">
      <w:pPr>
        <w:spacing w:before="240"/>
        <w:ind w:left="567"/>
        <w:rPr>
          <w:i/>
        </w:rPr>
      </w:pPr>
      <w:r>
        <w:t>Artículo</w:t>
      </w:r>
      <w:r>
        <w:rPr>
          <w:spacing w:val="-3"/>
        </w:rPr>
        <w:t xml:space="preserve"> </w:t>
      </w:r>
      <w:r>
        <w:t>59.</w:t>
      </w:r>
      <w:r>
        <w:rPr>
          <w:spacing w:val="-5"/>
        </w:rPr>
        <w:t xml:space="preserve"> </w:t>
      </w:r>
      <w:r>
        <w:rPr>
          <w:i/>
        </w:rPr>
        <w:t>Régimen</w:t>
      </w:r>
      <w:r>
        <w:rPr>
          <w:i/>
          <w:spacing w:val="-4"/>
        </w:rPr>
        <w:t xml:space="preserve"> </w:t>
      </w:r>
      <w:r>
        <w:rPr>
          <w:i/>
          <w:spacing w:val="-2"/>
        </w:rPr>
        <w:t>jurídico.</w:t>
      </w:r>
    </w:p>
    <w:p w14:paraId="09708B9E" w14:textId="77777777" w:rsidR="00157337" w:rsidRDefault="00000000">
      <w:pPr>
        <w:pStyle w:val="Textoindependiente"/>
        <w:spacing w:before="238"/>
        <w:ind w:right="911"/>
      </w:pPr>
      <w:r>
        <w:t>1.- El incumplimiento de las obligaciones establecidas en la presente ordenanza se sancionará conforme a lo previsto en este capítulo, sin perjuicio del cumplimiento de la legislación sectorial y de otras responsabilidades que pudieran concurrir.</w:t>
      </w:r>
    </w:p>
    <w:p w14:paraId="3DA8D935" w14:textId="77777777" w:rsidR="00157337" w:rsidRDefault="00000000">
      <w:pPr>
        <w:pStyle w:val="Textoindependiente"/>
        <w:spacing w:before="240"/>
        <w:ind w:right="910"/>
      </w:pPr>
      <w:r>
        <w:t>2.- La potestad sancionadora se ejercerá de conformidad con lo dispuesto en la normativa básica de régimen jurídico de las Administraciones Públicas y del procedimiento administrativo sancionador, en el título II de la Ley 19/2013, de 9 de diciembre, de Transparencia, Acceso a la Información Pública y Buen Gobierno, en el título V de la Ley 12/2014,</w:t>
      </w:r>
      <w:r>
        <w:rPr>
          <w:spacing w:val="-2"/>
        </w:rPr>
        <w:t xml:space="preserve"> </w:t>
      </w:r>
      <w:r>
        <w:t>de</w:t>
      </w:r>
      <w:r>
        <w:rPr>
          <w:spacing w:val="-1"/>
        </w:rPr>
        <w:t xml:space="preserve"> </w:t>
      </w:r>
      <w:r>
        <w:t>26 de diciembre, de</w:t>
      </w:r>
      <w:r>
        <w:rPr>
          <w:spacing w:val="-1"/>
        </w:rPr>
        <w:t xml:space="preserve"> </w:t>
      </w:r>
      <w:r>
        <w:t>Transparencia</w:t>
      </w:r>
      <w:r>
        <w:rPr>
          <w:spacing w:val="-2"/>
        </w:rPr>
        <w:t xml:space="preserve"> </w:t>
      </w:r>
      <w:r>
        <w:t>y</w:t>
      </w:r>
      <w:r>
        <w:rPr>
          <w:spacing w:val="-1"/>
        </w:rPr>
        <w:t xml:space="preserve"> </w:t>
      </w:r>
      <w:r>
        <w:t>de</w:t>
      </w:r>
      <w:r>
        <w:rPr>
          <w:spacing w:val="-1"/>
        </w:rPr>
        <w:t xml:space="preserve"> </w:t>
      </w:r>
      <w:r>
        <w:t>Acceso a</w:t>
      </w:r>
      <w:r>
        <w:rPr>
          <w:spacing w:val="-2"/>
        </w:rPr>
        <w:t xml:space="preserve"> </w:t>
      </w:r>
      <w:r>
        <w:t>la</w:t>
      </w:r>
      <w:r>
        <w:rPr>
          <w:spacing w:val="-2"/>
        </w:rPr>
        <w:t xml:space="preserve"> </w:t>
      </w:r>
      <w:r>
        <w:t>Información</w:t>
      </w:r>
      <w:r>
        <w:rPr>
          <w:spacing w:val="-3"/>
        </w:rPr>
        <w:t xml:space="preserve"> </w:t>
      </w:r>
      <w:r>
        <w:t>Pública,</w:t>
      </w:r>
      <w:r>
        <w:rPr>
          <w:spacing w:val="-2"/>
        </w:rPr>
        <w:t xml:space="preserve"> </w:t>
      </w:r>
      <w:r>
        <w:t>y</w:t>
      </w:r>
      <w:r>
        <w:rPr>
          <w:spacing w:val="-1"/>
        </w:rPr>
        <w:t xml:space="preserve"> </w:t>
      </w:r>
      <w:r>
        <w:t>en</w:t>
      </w:r>
      <w:r>
        <w:rPr>
          <w:spacing w:val="-3"/>
        </w:rPr>
        <w:t xml:space="preserve"> </w:t>
      </w:r>
      <w:r>
        <w:t>esta ordenanza, sin perjuicio de lo que se establezca en otra normativa sectorial específica. Asimismo, para el ejercicio de la potestad disciplinaria habrá que estar al procedimiento establecido para el personal —funcionario, estatutario o laboral—, o altos cargos, que resulte de aplicación en cada caso.</w:t>
      </w:r>
    </w:p>
    <w:p w14:paraId="11A1918F" w14:textId="77777777" w:rsidR="00157337" w:rsidRDefault="00157337">
      <w:pPr>
        <w:pStyle w:val="Textoindependiente"/>
        <w:sectPr w:rsidR="00157337">
          <w:pgSz w:w="11900" w:h="16840"/>
          <w:pgMar w:top="2000" w:right="850" w:bottom="1160" w:left="1700" w:header="754" w:footer="971" w:gutter="0"/>
          <w:cols w:space="720"/>
        </w:sectPr>
      </w:pPr>
    </w:p>
    <w:p w14:paraId="7E59E37A" w14:textId="77777777" w:rsidR="00157337" w:rsidRDefault="00157337">
      <w:pPr>
        <w:pStyle w:val="Textoindependiente"/>
        <w:spacing w:before="218"/>
        <w:ind w:left="0" w:firstLine="0"/>
        <w:jc w:val="left"/>
      </w:pPr>
    </w:p>
    <w:p w14:paraId="5978B8ED" w14:textId="77777777" w:rsidR="00157337" w:rsidRDefault="00000000">
      <w:pPr>
        <w:pStyle w:val="Textoindependiente"/>
        <w:spacing w:before="0"/>
        <w:ind w:right="910"/>
      </w:pPr>
      <w:r>
        <w:t>3.- Será competente para la imposición de las sanciones por infracciones derivadas del incumplimiento</w:t>
      </w:r>
      <w:r>
        <w:rPr>
          <w:spacing w:val="-2"/>
        </w:rPr>
        <w:t xml:space="preserve"> </w:t>
      </w:r>
      <w:r>
        <w:t>de</w:t>
      </w:r>
      <w:r>
        <w:rPr>
          <w:spacing w:val="-2"/>
        </w:rPr>
        <w:t xml:space="preserve"> </w:t>
      </w:r>
      <w:r>
        <w:t>obligaciones</w:t>
      </w:r>
      <w:r>
        <w:rPr>
          <w:spacing w:val="-3"/>
        </w:rPr>
        <w:t xml:space="preserve"> </w:t>
      </w:r>
      <w:r>
        <w:t>previstas</w:t>
      </w:r>
      <w:r>
        <w:rPr>
          <w:spacing w:val="-5"/>
        </w:rPr>
        <w:t xml:space="preserve"> </w:t>
      </w:r>
      <w:r>
        <w:t>en</w:t>
      </w:r>
      <w:r>
        <w:rPr>
          <w:spacing w:val="-4"/>
        </w:rPr>
        <w:t xml:space="preserve"> </w:t>
      </w:r>
      <w:r>
        <w:t>la</w:t>
      </w:r>
      <w:r>
        <w:rPr>
          <w:spacing w:val="-3"/>
        </w:rPr>
        <w:t xml:space="preserve"> </w:t>
      </w:r>
      <w:r>
        <w:t>presente</w:t>
      </w:r>
      <w:r>
        <w:rPr>
          <w:spacing w:val="-2"/>
        </w:rPr>
        <w:t xml:space="preserve"> </w:t>
      </w:r>
      <w:r>
        <w:t>ordenanza</w:t>
      </w:r>
      <w:r>
        <w:rPr>
          <w:spacing w:val="-3"/>
        </w:rPr>
        <w:t xml:space="preserve"> </w:t>
      </w:r>
      <w:r>
        <w:t>la</w:t>
      </w:r>
      <w:r>
        <w:rPr>
          <w:spacing w:val="-3"/>
        </w:rPr>
        <w:t xml:space="preserve"> </w:t>
      </w:r>
      <w:r>
        <w:t>Junta</w:t>
      </w:r>
      <w:r>
        <w:rPr>
          <w:spacing w:val="-3"/>
        </w:rPr>
        <w:t xml:space="preserve"> </w:t>
      </w:r>
      <w:r>
        <w:t>de</w:t>
      </w:r>
      <w:r>
        <w:rPr>
          <w:spacing w:val="-2"/>
        </w:rPr>
        <w:t xml:space="preserve"> </w:t>
      </w:r>
      <w:r>
        <w:t>Gobierno</w:t>
      </w:r>
      <w:r>
        <w:rPr>
          <w:spacing w:val="-4"/>
        </w:rPr>
        <w:t xml:space="preserve"> </w:t>
      </w:r>
      <w:r>
        <w:t>Local del Ayuntamiento de Las Palmas de Gran Canaria, en los términos dispuestos en la legislación reguladora del régimen local, o el órgano competente en el resto de las entidades sujetas a esta ordenanza.</w:t>
      </w:r>
    </w:p>
    <w:p w14:paraId="075B54D0" w14:textId="77777777" w:rsidR="00157337" w:rsidRDefault="00000000">
      <w:pPr>
        <w:spacing w:before="241"/>
        <w:ind w:left="567"/>
        <w:rPr>
          <w:i/>
        </w:rPr>
      </w:pPr>
      <w:r>
        <w:t>Artículo</w:t>
      </w:r>
      <w:r>
        <w:rPr>
          <w:spacing w:val="-3"/>
        </w:rPr>
        <w:t xml:space="preserve"> </w:t>
      </w:r>
      <w:r>
        <w:t>60.</w:t>
      </w:r>
      <w:r>
        <w:rPr>
          <w:spacing w:val="-4"/>
        </w:rPr>
        <w:t xml:space="preserve"> </w:t>
      </w:r>
      <w:r>
        <w:rPr>
          <w:i/>
          <w:spacing w:val="-2"/>
        </w:rPr>
        <w:t>Responsables.</w:t>
      </w:r>
    </w:p>
    <w:p w14:paraId="55D15493" w14:textId="77777777" w:rsidR="00157337" w:rsidRDefault="00000000">
      <w:pPr>
        <w:pStyle w:val="Textoindependiente"/>
        <w:ind w:right="910"/>
      </w:pPr>
      <w:r>
        <w:t>1.- Son responsables de las infracciones, aun a título de simple inobservancia, las personas físicas o jurídicas, cualquiera que sea su naturaleza, que realicen las acciones u omisiones tipificadas en la presente ordenanza.</w:t>
      </w:r>
    </w:p>
    <w:p w14:paraId="5AA68143" w14:textId="77777777" w:rsidR="00157337" w:rsidRDefault="00000000">
      <w:pPr>
        <w:pStyle w:val="Textoindependiente"/>
        <w:spacing w:before="238"/>
        <w:ind w:right="910"/>
      </w:pPr>
      <w:r>
        <w:t>2.- Son responsables de las infracciones tipificadas en esta ordenanza, en los términos dispuestos en este título:</w:t>
      </w:r>
    </w:p>
    <w:p w14:paraId="40B9DCD4" w14:textId="77777777" w:rsidR="00157337" w:rsidRDefault="00000000">
      <w:pPr>
        <w:pStyle w:val="Prrafodelista"/>
        <w:numPr>
          <w:ilvl w:val="0"/>
          <w:numId w:val="11"/>
        </w:numPr>
        <w:tabs>
          <w:tab w:val="left" w:pos="784"/>
        </w:tabs>
        <w:ind w:right="911" w:firstLine="566"/>
        <w:jc w:val="both"/>
      </w:pPr>
      <w:r>
        <w:t>Los</w:t>
      </w:r>
      <w:r>
        <w:rPr>
          <w:spacing w:val="-9"/>
        </w:rPr>
        <w:t xml:space="preserve"> </w:t>
      </w:r>
      <w:r>
        <w:t>titulares</w:t>
      </w:r>
      <w:r>
        <w:rPr>
          <w:spacing w:val="-9"/>
        </w:rPr>
        <w:t xml:space="preserve"> </w:t>
      </w:r>
      <w:r>
        <w:t>de</w:t>
      </w:r>
      <w:r>
        <w:rPr>
          <w:spacing w:val="-7"/>
        </w:rPr>
        <w:t xml:space="preserve"> </w:t>
      </w:r>
      <w:r>
        <w:t>los</w:t>
      </w:r>
      <w:r>
        <w:rPr>
          <w:spacing w:val="-9"/>
        </w:rPr>
        <w:t xml:space="preserve"> </w:t>
      </w:r>
      <w:r>
        <w:t>órganos</w:t>
      </w:r>
      <w:r>
        <w:rPr>
          <w:spacing w:val="-8"/>
        </w:rPr>
        <w:t xml:space="preserve"> </w:t>
      </w:r>
      <w:r>
        <w:t>superiores</w:t>
      </w:r>
      <w:r>
        <w:rPr>
          <w:spacing w:val="-9"/>
        </w:rPr>
        <w:t xml:space="preserve"> </w:t>
      </w:r>
      <w:r>
        <w:t>y</w:t>
      </w:r>
      <w:r>
        <w:rPr>
          <w:spacing w:val="-7"/>
        </w:rPr>
        <w:t xml:space="preserve"> </w:t>
      </w:r>
      <w:r>
        <w:t>directivos</w:t>
      </w:r>
      <w:r>
        <w:rPr>
          <w:spacing w:val="-8"/>
        </w:rPr>
        <w:t xml:space="preserve"> </w:t>
      </w:r>
      <w:r>
        <w:t>del</w:t>
      </w:r>
      <w:r>
        <w:rPr>
          <w:spacing w:val="-8"/>
        </w:rPr>
        <w:t xml:space="preserve"> </w:t>
      </w:r>
      <w:r>
        <w:t>Ayuntamiento</w:t>
      </w:r>
      <w:r>
        <w:rPr>
          <w:spacing w:val="-9"/>
        </w:rPr>
        <w:t xml:space="preserve"> </w:t>
      </w:r>
      <w:r>
        <w:t>de</w:t>
      </w:r>
      <w:r>
        <w:rPr>
          <w:spacing w:val="-9"/>
        </w:rPr>
        <w:t xml:space="preserve"> </w:t>
      </w:r>
      <w:r>
        <w:t>Las</w:t>
      </w:r>
      <w:r>
        <w:rPr>
          <w:spacing w:val="-9"/>
        </w:rPr>
        <w:t xml:space="preserve"> </w:t>
      </w:r>
      <w:r>
        <w:t>Palmas</w:t>
      </w:r>
      <w:r>
        <w:rPr>
          <w:spacing w:val="-8"/>
        </w:rPr>
        <w:t xml:space="preserve"> </w:t>
      </w:r>
      <w:r>
        <w:t>de Gran Canaria, así como los directivos y demás responsables del resto de las entidades enumeradas en el artículo 2 de esta ordenanza.</w:t>
      </w:r>
    </w:p>
    <w:p w14:paraId="355983AA" w14:textId="77777777" w:rsidR="00157337" w:rsidRDefault="00000000">
      <w:pPr>
        <w:pStyle w:val="Prrafodelista"/>
        <w:numPr>
          <w:ilvl w:val="0"/>
          <w:numId w:val="11"/>
        </w:numPr>
        <w:tabs>
          <w:tab w:val="left" w:pos="786"/>
        </w:tabs>
        <w:spacing w:before="241"/>
        <w:ind w:right="913" w:firstLine="566"/>
        <w:jc w:val="both"/>
      </w:pPr>
      <w:r>
        <w:t>El</w:t>
      </w:r>
      <w:r>
        <w:rPr>
          <w:spacing w:val="-13"/>
        </w:rPr>
        <w:t xml:space="preserve"> </w:t>
      </w:r>
      <w:r>
        <w:t>personal</w:t>
      </w:r>
      <w:r>
        <w:rPr>
          <w:spacing w:val="-12"/>
        </w:rPr>
        <w:t xml:space="preserve"> </w:t>
      </w:r>
      <w:r>
        <w:t>del</w:t>
      </w:r>
      <w:r>
        <w:rPr>
          <w:spacing w:val="-13"/>
        </w:rPr>
        <w:t xml:space="preserve"> </w:t>
      </w:r>
      <w:r>
        <w:t>Ayuntamiento</w:t>
      </w:r>
      <w:r>
        <w:rPr>
          <w:spacing w:val="-12"/>
        </w:rPr>
        <w:t xml:space="preserve"> </w:t>
      </w:r>
      <w:r>
        <w:t>de</w:t>
      </w:r>
      <w:r>
        <w:rPr>
          <w:spacing w:val="-13"/>
        </w:rPr>
        <w:t xml:space="preserve"> </w:t>
      </w:r>
      <w:r>
        <w:t>Las</w:t>
      </w:r>
      <w:r>
        <w:rPr>
          <w:spacing w:val="-12"/>
        </w:rPr>
        <w:t xml:space="preserve"> </w:t>
      </w:r>
      <w:r>
        <w:t>Palmas</w:t>
      </w:r>
      <w:r>
        <w:rPr>
          <w:spacing w:val="-13"/>
        </w:rPr>
        <w:t xml:space="preserve"> </w:t>
      </w:r>
      <w:r>
        <w:t>de</w:t>
      </w:r>
      <w:r>
        <w:rPr>
          <w:spacing w:val="-12"/>
        </w:rPr>
        <w:t xml:space="preserve"> </w:t>
      </w:r>
      <w:r>
        <w:t>Gran</w:t>
      </w:r>
      <w:r>
        <w:rPr>
          <w:spacing w:val="-12"/>
        </w:rPr>
        <w:t xml:space="preserve"> </w:t>
      </w:r>
      <w:r>
        <w:t>Canaria</w:t>
      </w:r>
      <w:r>
        <w:rPr>
          <w:spacing w:val="-13"/>
        </w:rPr>
        <w:t xml:space="preserve"> </w:t>
      </w:r>
      <w:r>
        <w:t>y</w:t>
      </w:r>
      <w:r>
        <w:rPr>
          <w:spacing w:val="-12"/>
        </w:rPr>
        <w:t xml:space="preserve"> </w:t>
      </w:r>
      <w:r>
        <w:t>el</w:t>
      </w:r>
      <w:r>
        <w:rPr>
          <w:spacing w:val="-13"/>
        </w:rPr>
        <w:t xml:space="preserve"> </w:t>
      </w:r>
      <w:r>
        <w:t>del</w:t>
      </w:r>
      <w:r>
        <w:rPr>
          <w:spacing w:val="-12"/>
        </w:rPr>
        <w:t xml:space="preserve"> </w:t>
      </w:r>
      <w:r>
        <w:t>resto</w:t>
      </w:r>
      <w:r>
        <w:rPr>
          <w:spacing w:val="-13"/>
        </w:rPr>
        <w:t xml:space="preserve"> </w:t>
      </w:r>
      <w:r>
        <w:t>de</w:t>
      </w:r>
      <w:r>
        <w:rPr>
          <w:spacing w:val="-12"/>
        </w:rPr>
        <w:t xml:space="preserve"> </w:t>
      </w:r>
      <w:r>
        <w:t>entidades enumeradas en el artículo 2 de esta ordenanza.</w:t>
      </w:r>
    </w:p>
    <w:p w14:paraId="461CD1A5" w14:textId="77777777" w:rsidR="00157337" w:rsidRDefault="00000000">
      <w:pPr>
        <w:pStyle w:val="Prrafodelista"/>
        <w:numPr>
          <w:ilvl w:val="0"/>
          <w:numId w:val="11"/>
        </w:numPr>
        <w:tabs>
          <w:tab w:val="left" w:pos="776"/>
        </w:tabs>
        <w:spacing w:before="241"/>
        <w:ind w:left="776" w:hanging="209"/>
      </w:pPr>
      <w:r>
        <w:t>Las</w:t>
      </w:r>
      <w:r>
        <w:rPr>
          <w:spacing w:val="-7"/>
        </w:rPr>
        <w:t xml:space="preserve"> </w:t>
      </w:r>
      <w:r>
        <w:t>entidades</w:t>
      </w:r>
      <w:r>
        <w:rPr>
          <w:spacing w:val="-5"/>
        </w:rPr>
        <w:t xml:space="preserve"> </w:t>
      </w:r>
      <w:r>
        <w:t>a</w:t>
      </w:r>
      <w:r>
        <w:rPr>
          <w:spacing w:val="-3"/>
        </w:rPr>
        <w:t xml:space="preserve"> </w:t>
      </w:r>
      <w:r>
        <w:t>las</w:t>
      </w:r>
      <w:r>
        <w:rPr>
          <w:spacing w:val="-5"/>
        </w:rPr>
        <w:t xml:space="preserve"> </w:t>
      </w:r>
      <w:r>
        <w:t>que</w:t>
      </w:r>
      <w:r>
        <w:rPr>
          <w:spacing w:val="-2"/>
        </w:rPr>
        <w:t xml:space="preserve"> </w:t>
      </w:r>
      <w:r>
        <w:t>se</w:t>
      </w:r>
      <w:r>
        <w:rPr>
          <w:spacing w:val="-2"/>
        </w:rPr>
        <w:t xml:space="preserve"> </w:t>
      </w:r>
      <w:r>
        <w:t>refiere</w:t>
      </w:r>
      <w:r>
        <w:rPr>
          <w:spacing w:val="-5"/>
        </w:rPr>
        <w:t xml:space="preserve"> </w:t>
      </w:r>
      <w:r>
        <w:t>el</w:t>
      </w:r>
      <w:r>
        <w:rPr>
          <w:spacing w:val="-3"/>
        </w:rPr>
        <w:t xml:space="preserve"> </w:t>
      </w:r>
      <w:r>
        <w:t>artículo</w:t>
      </w:r>
      <w:r>
        <w:rPr>
          <w:spacing w:val="-3"/>
        </w:rPr>
        <w:t xml:space="preserve"> </w:t>
      </w:r>
      <w:r>
        <w:rPr>
          <w:spacing w:val="-5"/>
        </w:rPr>
        <w:t>3.</w:t>
      </w:r>
    </w:p>
    <w:p w14:paraId="5AA38C51" w14:textId="77777777" w:rsidR="00157337" w:rsidRDefault="00000000">
      <w:pPr>
        <w:pStyle w:val="Prrafodelista"/>
        <w:numPr>
          <w:ilvl w:val="0"/>
          <w:numId w:val="11"/>
        </w:numPr>
        <w:tabs>
          <w:tab w:val="left" w:pos="798"/>
        </w:tabs>
        <w:spacing w:before="237"/>
        <w:ind w:left="798" w:hanging="231"/>
      </w:pPr>
      <w:r>
        <w:t>Las</w:t>
      </w:r>
      <w:r>
        <w:rPr>
          <w:spacing w:val="-3"/>
        </w:rPr>
        <w:t xml:space="preserve"> </w:t>
      </w:r>
      <w:r>
        <w:t>personas</w:t>
      </w:r>
      <w:r>
        <w:rPr>
          <w:spacing w:val="-5"/>
        </w:rPr>
        <w:t xml:space="preserve"> </w:t>
      </w:r>
      <w:r>
        <w:t>físicas</w:t>
      </w:r>
      <w:r>
        <w:rPr>
          <w:spacing w:val="-5"/>
        </w:rPr>
        <w:t xml:space="preserve"> </w:t>
      </w:r>
      <w:r>
        <w:t>y</w:t>
      </w:r>
      <w:r>
        <w:rPr>
          <w:spacing w:val="-2"/>
        </w:rPr>
        <w:t xml:space="preserve"> </w:t>
      </w:r>
      <w:r>
        <w:t>jurídicas</w:t>
      </w:r>
      <w:r>
        <w:rPr>
          <w:spacing w:val="-3"/>
        </w:rPr>
        <w:t xml:space="preserve"> </w:t>
      </w:r>
      <w:r>
        <w:t>a</w:t>
      </w:r>
      <w:r>
        <w:rPr>
          <w:spacing w:val="-3"/>
        </w:rPr>
        <w:t xml:space="preserve"> </w:t>
      </w:r>
      <w:r>
        <w:t>las</w:t>
      </w:r>
      <w:r>
        <w:rPr>
          <w:spacing w:val="-2"/>
        </w:rPr>
        <w:t xml:space="preserve"> </w:t>
      </w:r>
      <w:r>
        <w:t>que</w:t>
      </w:r>
      <w:r>
        <w:rPr>
          <w:spacing w:val="-5"/>
        </w:rPr>
        <w:t xml:space="preserve"> </w:t>
      </w:r>
      <w:r>
        <w:t>se</w:t>
      </w:r>
      <w:r>
        <w:rPr>
          <w:spacing w:val="-5"/>
        </w:rPr>
        <w:t xml:space="preserve"> </w:t>
      </w:r>
      <w:r>
        <w:t>refiere</w:t>
      </w:r>
      <w:r>
        <w:rPr>
          <w:spacing w:val="-2"/>
        </w:rPr>
        <w:t xml:space="preserve"> </w:t>
      </w:r>
      <w:r>
        <w:t>el</w:t>
      </w:r>
      <w:r>
        <w:rPr>
          <w:spacing w:val="-6"/>
        </w:rPr>
        <w:t xml:space="preserve"> </w:t>
      </w:r>
      <w:r>
        <w:t>artículo</w:t>
      </w:r>
      <w:r>
        <w:rPr>
          <w:spacing w:val="-3"/>
        </w:rPr>
        <w:t xml:space="preserve"> </w:t>
      </w:r>
      <w:r>
        <w:rPr>
          <w:spacing w:val="-5"/>
        </w:rPr>
        <w:t>4.</w:t>
      </w:r>
    </w:p>
    <w:p w14:paraId="4F4AF669" w14:textId="77777777" w:rsidR="00157337" w:rsidRDefault="00000000">
      <w:pPr>
        <w:pStyle w:val="Prrafodelista"/>
        <w:numPr>
          <w:ilvl w:val="0"/>
          <w:numId w:val="11"/>
        </w:numPr>
        <w:tabs>
          <w:tab w:val="left" w:pos="825"/>
        </w:tabs>
        <w:spacing w:before="241"/>
        <w:ind w:right="911" w:firstLine="566"/>
        <w:jc w:val="both"/>
      </w:pPr>
      <w:r>
        <w:t>Las personas físicas y jurídicas que reutilicen documentos que obren en poder de cualquiera</w:t>
      </w:r>
      <w:r>
        <w:rPr>
          <w:spacing w:val="-2"/>
        </w:rPr>
        <w:t xml:space="preserve"> </w:t>
      </w:r>
      <w:r>
        <w:t>de</w:t>
      </w:r>
      <w:r>
        <w:rPr>
          <w:spacing w:val="-4"/>
        </w:rPr>
        <w:t xml:space="preserve"> </w:t>
      </w:r>
      <w:r>
        <w:t>los</w:t>
      </w:r>
      <w:r>
        <w:rPr>
          <w:spacing w:val="-4"/>
        </w:rPr>
        <w:t xml:space="preserve"> </w:t>
      </w:r>
      <w:r>
        <w:t>organismos</w:t>
      </w:r>
      <w:r>
        <w:rPr>
          <w:spacing w:val="-4"/>
        </w:rPr>
        <w:t xml:space="preserve"> </w:t>
      </w:r>
      <w:r>
        <w:t>o</w:t>
      </w:r>
      <w:r>
        <w:rPr>
          <w:spacing w:val="-3"/>
        </w:rPr>
        <w:t xml:space="preserve"> </w:t>
      </w:r>
      <w:r>
        <w:t>entidades</w:t>
      </w:r>
      <w:r>
        <w:rPr>
          <w:spacing w:val="-4"/>
        </w:rPr>
        <w:t xml:space="preserve"> </w:t>
      </w:r>
      <w:r>
        <w:t>enumerados</w:t>
      </w:r>
      <w:r>
        <w:rPr>
          <w:spacing w:val="-1"/>
        </w:rPr>
        <w:t xml:space="preserve"> </w:t>
      </w:r>
      <w:r>
        <w:t>en</w:t>
      </w:r>
      <w:r>
        <w:rPr>
          <w:spacing w:val="-5"/>
        </w:rPr>
        <w:t xml:space="preserve"> </w:t>
      </w:r>
      <w:r>
        <w:t>el</w:t>
      </w:r>
      <w:r>
        <w:rPr>
          <w:spacing w:val="-5"/>
        </w:rPr>
        <w:t xml:space="preserve"> </w:t>
      </w:r>
      <w:r>
        <w:t>artículo</w:t>
      </w:r>
      <w:r>
        <w:rPr>
          <w:spacing w:val="-3"/>
        </w:rPr>
        <w:t xml:space="preserve"> </w:t>
      </w:r>
      <w:r>
        <w:t>2,</w:t>
      </w:r>
      <w:r>
        <w:rPr>
          <w:spacing w:val="-4"/>
        </w:rPr>
        <w:t xml:space="preserve"> </w:t>
      </w:r>
      <w:r>
        <w:t>a</w:t>
      </w:r>
      <w:r>
        <w:rPr>
          <w:spacing w:val="-4"/>
        </w:rPr>
        <w:t xml:space="preserve"> </w:t>
      </w:r>
      <w:r>
        <w:t>las</w:t>
      </w:r>
      <w:r>
        <w:rPr>
          <w:spacing w:val="-4"/>
        </w:rPr>
        <w:t xml:space="preserve"> </w:t>
      </w:r>
      <w:r>
        <w:t>que</w:t>
      </w:r>
      <w:r>
        <w:rPr>
          <w:spacing w:val="-4"/>
        </w:rPr>
        <w:t xml:space="preserve"> </w:t>
      </w:r>
      <w:r>
        <w:t>sea</w:t>
      </w:r>
      <w:r>
        <w:rPr>
          <w:spacing w:val="-2"/>
        </w:rPr>
        <w:t xml:space="preserve"> </w:t>
      </w:r>
      <w:r>
        <w:t>imputable una acción u omisión tipificada como infracción en dicha materia.</w:t>
      </w:r>
    </w:p>
    <w:p w14:paraId="09DC0512" w14:textId="77777777" w:rsidR="00157337" w:rsidRDefault="00000000">
      <w:pPr>
        <w:spacing w:before="240"/>
        <w:ind w:left="567"/>
        <w:rPr>
          <w:i/>
        </w:rPr>
      </w:pPr>
      <w:r>
        <w:t>Artículo</w:t>
      </w:r>
      <w:r>
        <w:rPr>
          <w:spacing w:val="-6"/>
        </w:rPr>
        <w:t xml:space="preserve"> </w:t>
      </w:r>
      <w:r>
        <w:t>61.</w:t>
      </w:r>
      <w:r>
        <w:rPr>
          <w:spacing w:val="-4"/>
        </w:rPr>
        <w:t xml:space="preserve"> </w:t>
      </w:r>
      <w:r>
        <w:rPr>
          <w:i/>
        </w:rPr>
        <w:t>Infracciones</w:t>
      </w:r>
      <w:r>
        <w:rPr>
          <w:i/>
          <w:spacing w:val="-3"/>
        </w:rPr>
        <w:t xml:space="preserve"> </w:t>
      </w:r>
      <w:r>
        <w:rPr>
          <w:i/>
          <w:spacing w:val="-2"/>
        </w:rPr>
        <w:t>disciplinarias.</w:t>
      </w:r>
    </w:p>
    <w:p w14:paraId="58BB3EBB" w14:textId="77777777" w:rsidR="00157337" w:rsidRDefault="00000000">
      <w:pPr>
        <w:pStyle w:val="Textoindependiente"/>
        <w:ind w:right="910"/>
      </w:pPr>
      <w:r>
        <w:t>1.- Son infracciones imputables a los titulares de los órganos superiores y directivos del Ayuntamiento de Las Palmas de Gran Canaria, así como a los directivos y demás responsables del resto de las entidades enumeradas en el artículo 2 de esta ordenanza, las siguientes:</w:t>
      </w:r>
    </w:p>
    <w:p w14:paraId="226278CE" w14:textId="77777777" w:rsidR="00157337" w:rsidRDefault="00000000">
      <w:pPr>
        <w:pStyle w:val="Prrafodelista"/>
        <w:numPr>
          <w:ilvl w:val="0"/>
          <w:numId w:val="10"/>
        </w:numPr>
        <w:tabs>
          <w:tab w:val="left" w:pos="788"/>
        </w:tabs>
        <w:ind w:left="788" w:hanging="221"/>
      </w:pPr>
      <w:r>
        <w:t>Infracciones</w:t>
      </w:r>
      <w:r>
        <w:rPr>
          <w:spacing w:val="-6"/>
        </w:rPr>
        <w:t xml:space="preserve"> </w:t>
      </w:r>
      <w:r>
        <w:t>muy</w:t>
      </w:r>
      <w:r>
        <w:rPr>
          <w:spacing w:val="-5"/>
        </w:rPr>
        <w:t xml:space="preserve"> </w:t>
      </w:r>
      <w:r>
        <w:rPr>
          <w:spacing w:val="-2"/>
        </w:rPr>
        <w:t>graves:</w:t>
      </w:r>
    </w:p>
    <w:p w14:paraId="36C14DC1" w14:textId="77777777" w:rsidR="00157337" w:rsidRDefault="00000000">
      <w:pPr>
        <w:pStyle w:val="Prrafodelista"/>
        <w:numPr>
          <w:ilvl w:val="1"/>
          <w:numId w:val="10"/>
        </w:numPr>
        <w:tabs>
          <w:tab w:val="left" w:pos="722"/>
        </w:tabs>
        <w:spacing w:before="238"/>
        <w:ind w:right="910" w:firstLine="566"/>
      </w:pPr>
      <w:r>
        <w:t>El incumplimiento de las obligaciones de publicidad activa previstas en el capítulo tercero de esta ordenanza, cuando se haya desatendido más de tres veces, en un periodo de dos años, el requerimiento expreso del Comisionado de Transparencia y Acceso a la Información Pública.</w:t>
      </w:r>
    </w:p>
    <w:p w14:paraId="30D0B391" w14:textId="77777777" w:rsidR="00157337" w:rsidRDefault="00000000">
      <w:pPr>
        <w:pStyle w:val="Prrafodelista"/>
        <w:numPr>
          <w:ilvl w:val="1"/>
          <w:numId w:val="10"/>
        </w:numPr>
        <w:tabs>
          <w:tab w:val="left" w:pos="718"/>
        </w:tabs>
        <w:spacing w:before="241"/>
        <w:ind w:right="911" w:firstLine="566"/>
      </w:pPr>
      <w:r>
        <w:t>El incumplimiento reiterado más de tres veces, en un periodo de dos años, de las resoluciones</w:t>
      </w:r>
      <w:r>
        <w:rPr>
          <w:spacing w:val="-2"/>
        </w:rPr>
        <w:t xml:space="preserve"> </w:t>
      </w:r>
      <w:r>
        <w:t>dictadas</w:t>
      </w:r>
      <w:r>
        <w:rPr>
          <w:spacing w:val="-2"/>
        </w:rPr>
        <w:t xml:space="preserve"> </w:t>
      </w:r>
      <w:r>
        <w:t>en</w:t>
      </w:r>
      <w:r>
        <w:rPr>
          <w:spacing w:val="-5"/>
        </w:rPr>
        <w:t xml:space="preserve"> </w:t>
      </w:r>
      <w:r>
        <w:t>materia</w:t>
      </w:r>
      <w:r>
        <w:rPr>
          <w:spacing w:val="-2"/>
        </w:rPr>
        <w:t xml:space="preserve"> </w:t>
      </w:r>
      <w:r>
        <w:t>de</w:t>
      </w:r>
      <w:r>
        <w:rPr>
          <w:spacing w:val="-2"/>
        </w:rPr>
        <w:t xml:space="preserve"> </w:t>
      </w:r>
      <w:r>
        <w:t>acceso</w:t>
      </w:r>
      <w:r>
        <w:rPr>
          <w:spacing w:val="-2"/>
        </w:rPr>
        <w:t xml:space="preserve"> </w:t>
      </w:r>
      <w:r>
        <w:t>por</w:t>
      </w:r>
      <w:r>
        <w:rPr>
          <w:spacing w:val="-2"/>
        </w:rPr>
        <w:t xml:space="preserve"> </w:t>
      </w:r>
      <w:r>
        <w:t>el</w:t>
      </w:r>
      <w:r>
        <w:rPr>
          <w:spacing w:val="-2"/>
        </w:rPr>
        <w:t xml:space="preserve"> </w:t>
      </w:r>
      <w:r>
        <w:t>Comisionado</w:t>
      </w:r>
      <w:r>
        <w:rPr>
          <w:spacing w:val="-2"/>
        </w:rPr>
        <w:t xml:space="preserve"> </w:t>
      </w:r>
      <w:r>
        <w:t>de</w:t>
      </w:r>
      <w:r>
        <w:rPr>
          <w:spacing w:val="-2"/>
        </w:rPr>
        <w:t xml:space="preserve"> </w:t>
      </w:r>
      <w:r>
        <w:t>Transparencia</w:t>
      </w:r>
      <w:r>
        <w:rPr>
          <w:spacing w:val="-2"/>
        </w:rPr>
        <w:t xml:space="preserve"> </w:t>
      </w:r>
      <w:r>
        <w:t>y</w:t>
      </w:r>
      <w:r>
        <w:rPr>
          <w:spacing w:val="-2"/>
        </w:rPr>
        <w:t xml:space="preserve"> </w:t>
      </w:r>
      <w:r>
        <w:t>Acceso</w:t>
      </w:r>
      <w:r>
        <w:rPr>
          <w:spacing w:val="-2"/>
        </w:rPr>
        <w:t xml:space="preserve"> </w:t>
      </w:r>
      <w:r>
        <w:t>a</w:t>
      </w:r>
      <w:r>
        <w:rPr>
          <w:spacing w:val="-2"/>
        </w:rPr>
        <w:t xml:space="preserve"> </w:t>
      </w:r>
      <w:r>
        <w:t>la Información Pública en las reclamaciones que se le hayan presentado.</w:t>
      </w:r>
    </w:p>
    <w:p w14:paraId="51857BF8" w14:textId="77777777" w:rsidR="00157337" w:rsidRDefault="00000000">
      <w:pPr>
        <w:pStyle w:val="Prrafodelista"/>
        <w:numPr>
          <w:ilvl w:val="0"/>
          <w:numId w:val="10"/>
        </w:numPr>
        <w:tabs>
          <w:tab w:val="left" w:pos="798"/>
        </w:tabs>
        <w:spacing w:before="241"/>
        <w:ind w:left="798" w:hanging="231"/>
      </w:pPr>
      <w:r>
        <w:t>Infracciones</w:t>
      </w:r>
      <w:r>
        <w:rPr>
          <w:spacing w:val="-9"/>
        </w:rPr>
        <w:t xml:space="preserve"> </w:t>
      </w:r>
      <w:r>
        <w:rPr>
          <w:spacing w:val="-2"/>
        </w:rPr>
        <w:t>graves:</w:t>
      </w:r>
    </w:p>
    <w:p w14:paraId="08F1BF13" w14:textId="77777777" w:rsidR="00157337" w:rsidRDefault="00157337">
      <w:pPr>
        <w:pStyle w:val="Prrafodelista"/>
        <w:jc w:val="left"/>
        <w:sectPr w:rsidR="00157337">
          <w:pgSz w:w="11900" w:h="16840"/>
          <w:pgMar w:top="2000" w:right="850" w:bottom="1160" w:left="1700" w:header="754" w:footer="971" w:gutter="0"/>
          <w:cols w:space="720"/>
        </w:sectPr>
      </w:pPr>
    </w:p>
    <w:p w14:paraId="3D3BF78C" w14:textId="77777777" w:rsidR="00157337" w:rsidRDefault="00157337">
      <w:pPr>
        <w:pStyle w:val="Textoindependiente"/>
        <w:spacing w:before="218"/>
        <w:ind w:left="0" w:firstLine="0"/>
        <w:jc w:val="left"/>
      </w:pPr>
    </w:p>
    <w:p w14:paraId="40947FD0" w14:textId="77777777" w:rsidR="00157337" w:rsidRDefault="00000000">
      <w:pPr>
        <w:pStyle w:val="Prrafodelista"/>
        <w:numPr>
          <w:ilvl w:val="1"/>
          <w:numId w:val="10"/>
        </w:numPr>
        <w:tabs>
          <w:tab w:val="left" w:pos="677"/>
        </w:tabs>
        <w:spacing w:before="0"/>
        <w:ind w:right="911" w:firstLine="566"/>
      </w:pPr>
      <w:r>
        <w:t>El</w:t>
      </w:r>
      <w:r>
        <w:rPr>
          <w:spacing w:val="-10"/>
        </w:rPr>
        <w:t xml:space="preserve"> </w:t>
      </w:r>
      <w:r>
        <w:t>incumplimiento</w:t>
      </w:r>
      <w:r>
        <w:rPr>
          <w:spacing w:val="-9"/>
        </w:rPr>
        <w:t xml:space="preserve"> </w:t>
      </w:r>
      <w:r>
        <w:t>reiterado</w:t>
      </w:r>
      <w:r>
        <w:rPr>
          <w:spacing w:val="-9"/>
        </w:rPr>
        <w:t xml:space="preserve"> </w:t>
      </w:r>
      <w:r>
        <w:t>de</w:t>
      </w:r>
      <w:r>
        <w:rPr>
          <w:spacing w:val="-9"/>
        </w:rPr>
        <w:t xml:space="preserve"> </w:t>
      </w:r>
      <w:r>
        <w:t>la</w:t>
      </w:r>
      <w:r>
        <w:rPr>
          <w:spacing w:val="-13"/>
        </w:rPr>
        <w:t xml:space="preserve"> </w:t>
      </w:r>
      <w:r>
        <w:t>obligación</w:t>
      </w:r>
      <w:r>
        <w:rPr>
          <w:spacing w:val="-10"/>
        </w:rPr>
        <w:t xml:space="preserve"> </w:t>
      </w:r>
      <w:r>
        <w:t>de</w:t>
      </w:r>
      <w:r>
        <w:rPr>
          <w:spacing w:val="-12"/>
        </w:rPr>
        <w:t xml:space="preserve"> </w:t>
      </w:r>
      <w:r>
        <w:t>publicar</w:t>
      </w:r>
      <w:r>
        <w:rPr>
          <w:spacing w:val="-10"/>
        </w:rPr>
        <w:t xml:space="preserve"> </w:t>
      </w:r>
      <w:r>
        <w:t>la</w:t>
      </w:r>
      <w:r>
        <w:rPr>
          <w:spacing w:val="-10"/>
        </w:rPr>
        <w:t xml:space="preserve"> </w:t>
      </w:r>
      <w:r>
        <w:t>información</w:t>
      </w:r>
      <w:r>
        <w:rPr>
          <w:spacing w:val="-11"/>
        </w:rPr>
        <w:t xml:space="preserve"> </w:t>
      </w:r>
      <w:r>
        <w:t>que</w:t>
      </w:r>
      <w:r>
        <w:rPr>
          <w:spacing w:val="-9"/>
        </w:rPr>
        <w:t xml:space="preserve"> </w:t>
      </w:r>
      <w:r>
        <w:t>se</w:t>
      </w:r>
      <w:r>
        <w:rPr>
          <w:spacing w:val="-9"/>
        </w:rPr>
        <w:t xml:space="preserve"> </w:t>
      </w:r>
      <w:r>
        <w:t>relaciona en el capítulo tercero de esta ordenanza.</w:t>
      </w:r>
    </w:p>
    <w:p w14:paraId="1BF8331E" w14:textId="77777777" w:rsidR="00157337" w:rsidRDefault="00000000">
      <w:pPr>
        <w:pStyle w:val="Prrafodelista"/>
        <w:numPr>
          <w:ilvl w:val="1"/>
          <w:numId w:val="10"/>
        </w:numPr>
        <w:tabs>
          <w:tab w:val="left" w:pos="698"/>
        </w:tabs>
        <w:spacing w:before="241"/>
        <w:ind w:right="910" w:firstLine="566"/>
      </w:pPr>
      <w:r>
        <w:t>El incumplimiento reiterado de las resoluciones dictadas en materia de acceso por el Comisionado de Transparencia y Acceso a la Información Pública en las reclamaciones que se le hayan presentado.</w:t>
      </w:r>
    </w:p>
    <w:p w14:paraId="1BCDD699" w14:textId="77777777" w:rsidR="00157337" w:rsidRDefault="00000000">
      <w:pPr>
        <w:pStyle w:val="Prrafodelista"/>
        <w:numPr>
          <w:ilvl w:val="1"/>
          <w:numId w:val="10"/>
        </w:numPr>
        <w:tabs>
          <w:tab w:val="left" w:pos="715"/>
        </w:tabs>
        <w:ind w:right="911" w:firstLine="566"/>
      </w:pPr>
      <w:r>
        <w:t>El incumplimiento reiterado de la obligación de resolver en plazo las solicitudes de acceso a la información pública.</w:t>
      </w:r>
    </w:p>
    <w:p w14:paraId="42AE771C" w14:textId="77777777" w:rsidR="00157337" w:rsidRDefault="00000000">
      <w:pPr>
        <w:pStyle w:val="Prrafodelista"/>
        <w:numPr>
          <w:ilvl w:val="1"/>
          <w:numId w:val="10"/>
        </w:numPr>
        <w:tabs>
          <w:tab w:val="left" w:pos="742"/>
        </w:tabs>
        <w:spacing w:before="238"/>
        <w:ind w:right="912" w:firstLine="566"/>
      </w:pPr>
      <w:r>
        <w:t>La negativa reiterada a facilitar la información solicitada por el Comisionado de Transparencia</w:t>
      </w:r>
      <w:r>
        <w:rPr>
          <w:spacing w:val="-12"/>
        </w:rPr>
        <w:t xml:space="preserve"> </w:t>
      </w:r>
      <w:r>
        <w:t>y</w:t>
      </w:r>
      <w:r>
        <w:rPr>
          <w:spacing w:val="-10"/>
        </w:rPr>
        <w:t xml:space="preserve"> </w:t>
      </w:r>
      <w:r>
        <w:t>Acceso</w:t>
      </w:r>
      <w:r>
        <w:rPr>
          <w:spacing w:val="-10"/>
        </w:rPr>
        <w:t xml:space="preserve"> </w:t>
      </w:r>
      <w:r>
        <w:t>a</w:t>
      </w:r>
      <w:r>
        <w:rPr>
          <w:spacing w:val="-12"/>
        </w:rPr>
        <w:t xml:space="preserve"> </w:t>
      </w:r>
      <w:r>
        <w:t>la</w:t>
      </w:r>
      <w:r>
        <w:rPr>
          <w:spacing w:val="-12"/>
        </w:rPr>
        <w:t xml:space="preserve"> </w:t>
      </w:r>
      <w:r>
        <w:t>Información</w:t>
      </w:r>
      <w:r>
        <w:rPr>
          <w:spacing w:val="-12"/>
        </w:rPr>
        <w:t xml:space="preserve"> </w:t>
      </w:r>
      <w:r>
        <w:t>Pública</w:t>
      </w:r>
      <w:r>
        <w:rPr>
          <w:spacing w:val="-12"/>
        </w:rPr>
        <w:t xml:space="preserve"> </w:t>
      </w:r>
      <w:r>
        <w:t>o</w:t>
      </w:r>
      <w:r>
        <w:rPr>
          <w:spacing w:val="-10"/>
        </w:rPr>
        <w:t xml:space="preserve"> </w:t>
      </w:r>
      <w:r>
        <w:t>a</w:t>
      </w:r>
      <w:r>
        <w:rPr>
          <w:spacing w:val="-11"/>
        </w:rPr>
        <w:t xml:space="preserve"> </w:t>
      </w:r>
      <w:r>
        <w:t>la</w:t>
      </w:r>
      <w:r>
        <w:rPr>
          <w:spacing w:val="-12"/>
        </w:rPr>
        <w:t xml:space="preserve"> </w:t>
      </w:r>
      <w:r>
        <w:t>colaboración</w:t>
      </w:r>
      <w:r>
        <w:rPr>
          <w:spacing w:val="-12"/>
        </w:rPr>
        <w:t xml:space="preserve"> </w:t>
      </w:r>
      <w:r>
        <w:t>requerida</w:t>
      </w:r>
      <w:r>
        <w:rPr>
          <w:spacing w:val="-12"/>
        </w:rPr>
        <w:t xml:space="preserve"> </w:t>
      </w:r>
      <w:r>
        <w:t>para</w:t>
      </w:r>
      <w:r>
        <w:rPr>
          <w:spacing w:val="-12"/>
        </w:rPr>
        <w:t xml:space="preserve"> </w:t>
      </w:r>
      <w:r>
        <w:t>el</w:t>
      </w:r>
      <w:r>
        <w:rPr>
          <w:spacing w:val="-12"/>
        </w:rPr>
        <w:t xml:space="preserve"> </w:t>
      </w:r>
      <w:r>
        <w:t>desarrollo de sus funciones.</w:t>
      </w:r>
    </w:p>
    <w:p w14:paraId="3A1C4A9C" w14:textId="77777777" w:rsidR="00157337" w:rsidRDefault="00000000">
      <w:pPr>
        <w:pStyle w:val="Prrafodelista"/>
        <w:numPr>
          <w:ilvl w:val="1"/>
          <w:numId w:val="10"/>
        </w:numPr>
        <w:tabs>
          <w:tab w:val="left" w:pos="754"/>
        </w:tabs>
        <w:spacing w:before="241"/>
        <w:ind w:right="910" w:firstLine="566"/>
      </w:pPr>
      <w:r>
        <w:t>Publicar o suministrar la información incumpliendo las exigencias derivadas del principio de veracidad de acuerdo con lo establecido en el artículo 5 de esta ordenanza.</w:t>
      </w:r>
    </w:p>
    <w:p w14:paraId="6A67098D" w14:textId="77777777" w:rsidR="00157337" w:rsidRDefault="00000000">
      <w:pPr>
        <w:pStyle w:val="Prrafodelista"/>
        <w:numPr>
          <w:ilvl w:val="0"/>
          <w:numId w:val="10"/>
        </w:numPr>
        <w:tabs>
          <w:tab w:val="left" w:pos="776"/>
        </w:tabs>
        <w:spacing w:before="241"/>
        <w:ind w:left="776" w:hanging="209"/>
      </w:pPr>
      <w:r>
        <w:t>Infracciones</w:t>
      </w:r>
      <w:r>
        <w:rPr>
          <w:spacing w:val="-8"/>
        </w:rPr>
        <w:t xml:space="preserve"> </w:t>
      </w:r>
      <w:r>
        <w:rPr>
          <w:spacing w:val="-2"/>
        </w:rPr>
        <w:t>leves:</w:t>
      </w:r>
    </w:p>
    <w:p w14:paraId="0DE65FFC" w14:textId="77777777" w:rsidR="00157337" w:rsidRDefault="00000000">
      <w:pPr>
        <w:pStyle w:val="Prrafodelista"/>
        <w:numPr>
          <w:ilvl w:val="1"/>
          <w:numId w:val="10"/>
        </w:numPr>
        <w:tabs>
          <w:tab w:val="left" w:pos="705"/>
        </w:tabs>
        <w:ind w:right="910" w:firstLine="566"/>
      </w:pPr>
      <w:r>
        <w:t>El incumplimiento de la obligación de publicar la información que se relaciona en el capítulo tercero de esta ordenanza.</w:t>
      </w:r>
    </w:p>
    <w:p w14:paraId="59FD0064" w14:textId="77777777" w:rsidR="00157337" w:rsidRDefault="00000000">
      <w:pPr>
        <w:pStyle w:val="Prrafodelista"/>
        <w:numPr>
          <w:ilvl w:val="1"/>
          <w:numId w:val="10"/>
        </w:numPr>
        <w:tabs>
          <w:tab w:val="left" w:pos="715"/>
        </w:tabs>
        <w:ind w:right="911" w:firstLine="566"/>
      </w:pPr>
      <w:r>
        <w:t>El incumplimiento injustificado de la obligación de resolver en plazo la solicitud de acceso a la información pública.</w:t>
      </w:r>
    </w:p>
    <w:p w14:paraId="5A04DEDC" w14:textId="77777777" w:rsidR="00157337" w:rsidRDefault="00000000">
      <w:pPr>
        <w:pStyle w:val="Textoindependiente"/>
        <w:spacing w:before="238"/>
        <w:ind w:right="909"/>
      </w:pPr>
      <w:r>
        <w:t>2.- Son infracciones imputables al personal al servicio de las entidades y organismos relacionados en el artículo 2 de esta ordenanza las infracciones muy graves, graves y leves contempladas en la respectiva normativa aplicable al personal, de acuerdo con el régimen funcionarial, estatutario o laboral a que esté sujeto el mismo.</w:t>
      </w:r>
    </w:p>
    <w:p w14:paraId="07E6724B" w14:textId="77777777" w:rsidR="00157337" w:rsidRDefault="00000000">
      <w:pPr>
        <w:spacing w:before="241"/>
        <w:ind w:left="567"/>
      </w:pPr>
      <w:r>
        <w:t>Artículo</w:t>
      </w:r>
      <w:r>
        <w:rPr>
          <w:spacing w:val="-4"/>
        </w:rPr>
        <w:t xml:space="preserve"> </w:t>
      </w:r>
      <w:r>
        <w:t>62.</w:t>
      </w:r>
      <w:r>
        <w:rPr>
          <w:spacing w:val="-6"/>
        </w:rPr>
        <w:t xml:space="preserve"> </w:t>
      </w:r>
      <w:r>
        <w:rPr>
          <w:i/>
        </w:rPr>
        <w:t>Sanciones</w:t>
      </w:r>
      <w:r>
        <w:rPr>
          <w:i/>
          <w:spacing w:val="-1"/>
        </w:rPr>
        <w:t xml:space="preserve"> </w:t>
      </w:r>
      <w:r>
        <w:rPr>
          <w:i/>
          <w:spacing w:val="-2"/>
        </w:rPr>
        <w:t>disciplinarias</w:t>
      </w:r>
      <w:r>
        <w:rPr>
          <w:spacing w:val="-2"/>
        </w:rPr>
        <w:t>.</w:t>
      </w:r>
    </w:p>
    <w:p w14:paraId="2EBB6EF4" w14:textId="77777777" w:rsidR="00157337" w:rsidRDefault="00000000">
      <w:pPr>
        <w:pStyle w:val="Textoindependiente"/>
        <w:ind w:right="910"/>
      </w:pPr>
      <w:r>
        <w:t>1.- Por la comisión de las infracciones disciplinarias de los titulares de los órganos superiores y directivos del Ayuntamiento de Las Palmas de Gran Canaria, así como de los directivos</w:t>
      </w:r>
      <w:r>
        <w:rPr>
          <w:spacing w:val="-7"/>
        </w:rPr>
        <w:t xml:space="preserve"> </w:t>
      </w:r>
      <w:r>
        <w:t>y</w:t>
      </w:r>
      <w:r>
        <w:rPr>
          <w:spacing w:val="-3"/>
        </w:rPr>
        <w:t xml:space="preserve"> </w:t>
      </w:r>
      <w:r>
        <w:t>demás</w:t>
      </w:r>
      <w:r>
        <w:rPr>
          <w:spacing w:val="-4"/>
        </w:rPr>
        <w:t xml:space="preserve"> </w:t>
      </w:r>
      <w:r>
        <w:t>responsables</w:t>
      </w:r>
      <w:r>
        <w:rPr>
          <w:spacing w:val="-4"/>
        </w:rPr>
        <w:t xml:space="preserve"> </w:t>
      </w:r>
      <w:r>
        <w:t>del</w:t>
      </w:r>
      <w:r>
        <w:rPr>
          <w:spacing w:val="-5"/>
        </w:rPr>
        <w:t xml:space="preserve"> </w:t>
      </w:r>
      <w:r>
        <w:t>resto</w:t>
      </w:r>
      <w:r>
        <w:rPr>
          <w:spacing w:val="-3"/>
        </w:rPr>
        <w:t xml:space="preserve"> </w:t>
      </w:r>
      <w:r>
        <w:t>de</w:t>
      </w:r>
      <w:r>
        <w:rPr>
          <w:spacing w:val="-4"/>
        </w:rPr>
        <w:t xml:space="preserve"> </w:t>
      </w:r>
      <w:r>
        <w:t>las</w:t>
      </w:r>
      <w:r>
        <w:rPr>
          <w:spacing w:val="-7"/>
        </w:rPr>
        <w:t xml:space="preserve"> </w:t>
      </w:r>
      <w:r>
        <w:t>entidades</w:t>
      </w:r>
      <w:r>
        <w:rPr>
          <w:spacing w:val="-4"/>
        </w:rPr>
        <w:t xml:space="preserve"> </w:t>
      </w:r>
      <w:r>
        <w:t>enumeradas</w:t>
      </w:r>
      <w:r>
        <w:rPr>
          <w:spacing w:val="-4"/>
        </w:rPr>
        <w:t xml:space="preserve"> </w:t>
      </w:r>
      <w:r>
        <w:t>en</w:t>
      </w:r>
      <w:r>
        <w:rPr>
          <w:spacing w:val="-5"/>
        </w:rPr>
        <w:t xml:space="preserve"> </w:t>
      </w:r>
      <w:r>
        <w:t>el</w:t>
      </w:r>
      <w:r>
        <w:rPr>
          <w:spacing w:val="-5"/>
        </w:rPr>
        <w:t xml:space="preserve"> </w:t>
      </w:r>
      <w:r>
        <w:t>artículo</w:t>
      </w:r>
      <w:r>
        <w:rPr>
          <w:spacing w:val="-3"/>
        </w:rPr>
        <w:t xml:space="preserve"> </w:t>
      </w:r>
      <w:r>
        <w:t>2</w:t>
      </w:r>
      <w:r>
        <w:rPr>
          <w:spacing w:val="-3"/>
        </w:rPr>
        <w:t xml:space="preserve"> </w:t>
      </w:r>
      <w:r>
        <w:t>de</w:t>
      </w:r>
      <w:r>
        <w:rPr>
          <w:spacing w:val="-6"/>
        </w:rPr>
        <w:t xml:space="preserve"> </w:t>
      </w:r>
      <w:r>
        <w:t>esta ordenanza, podrán imponerse las siguientes sanciones:</w:t>
      </w:r>
    </w:p>
    <w:p w14:paraId="679C59F5" w14:textId="77777777" w:rsidR="00157337" w:rsidRDefault="00000000">
      <w:pPr>
        <w:pStyle w:val="Prrafodelista"/>
        <w:numPr>
          <w:ilvl w:val="0"/>
          <w:numId w:val="9"/>
        </w:numPr>
        <w:tabs>
          <w:tab w:val="left" w:pos="788"/>
        </w:tabs>
        <w:spacing w:before="238"/>
        <w:ind w:left="788" w:hanging="221"/>
      </w:pPr>
      <w:r>
        <w:t>Las</w:t>
      </w:r>
      <w:r>
        <w:rPr>
          <w:spacing w:val="-6"/>
        </w:rPr>
        <w:t xml:space="preserve"> </w:t>
      </w:r>
      <w:r>
        <w:t>infracciones</w:t>
      </w:r>
      <w:r>
        <w:rPr>
          <w:spacing w:val="-4"/>
        </w:rPr>
        <w:t xml:space="preserve"> </w:t>
      </w:r>
      <w:r>
        <w:t>leves</w:t>
      </w:r>
      <w:r>
        <w:rPr>
          <w:spacing w:val="-4"/>
        </w:rPr>
        <w:t xml:space="preserve"> </w:t>
      </w:r>
      <w:r>
        <w:t>serán</w:t>
      </w:r>
      <w:r>
        <w:rPr>
          <w:spacing w:val="-5"/>
        </w:rPr>
        <w:t xml:space="preserve"> </w:t>
      </w:r>
      <w:r>
        <w:t>sancionadas</w:t>
      </w:r>
      <w:r>
        <w:rPr>
          <w:spacing w:val="-6"/>
        </w:rPr>
        <w:t xml:space="preserve"> </w:t>
      </w:r>
      <w:r>
        <w:t>con</w:t>
      </w:r>
      <w:r>
        <w:rPr>
          <w:spacing w:val="-6"/>
        </w:rPr>
        <w:t xml:space="preserve"> </w:t>
      </w:r>
      <w:r>
        <w:rPr>
          <w:spacing w:val="-2"/>
        </w:rPr>
        <w:t>amonestación.</w:t>
      </w:r>
    </w:p>
    <w:p w14:paraId="74340B9B" w14:textId="77777777" w:rsidR="00157337" w:rsidRDefault="00000000">
      <w:pPr>
        <w:pStyle w:val="Prrafodelista"/>
        <w:numPr>
          <w:ilvl w:val="0"/>
          <w:numId w:val="9"/>
        </w:numPr>
        <w:tabs>
          <w:tab w:val="left" w:pos="832"/>
        </w:tabs>
        <w:ind w:left="1" w:right="912" w:firstLine="566"/>
        <w:jc w:val="both"/>
      </w:pPr>
      <w:r>
        <w:t>Las infracciones graves serán sancionadas con la declaración de incumplimiento y publicación en el Boletín Oficial de Canarias.</w:t>
      </w:r>
    </w:p>
    <w:p w14:paraId="0BAE1FF7" w14:textId="77777777" w:rsidR="00157337" w:rsidRDefault="00000000">
      <w:pPr>
        <w:pStyle w:val="Prrafodelista"/>
        <w:numPr>
          <w:ilvl w:val="0"/>
          <w:numId w:val="9"/>
        </w:numPr>
        <w:tabs>
          <w:tab w:val="left" w:pos="784"/>
        </w:tabs>
        <w:spacing w:before="241"/>
        <w:ind w:left="1" w:right="912" w:firstLine="566"/>
        <w:jc w:val="both"/>
      </w:pPr>
      <w:r>
        <w:t>Las infracciones muy graves serán sancionadas con la declaración de incumplimiento y</w:t>
      </w:r>
      <w:r>
        <w:rPr>
          <w:spacing w:val="-12"/>
        </w:rPr>
        <w:t xml:space="preserve"> </w:t>
      </w:r>
      <w:r>
        <w:t>publicación</w:t>
      </w:r>
      <w:r>
        <w:rPr>
          <w:spacing w:val="-9"/>
        </w:rPr>
        <w:t xml:space="preserve"> </w:t>
      </w:r>
      <w:r>
        <w:t>en</w:t>
      </w:r>
      <w:r>
        <w:rPr>
          <w:spacing w:val="-12"/>
        </w:rPr>
        <w:t xml:space="preserve"> </w:t>
      </w:r>
      <w:r>
        <w:t>el</w:t>
      </w:r>
      <w:r>
        <w:rPr>
          <w:spacing w:val="-12"/>
        </w:rPr>
        <w:t xml:space="preserve"> </w:t>
      </w:r>
      <w:r>
        <w:t>Boletín</w:t>
      </w:r>
      <w:r>
        <w:rPr>
          <w:spacing w:val="-13"/>
        </w:rPr>
        <w:t xml:space="preserve"> </w:t>
      </w:r>
      <w:r>
        <w:t>Oficial</w:t>
      </w:r>
      <w:r>
        <w:rPr>
          <w:spacing w:val="-8"/>
        </w:rPr>
        <w:t xml:space="preserve"> </w:t>
      </w:r>
      <w:r>
        <w:t>de</w:t>
      </w:r>
      <w:r>
        <w:rPr>
          <w:spacing w:val="-11"/>
        </w:rPr>
        <w:t xml:space="preserve"> </w:t>
      </w:r>
      <w:r>
        <w:t>Canarias,</w:t>
      </w:r>
      <w:r>
        <w:rPr>
          <w:spacing w:val="-11"/>
        </w:rPr>
        <w:t xml:space="preserve"> </w:t>
      </w:r>
      <w:r>
        <w:t>cese</w:t>
      </w:r>
      <w:r>
        <w:rPr>
          <w:spacing w:val="-11"/>
        </w:rPr>
        <w:t xml:space="preserve"> </w:t>
      </w:r>
      <w:r>
        <w:t>en</w:t>
      </w:r>
      <w:r>
        <w:rPr>
          <w:spacing w:val="-13"/>
        </w:rPr>
        <w:t xml:space="preserve"> </w:t>
      </w:r>
      <w:r>
        <w:t>el</w:t>
      </w:r>
      <w:r>
        <w:rPr>
          <w:spacing w:val="-8"/>
        </w:rPr>
        <w:t xml:space="preserve"> </w:t>
      </w:r>
      <w:r>
        <w:t>cargo</w:t>
      </w:r>
      <w:r>
        <w:rPr>
          <w:spacing w:val="-10"/>
        </w:rPr>
        <w:t xml:space="preserve"> </w:t>
      </w:r>
      <w:r>
        <w:t>e</w:t>
      </w:r>
      <w:r>
        <w:rPr>
          <w:spacing w:val="-8"/>
        </w:rPr>
        <w:t xml:space="preserve"> </w:t>
      </w:r>
      <w:r>
        <w:t>imposibilidad</w:t>
      </w:r>
      <w:r>
        <w:rPr>
          <w:spacing w:val="-10"/>
        </w:rPr>
        <w:t xml:space="preserve"> </w:t>
      </w:r>
      <w:r>
        <w:t>de</w:t>
      </w:r>
      <w:r>
        <w:rPr>
          <w:spacing w:val="-13"/>
        </w:rPr>
        <w:t xml:space="preserve"> </w:t>
      </w:r>
      <w:r>
        <w:t>ser</w:t>
      </w:r>
      <w:r>
        <w:rPr>
          <w:spacing w:val="-8"/>
        </w:rPr>
        <w:t xml:space="preserve"> </w:t>
      </w:r>
      <w:r>
        <w:t>nombrado como alto cargo por un periodo de hasta tres años.</w:t>
      </w:r>
    </w:p>
    <w:p w14:paraId="320CF483" w14:textId="77777777" w:rsidR="00157337" w:rsidRDefault="00000000">
      <w:pPr>
        <w:pStyle w:val="Textoindependiente"/>
        <w:ind w:right="910"/>
      </w:pPr>
      <w:r>
        <w:t>2.- Por la comisión de las infracciones disciplinarias del personal al servicio de las entidades</w:t>
      </w:r>
      <w:r>
        <w:rPr>
          <w:spacing w:val="-2"/>
        </w:rPr>
        <w:t xml:space="preserve"> </w:t>
      </w:r>
      <w:r>
        <w:t>y</w:t>
      </w:r>
      <w:r>
        <w:rPr>
          <w:spacing w:val="-3"/>
        </w:rPr>
        <w:t xml:space="preserve"> </w:t>
      </w:r>
      <w:r>
        <w:t>organismos</w:t>
      </w:r>
      <w:r>
        <w:rPr>
          <w:spacing w:val="-2"/>
        </w:rPr>
        <w:t xml:space="preserve"> </w:t>
      </w:r>
      <w:r>
        <w:t>relacionados</w:t>
      </w:r>
      <w:r>
        <w:rPr>
          <w:spacing w:val="-2"/>
        </w:rPr>
        <w:t xml:space="preserve"> </w:t>
      </w:r>
      <w:r>
        <w:t>en</w:t>
      </w:r>
      <w:r>
        <w:rPr>
          <w:spacing w:val="-3"/>
        </w:rPr>
        <w:t xml:space="preserve"> </w:t>
      </w:r>
      <w:r>
        <w:t>el</w:t>
      </w:r>
      <w:r>
        <w:rPr>
          <w:spacing w:val="-2"/>
        </w:rPr>
        <w:t xml:space="preserve"> </w:t>
      </w:r>
      <w:r>
        <w:t>artículo 2</w:t>
      </w:r>
      <w:r>
        <w:rPr>
          <w:spacing w:val="-1"/>
        </w:rPr>
        <w:t xml:space="preserve"> </w:t>
      </w:r>
      <w:r>
        <w:t>de</w:t>
      </w:r>
      <w:r>
        <w:rPr>
          <w:spacing w:val="-1"/>
        </w:rPr>
        <w:t xml:space="preserve"> </w:t>
      </w:r>
      <w:r>
        <w:t>esta</w:t>
      </w:r>
      <w:r>
        <w:rPr>
          <w:spacing w:val="-4"/>
        </w:rPr>
        <w:t xml:space="preserve"> </w:t>
      </w:r>
      <w:r>
        <w:t>ordenanza,</w:t>
      </w:r>
      <w:r>
        <w:rPr>
          <w:spacing w:val="-2"/>
        </w:rPr>
        <w:t xml:space="preserve"> </w:t>
      </w:r>
      <w:r>
        <w:t>podrán</w:t>
      </w:r>
      <w:r>
        <w:rPr>
          <w:spacing w:val="-3"/>
        </w:rPr>
        <w:t xml:space="preserve"> </w:t>
      </w:r>
      <w:r>
        <w:t>imponerse</w:t>
      </w:r>
      <w:r>
        <w:rPr>
          <w:spacing w:val="-1"/>
        </w:rPr>
        <w:t xml:space="preserve"> </w:t>
      </w:r>
      <w:r>
        <w:t>las</w:t>
      </w:r>
    </w:p>
    <w:p w14:paraId="360D1EC1" w14:textId="77777777" w:rsidR="00157337" w:rsidRDefault="00157337">
      <w:pPr>
        <w:pStyle w:val="Textoindependiente"/>
        <w:sectPr w:rsidR="00157337">
          <w:pgSz w:w="11900" w:h="16840"/>
          <w:pgMar w:top="2000" w:right="850" w:bottom="1160" w:left="1700" w:header="754" w:footer="971" w:gutter="0"/>
          <w:cols w:space="720"/>
        </w:sectPr>
      </w:pPr>
    </w:p>
    <w:p w14:paraId="3061B1CC" w14:textId="77777777" w:rsidR="00157337" w:rsidRDefault="00157337">
      <w:pPr>
        <w:pStyle w:val="Textoindependiente"/>
        <w:spacing w:before="218"/>
        <w:ind w:left="0" w:firstLine="0"/>
        <w:jc w:val="left"/>
      </w:pPr>
    </w:p>
    <w:p w14:paraId="2EEEB73A" w14:textId="77777777" w:rsidR="00157337" w:rsidRDefault="00000000">
      <w:pPr>
        <w:pStyle w:val="Textoindependiente"/>
        <w:spacing w:before="0"/>
        <w:ind w:firstLine="0"/>
        <w:jc w:val="left"/>
      </w:pPr>
      <w:r>
        <w:t>sanciones</w:t>
      </w:r>
      <w:r>
        <w:rPr>
          <w:spacing w:val="-10"/>
        </w:rPr>
        <w:t xml:space="preserve"> </w:t>
      </w:r>
      <w:r>
        <w:t>previstas</w:t>
      </w:r>
      <w:r>
        <w:rPr>
          <w:spacing w:val="-12"/>
        </w:rPr>
        <w:t xml:space="preserve"> </w:t>
      </w:r>
      <w:r>
        <w:t>en</w:t>
      </w:r>
      <w:r>
        <w:rPr>
          <w:spacing w:val="-8"/>
        </w:rPr>
        <w:t xml:space="preserve"> </w:t>
      </w:r>
      <w:r>
        <w:t>la</w:t>
      </w:r>
      <w:r>
        <w:rPr>
          <w:spacing w:val="-10"/>
        </w:rPr>
        <w:t xml:space="preserve"> </w:t>
      </w:r>
      <w:r>
        <w:t>respectiva</w:t>
      </w:r>
      <w:r>
        <w:rPr>
          <w:spacing w:val="-8"/>
        </w:rPr>
        <w:t xml:space="preserve"> </w:t>
      </w:r>
      <w:r>
        <w:t>normativa</w:t>
      </w:r>
      <w:r>
        <w:rPr>
          <w:spacing w:val="-8"/>
        </w:rPr>
        <w:t xml:space="preserve"> </w:t>
      </w:r>
      <w:r>
        <w:t>aplicable</w:t>
      </w:r>
      <w:r>
        <w:rPr>
          <w:spacing w:val="-7"/>
        </w:rPr>
        <w:t xml:space="preserve"> </w:t>
      </w:r>
      <w:r>
        <w:t>al</w:t>
      </w:r>
      <w:r>
        <w:rPr>
          <w:spacing w:val="-10"/>
        </w:rPr>
        <w:t xml:space="preserve"> </w:t>
      </w:r>
      <w:r>
        <w:t>personal,</w:t>
      </w:r>
      <w:r>
        <w:rPr>
          <w:spacing w:val="-10"/>
        </w:rPr>
        <w:t xml:space="preserve"> </w:t>
      </w:r>
      <w:r>
        <w:t>de</w:t>
      </w:r>
      <w:r>
        <w:rPr>
          <w:spacing w:val="-9"/>
        </w:rPr>
        <w:t xml:space="preserve"> </w:t>
      </w:r>
      <w:r>
        <w:t>acuerdo</w:t>
      </w:r>
      <w:r>
        <w:rPr>
          <w:spacing w:val="-9"/>
        </w:rPr>
        <w:t xml:space="preserve"> </w:t>
      </w:r>
      <w:r>
        <w:t>con</w:t>
      </w:r>
      <w:r>
        <w:rPr>
          <w:spacing w:val="-11"/>
        </w:rPr>
        <w:t xml:space="preserve"> </w:t>
      </w:r>
      <w:r>
        <w:t>el</w:t>
      </w:r>
      <w:r>
        <w:rPr>
          <w:spacing w:val="-8"/>
        </w:rPr>
        <w:t xml:space="preserve"> </w:t>
      </w:r>
      <w:r>
        <w:t>régimen funcionarial, estatutario o laboral a que esté sujeto el mismo.</w:t>
      </w:r>
    </w:p>
    <w:p w14:paraId="16F7F6ED" w14:textId="77777777" w:rsidR="00157337" w:rsidRDefault="00000000">
      <w:pPr>
        <w:spacing w:before="241"/>
        <w:ind w:left="567"/>
      </w:pPr>
      <w:r>
        <w:t>Artículo</w:t>
      </w:r>
      <w:r>
        <w:rPr>
          <w:spacing w:val="-6"/>
        </w:rPr>
        <w:t xml:space="preserve"> </w:t>
      </w:r>
      <w:r>
        <w:t>63.</w:t>
      </w:r>
      <w:r>
        <w:rPr>
          <w:spacing w:val="-4"/>
        </w:rPr>
        <w:t xml:space="preserve"> </w:t>
      </w:r>
      <w:r>
        <w:rPr>
          <w:i/>
        </w:rPr>
        <w:t>Infracciones</w:t>
      </w:r>
      <w:r>
        <w:rPr>
          <w:i/>
          <w:spacing w:val="-3"/>
        </w:rPr>
        <w:t xml:space="preserve"> </w:t>
      </w:r>
      <w:r>
        <w:rPr>
          <w:i/>
          <w:spacing w:val="-2"/>
        </w:rPr>
        <w:t>administrativas</w:t>
      </w:r>
      <w:r>
        <w:rPr>
          <w:spacing w:val="-2"/>
        </w:rPr>
        <w:t>.</w:t>
      </w:r>
    </w:p>
    <w:p w14:paraId="41C8A72F" w14:textId="77777777" w:rsidR="00157337" w:rsidRDefault="00000000">
      <w:pPr>
        <w:pStyle w:val="Textoindependiente"/>
        <w:spacing w:before="240"/>
        <w:ind w:right="910"/>
      </w:pPr>
      <w:r>
        <w:t>1.- Son infracciones administrativas de las entidades privadas a las que se refiere el artículo 3 de esta ordenanza las siguientes:</w:t>
      </w:r>
    </w:p>
    <w:p w14:paraId="49C27BAF" w14:textId="77777777" w:rsidR="00157337" w:rsidRDefault="00000000">
      <w:pPr>
        <w:pStyle w:val="Prrafodelista"/>
        <w:numPr>
          <w:ilvl w:val="0"/>
          <w:numId w:val="8"/>
        </w:numPr>
        <w:tabs>
          <w:tab w:val="left" w:pos="788"/>
        </w:tabs>
        <w:ind w:left="788" w:hanging="221"/>
      </w:pPr>
      <w:r>
        <w:t>Infracciones</w:t>
      </w:r>
      <w:r>
        <w:rPr>
          <w:spacing w:val="-6"/>
        </w:rPr>
        <w:t xml:space="preserve"> </w:t>
      </w:r>
      <w:r>
        <w:t>muy</w:t>
      </w:r>
      <w:r>
        <w:rPr>
          <w:spacing w:val="-5"/>
        </w:rPr>
        <w:t xml:space="preserve"> </w:t>
      </w:r>
      <w:r>
        <w:rPr>
          <w:spacing w:val="-2"/>
        </w:rPr>
        <w:t>graves:</w:t>
      </w:r>
    </w:p>
    <w:p w14:paraId="450FB899" w14:textId="77777777" w:rsidR="00157337" w:rsidRDefault="00000000">
      <w:pPr>
        <w:pStyle w:val="Prrafodelista"/>
        <w:numPr>
          <w:ilvl w:val="1"/>
          <w:numId w:val="10"/>
        </w:numPr>
        <w:tabs>
          <w:tab w:val="left" w:pos="686"/>
        </w:tabs>
        <w:spacing w:before="241"/>
        <w:ind w:right="911" w:firstLine="566"/>
      </w:pPr>
      <w:r>
        <w:t>El incumplimiento de la</w:t>
      </w:r>
      <w:r>
        <w:rPr>
          <w:spacing w:val="-2"/>
        </w:rPr>
        <w:t xml:space="preserve"> </w:t>
      </w:r>
      <w:r>
        <w:t>obligación de publicar la información que les sea exigible de la que</w:t>
      </w:r>
      <w:r>
        <w:rPr>
          <w:spacing w:val="-4"/>
        </w:rPr>
        <w:t xml:space="preserve"> </w:t>
      </w:r>
      <w:r>
        <w:t>se</w:t>
      </w:r>
      <w:r>
        <w:rPr>
          <w:spacing w:val="-4"/>
        </w:rPr>
        <w:t xml:space="preserve"> </w:t>
      </w:r>
      <w:r>
        <w:t>relaciona</w:t>
      </w:r>
      <w:r>
        <w:rPr>
          <w:spacing w:val="-4"/>
        </w:rPr>
        <w:t xml:space="preserve"> </w:t>
      </w:r>
      <w:r>
        <w:t>en</w:t>
      </w:r>
      <w:r>
        <w:rPr>
          <w:spacing w:val="-5"/>
        </w:rPr>
        <w:t xml:space="preserve"> </w:t>
      </w:r>
      <w:r>
        <w:t>el</w:t>
      </w:r>
      <w:r>
        <w:rPr>
          <w:spacing w:val="-5"/>
        </w:rPr>
        <w:t xml:space="preserve"> </w:t>
      </w:r>
      <w:r>
        <w:t>capítulo</w:t>
      </w:r>
      <w:r>
        <w:rPr>
          <w:spacing w:val="-3"/>
        </w:rPr>
        <w:t xml:space="preserve"> </w:t>
      </w:r>
      <w:r>
        <w:t>tercero</w:t>
      </w:r>
      <w:r>
        <w:rPr>
          <w:spacing w:val="-3"/>
        </w:rPr>
        <w:t xml:space="preserve"> </w:t>
      </w:r>
      <w:r>
        <w:t>de</w:t>
      </w:r>
      <w:r>
        <w:rPr>
          <w:spacing w:val="-6"/>
        </w:rPr>
        <w:t xml:space="preserve"> </w:t>
      </w:r>
      <w:r>
        <w:t>esta</w:t>
      </w:r>
      <w:r>
        <w:rPr>
          <w:spacing w:val="-7"/>
        </w:rPr>
        <w:t xml:space="preserve"> </w:t>
      </w:r>
      <w:r>
        <w:t>ordenanza,</w:t>
      </w:r>
      <w:r>
        <w:rPr>
          <w:spacing w:val="-4"/>
        </w:rPr>
        <w:t xml:space="preserve"> </w:t>
      </w:r>
      <w:r>
        <w:t>cuando</w:t>
      </w:r>
      <w:r>
        <w:rPr>
          <w:spacing w:val="-3"/>
        </w:rPr>
        <w:t xml:space="preserve"> </w:t>
      </w:r>
      <w:r>
        <w:t>se</w:t>
      </w:r>
      <w:r>
        <w:rPr>
          <w:spacing w:val="-4"/>
        </w:rPr>
        <w:t xml:space="preserve"> </w:t>
      </w:r>
      <w:r>
        <w:t>haya</w:t>
      </w:r>
      <w:r>
        <w:rPr>
          <w:spacing w:val="-4"/>
        </w:rPr>
        <w:t xml:space="preserve"> </w:t>
      </w:r>
      <w:r>
        <w:t>desatendido</w:t>
      </w:r>
      <w:r>
        <w:rPr>
          <w:spacing w:val="-3"/>
        </w:rPr>
        <w:t xml:space="preserve"> </w:t>
      </w:r>
      <w:r>
        <w:t>más</w:t>
      </w:r>
      <w:r>
        <w:rPr>
          <w:spacing w:val="-4"/>
        </w:rPr>
        <w:t xml:space="preserve"> </w:t>
      </w:r>
      <w:r>
        <w:t>de tres veces, en un periodo de dos años, el requerimiento expreso del Comisionado de Transparencia y Acceso a la Información Pública.</w:t>
      </w:r>
    </w:p>
    <w:p w14:paraId="07299F20" w14:textId="77777777" w:rsidR="00157337" w:rsidRDefault="00000000">
      <w:pPr>
        <w:pStyle w:val="Prrafodelista"/>
        <w:numPr>
          <w:ilvl w:val="1"/>
          <w:numId w:val="10"/>
        </w:numPr>
        <w:tabs>
          <w:tab w:val="left" w:pos="734"/>
        </w:tabs>
        <w:spacing w:before="238"/>
        <w:ind w:right="910" w:firstLine="566"/>
      </w:pPr>
      <w:r>
        <w:t>La reincidencia en la comisión de faltas graves. Se entenderá por reincidencia la comisión</w:t>
      </w:r>
      <w:r>
        <w:rPr>
          <w:spacing w:val="-3"/>
        </w:rPr>
        <w:t xml:space="preserve"> </w:t>
      </w:r>
      <w:r>
        <w:t>en</w:t>
      </w:r>
      <w:r>
        <w:rPr>
          <w:spacing w:val="-3"/>
        </w:rPr>
        <w:t xml:space="preserve"> </w:t>
      </w:r>
      <w:r>
        <w:t>el</w:t>
      </w:r>
      <w:r>
        <w:rPr>
          <w:spacing w:val="-2"/>
        </w:rPr>
        <w:t xml:space="preserve"> </w:t>
      </w:r>
      <w:r>
        <w:t>término</w:t>
      </w:r>
      <w:r>
        <w:rPr>
          <w:spacing w:val="-1"/>
        </w:rPr>
        <w:t xml:space="preserve"> </w:t>
      </w:r>
      <w:r>
        <w:t>de</w:t>
      </w:r>
      <w:r>
        <w:rPr>
          <w:spacing w:val="-4"/>
        </w:rPr>
        <w:t xml:space="preserve"> </w:t>
      </w:r>
      <w:r>
        <w:t>un año de</w:t>
      </w:r>
      <w:r>
        <w:rPr>
          <w:spacing w:val="-1"/>
        </w:rPr>
        <w:t xml:space="preserve"> </w:t>
      </w:r>
      <w:r>
        <w:t>más</w:t>
      </w:r>
      <w:r>
        <w:rPr>
          <w:spacing w:val="-2"/>
        </w:rPr>
        <w:t xml:space="preserve"> </w:t>
      </w:r>
      <w:r>
        <w:t>de una</w:t>
      </w:r>
      <w:r>
        <w:rPr>
          <w:spacing w:val="-2"/>
        </w:rPr>
        <w:t xml:space="preserve"> </w:t>
      </w:r>
      <w:r>
        <w:t>infracción de la</w:t>
      </w:r>
      <w:r>
        <w:rPr>
          <w:spacing w:val="-4"/>
        </w:rPr>
        <w:t xml:space="preserve"> </w:t>
      </w:r>
      <w:r>
        <w:t>misma naturaleza cuando</w:t>
      </w:r>
      <w:r>
        <w:rPr>
          <w:spacing w:val="-1"/>
        </w:rPr>
        <w:t xml:space="preserve"> </w:t>
      </w:r>
      <w:r>
        <w:t>así haya sido declarado por resolución firme.</w:t>
      </w:r>
    </w:p>
    <w:p w14:paraId="62CA446C" w14:textId="77777777" w:rsidR="00157337" w:rsidRDefault="00000000">
      <w:pPr>
        <w:pStyle w:val="Prrafodelista"/>
        <w:numPr>
          <w:ilvl w:val="0"/>
          <w:numId w:val="8"/>
        </w:numPr>
        <w:tabs>
          <w:tab w:val="left" w:pos="798"/>
        </w:tabs>
        <w:spacing w:before="241"/>
        <w:ind w:left="798" w:hanging="231"/>
      </w:pPr>
      <w:r>
        <w:t>Infracciones</w:t>
      </w:r>
      <w:r>
        <w:rPr>
          <w:spacing w:val="-9"/>
        </w:rPr>
        <w:t xml:space="preserve"> </w:t>
      </w:r>
      <w:r>
        <w:rPr>
          <w:spacing w:val="-2"/>
        </w:rPr>
        <w:t>graves:</w:t>
      </w:r>
    </w:p>
    <w:p w14:paraId="04AFCD1D" w14:textId="77777777" w:rsidR="00157337" w:rsidRDefault="00000000">
      <w:pPr>
        <w:pStyle w:val="Prrafodelista"/>
        <w:numPr>
          <w:ilvl w:val="1"/>
          <w:numId w:val="10"/>
        </w:numPr>
        <w:tabs>
          <w:tab w:val="left" w:pos="713"/>
        </w:tabs>
        <w:ind w:right="911" w:firstLine="566"/>
      </w:pPr>
      <w:r>
        <w:t>El incumplimiento reiterado de la obligación de publicar la información que les sea exigible de la que se relaciona en el capítulo tercero de esta ordenanza.</w:t>
      </w:r>
    </w:p>
    <w:p w14:paraId="675C77E5" w14:textId="77777777" w:rsidR="00157337" w:rsidRDefault="00000000">
      <w:pPr>
        <w:pStyle w:val="Prrafodelista"/>
        <w:numPr>
          <w:ilvl w:val="1"/>
          <w:numId w:val="10"/>
        </w:numPr>
        <w:tabs>
          <w:tab w:val="left" w:pos="684"/>
        </w:tabs>
        <w:spacing w:before="243" w:line="237" w:lineRule="auto"/>
        <w:ind w:right="912" w:firstLine="566"/>
      </w:pPr>
      <w:r>
        <w:t>La</w:t>
      </w:r>
      <w:r>
        <w:rPr>
          <w:spacing w:val="-5"/>
        </w:rPr>
        <w:t xml:space="preserve"> </w:t>
      </w:r>
      <w:r>
        <w:t>publicación</w:t>
      </w:r>
      <w:r>
        <w:rPr>
          <w:spacing w:val="-6"/>
        </w:rPr>
        <w:t xml:space="preserve"> </w:t>
      </w:r>
      <w:r>
        <w:t>de</w:t>
      </w:r>
      <w:r>
        <w:rPr>
          <w:spacing w:val="-5"/>
        </w:rPr>
        <w:t xml:space="preserve"> </w:t>
      </w:r>
      <w:r>
        <w:t>la</w:t>
      </w:r>
      <w:r>
        <w:rPr>
          <w:spacing w:val="-5"/>
        </w:rPr>
        <w:t xml:space="preserve"> </w:t>
      </w:r>
      <w:r>
        <w:t>información</w:t>
      </w:r>
      <w:r>
        <w:rPr>
          <w:spacing w:val="-5"/>
        </w:rPr>
        <w:t xml:space="preserve"> </w:t>
      </w:r>
      <w:r>
        <w:t>incumpliendo</w:t>
      </w:r>
      <w:r>
        <w:rPr>
          <w:spacing w:val="-5"/>
        </w:rPr>
        <w:t xml:space="preserve"> </w:t>
      </w:r>
      <w:r>
        <w:t>las</w:t>
      </w:r>
      <w:r>
        <w:rPr>
          <w:spacing w:val="-4"/>
        </w:rPr>
        <w:t xml:space="preserve"> </w:t>
      </w:r>
      <w:r>
        <w:t>exigencias</w:t>
      </w:r>
      <w:r>
        <w:rPr>
          <w:spacing w:val="-4"/>
        </w:rPr>
        <w:t xml:space="preserve"> </w:t>
      </w:r>
      <w:r>
        <w:t>derivadas</w:t>
      </w:r>
      <w:r>
        <w:rPr>
          <w:spacing w:val="-5"/>
        </w:rPr>
        <w:t xml:space="preserve"> </w:t>
      </w:r>
      <w:r>
        <w:t>del</w:t>
      </w:r>
      <w:r>
        <w:rPr>
          <w:spacing w:val="-6"/>
        </w:rPr>
        <w:t xml:space="preserve"> </w:t>
      </w:r>
      <w:r>
        <w:t>principio</w:t>
      </w:r>
      <w:r>
        <w:rPr>
          <w:spacing w:val="-3"/>
        </w:rPr>
        <w:t xml:space="preserve"> </w:t>
      </w:r>
      <w:r>
        <w:t>de veracidad de acuerdo con lo establecido en el artículo 5 de esta ordenanza.</w:t>
      </w:r>
    </w:p>
    <w:p w14:paraId="61708C64" w14:textId="77777777" w:rsidR="00157337" w:rsidRDefault="00000000">
      <w:pPr>
        <w:pStyle w:val="Prrafodelista"/>
        <w:numPr>
          <w:ilvl w:val="1"/>
          <w:numId w:val="10"/>
        </w:numPr>
        <w:tabs>
          <w:tab w:val="left" w:pos="679"/>
        </w:tabs>
        <w:spacing w:before="241"/>
        <w:ind w:right="910" w:firstLine="566"/>
      </w:pPr>
      <w:r>
        <w:t>La</w:t>
      </w:r>
      <w:r>
        <w:rPr>
          <w:spacing w:val="-10"/>
        </w:rPr>
        <w:t xml:space="preserve"> </w:t>
      </w:r>
      <w:r>
        <w:t>reincidencia</w:t>
      </w:r>
      <w:r>
        <w:rPr>
          <w:spacing w:val="-10"/>
        </w:rPr>
        <w:t xml:space="preserve"> </w:t>
      </w:r>
      <w:r>
        <w:t>en</w:t>
      </w:r>
      <w:r>
        <w:rPr>
          <w:spacing w:val="-8"/>
        </w:rPr>
        <w:t xml:space="preserve"> </w:t>
      </w:r>
      <w:r>
        <w:t>la</w:t>
      </w:r>
      <w:r>
        <w:rPr>
          <w:spacing w:val="-10"/>
        </w:rPr>
        <w:t xml:space="preserve"> </w:t>
      </w:r>
      <w:r>
        <w:t>comisión</w:t>
      </w:r>
      <w:r>
        <w:rPr>
          <w:spacing w:val="-8"/>
        </w:rPr>
        <w:t xml:space="preserve"> </w:t>
      </w:r>
      <w:r>
        <w:t>de</w:t>
      </w:r>
      <w:r>
        <w:rPr>
          <w:spacing w:val="-7"/>
        </w:rPr>
        <w:t xml:space="preserve"> </w:t>
      </w:r>
      <w:r>
        <w:t>faltas</w:t>
      </w:r>
      <w:r>
        <w:rPr>
          <w:spacing w:val="-10"/>
        </w:rPr>
        <w:t xml:space="preserve"> </w:t>
      </w:r>
      <w:r>
        <w:t>leves.</w:t>
      </w:r>
      <w:r>
        <w:rPr>
          <w:spacing w:val="-11"/>
        </w:rPr>
        <w:t xml:space="preserve"> </w:t>
      </w:r>
      <w:r>
        <w:t>Se</w:t>
      </w:r>
      <w:r>
        <w:rPr>
          <w:spacing w:val="-9"/>
        </w:rPr>
        <w:t xml:space="preserve"> </w:t>
      </w:r>
      <w:r>
        <w:t>entenderá</w:t>
      </w:r>
      <w:r>
        <w:rPr>
          <w:spacing w:val="-8"/>
        </w:rPr>
        <w:t xml:space="preserve"> </w:t>
      </w:r>
      <w:r>
        <w:t>por</w:t>
      </w:r>
      <w:r>
        <w:rPr>
          <w:spacing w:val="-10"/>
        </w:rPr>
        <w:t xml:space="preserve"> </w:t>
      </w:r>
      <w:r>
        <w:t>reincidencia</w:t>
      </w:r>
      <w:r>
        <w:rPr>
          <w:spacing w:val="-10"/>
        </w:rPr>
        <w:t xml:space="preserve"> </w:t>
      </w:r>
      <w:r>
        <w:t>la</w:t>
      </w:r>
      <w:r>
        <w:rPr>
          <w:spacing w:val="-10"/>
        </w:rPr>
        <w:t xml:space="preserve"> </w:t>
      </w:r>
      <w:r>
        <w:t>comisión en</w:t>
      </w:r>
      <w:r>
        <w:rPr>
          <w:spacing w:val="-3"/>
        </w:rPr>
        <w:t xml:space="preserve"> </w:t>
      </w:r>
      <w:r>
        <w:t>el</w:t>
      </w:r>
      <w:r>
        <w:rPr>
          <w:spacing w:val="-5"/>
        </w:rPr>
        <w:t xml:space="preserve"> </w:t>
      </w:r>
      <w:r>
        <w:t>término</w:t>
      </w:r>
      <w:r>
        <w:rPr>
          <w:spacing w:val="-1"/>
        </w:rPr>
        <w:t xml:space="preserve"> </w:t>
      </w:r>
      <w:r>
        <w:t>de</w:t>
      </w:r>
      <w:r>
        <w:rPr>
          <w:spacing w:val="-4"/>
        </w:rPr>
        <w:t xml:space="preserve"> </w:t>
      </w:r>
      <w:r>
        <w:t>un</w:t>
      </w:r>
      <w:r>
        <w:rPr>
          <w:spacing w:val="-3"/>
        </w:rPr>
        <w:t xml:space="preserve"> </w:t>
      </w:r>
      <w:r>
        <w:t>año</w:t>
      </w:r>
      <w:r>
        <w:rPr>
          <w:spacing w:val="-1"/>
        </w:rPr>
        <w:t xml:space="preserve"> </w:t>
      </w:r>
      <w:r>
        <w:t>de</w:t>
      </w:r>
      <w:r>
        <w:rPr>
          <w:spacing w:val="-4"/>
        </w:rPr>
        <w:t xml:space="preserve"> </w:t>
      </w:r>
      <w:r>
        <w:t>más</w:t>
      </w:r>
      <w:r>
        <w:rPr>
          <w:spacing w:val="-2"/>
        </w:rPr>
        <w:t xml:space="preserve"> </w:t>
      </w:r>
      <w:r>
        <w:t>de</w:t>
      </w:r>
      <w:r>
        <w:rPr>
          <w:spacing w:val="-4"/>
        </w:rPr>
        <w:t xml:space="preserve"> </w:t>
      </w:r>
      <w:r>
        <w:t>una</w:t>
      </w:r>
      <w:r>
        <w:rPr>
          <w:spacing w:val="-2"/>
        </w:rPr>
        <w:t xml:space="preserve"> </w:t>
      </w:r>
      <w:r>
        <w:t>infracción</w:t>
      </w:r>
      <w:r>
        <w:rPr>
          <w:spacing w:val="-3"/>
        </w:rPr>
        <w:t xml:space="preserve"> </w:t>
      </w:r>
      <w:r>
        <w:t>de la</w:t>
      </w:r>
      <w:r>
        <w:rPr>
          <w:spacing w:val="-2"/>
        </w:rPr>
        <w:t xml:space="preserve"> </w:t>
      </w:r>
      <w:r>
        <w:t>misma</w:t>
      </w:r>
      <w:r>
        <w:rPr>
          <w:spacing w:val="-4"/>
        </w:rPr>
        <w:t xml:space="preserve"> </w:t>
      </w:r>
      <w:r>
        <w:t>naturaleza</w:t>
      </w:r>
      <w:r>
        <w:rPr>
          <w:spacing w:val="-4"/>
        </w:rPr>
        <w:t xml:space="preserve"> </w:t>
      </w:r>
      <w:r>
        <w:t>cuando</w:t>
      </w:r>
      <w:r>
        <w:rPr>
          <w:spacing w:val="-3"/>
        </w:rPr>
        <w:t xml:space="preserve"> </w:t>
      </w:r>
      <w:r>
        <w:t>así</w:t>
      </w:r>
      <w:r>
        <w:rPr>
          <w:spacing w:val="-2"/>
        </w:rPr>
        <w:t xml:space="preserve"> </w:t>
      </w:r>
      <w:r>
        <w:t>haya</w:t>
      </w:r>
      <w:r>
        <w:rPr>
          <w:spacing w:val="-2"/>
        </w:rPr>
        <w:t xml:space="preserve"> </w:t>
      </w:r>
      <w:r>
        <w:t>sido declarado por resolución firme.</w:t>
      </w:r>
    </w:p>
    <w:p w14:paraId="35C6D05D" w14:textId="77777777" w:rsidR="00157337" w:rsidRDefault="00000000">
      <w:pPr>
        <w:pStyle w:val="Prrafodelista"/>
        <w:numPr>
          <w:ilvl w:val="0"/>
          <w:numId w:val="8"/>
        </w:numPr>
        <w:tabs>
          <w:tab w:val="left" w:pos="776"/>
        </w:tabs>
        <w:spacing w:before="241"/>
        <w:ind w:left="776" w:hanging="209"/>
      </w:pPr>
      <w:r>
        <w:t>Infracción</w:t>
      </w:r>
      <w:r>
        <w:rPr>
          <w:spacing w:val="-8"/>
        </w:rPr>
        <w:t xml:space="preserve"> </w:t>
      </w:r>
      <w:r>
        <w:rPr>
          <w:spacing w:val="-2"/>
        </w:rPr>
        <w:t>leve:</w:t>
      </w:r>
    </w:p>
    <w:p w14:paraId="2734592D" w14:textId="77777777" w:rsidR="00157337" w:rsidRDefault="00000000">
      <w:pPr>
        <w:pStyle w:val="Textoindependiente"/>
        <w:spacing w:before="240"/>
        <w:ind w:right="911"/>
      </w:pPr>
      <w:r>
        <w:t>El incumplimiento de la obligación de publicar la información que les sea exigible de la que</w:t>
      </w:r>
      <w:r>
        <w:rPr>
          <w:spacing w:val="-13"/>
        </w:rPr>
        <w:t xml:space="preserve"> </w:t>
      </w:r>
      <w:r>
        <w:t>se</w:t>
      </w:r>
      <w:r>
        <w:rPr>
          <w:spacing w:val="-12"/>
        </w:rPr>
        <w:t xml:space="preserve"> </w:t>
      </w:r>
      <w:r>
        <w:t>relaciona</w:t>
      </w:r>
      <w:r>
        <w:rPr>
          <w:spacing w:val="-13"/>
        </w:rPr>
        <w:t xml:space="preserve"> </w:t>
      </w:r>
      <w:r>
        <w:t>en</w:t>
      </w:r>
      <w:r>
        <w:rPr>
          <w:spacing w:val="-12"/>
        </w:rPr>
        <w:t xml:space="preserve"> </w:t>
      </w:r>
      <w:r>
        <w:t>el</w:t>
      </w:r>
      <w:r>
        <w:rPr>
          <w:spacing w:val="-13"/>
        </w:rPr>
        <w:t xml:space="preserve"> </w:t>
      </w:r>
      <w:r>
        <w:t>capítulo</w:t>
      </w:r>
      <w:r>
        <w:rPr>
          <w:spacing w:val="-11"/>
        </w:rPr>
        <w:t xml:space="preserve"> </w:t>
      </w:r>
      <w:r>
        <w:t>tercero</w:t>
      </w:r>
      <w:r>
        <w:rPr>
          <w:spacing w:val="-10"/>
        </w:rPr>
        <w:t xml:space="preserve"> </w:t>
      </w:r>
      <w:r>
        <w:t>de</w:t>
      </w:r>
      <w:r>
        <w:rPr>
          <w:spacing w:val="-12"/>
        </w:rPr>
        <w:t xml:space="preserve"> </w:t>
      </w:r>
      <w:r>
        <w:t>esta</w:t>
      </w:r>
      <w:r>
        <w:rPr>
          <w:spacing w:val="-13"/>
        </w:rPr>
        <w:t xml:space="preserve"> </w:t>
      </w:r>
      <w:r>
        <w:t>ordenanza</w:t>
      </w:r>
      <w:r>
        <w:rPr>
          <w:spacing w:val="-12"/>
        </w:rPr>
        <w:t xml:space="preserve"> </w:t>
      </w:r>
      <w:r>
        <w:t>cuando</w:t>
      </w:r>
      <w:r>
        <w:rPr>
          <w:spacing w:val="-10"/>
        </w:rPr>
        <w:t xml:space="preserve"> </w:t>
      </w:r>
      <w:r>
        <w:t>no</w:t>
      </w:r>
      <w:r>
        <w:rPr>
          <w:spacing w:val="-11"/>
        </w:rPr>
        <w:t xml:space="preserve"> </w:t>
      </w:r>
      <w:r>
        <w:t>constituya</w:t>
      </w:r>
      <w:r>
        <w:rPr>
          <w:spacing w:val="-13"/>
        </w:rPr>
        <w:t xml:space="preserve"> </w:t>
      </w:r>
      <w:r>
        <w:t>infracción</w:t>
      </w:r>
      <w:r>
        <w:rPr>
          <w:spacing w:val="-12"/>
        </w:rPr>
        <w:t xml:space="preserve"> </w:t>
      </w:r>
      <w:r>
        <w:t>grave o muy grave.</w:t>
      </w:r>
    </w:p>
    <w:p w14:paraId="1E4DE193" w14:textId="77777777" w:rsidR="00157337" w:rsidRDefault="00000000">
      <w:pPr>
        <w:pStyle w:val="Textoindependiente"/>
        <w:spacing w:before="243" w:line="237" w:lineRule="auto"/>
        <w:ind w:right="911"/>
      </w:pPr>
      <w:r>
        <w:t>2.-</w:t>
      </w:r>
      <w:r>
        <w:rPr>
          <w:spacing w:val="-2"/>
        </w:rPr>
        <w:t xml:space="preserve"> </w:t>
      </w:r>
      <w:r>
        <w:t>Son</w:t>
      </w:r>
      <w:r>
        <w:rPr>
          <w:spacing w:val="-5"/>
        </w:rPr>
        <w:t xml:space="preserve"> </w:t>
      </w:r>
      <w:r>
        <w:t>infracciones</w:t>
      </w:r>
      <w:r>
        <w:rPr>
          <w:spacing w:val="-4"/>
        </w:rPr>
        <w:t xml:space="preserve"> </w:t>
      </w:r>
      <w:r>
        <w:t>administrativas</w:t>
      </w:r>
      <w:r>
        <w:rPr>
          <w:spacing w:val="-2"/>
        </w:rPr>
        <w:t xml:space="preserve"> </w:t>
      </w:r>
      <w:r>
        <w:t>de</w:t>
      </w:r>
      <w:r>
        <w:rPr>
          <w:spacing w:val="-4"/>
        </w:rPr>
        <w:t xml:space="preserve"> </w:t>
      </w:r>
      <w:r>
        <w:t>las</w:t>
      </w:r>
      <w:r>
        <w:rPr>
          <w:spacing w:val="-2"/>
        </w:rPr>
        <w:t xml:space="preserve"> </w:t>
      </w:r>
      <w:r>
        <w:t>personas</w:t>
      </w:r>
      <w:r>
        <w:rPr>
          <w:spacing w:val="-2"/>
        </w:rPr>
        <w:t xml:space="preserve"> </w:t>
      </w:r>
      <w:r>
        <w:t>físicas</w:t>
      </w:r>
      <w:r>
        <w:rPr>
          <w:spacing w:val="-4"/>
        </w:rPr>
        <w:t xml:space="preserve"> </w:t>
      </w:r>
      <w:r>
        <w:t>o</w:t>
      </w:r>
      <w:r>
        <w:rPr>
          <w:spacing w:val="-1"/>
        </w:rPr>
        <w:t xml:space="preserve"> </w:t>
      </w:r>
      <w:r>
        <w:t>jurídicas</w:t>
      </w:r>
      <w:r>
        <w:rPr>
          <w:spacing w:val="-4"/>
        </w:rPr>
        <w:t xml:space="preserve"> </w:t>
      </w:r>
      <w:r>
        <w:t>a</w:t>
      </w:r>
      <w:r>
        <w:rPr>
          <w:spacing w:val="-2"/>
        </w:rPr>
        <w:t xml:space="preserve"> </w:t>
      </w:r>
      <w:r>
        <w:t>las</w:t>
      </w:r>
      <w:r>
        <w:rPr>
          <w:spacing w:val="-4"/>
        </w:rPr>
        <w:t xml:space="preserve"> </w:t>
      </w:r>
      <w:r>
        <w:t>que</w:t>
      </w:r>
      <w:r>
        <w:rPr>
          <w:spacing w:val="-4"/>
        </w:rPr>
        <w:t xml:space="preserve"> </w:t>
      </w:r>
      <w:r>
        <w:t>se</w:t>
      </w:r>
      <w:r>
        <w:rPr>
          <w:spacing w:val="-4"/>
        </w:rPr>
        <w:t xml:space="preserve"> </w:t>
      </w:r>
      <w:r>
        <w:t>refiere el artículo 4 de esta ordenanza:</w:t>
      </w:r>
    </w:p>
    <w:p w14:paraId="2CD39028" w14:textId="77777777" w:rsidR="00157337" w:rsidRDefault="00000000">
      <w:pPr>
        <w:pStyle w:val="Prrafodelista"/>
        <w:numPr>
          <w:ilvl w:val="0"/>
          <w:numId w:val="7"/>
        </w:numPr>
        <w:tabs>
          <w:tab w:val="left" w:pos="788"/>
        </w:tabs>
        <w:spacing w:before="241"/>
        <w:ind w:left="788" w:hanging="221"/>
      </w:pPr>
      <w:r>
        <w:t>Infracciones</w:t>
      </w:r>
      <w:r>
        <w:rPr>
          <w:spacing w:val="-6"/>
        </w:rPr>
        <w:t xml:space="preserve"> </w:t>
      </w:r>
      <w:r>
        <w:t>muy</w:t>
      </w:r>
      <w:r>
        <w:rPr>
          <w:spacing w:val="-5"/>
        </w:rPr>
        <w:t xml:space="preserve"> </w:t>
      </w:r>
      <w:r>
        <w:rPr>
          <w:spacing w:val="-2"/>
        </w:rPr>
        <w:t>graves:</w:t>
      </w:r>
    </w:p>
    <w:p w14:paraId="4B4E1A82" w14:textId="77777777" w:rsidR="00157337" w:rsidRDefault="00000000">
      <w:pPr>
        <w:pStyle w:val="Prrafodelista"/>
        <w:numPr>
          <w:ilvl w:val="1"/>
          <w:numId w:val="10"/>
        </w:numPr>
        <w:tabs>
          <w:tab w:val="left" w:pos="698"/>
        </w:tabs>
        <w:ind w:right="912" w:firstLine="566"/>
      </w:pPr>
      <w:r>
        <w:t>El incumplimiento más de tres veces, en un periodo de dos años, de la obligación de suministro de información que haya sido reclamada como consecuencia de un requerimiento del Comisionado de Transparencia y Acceso a la Información Pública o para dar cumplimiento a una resolución del mismo en materia de acceso.</w:t>
      </w:r>
    </w:p>
    <w:p w14:paraId="0E5BCE1D" w14:textId="77777777" w:rsidR="00157337" w:rsidRDefault="00157337">
      <w:pPr>
        <w:pStyle w:val="Prrafodelista"/>
        <w:sectPr w:rsidR="00157337">
          <w:pgSz w:w="11900" w:h="16840"/>
          <w:pgMar w:top="2000" w:right="850" w:bottom="1160" w:left="1700" w:header="754" w:footer="971" w:gutter="0"/>
          <w:cols w:space="720"/>
        </w:sectPr>
      </w:pPr>
    </w:p>
    <w:p w14:paraId="72FEDCB0" w14:textId="77777777" w:rsidR="00157337" w:rsidRDefault="00157337">
      <w:pPr>
        <w:pStyle w:val="Textoindependiente"/>
        <w:spacing w:before="218"/>
        <w:ind w:left="0" w:firstLine="0"/>
        <w:jc w:val="left"/>
      </w:pPr>
    </w:p>
    <w:p w14:paraId="366547F2" w14:textId="77777777" w:rsidR="00157337" w:rsidRDefault="00000000">
      <w:pPr>
        <w:pStyle w:val="Prrafodelista"/>
        <w:numPr>
          <w:ilvl w:val="1"/>
          <w:numId w:val="10"/>
        </w:numPr>
        <w:tabs>
          <w:tab w:val="left" w:pos="734"/>
        </w:tabs>
        <w:spacing w:before="0"/>
        <w:ind w:right="910" w:firstLine="566"/>
      </w:pPr>
      <w:r>
        <w:t>La reincidencia en la comisión de faltas graves. Se entenderá por reincidencia la comisión</w:t>
      </w:r>
      <w:r>
        <w:rPr>
          <w:spacing w:val="-4"/>
        </w:rPr>
        <w:t xml:space="preserve"> </w:t>
      </w:r>
      <w:r>
        <w:t>en</w:t>
      </w:r>
      <w:r>
        <w:rPr>
          <w:spacing w:val="-6"/>
        </w:rPr>
        <w:t xml:space="preserve"> </w:t>
      </w:r>
      <w:r>
        <w:t>el</w:t>
      </w:r>
      <w:r>
        <w:rPr>
          <w:spacing w:val="-4"/>
        </w:rPr>
        <w:t xml:space="preserve"> </w:t>
      </w:r>
      <w:r>
        <w:t>término</w:t>
      </w:r>
      <w:r>
        <w:rPr>
          <w:spacing w:val="-3"/>
        </w:rPr>
        <w:t xml:space="preserve"> </w:t>
      </w:r>
      <w:r>
        <w:t>de</w:t>
      </w:r>
      <w:r>
        <w:rPr>
          <w:spacing w:val="-5"/>
        </w:rPr>
        <w:t xml:space="preserve"> </w:t>
      </w:r>
      <w:r>
        <w:t>un</w:t>
      </w:r>
      <w:r>
        <w:rPr>
          <w:spacing w:val="-4"/>
        </w:rPr>
        <w:t xml:space="preserve"> </w:t>
      </w:r>
      <w:r>
        <w:t>año</w:t>
      </w:r>
      <w:r>
        <w:rPr>
          <w:spacing w:val="-3"/>
        </w:rPr>
        <w:t xml:space="preserve"> </w:t>
      </w:r>
      <w:r>
        <w:t>de</w:t>
      </w:r>
      <w:r>
        <w:rPr>
          <w:spacing w:val="-4"/>
        </w:rPr>
        <w:t xml:space="preserve"> </w:t>
      </w:r>
      <w:r>
        <w:t>más</w:t>
      </w:r>
      <w:r>
        <w:rPr>
          <w:spacing w:val="-4"/>
        </w:rPr>
        <w:t xml:space="preserve"> </w:t>
      </w:r>
      <w:r>
        <w:t>de</w:t>
      </w:r>
      <w:r>
        <w:rPr>
          <w:spacing w:val="-4"/>
        </w:rPr>
        <w:t xml:space="preserve"> </w:t>
      </w:r>
      <w:r>
        <w:t>una</w:t>
      </w:r>
      <w:r>
        <w:rPr>
          <w:spacing w:val="-4"/>
        </w:rPr>
        <w:t xml:space="preserve"> </w:t>
      </w:r>
      <w:r>
        <w:t>infracción</w:t>
      </w:r>
      <w:r>
        <w:rPr>
          <w:spacing w:val="-4"/>
        </w:rPr>
        <w:t xml:space="preserve"> </w:t>
      </w:r>
      <w:r>
        <w:t>de</w:t>
      </w:r>
      <w:r>
        <w:rPr>
          <w:spacing w:val="-4"/>
        </w:rPr>
        <w:t xml:space="preserve"> </w:t>
      </w:r>
      <w:r>
        <w:t>la</w:t>
      </w:r>
      <w:r>
        <w:rPr>
          <w:spacing w:val="-6"/>
        </w:rPr>
        <w:t xml:space="preserve"> </w:t>
      </w:r>
      <w:r>
        <w:t>misma</w:t>
      </w:r>
      <w:r>
        <w:rPr>
          <w:spacing w:val="-4"/>
        </w:rPr>
        <w:t xml:space="preserve"> </w:t>
      </w:r>
      <w:r>
        <w:t>naturaleza,</w:t>
      </w:r>
      <w:r>
        <w:rPr>
          <w:spacing w:val="-4"/>
        </w:rPr>
        <w:t xml:space="preserve"> </w:t>
      </w:r>
      <w:r>
        <w:t>cuando</w:t>
      </w:r>
      <w:r>
        <w:rPr>
          <w:spacing w:val="-3"/>
        </w:rPr>
        <w:t xml:space="preserve"> </w:t>
      </w:r>
      <w:r>
        <w:t>así haya sido declarado por resolución firme.</w:t>
      </w:r>
    </w:p>
    <w:p w14:paraId="6685DA11" w14:textId="77777777" w:rsidR="00157337" w:rsidRDefault="00000000">
      <w:pPr>
        <w:pStyle w:val="Prrafodelista"/>
        <w:numPr>
          <w:ilvl w:val="0"/>
          <w:numId w:val="7"/>
        </w:numPr>
        <w:tabs>
          <w:tab w:val="left" w:pos="798"/>
        </w:tabs>
        <w:spacing w:before="241"/>
        <w:ind w:left="798" w:hanging="231"/>
      </w:pPr>
      <w:r>
        <w:t>Infracciones</w:t>
      </w:r>
      <w:r>
        <w:rPr>
          <w:spacing w:val="-9"/>
        </w:rPr>
        <w:t xml:space="preserve"> </w:t>
      </w:r>
      <w:r>
        <w:rPr>
          <w:spacing w:val="-2"/>
        </w:rPr>
        <w:t>graves:</w:t>
      </w:r>
    </w:p>
    <w:p w14:paraId="380B9F22" w14:textId="77777777" w:rsidR="00157337" w:rsidRDefault="00000000">
      <w:pPr>
        <w:pStyle w:val="Prrafodelista"/>
        <w:numPr>
          <w:ilvl w:val="1"/>
          <w:numId w:val="10"/>
        </w:numPr>
        <w:tabs>
          <w:tab w:val="left" w:pos="684"/>
        </w:tabs>
        <w:ind w:left="684" w:hanging="117"/>
      </w:pPr>
      <w:r>
        <w:t>La</w:t>
      </w:r>
      <w:r>
        <w:rPr>
          <w:spacing w:val="-4"/>
        </w:rPr>
        <w:t xml:space="preserve"> </w:t>
      </w:r>
      <w:r>
        <w:t>falta</w:t>
      </w:r>
      <w:r>
        <w:rPr>
          <w:spacing w:val="-5"/>
        </w:rPr>
        <w:t xml:space="preserve"> </w:t>
      </w:r>
      <w:r>
        <w:t>de</w:t>
      </w:r>
      <w:r>
        <w:rPr>
          <w:spacing w:val="-3"/>
        </w:rPr>
        <w:t xml:space="preserve"> </w:t>
      </w:r>
      <w:r>
        <w:t>contestación</w:t>
      </w:r>
      <w:r>
        <w:rPr>
          <w:spacing w:val="-4"/>
        </w:rPr>
        <w:t xml:space="preserve"> </w:t>
      </w:r>
      <w:r>
        <w:t>al</w:t>
      </w:r>
      <w:r>
        <w:rPr>
          <w:spacing w:val="-6"/>
        </w:rPr>
        <w:t xml:space="preserve"> </w:t>
      </w:r>
      <w:r>
        <w:t>requerimiento</w:t>
      </w:r>
      <w:r>
        <w:rPr>
          <w:spacing w:val="-3"/>
        </w:rPr>
        <w:t xml:space="preserve"> </w:t>
      </w:r>
      <w:r>
        <w:t>de</w:t>
      </w:r>
      <w:r>
        <w:rPr>
          <w:spacing w:val="-2"/>
        </w:rPr>
        <w:t xml:space="preserve"> información.</w:t>
      </w:r>
    </w:p>
    <w:p w14:paraId="30E4B6D7" w14:textId="77777777" w:rsidR="00157337" w:rsidRDefault="00000000">
      <w:pPr>
        <w:pStyle w:val="Prrafodelista"/>
        <w:numPr>
          <w:ilvl w:val="1"/>
          <w:numId w:val="10"/>
        </w:numPr>
        <w:tabs>
          <w:tab w:val="left" w:pos="734"/>
        </w:tabs>
        <w:ind w:right="912" w:firstLine="566"/>
      </w:pPr>
      <w:r>
        <w:t>Suministrar la información incumpliendo las exigencias derivadas del principio de veracidad, de acuerdo con lo establecido en el artículo 5 de esta ordenanza.</w:t>
      </w:r>
    </w:p>
    <w:p w14:paraId="514727A0" w14:textId="77777777" w:rsidR="00157337" w:rsidRDefault="00000000">
      <w:pPr>
        <w:pStyle w:val="Prrafodelista"/>
        <w:numPr>
          <w:ilvl w:val="1"/>
          <w:numId w:val="10"/>
        </w:numPr>
        <w:tabs>
          <w:tab w:val="left" w:pos="679"/>
        </w:tabs>
        <w:spacing w:before="238"/>
        <w:ind w:right="910" w:firstLine="566"/>
      </w:pPr>
      <w:r>
        <w:t>La</w:t>
      </w:r>
      <w:r>
        <w:rPr>
          <w:spacing w:val="-10"/>
        </w:rPr>
        <w:t xml:space="preserve"> </w:t>
      </w:r>
      <w:r>
        <w:t>reincidencia</w:t>
      </w:r>
      <w:r>
        <w:rPr>
          <w:spacing w:val="-10"/>
        </w:rPr>
        <w:t xml:space="preserve"> </w:t>
      </w:r>
      <w:r>
        <w:t>en</w:t>
      </w:r>
      <w:r>
        <w:rPr>
          <w:spacing w:val="-8"/>
        </w:rPr>
        <w:t xml:space="preserve"> </w:t>
      </w:r>
      <w:r>
        <w:t>la</w:t>
      </w:r>
      <w:r>
        <w:rPr>
          <w:spacing w:val="-10"/>
        </w:rPr>
        <w:t xml:space="preserve"> </w:t>
      </w:r>
      <w:r>
        <w:t>comisión</w:t>
      </w:r>
      <w:r>
        <w:rPr>
          <w:spacing w:val="-8"/>
        </w:rPr>
        <w:t xml:space="preserve"> </w:t>
      </w:r>
      <w:r>
        <w:t>de</w:t>
      </w:r>
      <w:r>
        <w:rPr>
          <w:spacing w:val="-7"/>
        </w:rPr>
        <w:t xml:space="preserve"> </w:t>
      </w:r>
      <w:r>
        <w:t>faltas</w:t>
      </w:r>
      <w:r>
        <w:rPr>
          <w:spacing w:val="-10"/>
        </w:rPr>
        <w:t xml:space="preserve"> </w:t>
      </w:r>
      <w:r>
        <w:t>leves.</w:t>
      </w:r>
      <w:r>
        <w:rPr>
          <w:spacing w:val="-11"/>
        </w:rPr>
        <w:t xml:space="preserve"> </w:t>
      </w:r>
      <w:r>
        <w:t>Se</w:t>
      </w:r>
      <w:r>
        <w:rPr>
          <w:spacing w:val="-9"/>
        </w:rPr>
        <w:t xml:space="preserve"> </w:t>
      </w:r>
      <w:r>
        <w:t>entenderá</w:t>
      </w:r>
      <w:r>
        <w:rPr>
          <w:spacing w:val="-8"/>
        </w:rPr>
        <w:t xml:space="preserve"> </w:t>
      </w:r>
      <w:r>
        <w:t>por</w:t>
      </w:r>
      <w:r>
        <w:rPr>
          <w:spacing w:val="-10"/>
        </w:rPr>
        <w:t xml:space="preserve"> </w:t>
      </w:r>
      <w:r>
        <w:t>reincidencia</w:t>
      </w:r>
      <w:r>
        <w:rPr>
          <w:spacing w:val="-10"/>
        </w:rPr>
        <w:t xml:space="preserve"> </w:t>
      </w:r>
      <w:r>
        <w:t>la</w:t>
      </w:r>
      <w:r>
        <w:rPr>
          <w:spacing w:val="-10"/>
        </w:rPr>
        <w:t xml:space="preserve"> </w:t>
      </w:r>
      <w:r>
        <w:t>comisión en</w:t>
      </w:r>
      <w:r>
        <w:rPr>
          <w:spacing w:val="-3"/>
        </w:rPr>
        <w:t xml:space="preserve"> </w:t>
      </w:r>
      <w:r>
        <w:t>el</w:t>
      </w:r>
      <w:r>
        <w:rPr>
          <w:spacing w:val="-5"/>
        </w:rPr>
        <w:t xml:space="preserve"> </w:t>
      </w:r>
      <w:r>
        <w:t>término</w:t>
      </w:r>
      <w:r>
        <w:rPr>
          <w:spacing w:val="-1"/>
        </w:rPr>
        <w:t xml:space="preserve"> </w:t>
      </w:r>
      <w:r>
        <w:t>de</w:t>
      </w:r>
      <w:r>
        <w:rPr>
          <w:spacing w:val="-4"/>
        </w:rPr>
        <w:t xml:space="preserve"> </w:t>
      </w:r>
      <w:r>
        <w:t>un</w:t>
      </w:r>
      <w:r>
        <w:rPr>
          <w:spacing w:val="-3"/>
        </w:rPr>
        <w:t xml:space="preserve"> </w:t>
      </w:r>
      <w:r>
        <w:t>año</w:t>
      </w:r>
      <w:r>
        <w:rPr>
          <w:spacing w:val="-1"/>
        </w:rPr>
        <w:t xml:space="preserve"> </w:t>
      </w:r>
      <w:r>
        <w:t>de</w:t>
      </w:r>
      <w:r>
        <w:rPr>
          <w:spacing w:val="-4"/>
        </w:rPr>
        <w:t xml:space="preserve"> </w:t>
      </w:r>
      <w:r>
        <w:t>más</w:t>
      </w:r>
      <w:r>
        <w:rPr>
          <w:spacing w:val="-2"/>
        </w:rPr>
        <w:t xml:space="preserve"> </w:t>
      </w:r>
      <w:r>
        <w:t>de</w:t>
      </w:r>
      <w:r>
        <w:rPr>
          <w:spacing w:val="-4"/>
        </w:rPr>
        <w:t xml:space="preserve"> </w:t>
      </w:r>
      <w:r>
        <w:t>una</w:t>
      </w:r>
      <w:r>
        <w:rPr>
          <w:spacing w:val="-2"/>
        </w:rPr>
        <w:t xml:space="preserve"> </w:t>
      </w:r>
      <w:r>
        <w:t>infracción</w:t>
      </w:r>
      <w:r>
        <w:rPr>
          <w:spacing w:val="-3"/>
        </w:rPr>
        <w:t xml:space="preserve"> </w:t>
      </w:r>
      <w:r>
        <w:t>de la</w:t>
      </w:r>
      <w:r>
        <w:rPr>
          <w:spacing w:val="-2"/>
        </w:rPr>
        <w:t xml:space="preserve"> </w:t>
      </w:r>
      <w:r>
        <w:t>misma</w:t>
      </w:r>
      <w:r>
        <w:rPr>
          <w:spacing w:val="-4"/>
        </w:rPr>
        <w:t xml:space="preserve"> </w:t>
      </w:r>
      <w:r>
        <w:t>naturaleza</w:t>
      </w:r>
      <w:r>
        <w:rPr>
          <w:spacing w:val="-4"/>
        </w:rPr>
        <w:t xml:space="preserve"> </w:t>
      </w:r>
      <w:r>
        <w:t>cuando</w:t>
      </w:r>
      <w:r>
        <w:rPr>
          <w:spacing w:val="-3"/>
        </w:rPr>
        <w:t xml:space="preserve"> </w:t>
      </w:r>
      <w:r>
        <w:t>así</w:t>
      </w:r>
      <w:r>
        <w:rPr>
          <w:spacing w:val="-2"/>
        </w:rPr>
        <w:t xml:space="preserve"> </w:t>
      </w:r>
      <w:r>
        <w:t>haya</w:t>
      </w:r>
      <w:r>
        <w:rPr>
          <w:spacing w:val="-2"/>
        </w:rPr>
        <w:t xml:space="preserve"> </w:t>
      </w:r>
      <w:r>
        <w:t>sido declarado por resolución firme.</w:t>
      </w:r>
    </w:p>
    <w:p w14:paraId="31C816F1" w14:textId="77777777" w:rsidR="00157337" w:rsidRDefault="00000000">
      <w:pPr>
        <w:pStyle w:val="Prrafodelista"/>
        <w:numPr>
          <w:ilvl w:val="0"/>
          <w:numId w:val="7"/>
        </w:numPr>
        <w:tabs>
          <w:tab w:val="left" w:pos="776"/>
        </w:tabs>
        <w:spacing w:before="241"/>
        <w:ind w:left="776" w:hanging="209"/>
      </w:pPr>
      <w:r>
        <w:t>Infracciones</w:t>
      </w:r>
      <w:r>
        <w:rPr>
          <w:spacing w:val="-8"/>
        </w:rPr>
        <w:t xml:space="preserve"> </w:t>
      </w:r>
      <w:r>
        <w:rPr>
          <w:spacing w:val="-2"/>
        </w:rPr>
        <w:t>leves:</w:t>
      </w:r>
    </w:p>
    <w:p w14:paraId="6424F204" w14:textId="77777777" w:rsidR="00157337" w:rsidRDefault="00000000">
      <w:pPr>
        <w:pStyle w:val="Prrafodelista"/>
        <w:numPr>
          <w:ilvl w:val="1"/>
          <w:numId w:val="10"/>
        </w:numPr>
        <w:tabs>
          <w:tab w:val="left" w:pos="684"/>
        </w:tabs>
        <w:ind w:left="684" w:hanging="117"/>
      </w:pPr>
      <w:r>
        <w:t>El</w:t>
      </w:r>
      <w:r>
        <w:rPr>
          <w:spacing w:val="-4"/>
        </w:rPr>
        <w:t xml:space="preserve"> </w:t>
      </w:r>
      <w:r>
        <w:t>retraso</w:t>
      </w:r>
      <w:r>
        <w:rPr>
          <w:spacing w:val="-4"/>
        </w:rPr>
        <w:t xml:space="preserve"> </w:t>
      </w:r>
      <w:r>
        <w:t>injustificado</w:t>
      </w:r>
      <w:r>
        <w:rPr>
          <w:spacing w:val="-2"/>
        </w:rPr>
        <w:t xml:space="preserve"> </w:t>
      </w:r>
      <w:r>
        <w:t>en</w:t>
      </w:r>
      <w:r>
        <w:rPr>
          <w:spacing w:val="-6"/>
        </w:rPr>
        <w:t xml:space="preserve"> </w:t>
      </w:r>
      <w:r>
        <w:t>el</w:t>
      </w:r>
      <w:r>
        <w:rPr>
          <w:spacing w:val="-4"/>
        </w:rPr>
        <w:t xml:space="preserve"> </w:t>
      </w:r>
      <w:r>
        <w:t>suministro</w:t>
      </w:r>
      <w:r>
        <w:rPr>
          <w:spacing w:val="-4"/>
        </w:rPr>
        <w:t xml:space="preserve"> </w:t>
      </w:r>
      <w:r>
        <w:t>de</w:t>
      </w:r>
      <w:r>
        <w:rPr>
          <w:spacing w:val="-2"/>
        </w:rPr>
        <w:t xml:space="preserve"> </w:t>
      </w:r>
      <w:r>
        <w:t>la</w:t>
      </w:r>
      <w:r>
        <w:rPr>
          <w:spacing w:val="-3"/>
        </w:rPr>
        <w:t xml:space="preserve"> </w:t>
      </w:r>
      <w:r>
        <w:rPr>
          <w:spacing w:val="-2"/>
        </w:rPr>
        <w:t>información.</w:t>
      </w:r>
    </w:p>
    <w:p w14:paraId="786574D1" w14:textId="77777777" w:rsidR="00157337" w:rsidRDefault="00000000">
      <w:pPr>
        <w:pStyle w:val="Prrafodelista"/>
        <w:numPr>
          <w:ilvl w:val="1"/>
          <w:numId w:val="10"/>
        </w:numPr>
        <w:tabs>
          <w:tab w:val="left" w:pos="684"/>
        </w:tabs>
        <w:spacing w:before="241" w:line="453" w:lineRule="auto"/>
        <w:ind w:left="567" w:right="2808" w:firstLine="0"/>
      </w:pPr>
      <w:r>
        <w:t>El</w:t>
      </w:r>
      <w:r>
        <w:rPr>
          <w:spacing w:val="-4"/>
        </w:rPr>
        <w:t xml:space="preserve"> </w:t>
      </w:r>
      <w:r>
        <w:t>suministro</w:t>
      </w:r>
      <w:r>
        <w:rPr>
          <w:spacing w:val="-5"/>
        </w:rPr>
        <w:t xml:space="preserve"> </w:t>
      </w:r>
      <w:r>
        <w:t>parcial</w:t>
      </w:r>
      <w:r>
        <w:rPr>
          <w:spacing w:val="-7"/>
        </w:rPr>
        <w:t xml:space="preserve"> </w:t>
      </w:r>
      <w:r>
        <w:t>o</w:t>
      </w:r>
      <w:r>
        <w:rPr>
          <w:spacing w:val="-3"/>
        </w:rPr>
        <w:t xml:space="preserve"> </w:t>
      </w:r>
      <w:r>
        <w:t>en</w:t>
      </w:r>
      <w:r>
        <w:rPr>
          <w:spacing w:val="-8"/>
        </w:rPr>
        <w:t xml:space="preserve"> </w:t>
      </w:r>
      <w:r>
        <w:t>condiciones</w:t>
      </w:r>
      <w:r>
        <w:rPr>
          <w:spacing w:val="-4"/>
        </w:rPr>
        <w:t xml:space="preserve"> </w:t>
      </w:r>
      <w:r>
        <w:t>distintas</w:t>
      </w:r>
      <w:r>
        <w:rPr>
          <w:spacing w:val="-2"/>
        </w:rPr>
        <w:t xml:space="preserve"> </w:t>
      </w:r>
      <w:r>
        <w:t>de</w:t>
      </w:r>
      <w:r>
        <w:rPr>
          <w:spacing w:val="-3"/>
        </w:rPr>
        <w:t xml:space="preserve"> </w:t>
      </w:r>
      <w:r>
        <w:t>las</w:t>
      </w:r>
      <w:r>
        <w:rPr>
          <w:spacing w:val="-6"/>
        </w:rPr>
        <w:t xml:space="preserve"> </w:t>
      </w:r>
      <w:r>
        <w:t xml:space="preserve">reclamadas. Artículo 64. </w:t>
      </w:r>
      <w:r>
        <w:rPr>
          <w:i/>
        </w:rPr>
        <w:t>Sanciones administrativas</w:t>
      </w:r>
      <w:r>
        <w:t>.</w:t>
      </w:r>
    </w:p>
    <w:p w14:paraId="673F6F4F" w14:textId="77777777" w:rsidR="00157337" w:rsidRDefault="00000000">
      <w:pPr>
        <w:pStyle w:val="Textoindependiente"/>
        <w:spacing w:before="2"/>
        <w:ind w:right="910"/>
      </w:pPr>
      <w:r>
        <w:t>Por la comisión de las infracciones administrativas previstas en el artículo anterior para los</w:t>
      </w:r>
      <w:r>
        <w:rPr>
          <w:spacing w:val="-7"/>
        </w:rPr>
        <w:t xml:space="preserve"> </w:t>
      </w:r>
      <w:r>
        <w:t>sujetos</w:t>
      </w:r>
      <w:r>
        <w:rPr>
          <w:spacing w:val="-7"/>
        </w:rPr>
        <w:t xml:space="preserve"> </w:t>
      </w:r>
      <w:r>
        <w:t>comprendidos</w:t>
      </w:r>
      <w:r>
        <w:rPr>
          <w:spacing w:val="-9"/>
        </w:rPr>
        <w:t xml:space="preserve"> </w:t>
      </w:r>
      <w:r>
        <w:t>en</w:t>
      </w:r>
      <w:r>
        <w:rPr>
          <w:spacing w:val="-7"/>
        </w:rPr>
        <w:t xml:space="preserve"> </w:t>
      </w:r>
      <w:r>
        <w:t>los</w:t>
      </w:r>
      <w:r>
        <w:rPr>
          <w:spacing w:val="-9"/>
        </w:rPr>
        <w:t xml:space="preserve"> </w:t>
      </w:r>
      <w:r>
        <w:t>artículos</w:t>
      </w:r>
      <w:r>
        <w:rPr>
          <w:spacing w:val="-9"/>
        </w:rPr>
        <w:t xml:space="preserve"> </w:t>
      </w:r>
      <w:r>
        <w:t>3</w:t>
      </w:r>
      <w:r>
        <w:rPr>
          <w:spacing w:val="-8"/>
        </w:rPr>
        <w:t xml:space="preserve"> </w:t>
      </w:r>
      <w:r>
        <w:t>y</w:t>
      </w:r>
      <w:r>
        <w:rPr>
          <w:spacing w:val="-8"/>
        </w:rPr>
        <w:t xml:space="preserve"> </w:t>
      </w:r>
      <w:r>
        <w:t>4</w:t>
      </w:r>
      <w:r>
        <w:rPr>
          <w:spacing w:val="-6"/>
        </w:rPr>
        <w:t xml:space="preserve"> </w:t>
      </w:r>
      <w:r>
        <w:t>de</w:t>
      </w:r>
      <w:r>
        <w:rPr>
          <w:spacing w:val="-7"/>
        </w:rPr>
        <w:t xml:space="preserve"> </w:t>
      </w:r>
      <w:r>
        <w:t>la</w:t>
      </w:r>
      <w:r>
        <w:rPr>
          <w:spacing w:val="-7"/>
        </w:rPr>
        <w:t xml:space="preserve"> </w:t>
      </w:r>
      <w:r>
        <w:t>presente</w:t>
      </w:r>
      <w:r>
        <w:rPr>
          <w:spacing w:val="-11"/>
        </w:rPr>
        <w:t xml:space="preserve"> </w:t>
      </w:r>
      <w:r>
        <w:t>ordenanza,</w:t>
      </w:r>
      <w:r>
        <w:rPr>
          <w:spacing w:val="-6"/>
        </w:rPr>
        <w:t xml:space="preserve"> </w:t>
      </w:r>
      <w:r>
        <w:t>podrán</w:t>
      </w:r>
      <w:r>
        <w:rPr>
          <w:spacing w:val="-10"/>
        </w:rPr>
        <w:t xml:space="preserve"> </w:t>
      </w:r>
      <w:r>
        <w:t>imponerse</w:t>
      </w:r>
      <w:r>
        <w:rPr>
          <w:spacing w:val="-6"/>
        </w:rPr>
        <w:t xml:space="preserve"> </w:t>
      </w:r>
      <w:r>
        <w:t>las siguientes sanciones:</w:t>
      </w:r>
    </w:p>
    <w:p w14:paraId="079E0D6F" w14:textId="77777777" w:rsidR="00157337" w:rsidRDefault="00000000">
      <w:pPr>
        <w:pStyle w:val="Prrafodelista"/>
        <w:numPr>
          <w:ilvl w:val="0"/>
          <w:numId w:val="6"/>
        </w:numPr>
        <w:tabs>
          <w:tab w:val="left" w:pos="827"/>
        </w:tabs>
        <w:spacing w:before="238"/>
        <w:ind w:right="913" w:firstLine="566"/>
        <w:jc w:val="both"/>
      </w:pPr>
      <w:r>
        <w:t>Las infracciones leves serán sancionadas con amonestación o multa comprendida entre 200 y 5.000 euros.</w:t>
      </w:r>
    </w:p>
    <w:p w14:paraId="557605BC" w14:textId="77777777" w:rsidR="00157337" w:rsidRDefault="00000000">
      <w:pPr>
        <w:pStyle w:val="Prrafodelista"/>
        <w:numPr>
          <w:ilvl w:val="0"/>
          <w:numId w:val="6"/>
        </w:numPr>
        <w:tabs>
          <w:tab w:val="left" w:pos="842"/>
        </w:tabs>
        <w:spacing w:before="241"/>
        <w:ind w:left="842" w:hanging="275"/>
      </w:pPr>
      <w:r>
        <w:t>Las</w:t>
      </w:r>
      <w:r>
        <w:rPr>
          <w:spacing w:val="37"/>
        </w:rPr>
        <w:t xml:space="preserve"> </w:t>
      </w:r>
      <w:r>
        <w:t>infracciones</w:t>
      </w:r>
      <w:r>
        <w:rPr>
          <w:spacing w:val="39"/>
        </w:rPr>
        <w:t xml:space="preserve"> </w:t>
      </w:r>
      <w:r>
        <w:t>graves</w:t>
      </w:r>
      <w:r>
        <w:rPr>
          <w:spacing w:val="37"/>
        </w:rPr>
        <w:t xml:space="preserve"> </w:t>
      </w:r>
      <w:r>
        <w:t>serán</w:t>
      </w:r>
      <w:r>
        <w:rPr>
          <w:spacing w:val="38"/>
        </w:rPr>
        <w:t xml:space="preserve"> </w:t>
      </w:r>
      <w:r>
        <w:t>sancionadas</w:t>
      </w:r>
      <w:r>
        <w:rPr>
          <w:spacing w:val="39"/>
        </w:rPr>
        <w:t xml:space="preserve"> </w:t>
      </w:r>
      <w:r>
        <w:t>con</w:t>
      </w:r>
      <w:r>
        <w:rPr>
          <w:spacing w:val="36"/>
        </w:rPr>
        <w:t xml:space="preserve"> </w:t>
      </w:r>
      <w:r>
        <w:t>multa</w:t>
      </w:r>
      <w:r>
        <w:rPr>
          <w:spacing w:val="39"/>
        </w:rPr>
        <w:t xml:space="preserve"> </w:t>
      </w:r>
      <w:r>
        <w:t>comprendida</w:t>
      </w:r>
      <w:r>
        <w:rPr>
          <w:spacing w:val="40"/>
        </w:rPr>
        <w:t xml:space="preserve"> </w:t>
      </w:r>
      <w:r>
        <w:t>entre</w:t>
      </w:r>
      <w:r>
        <w:rPr>
          <w:spacing w:val="37"/>
        </w:rPr>
        <w:t xml:space="preserve"> </w:t>
      </w:r>
      <w:r>
        <w:t>5.001</w:t>
      </w:r>
      <w:r>
        <w:rPr>
          <w:spacing w:val="41"/>
        </w:rPr>
        <w:t xml:space="preserve"> </w:t>
      </w:r>
      <w:r>
        <w:rPr>
          <w:spacing w:val="-10"/>
        </w:rPr>
        <w:t>y</w:t>
      </w:r>
    </w:p>
    <w:p w14:paraId="2BC6CFCB" w14:textId="77777777" w:rsidR="00157337" w:rsidRDefault="00000000">
      <w:pPr>
        <w:pStyle w:val="Textoindependiente"/>
        <w:spacing w:before="0"/>
        <w:ind w:firstLine="0"/>
        <w:jc w:val="left"/>
      </w:pPr>
      <w:r>
        <w:t>30.000</w:t>
      </w:r>
      <w:r>
        <w:rPr>
          <w:spacing w:val="-4"/>
        </w:rPr>
        <w:t xml:space="preserve"> </w:t>
      </w:r>
      <w:r>
        <w:rPr>
          <w:spacing w:val="-2"/>
        </w:rPr>
        <w:t>euros.</w:t>
      </w:r>
    </w:p>
    <w:p w14:paraId="051E7811" w14:textId="77777777" w:rsidR="00157337" w:rsidRDefault="00000000">
      <w:pPr>
        <w:pStyle w:val="Prrafodelista"/>
        <w:numPr>
          <w:ilvl w:val="0"/>
          <w:numId w:val="6"/>
        </w:numPr>
        <w:tabs>
          <w:tab w:val="left" w:pos="772"/>
        </w:tabs>
        <w:ind w:left="772" w:hanging="205"/>
      </w:pPr>
      <w:r>
        <w:t>Las</w:t>
      </w:r>
      <w:r>
        <w:rPr>
          <w:spacing w:val="-11"/>
        </w:rPr>
        <w:t xml:space="preserve"> </w:t>
      </w:r>
      <w:r>
        <w:t>infracciones</w:t>
      </w:r>
      <w:r>
        <w:rPr>
          <w:spacing w:val="-11"/>
        </w:rPr>
        <w:t xml:space="preserve"> </w:t>
      </w:r>
      <w:r>
        <w:t>muy</w:t>
      </w:r>
      <w:r>
        <w:rPr>
          <w:spacing w:val="-7"/>
        </w:rPr>
        <w:t xml:space="preserve"> </w:t>
      </w:r>
      <w:r>
        <w:t>graves</w:t>
      </w:r>
      <w:r>
        <w:rPr>
          <w:spacing w:val="-9"/>
        </w:rPr>
        <w:t xml:space="preserve"> </w:t>
      </w:r>
      <w:r>
        <w:t>serán</w:t>
      </w:r>
      <w:r>
        <w:rPr>
          <w:spacing w:val="-9"/>
        </w:rPr>
        <w:t xml:space="preserve"> </w:t>
      </w:r>
      <w:r>
        <w:t>sancionadas</w:t>
      </w:r>
      <w:r>
        <w:rPr>
          <w:spacing w:val="-8"/>
        </w:rPr>
        <w:t xml:space="preserve"> </w:t>
      </w:r>
      <w:r>
        <w:t>con</w:t>
      </w:r>
      <w:r>
        <w:rPr>
          <w:spacing w:val="-9"/>
        </w:rPr>
        <w:t xml:space="preserve"> </w:t>
      </w:r>
      <w:r>
        <w:t>multa</w:t>
      </w:r>
      <w:r>
        <w:rPr>
          <w:spacing w:val="-9"/>
        </w:rPr>
        <w:t xml:space="preserve"> </w:t>
      </w:r>
      <w:r>
        <w:t>comprendida</w:t>
      </w:r>
      <w:r>
        <w:rPr>
          <w:spacing w:val="-8"/>
        </w:rPr>
        <w:t xml:space="preserve"> </w:t>
      </w:r>
      <w:r>
        <w:t>entre</w:t>
      </w:r>
      <w:r>
        <w:rPr>
          <w:spacing w:val="-8"/>
        </w:rPr>
        <w:t xml:space="preserve"> </w:t>
      </w:r>
      <w:r>
        <w:t>30.001</w:t>
      </w:r>
      <w:r>
        <w:rPr>
          <w:spacing w:val="-9"/>
        </w:rPr>
        <w:t xml:space="preserve"> </w:t>
      </w:r>
      <w:r>
        <w:rPr>
          <w:spacing w:val="-10"/>
        </w:rPr>
        <w:t>y</w:t>
      </w:r>
    </w:p>
    <w:p w14:paraId="7CF0C511" w14:textId="77777777" w:rsidR="00157337" w:rsidRDefault="00000000">
      <w:pPr>
        <w:pStyle w:val="Textoindependiente"/>
        <w:spacing w:before="1"/>
        <w:ind w:firstLine="0"/>
        <w:jc w:val="left"/>
      </w:pPr>
      <w:r>
        <w:t>300.000</w:t>
      </w:r>
      <w:r>
        <w:rPr>
          <w:spacing w:val="-3"/>
        </w:rPr>
        <w:t xml:space="preserve"> </w:t>
      </w:r>
      <w:r>
        <w:rPr>
          <w:spacing w:val="-2"/>
        </w:rPr>
        <w:t>euros.</w:t>
      </w:r>
    </w:p>
    <w:p w14:paraId="3BC5136A" w14:textId="77777777" w:rsidR="00157337" w:rsidRDefault="00000000">
      <w:pPr>
        <w:pStyle w:val="Prrafodelista"/>
        <w:numPr>
          <w:ilvl w:val="0"/>
          <w:numId w:val="6"/>
        </w:numPr>
        <w:tabs>
          <w:tab w:val="left" w:pos="835"/>
        </w:tabs>
        <w:ind w:right="910" w:firstLine="566"/>
        <w:jc w:val="both"/>
      </w:pPr>
      <w:r>
        <w:t>Las infracciones graves y muy graves podrán conllevar como sanción accesoria el reintegro total o parcial de la ayuda o subvención públicas concedidas o, en su caso, la resolución del contrato, concierto o vínculo establecido. Para la imposición y graduación de estas sanciones accesorias, se atenderá a la gravedad de los hechos y su repercusión, de acuerdo con el principio de proporcionalidad.</w:t>
      </w:r>
    </w:p>
    <w:p w14:paraId="12869543" w14:textId="77777777" w:rsidR="00157337" w:rsidRDefault="00000000">
      <w:pPr>
        <w:spacing w:before="239"/>
        <w:ind w:left="567"/>
        <w:rPr>
          <w:i/>
        </w:rPr>
      </w:pPr>
      <w:r>
        <w:t>Artículo</w:t>
      </w:r>
      <w:r>
        <w:rPr>
          <w:spacing w:val="-7"/>
        </w:rPr>
        <w:t xml:space="preserve"> </w:t>
      </w:r>
      <w:r>
        <w:t>65.</w:t>
      </w:r>
      <w:r>
        <w:rPr>
          <w:spacing w:val="-3"/>
        </w:rPr>
        <w:t xml:space="preserve"> </w:t>
      </w:r>
      <w:r>
        <w:rPr>
          <w:i/>
        </w:rPr>
        <w:t>Infracciones</w:t>
      </w:r>
      <w:r>
        <w:rPr>
          <w:i/>
          <w:spacing w:val="-3"/>
        </w:rPr>
        <w:t xml:space="preserve"> </w:t>
      </w:r>
      <w:r>
        <w:rPr>
          <w:i/>
        </w:rPr>
        <w:t>en</w:t>
      </w:r>
      <w:r>
        <w:rPr>
          <w:i/>
          <w:spacing w:val="-6"/>
        </w:rPr>
        <w:t xml:space="preserve"> </w:t>
      </w:r>
      <w:r>
        <w:rPr>
          <w:i/>
        </w:rPr>
        <w:t>materia</w:t>
      </w:r>
      <w:r>
        <w:rPr>
          <w:i/>
          <w:spacing w:val="-5"/>
        </w:rPr>
        <w:t xml:space="preserve"> </w:t>
      </w:r>
      <w:r>
        <w:rPr>
          <w:i/>
        </w:rPr>
        <w:t>de</w:t>
      </w:r>
      <w:r>
        <w:rPr>
          <w:i/>
          <w:spacing w:val="-5"/>
        </w:rPr>
        <w:t xml:space="preserve"> </w:t>
      </w:r>
      <w:r>
        <w:rPr>
          <w:i/>
        </w:rPr>
        <w:t>reutilización</w:t>
      </w:r>
      <w:r>
        <w:rPr>
          <w:i/>
          <w:spacing w:val="-4"/>
        </w:rPr>
        <w:t xml:space="preserve"> </w:t>
      </w:r>
      <w:r>
        <w:rPr>
          <w:i/>
        </w:rPr>
        <w:t>de</w:t>
      </w:r>
      <w:r>
        <w:rPr>
          <w:i/>
          <w:spacing w:val="-6"/>
        </w:rPr>
        <w:t xml:space="preserve"> </w:t>
      </w:r>
      <w:r>
        <w:rPr>
          <w:i/>
        </w:rPr>
        <w:t>la</w:t>
      </w:r>
      <w:r>
        <w:rPr>
          <w:i/>
          <w:spacing w:val="-4"/>
        </w:rPr>
        <w:t xml:space="preserve"> </w:t>
      </w:r>
      <w:r>
        <w:rPr>
          <w:i/>
        </w:rPr>
        <w:t>información</w:t>
      </w:r>
      <w:r>
        <w:rPr>
          <w:i/>
          <w:spacing w:val="-3"/>
        </w:rPr>
        <w:t xml:space="preserve"> </w:t>
      </w:r>
      <w:r>
        <w:rPr>
          <w:i/>
          <w:spacing w:val="-2"/>
        </w:rPr>
        <w:t>pública.</w:t>
      </w:r>
    </w:p>
    <w:p w14:paraId="5018F751" w14:textId="77777777" w:rsidR="00157337" w:rsidRDefault="00000000">
      <w:pPr>
        <w:pStyle w:val="Textoindependiente"/>
        <w:spacing w:before="240"/>
        <w:ind w:left="567" w:firstLine="0"/>
        <w:jc w:val="left"/>
      </w:pPr>
      <w:r>
        <w:t>1.-</w:t>
      </w:r>
      <w:r>
        <w:rPr>
          <w:spacing w:val="-5"/>
        </w:rPr>
        <w:t xml:space="preserve"> </w:t>
      </w:r>
      <w:r>
        <w:t>Se</w:t>
      </w:r>
      <w:r>
        <w:rPr>
          <w:spacing w:val="-3"/>
        </w:rPr>
        <w:t xml:space="preserve"> </w:t>
      </w:r>
      <w:r>
        <w:t>consideran</w:t>
      </w:r>
      <w:r>
        <w:rPr>
          <w:spacing w:val="-6"/>
        </w:rPr>
        <w:t xml:space="preserve"> </w:t>
      </w:r>
      <w:r>
        <w:t>infracciones</w:t>
      </w:r>
      <w:r>
        <w:rPr>
          <w:spacing w:val="-4"/>
        </w:rPr>
        <w:t xml:space="preserve"> </w:t>
      </w:r>
      <w:r>
        <w:t>muy</w:t>
      </w:r>
      <w:r>
        <w:rPr>
          <w:spacing w:val="-3"/>
        </w:rPr>
        <w:t xml:space="preserve"> </w:t>
      </w:r>
      <w:r>
        <w:rPr>
          <w:spacing w:val="-2"/>
        </w:rPr>
        <w:t>graves:</w:t>
      </w:r>
    </w:p>
    <w:p w14:paraId="68D4BF4E" w14:textId="77777777" w:rsidR="00157337" w:rsidRDefault="00000000">
      <w:pPr>
        <w:pStyle w:val="Prrafodelista"/>
        <w:numPr>
          <w:ilvl w:val="0"/>
          <w:numId w:val="5"/>
        </w:numPr>
        <w:tabs>
          <w:tab w:val="left" w:pos="851"/>
        </w:tabs>
        <w:ind w:right="910" w:firstLine="566"/>
        <w:jc w:val="both"/>
      </w:pPr>
      <w:r>
        <w:t>La desnaturalización del sentido de la información cuya reutilización esté sujeta a modos de uso limitado o autorización previa.</w:t>
      </w:r>
    </w:p>
    <w:p w14:paraId="44BC0E38" w14:textId="77777777" w:rsidR="00157337" w:rsidRDefault="00157337">
      <w:pPr>
        <w:pStyle w:val="Prrafodelista"/>
        <w:sectPr w:rsidR="00157337">
          <w:pgSz w:w="11900" w:h="16840"/>
          <w:pgMar w:top="2000" w:right="850" w:bottom="1160" w:left="1700" w:header="754" w:footer="971" w:gutter="0"/>
          <w:cols w:space="720"/>
        </w:sectPr>
      </w:pPr>
    </w:p>
    <w:p w14:paraId="7D7A4FFC" w14:textId="77777777" w:rsidR="00157337" w:rsidRDefault="00157337">
      <w:pPr>
        <w:pStyle w:val="Textoindependiente"/>
        <w:spacing w:before="218"/>
        <w:ind w:left="0" w:firstLine="0"/>
        <w:jc w:val="left"/>
      </w:pPr>
    </w:p>
    <w:p w14:paraId="585B67FD" w14:textId="77777777" w:rsidR="00157337" w:rsidRDefault="00000000">
      <w:pPr>
        <w:pStyle w:val="Prrafodelista"/>
        <w:numPr>
          <w:ilvl w:val="0"/>
          <w:numId w:val="5"/>
        </w:numPr>
        <w:tabs>
          <w:tab w:val="left" w:pos="852"/>
        </w:tabs>
        <w:spacing w:before="0"/>
        <w:ind w:right="911" w:firstLine="566"/>
      </w:pPr>
      <w:r>
        <w:t>La</w:t>
      </w:r>
      <w:r>
        <w:rPr>
          <w:spacing w:val="-8"/>
        </w:rPr>
        <w:t xml:space="preserve"> </w:t>
      </w:r>
      <w:r>
        <w:t>alteración</w:t>
      </w:r>
      <w:r>
        <w:rPr>
          <w:spacing w:val="-11"/>
        </w:rPr>
        <w:t xml:space="preserve"> </w:t>
      </w:r>
      <w:r>
        <w:t>muy</w:t>
      </w:r>
      <w:r>
        <w:rPr>
          <w:spacing w:val="-9"/>
        </w:rPr>
        <w:t xml:space="preserve"> </w:t>
      </w:r>
      <w:r>
        <w:t>grave</w:t>
      </w:r>
      <w:r>
        <w:rPr>
          <w:spacing w:val="-9"/>
        </w:rPr>
        <w:t xml:space="preserve"> </w:t>
      </w:r>
      <w:r>
        <w:t>del</w:t>
      </w:r>
      <w:r>
        <w:rPr>
          <w:spacing w:val="-10"/>
        </w:rPr>
        <w:t xml:space="preserve"> </w:t>
      </w:r>
      <w:r>
        <w:t>contenido</w:t>
      </w:r>
      <w:r>
        <w:rPr>
          <w:spacing w:val="-9"/>
        </w:rPr>
        <w:t xml:space="preserve"> </w:t>
      </w:r>
      <w:r>
        <w:t>de</w:t>
      </w:r>
      <w:r>
        <w:rPr>
          <w:spacing w:val="-9"/>
        </w:rPr>
        <w:t xml:space="preserve"> </w:t>
      </w:r>
      <w:r>
        <w:t>la</w:t>
      </w:r>
      <w:r>
        <w:rPr>
          <w:spacing w:val="-8"/>
        </w:rPr>
        <w:t xml:space="preserve"> </w:t>
      </w:r>
      <w:r>
        <w:t>información</w:t>
      </w:r>
      <w:r>
        <w:rPr>
          <w:spacing w:val="-8"/>
        </w:rPr>
        <w:t xml:space="preserve"> </w:t>
      </w:r>
      <w:r>
        <w:t>cuya</w:t>
      </w:r>
      <w:r>
        <w:rPr>
          <w:spacing w:val="-10"/>
        </w:rPr>
        <w:t xml:space="preserve"> </w:t>
      </w:r>
      <w:r>
        <w:t>reutilización</w:t>
      </w:r>
      <w:r>
        <w:rPr>
          <w:spacing w:val="-11"/>
        </w:rPr>
        <w:t xml:space="preserve"> </w:t>
      </w:r>
      <w:r>
        <w:t>esté</w:t>
      </w:r>
      <w:r>
        <w:rPr>
          <w:spacing w:val="-9"/>
        </w:rPr>
        <w:t xml:space="preserve"> </w:t>
      </w:r>
      <w:r>
        <w:t>sujeta a modos de uso limitado o autorización previa.</w:t>
      </w:r>
    </w:p>
    <w:p w14:paraId="45B12F0D" w14:textId="77777777" w:rsidR="00157337" w:rsidRDefault="00000000">
      <w:pPr>
        <w:pStyle w:val="Textoindependiente"/>
        <w:ind w:left="567" w:firstLine="0"/>
        <w:jc w:val="left"/>
      </w:pPr>
      <w:r>
        <w:t>2.-</w:t>
      </w:r>
      <w:r>
        <w:rPr>
          <w:spacing w:val="12"/>
        </w:rPr>
        <w:t xml:space="preserve"> </w:t>
      </w:r>
      <w:r>
        <w:t>Se</w:t>
      </w:r>
      <w:r>
        <w:rPr>
          <w:spacing w:val="11"/>
        </w:rPr>
        <w:t xml:space="preserve"> </w:t>
      </w:r>
      <w:r>
        <w:t>consideran</w:t>
      </w:r>
      <w:r>
        <w:rPr>
          <w:spacing w:val="10"/>
        </w:rPr>
        <w:t xml:space="preserve"> </w:t>
      </w:r>
      <w:r>
        <w:t>infracciones</w:t>
      </w:r>
      <w:r>
        <w:rPr>
          <w:spacing w:val="13"/>
        </w:rPr>
        <w:t xml:space="preserve"> </w:t>
      </w:r>
      <w:r>
        <w:rPr>
          <w:spacing w:val="-2"/>
        </w:rPr>
        <w:t>graves:</w:t>
      </w:r>
    </w:p>
    <w:p w14:paraId="3966CCE8" w14:textId="77777777" w:rsidR="00157337" w:rsidRDefault="00000000">
      <w:pPr>
        <w:pStyle w:val="Prrafodelista"/>
        <w:numPr>
          <w:ilvl w:val="0"/>
          <w:numId w:val="4"/>
        </w:numPr>
        <w:tabs>
          <w:tab w:val="left" w:pos="851"/>
        </w:tabs>
        <w:ind w:right="911" w:firstLine="566"/>
      </w:pPr>
      <w:r>
        <w:t>La reutilización de documentación sin haber obtenido la previa autorización en los casos en que esta sea obligatoria.</w:t>
      </w:r>
    </w:p>
    <w:p w14:paraId="37CFA930" w14:textId="77777777" w:rsidR="00157337" w:rsidRDefault="00000000">
      <w:pPr>
        <w:pStyle w:val="Prrafodelista"/>
        <w:numPr>
          <w:ilvl w:val="0"/>
          <w:numId w:val="4"/>
        </w:numPr>
        <w:tabs>
          <w:tab w:val="left" w:pos="852"/>
        </w:tabs>
        <w:ind w:left="852" w:hanging="285"/>
      </w:pPr>
      <w:r>
        <w:t>La</w:t>
      </w:r>
      <w:r>
        <w:rPr>
          <w:spacing w:val="-6"/>
        </w:rPr>
        <w:t xml:space="preserve"> </w:t>
      </w:r>
      <w:r>
        <w:t>reutilización</w:t>
      </w:r>
      <w:r>
        <w:rPr>
          <w:spacing w:val="-4"/>
        </w:rPr>
        <w:t xml:space="preserve"> </w:t>
      </w:r>
      <w:r>
        <w:t>de</w:t>
      </w:r>
      <w:r>
        <w:rPr>
          <w:spacing w:val="-4"/>
        </w:rPr>
        <w:t xml:space="preserve"> </w:t>
      </w:r>
      <w:r>
        <w:t>la</w:t>
      </w:r>
      <w:r>
        <w:rPr>
          <w:spacing w:val="-4"/>
        </w:rPr>
        <w:t xml:space="preserve"> </w:t>
      </w:r>
      <w:r>
        <w:t>información</w:t>
      </w:r>
      <w:r>
        <w:rPr>
          <w:spacing w:val="-4"/>
        </w:rPr>
        <w:t xml:space="preserve"> </w:t>
      </w:r>
      <w:r>
        <w:t>para</w:t>
      </w:r>
      <w:r>
        <w:rPr>
          <w:spacing w:val="-3"/>
        </w:rPr>
        <w:t xml:space="preserve"> </w:t>
      </w:r>
      <w:r>
        <w:t>una</w:t>
      </w:r>
      <w:r>
        <w:rPr>
          <w:spacing w:val="-3"/>
        </w:rPr>
        <w:t xml:space="preserve"> </w:t>
      </w:r>
      <w:r>
        <w:t>finalidad</w:t>
      </w:r>
      <w:r>
        <w:rPr>
          <w:spacing w:val="-5"/>
        </w:rPr>
        <w:t xml:space="preserve"> </w:t>
      </w:r>
      <w:r>
        <w:t>distinta</w:t>
      </w:r>
      <w:r>
        <w:rPr>
          <w:spacing w:val="-4"/>
        </w:rPr>
        <w:t xml:space="preserve"> </w:t>
      </w:r>
      <w:r>
        <w:t>para</w:t>
      </w:r>
      <w:r>
        <w:rPr>
          <w:spacing w:val="-3"/>
        </w:rPr>
        <w:t xml:space="preserve"> </w:t>
      </w:r>
      <w:r>
        <w:t>la</w:t>
      </w:r>
      <w:r>
        <w:rPr>
          <w:spacing w:val="-3"/>
        </w:rPr>
        <w:t xml:space="preserve"> </w:t>
      </w:r>
      <w:r>
        <w:t>que</w:t>
      </w:r>
      <w:r>
        <w:rPr>
          <w:spacing w:val="-5"/>
        </w:rPr>
        <w:t xml:space="preserve"> </w:t>
      </w:r>
      <w:r>
        <w:t>se</w:t>
      </w:r>
      <w:r>
        <w:rPr>
          <w:spacing w:val="-4"/>
        </w:rPr>
        <w:t xml:space="preserve"> </w:t>
      </w:r>
      <w:r>
        <w:rPr>
          <w:spacing w:val="-2"/>
        </w:rPr>
        <w:t>concedió.</w:t>
      </w:r>
    </w:p>
    <w:p w14:paraId="349A662A" w14:textId="77777777" w:rsidR="00157337" w:rsidRDefault="00000000">
      <w:pPr>
        <w:pStyle w:val="Prrafodelista"/>
        <w:numPr>
          <w:ilvl w:val="0"/>
          <w:numId w:val="4"/>
        </w:numPr>
        <w:tabs>
          <w:tab w:val="left" w:pos="851"/>
        </w:tabs>
        <w:spacing w:before="243" w:line="237" w:lineRule="auto"/>
        <w:ind w:right="910" w:firstLine="566"/>
      </w:pPr>
      <w:r>
        <w:t>La alteración grave del contenido de la información cuya reutilización esté sujeta a modos de uso limitado o autorización previa.</w:t>
      </w:r>
    </w:p>
    <w:p w14:paraId="224E16ED" w14:textId="77777777" w:rsidR="00157337" w:rsidRDefault="00000000">
      <w:pPr>
        <w:pStyle w:val="Prrafodelista"/>
        <w:numPr>
          <w:ilvl w:val="0"/>
          <w:numId w:val="4"/>
        </w:numPr>
        <w:tabs>
          <w:tab w:val="left" w:pos="852"/>
        </w:tabs>
        <w:spacing w:before="241"/>
        <w:ind w:right="912" w:firstLine="566"/>
      </w:pPr>
      <w:r>
        <w:t>El</w:t>
      </w:r>
      <w:r>
        <w:rPr>
          <w:spacing w:val="-7"/>
        </w:rPr>
        <w:t xml:space="preserve"> </w:t>
      </w:r>
      <w:r>
        <w:t>incumplimiento</w:t>
      </w:r>
      <w:r>
        <w:rPr>
          <w:spacing w:val="-5"/>
        </w:rPr>
        <w:t xml:space="preserve"> </w:t>
      </w:r>
      <w:r>
        <w:t>grave</w:t>
      </w:r>
      <w:r>
        <w:rPr>
          <w:spacing w:val="-6"/>
        </w:rPr>
        <w:t xml:space="preserve"> </w:t>
      </w:r>
      <w:r>
        <w:t>de</w:t>
      </w:r>
      <w:r>
        <w:rPr>
          <w:spacing w:val="-8"/>
        </w:rPr>
        <w:t xml:space="preserve"> </w:t>
      </w:r>
      <w:r>
        <w:t>otras</w:t>
      </w:r>
      <w:r>
        <w:rPr>
          <w:spacing w:val="-6"/>
        </w:rPr>
        <w:t xml:space="preserve"> </w:t>
      </w:r>
      <w:r>
        <w:t>condiciones</w:t>
      </w:r>
      <w:r>
        <w:rPr>
          <w:spacing w:val="-6"/>
        </w:rPr>
        <w:t xml:space="preserve"> </w:t>
      </w:r>
      <w:r>
        <w:t>impuestas</w:t>
      </w:r>
      <w:r>
        <w:rPr>
          <w:spacing w:val="-6"/>
        </w:rPr>
        <w:t xml:space="preserve"> </w:t>
      </w:r>
      <w:r>
        <w:t>en</w:t>
      </w:r>
      <w:r>
        <w:rPr>
          <w:spacing w:val="-7"/>
        </w:rPr>
        <w:t xml:space="preserve"> </w:t>
      </w:r>
      <w:r>
        <w:t>el</w:t>
      </w:r>
      <w:r>
        <w:rPr>
          <w:spacing w:val="-9"/>
        </w:rPr>
        <w:t xml:space="preserve"> </w:t>
      </w:r>
      <w:r>
        <w:t>correspondiente</w:t>
      </w:r>
      <w:r>
        <w:rPr>
          <w:spacing w:val="-8"/>
        </w:rPr>
        <w:t xml:space="preserve"> </w:t>
      </w:r>
      <w:r>
        <w:t>modo de uso limitado, en la autorización previa o en la normativa aplicable.</w:t>
      </w:r>
    </w:p>
    <w:p w14:paraId="28D24862" w14:textId="77777777" w:rsidR="00157337" w:rsidRDefault="00000000">
      <w:pPr>
        <w:pStyle w:val="Textoindependiente"/>
        <w:spacing w:before="240"/>
        <w:ind w:left="567" w:firstLine="0"/>
        <w:jc w:val="left"/>
      </w:pPr>
      <w:r>
        <w:t>3.-</w:t>
      </w:r>
      <w:r>
        <w:rPr>
          <w:spacing w:val="-5"/>
        </w:rPr>
        <w:t xml:space="preserve"> </w:t>
      </w:r>
      <w:r>
        <w:t>Se</w:t>
      </w:r>
      <w:r>
        <w:rPr>
          <w:spacing w:val="-4"/>
        </w:rPr>
        <w:t xml:space="preserve"> </w:t>
      </w:r>
      <w:r>
        <w:t>consideran</w:t>
      </w:r>
      <w:r>
        <w:rPr>
          <w:spacing w:val="-6"/>
        </w:rPr>
        <w:t xml:space="preserve"> </w:t>
      </w:r>
      <w:r>
        <w:t>infracciones</w:t>
      </w:r>
      <w:r>
        <w:rPr>
          <w:spacing w:val="-4"/>
        </w:rPr>
        <w:t xml:space="preserve"> </w:t>
      </w:r>
      <w:r>
        <w:rPr>
          <w:spacing w:val="-2"/>
        </w:rPr>
        <w:t>leves:</w:t>
      </w:r>
    </w:p>
    <w:p w14:paraId="262F999E" w14:textId="77777777" w:rsidR="00157337" w:rsidRDefault="00000000">
      <w:pPr>
        <w:pStyle w:val="Prrafodelista"/>
        <w:numPr>
          <w:ilvl w:val="0"/>
          <w:numId w:val="3"/>
        </w:numPr>
        <w:tabs>
          <w:tab w:val="left" w:pos="851"/>
        </w:tabs>
        <w:spacing w:before="241"/>
        <w:ind w:left="851" w:hanging="284"/>
      </w:pPr>
      <w:r>
        <w:t>La</w:t>
      </w:r>
      <w:r>
        <w:rPr>
          <w:spacing w:val="-5"/>
        </w:rPr>
        <w:t xml:space="preserve"> </w:t>
      </w:r>
      <w:r>
        <w:t>falta</w:t>
      </w:r>
      <w:r>
        <w:rPr>
          <w:spacing w:val="-4"/>
        </w:rPr>
        <w:t xml:space="preserve"> </w:t>
      </w:r>
      <w:r>
        <w:t>de</w:t>
      </w:r>
      <w:r>
        <w:rPr>
          <w:spacing w:val="-5"/>
        </w:rPr>
        <w:t xml:space="preserve"> </w:t>
      </w:r>
      <w:r>
        <w:t>mención</w:t>
      </w:r>
      <w:r>
        <w:rPr>
          <w:spacing w:val="-3"/>
        </w:rPr>
        <w:t xml:space="preserve"> </w:t>
      </w:r>
      <w:r>
        <w:t>de</w:t>
      </w:r>
      <w:r>
        <w:rPr>
          <w:spacing w:val="-2"/>
        </w:rPr>
        <w:t xml:space="preserve"> </w:t>
      </w:r>
      <w:r>
        <w:t>la</w:t>
      </w:r>
      <w:r>
        <w:rPr>
          <w:spacing w:val="-2"/>
        </w:rPr>
        <w:t xml:space="preserve"> </w:t>
      </w:r>
      <w:r>
        <w:t>fecha</w:t>
      </w:r>
      <w:r>
        <w:rPr>
          <w:spacing w:val="-3"/>
        </w:rPr>
        <w:t xml:space="preserve"> </w:t>
      </w:r>
      <w:r>
        <w:t>de</w:t>
      </w:r>
      <w:r>
        <w:rPr>
          <w:spacing w:val="-1"/>
        </w:rPr>
        <w:t xml:space="preserve"> </w:t>
      </w:r>
      <w:r>
        <w:t>la</w:t>
      </w:r>
      <w:r>
        <w:rPr>
          <w:spacing w:val="-5"/>
        </w:rPr>
        <w:t xml:space="preserve"> </w:t>
      </w:r>
      <w:r>
        <w:t>última</w:t>
      </w:r>
      <w:r>
        <w:rPr>
          <w:spacing w:val="-2"/>
        </w:rPr>
        <w:t xml:space="preserve"> </w:t>
      </w:r>
      <w:r>
        <w:t>actualización</w:t>
      </w:r>
      <w:r>
        <w:rPr>
          <w:spacing w:val="-4"/>
        </w:rPr>
        <w:t xml:space="preserve"> </w:t>
      </w:r>
      <w:r>
        <w:t>de</w:t>
      </w:r>
      <w:r>
        <w:rPr>
          <w:spacing w:val="-1"/>
        </w:rPr>
        <w:t xml:space="preserve"> </w:t>
      </w:r>
      <w:r>
        <w:t>la</w:t>
      </w:r>
      <w:r>
        <w:rPr>
          <w:spacing w:val="-4"/>
        </w:rPr>
        <w:t xml:space="preserve"> </w:t>
      </w:r>
      <w:r>
        <w:rPr>
          <w:spacing w:val="-2"/>
        </w:rPr>
        <w:t>información.</w:t>
      </w:r>
    </w:p>
    <w:p w14:paraId="0B24F6DA" w14:textId="77777777" w:rsidR="00157337" w:rsidRDefault="00000000">
      <w:pPr>
        <w:pStyle w:val="Prrafodelista"/>
        <w:numPr>
          <w:ilvl w:val="0"/>
          <w:numId w:val="3"/>
        </w:numPr>
        <w:tabs>
          <w:tab w:val="left" w:pos="852"/>
        </w:tabs>
        <w:ind w:left="1" w:right="910" w:firstLine="566"/>
      </w:pPr>
      <w:r>
        <w:t>La</w:t>
      </w:r>
      <w:r>
        <w:rPr>
          <w:spacing w:val="26"/>
        </w:rPr>
        <w:t xml:space="preserve"> </w:t>
      </w:r>
      <w:r>
        <w:t>alteración</w:t>
      </w:r>
      <w:r>
        <w:rPr>
          <w:spacing w:val="25"/>
        </w:rPr>
        <w:t xml:space="preserve"> </w:t>
      </w:r>
      <w:r>
        <w:t>leve</w:t>
      </w:r>
      <w:r>
        <w:rPr>
          <w:spacing w:val="27"/>
        </w:rPr>
        <w:t xml:space="preserve"> </w:t>
      </w:r>
      <w:r>
        <w:t>del</w:t>
      </w:r>
      <w:r>
        <w:rPr>
          <w:spacing w:val="26"/>
        </w:rPr>
        <w:t xml:space="preserve"> </w:t>
      </w:r>
      <w:r>
        <w:t>contenido</w:t>
      </w:r>
      <w:r>
        <w:rPr>
          <w:spacing w:val="27"/>
        </w:rPr>
        <w:t xml:space="preserve"> </w:t>
      </w:r>
      <w:r>
        <w:t>de</w:t>
      </w:r>
      <w:r>
        <w:rPr>
          <w:spacing w:val="25"/>
        </w:rPr>
        <w:t xml:space="preserve"> </w:t>
      </w:r>
      <w:r>
        <w:t>la</w:t>
      </w:r>
      <w:r>
        <w:rPr>
          <w:spacing w:val="26"/>
        </w:rPr>
        <w:t xml:space="preserve"> </w:t>
      </w:r>
      <w:r>
        <w:t>información</w:t>
      </w:r>
      <w:r>
        <w:rPr>
          <w:spacing w:val="27"/>
        </w:rPr>
        <w:t xml:space="preserve"> </w:t>
      </w:r>
      <w:r>
        <w:t>cuya</w:t>
      </w:r>
      <w:r>
        <w:rPr>
          <w:spacing w:val="26"/>
        </w:rPr>
        <w:t xml:space="preserve"> </w:t>
      </w:r>
      <w:r>
        <w:t>reutilización</w:t>
      </w:r>
      <w:r>
        <w:rPr>
          <w:spacing w:val="25"/>
        </w:rPr>
        <w:t xml:space="preserve"> </w:t>
      </w:r>
      <w:r>
        <w:t>esté</w:t>
      </w:r>
      <w:r>
        <w:rPr>
          <w:spacing w:val="25"/>
        </w:rPr>
        <w:t xml:space="preserve"> </w:t>
      </w:r>
      <w:r>
        <w:t>sujeta a modos de uso limitado o autorización previa.</w:t>
      </w:r>
    </w:p>
    <w:p w14:paraId="241EC25E" w14:textId="77777777" w:rsidR="00157337" w:rsidRDefault="00000000">
      <w:pPr>
        <w:pStyle w:val="Prrafodelista"/>
        <w:numPr>
          <w:ilvl w:val="0"/>
          <w:numId w:val="3"/>
        </w:numPr>
        <w:tabs>
          <w:tab w:val="left" w:pos="851"/>
        </w:tabs>
        <w:ind w:left="851" w:hanging="284"/>
      </w:pPr>
      <w:r>
        <w:t>La</w:t>
      </w:r>
      <w:r>
        <w:rPr>
          <w:spacing w:val="-5"/>
        </w:rPr>
        <w:t xml:space="preserve"> </w:t>
      </w:r>
      <w:r>
        <w:t>ausencia</w:t>
      </w:r>
      <w:r>
        <w:rPr>
          <w:spacing w:val="-4"/>
        </w:rPr>
        <w:t xml:space="preserve"> </w:t>
      </w:r>
      <w:r>
        <w:t>de</w:t>
      </w:r>
      <w:r>
        <w:rPr>
          <w:spacing w:val="-2"/>
        </w:rPr>
        <w:t xml:space="preserve"> </w:t>
      </w:r>
      <w:r>
        <w:t>cita</w:t>
      </w:r>
      <w:r>
        <w:rPr>
          <w:spacing w:val="-3"/>
        </w:rPr>
        <w:t xml:space="preserve"> </w:t>
      </w:r>
      <w:r>
        <w:t>de</w:t>
      </w:r>
      <w:r>
        <w:rPr>
          <w:spacing w:val="-4"/>
        </w:rPr>
        <w:t xml:space="preserve"> </w:t>
      </w:r>
      <w:r>
        <w:t>la</w:t>
      </w:r>
      <w:r>
        <w:rPr>
          <w:spacing w:val="-2"/>
        </w:rPr>
        <w:t xml:space="preserve"> </w:t>
      </w:r>
      <w:r>
        <w:t>fuente</w:t>
      </w:r>
      <w:r>
        <w:rPr>
          <w:spacing w:val="-2"/>
        </w:rPr>
        <w:t xml:space="preserve"> </w:t>
      </w:r>
      <w:r>
        <w:t>de</w:t>
      </w:r>
      <w:r>
        <w:rPr>
          <w:spacing w:val="-4"/>
        </w:rPr>
        <w:t xml:space="preserve"> </w:t>
      </w:r>
      <w:r>
        <w:t>acuerdo</w:t>
      </w:r>
      <w:r>
        <w:rPr>
          <w:spacing w:val="-2"/>
        </w:rPr>
        <w:t xml:space="preserve"> </w:t>
      </w:r>
      <w:r>
        <w:t>con</w:t>
      </w:r>
      <w:r>
        <w:rPr>
          <w:spacing w:val="-4"/>
        </w:rPr>
        <w:t xml:space="preserve"> </w:t>
      </w:r>
      <w:r>
        <w:t>lo previsto</w:t>
      </w:r>
      <w:r>
        <w:rPr>
          <w:spacing w:val="-2"/>
        </w:rPr>
        <w:t xml:space="preserve"> </w:t>
      </w:r>
      <w:r>
        <w:t>en</w:t>
      </w:r>
      <w:r>
        <w:rPr>
          <w:spacing w:val="-5"/>
        </w:rPr>
        <w:t xml:space="preserve"> </w:t>
      </w:r>
      <w:r>
        <w:t>esta</w:t>
      </w:r>
      <w:r>
        <w:rPr>
          <w:spacing w:val="-4"/>
        </w:rPr>
        <w:t xml:space="preserve"> </w:t>
      </w:r>
      <w:r>
        <w:rPr>
          <w:spacing w:val="-2"/>
        </w:rPr>
        <w:t>ordenanza.</w:t>
      </w:r>
    </w:p>
    <w:p w14:paraId="4B135A54" w14:textId="77777777" w:rsidR="00157337" w:rsidRDefault="00000000">
      <w:pPr>
        <w:pStyle w:val="Prrafodelista"/>
        <w:numPr>
          <w:ilvl w:val="0"/>
          <w:numId w:val="3"/>
        </w:numPr>
        <w:tabs>
          <w:tab w:val="left" w:pos="852"/>
        </w:tabs>
        <w:spacing w:before="241"/>
        <w:ind w:left="1" w:right="913" w:firstLine="566"/>
      </w:pPr>
      <w:r>
        <w:t>El incumplimiento leve de otras condiciones impuestas en el correspondiente modo de uso limitado, en la autorización previa o en la normativa aplicable.</w:t>
      </w:r>
    </w:p>
    <w:p w14:paraId="407D1B9D" w14:textId="77777777" w:rsidR="00157337" w:rsidRDefault="00000000">
      <w:pPr>
        <w:spacing w:before="238"/>
        <w:ind w:left="1" w:right="912" w:firstLine="566"/>
        <w:jc w:val="both"/>
        <w:rPr>
          <w:i/>
        </w:rPr>
      </w:pPr>
      <w:r>
        <w:t xml:space="preserve">Artículo 66. </w:t>
      </w:r>
      <w:r>
        <w:rPr>
          <w:i/>
        </w:rPr>
        <w:t>Sanciones por la comisión de infracciones en materia de reutilización de la información pública.</w:t>
      </w:r>
    </w:p>
    <w:p w14:paraId="1A991A5F" w14:textId="77777777" w:rsidR="00157337" w:rsidRDefault="00000000">
      <w:pPr>
        <w:pStyle w:val="Textoindependiente"/>
        <w:spacing w:before="240"/>
        <w:ind w:right="913"/>
      </w:pPr>
      <w:r>
        <w:t>1.-</w:t>
      </w:r>
      <w:r>
        <w:rPr>
          <w:spacing w:val="-2"/>
        </w:rPr>
        <w:t xml:space="preserve"> </w:t>
      </w:r>
      <w:r>
        <w:t>Por</w:t>
      </w:r>
      <w:r>
        <w:rPr>
          <w:spacing w:val="-2"/>
        </w:rPr>
        <w:t xml:space="preserve"> </w:t>
      </w:r>
      <w:r>
        <w:t>la</w:t>
      </w:r>
      <w:r>
        <w:rPr>
          <w:spacing w:val="-4"/>
        </w:rPr>
        <w:t xml:space="preserve"> </w:t>
      </w:r>
      <w:r>
        <w:t>comisión</w:t>
      </w:r>
      <w:r>
        <w:rPr>
          <w:spacing w:val="-3"/>
        </w:rPr>
        <w:t xml:space="preserve"> </w:t>
      </w:r>
      <w:r>
        <w:t>de</w:t>
      </w:r>
      <w:r>
        <w:rPr>
          <w:spacing w:val="-4"/>
        </w:rPr>
        <w:t xml:space="preserve"> </w:t>
      </w:r>
      <w:r>
        <w:t>las</w:t>
      </w:r>
      <w:r>
        <w:rPr>
          <w:spacing w:val="-2"/>
        </w:rPr>
        <w:t xml:space="preserve"> </w:t>
      </w:r>
      <w:r>
        <w:t>infracciones</w:t>
      </w:r>
      <w:r>
        <w:rPr>
          <w:spacing w:val="-2"/>
        </w:rPr>
        <w:t xml:space="preserve"> </w:t>
      </w:r>
      <w:r>
        <w:t>recogidas</w:t>
      </w:r>
      <w:r>
        <w:rPr>
          <w:spacing w:val="-4"/>
        </w:rPr>
        <w:t xml:space="preserve"> </w:t>
      </w:r>
      <w:r>
        <w:t>en</w:t>
      </w:r>
      <w:r>
        <w:rPr>
          <w:spacing w:val="-3"/>
        </w:rPr>
        <w:t xml:space="preserve"> </w:t>
      </w:r>
      <w:r>
        <w:t>el</w:t>
      </w:r>
      <w:r>
        <w:rPr>
          <w:spacing w:val="-7"/>
        </w:rPr>
        <w:t xml:space="preserve"> </w:t>
      </w:r>
      <w:r>
        <w:t>artículo</w:t>
      </w:r>
      <w:r>
        <w:rPr>
          <w:spacing w:val="-1"/>
        </w:rPr>
        <w:t xml:space="preserve"> </w:t>
      </w:r>
      <w:r>
        <w:t>anterior,</w:t>
      </w:r>
      <w:r>
        <w:rPr>
          <w:spacing w:val="-2"/>
        </w:rPr>
        <w:t xml:space="preserve"> </w:t>
      </w:r>
      <w:r>
        <w:t>se</w:t>
      </w:r>
      <w:r>
        <w:rPr>
          <w:spacing w:val="-1"/>
        </w:rPr>
        <w:t xml:space="preserve"> </w:t>
      </w:r>
      <w:r>
        <w:t>impondrán</w:t>
      </w:r>
      <w:r>
        <w:rPr>
          <w:spacing w:val="-3"/>
        </w:rPr>
        <w:t xml:space="preserve"> </w:t>
      </w:r>
      <w:r>
        <w:t>las siguientes sanciones:</w:t>
      </w:r>
    </w:p>
    <w:p w14:paraId="7E957B29" w14:textId="77777777" w:rsidR="00157337" w:rsidRDefault="00000000">
      <w:pPr>
        <w:pStyle w:val="Prrafodelista"/>
        <w:numPr>
          <w:ilvl w:val="0"/>
          <w:numId w:val="2"/>
        </w:numPr>
        <w:tabs>
          <w:tab w:val="left" w:pos="788"/>
        </w:tabs>
        <w:spacing w:before="241"/>
        <w:ind w:left="788" w:hanging="221"/>
      </w:pPr>
      <w:r>
        <w:t>Sanción</w:t>
      </w:r>
      <w:r>
        <w:rPr>
          <w:spacing w:val="-7"/>
        </w:rPr>
        <w:t xml:space="preserve"> </w:t>
      </w:r>
      <w:r>
        <w:t>de</w:t>
      </w:r>
      <w:r>
        <w:rPr>
          <w:spacing w:val="-5"/>
        </w:rPr>
        <w:t xml:space="preserve"> </w:t>
      </w:r>
      <w:r>
        <w:t>multa</w:t>
      </w:r>
      <w:r>
        <w:rPr>
          <w:spacing w:val="-3"/>
        </w:rPr>
        <w:t xml:space="preserve"> </w:t>
      </w:r>
      <w:r>
        <w:t>de</w:t>
      </w:r>
      <w:r>
        <w:rPr>
          <w:spacing w:val="-5"/>
        </w:rPr>
        <w:t xml:space="preserve"> </w:t>
      </w:r>
      <w:r>
        <w:t>hasta</w:t>
      </w:r>
      <w:r>
        <w:rPr>
          <w:spacing w:val="-3"/>
        </w:rPr>
        <w:t xml:space="preserve"> </w:t>
      </w:r>
      <w:r>
        <w:t>3.000</w:t>
      </w:r>
      <w:r>
        <w:rPr>
          <w:spacing w:val="-2"/>
        </w:rPr>
        <w:t xml:space="preserve"> </w:t>
      </w:r>
      <w:r>
        <w:t>euros</w:t>
      </w:r>
      <w:r>
        <w:rPr>
          <w:spacing w:val="-3"/>
        </w:rPr>
        <w:t xml:space="preserve"> </w:t>
      </w:r>
      <w:r>
        <w:t>por</w:t>
      </w:r>
      <w:r>
        <w:rPr>
          <w:spacing w:val="-3"/>
        </w:rPr>
        <w:t xml:space="preserve"> </w:t>
      </w:r>
      <w:r>
        <w:t>la</w:t>
      </w:r>
      <w:r>
        <w:rPr>
          <w:spacing w:val="-5"/>
        </w:rPr>
        <w:t xml:space="preserve"> </w:t>
      </w:r>
      <w:r>
        <w:t>comisión</w:t>
      </w:r>
      <w:r>
        <w:rPr>
          <w:spacing w:val="-4"/>
        </w:rPr>
        <w:t xml:space="preserve"> </w:t>
      </w:r>
      <w:r>
        <w:t>de</w:t>
      </w:r>
      <w:r>
        <w:rPr>
          <w:spacing w:val="-2"/>
        </w:rPr>
        <w:t xml:space="preserve"> </w:t>
      </w:r>
      <w:r>
        <w:t>infracciones</w:t>
      </w:r>
      <w:r>
        <w:rPr>
          <w:spacing w:val="-5"/>
        </w:rPr>
        <w:t xml:space="preserve"> </w:t>
      </w:r>
      <w:r>
        <w:t>muy</w:t>
      </w:r>
      <w:r>
        <w:rPr>
          <w:spacing w:val="-2"/>
        </w:rPr>
        <w:t xml:space="preserve"> graves.</w:t>
      </w:r>
    </w:p>
    <w:p w14:paraId="47A2CD21" w14:textId="77777777" w:rsidR="00157337" w:rsidRDefault="00000000">
      <w:pPr>
        <w:pStyle w:val="Prrafodelista"/>
        <w:numPr>
          <w:ilvl w:val="0"/>
          <w:numId w:val="2"/>
        </w:numPr>
        <w:tabs>
          <w:tab w:val="left" w:pos="798"/>
        </w:tabs>
        <w:ind w:left="798" w:hanging="231"/>
      </w:pPr>
      <w:r>
        <w:t>Sanción</w:t>
      </w:r>
      <w:r>
        <w:rPr>
          <w:spacing w:val="-7"/>
        </w:rPr>
        <w:t xml:space="preserve"> </w:t>
      </w:r>
      <w:r>
        <w:t>de</w:t>
      </w:r>
      <w:r>
        <w:rPr>
          <w:spacing w:val="-5"/>
        </w:rPr>
        <w:t xml:space="preserve"> </w:t>
      </w:r>
      <w:r>
        <w:t>multa</w:t>
      </w:r>
      <w:r>
        <w:rPr>
          <w:spacing w:val="-3"/>
        </w:rPr>
        <w:t xml:space="preserve"> </w:t>
      </w:r>
      <w:r>
        <w:t>de</w:t>
      </w:r>
      <w:r>
        <w:rPr>
          <w:spacing w:val="-2"/>
        </w:rPr>
        <w:t xml:space="preserve"> </w:t>
      </w:r>
      <w:r>
        <w:t>hasta</w:t>
      </w:r>
      <w:r>
        <w:rPr>
          <w:spacing w:val="-4"/>
        </w:rPr>
        <w:t xml:space="preserve"> </w:t>
      </w:r>
      <w:r>
        <w:t>1.500</w:t>
      </w:r>
      <w:r>
        <w:rPr>
          <w:spacing w:val="-2"/>
        </w:rPr>
        <w:t xml:space="preserve"> </w:t>
      </w:r>
      <w:r>
        <w:t>euros</w:t>
      </w:r>
      <w:r>
        <w:rPr>
          <w:spacing w:val="-3"/>
        </w:rPr>
        <w:t xml:space="preserve"> </w:t>
      </w:r>
      <w:r>
        <w:t>por</w:t>
      </w:r>
      <w:r>
        <w:rPr>
          <w:spacing w:val="-4"/>
        </w:rPr>
        <w:t xml:space="preserve"> </w:t>
      </w:r>
      <w:r>
        <w:t>la</w:t>
      </w:r>
      <w:r>
        <w:rPr>
          <w:spacing w:val="-5"/>
        </w:rPr>
        <w:t xml:space="preserve"> </w:t>
      </w:r>
      <w:r>
        <w:t>comisión</w:t>
      </w:r>
      <w:r>
        <w:rPr>
          <w:spacing w:val="-4"/>
        </w:rPr>
        <w:t xml:space="preserve"> </w:t>
      </w:r>
      <w:r>
        <w:t>de</w:t>
      </w:r>
      <w:r>
        <w:rPr>
          <w:spacing w:val="-2"/>
        </w:rPr>
        <w:t xml:space="preserve"> </w:t>
      </w:r>
      <w:r>
        <w:t>infracciones</w:t>
      </w:r>
      <w:r>
        <w:rPr>
          <w:spacing w:val="-3"/>
        </w:rPr>
        <w:t xml:space="preserve"> </w:t>
      </w:r>
      <w:r>
        <w:rPr>
          <w:spacing w:val="-2"/>
        </w:rPr>
        <w:t>graves.</w:t>
      </w:r>
    </w:p>
    <w:p w14:paraId="4BA440EE" w14:textId="77777777" w:rsidR="00157337" w:rsidRDefault="00000000">
      <w:pPr>
        <w:pStyle w:val="Prrafodelista"/>
        <w:numPr>
          <w:ilvl w:val="0"/>
          <w:numId w:val="2"/>
        </w:numPr>
        <w:tabs>
          <w:tab w:val="left" w:pos="776"/>
        </w:tabs>
        <w:ind w:left="776" w:hanging="209"/>
      </w:pPr>
      <w:r>
        <w:t>Sanción</w:t>
      </w:r>
      <w:r>
        <w:rPr>
          <w:spacing w:val="-6"/>
        </w:rPr>
        <w:t xml:space="preserve"> </w:t>
      </w:r>
      <w:r>
        <w:t>de</w:t>
      </w:r>
      <w:r>
        <w:rPr>
          <w:spacing w:val="-5"/>
        </w:rPr>
        <w:t xml:space="preserve"> </w:t>
      </w:r>
      <w:r>
        <w:t>multa</w:t>
      </w:r>
      <w:r>
        <w:rPr>
          <w:spacing w:val="-3"/>
        </w:rPr>
        <w:t xml:space="preserve"> </w:t>
      </w:r>
      <w:r>
        <w:t>de</w:t>
      </w:r>
      <w:r>
        <w:rPr>
          <w:spacing w:val="-5"/>
        </w:rPr>
        <w:t xml:space="preserve"> </w:t>
      </w:r>
      <w:r>
        <w:t>hasta</w:t>
      </w:r>
      <w:r>
        <w:rPr>
          <w:spacing w:val="-3"/>
        </w:rPr>
        <w:t xml:space="preserve"> </w:t>
      </w:r>
      <w:r>
        <w:t>750</w:t>
      </w:r>
      <w:r>
        <w:rPr>
          <w:spacing w:val="-4"/>
        </w:rPr>
        <w:t xml:space="preserve"> </w:t>
      </w:r>
      <w:r>
        <w:t>euros</w:t>
      </w:r>
      <w:r>
        <w:rPr>
          <w:spacing w:val="-3"/>
        </w:rPr>
        <w:t xml:space="preserve"> </w:t>
      </w:r>
      <w:r>
        <w:t>por</w:t>
      </w:r>
      <w:r>
        <w:rPr>
          <w:spacing w:val="-5"/>
        </w:rPr>
        <w:t xml:space="preserve"> </w:t>
      </w:r>
      <w:r>
        <w:t>la</w:t>
      </w:r>
      <w:r>
        <w:rPr>
          <w:spacing w:val="-3"/>
        </w:rPr>
        <w:t xml:space="preserve"> </w:t>
      </w:r>
      <w:r>
        <w:t>comisión</w:t>
      </w:r>
      <w:r>
        <w:rPr>
          <w:spacing w:val="-4"/>
        </w:rPr>
        <w:t xml:space="preserve"> </w:t>
      </w:r>
      <w:r>
        <w:t>de</w:t>
      </w:r>
      <w:r>
        <w:rPr>
          <w:spacing w:val="-2"/>
        </w:rPr>
        <w:t xml:space="preserve"> </w:t>
      </w:r>
      <w:r>
        <w:t>infracciones</w:t>
      </w:r>
      <w:r>
        <w:rPr>
          <w:spacing w:val="-3"/>
        </w:rPr>
        <w:t xml:space="preserve"> </w:t>
      </w:r>
      <w:r>
        <w:rPr>
          <w:spacing w:val="-2"/>
        </w:rPr>
        <w:t>leves.</w:t>
      </w:r>
    </w:p>
    <w:p w14:paraId="775BD169" w14:textId="77777777" w:rsidR="00157337" w:rsidRDefault="00000000">
      <w:pPr>
        <w:pStyle w:val="Textoindependiente"/>
        <w:ind w:right="910"/>
      </w:pPr>
      <w:r>
        <w:t>2.- Por la comisión de infracciones muy graves y graves recogidas, además de las sanciones previstas en los párrafos a) y b), se podrá sancionar con la prohibición de reutilizar documentos sometidos a autorización o modo de uso limitado durante un periodo de tiempo entre 1 y 5 años y con la revocación de la autorización o modo de uso limitado concedida.</w:t>
      </w:r>
    </w:p>
    <w:p w14:paraId="187D9904" w14:textId="77777777" w:rsidR="00157337" w:rsidRDefault="00000000">
      <w:pPr>
        <w:pStyle w:val="Textoindependiente"/>
        <w:spacing w:before="238"/>
        <w:ind w:right="910"/>
      </w:pPr>
      <w:r>
        <w:t>3.- Las sanciones se graduarán atendiendo a la naturaleza de la información reutilizada, al</w:t>
      </w:r>
      <w:r>
        <w:rPr>
          <w:spacing w:val="-1"/>
        </w:rPr>
        <w:t xml:space="preserve"> </w:t>
      </w:r>
      <w:r>
        <w:t>volumen</w:t>
      </w:r>
      <w:r>
        <w:rPr>
          <w:spacing w:val="-1"/>
        </w:rPr>
        <w:t xml:space="preserve"> </w:t>
      </w:r>
      <w:r>
        <w:t>de dicha</w:t>
      </w:r>
      <w:r>
        <w:rPr>
          <w:spacing w:val="-1"/>
        </w:rPr>
        <w:t xml:space="preserve"> </w:t>
      </w:r>
      <w:r>
        <w:t>información, a</w:t>
      </w:r>
      <w:r>
        <w:rPr>
          <w:spacing w:val="-1"/>
        </w:rPr>
        <w:t xml:space="preserve"> </w:t>
      </w:r>
      <w:r>
        <w:t>los beneficios obtenidos, al</w:t>
      </w:r>
      <w:r>
        <w:rPr>
          <w:spacing w:val="-1"/>
        </w:rPr>
        <w:t xml:space="preserve"> </w:t>
      </w:r>
      <w:r>
        <w:t>grado de intencionalidad, a</w:t>
      </w:r>
      <w:r>
        <w:rPr>
          <w:spacing w:val="-1"/>
        </w:rPr>
        <w:t xml:space="preserve"> </w:t>
      </w:r>
      <w:r>
        <w:t>los daños y perjuicios causados, en particular a los que se refieren a la protección de datos de carácter</w:t>
      </w:r>
      <w:r>
        <w:rPr>
          <w:spacing w:val="26"/>
        </w:rPr>
        <w:t xml:space="preserve"> </w:t>
      </w:r>
      <w:r>
        <w:t>personal,</w:t>
      </w:r>
      <w:r>
        <w:rPr>
          <w:spacing w:val="29"/>
        </w:rPr>
        <w:t xml:space="preserve"> </w:t>
      </w:r>
      <w:r>
        <w:t>a</w:t>
      </w:r>
      <w:r>
        <w:rPr>
          <w:spacing w:val="26"/>
        </w:rPr>
        <w:t xml:space="preserve"> </w:t>
      </w:r>
      <w:r>
        <w:t>la</w:t>
      </w:r>
      <w:r>
        <w:rPr>
          <w:spacing w:val="29"/>
        </w:rPr>
        <w:t xml:space="preserve"> </w:t>
      </w:r>
      <w:r>
        <w:t>reincidencia</w:t>
      </w:r>
      <w:r>
        <w:rPr>
          <w:spacing w:val="29"/>
        </w:rPr>
        <w:t xml:space="preserve"> </w:t>
      </w:r>
      <w:r>
        <w:t>y</w:t>
      </w:r>
      <w:r>
        <w:rPr>
          <w:spacing w:val="27"/>
        </w:rPr>
        <w:t xml:space="preserve"> </w:t>
      </w:r>
      <w:r>
        <w:t>a</w:t>
      </w:r>
      <w:r>
        <w:rPr>
          <w:spacing w:val="26"/>
        </w:rPr>
        <w:t xml:space="preserve"> </w:t>
      </w:r>
      <w:r>
        <w:t>cualquier</w:t>
      </w:r>
      <w:r>
        <w:rPr>
          <w:spacing w:val="27"/>
        </w:rPr>
        <w:t xml:space="preserve"> </w:t>
      </w:r>
      <w:r>
        <w:t>otra</w:t>
      </w:r>
      <w:r>
        <w:rPr>
          <w:spacing w:val="29"/>
        </w:rPr>
        <w:t xml:space="preserve"> </w:t>
      </w:r>
      <w:r>
        <w:t>circunstancia</w:t>
      </w:r>
      <w:r>
        <w:rPr>
          <w:spacing w:val="26"/>
        </w:rPr>
        <w:t xml:space="preserve"> </w:t>
      </w:r>
      <w:r>
        <w:t>que</w:t>
      </w:r>
      <w:r>
        <w:rPr>
          <w:spacing w:val="29"/>
        </w:rPr>
        <w:t xml:space="preserve"> </w:t>
      </w:r>
      <w:r>
        <w:t>sea</w:t>
      </w:r>
      <w:r>
        <w:rPr>
          <w:spacing w:val="29"/>
        </w:rPr>
        <w:t xml:space="preserve"> </w:t>
      </w:r>
      <w:r>
        <w:t>relevante</w:t>
      </w:r>
      <w:r>
        <w:rPr>
          <w:spacing w:val="29"/>
        </w:rPr>
        <w:t xml:space="preserve"> </w:t>
      </w:r>
      <w:r>
        <w:t>para</w:t>
      </w:r>
    </w:p>
    <w:p w14:paraId="2563E946" w14:textId="77777777" w:rsidR="00157337" w:rsidRDefault="00157337">
      <w:pPr>
        <w:pStyle w:val="Textoindependiente"/>
        <w:sectPr w:rsidR="00157337">
          <w:pgSz w:w="11900" w:h="16840"/>
          <w:pgMar w:top="2000" w:right="850" w:bottom="1160" w:left="1700" w:header="754" w:footer="971" w:gutter="0"/>
          <w:cols w:space="720"/>
        </w:sectPr>
      </w:pPr>
    </w:p>
    <w:p w14:paraId="04F8EC76" w14:textId="77777777" w:rsidR="00157337" w:rsidRDefault="00157337">
      <w:pPr>
        <w:pStyle w:val="Textoindependiente"/>
        <w:spacing w:before="218"/>
        <w:ind w:left="0" w:firstLine="0"/>
        <w:jc w:val="left"/>
      </w:pPr>
    </w:p>
    <w:p w14:paraId="5C943006" w14:textId="77777777" w:rsidR="00157337" w:rsidRDefault="00000000">
      <w:pPr>
        <w:pStyle w:val="Textoindependiente"/>
        <w:spacing w:before="0"/>
        <w:ind w:right="845" w:firstLine="0"/>
        <w:jc w:val="left"/>
      </w:pPr>
      <w:r>
        <w:t>determinar el grado</w:t>
      </w:r>
      <w:r>
        <w:rPr>
          <w:spacing w:val="25"/>
        </w:rPr>
        <w:t xml:space="preserve"> </w:t>
      </w:r>
      <w:r>
        <w:t>de antijuridicidad y</w:t>
      </w:r>
      <w:r>
        <w:rPr>
          <w:spacing w:val="25"/>
        </w:rPr>
        <w:t xml:space="preserve"> </w:t>
      </w:r>
      <w:r>
        <w:t>de culpabilidad presentes en la concreta actuación</w:t>
      </w:r>
      <w:r>
        <w:rPr>
          <w:spacing w:val="40"/>
        </w:rPr>
        <w:t xml:space="preserve"> </w:t>
      </w:r>
      <w:r>
        <w:rPr>
          <w:spacing w:val="-2"/>
        </w:rPr>
        <w:t>infractora.</w:t>
      </w:r>
    </w:p>
    <w:p w14:paraId="3C03491F" w14:textId="77777777" w:rsidR="00157337" w:rsidRDefault="00000000">
      <w:pPr>
        <w:spacing w:before="241"/>
        <w:ind w:left="567"/>
        <w:rPr>
          <w:i/>
        </w:rPr>
      </w:pPr>
      <w:r>
        <w:t>Artículo</w:t>
      </w:r>
      <w:r>
        <w:rPr>
          <w:spacing w:val="-3"/>
        </w:rPr>
        <w:t xml:space="preserve"> </w:t>
      </w:r>
      <w:r>
        <w:t>67.</w:t>
      </w:r>
      <w:r>
        <w:rPr>
          <w:spacing w:val="-4"/>
        </w:rPr>
        <w:t xml:space="preserve"> </w:t>
      </w:r>
      <w:r>
        <w:rPr>
          <w:i/>
          <w:spacing w:val="-2"/>
        </w:rPr>
        <w:t>Procedimiento.</w:t>
      </w:r>
    </w:p>
    <w:p w14:paraId="6518F62A" w14:textId="77777777" w:rsidR="00157337" w:rsidRDefault="00000000">
      <w:pPr>
        <w:pStyle w:val="Textoindependiente"/>
        <w:spacing w:before="240"/>
        <w:ind w:right="910"/>
      </w:pPr>
      <w:r>
        <w:t>1.- Los procedimientos para el ejercicio de las potestades disciplinaria y sancionadora previstas en esta ordenanza se iniciarán de oficio, por acuerdo del órgano competente, bien por propia iniciativa o como consecuencia de orden superior, petición razonada de otros órganos, a instancia del Comisionado de Transparencia y Acceso a la Información Pública o denuncia de la ciudadanía.</w:t>
      </w:r>
    </w:p>
    <w:p w14:paraId="09A8832D" w14:textId="77777777" w:rsidR="00157337" w:rsidRDefault="00000000">
      <w:pPr>
        <w:pStyle w:val="Textoindependiente"/>
        <w:spacing w:before="239"/>
        <w:ind w:right="910"/>
      </w:pPr>
      <w:r>
        <w:t>2.-</w:t>
      </w:r>
      <w:r>
        <w:rPr>
          <w:spacing w:val="-3"/>
        </w:rPr>
        <w:t xml:space="preserve"> </w:t>
      </w:r>
      <w:r>
        <w:t>Para</w:t>
      </w:r>
      <w:r>
        <w:rPr>
          <w:spacing w:val="-3"/>
        </w:rPr>
        <w:t xml:space="preserve"> </w:t>
      </w:r>
      <w:r>
        <w:t>la</w:t>
      </w:r>
      <w:r>
        <w:rPr>
          <w:spacing w:val="-5"/>
        </w:rPr>
        <w:t xml:space="preserve"> </w:t>
      </w:r>
      <w:r>
        <w:t>imposición</w:t>
      </w:r>
      <w:r>
        <w:rPr>
          <w:spacing w:val="-4"/>
        </w:rPr>
        <w:t xml:space="preserve"> </w:t>
      </w:r>
      <w:r>
        <w:t>de</w:t>
      </w:r>
      <w:r>
        <w:rPr>
          <w:spacing w:val="-5"/>
        </w:rPr>
        <w:t xml:space="preserve"> </w:t>
      </w:r>
      <w:r>
        <w:t>las</w:t>
      </w:r>
      <w:r>
        <w:rPr>
          <w:spacing w:val="-3"/>
        </w:rPr>
        <w:t xml:space="preserve"> </w:t>
      </w:r>
      <w:r>
        <w:t>sanciones</w:t>
      </w:r>
      <w:r>
        <w:rPr>
          <w:spacing w:val="-5"/>
        </w:rPr>
        <w:t xml:space="preserve"> </w:t>
      </w:r>
      <w:r>
        <w:t>establecidas</w:t>
      </w:r>
      <w:r>
        <w:rPr>
          <w:spacing w:val="-5"/>
        </w:rPr>
        <w:t xml:space="preserve"> </w:t>
      </w:r>
      <w:r>
        <w:t>en</w:t>
      </w:r>
      <w:r>
        <w:rPr>
          <w:spacing w:val="-4"/>
        </w:rPr>
        <w:t xml:space="preserve"> </w:t>
      </w:r>
      <w:r>
        <w:t>la</w:t>
      </w:r>
      <w:r>
        <w:rPr>
          <w:spacing w:val="-3"/>
        </w:rPr>
        <w:t xml:space="preserve"> </w:t>
      </w:r>
      <w:r>
        <w:t>presente</w:t>
      </w:r>
      <w:r>
        <w:rPr>
          <w:spacing w:val="-5"/>
        </w:rPr>
        <w:t xml:space="preserve"> </w:t>
      </w:r>
      <w:r>
        <w:t>ordenanza,</w:t>
      </w:r>
      <w:r>
        <w:rPr>
          <w:spacing w:val="-3"/>
        </w:rPr>
        <w:t xml:space="preserve"> </w:t>
      </w:r>
      <w:r>
        <w:t>se</w:t>
      </w:r>
      <w:r>
        <w:rPr>
          <w:spacing w:val="-5"/>
        </w:rPr>
        <w:t xml:space="preserve"> </w:t>
      </w:r>
      <w:r>
        <w:t>seguirá el procedimiento sancionador que resulte legalmente aplicable.</w:t>
      </w:r>
    </w:p>
    <w:p w14:paraId="20BD07A0" w14:textId="77777777" w:rsidR="00157337" w:rsidRDefault="00000000">
      <w:pPr>
        <w:pStyle w:val="Textoindependiente"/>
        <w:spacing w:before="240"/>
        <w:ind w:right="910"/>
      </w:pPr>
      <w:r>
        <w:t>No</w:t>
      </w:r>
      <w:r>
        <w:rPr>
          <w:spacing w:val="-2"/>
        </w:rPr>
        <w:t xml:space="preserve"> </w:t>
      </w:r>
      <w:proofErr w:type="gramStart"/>
      <w:r>
        <w:t>obstante</w:t>
      </w:r>
      <w:proofErr w:type="gramEnd"/>
      <w:r>
        <w:rPr>
          <w:spacing w:val="-2"/>
        </w:rPr>
        <w:t xml:space="preserve"> </w:t>
      </w:r>
      <w:r>
        <w:t>lo</w:t>
      </w:r>
      <w:r>
        <w:rPr>
          <w:spacing w:val="-2"/>
        </w:rPr>
        <w:t xml:space="preserve"> </w:t>
      </w:r>
      <w:r>
        <w:t>anterior,</w:t>
      </w:r>
      <w:r>
        <w:rPr>
          <w:spacing w:val="-3"/>
        </w:rPr>
        <w:t xml:space="preserve"> </w:t>
      </w:r>
      <w:r>
        <w:t>cuando el</w:t>
      </w:r>
      <w:r>
        <w:rPr>
          <w:spacing w:val="-3"/>
        </w:rPr>
        <w:t xml:space="preserve"> </w:t>
      </w:r>
      <w:r>
        <w:t>presunto responsable tenga</w:t>
      </w:r>
      <w:r>
        <w:rPr>
          <w:spacing w:val="-1"/>
        </w:rPr>
        <w:t xml:space="preserve"> </w:t>
      </w:r>
      <w:r>
        <w:t>la</w:t>
      </w:r>
      <w:r>
        <w:rPr>
          <w:spacing w:val="-3"/>
        </w:rPr>
        <w:t xml:space="preserve"> </w:t>
      </w:r>
      <w:r>
        <w:t>condición</w:t>
      </w:r>
      <w:r>
        <w:rPr>
          <w:spacing w:val="-1"/>
        </w:rPr>
        <w:t xml:space="preserve"> </w:t>
      </w:r>
      <w:r>
        <w:t>de personal al servicio del Ayuntamiento de Las Palmas de Gran Canaria, el procedimiento se ajustará al establecido</w:t>
      </w:r>
      <w:r>
        <w:rPr>
          <w:spacing w:val="-10"/>
        </w:rPr>
        <w:t xml:space="preserve"> </w:t>
      </w:r>
      <w:r>
        <w:t>para</w:t>
      </w:r>
      <w:r>
        <w:rPr>
          <w:spacing w:val="-13"/>
        </w:rPr>
        <w:t xml:space="preserve"> </w:t>
      </w:r>
      <w:r>
        <w:t>el</w:t>
      </w:r>
      <w:r>
        <w:rPr>
          <w:spacing w:val="-12"/>
        </w:rPr>
        <w:t xml:space="preserve"> </w:t>
      </w:r>
      <w:r>
        <w:t>personal</w:t>
      </w:r>
      <w:r>
        <w:rPr>
          <w:spacing w:val="-10"/>
        </w:rPr>
        <w:t xml:space="preserve"> </w:t>
      </w:r>
      <w:r>
        <w:t>funcionario,</w:t>
      </w:r>
      <w:r>
        <w:rPr>
          <w:spacing w:val="-12"/>
        </w:rPr>
        <w:t xml:space="preserve"> </w:t>
      </w:r>
      <w:r>
        <w:t>estatutario</w:t>
      </w:r>
      <w:r>
        <w:rPr>
          <w:spacing w:val="-13"/>
        </w:rPr>
        <w:t xml:space="preserve"> </w:t>
      </w:r>
      <w:r>
        <w:t>o</w:t>
      </w:r>
      <w:r>
        <w:rPr>
          <w:spacing w:val="-9"/>
        </w:rPr>
        <w:t xml:space="preserve"> </w:t>
      </w:r>
      <w:r>
        <w:t>laboral</w:t>
      </w:r>
      <w:r>
        <w:rPr>
          <w:spacing w:val="-10"/>
        </w:rPr>
        <w:t xml:space="preserve"> </w:t>
      </w:r>
      <w:r>
        <w:t>que</w:t>
      </w:r>
      <w:r>
        <w:rPr>
          <w:spacing w:val="-12"/>
        </w:rPr>
        <w:t xml:space="preserve"> </w:t>
      </w:r>
      <w:r>
        <w:t>resulte</w:t>
      </w:r>
      <w:r>
        <w:rPr>
          <w:spacing w:val="-9"/>
        </w:rPr>
        <w:t xml:space="preserve"> </w:t>
      </w:r>
      <w:r>
        <w:t>de</w:t>
      </w:r>
      <w:r>
        <w:rPr>
          <w:spacing w:val="-9"/>
        </w:rPr>
        <w:t xml:space="preserve"> </w:t>
      </w:r>
      <w:r>
        <w:t>aplicación</w:t>
      </w:r>
      <w:r>
        <w:rPr>
          <w:spacing w:val="-13"/>
        </w:rPr>
        <w:t xml:space="preserve"> </w:t>
      </w:r>
      <w:r>
        <w:t>en</w:t>
      </w:r>
      <w:r>
        <w:rPr>
          <w:spacing w:val="-10"/>
        </w:rPr>
        <w:t xml:space="preserve"> </w:t>
      </w:r>
      <w:r>
        <w:t xml:space="preserve">cada </w:t>
      </w:r>
      <w:r>
        <w:rPr>
          <w:spacing w:val="-2"/>
        </w:rPr>
        <w:t>caso.</w:t>
      </w:r>
    </w:p>
    <w:p w14:paraId="0EDA5A66" w14:textId="77777777" w:rsidR="00157337" w:rsidRDefault="00000000">
      <w:pPr>
        <w:pStyle w:val="Textoindependiente"/>
        <w:ind w:right="911"/>
      </w:pPr>
      <w:r>
        <w:t>El procedimiento para el ejercicio de la potestad sancionadora por las infracciones administrativas previstas en esta ordenanza se ajustará al establecido en la legislación básica de procedimiento administrativo.</w:t>
      </w:r>
    </w:p>
    <w:p w14:paraId="69CAA34A" w14:textId="77777777" w:rsidR="00157337" w:rsidRDefault="00000000">
      <w:pPr>
        <w:spacing w:before="238"/>
        <w:ind w:left="567"/>
        <w:rPr>
          <w:i/>
        </w:rPr>
      </w:pPr>
      <w:r>
        <w:t>Artículo</w:t>
      </w:r>
      <w:r>
        <w:rPr>
          <w:spacing w:val="-7"/>
        </w:rPr>
        <w:t xml:space="preserve"> </w:t>
      </w:r>
      <w:r>
        <w:t>68.</w:t>
      </w:r>
      <w:r>
        <w:rPr>
          <w:spacing w:val="-7"/>
        </w:rPr>
        <w:t xml:space="preserve"> </w:t>
      </w:r>
      <w:r>
        <w:rPr>
          <w:i/>
        </w:rPr>
        <w:t>Responsabilidades</w:t>
      </w:r>
      <w:r>
        <w:rPr>
          <w:i/>
          <w:spacing w:val="-3"/>
        </w:rPr>
        <w:t xml:space="preserve"> </w:t>
      </w:r>
      <w:r>
        <w:rPr>
          <w:i/>
        </w:rPr>
        <w:t>civil</w:t>
      </w:r>
      <w:r>
        <w:rPr>
          <w:i/>
          <w:spacing w:val="-4"/>
        </w:rPr>
        <w:t xml:space="preserve"> </w:t>
      </w:r>
      <w:r>
        <w:rPr>
          <w:i/>
        </w:rPr>
        <w:t>y</w:t>
      </w:r>
      <w:r>
        <w:rPr>
          <w:i/>
          <w:spacing w:val="-4"/>
        </w:rPr>
        <w:t xml:space="preserve"> </w:t>
      </w:r>
      <w:r>
        <w:rPr>
          <w:i/>
          <w:spacing w:val="-2"/>
        </w:rPr>
        <w:t>penal.</w:t>
      </w:r>
    </w:p>
    <w:p w14:paraId="1DE73C7B" w14:textId="77777777" w:rsidR="00157337" w:rsidRDefault="00000000">
      <w:pPr>
        <w:pStyle w:val="Textoindependiente"/>
        <w:ind w:right="911"/>
      </w:pPr>
      <w:r>
        <w:t>El régimen sancionador previsto en esta ordenanza se aplicará sin perjuicio de las responsabilidades civil o penal en que pudiera incurrirse, las cuales se harán efectivas de acuerdo con las correspondientes normas legales.</w:t>
      </w:r>
    </w:p>
    <w:p w14:paraId="4B07F20E" w14:textId="77777777" w:rsidR="00157337" w:rsidRDefault="00000000">
      <w:pPr>
        <w:pStyle w:val="Textoindependiente"/>
        <w:spacing w:before="240"/>
        <w:ind w:left="3" w:right="911" w:firstLine="0"/>
        <w:jc w:val="center"/>
      </w:pPr>
      <w:r>
        <w:t>CAPÍTULO</w:t>
      </w:r>
      <w:r>
        <w:rPr>
          <w:spacing w:val="-5"/>
        </w:rPr>
        <w:t xml:space="preserve"> VII</w:t>
      </w:r>
    </w:p>
    <w:p w14:paraId="0ADDE5D8" w14:textId="77777777" w:rsidR="00157337" w:rsidRDefault="00000000">
      <w:pPr>
        <w:pStyle w:val="Textoindependiente"/>
        <w:ind w:left="4" w:right="911" w:firstLine="0"/>
        <w:jc w:val="center"/>
      </w:pPr>
      <w:r>
        <w:t>Evaluación</w:t>
      </w:r>
      <w:r>
        <w:rPr>
          <w:spacing w:val="11"/>
        </w:rPr>
        <w:t xml:space="preserve"> </w:t>
      </w:r>
      <w:r>
        <w:t>y</w:t>
      </w:r>
      <w:r>
        <w:rPr>
          <w:spacing w:val="12"/>
        </w:rPr>
        <w:t xml:space="preserve"> </w:t>
      </w:r>
      <w:r>
        <w:rPr>
          <w:spacing w:val="-2"/>
        </w:rPr>
        <w:t>seguimiento</w:t>
      </w:r>
    </w:p>
    <w:p w14:paraId="7DC75260" w14:textId="77777777" w:rsidR="00157337" w:rsidRDefault="00000000">
      <w:pPr>
        <w:spacing w:before="240"/>
        <w:ind w:left="567"/>
        <w:rPr>
          <w:i/>
        </w:rPr>
      </w:pPr>
      <w:r>
        <w:t>Artículo</w:t>
      </w:r>
      <w:r>
        <w:rPr>
          <w:spacing w:val="-7"/>
        </w:rPr>
        <w:t xml:space="preserve"> </w:t>
      </w:r>
      <w:r>
        <w:t>69.</w:t>
      </w:r>
      <w:r>
        <w:rPr>
          <w:spacing w:val="-6"/>
        </w:rPr>
        <w:t xml:space="preserve"> </w:t>
      </w:r>
      <w:r>
        <w:rPr>
          <w:i/>
        </w:rPr>
        <w:t>Definición</w:t>
      </w:r>
      <w:r>
        <w:rPr>
          <w:i/>
          <w:spacing w:val="-5"/>
        </w:rPr>
        <w:t xml:space="preserve"> </w:t>
      </w:r>
      <w:r>
        <w:rPr>
          <w:i/>
        </w:rPr>
        <w:t>y</w:t>
      </w:r>
      <w:r>
        <w:rPr>
          <w:i/>
          <w:spacing w:val="-3"/>
        </w:rPr>
        <w:t xml:space="preserve"> </w:t>
      </w:r>
      <w:r>
        <w:rPr>
          <w:i/>
        </w:rPr>
        <w:t>delimitación</w:t>
      </w:r>
      <w:r>
        <w:rPr>
          <w:i/>
          <w:spacing w:val="-5"/>
        </w:rPr>
        <w:t xml:space="preserve"> </w:t>
      </w:r>
      <w:r>
        <w:rPr>
          <w:i/>
        </w:rPr>
        <w:t>de</w:t>
      </w:r>
      <w:r>
        <w:rPr>
          <w:i/>
          <w:spacing w:val="-3"/>
        </w:rPr>
        <w:t xml:space="preserve"> </w:t>
      </w:r>
      <w:r>
        <w:rPr>
          <w:i/>
          <w:spacing w:val="-2"/>
        </w:rPr>
        <w:t>actuaciones.</w:t>
      </w:r>
    </w:p>
    <w:p w14:paraId="62B034F1" w14:textId="77777777" w:rsidR="00157337" w:rsidRDefault="00000000">
      <w:pPr>
        <w:pStyle w:val="Textoindependiente"/>
        <w:spacing w:before="240"/>
        <w:ind w:right="910"/>
      </w:pPr>
      <w:r>
        <w:t>1.- La</w:t>
      </w:r>
      <w:r>
        <w:rPr>
          <w:spacing w:val="-1"/>
        </w:rPr>
        <w:t xml:space="preserve"> </w:t>
      </w:r>
      <w:r>
        <w:t>evaluación</w:t>
      </w:r>
      <w:r>
        <w:rPr>
          <w:spacing w:val="-1"/>
        </w:rPr>
        <w:t xml:space="preserve"> </w:t>
      </w:r>
      <w:r>
        <w:t>y seguimiento del cumplimiento de la presente ordenanza comprende cualquier</w:t>
      </w:r>
      <w:r>
        <w:rPr>
          <w:spacing w:val="-2"/>
        </w:rPr>
        <w:t xml:space="preserve"> </w:t>
      </w:r>
      <w:r>
        <w:t>actuación</w:t>
      </w:r>
      <w:r>
        <w:rPr>
          <w:spacing w:val="-5"/>
        </w:rPr>
        <w:t xml:space="preserve"> </w:t>
      </w:r>
      <w:r>
        <w:t>orientada</w:t>
      </w:r>
      <w:r>
        <w:rPr>
          <w:spacing w:val="-2"/>
        </w:rPr>
        <w:t xml:space="preserve"> </w:t>
      </w:r>
      <w:r>
        <w:t>al</w:t>
      </w:r>
      <w:r>
        <w:rPr>
          <w:spacing w:val="-2"/>
        </w:rPr>
        <w:t xml:space="preserve"> </w:t>
      </w:r>
      <w:r>
        <w:t>desarrollo,</w:t>
      </w:r>
      <w:r>
        <w:rPr>
          <w:spacing w:val="-2"/>
        </w:rPr>
        <w:t xml:space="preserve"> </w:t>
      </w:r>
      <w:r>
        <w:t>implementación</w:t>
      </w:r>
      <w:r>
        <w:rPr>
          <w:spacing w:val="-3"/>
        </w:rPr>
        <w:t xml:space="preserve"> </w:t>
      </w:r>
      <w:r>
        <w:t>y/o</w:t>
      </w:r>
      <w:r>
        <w:rPr>
          <w:spacing w:val="-1"/>
        </w:rPr>
        <w:t xml:space="preserve"> </w:t>
      </w:r>
      <w:r>
        <w:t>mejora</w:t>
      </w:r>
      <w:r>
        <w:rPr>
          <w:spacing w:val="-2"/>
        </w:rPr>
        <w:t xml:space="preserve"> </w:t>
      </w:r>
      <w:r>
        <w:t>en</w:t>
      </w:r>
      <w:r>
        <w:rPr>
          <w:spacing w:val="-3"/>
        </w:rPr>
        <w:t xml:space="preserve"> </w:t>
      </w:r>
      <w:r>
        <w:t>la</w:t>
      </w:r>
      <w:r>
        <w:rPr>
          <w:spacing w:val="-2"/>
        </w:rPr>
        <w:t xml:space="preserve"> </w:t>
      </w:r>
      <w:r>
        <w:t>ejecución</w:t>
      </w:r>
      <w:r>
        <w:rPr>
          <w:spacing w:val="-3"/>
        </w:rPr>
        <w:t xml:space="preserve"> </w:t>
      </w:r>
      <w:r>
        <w:t>de</w:t>
      </w:r>
      <w:r>
        <w:rPr>
          <w:spacing w:val="-1"/>
        </w:rPr>
        <w:t xml:space="preserve"> </w:t>
      </w:r>
      <w:r>
        <w:t xml:space="preserve">sus previsiones, atendiendo a los principios de eficacia y eficiencia que presiden la actuación </w:t>
      </w:r>
      <w:r>
        <w:rPr>
          <w:spacing w:val="-2"/>
        </w:rPr>
        <w:t>administrativa.</w:t>
      </w:r>
    </w:p>
    <w:p w14:paraId="1CEBFC5C" w14:textId="77777777" w:rsidR="00157337" w:rsidRDefault="00000000">
      <w:pPr>
        <w:pStyle w:val="Textoindependiente"/>
        <w:spacing w:before="239"/>
        <w:ind w:right="911"/>
      </w:pPr>
      <w:r>
        <w:t>2.- La evaluación y seguimiento del cumplimiento de esta ordenanza conllevará, entre otras, la realización de las actuaciones siguientes:</w:t>
      </w:r>
    </w:p>
    <w:p w14:paraId="243D2419" w14:textId="77777777" w:rsidR="00157337" w:rsidRDefault="00000000">
      <w:pPr>
        <w:pStyle w:val="Prrafodelista"/>
        <w:numPr>
          <w:ilvl w:val="0"/>
          <w:numId w:val="1"/>
        </w:numPr>
        <w:tabs>
          <w:tab w:val="left" w:pos="805"/>
        </w:tabs>
        <w:ind w:right="910" w:firstLine="566"/>
        <w:jc w:val="both"/>
      </w:pPr>
      <w:r>
        <w:t>Las actuaciones encaminadas a la colaboración con otras administraciones públicas, en la aplicación de la legislación vigente en materia de transparencia, acceso a la información pública y reutilización.</w:t>
      </w:r>
    </w:p>
    <w:p w14:paraId="589EA248" w14:textId="77777777" w:rsidR="00157337" w:rsidRDefault="00000000">
      <w:pPr>
        <w:pStyle w:val="Prrafodelista"/>
        <w:numPr>
          <w:ilvl w:val="0"/>
          <w:numId w:val="1"/>
        </w:numPr>
        <w:tabs>
          <w:tab w:val="left" w:pos="823"/>
        </w:tabs>
        <w:spacing w:before="241"/>
        <w:ind w:right="910" w:firstLine="566"/>
        <w:jc w:val="both"/>
      </w:pPr>
      <w:r>
        <w:t>La emisión de las directrices e instrucciones que se consideren pertinentes para el debido cumplimiento de esta ordenanza.</w:t>
      </w:r>
    </w:p>
    <w:p w14:paraId="58C47DC5" w14:textId="77777777" w:rsidR="00157337" w:rsidRDefault="00157337">
      <w:pPr>
        <w:pStyle w:val="Prrafodelista"/>
        <w:sectPr w:rsidR="00157337">
          <w:pgSz w:w="11900" w:h="16840"/>
          <w:pgMar w:top="2000" w:right="850" w:bottom="1160" w:left="1700" w:header="754" w:footer="971" w:gutter="0"/>
          <w:cols w:space="720"/>
        </w:sectPr>
      </w:pPr>
    </w:p>
    <w:p w14:paraId="0519D1B3" w14:textId="77777777" w:rsidR="00157337" w:rsidRDefault="00157337">
      <w:pPr>
        <w:pStyle w:val="Textoindependiente"/>
        <w:spacing w:before="218"/>
        <w:ind w:left="0" w:firstLine="0"/>
        <w:jc w:val="left"/>
      </w:pPr>
    </w:p>
    <w:p w14:paraId="4A8E7F6B" w14:textId="77777777" w:rsidR="00157337" w:rsidRDefault="00000000">
      <w:pPr>
        <w:pStyle w:val="Prrafodelista"/>
        <w:numPr>
          <w:ilvl w:val="0"/>
          <w:numId w:val="1"/>
        </w:numPr>
        <w:tabs>
          <w:tab w:val="left" w:pos="810"/>
        </w:tabs>
        <w:spacing w:before="0"/>
        <w:ind w:right="911" w:firstLine="566"/>
        <w:jc w:val="both"/>
      </w:pPr>
      <w:r>
        <w:t>La emisión de circulares o recomendaciones orientadas a la adopción de criterios comunes</w:t>
      </w:r>
      <w:r>
        <w:rPr>
          <w:spacing w:val="-4"/>
        </w:rPr>
        <w:t xml:space="preserve"> </w:t>
      </w:r>
      <w:r>
        <w:t>para</w:t>
      </w:r>
      <w:r>
        <w:rPr>
          <w:spacing w:val="-2"/>
        </w:rPr>
        <w:t xml:space="preserve"> </w:t>
      </w:r>
      <w:r>
        <w:t>la</w:t>
      </w:r>
      <w:r>
        <w:rPr>
          <w:spacing w:val="-4"/>
        </w:rPr>
        <w:t xml:space="preserve"> </w:t>
      </w:r>
      <w:r>
        <w:t>resolución</w:t>
      </w:r>
      <w:r>
        <w:rPr>
          <w:spacing w:val="-5"/>
        </w:rPr>
        <w:t xml:space="preserve"> </w:t>
      </w:r>
      <w:r>
        <w:t>de</w:t>
      </w:r>
      <w:r>
        <w:rPr>
          <w:spacing w:val="-4"/>
        </w:rPr>
        <w:t xml:space="preserve"> </w:t>
      </w:r>
      <w:r>
        <w:t>las</w:t>
      </w:r>
      <w:r>
        <w:rPr>
          <w:spacing w:val="-4"/>
        </w:rPr>
        <w:t xml:space="preserve"> </w:t>
      </w:r>
      <w:r>
        <w:t>solicitudes</w:t>
      </w:r>
      <w:r>
        <w:rPr>
          <w:spacing w:val="-4"/>
        </w:rPr>
        <w:t xml:space="preserve"> </w:t>
      </w:r>
      <w:r>
        <w:t>de</w:t>
      </w:r>
      <w:r>
        <w:rPr>
          <w:spacing w:val="-4"/>
        </w:rPr>
        <w:t xml:space="preserve"> </w:t>
      </w:r>
      <w:r>
        <w:t>acceso</w:t>
      </w:r>
      <w:r>
        <w:rPr>
          <w:spacing w:val="-2"/>
        </w:rPr>
        <w:t xml:space="preserve"> </w:t>
      </w:r>
      <w:r>
        <w:t>a</w:t>
      </w:r>
      <w:r>
        <w:rPr>
          <w:spacing w:val="-4"/>
        </w:rPr>
        <w:t xml:space="preserve"> </w:t>
      </w:r>
      <w:r>
        <w:t>la</w:t>
      </w:r>
      <w:r>
        <w:rPr>
          <w:spacing w:val="-4"/>
        </w:rPr>
        <w:t xml:space="preserve"> </w:t>
      </w:r>
      <w:r>
        <w:t>información</w:t>
      </w:r>
      <w:r>
        <w:rPr>
          <w:spacing w:val="-5"/>
        </w:rPr>
        <w:t xml:space="preserve"> </w:t>
      </w:r>
      <w:r>
        <w:t>pública</w:t>
      </w:r>
      <w:r>
        <w:rPr>
          <w:spacing w:val="-4"/>
        </w:rPr>
        <w:t xml:space="preserve"> </w:t>
      </w:r>
      <w:r>
        <w:t>o</w:t>
      </w:r>
      <w:r>
        <w:rPr>
          <w:spacing w:val="-2"/>
        </w:rPr>
        <w:t xml:space="preserve"> </w:t>
      </w:r>
      <w:r>
        <w:t>de</w:t>
      </w:r>
      <w:r>
        <w:rPr>
          <w:spacing w:val="-4"/>
        </w:rPr>
        <w:t xml:space="preserve"> </w:t>
      </w:r>
      <w:r>
        <w:t>cualquier otro aspecto contemplado en la ordenanza.</w:t>
      </w:r>
    </w:p>
    <w:p w14:paraId="57BAF8F9" w14:textId="77777777" w:rsidR="00157337" w:rsidRDefault="00000000">
      <w:pPr>
        <w:pStyle w:val="Prrafodelista"/>
        <w:numPr>
          <w:ilvl w:val="0"/>
          <w:numId w:val="1"/>
        </w:numPr>
        <w:tabs>
          <w:tab w:val="left" w:pos="801"/>
        </w:tabs>
        <w:spacing w:before="241"/>
        <w:ind w:right="910" w:firstLine="566"/>
        <w:jc w:val="both"/>
      </w:pPr>
      <w:r>
        <w:t>La</w:t>
      </w:r>
      <w:r>
        <w:rPr>
          <w:spacing w:val="-3"/>
        </w:rPr>
        <w:t xml:space="preserve"> </w:t>
      </w:r>
      <w:r>
        <w:t>elaboración</w:t>
      </w:r>
      <w:r>
        <w:rPr>
          <w:spacing w:val="-4"/>
        </w:rPr>
        <w:t xml:space="preserve"> </w:t>
      </w:r>
      <w:r>
        <w:t>y publicación</w:t>
      </w:r>
      <w:r>
        <w:rPr>
          <w:spacing w:val="-1"/>
        </w:rPr>
        <w:t xml:space="preserve"> </w:t>
      </w:r>
      <w:r>
        <w:t>de los</w:t>
      </w:r>
      <w:r>
        <w:rPr>
          <w:spacing w:val="-3"/>
        </w:rPr>
        <w:t xml:space="preserve"> </w:t>
      </w:r>
      <w:r>
        <w:t>informes</w:t>
      </w:r>
      <w:r>
        <w:rPr>
          <w:spacing w:val="-5"/>
        </w:rPr>
        <w:t xml:space="preserve"> </w:t>
      </w:r>
      <w:r>
        <w:t>y</w:t>
      </w:r>
      <w:r>
        <w:rPr>
          <w:spacing w:val="-2"/>
        </w:rPr>
        <w:t xml:space="preserve"> </w:t>
      </w:r>
      <w:r>
        <w:t>memorias</w:t>
      </w:r>
      <w:r>
        <w:rPr>
          <w:spacing w:val="-3"/>
        </w:rPr>
        <w:t xml:space="preserve"> </w:t>
      </w:r>
      <w:r>
        <w:t>en</w:t>
      </w:r>
      <w:r>
        <w:rPr>
          <w:spacing w:val="-4"/>
        </w:rPr>
        <w:t xml:space="preserve"> </w:t>
      </w:r>
      <w:r>
        <w:t>materia</w:t>
      </w:r>
      <w:r>
        <w:rPr>
          <w:spacing w:val="-1"/>
        </w:rPr>
        <w:t xml:space="preserve"> </w:t>
      </w:r>
      <w:r>
        <w:t>de</w:t>
      </w:r>
      <w:r>
        <w:rPr>
          <w:spacing w:val="-2"/>
        </w:rPr>
        <w:t xml:space="preserve"> </w:t>
      </w:r>
      <w:r>
        <w:t>transparencia administrativa, reutilización y derecho de acceso a la información pública.</w:t>
      </w:r>
    </w:p>
    <w:p w14:paraId="3AEE3EC6" w14:textId="77777777" w:rsidR="00157337" w:rsidRDefault="00000000">
      <w:pPr>
        <w:pStyle w:val="Prrafodelista"/>
        <w:numPr>
          <w:ilvl w:val="0"/>
          <w:numId w:val="1"/>
        </w:numPr>
        <w:tabs>
          <w:tab w:val="left" w:pos="793"/>
        </w:tabs>
        <w:ind w:left="793" w:hanging="226"/>
      </w:pPr>
      <w:r>
        <w:t>La</w:t>
      </w:r>
      <w:r>
        <w:rPr>
          <w:spacing w:val="-8"/>
        </w:rPr>
        <w:t xml:space="preserve"> </w:t>
      </w:r>
      <w:r>
        <w:t>elaboración</w:t>
      </w:r>
      <w:r>
        <w:rPr>
          <w:spacing w:val="-5"/>
        </w:rPr>
        <w:t xml:space="preserve"> </w:t>
      </w:r>
      <w:r>
        <w:t>de</w:t>
      </w:r>
      <w:r>
        <w:rPr>
          <w:spacing w:val="-4"/>
        </w:rPr>
        <w:t xml:space="preserve"> </w:t>
      </w:r>
      <w:r>
        <w:t>un</w:t>
      </w:r>
      <w:r>
        <w:rPr>
          <w:spacing w:val="-5"/>
        </w:rPr>
        <w:t xml:space="preserve"> </w:t>
      </w:r>
      <w:r>
        <w:t>catálogo</w:t>
      </w:r>
      <w:r>
        <w:rPr>
          <w:spacing w:val="-3"/>
        </w:rPr>
        <w:t xml:space="preserve"> </w:t>
      </w:r>
      <w:r>
        <w:t>de</w:t>
      </w:r>
      <w:r>
        <w:rPr>
          <w:spacing w:val="-3"/>
        </w:rPr>
        <w:t xml:space="preserve"> </w:t>
      </w:r>
      <w:r>
        <w:t>la</w:t>
      </w:r>
      <w:r>
        <w:rPr>
          <w:spacing w:val="-4"/>
        </w:rPr>
        <w:t xml:space="preserve"> </w:t>
      </w:r>
      <w:r>
        <w:t>información</w:t>
      </w:r>
      <w:r>
        <w:rPr>
          <w:spacing w:val="-3"/>
        </w:rPr>
        <w:t xml:space="preserve"> </w:t>
      </w:r>
      <w:r>
        <w:t>pública</w:t>
      </w:r>
      <w:r>
        <w:rPr>
          <w:spacing w:val="-4"/>
        </w:rPr>
        <w:t xml:space="preserve"> </w:t>
      </w:r>
      <w:r>
        <w:t>objeto</w:t>
      </w:r>
      <w:r>
        <w:rPr>
          <w:spacing w:val="-5"/>
        </w:rPr>
        <w:t xml:space="preserve"> </w:t>
      </w:r>
      <w:r>
        <w:t>de</w:t>
      </w:r>
      <w:r>
        <w:rPr>
          <w:spacing w:val="-3"/>
        </w:rPr>
        <w:t xml:space="preserve"> </w:t>
      </w:r>
      <w:r>
        <w:t>publicidad</w:t>
      </w:r>
      <w:r>
        <w:rPr>
          <w:spacing w:val="-5"/>
        </w:rPr>
        <w:t xml:space="preserve"> </w:t>
      </w:r>
      <w:r>
        <w:rPr>
          <w:spacing w:val="-2"/>
        </w:rPr>
        <w:t>activa.</w:t>
      </w:r>
    </w:p>
    <w:p w14:paraId="60EB155C" w14:textId="77777777" w:rsidR="00157337" w:rsidRDefault="00000000">
      <w:pPr>
        <w:pStyle w:val="Prrafodelista"/>
        <w:numPr>
          <w:ilvl w:val="0"/>
          <w:numId w:val="1"/>
        </w:numPr>
        <w:tabs>
          <w:tab w:val="left" w:pos="748"/>
        </w:tabs>
        <w:spacing w:before="243" w:line="237" w:lineRule="auto"/>
        <w:ind w:right="911" w:firstLine="566"/>
        <w:jc w:val="both"/>
      </w:pPr>
      <w:r>
        <w:t>La</w:t>
      </w:r>
      <w:r>
        <w:rPr>
          <w:spacing w:val="-8"/>
        </w:rPr>
        <w:t xml:space="preserve"> </w:t>
      </w:r>
      <w:r>
        <w:t>llevanza</w:t>
      </w:r>
      <w:r>
        <w:rPr>
          <w:spacing w:val="-5"/>
        </w:rPr>
        <w:t xml:space="preserve"> </w:t>
      </w:r>
      <w:r>
        <w:t>de</w:t>
      </w:r>
      <w:r>
        <w:rPr>
          <w:spacing w:val="-7"/>
        </w:rPr>
        <w:t xml:space="preserve"> </w:t>
      </w:r>
      <w:r>
        <w:t>un</w:t>
      </w:r>
      <w:r>
        <w:rPr>
          <w:spacing w:val="-6"/>
        </w:rPr>
        <w:t xml:space="preserve"> </w:t>
      </w:r>
      <w:r>
        <w:t>registro</w:t>
      </w:r>
      <w:r>
        <w:rPr>
          <w:spacing w:val="-6"/>
        </w:rPr>
        <w:t xml:space="preserve"> </w:t>
      </w:r>
      <w:r>
        <w:t>de</w:t>
      </w:r>
      <w:r>
        <w:rPr>
          <w:spacing w:val="-7"/>
        </w:rPr>
        <w:t xml:space="preserve"> </w:t>
      </w:r>
      <w:r>
        <w:t>solicitudes</w:t>
      </w:r>
      <w:r>
        <w:rPr>
          <w:spacing w:val="-5"/>
        </w:rPr>
        <w:t xml:space="preserve"> </w:t>
      </w:r>
      <w:r>
        <w:t>de</w:t>
      </w:r>
      <w:r>
        <w:rPr>
          <w:spacing w:val="-5"/>
        </w:rPr>
        <w:t xml:space="preserve"> </w:t>
      </w:r>
      <w:r>
        <w:t>acceso</w:t>
      </w:r>
      <w:r>
        <w:rPr>
          <w:spacing w:val="-6"/>
        </w:rPr>
        <w:t xml:space="preserve"> </w:t>
      </w:r>
      <w:r>
        <w:t>a</w:t>
      </w:r>
      <w:r>
        <w:rPr>
          <w:spacing w:val="-5"/>
        </w:rPr>
        <w:t xml:space="preserve"> </w:t>
      </w:r>
      <w:r>
        <w:t>la</w:t>
      </w:r>
      <w:r>
        <w:rPr>
          <w:spacing w:val="-5"/>
        </w:rPr>
        <w:t xml:space="preserve"> </w:t>
      </w:r>
      <w:r>
        <w:t>información</w:t>
      </w:r>
      <w:r>
        <w:rPr>
          <w:spacing w:val="-6"/>
        </w:rPr>
        <w:t xml:space="preserve"> </w:t>
      </w:r>
      <w:r>
        <w:t>pública</w:t>
      </w:r>
      <w:r>
        <w:rPr>
          <w:spacing w:val="-8"/>
        </w:rPr>
        <w:t xml:space="preserve"> </w:t>
      </w:r>
      <w:r>
        <w:t>conforme</w:t>
      </w:r>
      <w:r>
        <w:rPr>
          <w:spacing w:val="-7"/>
        </w:rPr>
        <w:t xml:space="preserve"> </w:t>
      </w:r>
      <w:r>
        <w:t>a lo establecido en la ordenanza.</w:t>
      </w:r>
    </w:p>
    <w:p w14:paraId="359F45AF" w14:textId="77777777" w:rsidR="00157337" w:rsidRDefault="00000000">
      <w:pPr>
        <w:pStyle w:val="Prrafodelista"/>
        <w:numPr>
          <w:ilvl w:val="0"/>
          <w:numId w:val="1"/>
        </w:numPr>
        <w:tabs>
          <w:tab w:val="left" w:pos="808"/>
        </w:tabs>
        <w:spacing w:before="241"/>
        <w:ind w:right="912" w:firstLine="566"/>
        <w:jc w:val="both"/>
      </w:pPr>
      <w:r>
        <w:t>La adopción de medidas para garantizar la adecuada difusión y conocimiento de lo dispuesto en la presente ordenanza, que deberán incluir, entre otras, la realización de:</w:t>
      </w:r>
    </w:p>
    <w:p w14:paraId="3A412D8E" w14:textId="77777777" w:rsidR="00157337" w:rsidRDefault="00000000">
      <w:pPr>
        <w:pStyle w:val="Prrafodelista"/>
        <w:numPr>
          <w:ilvl w:val="1"/>
          <w:numId w:val="1"/>
        </w:numPr>
        <w:tabs>
          <w:tab w:val="left" w:pos="725"/>
        </w:tabs>
        <w:ind w:right="914" w:firstLine="566"/>
      </w:pPr>
      <w:r>
        <w:t>Acciones de publicidad, a través de medios electrónicos y de los instrumentos de participación ciudadana existentes en el ámbito territorial municipal.</w:t>
      </w:r>
    </w:p>
    <w:p w14:paraId="717D7866" w14:textId="77777777" w:rsidR="00157337" w:rsidRDefault="00000000">
      <w:pPr>
        <w:pStyle w:val="Prrafodelista"/>
        <w:numPr>
          <w:ilvl w:val="1"/>
          <w:numId w:val="1"/>
        </w:numPr>
        <w:tabs>
          <w:tab w:val="left" w:pos="689"/>
        </w:tabs>
        <w:spacing w:before="241"/>
        <w:ind w:right="910" w:firstLine="566"/>
      </w:pPr>
      <w:r>
        <w:t>Acciones formativas específicas destinadas al personal, así como de comunicación con las entidades incluidas en el artículo 2 de la presente ordenanza.</w:t>
      </w:r>
    </w:p>
    <w:p w14:paraId="7580DCC2" w14:textId="77777777" w:rsidR="00157337" w:rsidRDefault="00000000">
      <w:pPr>
        <w:pStyle w:val="Prrafodelista"/>
        <w:numPr>
          <w:ilvl w:val="0"/>
          <w:numId w:val="1"/>
        </w:numPr>
        <w:tabs>
          <w:tab w:val="left" w:pos="798"/>
        </w:tabs>
        <w:ind w:left="798" w:hanging="231"/>
      </w:pPr>
      <w:r>
        <w:t>La</w:t>
      </w:r>
      <w:r>
        <w:rPr>
          <w:spacing w:val="-4"/>
        </w:rPr>
        <w:t xml:space="preserve"> </w:t>
      </w:r>
      <w:r>
        <w:t>determinación</w:t>
      </w:r>
      <w:r>
        <w:rPr>
          <w:spacing w:val="-5"/>
        </w:rPr>
        <w:t xml:space="preserve"> </w:t>
      </w:r>
      <w:r>
        <w:t>del</w:t>
      </w:r>
      <w:r>
        <w:rPr>
          <w:spacing w:val="-4"/>
        </w:rPr>
        <w:t xml:space="preserve"> </w:t>
      </w:r>
      <w:r>
        <w:t>grado</w:t>
      </w:r>
      <w:r>
        <w:rPr>
          <w:spacing w:val="-3"/>
        </w:rPr>
        <w:t xml:space="preserve"> </w:t>
      </w:r>
      <w:r>
        <w:t>de</w:t>
      </w:r>
      <w:r>
        <w:rPr>
          <w:spacing w:val="-3"/>
        </w:rPr>
        <w:t xml:space="preserve"> </w:t>
      </w:r>
      <w:r>
        <w:t>cumplimiento</w:t>
      </w:r>
      <w:r>
        <w:rPr>
          <w:spacing w:val="-3"/>
        </w:rPr>
        <w:t xml:space="preserve"> </w:t>
      </w:r>
      <w:r>
        <w:t>de</w:t>
      </w:r>
      <w:r>
        <w:rPr>
          <w:spacing w:val="-6"/>
        </w:rPr>
        <w:t xml:space="preserve"> </w:t>
      </w:r>
      <w:r>
        <w:t>esta</w:t>
      </w:r>
      <w:r>
        <w:rPr>
          <w:spacing w:val="-3"/>
        </w:rPr>
        <w:t xml:space="preserve"> </w:t>
      </w:r>
      <w:r>
        <w:rPr>
          <w:spacing w:val="-2"/>
        </w:rPr>
        <w:t>ordenanza.</w:t>
      </w:r>
    </w:p>
    <w:p w14:paraId="6BA1FA7B" w14:textId="77777777" w:rsidR="00157337" w:rsidRDefault="00000000">
      <w:pPr>
        <w:pStyle w:val="Prrafodelista"/>
        <w:numPr>
          <w:ilvl w:val="0"/>
          <w:numId w:val="1"/>
        </w:numPr>
        <w:tabs>
          <w:tab w:val="left" w:pos="777"/>
        </w:tabs>
        <w:spacing w:before="241"/>
        <w:ind w:right="911" w:firstLine="566"/>
        <w:jc w:val="both"/>
      </w:pPr>
      <w:r>
        <w:t>Cualquier otra actuación que resulte necesaria para llevar a cabo la evaluación y seguimiento del cumplimiento de la presente ordenanza.</w:t>
      </w:r>
    </w:p>
    <w:p w14:paraId="40133233" w14:textId="77777777" w:rsidR="00157337" w:rsidRDefault="00000000">
      <w:pPr>
        <w:spacing w:before="238"/>
        <w:ind w:left="567"/>
        <w:rPr>
          <w:i/>
        </w:rPr>
      </w:pPr>
      <w:r>
        <w:t>Artículo</w:t>
      </w:r>
      <w:r>
        <w:rPr>
          <w:spacing w:val="-4"/>
        </w:rPr>
        <w:t xml:space="preserve"> </w:t>
      </w:r>
      <w:r>
        <w:t>70.</w:t>
      </w:r>
      <w:r>
        <w:rPr>
          <w:spacing w:val="-3"/>
        </w:rPr>
        <w:t xml:space="preserve"> </w:t>
      </w:r>
      <w:r>
        <w:rPr>
          <w:i/>
        </w:rPr>
        <w:t>Órgano</w:t>
      </w:r>
      <w:r>
        <w:rPr>
          <w:i/>
          <w:spacing w:val="-3"/>
        </w:rPr>
        <w:t xml:space="preserve"> </w:t>
      </w:r>
      <w:r>
        <w:rPr>
          <w:i/>
        </w:rPr>
        <w:t>competente</w:t>
      </w:r>
      <w:r>
        <w:rPr>
          <w:i/>
          <w:spacing w:val="-3"/>
        </w:rPr>
        <w:t xml:space="preserve"> </w:t>
      </w:r>
      <w:r>
        <w:rPr>
          <w:i/>
        </w:rPr>
        <w:t>y</w:t>
      </w:r>
      <w:r>
        <w:rPr>
          <w:i/>
          <w:spacing w:val="-3"/>
        </w:rPr>
        <w:t xml:space="preserve"> </w:t>
      </w:r>
      <w:r>
        <w:rPr>
          <w:i/>
          <w:spacing w:val="-2"/>
        </w:rPr>
        <w:t>funciones.</w:t>
      </w:r>
    </w:p>
    <w:p w14:paraId="3B79AF8F" w14:textId="77777777" w:rsidR="00157337" w:rsidRDefault="00000000">
      <w:pPr>
        <w:pStyle w:val="Textoindependiente"/>
        <w:spacing w:before="240"/>
        <w:ind w:right="910"/>
      </w:pPr>
      <w:r>
        <w:t>1.- La Alcaldía-Presidencia del Ayuntamiento de Las Palmas de Gran Canaria ejercerá o delegará en otro órgano las actuaciones relativas a la evaluación y seguimiento del cumplimiento de esta ordenanza.</w:t>
      </w:r>
    </w:p>
    <w:p w14:paraId="4650E368" w14:textId="77777777" w:rsidR="00157337" w:rsidRDefault="00000000">
      <w:pPr>
        <w:pStyle w:val="Textoindependiente"/>
        <w:ind w:right="910"/>
      </w:pPr>
      <w:r>
        <w:t>2.-</w:t>
      </w:r>
      <w:r>
        <w:rPr>
          <w:spacing w:val="-5"/>
        </w:rPr>
        <w:t xml:space="preserve"> </w:t>
      </w:r>
      <w:r>
        <w:t>Para</w:t>
      </w:r>
      <w:r>
        <w:rPr>
          <w:spacing w:val="-4"/>
        </w:rPr>
        <w:t xml:space="preserve"> </w:t>
      </w:r>
      <w:r>
        <w:t>la</w:t>
      </w:r>
      <w:r>
        <w:rPr>
          <w:spacing w:val="-2"/>
        </w:rPr>
        <w:t xml:space="preserve"> </w:t>
      </w:r>
      <w:r>
        <w:t>realización</w:t>
      </w:r>
      <w:r>
        <w:rPr>
          <w:spacing w:val="-3"/>
        </w:rPr>
        <w:t xml:space="preserve"> </w:t>
      </w:r>
      <w:r>
        <w:t>de</w:t>
      </w:r>
      <w:r>
        <w:rPr>
          <w:spacing w:val="-4"/>
        </w:rPr>
        <w:t xml:space="preserve"> </w:t>
      </w:r>
      <w:r>
        <w:t>las</w:t>
      </w:r>
      <w:r>
        <w:rPr>
          <w:spacing w:val="-2"/>
        </w:rPr>
        <w:t xml:space="preserve"> </w:t>
      </w:r>
      <w:r>
        <w:t>actuaciones</w:t>
      </w:r>
      <w:r>
        <w:rPr>
          <w:spacing w:val="-2"/>
        </w:rPr>
        <w:t xml:space="preserve"> </w:t>
      </w:r>
      <w:r>
        <w:t>que</w:t>
      </w:r>
      <w:r>
        <w:rPr>
          <w:spacing w:val="-4"/>
        </w:rPr>
        <w:t xml:space="preserve"> </w:t>
      </w:r>
      <w:r>
        <w:t>precisen</w:t>
      </w:r>
      <w:r>
        <w:rPr>
          <w:spacing w:val="-7"/>
        </w:rPr>
        <w:t xml:space="preserve"> </w:t>
      </w:r>
      <w:r>
        <w:t>del</w:t>
      </w:r>
      <w:r>
        <w:rPr>
          <w:spacing w:val="-2"/>
        </w:rPr>
        <w:t xml:space="preserve"> </w:t>
      </w:r>
      <w:r>
        <w:t>auxilio</w:t>
      </w:r>
      <w:r>
        <w:rPr>
          <w:spacing w:val="-3"/>
        </w:rPr>
        <w:t xml:space="preserve"> </w:t>
      </w:r>
      <w:r>
        <w:t>y</w:t>
      </w:r>
      <w:r>
        <w:rPr>
          <w:spacing w:val="-3"/>
        </w:rPr>
        <w:t xml:space="preserve"> </w:t>
      </w:r>
      <w:r>
        <w:t>colaboración</w:t>
      </w:r>
      <w:r>
        <w:rPr>
          <w:spacing w:val="-5"/>
        </w:rPr>
        <w:t xml:space="preserve"> </w:t>
      </w:r>
      <w:r>
        <w:t>de</w:t>
      </w:r>
      <w:r>
        <w:rPr>
          <w:spacing w:val="-4"/>
        </w:rPr>
        <w:t xml:space="preserve"> </w:t>
      </w:r>
      <w:r>
        <w:t>otros órganos del Ayuntamiento de Las Palmas de Gran Canaria o de las entidades vinculadas o dependientes del mismo, el órgano competente en el seguimiento y evaluación del cumplimiento de esta ordenanza realizará el correspondiente requerimiento, que deberá ser atendido a la mayor brevedad y, siempre que sea posible, en un plazo no superior a diez días, salvo</w:t>
      </w:r>
      <w:r>
        <w:rPr>
          <w:spacing w:val="-5"/>
        </w:rPr>
        <w:t xml:space="preserve"> </w:t>
      </w:r>
      <w:r>
        <w:t>que</w:t>
      </w:r>
      <w:r>
        <w:rPr>
          <w:spacing w:val="-6"/>
        </w:rPr>
        <w:t xml:space="preserve"> </w:t>
      </w:r>
      <w:r>
        <w:t>las</w:t>
      </w:r>
      <w:r>
        <w:rPr>
          <w:spacing w:val="-7"/>
        </w:rPr>
        <w:t xml:space="preserve"> </w:t>
      </w:r>
      <w:r>
        <w:t>circunstancias</w:t>
      </w:r>
      <w:r>
        <w:rPr>
          <w:spacing w:val="-7"/>
        </w:rPr>
        <w:t xml:space="preserve"> </w:t>
      </w:r>
      <w:r>
        <w:t>que</w:t>
      </w:r>
      <w:r>
        <w:rPr>
          <w:spacing w:val="-5"/>
        </w:rPr>
        <w:t xml:space="preserve"> </w:t>
      </w:r>
      <w:r>
        <w:t>lo</w:t>
      </w:r>
      <w:r>
        <w:rPr>
          <w:spacing w:val="-5"/>
        </w:rPr>
        <w:t xml:space="preserve"> </w:t>
      </w:r>
      <w:r>
        <w:t>justifiquen</w:t>
      </w:r>
      <w:r>
        <w:rPr>
          <w:spacing w:val="-7"/>
        </w:rPr>
        <w:t xml:space="preserve"> </w:t>
      </w:r>
      <w:r>
        <w:t>hagan</w:t>
      </w:r>
      <w:r>
        <w:rPr>
          <w:spacing w:val="-5"/>
        </w:rPr>
        <w:t xml:space="preserve"> </w:t>
      </w:r>
      <w:r>
        <w:t>necesaria</w:t>
      </w:r>
      <w:r>
        <w:rPr>
          <w:spacing w:val="-7"/>
        </w:rPr>
        <w:t xml:space="preserve"> </w:t>
      </w:r>
      <w:r>
        <w:t>su</w:t>
      </w:r>
      <w:r>
        <w:rPr>
          <w:spacing w:val="-7"/>
        </w:rPr>
        <w:t xml:space="preserve"> </w:t>
      </w:r>
      <w:r>
        <w:t>atención</w:t>
      </w:r>
      <w:r>
        <w:rPr>
          <w:spacing w:val="-7"/>
        </w:rPr>
        <w:t xml:space="preserve"> </w:t>
      </w:r>
      <w:r>
        <w:t>en</w:t>
      </w:r>
      <w:r>
        <w:rPr>
          <w:spacing w:val="-7"/>
        </w:rPr>
        <w:t xml:space="preserve"> </w:t>
      </w:r>
      <w:r>
        <w:t>un</w:t>
      </w:r>
      <w:r>
        <w:rPr>
          <w:spacing w:val="-7"/>
        </w:rPr>
        <w:t xml:space="preserve"> </w:t>
      </w:r>
      <w:r>
        <w:t>plazo</w:t>
      </w:r>
      <w:r>
        <w:rPr>
          <w:spacing w:val="-4"/>
        </w:rPr>
        <w:t xml:space="preserve"> </w:t>
      </w:r>
      <w:r>
        <w:t>inferior.</w:t>
      </w:r>
    </w:p>
    <w:p w14:paraId="2830DA2F" w14:textId="77777777" w:rsidR="00157337" w:rsidRDefault="00000000">
      <w:pPr>
        <w:pStyle w:val="Textoindependiente"/>
        <w:spacing w:before="239"/>
        <w:ind w:right="911"/>
      </w:pPr>
      <w:r>
        <w:t>3.- El apoyo técnico administrativo que precise el órgano encargado del seguimiento y evaluación del cumplimiento de esta ordenanza se llevará a cabo por la unidad administrativa responsable</w:t>
      </w:r>
      <w:r>
        <w:rPr>
          <w:spacing w:val="-1"/>
        </w:rPr>
        <w:t xml:space="preserve"> </w:t>
      </w:r>
      <w:r>
        <w:t>de</w:t>
      </w:r>
      <w:r>
        <w:rPr>
          <w:spacing w:val="-1"/>
        </w:rPr>
        <w:t xml:space="preserve"> </w:t>
      </w:r>
      <w:r>
        <w:t>la información pública, que asumirá las actuaciones</w:t>
      </w:r>
      <w:r>
        <w:rPr>
          <w:spacing w:val="-1"/>
        </w:rPr>
        <w:t xml:space="preserve"> </w:t>
      </w:r>
      <w:r>
        <w:t>administrativas dirigidas a la preparación, ejecución y documentación de las decisiones que adopte.</w:t>
      </w:r>
    </w:p>
    <w:p w14:paraId="752F08E6" w14:textId="77777777" w:rsidR="00157337" w:rsidRDefault="00000000">
      <w:pPr>
        <w:spacing w:before="241"/>
        <w:ind w:left="567"/>
        <w:rPr>
          <w:i/>
        </w:rPr>
      </w:pPr>
      <w:r>
        <w:t>Artículo</w:t>
      </w:r>
      <w:r>
        <w:rPr>
          <w:spacing w:val="-4"/>
        </w:rPr>
        <w:t xml:space="preserve"> </w:t>
      </w:r>
      <w:r>
        <w:t>71.</w:t>
      </w:r>
      <w:r>
        <w:rPr>
          <w:spacing w:val="-4"/>
        </w:rPr>
        <w:t xml:space="preserve"> </w:t>
      </w:r>
      <w:r>
        <w:rPr>
          <w:i/>
        </w:rPr>
        <w:t>Plan</w:t>
      </w:r>
      <w:r>
        <w:rPr>
          <w:i/>
          <w:spacing w:val="-4"/>
        </w:rPr>
        <w:t xml:space="preserve"> </w:t>
      </w:r>
      <w:r>
        <w:rPr>
          <w:i/>
        </w:rPr>
        <w:t>y</w:t>
      </w:r>
      <w:r>
        <w:rPr>
          <w:i/>
          <w:spacing w:val="-4"/>
        </w:rPr>
        <w:t xml:space="preserve"> </w:t>
      </w:r>
      <w:r>
        <w:rPr>
          <w:i/>
        </w:rPr>
        <w:t>Memoria</w:t>
      </w:r>
      <w:r>
        <w:rPr>
          <w:i/>
          <w:spacing w:val="-3"/>
        </w:rPr>
        <w:t xml:space="preserve"> </w:t>
      </w:r>
      <w:r>
        <w:rPr>
          <w:i/>
          <w:spacing w:val="-2"/>
        </w:rPr>
        <w:t>anuales.</w:t>
      </w:r>
    </w:p>
    <w:p w14:paraId="287558DE" w14:textId="77777777" w:rsidR="00157337" w:rsidRDefault="00000000">
      <w:pPr>
        <w:pStyle w:val="Textoindependiente"/>
        <w:spacing w:before="240"/>
        <w:ind w:right="913"/>
      </w:pPr>
      <w:r>
        <w:t>1.- Los objetivos y actuaciones para el desarrollo y mantenimiento de la transparencia, acceso a la información y reutilización se concretarán en planes anuales.</w:t>
      </w:r>
    </w:p>
    <w:p w14:paraId="38DEF31F" w14:textId="77777777" w:rsidR="00157337" w:rsidRDefault="00157337">
      <w:pPr>
        <w:pStyle w:val="Textoindependiente"/>
        <w:sectPr w:rsidR="00157337">
          <w:pgSz w:w="11900" w:h="16840"/>
          <w:pgMar w:top="2000" w:right="850" w:bottom="1160" w:left="1700" w:header="754" w:footer="971" w:gutter="0"/>
          <w:cols w:space="720"/>
        </w:sectPr>
      </w:pPr>
    </w:p>
    <w:p w14:paraId="5C21C81F" w14:textId="77777777" w:rsidR="00157337" w:rsidRDefault="00157337">
      <w:pPr>
        <w:pStyle w:val="Textoindependiente"/>
        <w:spacing w:before="218"/>
        <w:ind w:left="0" w:firstLine="0"/>
        <w:jc w:val="left"/>
      </w:pPr>
    </w:p>
    <w:p w14:paraId="170741A1" w14:textId="77777777" w:rsidR="00157337" w:rsidRDefault="00000000">
      <w:pPr>
        <w:pStyle w:val="Textoindependiente"/>
        <w:spacing w:before="0"/>
        <w:ind w:right="910"/>
      </w:pPr>
      <w:r>
        <w:t>2.- El resultado de las labores de evaluación y seguimiento de la ejecución de los</w:t>
      </w:r>
      <w:r>
        <w:rPr>
          <w:spacing w:val="-2"/>
        </w:rPr>
        <w:t xml:space="preserve"> </w:t>
      </w:r>
      <w:r>
        <w:t>planes y de las previsiones contenidas en esta ordenanza será objeto de una memoria que, anualmente, elaborará el órgano competente en la evaluación y seguimiento de la misma.</w:t>
      </w:r>
    </w:p>
    <w:p w14:paraId="0C6D7457" w14:textId="77777777" w:rsidR="00157337" w:rsidRDefault="00000000">
      <w:pPr>
        <w:pStyle w:val="Textoindependiente"/>
        <w:ind w:left="567" w:firstLine="0"/>
        <w:jc w:val="left"/>
      </w:pPr>
      <w:r>
        <w:t>3.-</w:t>
      </w:r>
      <w:r>
        <w:rPr>
          <w:spacing w:val="-5"/>
        </w:rPr>
        <w:t xml:space="preserve"> </w:t>
      </w:r>
      <w:r>
        <w:t>En</w:t>
      </w:r>
      <w:r>
        <w:rPr>
          <w:spacing w:val="-4"/>
        </w:rPr>
        <w:t xml:space="preserve"> </w:t>
      </w:r>
      <w:r>
        <w:t>el</w:t>
      </w:r>
      <w:r>
        <w:rPr>
          <w:spacing w:val="-5"/>
        </w:rPr>
        <w:t xml:space="preserve"> </w:t>
      </w:r>
      <w:r>
        <w:t>proceso</w:t>
      </w:r>
      <w:r>
        <w:rPr>
          <w:spacing w:val="-2"/>
        </w:rPr>
        <w:t xml:space="preserve"> </w:t>
      </w:r>
      <w:r>
        <w:t>de</w:t>
      </w:r>
      <w:r>
        <w:rPr>
          <w:spacing w:val="-4"/>
        </w:rPr>
        <w:t xml:space="preserve"> </w:t>
      </w:r>
      <w:r>
        <w:t>elaboración</w:t>
      </w:r>
      <w:r>
        <w:rPr>
          <w:spacing w:val="-4"/>
        </w:rPr>
        <w:t xml:space="preserve"> </w:t>
      </w:r>
      <w:r>
        <w:t>de</w:t>
      </w:r>
      <w:r>
        <w:rPr>
          <w:spacing w:val="-4"/>
        </w:rPr>
        <w:t xml:space="preserve"> </w:t>
      </w:r>
      <w:r>
        <w:t>la</w:t>
      </w:r>
      <w:r>
        <w:rPr>
          <w:spacing w:val="-4"/>
        </w:rPr>
        <w:t xml:space="preserve"> </w:t>
      </w:r>
      <w:r>
        <w:t>memoria</w:t>
      </w:r>
      <w:r>
        <w:rPr>
          <w:spacing w:val="-3"/>
        </w:rPr>
        <w:t xml:space="preserve"> </w:t>
      </w:r>
      <w:r>
        <w:t>anual</w:t>
      </w:r>
      <w:r>
        <w:rPr>
          <w:spacing w:val="-5"/>
        </w:rPr>
        <w:t xml:space="preserve"> </w:t>
      </w:r>
      <w:r>
        <w:t>referida</w:t>
      </w:r>
      <w:r>
        <w:rPr>
          <w:spacing w:val="-3"/>
        </w:rPr>
        <w:t xml:space="preserve"> </w:t>
      </w:r>
      <w:r>
        <w:t>en</w:t>
      </w:r>
      <w:r>
        <w:rPr>
          <w:spacing w:val="-5"/>
        </w:rPr>
        <w:t xml:space="preserve"> </w:t>
      </w:r>
      <w:r>
        <w:t>el</w:t>
      </w:r>
      <w:r>
        <w:rPr>
          <w:spacing w:val="-3"/>
        </w:rPr>
        <w:t xml:space="preserve"> </w:t>
      </w:r>
      <w:r>
        <w:t>apartado</w:t>
      </w:r>
      <w:r>
        <w:rPr>
          <w:spacing w:val="-1"/>
        </w:rPr>
        <w:t xml:space="preserve"> </w:t>
      </w:r>
      <w:r>
        <w:rPr>
          <w:spacing w:val="-2"/>
        </w:rPr>
        <w:t>anterior:</w:t>
      </w:r>
    </w:p>
    <w:p w14:paraId="5E14DF95" w14:textId="77777777" w:rsidR="00157337" w:rsidRDefault="00000000">
      <w:pPr>
        <w:pStyle w:val="Prrafodelista"/>
        <w:numPr>
          <w:ilvl w:val="1"/>
          <w:numId w:val="1"/>
        </w:numPr>
        <w:tabs>
          <w:tab w:val="left" w:pos="686"/>
        </w:tabs>
        <w:ind w:right="910" w:firstLine="566"/>
      </w:pPr>
      <w:r>
        <w:t>Será</w:t>
      </w:r>
      <w:r>
        <w:rPr>
          <w:spacing w:val="-1"/>
        </w:rPr>
        <w:t xml:space="preserve"> </w:t>
      </w:r>
      <w:r>
        <w:t>necesaria</w:t>
      </w:r>
      <w:r>
        <w:rPr>
          <w:spacing w:val="-1"/>
        </w:rPr>
        <w:t xml:space="preserve"> </w:t>
      </w:r>
      <w:r>
        <w:t>la</w:t>
      </w:r>
      <w:r>
        <w:rPr>
          <w:spacing w:val="-2"/>
        </w:rPr>
        <w:t xml:space="preserve"> </w:t>
      </w:r>
      <w:r>
        <w:t>colaboración</w:t>
      </w:r>
      <w:r>
        <w:rPr>
          <w:spacing w:val="-1"/>
        </w:rPr>
        <w:t xml:space="preserve"> </w:t>
      </w:r>
      <w:r>
        <w:t>de</w:t>
      </w:r>
      <w:r>
        <w:rPr>
          <w:spacing w:val="-1"/>
        </w:rPr>
        <w:t xml:space="preserve"> </w:t>
      </w:r>
      <w:r>
        <w:t>todos los</w:t>
      </w:r>
      <w:r>
        <w:rPr>
          <w:spacing w:val="-2"/>
        </w:rPr>
        <w:t xml:space="preserve"> </w:t>
      </w:r>
      <w:r>
        <w:t>órganos</w:t>
      </w:r>
      <w:r>
        <w:rPr>
          <w:spacing w:val="-2"/>
        </w:rPr>
        <w:t xml:space="preserve"> </w:t>
      </w:r>
      <w:r>
        <w:t>responsables</w:t>
      </w:r>
      <w:r>
        <w:rPr>
          <w:spacing w:val="-2"/>
        </w:rPr>
        <w:t xml:space="preserve"> </w:t>
      </w:r>
      <w:r>
        <w:t>del</w:t>
      </w:r>
      <w:r>
        <w:rPr>
          <w:spacing w:val="-1"/>
        </w:rPr>
        <w:t xml:space="preserve"> </w:t>
      </w:r>
      <w:r>
        <w:t>cumplimiento de la legislación relativa a la transparencia, acceso a la información pública y reutilización, que estarán obligados a facilitar cuanta información sea necesaria sobre su área de actuación y la valoración estructurada de lo realizado.</w:t>
      </w:r>
    </w:p>
    <w:p w14:paraId="61D236E3" w14:textId="77777777" w:rsidR="00157337" w:rsidRDefault="00000000">
      <w:pPr>
        <w:pStyle w:val="Prrafodelista"/>
        <w:numPr>
          <w:ilvl w:val="1"/>
          <w:numId w:val="1"/>
        </w:numPr>
        <w:tabs>
          <w:tab w:val="left" w:pos="718"/>
        </w:tabs>
        <w:spacing w:before="239"/>
        <w:ind w:right="911" w:firstLine="566"/>
      </w:pPr>
      <w:r>
        <w:t>Se recopilarán propuestas de actuación a la ciudadanía a través de los órganos de participación ciudadana existentes y otros mecanismos de participación.</w:t>
      </w:r>
    </w:p>
    <w:p w14:paraId="5890818C" w14:textId="77777777" w:rsidR="00157337" w:rsidRDefault="00000000">
      <w:pPr>
        <w:pStyle w:val="Textoindependiente"/>
        <w:spacing w:before="240"/>
        <w:ind w:right="914"/>
      </w:pPr>
      <w:r>
        <w:t>4.- El Plan y la Memoria anual se presentará ante el Pleno para su conocimiento y debate en el punto correspondiente para su aprobación, no pudiéndose formular como comunicación oficial.</w:t>
      </w:r>
    </w:p>
    <w:p w14:paraId="3AC6C4F5" w14:textId="77777777" w:rsidR="00157337" w:rsidRDefault="00000000">
      <w:pPr>
        <w:spacing w:before="241"/>
        <w:ind w:left="567"/>
        <w:rPr>
          <w:i/>
        </w:rPr>
      </w:pPr>
      <w:r>
        <w:t>Disposición</w:t>
      </w:r>
      <w:r>
        <w:rPr>
          <w:spacing w:val="-8"/>
        </w:rPr>
        <w:t xml:space="preserve"> </w:t>
      </w:r>
      <w:r>
        <w:t>adicional</w:t>
      </w:r>
      <w:r>
        <w:rPr>
          <w:spacing w:val="-4"/>
        </w:rPr>
        <w:t xml:space="preserve"> </w:t>
      </w:r>
      <w:r>
        <w:t>primera.</w:t>
      </w:r>
      <w:r>
        <w:rPr>
          <w:spacing w:val="-3"/>
        </w:rPr>
        <w:t xml:space="preserve"> </w:t>
      </w:r>
      <w:r>
        <w:rPr>
          <w:i/>
        </w:rPr>
        <w:t>Subvenciones</w:t>
      </w:r>
      <w:r>
        <w:rPr>
          <w:i/>
          <w:spacing w:val="-4"/>
        </w:rPr>
        <w:t xml:space="preserve"> </w:t>
      </w:r>
      <w:r>
        <w:rPr>
          <w:i/>
        </w:rPr>
        <w:t>y</w:t>
      </w:r>
      <w:r>
        <w:rPr>
          <w:i/>
          <w:spacing w:val="-4"/>
        </w:rPr>
        <w:t xml:space="preserve"> </w:t>
      </w:r>
      <w:r>
        <w:rPr>
          <w:i/>
        </w:rPr>
        <w:t>contratos</w:t>
      </w:r>
      <w:r>
        <w:rPr>
          <w:i/>
          <w:spacing w:val="-4"/>
        </w:rPr>
        <w:t xml:space="preserve"> </w:t>
      </w:r>
      <w:r>
        <w:rPr>
          <w:i/>
        </w:rPr>
        <w:t>para</w:t>
      </w:r>
      <w:r>
        <w:rPr>
          <w:i/>
          <w:spacing w:val="-5"/>
        </w:rPr>
        <w:t xml:space="preserve"> </w:t>
      </w:r>
      <w:r>
        <w:rPr>
          <w:i/>
        </w:rPr>
        <w:t>la</w:t>
      </w:r>
      <w:r>
        <w:rPr>
          <w:i/>
          <w:spacing w:val="-4"/>
        </w:rPr>
        <w:t xml:space="preserve"> </w:t>
      </w:r>
      <w:r>
        <w:rPr>
          <w:i/>
        </w:rPr>
        <w:t>prestación</w:t>
      </w:r>
      <w:r>
        <w:rPr>
          <w:i/>
          <w:spacing w:val="-5"/>
        </w:rPr>
        <w:t xml:space="preserve"> </w:t>
      </w:r>
      <w:r>
        <w:rPr>
          <w:i/>
        </w:rPr>
        <w:t>de</w:t>
      </w:r>
      <w:r>
        <w:rPr>
          <w:i/>
          <w:spacing w:val="-6"/>
        </w:rPr>
        <w:t xml:space="preserve"> </w:t>
      </w:r>
      <w:r>
        <w:rPr>
          <w:i/>
          <w:spacing w:val="-2"/>
        </w:rPr>
        <w:t>servicios.</w:t>
      </w:r>
    </w:p>
    <w:p w14:paraId="767EB076" w14:textId="77777777" w:rsidR="00157337" w:rsidRDefault="00000000">
      <w:pPr>
        <w:pStyle w:val="Textoindependiente"/>
        <w:spacing w:before="240"/>
        <w:ind w:right="910"/>
      </w:pPr>
      <w:r>
        <w:t>Se</w:t>
      </w:r>
      <w:r>
        <w:rPr>
          <w:spacing w:val="-1"/>
        </w:rPr>
        <w:t xml:space="preserve"> </w:t>
      </w:r>
      <w:r>
        <w:t>modificarán</w:t>
      </w:r>
      <w:r>
        <w:rPr>
          <w:spacing w:val="-3"/>
        </w:rPr>
        <w:t xml:space="preserve"> </w:t>
      </w:r>
      <w:r>
        <w:t>los</w:t>
      </w:r>
      <w:r>
        <w:rPr>
          <w:spacing w:val="-4"/>
        </w:rPr>
        <w:t xml:space="preserve"> </w:t>
      </w:r>
      <w:r>
        <w:t>modelos</w:t>
      </w:r>
      <w:r>
        <w:rPr>
          <w:spacing w:val="-4"/>
        </w:rPr>
        <w:t xml:space="preserve"> </w:t>
      </w:r>
      <w:r>
        <w:t>de</w:t>
      </w:r>
      <w:r>
        <w:rPr>
          <w:spacing w:val="-1"/>
        </w:rPr>
        <w:t xml:space="preserve"> </w:t>
      </w:r>
      <w:r>
        <w:t>los</w:t>
      </w:r>
      <w:r>
        <w:rPr>
          <w:spacing w:val="-4"/>
        </w:rPr>
        <w:t xml:space="preserve"> </w:t>
      </w:r>
      <w:r>
        <w:t>pliegos</w:t>
      </w:r>
      <w:r>
        <w:rPr>
          <w:spacing w:val="-4"/>
        </w:rPr>
        <w:t xml:space="preserve"> </w:t>
      </w:r>
      <w:r>
        <w:t>de</w:t>
      </w:r>
      <w:r>
        <w:rPr>
          <w:spacing w:val="-1"/>
        </w:rPr>
        <w:t xml:space="preserve"> </w:t>
      </w:r>
      <w:r>
        <w:t>los</w:t>
      </w:r>
      <w:r>
        <w:rPr>
          <w:spacing w:val="-2"/>
        </w:rPr>
        <w:t xml:space="preserve"> </w:t>
      </w:r>
      <w:r>
        <w:t>contratos</w:t>
      </w:r>
      <w:r>
        <w:rPr>
          <w:spacing w:val="-4"/>
        </w:rPr>
        <w:t xml:space="preserve"> </w:t>
      </w:r>
      <w:r>
        <w:t>y</w:t>
      </w:r>
      <w:r>
        <w:rPr>
          <w:spacing w:val="-1"/>
        </w:rPr>
        <w:t xml:space="preserve"> </w:t>
      </w:r>
      <w:r>
        <w:t>las</w:t>
      </w:r>
      <w:r>
        <w:rPr>
          <w:spacing w:val="-4"/>
        </w:rPr>
        <w:t xml:space="preserve"> </w:t>
      </w:r>
      <w:r>
        <w:t>bases</w:t>
      </w:r>
      <w:r>
        <w:rPr>
          <w:spacing w:val="-2"/>
        </w:rPr>
        <w:t xml:space="preserve"> </w:t>
      </w:r>
      <w:r>
        <w:t>reguladoras</w:t>
      </w:r>
      <w:r>
        <w:rPr>
          <w:spacing w:val="-2"/>
        </w:rPr>
        <w:t xml:space="preserve"> </w:t>
      </w:r>
      <w:r>
        <w:t>de</w:t>
      </w:r>
      <w:r>
        <w:rPr>
          <w:spacing w:val="-1"/>
        </w:rPr>
        <w:t xml:space="preserve"> </w:t>
      </w:r>
      <w:r>
        <w:t>las subvenciones que se convoquen por el Ayuntamiento de Las Palmas de Gran Canaria y las entidades</w:t>
      </w:r>
      <w:r>
        <w:rPr>
          <w:spacing w:val="-4"/>
        </w:rPr>
        <w:t xml:space="preserve"> </w:t>
      </w:r>
      <w:r>
        <w:t>vinculadas</w:t>
      </w:r>
      <w:r>
        <w:rPr>
          <w:spacing w:val="-4"/>
        </w:rPr>
        <w:t xml:space="preserve"> </w:t>
      </w:r>
      <w:r>
        <w:t>o</w:t>
      </w:r>
      <w:r>
        <w:rPr>
          <w:spacing w:val="-1"/>
        </w:rPr>
        <w:t xml:space="preserve"> </w:t>
      </w:r>
      <w:r>
        <w:t>dependientes</w:t>
      </w:r>
      <w:r>
        <w:rPr>
          <w:spacing w:val="-2"/>
        </w:rPr>
        <w:t xml:space="preserve"> </w:t>
      </w:r>
      <w:r>
        <w:t>del</w:t>
      </w:r>
      <w:r>
        <w:rPr>
          <w:spacing w:val="-5"/>
        </w:rPr>
        <w:t xml:space="preserve"> </w:t>
      </w:r>
      <w:r>
        <w:t>mismo,</w:t>
      </w:r>
      <w:r>
        <w:rPr>
          <w:spacing w:val="-4"/>
        </w:rPr>
        <w:t xml:space="preserve"> </w:t>
      </w:r>
      <w:r>
        <w:t>para</w:t>
      </w:r>
      <w:r>
        <w:rPr>
          <w:spacing w:val="-3"/>
        </w:rPr>
        <w:t xml:space="preserve"> </w:t>
      </w:r>
      <w:r>
        <w:t>hacer</w:t>
      </w:r>
      <w:r>
        <w:rPr>
          <w:spacing w:val="-2"/>
        </w:rPr>
        <w:t xml:space="preserve"> </w:t>
      </w:r>
      <w:r>
        <w:t>constar</w:t>
      </w:r>
      <w:r>
        <w:rPr>
          <w:spacing w:val="-4"/>
        </w:rPr>
        <w:t xml:space="preserve"> </w:t>
      </w:r>
      <w:r>
        <w:t>la</w:t>
      </w:r>
      <w:r>
        <w:rPr>
          <w:spacing w:val="-4"/>
        </w:rPr>
        <w:t xml:space="preserve"> </w:t>
      </w:r>
      <w:r>
        <w:t>obligación</w:t>
      </w:r>
      <w:r>
        <w:rPr>
          <w:spacing w:val="-5"/>
        </w:rPr>
        <w:t xml:space="preserve"> </w:t>
      </w:r>
      <w:r>
        <w:t>de</w:t>
      </w:r>
      <w:r>
        <w:rPr>
          <w:spacing w:val="-1"/>
        </w:rPr>
        <w:t xml:space="preserve"> </w:t>
      </w:r>
      <w:r>
        <w:t>facilitar</w:t>
      </w:r>
      <w:r>
        <w:rPr>
          <w:spacing w:val="-4"/>
        </w:rPr>
        <w:t xml:space="preserve"> </w:t>
      </w:r>
      <w:r>
        <w:t>la información que sea requerida, a los efectos de dar debido cumplimiento a las obligaciones contempladas</w:t>
      </w:r>
      <w:r>
        <w:rPr>
          <w:spacing w:val="-13"/>
        </w:rPr>
        <w:t xml:space="preserve"> </w:t>
      </w:r>
      <w:r>
        <w:t>en</w:t>
      </w:r>
      <w:r>
        <w:rPr>
          <w:spacing w:val="-12"/>
        </w:rPr>
        <w:t xml:space="preserve"> </w:t>
      </w:r>
      <w:r>
        <w:t>la</w:t>
      </w:r>
      <w:r>
        <w:rPr>
          <w:spacing w:val="-13"/>
        </w:rPr>
        <w:t xml:space="preserve"> </w:t>
      </w:r>
      <w:r>
        <w:t>legislación</w:t>
      </w:r>
      <w:r>
        <w:rPr>
          <w:spacing w:val="-12"/>
        </w:rPr>
        <w:t xml:space="preserve"> </w:t>
      </w:r>
      <w:r>
        <w:t>reguladora</w:t>
      </w:r>
      <w:r>
        <w:rPr>
          <w:spacing w:val="-13"/>
        </w:rPr>
        <w:t xml:space="preserve"> </w:t>
      </w:r>
      <w:r>
        <w:t>de</w:t>
      </w:r>
      <w:r>
        <w:rPr>
          <w:spacing w:val="-11"/>
        </w:rPr>
        <w:t xml:space="preserve"> </w:t>
      </w:r>
      <w:r>
        <w:t>la</w:t>
      </w:r>
      <w:r>
        <w:rPr>
          <w:spacing w:val="-12"/>
        </w:rPr>
        <w:t xml:space="preserve"> </w:t>
      </w:r>
      <w:r>
        <w:t>transparencia</w:t>
      </w:r>
      <w:r>
        <w:rPr>
          <w:spacing w:val="-13"/>
        </w:rPr>
        <w:t xml:space="preserve"> </w:t>
      </w:r>
      <w:r>
        <w:t>y</w:t>
      </w:r>
      <w:r>
        <w:rPr>
          <w:spacing w:val="-10"/>
        </w:rPr>
        <w:t xml:space="preserve"> </w:t>
      </w:r>
      <w:r>
        <w:t>acceso</w:t>
      </w:r>
      <w:r>
        <w:rPr>
          <w:spacing w:val="-11"/>
        </w:rPr>
        <w:t xml:space="preserve"> </w:t>
      </w:r>
      <w:r>
        <w:t>a</w:t>
      </w:r>
      <w:r>
        <w:rPr>
          <w:spacing w:val="-12"/>
        </w:rPr>
        <w:t xml:space="preserve"> </w:t>
      </w:r>
      <w:r>
        <w:t>la</w:t>
      </w:r>
      <w:r>
        <w:rPr>
          <w:spacing w:val="-13"/>
        </w:rPr>
        <w:t xml:space="preserve"> </w:t>
      </w:r>
      <w:r>
        <w:t>información</w:t>
      </w:r>
      <w:r>
        <w:rPr>
          <w:spacing w:val="-12"/>
        </w:rPr>
        <w:t xml:space="preserve"> </w:t>
      </w:r>
      <w:r>
        <w:t xml:space="preserve">pública. Asimismo, se harán constar las obligaciones que se estimen oportunas en materia de </w:t>
      </w:r>
      <w:r>
        <w:rPr>
          <w:spacing w:val="-2"/>
        </w:rPr>
        <w:t>reutilización.</w:t>
      </w:r>
    </w:p>
    <w:p w14:paraId="75448750" w14:textId="77777777" w:rsidR="00157337" w:rsidRDefault="00000000">
      <w:pPr>
        <w:spacing w:before="239"/>
        <w:ind w:left="567"/>
        <w:rPr>
          <w:i/>
        </w:rPr>
      </w:pPr>
      <w:r>
        <w:t>Disposición</w:t>
      </w:r>
      <w:r>
        <w:rPr>
          <w:spacing w:val="-9"/>
        </w:rPr>
        <w:t xml:space="preserve"> </w:t>
      </w:r>
      <w:r>
        <w:t>adicional</w:t>
      </w:r>
      <w:r>
        <w:rPr>
          <w:spacing w:val="-6"/>
        </w:rPr>
        <w:t xml:space="preserve"> </w:t>
      </w:r>
      <w:r>
        <w:t>segunda.</w:t>
      </w:r>
      <w:r>
        <w:rPr>
          <w:spacing w:val="-5"/>
        </w:rPr>
        <w:t xml:space="preserve"> </w:t>
      </w:r>
      <w:r>
        <w:rPr>
          <w:i/>
        </w:rPr>
        <w:t>Actividades</w:t>
      </w:r>
      <w:r>
        <w:rPr>
          <w:i/>
          <w:spacing w:val="-4"/>
        </w:rPr>
        <w:t xml:space="preserve"> </w:t>
      </w:r>
      <w:r>
        <w:rPr>
          <w:i/>
        </w:rPr>
        <w:t>de</w:t>
      </w:r>
      <w:r>
        <w:rPr>
          <w:i/>
          <w:spacing w:val="-6"/>
        </w:rPr>
        <w:t xml:space="preserve"> </w:t>
      </w:r>
      <w:r>
        <w:rPr>
          <w:i/>
        </w:rPr>
        <w:t>sensibilización</w:t>
      </w:r>
      <w:r>
        <w:rPr>
          <w:i/>
          <w:spacing w:val="-7"/>
        </w:rPr>
        <w:t xml:space="preserve"> </w:t>
      </w:r>
      <w:r>
        <w:rPr>
          <w:i/>
        </w:rPr>
        <w:t>y</w:t>
      </w:r>
      <w:r>
        <w:rPr>
          <w:i/>
          <w:spacing w:val="-5"/>
        </w:rPr>
        <w:t xml:space="preserve"> </w:t>
      </w:r>
      <w:r>
        <w:rPr>
          <w:i/>
          <w:spacing w:val="-2"/>
        </w:rPr>
        <w:t>difusión.</w:t>
      </w:r>
    </w:p>
    <w:p w14:paraId="6108105B" w14:textId="77777777" w:rsidR="00157337" w:rsidRDefault="00000000">
      <w:pPr>
        <w:pStyle w:val="Textoindependiente"/>
        <w:ind w:right="910"/>
      </w:pPr>
      <w:r>
        <w:t>El</w:t>
      </w:r>
      <w:r>
        <w:rPr>
          <w:spacing w:val="-7"/>
        </w:rPr>
        <w:t xml:space="preserve"> </w:t>
      </w:r>
      <w:r>
        <w:t>Ayuntamiento</w:t>
      </w:r>
      <w:r>
        <w:rPr>
          <w:spacing w:val="-5"/>
        </w:rPr>
        <w:t xml:space="preserve"> </w:t>
      </w:r>
      <w:r>
        <w:t>de</w:t>
      </w:r>
      <w:r>
        <w:rPr>
          <w:spacing w:val="-8"/>
        </w:rPr>
        <w:t xml:space="preserve"> </w:t>
      </w:r>
      <w:r>
        <w:t>Las</w:t>
      </w:r>
      <w:r>
        <w:rPr>
          <w:spacing w:val="-7"/>
        </w:rPr>
        <w:t xml:space="preserve"> </w:t>
      </w:r>
      <w:r>
        <w:t>Palmas</w:t>
      </w:r>
      <w:r>
        <w:rPr>
          <w:spacing w:val="-7"/>
        </w:rPr>
        <w:t xml:space="preserve"> </w:t>
      </w:r>
      <w:r>
        <w:t>de</w:t>
      </w:r>
      <w:r>
        <w:rPr>
          <w:spacing w:val="-8"/>
        </w:rPr>
        <w:t xml:space="preserve"> </w:t>
      </w:r>
      <w:r>
        <w:t>Gran</w:t>
      </w:r>
      <w:r>
        <w:rPr>
          <w:spacing w:val="-7"/>
        </w:rPr>
        <w:t xml:space="preserve"> </w:t>
      </w:r>
      <w:r>
        <w:t>Canaria,</w:t>
      </w:r>
      <w:r>
        <w:rPr>
          <w:spacing w:val="-6"/>
        </w:rPr>
        <w:t xml:space="preserve"> </w:t>
      </w:r>
      <w:r>
        <w:t>durante</w:t>
      </w:r>
      <w:r>
        <w:rPr>
          <w:spacing w:val="-6"/>
        </w:rPr>
        <w:t xml:space="preserve"> </w:t>
      </w:r>
      <w:r>
        <w:t>el</w:t>
      </w:r>
      <w:r>
        <w:rPr>
          <w:spacing w:val="-7"/>
        </w:rPr>
        <w:t xml:space="preserve"> </w:t>
      </w:r>
      <w:r>
        <w:t>año</w:t>
      </w:r>
      <w:r>
        <w:rPr>
          <w:spacing w:val="-5"/>
        </w:rPr>
        <w:t xml:space="preserve"> </w:t>
      </w:r>
      <w:r>
        <w:t>siguiente</w:t>
      </w:r>
      <w:r>
        <w:rPr>
          <w:spacing w:val="-6"/>
        </w:rPr>
        <w:t xml:space="preserve"> </w:t>
      </w:r>
      <w:r>
        <w:t>a</w:t>
      </w:r>
      <w:r>
        <w:rPr>
          <w:spacing w:val="-9"/>
        </w:rPr>
        <w:t xml:space="preserve"> </w:t>
      </w:r>
      <w:r>
        <w:t>la</w:t>
      </w:r>
      <w:r>
        <w:rPr>
          <w:spacing w:val="-7"/>
        </w:rPr>
        <w:t xml:space="preserve"> </w:t>
      </w:r>
      <w:r>
        <w:t>entrada</w:t>
      </w:r>
      <w:r>
        <w:rPr>
          <w:spacing w:val="-7"/>
        </w:rPr>
        <w:t xml:space="preserve"> </w:t>
      </w:r>
      <w:r>
        <w:t>en vigor de la presente ordenanza, realizará cuantas actuaciones resulten necesarias para garantizar la adecuada difusión y conocimiento de lo dispuesto en la misma. A tal efecto diseñará acciones de publicidad a través de sus medios electrónicos y de los instrumentos de participación ciudadana existentes en su ámbito territorial.</w:t>
      </w:r>
    </w:p>
    <w:p w14:paraId="0D685C7C" w14:textId="77777777" w:rsidR="00157337" w:rsidRDefault="00000000">
      <w:pPr>
        <w:spacing w:before="238"/>
        <w:ind w:left="567"/>
        <w:rPr>
          <w:i/>
        </w:rPr>
      </w:pPr>
      <w:r>
        <w:t>Disposición</w:t>
      </w:r>
      <w:r>
        <w:rPr>
          <w:spacing w:val="-8"/>
        </w:rPr>
        <w:t xml:space="preserve"> </w:t>
      </w:r>
      <w:r>
        <w:t>adicional</w:t>
      </w:r>
      <w:r>
        <w:rPr>
          <w:spacing w:val="-5"/>
        </w:rPr>
        <w:t xml:space="preserve"> </w:t>
      </w:r>
      <w:r>
        <w:t>tercera.</w:t>
      </w:r>
      <w:r>
        <w:rPr>
          <w:spacing w:val="-3"/>
        </w:rPr>
        <w:t xml:space="preserve"> </w:t>
      </w:r>
      <w:r>
        <w:rPr>
          <w:i/>
        </w:rPr>
        <w:t>Plan</w:t>
      </w:r>
      <w:r>
        <w:rPr>
          <w:i/>
          <w:spacing w:val="-6"/>
        </w:rPr>
        <w:t xml:space="preserve"> </w:t>
      </w:r>
      <w:r>
        <w:rPr>
          <w:i/>
        </w:rPr>
        <w:t>de</w:t>
      </w:r>
      <w:r>
        <w:rPr>
          <w:i/>
          <w:spacing w:val="-4"/>
        </w:rPr>
        <w:t xml:space="preserve"> </w:t>
      </w:r>
      <w:r>
        <w:rPr>
          <w:i/>
        </w:rPr>
        <w:t>formación</w:t>
      </w:r>
      <w:r>
        <w:rPr>
          <w:i/>
          <w:spacing w:val="-5"/>
        </w:rPr>
        <w:t xml:space="preserve"> </w:t>
      </w:r>
      <w:r>
        <w:rPr>
          <w:i/>
        </w:rPr>
        <w:t>del</w:t>
      </w:r>
      <w:r>
        <w:rPr>
          <w:i/>
          <w:spacing w:val="-5"/>
        </w:rPr>
        <w:t xml:space="preserve"> </w:t>
      </w:r>
      <w:r>
        <w:rPr>
          <w:i/>
        </w:rPr>
        <w:t>personal</w:t>
      </w:r>
      <w:r>
        <w:rPr>
          <w:i/>
          <w:spacing w:val="-4"/>
        </w:rPr>
        <w:t xml:space="preserve"> </w:t>
      </w:r>
      <w:r>
        <w:rPr>
          <w:i/>
          <w:spacing w:val="-2"/>
        </w:rPr>
        <w:t>municipal.</w:t>
      </w:r>
    </w:p>
    <w:p w14:paraId="77B0CA53" w14:textId="77777777" w:rsidR="00157337" w:rsidRDefault="00000000">
      <w:pPr>
        <w:pStyle w:val="Textoindependiente"/>
        <w:ind w:right="910"/>
      </w:pPr>
      <w:r>
        <w:t>En el plazo máximo de 1 año desde la entrada en vigor de la presente ordenanza, el Ayuntamiento de Las Palmas de Gran Canaria pondrá en marcha un plan de formación en materia de transparencia, acceso a la información y reutilización.</w:t>
      </w:r>
    </w:p>
    <w:p w14:paraId="544EC4B7" w14:textId="77777777" w:rsidR="00157337" w:rsidRDefault="00000000">
      <w:pPr>
        <w:spacing w:before="240"/>
        <w:ind w:left="567"/>
        <w:rPr>
          <w:i/>
        </w:rPr>
      </w:pPr>
      <w:r>
        <w:t>Disposición</w:t>
      </w:r>
      <w:r>
        <w:rPr>
          <w:spacing w:val="-10"/>
        </w:rPr>
        <w:t xml:space="preserve"> </w:t>
      </w:r>
      <w:r>
        <w:t>transitoria</w:t>
      </w:r>
      <w:r>
        <w:rPr>
          <w:spacing w:val="-5"/>
        </w:rPr>
        <w:t xml:space="preserve"> </w:t>
      </w:r>
      <w:r>
        <w:t>única.</w:t>
      </w:r>
      <w:r>
        <w:rPr>
          <w:spacing w:val="-4"/>
        </w:rPr>
        <w:t xml:space="preserve"> </w:t>
      </w:r>
      <w:r>
        <w:rPr>
          <w:i/>
        </w:rPr>
        <w:t>Adecuación</w:t>
      </w:r>
      <w:r>
        <w:rPr>
          <w:i/>
          <w:spacing w:val="-5"/>
        </w:rPr>
        <w:t xml:space="preserve"> </w:t>
      </w:r>
      <w:r>
        <w:rPr>
          <w:i/>
        </w:rPr>
        <w:t>de</w:t>
      </w:r>
      <w:r>
        <w:rPr>
          <w:i/>
          <w:spacing w:val="-5"/>
        </w:rPr>
        <w:t xml:space="preserve"> </w:t>
      </w:r>
      <w:r>
        <w:rPr>
          <w:i/>
        </w:rPr>
        <w:t>la</w:t>
      </w:r>
      <w:r>
        <w:rPr>
          <w:i/>
          <w:spacing w:val="-6"/>
        </w:rPr>
        <w:t xml:space="preserve"> </w:t>
      </w:r>
      <w:r>
        <w:rPr>
          <w:i/>
        </w:rPr>
        <w:t>estructura</w:t>
      </w:r>
      <w:r>
        <w:rPr>
          <w:i/>
          <w:spacing w:val="-5"/>
        </w:rPr>
        <w:t xml:space="preserve"> </w:t>
      </w:r>
      <w:r>
        <w:rPr>
          <w:i/>
          <w:spacing w:val="-2"/>
        </w:rPr>
        <w:t>municipal.</w:t>
      </w:r>
    </w:p>
    <w:p w14:paraId="6CDD9657" w14:textId="77777777" w:rsidR="00157337" w:rsidRDefault="00000000">
      <w:pPr>
        <w:pStyle w:val="Textoindependiente"/>
        <w:ind w:right="910"/>
      </w:pPr>
      <w:r>
        <w:t>En el plazo máximo de 1 año desde la entrada en vigor de la presente ordenanza, el Ayuntamiento de Las Palmas de Gran Canaria iniciará el correspondiente proceso de adecuación de su estructura municipal para el correcto cumplimiento de la misma.</w:t>
      </w:r>
    </w:p>
    <w:p w14:paraId="0BDD7D19" w14:textId="77777777" w:rsidR="00157337" w:rsidRDefault="00000000">
      <w:pPr>
        <w:spacing w:before="240"/>
        <w:ind w:left="567"/>
        <w:rPr>
          <w:i/>
        </w:rPr>
      </w:pPr>
      <w:r>
        <w:t>Disposición</w:t>
      </w:r>
      <w:r>
        <w:rPr>
          <w:spacing w:val="-5"/>
        </w:rPr>
        <w:t xml:space="preserve"> </w:t>
      </w:r>
      <w:r>
        <w:t>final</w:t>
      </w:r>
      <w:r>
        <w:rPr>
          <w:spacing w:val="-3"/>
        </w:rPr>
        <w:t xml:space="preserve"> </w:t>
      </w:r>
      <w:r>
        <w:t>única.</w:t>
      </w:r>
      <w:r>
        <w:rPr>
          <w:spacing w:val="-4"/>
        </w:rPr>
        <w:t xml:space="preserve"> </w:t>
      </w:r>
      <w:r>
        <w:rPr>
          <w:i/>
        </w:rPr>
        <w:t>Entrada</w:t>
      </w:r>
      <w:r>
        <w:rPr>
          <w:i/>
          <w:spacing w:val="-4"/>
        </w:rPr>
        <w:t xml:space="preserve"> </w:t>
      </w:r>
      <w:r>
        <w:rPr>
          <w:i/>
        </w:rPr>
        <w:t>en</w:t>
      </w:r>
      <w:r>
        <w:rPr>
          <w:i/>
          <w:spacing w:val="-4"/>
        </w:rPr>
        <w:t xml:space="preserve"> </w:t>
      </w:r>
      <w:r>
        <w:rPr>
          <w:i/>
          <w:spacing w:val="-2"/>
        </w:rPr>
        <w:t>vigor.</w:t>
      </w:r>
    </w:p>
    <w:p w14:paraId="4B14D45D" w14:textId="77777777" w:rsidR="00157337" w:rsidRDefault="00157337">
      <w:pPr>
        <w:rPr>
          <w:i/>
        </w:rPr>
        <w:sectPr w:rsidR="00157337">
          <w:pgSz w:w="11900" w:h="16840"/>
          <w:pgMar w:top="2000" w:right="850" w:bottom="1160" w:left="1700" w:header="754" w:footer="971" w:gutter="0"/>
          <w:cols w:space="720"/>
        </w:sectPr>
      </w:pPr>
    </w:p>
    <w:p w14:paraId="7923DB08" w14:textId="77777777" w:rsidR="00157337" w:rsidRDefault="00157337">
      <w:pPr>
        <w:pStyle w:val="Textoindependiente"/>
        <w:spacing w:before="218"/>
        <w:ind w:left="0" w:firstLine="0"/>
        <w:jc w:val="left"/>
        <w:rPr>
          <w:i/>
        </w:rPr>
      </w:pPr>
    </w:p>
    <w:p w14:paraId="6F96CDA5" w14:textId="77777777" w:rsidR="00157337" w:rsidRDefault="00000000">
      <w:pPr>
        <w:pStyle w:val="Textoindependiente"/>
        <w:spacing w:before="0"/>
        <w:ind w:left="567" w:firstLine="0"/>
      </w:pPr>
      <w:r>
        <w:t>La</w:t>
      </w:r>
      <w:r>
        <w:rPr>
          <w:spacing w:val="13"/>
        </w:rPr>
        <w:t xml:space="preserve"> </w:t>
      </w:r>
      <w:r>
        <w:t>presente</w:t>
      </w:r>
      <w:r>
        <w:rPr>
          <w:spacing w:val="11"/>
        </w:rPr>
        <w:t xml:space="preserve"> </w:t>
      </w:r>
      <w:r>
        <w:t>ordenanza</w:t>
      </w:r>
      <w:r>
        <w:rPr>
          <w:spacing w:val="12"/>
        </w:rPr>
        <w:t xml:space="preserve"> </w:t>
      </w:r>
      <w:r>
        <w:t>entrará</w:t>
      </w:r>
      <w:r>
        <w:rPr>
          <w:spacing w:val="12"/>
        </w:rPr>
        <w:t xml:space="preserve"> </w:t>
      </w:r>
      <w:r>
        <w:t>en</w:t>
      </w:r>
      <w:r>
        <w:rPr>
          <w:spacing w:val="12"/>
        </w:rPr>
        <w:t xml:space="preserve"> </w:t>
      </w:r>
      <w:r>
        <w:t>vigor</w:t>
      </w:r>
      <w:r>
        <w:rPr>
          <w:spacing w:val="15"/>
        </w:rPr>
        <w:t xml:space="preserve"> </w:t>
      </w:r>
      <w:r>
        <w:t>de</w:t>
      </w:r>
      <w:r>
        <w:rPr>
          <w:spacing w:val="13"/>
        </w:rPr>
        <w:t xml:space="preserve"> </w:t>
      </w:r>
      <w:r>
        <w:t>acuerdo</w:t>
      </w:r>
      <w:r>
        <w:rPr>
          <w:spacing w:val="15"/>
        </w:rPr>
        <w:t xml:space="preserve"> </w:t>
      </w:r>
      <w:r>
        <w:t>con</w:t>
      </w:r>
      <w:r>
        <w:rPr>
          <w:spacing w:val="12"/>
        </w:rPr>
        <w:t xml:space="preserve"> </w:t>
      </w:r>
      <w:r>
        <w:t>lo</w:t>
      </w:r>
      <w:r>
        <w:rPr>
          <w:spacing w:val="11"/>
        </w:rPr>
        <w:t xml:space="preserve"> </w:t>
      </w:r>
      <w:r>
        <w:t>establecido</w:t>
      </w:r>
      <w:r>
        <w:rPr>
          <w:spacing w:val="14"/>
        </w:rPr>
        <w:t xml:space="preserve"> </w:t>
      </w:r>
      <w:r>
        <w:t>en</w:t>
      </w:r>
      <w:r>
        <w:rPr>
          <w:spacing w:val="14"/>
        </w:rPr>
        <w:t xml:space="preserve"> </w:t>
      </w:r>
      <w:r>
        <w:t>los</w:t>
      </w:r>
      <w:r>
        <w:rPr>
          <w:spacing w:val="16"/>
        </w:rPr>
        <w:t xml:space="preserve"> </w:t>
      </w:r>
      <w:r>
        <w:rPr>
          <w:spacing w:val="-2"/>
        </w:rPr>
        <w:t>artículos</w:t>
      </w:r>
    </w:p>
    <w:p w14:paraId="075C2A02" w14:textId="77777777" w:rsidR="00157337" w:rsidRDefault="00000000">
      <w:pPr>
        <w:pStyle w:val="Textoindependiente"/>
        <w:spacing w:before="0"/>
        <w:ind w:right="913" w:firstLine="0"/>
      </w:pPr>
      <w:r>
        <w:t>65.2 y 70.2 de la Ley 7/1985, de 2 de abril, Reguladora de las Bases del Régimen Local, una</w:t>
      </w:r>
      <w:r>
        <w:rPr>
          <w:spacing w:val="80"/>
        </w:rPr>
        <w:t xml:space="preserve"> </w:t>
      </w:r>
      <w:r>
        <w:t>vez transcurrido</w:t>
      </w:r>
      <w:r>
        <w:rPr>
          <w:spacing w:val="15"/>
        </w:rPr>
        <w:t xml:space="preserve"> </w:t>
      </w:r>
      <w:r>
        <w:t>el</w:t>
      </w:r>
      <w:r>
        <w:rPr>
          <w:spacing w:val="15"/>
        </w:rPr>
        <w:t xml:space="preserve"> </w:t>
      </w:r>
      <w:r>
        <w:t>plazo</w:t>
      </w:r>
      <w:r>
        <w:rPr>
          <w:spacing w:val="18"/>
        </w:rPr>
        <w:t xml:space="preserve"> </w:t>
      </w:r>
      <w:r>
        <w:t>de</w:t>
      </w:r>
      <w:r>
        <w:rPr>
          <w:spacing w:val="16"/>
        </w:rPr>
        <w:t xml:space="preserve"> </w:t>
      </w:r>
      <w:r>
        <w:t>quince</w:t>
      </w:r>
      <w:r>
        <w:rPr>
          <w:spacing w:val="16"/>
        </w:rPr>
        <w:t xml:space="preserve"> </w:t>
      </w:r>
      <w:r>
        <w:t>días hábiles</w:t>
      </w:r>
      <w:r>
        <w:rPr>
          <w:spacing w:val="16"/>
        </w:rPr>
        <w:t xml:space="preserve"> </w:t>
      </w:r>
      <w:r>
        <w:t>desde</w:t>
      </w:r>
      <w:r>
        <w:rPr>
          <w:spacing w:val="16"/>
        </w:rPr>
        <w:t xml:space="preserve"> </w:t>
      </w:r>
      <w:r>
        <w:t>su</w:t>
      </w:r>
      <w:r>
        <w:rPr>
          <w:spacing w:val="15"/>
        </w:rPr>
        <w:t xml:space="preserve"> </w:t>
      </w:r>
      <w:r>
        <w:t>publicación en</w:t>
      </w:r>
      <w:r>
        <w:rPr>
          <w:spacing w:val="15"/>
        </w:rPr>
        <w:t xml:space="preserve"> </w:t>
      </w:r>
      <w:r>
        <w:t>el</w:t>
      </w:r>
      <w:r>
        <w:rPr>
          <w:spacing w:val="15"/>
        </w:rPr>
        <w:t xml:space="preserve"> </w:t>
      </w:r>
      <w:r>
        <w:t>Boletín</w:t>
      </w:r>
      <w:r>
        <w:rPr>
          <w:spacing w:val="15"/>
        </w:rPr>
        <w:t xml:space="preserve"> </w:t>
      </w:r>
      <w:r>
        <w:t>Oficial de la Provincia de Las Palmas.</w:t>
      </w:r>
    </w:p>
    <w:p w14:paraId="75C433F7" w14:textId="77777777" w:rsidR="00157337" w:rsidRDefault="00000000">
      <w:pPr>
        <w:pStyle w:val="Textoindependiente"/>
        <w:ind w:left="567" w:firstLine="0"/>
      </w:pPr>
      <w:r>
        <w:t>Disposición</w:t>
      </w:r>
      <w:r>
        <w:rPr>
          <w:spacing w:val="-7"/>
        </w:rPr>
        <w:t xml:space="preserve"> </w:t>
      </w:r>
      <w:r>
        <w:t>derogatoria</w:t>
      </w:r>
      <w:r>
        <w:rPr>
          <w:spacing w:val="-6"/>
        </w:rPr>
        <w:t xml:space="preserve"> </w:t>
      </w:r>
      <w:r>
        <w:rPr>
          <w:spacing w:val="-2"/>
        </w:rPr>
        <w:t>única.</w:t>
      </w:r>
    </w:p>
    <w:p w14:paraId="030A6F23" w14:textId="77777777" w:rsidR="00157337" w:rsidRDefault="00000000">
      <w:pPr>
        <w:pStyle w:val="Textoindependiente"/>
        <w:spacing w:before="240"/>
        <w:ind w:right="845"/>
        <w:jc w:val="left"/>
      </w:pPr>
      <w:r>
        <w:t>Quedan</w:t>
      </w:r>
      <w:r>
        <w:rPr>
          <w:spacing w:val="80"/>
        </w:rPr>
        <w:t xml:space="preserve"> </w:t>
      </w:r>
      <w:r>
        <w:t>derogadas</w:t>
      </w:r>
      <w:r>
        <w:rPr>
          <w:spacing w:val="80"/>
        </w:rPr>
        <w:t xml:space="preserve"> </w:t>
      </w:r>
      <w:r>
        <w:t>aquellas</w:t>
      </w:r>
      <w:r>
        <w:rPr>
          <w:spacing w:val="80"/>
        </w:rPr>
        <w:t xml:space="preserve"> </w:t>
      </w:r>
      <w:r>
        <w:t>normas</w:t>
      </w:r>
      <w:r>
        <w:rPr>
          <w:spacing w:val="80"/>
        </w:rPr>
        <w:t xml:space="preserve"> </w:t>
      </w:r>
      <w:r>
        <w:t>municipales</w:t>
      </w:r>
      <w:r>
        <w:rPr>
          <w:spacing w:val="80"/>
        </w:rPr>
        <w:t xml:space="preserve"> </w:t>
      </w:r>
      <w:r>
        <w:t>y</w:t>
      </w:r>
      <w:r>
        <w:rPr>
          <w:spacing w:val="80"/>
        </w:rPr>
        <w:t xml:space="preserve"> </w:t>
      </w:r>
      <w:r>
        <w:t>acuerdos</w:t>
      </w:r>
      <w:r>
        <w:rPr>
          <w:spacing w:val="80"/>
        </w:rPr>
        <w:t xml:space="preserve"> </w:t>
      </w:r>
      <w:r>
        <w:t>que</w:t>
      </w:r>
      <w:r>
        <w:rPr>
          <w:spacing w:val="80"/>
        </w:rPr>
        <w:t xml:space="preserve"> </w:t>
      </w:r>
      <w:r>
        <w:t>contradigan</w:t>
      </w:r>
      <w:r>
        <w:rPr>
          <w:spacing w:val="80"/>
        </w:rPr>
        <w:t xml:space="preserve"> </w:t>
      </w:r>
      <w:r>
        <w:t>lo dispuesto en la presente ordenanza.</w:t>
      </w:r>
    </w:p>
    <w:p w14:paraId="4256547A" w14:textId="77777777" w:rsidR="00157337" w:rsidRDefault="00157337">
      <w:pPr>
        <w:pStyle w:val="Textoindependiente"/>
        <w:spacing w:before="0"/>
        <w:ind w:left="0" w:firstLine="0"/>
        <w:jc w:val="left"/>
      </w:pPr>
    </w:p>
    <w:p w14:paraId="04F3A019" w14:textId="77777777" w:rsidR="00157337" w:rsidRDefault="00157337">
      <w:pPr>
        <w:pStyle w:val="Textoindependiente"/>
        <w:spacing w:before="0"/>
        <w:ind w:left="0" w:firstLine="0"/>
        <w:jc w:val="left"/>
      </w:pPr>
    </w:p>
    <w:p w14:paraId="1151860C" w14:textId="77777777" w:rsidR="00157337" w:rsidRDefault="00157337">
      <w:pPr>
        <w:pStyle w:val="Textoindependiente"/>
        <w:spacing w:before="0"/>
        <w:ind w:left="0" w:firstLine="0"/>
        <w:jc w:val="left"/>
      </w:pPr>
    </w:p>
    <w:p w14:paraId="7F903F37" w14:textId="77777777" w:rsidR="00157337" w:rsidRDefault="00157337">
      <w:pPr>
        <w:pStyle w:val="Textoindependiente"/>
        <w:spacing w:before="0"/>
        <w:ind w:left="0" w:firstLine="0"/>
        <w:jc w:val="left"/>
      </w:pPr>
    </w:p>
    <w:p w14:paraId="5BD61E69" w14:textId="77777777" w:rsidR="00157337" w:rsidRDefault="00157337">
      <w:pPr>
        <w:pStyle w:val="Textoindependiente"/>
        <w:spacing w:before="0"/>
        <w:ind w:left="0" w:firstLine="0"/>
        <w:jc w:val="left"/>
      </w:pPr>
    </w:p>
    <w:p w14:paraId="40597EAE" w14:textId="77777777" w:rsidR="00157337" w:rsidRDefault="00157337">
      <w:pPr>
        <w:pStyle w:val="Textoindependiente"/>
        <w:spacing w:before="0"/>
        <w:ind w:left="0" w:firstLine="0"/>
        <w:jc w:val="left"/>
      </w:pPr>
    </w:p>
    <w:p w14:paraId="445DBF90" w14:textId="77777777" w:rsidR="00157337" w:rsidRDefault="00157337">
      <w:pPr>
        <w:pStyle w:val="Textoindependiente"/>
        <w:spacing w:before="0"/>
        <w:ind w:left="0" w:firstLine="0"/>
        <w:jc w:val="left"/>
      </w:pPr>
    </w:p>
    <w:p w14:paraId="5B8AD5CC" w14:textId="77777777" w:rsidR="00157337" w:rsidRDefault="00157337">
      <w:pPr>
        <w:pStyle w:val="Textoindependiente"/>
        <w:spacing w:before="0"/>
        <w:ind w:left="0" w:firstLine="0"/>
        <w:jc w:val="left"/>
      </w:pPr>
    </w:p>
    <w:p w14:paraId="7838CED2" w14:textId="77777777" w:rsidR="00157337" w:rsidRDefault="00157337">
      <w:pPr>
        <w:pStyle w:val="Textoindependiente"/>
        <w:spacing w:before="0"/>
        <w:ind w:left="0" w:firstLine="0"/>
        <w:jc w:val="left"/>
      </w:pPr>
    </w:p>
    <w:p w14:paraId="366334B8" w14:textId="77777777" w:rsidR="00157337" w:rsidRDefault="00157337">
      <w:pPr>
        <w:pStyle w:val="Textoindependiente"/>
        <w:spacing w:before="0"/>
        <w:ind w:left="0" w:firstLine="0"/>
        <w:jc w:val="left"/>
      </w:pPr>
    </w:p>
    <w:p w14:paraId="16EA3603" w14:textId="77777777" w:rsidR="00157337" w:rsidRDefault="00157337">
      <w:pPr>
        <w:pStyle w:val="Textoindependiente"/>
        <w:spacing w:before="0"/>
        <w:ind w:left="0" w:firstLine="0"/>
        <w:jc w:val="left"/>
      </w:pPr>
    </w:p>
    <w:p w14:paraId="3226C94A" w14:textId="77777777" w:rsidR="00157337" w:rsidRDefault="00157337">
      <w:pPr>
        <w:pStyle w:val="Textoindependiente"/>
        <w:spacing w:before="0"/>
        <w:ind w:left="0" w:firstLine="0"/>
        <w:jc w:val="left"/>
      </w:pPr>
    </w:p>
    <w:p w14:paraId="1504D834" w14:textId="77777777" w:rsidR="00157337" w:rsidRDefault="00157337">
      <w:pPr>
        <w:pStyle w:val="Textoindependiente"/>
        <w:spacing w:before="0"/>
        <w:ind w:left="0" w:firstLine="0"/>
        <w:jc w:val="left"/>
      </w:pPr>
    </w:p>
    <w:p w14:paraId="75E6FED5" w14:textId="77777777" w:rsidR="00157337" w:rsidRDefault="00157337">
      <w:pPr>
        <w:pStyle w:val="Textoindependiente"/>
        <w:spacing w:before="0"/>
        <w:ind w:left="0" w:firstLine="0"/>
        <w:jc w:val="left"/>
      </w:pPr>
    </w:p>
    <w:p w14:paraId="39CB1735" w14:textId="77777777" w:rsidR="00157337" w:rsidRDefault="00157337">
      <w:pPr>
        <w:pStyle w:val="Textoindependiente"/>
        <w:spacing w:before="0"/>
        <w:ind w:left="0" w:firstLine="0"/>
        <w:jc w:val="left"/>
      </w:pPr>
    </w:p>
    <w:p w14:paraId="3F462066" w14:textId="77777777" w:rsidR="00157337" w:rsidRDefault="00157337">
      <w:pPr>
        <w:pStyle w:val="Textoindependiente"/>
        <w:spacing w:before="0"/>
        <w:ind w:left="0" w:firstLine="0"/>
        <w:jc w:val="left"/>
      </w:pPr>
    </w:p>
    <w:p w14:paraId="0055C239" w14:textId="77777777" w:rsidR="00157337" w:rsidRDefault="00157337">
      <w:pPr>
        <w:pStyle w:val="Textoindependiente"/>
        <w:spacing w:before="0"/>
        <w:ind w:left="0" w:firstLine="0"/>
        <w:jc w:val="left"/>
      </w:pPr>
    </w:p>
    <w:p w14:paraId="7508BE06" w14:textId="77777777" w:rsidR="00157337" w:rsidRDefault="00157337">
      <w:pPr>
        <w:pStyle w:val="Textoindependiente"/>
        <w:spacing w:before="0"/>
        <w:ind w:left="0" w:firstLine="0"/>
        <w:jc w:val="left"/>
      </w:pPr>
    </w:p>
    <w:p w14:paraId="6B6EEAA8" w14:textId="77777777" w:rsidR="00157337" w:rsidRDefault="00157337">
      <w:pPr>
        <w:pStyle w:val="Textoindependiente"/>
        <w:spacing w:before="0"/>
        <w:ind w:left="0" w:firstLine="0"/>
        <w:jc w:val="left"/>
      </w:pPr>
    </w:p>
    <w:p w14:paraId="192D2EA3" w14:textId="77777777" w:rsidR="00157337" w:rsidRDefault="00157337">
      <w:pPr>
        <w:pStyle w:val="Textoindependiente"/>
        <w:spacing w:before="0"/>
        <w:ind w:left="0" w:firstLine="0"/>
        <w:jc w:val="left"/>
      </w:pPr>
    </w:p>
    <w:p w14:paraId="7562E393" w14:textId="77777777" w:rsidR="00157337" w:rsidRDefault="00157337">
      <w:pPr>
        <w:pStyle w:val="Textoindependiente"/>
        <w:spacing w:before="0"/>
        <w:ind w:left="0" w:firstLine="0"/>
        <w:jc w:val="left"/>
      </w:pPr>
    </w:p>
    <w:p w14:paraId="6DC17FBA" w14:textId="77777777" w:rsidR="00157337" w:rsidRDefault="00157337">
      <w:pPr>
        <w:pStyle w:val="Textoindependiente"/>
        <w:spacing w:before="195"/>
        <w:ind w:left="0" w:firstLine="0"/>
        <w:jc w:val="left"/>
      </w:pPr>
    </w:p>
    <w:p w14:paraId="334DF031" w14:textId="77777777" w:rsidR="00157337" w:rsidRDefault="00000000">
      <w:pPr>
        <w:spacing w:before="1"/>
        <w:ind w:left="1"/>
        <w:rPr>
          <w:i/>
          <w:sz w:val="20"/>
        </w:rPr>
      </w:pPr>
      <w:r>
        <w:rPr>
          <w:i/>
          <w:color w:val="0000FF"/>
          <w:sz w:val="20"/>
        </w:rPr>
        <w:t>Documento</w:t>
      </w:r>
      <w:r>
        <w:rPr>
          <w:i/>
          <w:color w:val="0000FF"/>
          <w:spacing w:val="-5"/>
          <w:sz w:val="20"/>
        </w:rPr>
        <w:t xml:space="preserve"> </w:t>
      </w:r>
      <w:r>
        <w:rPr>
          <w:i/>
          <w:color w:val="0000FF"/>
          <w:sz w:val="20"/>
        </w:rPr>
        <w:t>de</w:t>
      </w:r>
      <w:r>
        <w:rPr>
          <w:i/>
          <w:color w:val="0000FF"/>
          <w:spacing w:val="-4"/>
          <w:sz w:val="20"/>
        </w:rPr>
        <w:t xml:space="preserve"> </w:t>
      </w:r>
      <w:r>
        <w:rPr>
          <w:i/>
          <w:color w:val="0000FF"/>
          <w:sz w:val="20"/>
        </w:rPr>
        <w:t>carácter</w:t>
      </w:r>
      <w:r>
        <w:rPr>
          <w:i/>
          <w:color w:val="0000FF"/>
          <w:spacing w:val="-7"/>
          <w:sz w:val="20"/>
        </w:rPr>
        <w:t xml:space="preserve"> </w:t>
      </w:r>
      <w:r>
        <w:rPr>
          <w:i/>
          <w:color w:val="0000FF"/>
          <w:sz w:val="20"/>
        </w:rPr>
        <w:t>informativo.</w:t>
      </w:r>
      <w:r>
        <w:rPr>
          <w:i/>
          <w:color w:val="0000FF"/>
          <w:spacing w:val="-3"/>
          <w:sz w:val="20"/>
        </w:rPr>
        <w:t xml:space="preserve"> </w:t>
      </w:r>
      <w:r>
        <w:rPr>
          <w:i/>
          <w:color w:val="0000FF"/>
          <w:sz w:val="20"/>
        </w:rPr>
        <w:t>La</w:t>
      </w:r>
      <w:r>
        <w:rPr>
          <w:i/>
          <w:color w:val="0000FF"/>
          <w:spacing w:val="-5"/>
          <w:sz w:val="20"/>
        </w:rPr>
        <w:t xml:space="preserve"> </w:t>
      </w:r>
      <w:r>
        <w:rPr>
          <w:i/>
          <w:color w:val="0000FF"/>
          <w:sz w:val="20"/>
        </w:rPr>
        <w:t>versión</w:t>
      </w:r>
      <w:r>
        <w:rPr>
          <w:i/>
          <w:color w:val="0000FF"/>
          <w:spacing w:val="-3"/>
          <w:sz w:val="20"/>
        </w:rPr>
        <w:t xml:space="preserve"> </w:t>
      </w:r>
      <w:r>
        <w:rPr>
          <w:i/>
          <w:color w:val="0000FF"/>
          <w:sz w:val="20"/>
        </w:rPr>
        <w:t>oficial</w:t>
      </w:r>
      <w:r>
        <w:rPr>
          <w:i/>
          <w:color w:val="0000FF"/>
          <w:spacing w:val="-3"/>
          <w:sz w:val="20"/>
        </w:rPr>
        <w:t xml:space="preserve"> </w:t>
      </w:r>
      <w:r>
        <w:rPr>
          <w:i/>
          <w:color w:val="0000FF"/>
          <w:sz w:val="20"/>
        </w:rPr>
        <w:t>puede</w:t>
      </w:r>
      <w:r>
        <w:rPr>
          <w:i/>
          <w:color w:val="0000FF"/>
          <w:spacing w:val="-3"/>
          <w:sz w:val="20"/>
        </w:rPr>
        <w:t xml:space="preserve"> </w:t>
      </w:r>
      <w:r>
        <w:rPr>
          <w:i/>
          <w:color w:val="0000FF"/>
          <w:sz w:val="20"/>
        </w:rPr>
        <w:t>consultarse</w:t>
      </w:r>
      <w:r>
        <w:rPr>
          <w:i/>
          <w:color w:val="0000FF"/>
          <w:spacing w:val="-3"/>
          <w:sz w:val="20"/>
        </w:rPr>
        <w:t xml:space="preserve"> </w:t>
      </w:r>
      <w:r>
        <w:rPr>
          <w:i/>
          <w:color w:val="0000FF"/>
          <w:sz w:val="20"/>
        </w:rPr>
        <w:t>en</w:t>
      </w:r>
      <w:r>
        <w:rPr>
          <w:i/>
          <w:color w:val="0000FF"/>
          <w:spacing w:val="-3"/>
          <w:sz w:val="20"/>
        </w:rPr>
        <w:t xml:space="preserve"> </w:t>
      </w:r>
      <w:r>
        <w:rPr>
          <w:i/>
          <w:color w:val="0000FF"/>
          <w:sz w:val="20"/>
        </w:rPr>
        <w:t>la</w:t>
      </w:r>
      <w:r>
        <w:rPr>
          <w:i/>
          <w:color w:val="0000FF"/>
          <w:spacing w:val="-5"/>
          <w:sz w:val="20"/>
        </w:rPr>
        <w:t xml:space="preserve"> </w:t>
      </w:r>
      <w:r>
        <w:rPr>
          <w:i/>
          <w:color w:val="0000FF"/>
          <w:sz w:val="20"/>
        </w:rPr>
        <w:t>publicación</w:t>
      </w:r>
      <w:r>
        <w:rPr>
          <w:i/>
          <w:color w:val="0000FF"/>
          <w:spacing w:val="-3"/>
          <w:sz w:val="20"/>
        </w:rPr>
        <w:t xml:space="preserve"> </w:t>
      </w:r>
      <w:r>
        <w:rPr>
          <w:i/>
          <w:color w:val="0000FF"/>
          <w:sz w:val="20"/>
        </w:rPr>
        <w:t>realizada</w:t>
      </w:r>
      <w:r>
        <w:rPr>
          <w:i/>
          <w:color w:val="0000FF"/>
          <w:spacing w:val="-5"/>
          <w:sz w:val="20"/>
        </w:rPr>
        <w:t xml:space="preserve"> </w:t>
      </w:r>
      <w:r>
        <w:rPr>
          <w:i/>
          <w:color w:val="0000FF"/>
          <w:sz w:val="20"/>
        </w:rPr>
        <w:t>en</w:t>
      </w:r>
      <w:r>
        <w:rPr>
          <w:i/>
          <w:color w:val="0000FF"/>
          <w:spacing w:val="-4"/>
          <w:sz w:val="20"/>
        </w:rPr>
        <w:t xml:space="preserve"> </w:t>
      </w:r>
      <w:r>
        <w:rPr>
          <w:i/>
          <w:color w:val="0000FF"/>
          <w:sz w:val="20"/>
        </w:rPr>
        <w:t>el</w:t>
      </w:r>
      <w:r>
        <w:rPr>
          <w:i/>
          <w:color w:val="0000FF"/>
          <w:spacing w:val="-3"/>
          <w:sz w:val="20"/>
        </w:rPr>
        <w:t xml:space="preserve"> </w:t>
      </w:r>
      <w:r>
        <w:rPr>
          <w:i/>
          <w:color w:val="0000FF"/>
          <w:sz w:val="20"/>
        </w:rPr>
        <w:t>Boletín Oficial de la Provincia de Las Palmas, número 60, de 19 de mayo de 2017.</w:t>
      </w:r>
    </w:p>
    <w:sectPr w:rsidR="00157337">
      <w:pgSz w:w="11900" w:h="16840"/>
      <w:pgMar w:top="2000" w:right="850" w:bottom="1160" w:left="1700" w:header="754"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36B4" w14:textId="77777777" w:rsidR="005B2389" w:rsidRDefault="005B2389">
      <w:r>
        <w:separator/>
      </w:r>
    </w:p>
  </w:endnote>
  <w:endnote w:type="continuationSeparator" w:id="0">
    <w:p w14:paraId="0FC38990" w14:textId="77777777" w:rsidR="005B2389" w:rsidRDefault="005B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D220" w14:textId="77777777" w:rsidR="00157337" w:rsidRDefault="00000000">
    <w:pPr>
      <w:pStyle w:val="Textoindependiente"/>
      <w:spacing w:before="0" w:line="14" w:lineRule="auto"/>
      <w:ind w:left="0" w:firstLine="0"/>
      <w:jc w:val="left"/>
      <w:rPr>
        <w:sz w:val="20"/>
      </w:rPr>
    </w:pPr>
    <w:r>
      <w:rPr>
        <w:noProof/>
        <w:sz w:val="20"/>
      </w:rPr>
      <mc:AlternateContent>
        <mc:Choice Requires="wps">
          <w:drawing>
            <wp:anchor distT="0" distB="0" distL="0" distR="0" simplePos="0" relativeHeight="486981120" behindDoc="1" locked="0" layoutInCell="1" allowOverlap="1" wp14:anchorId="11548195" wp14:editId="71FBF05E">
              <wp:simplePos x="0" y="0"/>
              <wp:positionH relativeFrom="page">
                <wp:posOffset>6019205</wp:posOffset>
              </wp:positionH>
              <wp:positionV relativeFrom="page">
                <wp:posOffset>9937102</wp:posOffset>
              </wp:positionV>
              <wp:extent cx="75882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139700"/>
                      </a:xfrm>
                      <a:prstGeom prst="rect">
                        <a:avLst/>
                      </a:prstGeom>
                    </wps:spPr>
                    <wps:txbx>
                      <w:txbxContent>
                        <w:p w14:paraId="532BC1B7" w14:textId="77777777" w:rsidR="00157337" w:rsidRDefault="00000000">
                          <w:pPr>
                            <w:spacing w:line="203" w:lineRule="exact"/>
                            <w:ind w:left="20"/>
                            <w:rPr>
                              <w:sz w:val="18"/>
                            </w:rPr>
                          </w:pPr>
                          <w:r>
                            <w:rPr>
                              <w:sz w:val="18"/>
                            </w:rPr>
                            <w:t>Página</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4"/>
                              <w:sz w:val="18"/>
                            </w:rPr>
                            <w:t xml:space="preserve"> </w:t>
                          </w:r>
                          <w:r>
                            <w:rPr>
                              <w:sz w:val="18"/>
                            </w:rPr>
                            <w:t>de</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62</w:t>
                          </w:r>
                          <w:r>
                            <w:rPr>
                              <w:spacing w:val="-5"/>
                              <w:sz w:val="18"/>
                            </w:rPr>
                            <w:fldChar w:fldCharType="end"/>
                          </w:r>
                        </w:p>
                      </w:txbxContent>
                    </wps:txbx>
                    <wps:bodyPr wrap="square" lIns="0" tIns="0" rIns="0" bIns="0" rtlCol="0">
                      <a:noAutofit/>
                    </wps:bodyPr>
                  </wps:wsp>
                </a:graphicData>
              </a:graphic>
            </wp:anchor>
          </w:drawing>
        </mc:Choice>
        <mc:Fallback>
          <w:pict>
            <v:shapetype w14:anchorId="11548195" id="_x0000_t202" coordsize="21600,21600" o:spt="202" path="m,l,21600r21600,l21600,xe">
              <v:stroke joinstyle="miter"/>
              <v:path gradientshapeok="t" o:connecttype="rect"/>
            </v:shapetype>
            <v:shape id="Textbox 3" o:spid="_x0000_s1030" type="#_x0000_t202" style="position:absolute;margin-left:473.95pt;margin-top:782.45pt;width:59.75pt;height:11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zsmAEAACEDAAAOAAAAZHJzL2Uyb0RvYy54bWysUsGO0zAQvSPxD5bvNGnRsiVqugJWIKQV&#10;rLTwAa5jNxaxx8y4Tfr3jL1pi+CGuNjjmfHze2+8uZv8II4GyUFo5XJRS2GChs6FfSu/f/v4ai0F&#10;JRU6NUAwrTwZknfbly82Y2zMCnoYOoOCQQI1Y2xln1Jsqop0b7yiBUQTuGgBvUp8xH3VoRoZ3Q/V&#10;qq7fVCNgFxG0IeLs/XNRbgu+tUanr9aSSWJoJXNLZcWy7vJabTeq2aOKvdMzDfUPLLxygR+9QN2r&#10;pMQB3V9Q3mkEApsWGnwF1jptigZWs6z/UPPUq2iKFjaH4sUm+n+w+svxKT6iSNN7mHiARQTFB9A/&#10;iL2pxkjN3JM9pYa4OwudLPq8swTBF9nb08VPMyWhOXl7s16vbqTQXFq+fntbF7+r6+WIlD4Z8CIH&#10;rUQeVyGgjg+U8vOqObfMXJ6fz0TStJuE6zJn7syZHXQnljLyNFtJPw8KjRTD58B25dGfAzwHu3OA&#10;afgA5YNkRQHeHRJYVwhccWcCPIfCa/4zedC/n0vX9WdvfwEAAP//AwBQSwMEFAAGAAgAAAAhANsf&#10;3FzhAAAADgEAAA8AAABkcnMvZG93bnJldi54bWxMj8FOwzAQRO9I/IO1SNyoAwpuE+JUFYITEiIN&#10;B45O7CZW43WI3Tb8PZsT3HZ3RrNviu3sBnY2U7AeJdyvEmAGW68tdhI+69e7DbAQFWo1eDQSfkyA&#10;bXl9Vahc+wtW5ryPHaMQDLmS0Mc45pyHtjdOhZUfDZJ28JNTkdap43pSFwp3A39IEsGdskgfejWa&#10;5960x/3JSdh9YfViv9+bj+pQ2brOEnwTRylvb+bdE7Bo5vhnhgWf0KEkpsafUAc2SMjSdUZWEh5F&#10;StNiScQ6BdYst43IgJcF/1+j/AUAAP//AwBQSwECLQAUAAYACAAAACEAtoM4kv4AAADhAQAAEwAA&#10;AAAAAAAAAAAAAAAAAAAAW0NvbnRlbnRfVHlwZXNdLnhtbFBLAQItABQABgAIAAAAIQA4/SH/1gAA&#10;AJQBAAALAAAAAAAAAAAAAAAAAC8BAABfcmVscy8ucmVsc1BLAQItABQABgAIAAAAIQCq6zzsmAEA&#10;ACEDAAAOAAAAAAAAAAAAAAAAAC4CAABkcnMvZTJvRG9jLnhtbFBLAQItABQABgAIAAAAIQDbH9xc&#10;4QAAAA4BAAAPAAAAAAAAAAAAAAAAAPIDAABkcnMvZG93bnJldi54bWxQSwUGAAAAAAQABADzAAAA&#10;AAUAAAAA&#10;" filled="f" stroked="f">
              <v:textbox inset="0,0,0,0">
                <w:txbxContent>
                  <w:p w14:paraId="532BC1B7" w14:textId="77777777" w:rsidR="00157337" w:rsidRDefault="00000000">
                    <w:pPr>
                      <w:spacing w:line="203" w:lineRule="exact"/>
                      <w:ind w:left="20"/>
                      <w:rPr>
                        <w:sz w:val="18"/>
                      </w:rPr>
                    </w:pPr>
                    <w:r>
                      <w:rPr>
                        <w:sz w:val="18"/>
                      </w:rPr>
                      <w:t>Página</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4"/>
                        <w:sz w:val="18"/>
                      </w:rPr>
                      <w:t xml:space="preserve"> </w:t>
                    </w:r>
                    <w:r>
                      <w:rPr>
                        <w:sz w:val="18"/>
                      </w:rPr>
                      <w:t>de</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9BF9" w14:textId="77777777" w:rsidR="005B2389" w:rsidRDefault="005B2389">
      <w:r>
        <w:separator/>
      </w:r>
    </w:p>
  </w:footnote>
  <w:footnote w:type="continuationSeparator" w:id="0">
    <w:p w14:paraId="516EF597" w14:textId="77777777" w:rsidR="005B2389" w:rsidRDefault="005B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A711" w14:textId="77777777" w:rsidR="00157337" w:rsidRDefault="00000000">
    <w:pPr>
      <w:pStyle w:val="Textoindependiente"/>
      <w:spacing w:before="0" w:line="14" w:lineRule="auto"/>
      <w:ind w:left="0" w:firstLine="0"/>
      <w:jc w:val="left"/>
      <w:rPr>
        <w:sz w:val="20"/>
      </w:rPr>
    </w:pPr>
    <w:r>
      <w:rPr>
        <w:noProof/>
        <w:sz w:val="20"/>
      </w:rPr>
      <w:drawing>
        <wp:anchor distT="0" distB="0" distL="0" distR="0" simplePos="0" relativeHeight="486980096" behindDoc="1" locked="0" layoutInCell="1" allowOverlap="1" wp14:anchorId="19E1B5CC" wp14:editId="03081D84">
          <wp:simplePos x="0" y="0"/>
          <wp:positionH relativeFrom="page">
            <wp:posOffset>3660647</wp:posOffset>
          </wp:positionH>
          <wp:positionV relativeFrom="page">
            <wp:posOffset>478530</wp:posOffset>
          </wp:positionV>
          <wp:extent cx="451103" cy="5654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1103" cy="565403"/>
                  </a:xfrm>
                  <a:prstGeom prst="rect">
                    <a:avLst/>
                  </a:prstGeom>
                </pic:spPr>
              </pic:pic>
            </a:graphicData>
          </a:graphic>
        </wp:anchor>
      </w:drawing>
    </w:r>
    <w:r>
      <w:rPr>
        <w:noProof/>
        <w:sz w:val="20"/>
      </w:rPr>
      <mc:AlternateContent>
        <mc:Choice Requires="wps">
          <w:drawing>
            <wp:anchor distT="0" distB="0" distL="0" distR="0" simplePos="0" relativeHeight="486980608" behindDoc="1" locked="0" layoutInCell="1" allowOverlap="1" wp14:anchorId="69611297" wp14:editId="4C130931">
              <wp:simplePos x="0" y="0"/>
              <wp:positionH relativeFrom="page">
                <wp:posOffset>2666490</wp:posOffset>
              </wp:positionH>
              <wp:positionV relativeFrom="page">
                <wp:posOffset>1102683</wp:posOffset>
              </wp:positionV>
              <wp:extent cx="240919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190" cy="139700"/>
                      </a:xfrm>
                      <a:prstGeom prst="rect">
                        <a:avLst/>
                      </a:prstGeom>
                    </wps:spPr>
                    <wps:txbx>
                      <w:txbxContent>
                        <w:p w14:paraId="356E53FC" w14:textId="77777777" w:rsidR="00157337" w:rsidRDefault="00000000">
                          <w:pPr>
                            <w:spacing w:before="26" w:line="193" w:lineRule="exact"/>
                            <w:ind w:left="20"/>
                            <w:rPr>
                              <w:rFonts w:ascii="Arial"/>
                              <w:sz w:val="18"/>
                            </w:rPr>
                          </w:pPr>
                          <w:r>
                            <w:rPr>
                              <w:rFonts w:ascii="Arial"/>
                              <w:w w:val="80"/>
                              <w:sz w:val="18"/>
                            </w:rPr>
                            <w:t>AYUNTAMIENTO</w:t>
                          </w:r>
                          <w:r>
                            <w:rPr>
                              <w:rFonts w:ascii="Arial"/>
                              <w:spacing w:val="-1"/>
                              <w:w w:val="80"/>
                              <w:sz w:val="18"/>
                            </w:rPr>
                            <w:t xml:space="preserve"> </w:t>
                          </w:r>
                          <w:r>
                            <w:rPr>
                              <w:rFonts w:ascii="Arial"/>
                              <w:w w:val="80"/>
                              <w:sz w:val="18"/>
                            </w:rPr>
                            <w:t>DE</w:t>
                          </w:r>
                          <w:r>
                            <w:rPr>
                              <w:rFonts w:ascii="Arial"/>
                              <w:spacing w:val="-1"/>
                              <w:w w:val="80"/>
                              <w:sz w:val="18"/>
                            </w:rPr>
                            <w:t xml:space="preserve"> </w:t>
                          </w:r>
                          <w:r>
                            <w:rPr>
                              <w:rFonts w:ascii="Arial"/>
                              <w:w w:val="80"/>
                              <w:sz w:val="18"/>
                            </w:rPr>
                            <w:t>LAS</w:t>
                          </w:r>
                          <w:r>
                            <w:rPr>
                              <w:rFonts w:ascii="Arial"/>
                              <w:spacing w:val="-9"/>
                              <w:sz w:val="18"/>
                            </w:rPr>
                            <w:t xml:space="preserve"> </w:t>
                          </w:r>
                          <w:r>
                            <w:rPr>
                              <w:rFonts w:ascii="Arial"/>
                              <w:w w:val="80"/>
                              <w:sz w:val="18"/>
                            </w:rPr>
                            <w:t>PALMAS</w:t>
                          </w:r>
                          <w:r>
                            <w:rPr>
                              <w:rFonts w:ascii="Arial"/>
                              <w:spacing w:val="-8"/>
                              <w:sz w:val="18"/>
                            </w:rPr>
                            <w:t xml:space="preserve"> </w:t>
                          </w:r>
                          <w:r>
                            <w:rPr>
                              <w:rFonts w:ascii="Arial"/>
                              <w:w w:val="80"/>
                              <w:sz w:val="18"/>
                            </w:rPr>
                            <w:t>DE</w:t>
                          </w:r>
                          <w:r>
                            <w:rPr>
                              <w:rFonts w:ascii="Arial"/>
                              <w:spacing w:val="-1"/>
                              <w:w w:val="80"/>
                              <w:sz w:val="18"/>
                            </w:rPr>
                            <w:t xml:space="preserve"> </w:t>
                          </w:r>
                          <w:r>
                            <w:rPr>
                              <w:rFonts w:ascii="Arial"/>
                              <w:w w:val="80"/>
                              <w:sz w:val="18"/>
                            </w:rPr>
                            <w:t>GRAN</w:t>
                          </w:r>
                          <w:r>
                            <w:rPr>
                              <w:rFonts w:ascii="Arial"/>
                              <w:spacing w:val="-10"/>
                              <w:sz w:val="18"/>
                            </w:rPr>
                            <w:t xml:space="preserve"> </w:t>
                          </w:r>
                          <w:r>
                            <w:rPr>
                              <w:rFonts w:ascii="Arial"/>
                              <w:spacing w:val="-2"/>
                              <w:w w:val="80"/>
                              <w:sz w:val="18"/>
                            </w:rPr>
                            <w:t>CANARIA</w:t>
                          </w:r>
                        </w:p>
                      </w:txbxContent>
                    </wps:txbx>
                    <wps:bodyPr wrap="square" lIns="0" tIns="0" rIns="0" bIns="0" rtlCol="0">
                      <a:noAutofit/>
                    </wps:bodyPr>
                  </wps:wsp>
                </a:graphicData>
              </a:graphic>
            </wp:anchor>
          </w:drawing>
        </mc:Choice>
        <mc:Fallback>
          <w:pict>
            <v:shapetype w14:anchorId="69611297" id="_x0000_t202" coordsize="21600,21600" o:spt="202" path="m,l,21600r21600,l21600,xe">
              <v:stroke joinstyle="miter"/>
              <v:path gradientshapeok="t" o:connecttype="rect"/>
            </v:shapetype>
            <v:shape id="Textbox 2" o:spid="_x0000_s1029" type="#_x0000_t202" style="position:absolute;margin-left:209.95pt;margin-top:86.85pt;width:189.7pt;height:11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4kzlAEAABsDAAAOAAAAZHJzL2Uyb0RvYy54bWysUsGO0zAQvSPxD5bv1GlBQKOmK2AFQlrB&#10;Sst+gOvYTUTsMTNuk/49Y2/aIvaGuNhjz/jNe2+8uZn8II4WqYfQyOWiksIGA20f9o18/PH51Xsp&#10;KOnQ6gGCbeTJkrzZvnyxGWNtV9DB0FoUDBKoHmMju5RirRSZznpNC4g2cNIBep34iHvVoh4Z3Q9q&#10;VVVv1QjYRgRjifj29ikptwXfOWvSd+fIJjE0krmlsmJZd3lV242u96hj15uZhv4HFl73gZteoG51&#10;0uKA/TMo3xsEApcWBrwC53pjiwZWs6z+UvPQ6WiLFjaH4sUm+n+w5tvxId6jSNNHmHiARQTFOzA/&#10;ib1RY6R6rsmeUk1cnYVODn3eWYLgh+zt6eKnnZIwfLl6U62Xa04Zzi1fr99VxXB1fR2R0hcLXuSg&#10;kcjzKgz08Y5S7q/rc8lM5ql/ZpKm3cQlOdxBe2IRI8+xkfTroNFKMXwNbFQe+jnAc7A7B5iGT1C+&#10;RtYS4MMhgetL5yvu3JknUAjNvyWP+M9zqbr+6e1vAAAA//8DAFBLAwQUAAYACAAAACEAe7v22uAA&#10;AAALAQAADwAAAGRycy9kb3ducmV2LnhtbEyPwU7DMAyG70i8Q2Qkbiwdg5WUptOE4ISE6MqBY9p4&#10;bbXGKU22lbfHnOBo/59+f843sxvECafQe9KwXCQgkBpve2o1fFQvNw8gQjRkzeAJNXxjgE1xeZGb&#10;zPozlXjaxVZwCYXMaOhiHDMpQ9OhM2HhRyTO9n5yJvI4tdJO5szlbpC3SbKWzvTEFzoz4lOHzWF3&#10;dBq2n1Q+919v9Xu5L/uqUgm9rg9aX1/N20cQEef4B8OvPqtDwU61P5INYtBwt1SKUQ7SVQqCiVSp&#10;FYiaN+o+BVnk8v8PxQ8AAAD//wMAUEsBAi0AFAAGAAgAAAAhALaDOJL+AAAA4QEAABMAAAAAAAAA&#10;AAAAAAAAAAAAAFtDb250ZW50X1R5cGVzXS54bWxQSwECLQAUAAYACAAAACEAOP0h/9YAAACUAQAA&#10;CwAAAAAAAAAAAAAAAAAvAQAAX3JlbHMvLnJlbHNQSwECLQAUAAYACAAAACEAutuJM5QBAAAbAwAA&#10;DgAAAAAAAAAAAAAAAAAuAgAAZHJzL2Uyb0RvYy54bWxQSwECLQAUAAYACAAAACEAe7v22uAAAAAL&#10;AQAADwAAAAAAAAAAAAAAAADuAwAAZHJzL2Rvd25yZXYueG1sUEsFBgAAAAAEAAQA8wAAAPsEAAAA&#10;AA==&#10;" filled="f" stroked="f">
              <v:textbox inset="0,0,0,0">
                <w:txbxContent>
                  <w:p w14:paraId="356E53FC" w14:textId="77777777" w:rsidR="00157337" w:rsidRDefault="00000000">
                    <w:pPr>
                      <w:spacing w:before="26" w:line="193" w:lineRule="exact"/>
                      <w:ind w:left="20"/>
                      <w:rPr>
                        <w:rFonts w:ascii="Arial"/>
                        <w:sz w:val="18"/>
                      </w:rPr>
                    </w:pPr>
                    <w:r>
                      <w:rPr>
                        <w:rFonts w:ascii="Arial"/>
                        <w:w w:val="80"/>
                        <w:sz w:val="18"/>
                      </w:rPr>
                      <w:t>AYUNTAMIENTO</w:t>
                    </w:r>
                    <w:r>
                      <w:rPr>
                        <w:rFonts w:ascii="Arial"/>
                        <w:spacing w:val="-1"/>
                        <w:w w:val="80"/>
                        <w:sz w:val="18"/>
                      </w:rPr>
                      <w:t xml:space="preserve"> </w:t>
                    </w:r>
                    <w:r>
                      <w:rPr>
                        <w:rFonts w:ascii="Arial"/>
                        <w:w w:val="80"/>
                        <w:sz w:val="18"/>
                      </w:rPr>
                      <w:t>DE</w:t>
                    </w:r>
                    <w:r>
                      <w:rPr>
                        <w:rFonts w:ascii="Arial"/>
                        <w:spacing w:val="-1"/>
                        <w:w w:val="80"/>
                        <w:sz w:val="18"/>
                      </w:rPr>
                      <w:t xml:space="preserve"> </w:t>
                    </w:r>
                    <w:r>
                      <w:rPr>
                        <w:rFonts w:ascii="Arial"/>
                        <w:w w:val="80"/>
                        <w:sz w:val="18"/>
                      </w:rPr>
                      <w:t>LAS</w:t>
                    </w:r>
                    <w:r>
                      <w:rPr>
                        <w:rFonts w:ascii="Arial"/>
                        <w:spacing w:val="-9"/>
                        <w:sz w:val="18"/>
                      </w:rPr>
                      <w:t xml:space="preserve"> </w:t>
                    </w:r>
                    <w:r>
                      <w:rPr>
                        <w:rFonts w:ascii="Arial"/>
                        <w:w w:val="80"/>
                        <w:sz w:val="18"/>
                      </w:rPr>
                      <w:t>PALMAS</w:t>
                    </w:r>
                    <w:r>
                      <w:rPr>
                        <w:rFonts w:ascii="Arial"/>
                        <w:spacing w:val="-8"/>
                        <w:sz w:val="18"/>
                      </w:rPr>
                      <w:t xml:space="preserve"> </w:t>
                    </w:r>
                    <w:r>
                      <w:rPr>
                        <w:rFonts w:ascii="Arial"/>
                        <w:w w:val="80"/>
                        <w:sz w:val="18"/>
                      </w:rPr>
                      <w:t>DE</w:t>
                    </w:r>
                    <w:r>
                      <w:rPr>
                        <w:rFonts w:ascii="Arial"/>
                        <w:spacing w:val="-1"/>
                        <w:w w:val="80"/>
                        <w:sz w:val="18"/>
                      </w:rPr>
                      <w:t xml:space="preserve"> </w:t>
                    </w:r>
                    <w:r>
                      <w:rPr>
                        <w:rFonts w:ascii="Arial"/>
                        <w:w w:val="80"/>
                        <w:sz w:val="18"/>
                      </w:rPr>
                      <w:t>GRAN</w:t>
                    </w:r>
                    <w:r>
                      <w:rPr>
                        <w:rFonts w:ascii="Arial"/>
                        <w:spacing w:val="-10"/>
                        <w:sz w:val="18"/>
                      </w:rPr>
                      <w:t xml:space="preserve"> </w:t>
                    </w:r>
                    <w:r>
                      <w:rPr>
                        <w:rFonts w:ascii="Arial"/>
                        <w:spacing w:val="-2"/>
                        <w:w w:val="80"/>
                        <w:sz w:val="18"/>
                      </w:rPr>
                      <w:t>CANARIA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044"/>
    <w:multiLevelType w:val="hybridMultilevel"/>
    <w:tmpl w:val="73645AC6"/>
    <w:lvl w:ilvl="0" w:tplc="D68C4C28">
      <w:start w:val="1"/>
      <w:numFmt w:val="lowerLetter"/>
      <w:lvlText w:val="%1)"/>
      <w:lvlJc w:val="left"/>
      <w:pPr>
        <w:ind w:left="1" w:hanging="262"/>
        <w:jc w:val="left"/>
      </w:pPr>
      <w:rPr>
        <w:rFonts w:ascii="Calibri" w:eastAsia="Calibri" w:hAnsi="Calibri" w:cs="Calibri" w:hint="default"/>
        <w:b w:val="0"/>
        <w:bCs w:val="0"/>
        <w:i w:val="0"/>
        <w:iCs w:val="0"/>
        <w:spacing w:val="-1"/>
        <w:w w:val="100"/>
        <w:sz w:val="22"/>
        <w:szCs w:val="22"/>
        <w:lang w:val="es-ES" w:eastAsia="en-US" w:bidi="ar-SA"/>
      </w:rPr>
    </w:lvl>
    <w:lvl w:ilvl="1" w:tplc="1EACF2A6">
      <w:numFmt w:val="bullet"/>
      <w:lvlText w:val="•"/>
      <w:lvlJc w:val="left"/>
      <w:pPr>
        <w:ind w:left="935" w:hanging="262"/>
      </w:pPr>
      <w:rPr>
        <w:rFonts w:hint="default"/>
        <w:lang w:val="es-ES" w:eastAsia="en-US" w:bidi="ar-SA"/>
      </w:rPr>
    </w:lvl>
    <w:lvl w:ilvl="2" w:tplc="761A5522">
      <w:numFmt w:val="bullet"/>
      <w:lvlText w:val="•"/>
      <w:lvlJc w:val="left"/>
      <w:pPr>
        <w:ind w:left="1870" w:hanging="262"/>
      </w:pPr>
      <w:rPr>
        <w:rFonts w:hint="default"/>
        <w:lang w:val="es-ES" w:eastAsia="en-US" w:bidi="ar-SA"/>
      </w:rPr>
    </w:lvl>
    <w:lvl w:ilvl="3" w:tplc="50B46784">
      <w:numFmt w:val="bullet"/>
      <w:lvlText w:val="•"/>
      <w:lvlJc w:val="left"/>
      <w:pPr>
        <w:ind w:left="2805" w:hanging="262"/>
      </w:pPr>
      <w:rPr>
        <w:rFonts w:hint="default"/>
        <w:lang w:val="es-ES" w:eastAsia="en-US" w:bidi="ar-SA"/>
      </w:rPr>
    </w:lvl>
    <w:lvl w:ilvl="4" w:tplc="B5E0CA80">
      <w:numFmt w:val="bullet"/>
      <w:lvlText w:val="•"/>
      <w:lvlJc w:val="left"/>
      <w:pPr>
        <w:ind w:left="3740" w:hanging="262"/>
      </w:pPr>
      <w:rPr>
        <w:rFonts w:hint="default"/>
        <w:lang w:val="es-ES" w:eastAsia="en-US" w:bidi="ar-SA"/>
      </w:rPr>
    </w:lvl>
    <w:lvl w:ilvl="5" w:tplc="299CC86C">
      <w:numFmt w:val="bullet"/>
      <w:lvlText w:val="•"/>
      <w:lvlJc w:val="left"/>
      <w:pPr>
        <w:ind w:left="4675" w:hanging="262"/>
      </w:pPr>
      <w:rPr>
        <w:rFonts w:hint="default"/>
        <w:lang w:val="es-ES" w:eastAsia="en-US" w:bidi="ar-SA"/>
      </w:rPr>
    </w:lvl>
    <w:lvl w:ilvl="6" w:tplc="582041DE">
      <w:numFmt w:val="bullet"/>
      <w:lvlText w:val="•"/>
      <w:lvlJc w:val="left"/>
      <w:pPr>
        <w:ind w:left="5610" w:hanging="262"/>
      </w:pPr>
      <w:rPr>
        <w:rFonts w:hint="default"/>
        <w:lang w:val="es-ES" w:eastAsia="en-US" w:bidi="ar-SA"/>
      </w:rPr>
    </w:lvl>
    <w:lvl w:ilvl="7" w:tplc="37588C22">
      <w:numFmt w:val="bullet"/>
      <w:lvlText w:val="•"/>
      <w:lvlJc w:val="left"/>
      <w:pPr>
        <w:ind w:left="6545" w:hanging="262"/>
      </w:pPr>
      <w:rPr>
        <w:rFonts w:hint="default"/>
        <w:lang w:val="es-ES" w:eastAsia="en-US" w:bidi="ar-SA"/>
      </w:rPr>
    </w:lvl>
    <w:lvl w:ilvl="8" w:tplc="6B34173C">
      <w:numFmt w:val="bullet"/>
      <w:lvlText w:val="•"/>
      <w:lvlJc w:val="left"/>
      <w:pPr>
        <w:ind w:left="7480" w:hanging="262"/>
      </w:pPr>
      <w:rPr>
        <w:rFonts w:hint="default"/>
        <w:lang w:val="es-ES" w:eastAsia="en-US" w:bidi="ar-SA"/>
      </w:rPr>
    </w:lvl>
  </w:abstractNum>
  <w:abstractNum w:abstractNumId="1" w15:restartNumberingAfterBreak="0">
    <w:nsid w:val="08280B29"/>
    <w:multiLevelType w:val="hybridMultilevel"/>
    <w:tmpl w:val="A4D62FF0"/>
    <w:lvl w:ilvl="0" w:tplc="7A8CCAF8">
      <w:start w:val="1"/>
      <w:numFmt w:val="lowerLetter"/>
      <w:lvlText w:val="%1)"/>
      <w:lvlJc w:val="left"/>
      <w:pPr>
        <w:ind w:left="1" w:hanging="240"/>
        <w:jc w:val="left"/>
      </w:pPr>
      <w:rPr>
        <w:rFonts w:ascii="Calibri" w:eastAsia="Calibri" w:hAnsi="Calibri" w:cs="Calibri" w:hint="default"/>
        <w:b w:val="0"/>
        <w:bCs w:val="0"/>
        <w:i w:val="0"/>
        <w:iCs w:val="0"/>
        <w:spacing w:val="-1"/>
        <w:w w:val="100"/>
        <w:sz w:val="22"/>
        <w:szCs w:val="22"/>
        <w:lang w:val="es-ES" w:eastAsia="en-US" w:bidi="ar-SA"/>
      </w:rPr>
    </w:lvl>
    <w:lvl w:ilvl="1" w:tplc="18302D50">
      <w:numFmt w:val="bullet"/>
      <w:lvlText w:val="•"/>
      <w:lvlJc w:val="left"/>
      <w:pPr>
        <w:ind w:left="935" w:hanging="240"/>
      </w:pPr>
      <w:rPr>
        <w:rFonts w:hint="default"/>
        <w:lang w:val="es-ES" w:eastAsia="en-US" w:bidi="ar-SA"/>
      </w:rPr>
    </w:lvl>
    <w:lvl w:ilvl="2" w:tplc="D1040064">
      <w:numFmt w:val="bullet"/>
      <w:lvlText w:val="•"/>
      <w:lvlJc w:val="left"/>
      <w:pPr>
        <w:ind w:left="1870" w:hanging="240"/>
      </w:pPr>
      <w:rPr>
        <w:rFonts w:hint="default"/>
        <w:lang w:val="es-ES" w:eastAsia="en-US" w:bidi="ar-SA"/>
      </w:rPr>
    </w:lvl>
    <w:lvl w:ilvl="3" w:tplc="46C44398">
      <w:numFmt w:val="bullet"/>
      <w:lvlText w:val="•"/>
      <w:lvlJc w:val="left"/>
      <w:pPr>
        <w:ind w:left="2805" w:hanging="240"/>
      </w:pPr>
      <w:rPr>
        <w:rFonts w:hint="default"/>
        <w:lang w:val="es-ES" w:eastAsia="en-US" w:bidi="ar-SA"/>
      </w:rPr>
    </w:lvl>
    <w:lvl w:ilvl="4" w:tplc="7CA8AC36">
      <w:numFmt w:val="bullet"/>
      <w:lvlText w:val="•"/>
      <w:lvlJc w:val="left"/>
      <w:pPr>
        <w:ind w:left="3740" w:hanging="240"/>
      </w:pPr>
      <w:rPr>
        <w:rFonts w:hint="default"/>
        <w:lang w:val="es-ES" w:eastAsia="en-US" w:bidi="ar-SA"/>
      </w:rPr>
    </w:lvl>
    <w:lvl w:ilvl="5" w:tplc="07187890">
      <w:numFmt w:val="bullet"/>
      <w:lvlText w:val="•"/>
      <w:lvlJc w:val="left"/>
      <w:pPr>
        <w:ind w:left="4675" w:hanging="240"/>
      </w:pPr>
      <w:rPr>
        <w:rFonts w:hint="default"/>
        <w:lang w:val="es-ES" w:eastAsia="en-US" w:bidi="ar-SA"/>
      </w:rPr>
    </w:lvl>
    <w:lvl w:ilvl="6" w:tplc="B8DECF84">
      <w:numFmt w:val="bullet"/>
      <w:lvlText w:val="•"/>
      <w:lvlJc w:val="left"/>
      <w:pPr>
        <w:ind w:left="5610" w:hanging="240"/>
      </w:pPr>
      <w:rPr>
        <w:rFonts w:hint="default"/>
        <w:lang w:val="es-ES" w:eastAsia="en-US" w:bidi="ar-SA"/>
      </w:rPr>
    </w:lvl>
    <w:lvl w:ilvl="7" w:tplc="96163566">
      <w:numFmt w:val="bullet"/>
      <w:lvlText w:val="•"/>
      <w:lvlJc w:val="left"/>
      <w:pPr>
        <w:ind w:left="6545" w:hanging="240"/>
      </w:pPr>
      <w:rPr>
        <w:rFonts w:hint="default"/>
        <w:lang w:val="es-ES" w:eastAsia="en-US" w:bidi="ar-SA"/>
      </w:rPr>
    </w:lvl>
    <w:lvl w:ilvl="8" w:tplc="0A5CD954">
      <w:numFmt w:val="bullet"/>
      <w:lvlText w:val="•"/>
      <w:lvlJc w:val="left"/>
      <w:pPr>
        <w:ind w:left="7480" w:hanging="240"/>
      </w:pPr>
      <w:rPr>
        <w:rFonts w:hint="default"/>
        <w:lang w:val="es-ES" w:eastAsia="en-US" w:bidi="ar-SA"/>
      </w:rPr>
    </w:lvl>
  </w:abstractNum>
  <w:abstractNum w:abstractNumId="2" w15:restartNumberingAfterBreak="0">
    <w:nsid w:val="08D20D21"/>
    <w:multiLevelType w:val="hybridMultilevel"/>
    <w:tmpl w:val="AB0EB008"/>
    <w:lvl w:ilvl="0" w:tplc="97287B20">
      <w:start w:val="1"/>
      <w:numFmt w:val="lowerLetter"/>
      <w:lvlText w:val="%1)"/>
      <w:lvlJc w:val="left"/>
      <w:pPr>
        <w:ind w:left="1" w:hanging="255"/>
        <w:jc w:val="left"/>
      </w:pPr>
      <w:rPr>
        <w:rFonts w:ascii="Calibri" w:eastAsia="Calibri" w:hAnsi="Calibri" w:cs="Calibri" w:hint="default"/>
        <w:b w:val="0"/>
        <w:bCs w:val="0"/>
        <w:i w:val="0"/>
        <w:iCs w:val="0"/>
        <w:spacing w:val="0"/>
        <w:w w:val="100"/>
        <w:sz w:val="22"/>
        <w:szCs w:val="22"/>
        <w:lang w:val="es-ES" w:eastAsia="en-US" w:bidi="ar-SA"/>
      </w:rPr>
    </w:lvl>
    <w:lvl w:ilvl="1" w:tplc="F5EACB6E">
      <w:numFmt w:val="bullet"/>
      <w:lvlText w:val="•"/>
      <w:lvlJc w:val="left"/>
      <w:pPr>
        <w:ind w:left="935" w:hanging="255"/>
      </w:pPr>
      <w:rPr>
        <w:rFonts w:hint="default"/>
        <w:lang w:val="es-ES" w:eastAsia="en-US" w:bidi="ar-SA"/>
      </w:rPr>
    </w:lvl>
    <w:lvl w:ilvl="2" w:tplc="BD54C3A0">
      <w:numFmt w:val="bullet"/>
      <w:lvlText w:val="•"/>
      <w:lvlJc w:val="left"/>
      <w:pPr>
        <w:ind w:left="1870" w:hanging="255"/>
      </w:pPr>
      <w:rPr>
        <w:rFonts w:hint="default"/>
        <w:lang w:val="es-ES" w:eastAsia="en-US" w:bidi="ar-SA"/>
      </w:rPr>
    </w:lvl>
    <w:lvl w:ilvl="3" w:tplc="62A6DFD0">
      <w:numFmt w:val="bullet"/>
      <w:lvlText w:val="•"/>
      <w:lvlJc w:val="left"/>
      <w:pPr>
        <w:ind w:left="2805" w:hanging="255"/>
      </w:pPr>
      <w:rPr>
        <w:rFonts w:hint="default"/>
        <w:lang w:val="es-ES" w:eastAsia="en-US" w:bidi="ar-SA"/>
      </w:rPr>
    </w:lvl>
    <w:lvl w:ilvl="4" w:tplc="C0A875E4">
      <w:numFmt w:val="bullet"/>
      <w:lvlText w:val="•"/>
      <w:lvlJc w:val="left"/>
      <w:pPr>
        <w:ind w:left="3740" w:hanging="255"/>
      </w:pPr>
      <w:rPr>
        <w:rFonts w:hint="default"/>
        <w:lang w:val="es-ES" w:eastAsia="en-US" w:bidi="ar-SA"/>
      </w:rPr>
    </w:lvl>
    <w:lvl w:ilvl="5" w:tplc="3AA8A6E0">
      <w:numFmt w:val="bullet"/>
      <w:lvlText w:val="•"/>
      <w:lvlJc w:val="left"/>
      <w:pPr>
        <w:ind w:left="4675" w:hanging="255"/>
      </w:pPr>
      <w:rPr>
        <w:rFonts w:hint="default"/>
        <w:lang w:val="es-ES" w:eastAsia="en-US" w:bidi="ar-SA"/>
      </w:rPr>
    </w:lvl>
    <w:lvl w:ilvl="6" w:tplc="87C87D36">
      <w:numFmt w:val="bullet"/>
      <w:lvlText w:val="•"/>
      <w:lvlJc w:val="left"/>
      <w:pPr>
        <w:ind w:left="5610" w:hanging="255"/>
      </w:pPr>
      <w:rPr>
        <w:rFonts w:hint="default"/>
        <w:lang w:val="es-ES" w:eastAsia="en-US" w:bidi="ar-SA"/>
      </w:rPr>
    </w:lvl>
    <w:lvl w:ilvl="7" w:tplc="FE48CD3A">
      <w:numFmt w:val="bullet"/>
      <w:lvlText w:val="•"/>
      <w:lvlJc w:val="left"/>
      <w:pPr>
        <w:ind w:left="6545" w:hanging="255"/>
      </w:pPr>
      <w:rPr>
        <w:rFonts w:hint="default"/>
        <w:lang w:val="es-ES" w:eastAsia="en-US" w:bidi="ar-SA"/>
      </w:rPr>
    </w:lvl>
    <w:lvl w:ilvl="8" w:tplc="B35EAF08">
      <w:numFmt w:val="bullet"/>
      <w:lvlText w:val="•"/>
      <w:lvlJc w:val="left"/>
      <w:pPr>
        <w:ind w:left="7480" w:hanging="255"/>
      </w:pPr>
      <w:rPr>
        <w:rFonts w:hint="default"/>
        <w:lang w:val="es-ES" w:eastAsia="en-US" w:bidi="ar-SA"/>
      </w:rPr>
    </w:lvl>
  </w:abstractNum>
  <w:abstractNum w:abstractNumId="3" w15:restartNumberingAfterBreak="0">
    <w:nsid w:val="09F234DF"/>
    <w:multiLevelType w:val="hybridMultilevel"/>
    <w:tmpl w:val="F4B0887C"/>
    <w:lvl w:ilvl="0" w:tplc="6E94849C">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FE383E12">
      <w:numFmt w:val="bullet"/>
      <w:lvlText w:val="-"/>
      <w:lvlJc w:val="left"/>
      <w:pPr>
        <w:ind w:left="1" w:hanging="156"/>
      </w:pPr>
      <w:rPr>
        <w:rFonts w:ascii="Calibri" w:eastAsia="Calibri" w:hAnsi="Calibri" w:cs="Calibri" w:hint="default"/>
        <w:b w:val="0"/>
        <w:bCs w:val="0"/>
        <w:i w:val="0"/>
        <w:iCs w:val="0"/>
        <w:spacing w:val="0"/>
        <w:w w:val="100"/>
        <w:sz w:val="22"/>
        <w:szCs w:val="22"/>
        <w:lang w:val="es-ES" w:eastAsia="en-US" w:bidi="ar-SA"/>
      </w:rPr>
    </w:lvl>
    <w:lvl w:ilvl="2" w:tplc="A62C61F4">
      <w:numFmt w:val="bullet"/>
      <w:lvlText w:val="•"/>
      <w:lvlJc w:val="left"/>
      <w:pPr>
        <w:ind w:left="1750" w:hanging="156"/>
      </w:pPr>
      <w:rPr>
        <w:rFonts w:hint="default"/>
        <w:lang w:val="es-ES" w:eastAsia="en-US" w:bidi="ar-SA"/>
      </w:rPr>
    </w:lvl>
    <w:lvl w:ilvl="3" w:tplc="36DE4000">
      <w:numFmt w:val="bullet"/>
      <w:lvlText w:val="•"/>
      <w:lvlJc w:val="left"/>
      <w:pPr>
        <w:ind w:left="2700" w:hanging="156"/>
      </w:pPr>
      <w:rPr>
        <w:rFonts w:hint="default"/>
        <w:lang w:val="es-ES" w:eastAsia="en-US" w:bidi="ar-SA"/>
      </w:rPr>
    </w:lvl>
    <w:lvl w:ilvl="4" w:tplc="A18E762E">
      <w:numFmt w:val="bullet"/>
      <w:lvlText w:val="•"/>
      <w:lvlJc w:val="left"/>
      <w:pPr>
        <w:ind w:left="3650" w:hanging="156"/>
      </w:pPr>
      <w:rPr>
        <w:rFonts w:hint="default"/>
        <w:lang w:val="es-ES" w:eastAsia="en-US" w:bidi="ar-SA"/>
      </w:rPr>
    </w:lvl>
    <w:lvl w:ilvl="5" w:tplc="604A5B2C">
      <w:numFmt w:val="bullet"/>
      <w:lvlText w:val="•"/>
      <w:lvlJc w:val="left"/>
      <w:pPr>
        <w:ind w:left="4600" w:hanging="156"/>
      </w:pPr>
      <w:rPr>
        <w:rFonts w:hint="default"/>
        <w:lang w:val="es-ES" w:eastAsia="en-US" w:bidi="ar-SA"/>
      </w:rPr>
    </w:lvl>
    <w:lvl w:ilvl="6" w:tplc="2B04A074">
      <w:numFmt w:val="bullet"/>
      <w:lvlText w:val="•"/>
      <w:lvlJc w:val="left"/>
      <w:pPr>
        <w:ind w:left="5550" w:hanging="156"/>
      </w:pPr>
      <w:rPr>
        <w:rFonts w:hint="default"/>
        <w:lang w:val="es-ES" w:eastAsia="en-US" w:bidi="ar-SA"/>
      </w:rPr>
    </w:lvl>
    <w:lvl w:ilvl="7" w:tplc="ECF28BF2">
      <w:numFmt w:val="bullet"/>
      <w:lvlText w:val="•"/>
      <w:lvlJc w:val="left"/>
      <w:pPr>
        <w:ind w:left="6500" w:hanging="156"/>
      </w:pPr>
      <w:rPr>
        <w:rFonts w:hint="default"/>
        <w:lang w:val="es-ES" w:eastAsia="en-US" w:bidi="ar-SA"/>
      </w:rPr>
    </w:lvl>
    <w:lvl w:ilvl="8" w:tplc="3B684FBC">
      <w:numFmt w:val="bullet"/>
      <w:lvlText w:val="•"/>
      <w:lvlJc w:val="left"/>
      <w:pPr>
        <w:ind w:left="7450" w:hanging="156"/>
      </w:pPr>
      <w:rPr>
        <w:rFonts w:hint="default"/>
        <w:lang w:val="es-ES" w:eastAsia="en-US" w:bidi="ar-SA"/>
      </w:rPr>
    </w:lvl>
  </w:abstractNum>
  <w:abstractNum w:abstractNumId="4" w15:restartNumberingAfterBreak="0">
    <w:nsid w:val="0AE35F70"/>
    <w:multiLevelType w:val="hybridMultilevel"/>
    <w:tmpl w:val="5184B92E"/>
    <w:lvl w:ilvl="0" w:tplc="976CA3F8">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D2861420">
      <w:numFmt w:val="bullet"/>
      <w:lvlText w:val="•"/>
      <w:lvlJc w:val="left"/>
      <w:pPr>
        <w:ind w:left="1655" w:hanging="224"/>
      </w:pPr>
      <w:rPr>
        <w:rFonts w:hint="default"/>
        <w:lang w:val="es-ES" w:eastAsia="en-US" w:bidi="ar-SA"/>
      </w:rPr>
    </w:lvl>
    <w:lvl w:ilvl="2" w:tplc="525E3178">
      <w:numFmt w:val="bullet"/>
      <w:lvlText w:val="•"/>
      <w:lvlJc w:val="left"/>
      <w:pPr>
        <w:ind w:left="2510" w:hanging="224"/>
      </w:pPr>
      <w:rPr>
        <w:rFonts w:hint="default"/>
        <w:lang w:val="es-ES" w:eastAsia="en-US" w:bidi="ar-SA"/>
      </w:rPr>
    </w:lvl>
    <w:lvl w:ilvl="3" w:tplc="358EE5E4">
      <w:numFmt w:val="bullet"/>
      <w:lvlText w:val="•"/>
      <w:lvlJc w:val="left"/>
      <w:pPr>
        <w:ind w:left="3365" w:hanging="224"/>
      </w:pPr>
      <w:rPr>
        <w:rFonts w:hint="default"/>
        <w:lang w:val="es-ES" w:eastAsia="en-US" w:bidi="ar-SA"/>
      </w:rPr>
    </w:lvl>
    <w:lvl w:ilvl="4" w:tplc="D842F0EA">
      <w:numFmt w:val="bullet"/>
      <w:lvlText w:val="•"/>
      <w:lvlJc w:val="left"/>
      <w:pPr>
        <w:ind w:left="4220" w:hanging="224"/>
      </w:pPr>
      <w:rPr>
        <w:rFonts w:hint="default"/>
        <w:lang w:val="es-ES" w:eastAsia="en-US" w:bidi="ar-SA"/>
      </w:rPr>
    </w:lvl>
    <w:lvl w:ilvl="5" w:tplc="BF92D082">
      <w:numFmt w:val="bullet"/>
      <w:lvlText w:val="•"/>
      <w:lvlJc w:val="left"/>
      <w:pPr>
        <w:ind w:left="5075" w:hanging="224"/>
      </w:pPr>
      <w:rPr>
        <w:rFonts w:hint="default"/>
        <w:lang w:val="es-ES" w:eastAsia="en-US" w:bidi="ar-SA"/>
      </w:rPr>
    </w:lvl>
    <w:lvl w:ilvl="6" w:tplc="B94884BE">
      <w:numFmt w:val="bullet"/>
      <w:lvlText w:val="•"/>
      <w:lvlJc w:val="left"/>
      <w:pPr>
        <w:ind w:left="5930" w:hanging="224"/>
      </w:pPr>
      <w:rPr>
        <w:rFonts w:hint="default"/>
        <w:lang w:val="es-ES" w:eastAsia="en-US" w:bidi="ar-SA"/>
      </w:rPr>
    </w:lvl>
    <w:lvl w:ilvl="7" w:tplc="178EFC88">
      <w:numFmt w:val="bullet"/>
      <w:lvlText w:val="•"/>
      <w:lvlJc w:val="left"/>
      <w:pPr>
        <w:ind w:left="6785" w:hanging="224"/>
      </w:pPr>
      <w:rPr>
        <w:rFonts w:hint="default"/>
        <w:lang w:val="es-ES" w:eastAsia="en-US" w:bidi="ar-SA"/>
      </w:rPr>
    </w:lvl>
    <w:lvl w:ilvl="8" w:tplc="A3DE19FE">
      <w:numFmt w:val="bullet"/>
      <w:lvlText w:val="•"/>
      <w:lvlJc w:val="left"/>
      <w:pPr>
        <w:ind w:left="7640" w:hanging="224"/>
      </w:pPr>
      <w:rPr>
        <w:rFonts w:hint="default"/>
        <w:lang w:val="es-ES" w:eastAsia="en-US" w:bidi="ar-SA"/>
      </w:rPr>
    </w:lvl>
  </w:abstractNum>
  <w:abstractNum w:abstractNumId="5" w15:restartNumberingAfterBreak="0">
    <w:nsid w:val="0FA67EFA"/>
    <w:multiLevelType w:val="hybridMultilevel"/>
    <w:tmpl w:val="FE8E5B90"/>
    <w:lvl w:ilvl="0" w:tplc="37D0B42A">
      <w:start w:val="1"/>
      <w:numFmt w:val="lowerLetter"/>
      <w:lvlText w:val="%1)"/>
      <w:lvlJc w:val="left"/>
      <w:pPr>
        <w:ind w:left="795" w:hanging="228"/>
        <w:jc w:val="left"/>
      </w:pPr>
      <w:rPr>
        <w:rFonts w:ascii="Calibri" w:eastAsia="Calibri" w:hAnsi="Calibri" w:cs="Calibri" w:hint="default"/>
        <w:b w:val="0"/>
        <w:bCs w:val="0"/>
        <w:i w:val="0"/>
        <w:iCs w:val="0"/>
        <w:spacing w:val="0"/>
        <w:w w:val="100"/>
        <w:sz w:val="22"/>
        <w:szCs w:val="22"/>
        <w:lang w:val="es-ES" w:eastAsia="en-US" w:bidi="ar-SA"/>
      </w:rPr>
    </w:lvl>
    <w:lvl w:ilvl="1" w:tplc="2DB4D25A">
      <w:numFmt w:val="bullet"/>
      <w:lvlText w:val="•"/>
      <w:lvlJc w:val="left"/>
      <w:pPr>
        <w:ind w:left="1655" w:hanging="228"/>
      </w:pPr>
      <w:rPr>
        <w:rFonts w:hint="default"/>
        <w:lang w:val="es-ES" w:eastAsia="en-US" w:bidi="ar-SA"/>
      </w:rPr>
    </w:lvl>
    <w:lvl w:ilvl="2" w:tplc="6EB0F4D4">
      <w:numFmt w:val="bullet"/>
      <w:lvlText w:val="•"/>
      <w:lvlJc w:val="left"/>
      <w:pPr>
        <w:ind w:left="2510" w:hanging="228"/>
      </w:pPr>
      <w:rPr>
        <w:rFonts w:hint="default"/>
        <w:lang w:val="es-ES" w:eastAsia="en-US" w:bidi="ar-SA"/>
      </w:rPr>
    </w:lvl>
    <w:lvl w:ilvl="3" w:tplc="213673D8">
      <w:numFmt w:val="bullet"/>
      <w:lvlText w:val="•"/>
      <w:lvlJc w:val="left"/>
      <w:pPr>
        <w:ind w:left="3365" w:hanging="228"/>
      </w:pPr>
      <w:rPr>
        <w:rFonts w:hint="default"/>
        <w:lang w:val="es-ES" w:eastAsia="en-US" w:bidi="ar-SA"/>
      </w:rPr>
    </w:lvl>
    <w:lvl w:ilvl="4" w:tplc="B4DCEF38">
      <w:numFmt w:val="bullet"/>
      <w:lvlText w:val="•"/>
      <w:lvlJc w:val="left"/>
      <w:pPr>
        <w:ind w:left="4220" w:hanging="228"/>
      </w:pPr>
      <w:rPr>
        <w:rFonts w:hint="default"/>
        <w:lang w:val="es-ES" w:eastAsia="en-US" w:bidi="ar-SA"/>
      </w:rPr>
    </w:lvl>
    <w:lvl w:ilvl="5" w:tplc="B97440B0">
      <w:numFmt w:val="bullet"/>
      <w:lvlText w:val="•"/>
      <w:lvlJc w:val="left"/>
      <w:pPr>
        <w:ind w:left="5075" w:hanging="228"/>
      </w:pPr>
      <w:rPr>
        <w:rFonts w:hint="default"/>
        <w:lang w:val="es-ES" w:eastAsia="en-US" w:bidi="ar-SA"/>
      </w:rPr>
    </w:lvl>
    <w:lvl w:ilvl="6" w:tplc="F740EE9A">
      <w:numFmt w:val="bullet"/>
      <w:lvlText w:val="•"/>
      <w:lvlJc w:val="left"/>
      <w:pPr>
        <w:ind w:left="5930" w:hanging="228"/>
      </w:pPr>
      <w:rPr>
        <w:rFonts w:hint="default"/>
        <w:lang w:val="es-ES" w:eastAsia="en-US" w:bidi="ar-SA"/>
      </w:rPr>
    </w:lvl>
    <w:lvl w:ilvl="7" w:tplc="1E8676AC">
      <w:numFmt w:val="bullet"/>
      <w:lvlText w:val="•"/>
      <w:lvlJc w:val="left"/>
      <w:pPr>
        <w:ind w:left="6785" w:hanging="228"/>
      </w:pPr>
      <w:rPr>
        <w:rFonts w:hint="default"/>
        <w:lang w:val="es-ES" w:eastAsia="en-US" w:bidi="ar-SA"/>
      </w:rPr>
    </w:lvl>
    <w:lvl w:ilvl="8" w:tplc="4094E256">
      <w:numFmt w:val="bullet"/>
      <w:lvlText w:val="•"/>
      <w:lvlJc w:val="left"/>
      <w:pPr>
        <w:ind w:left="7640" w:hanging="228"/>
      </w:pPr>
      <w:rPr>
        <w:rFonts w:hint="default"/>
        <w:lang w:val="es-ES" w:eastAsia="en-US" w:bidi="ar-SA"/>
      </w:rPr>
    </w:lvl>
  </w:abstractNum>
  <w:abstractNum w:abstractNumId="6" w15:restartNumberingAfterBreak="0">
    <w:nsid w:val="10A53A4B"/>
    <w:multiLevelType w:val="hybridMultilevel"/>
    <w:tmpl w:val="06A0722A"/>
    <w:lvl w:ilvl="0" w:tplc="1C7C0218">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CDB2DDB6">
      <w:numFmt w:val="bullet"/>
      <w:lvlText w:val="•"/>
      <w:lvlJc w:val="left"/>
      <w:pPr>
        <w:ind w:left="1655" w:hanging="224"/>
      </w:pPr>
      <w:rPr>
        <w:rFonts w:hint="default"/>
        <w:lang w:val="es-ES" w:eastAsia="en-US" w:bidi="ar-SA"/>
      </w:rPr>
    </w:lvl>
    <w:lvl w:ilvl="2" w:tplc="46DCD66A">
      <w:numFmt w:val="bullet"/>
      <w:lvlText w:val="•"/>
      <w:lvlJc w:val="left"/>
      <w:pPr>
        <w:ind w:left="2510" w:hanging="224"/>
      </w:pPr>
      <w:rPr>
        <w:rFonts w:hint="default"/>
        <w:lang w:val="es-ES" w:eastAsia="en-US" w:bidi="ar-SA"/>
      </w:rPr>
    </w:lvl>
    <w:lvl w:ilvl="3" w:tplc="2D8CDBE6">
      <w:numFmt w:val="bullet"/>
      <w:lvlText w:val="•"/>
      <w:lvlJc w:val="left"/>
      <w:pPr>
        <w:ind w:left="3365" w:hanging="224"/>
      </w:pPr>
      <w:rPr>
        <w:rFonts w:hint="default"/>
        <w:lang w:val="es-ES" w:eastAsia="en-US" w:bidi="ar-SA"/>
      </w:rPr>
    </w:lvl>
    <w:lvl w:ilvl="4" w:tplc="8ADA3278">
      <w:numFmt w:val="bullet"/>
      <w:lvlText w:val="•"/>
      <w:lvlJc w:val="left"/>
      <w:pPr>
        <w:ind w:left="4220" w:hanging="224"/>
      </w:pPr>
      <w:rPr>
        <w:rFonts w:hint="default"/>
        <w:lang w:val="es-ES" w:eastAsia="en-US" w:bidi="ar-SA"/>
      </w:rPr>
    </w:lvl>
    <w:lvl w:ilvl="5" w:tplc="90A23574">
      <w:numFmt w:val="bullet"/>
      <w:lvlText w:val="•"/>
      <w:lvlJc w:val="left"/>
      <w:pPr>
        <w:ind w:left="5075" w:hanging="224"/>
      </w:pPr>
      <w:rPr>
        <w:rFonts w:hint="default"/>
        <w:lang w:val="es-ES" w:eastAsia="en-US" w:bidi="ar-SA"/>
      </w:rPr>
    </w:lvl>
    <w:lvl w:ilvl="6" w:tplc="293C711E">
      <w:numFmt w:val="bullet"/>
      <w:lvlText w:val="•"/>
      <w:lvlJc w:val="left"/>
      <w:pPr>
        <w:ind w:left="5930" w:hanging="224"/>
      </w:pPr>
      <w:rPr>
        <w:rFonts w:hint="default"/>
        <w:lang w:val="es-ES" w:eastAsia="en-US" w:bidi="ar-SA"/>
      </w:rPr>
    </w:lvl>
    <w:lvl w:ilvl="7" w:tplc="119287EE">
      <w:numFmt w:val="bullet"/>
      <w:lvlText w:val="•"/>
      <w:lvlJc w:val="left"/>
      <w:pPr>
        <w:ind w:left="6785" w:hanging="224"/>
      </w:pPr>
      <w:rPr>
        <w:rFonts w:hint="default"/>
        <w:lang w:val="es-ES" w:eastAsia="en-US" w:bidi="ar-SA"/>
      </w:rPr>
    </w:lvl>
    <w:lvl w:ilvl="8" w:tplc="5AD8651C">
      <w:numFmt w:val="bullet"/>
      <w:lvlText w:val="•"/>
      <w:lvlJc w:val="left"/>
      <w:pPr>
        <w:ind w:left="7640" w:hanging="224"/>
      </w:pPr>
      <w:rPr>
        <w:rFonts w:hint="default"/>
        <w:lang w:val="es-ES" w:eastAsia="en-US" w:bidi="ar-SA"/>
      </w:rPr>
    </w:lvl>
  </w:abstractNum>
  <w:abstractNum w:abstractNumId="7" w15:restartNumberingAfterBreak="0">
    <w:nsid w:val="11371DF5"/>
    <w:multiLevelType w:val="hybridMultilevel"/>
    <w:tmpl w:val="DF18428E"/>
    <w:lvl w:ilvl="0" w:tplc="A80C3D50">
      <w:start w:val="1"/>
      <w:numFmt w:val="lowerLetter"/>
      <w:lvlText w:val="%1)"/>
      <w:lvlJc w:val="left"/>
      <w:pPr>
        <w:ind w:left="790" w:hanging="224"/>
        <w:jc w:val="left"/>
      </w:pPr>
      <w:rPr>
        <w:rFonts w:ascii="Calibri" w:eastAsia="Calibri" w:hAnsi="Calibri" w:cs="Calibri" w:hint="default"/>
        <w:b w:val="0"/>
        <w:bCs w:val="0"/>
        <w:i w:val="0"/>
        <w:iCs w:val="0"/>
        <w:spacing w:val="-1"/>
        <w:w w:val="100"/>
        <w:sz w:val="22"/>
        <w:szCs w:val="22"/>
        <w:lang w:val="es-ES" w:eastAsia="en-US" w:bidi="ar-SA"/>
      </w:rPr>
    </w:lvl>
    <w:lvl w:ilvl="1" w:tplc="73C83EDE">
      <w:numFmt w:val="bullet"/>
      <w:lvlText w:val="•"/>
      <w:lvlJc w:val="left"/>
      <w:pPr>
        <w:ind w:left="1655" w:hanging="224"/>
      </w:pPr>
      <w:rPr>
        <w:rFonts w:hint="default"/>
        <w:lang w:val="es-ES" w:eastAsia="en-US" w:bidi="ar-SA"/>
      </w:rPr>
    </w:lvl>
    <w:lvl w:ilvl="2" w:tplc="3CEC87BA">
      <w:numFmt w:val="bullet"/>
      <w:lvlText w:val="•"/>
      <w:lvlJc w:val="left"/>
      <w:pPr>
        <w:ind w:left="2510" w:hanging="224"/>
      </w:pPr>
      <w:rPr>
        <w:rFonts w:hint="default"/>
        <w:lang w:val="es-ES" w:eastAsia="en-US" w:bidi="ar-SA"/>
      </w:rPr>
    </w:lvl>
    <w:lvl w:ilvl="3" w:tplc="88327A62">
      <w:numFmt w:val="bullet"/>
      <w:lvlText w:val="•"/>
      <w:lvlJc w:val="left"/>
      <w:pPr>
        <w:ind w:left="3365" w:hanging="224"/>
      </w:pPr>
      <w:rPr>
        <w:rFonts w:hint="default"/>
        <w:lang w:val="es-ES" w:eastAsia="en-US" w:bidi="ar-SA"/>
      </w:rPr>
    </w:lvl>
    <w:lvl w:ilvl="4" w:tplc="9DDC7A16">
      <w:numFmt w:val="bullet"/>
      <w:lvlText w:val="•"/>
      <w:lvlJc w:val="left"/>
      <w:pPr>
        <w:ind w:left="4220" w:hanging="224"/>
      </w:pPr>
      <w:rPr>
        <w:rFonts w:hint="default"/>
        <w:lang w:val="es-ES" w:eastAsia="en-US" w:bidi="ar-SA"/>
      </w:rPr>
    </w:lvl>
    <w:lvl w:ilvl="5" w:tplc="0CD2454E">
      <w:numFmt w:val="bullet"/>
      <w:lvlText w:val="•"/>
      <w:lvlJc w:val="left"/>
      <w:pPr>
        <w:ind w:left="5075" w:hanging="224"/>
      </w:pPr>
      <w:rPr>
        <w:rFonts w:hint="default"/>
        <w:lang w:val="es-ES" w:eastAsia="en-US" w:bidi="ar-SA"/>
      </w:rPr>
    </w:lvl>
    <w:lvl w:ilvl="6" w:tplc="112E68A6">
      <w:numFmt w:val="bullet"/>
      <w:lvlText w:val="•"/>
      <w:lvlJc w:val="left"/>
      <w:pPr>
        <w:ind w:left="5930" w:hanging="224"/>
      </w:pPr>
      <w:rPr>
        <w:rFonts w:hint="default"/>
        <w:lang w:val="es-ES" w:eastAsia="en-US" w:bidi="ar-SA"/>
      </w:rPr>
    </w:lvl>
    <w:lvl w:ilvl="7" w:tplc="28CA267C">
      <w:numFmt w:val="bullet"/>
      <w:lvlText w:val="•"/>
      <w:lvlJc w:val="left"/>
      <w:pPr>
        <w:ind w:left="6785" w:hanging="224"/>
      </w:pPr>
      <w:rPr>
        <w:rFonts w:hint="default"/>
        <w:lang w:val="es-ES" w:eastAsia="en-US" w:bidi="ar-SA"/>
      </w:rPr>
    </w:lvl>
    <w:lvl w:ilvl="8" w:tplc="C904571E">
      <w:numFmt w:val="bullet"/>
      <w:lvlText w:val="•"/>
      <w:lvlJc w:val="left"/>
      <w:pPr>
        <w:ind w:left="7640" w:hanging="224"/>
      </w:pPr>
      <w:rPr>
        <w:rFonts w:hint="default"/>
        <w:lang w:val="es-ES" w:eastAsia="en-US" w:bidi="ar-SA"/>
      </w:rPr>
    </w:lvl>
  </w:abstractNum>
  <w:abstractNum w:abstractNumId="8" w15:restartNumberingAfterBreak="0">
    <w:nsid w:val="14DC63F1"/>
    <w:multiLevelType w:val="hybridMultilevel"/>
    <w:tmpl w:val="A89E4440"/>
    <w:lvl w:ilvl="0" w:tplc="AC90BFEC">
      <w:start w:val="1"/>
      <w:numFmt w:val="lowerLetter"/>
      <w:lvlText w:val="%1)"/>
      <w:lvlJc w:val="left"/>
      <w:pPr>
        <w:ind w:left="788" w:hanging="221"/>
        <w:jc w:val="left"/>
      </w:pPr>
      <w:rPr>
        <w:rFonts w:ascii="Calibri" w:eastAsia="Calibri" w:hAnsi="Calibri" w:cs="Calibri" w:hint="default"/>
        <w:b w:val="0"/>
        <w:bCs w:val="0"/>
        <w:i w:val="0"/>
        <w:iCs w:val="0"/>
        <w:spacing w:val="0"/>
        <w:w w:val="100"/>
        <w:sz w:val="22"/>
        <w:szCs w:val="22"/>
        <w:lang w:val="es-ES" w:eastAsia="en-US" w:bidi="ar-SA"/>
      </w:rPr>
    </w:lvl>
    <w:lvl w:ilvl="1" w:tplc="589842B0">
      <w:numFmt w:val="bullet"/>
      <w:lvlText w:val="•"/>
      <w:lvlJc w:val="left"/>
      <w:pPr>
        <w:ind w:left="1637" w:hanging="221"/>
      </w:pPr>
      <w:rPr>
        <w:rFonts w:hint="default"/>
        <w:lang w:val="es-ES" w:eastAsia="en-US" w:bidi="ar-SA"/>
      </w:rPr>
    </w:lvl>
    <w:lvl w:ilvl="2" w:tplc="E5CE8B1E">
      <w:numFmt w:val="bullet"/>
      <w:lvlText w:val="•"/>
      <w:lvlJc w:val="left"/>
      <w:pPr>
        <w:ind w:left="2494" w:hanging="221"/>
      </w:pPr>
      <w:rPr>
        <w:rFonts w:hint="default"/>
        <w:lang w:val="es-ES" w:eastAsia="en-US" w:bidi="ar-SA"/>
      </w:rPr>
    </w:lvl>
    <w:lvl w:ilvl="3" w:tplc="A39E6098">
      <w:numFmt w:val="bullet"/>
      <w:lvlText w:val="•"/>
      <w:lvlJc w:val="left"/>
      <w:pPr>
        <w:ind w:left="3351" w:hanging="221"/>
      </w:pPr>
      <w:rPr>
        <w:rFonts w:hint="default"/>
        <w:lang w:val="es-ES" w:eastAsia="en-US" w:bidi="ar-SA"/>
      </w:rPr>
    </w:lvl>
    <w:lvl w:ilvl="4" w:tplc="162A989A">
      <w:numFmt w:val="bullet"/>
      <w:lvlText w:val="•"/>
      <w:lvlJc w:val="left"/>
      <w:pPr>
        <w:ind w:left="4208" w:hanging="221"/>
      </w:pPr>
      <w:rPr>
        <w:rFonts w:hint="default"/>
        <w:lang w:val="es-ES" w:eastAsia="en-US" w:bidi="ar-SA"/>
      </w:rPr>
    </w:lvl>
    <w:lvl w:ilvl="5" w:tplc="F182C79C">
      <w:numFmt w:val="bullet"/>
      <w:lvlText w:val="•"/>
      <w:lvlJc w:val="left"/>
      <w:pPr>
        <w:ind w:left="5065" w:hanging="221"/>
      </w:pPr>
      <w:rPr>
        <w:rFonts w:hint="default"/>
        <w:lang w:val="es-ES" w:eastAsia="en-US" w:bidi="ar-SA"/>
      </w:rPr>
    </w:lvl>
    <w:lvl w:ilvl="6" w:tplc="41A0EB54">
      <w:numFmt w:val="bullet"/>
      <w:lvlText w:val="•"/>
      <w:lvlJc w:val="left"/>
      <w:pPr>
        <w:ind w:left="5922" w:hanging="221"/>
      </w:pPr>
      <w:rPr>
        <w:rFonts w:hint="default"/>
        <w:lang w:val="es-ES" w:eastAsia="en-US" w:bidi="ar-SA"/>
      </w:rPr>
    </w:lvl>
    <w:lvl w:ilvl="7" w:tplc="ADF63CB0">
      <w:numFmt w:val="bullet"/>
      <w:lvlText w:val="•"/>
      <w:lvlJc w:val="left"/>
      <w:pPr>
        <w:ind w:left="6779" w:hanging="221"/>
      </w:pPr>
      <w:rPr>
        <w:rFonts w:hint="default"/>
        <w:lang w:val="es-ES" w:eastAsia="en-US" w:bidi="ar-SA"/>
      </w:rPr>
    </w:lvl>
    <w:lvl w:ilvl="8" w:tplc="B2CA9A94">
      <w:numFmt w:val="bullet"/>
      <w:lvlText w:val="•"/>
      <w:lvlJc w:val="left"/>
      <w:pPr>
        <w:ind w:left="7636" w:hanging="221"/>
      </w:pPr>
      <w:rPr>
        <w:rFonts w:hint="default"/>
        <w:lang w:val="es-ES" w:eastAsia="en-US" w:bidi="ar-SA"/>
      </w:rPr>
    </w:lvl>
  </w:abstractNum>
  <w:abstractNum w:abstractNumId="9" w15:restartNumberingAfterBreak="0">
    <w:nsid w:val="1C577D3E"/>
    <w:multiLevelType w:val="hybridMultilevel"/>
    <w:tmpl w:val="22C066DE"/>
    <w:lvl w:ilvl="0" w:tplc="E772845C">
      <w:start w:val="1"/>
      <w:numFmt w:val="lowerLetter"/>
      <w:lvlText w:val="%1)"/>
      <w:lvlJc w:val="left"/>
      <w:pPr>
        <w:ind w:left="1" w:hanging="428"/>
        <w:jc w:val="left"/>
      </w:pPr>
      <w:rPr>
        <w:rFonts w:ascii="Calibri" w:eastAsia="Calibri" w:hAnsi="Calibri" w:cs="Calibri" w:hint="default"/>
        <w:b w:val="0"/>
        <w:bCs w:val="0"/>
        <w:i w:val="0"/>
        <w:iCs w:val="0"/>
        <w:spacing w:val="-1"/>
        <w:w w:val="100"/>
        <w:sz w:val="22"/>
        <w:szCs w:val="22"/>
        <w:lang w:val="es-ES" w:eastAsia="en-US" w:bidi="ar-SA"/>
      </w:rPr>
    </w:lvl>
    <w:lvl w:ilvl="1" w:tplc="6290A1A0">
      <w:numFmt w:val="bullet"/>
      <w:lvlText w:val="•"/>
      <w:lvlJc w:val="left"/>
      <w:pPr>
        <w:ind w:left="935" w:hanging="428"/>
      </w:pPr>
      <w:rPr>
        <w:rFonts w:hint="default"/>
        <w:lang w:val="es-ES" w:eastAsia="en-US" w:bidi="ar-SA"/>
      </w:rPr>
    </w:lvl>
    <w:lvl w:ilvl="2" w:tplc="E0325AB0">
      <w:numFmt w:val="bullet"/>
      <w:lvlText w:val="•"/>
      <w:lvlJc w:val="left"/>
      <w:pPr>
        <w:ind w:left="1870" w:hanging="428"/>
      </w:pPr>
      <w:rPr>
        <w:rFonts w:hint="default"/>
        <w:lang w:val="es-ES" w:eastAsia="en-US" w:bidi="ar-SA"/>
      </w:rPr>
    </w:lvl>
    <w:lvl w:ilvl="3" w:tplc="6596BDC0">
      <w:numFmt w:val="bullet"/>
      <w:lvlText w:val="•"/>
      <w:lvlJc w:val="left"/>
      <w:pPr>
        <w:ind w:left="2805" w:hanging="428"/>
      </w:pPr>
      <w:rPr>
        <w:rFonts w:hint="default"/>
        <w:lang w:val="es-ES" w:eastAsia="en-US" w:bidi="ar-SA"/>
      </w:rPr>
    </w:lvl>
    <w:lvl w:ilvl="4" w:tplc="0A886848">
      <w:numFmt w:val="bullet"/>
      <w:lvlText w:val="•"/>
      <w:lvlJc w:val="left"/>
      <w:pPr>
        <w:ind w:left="3740" w:hanging="428"/>
      </w:pPr>
      <w:rPr>
        <w:rFonts w:hint="default"/>
        <w:lang w:val="es-ES" w:eastAsia="en-US" w:bidi="ar-SA"/>
      </w:rPr>
    </w:lvl>
    <w:lvl w:ilvl="5" w:tplc="1390C558">
      <w:numFmt w:val="bullet"/>
      <w:lvlText w:val="•"/>
      <w:lvlJc w:val="left"/>
      <w:pPr>
        <w:ind w:left="4675" w:hanging="428"/>
      </w:pPr>
      <w:rPr>
        <w:rFonts w:hint="default"/>
        <w:lang w:val="es-ES" w:eastAsia="en-US" w:bidi="ar-SA"/>
      </w:rPr>
    </w:lvl>
    <w:lvl w:ilvl="6" w:tplc="5A76E2C0">
      <w:numFmt w:val="bullet"/>
      <w:lvlText w:val="•"/>
      <w:lvlJc w:val="left"/>
      <w:pPr>
        <w:ind w:left="5610" w:hanging="428"/>
      </w:pPr>
      <w:rPr>
        <w:rFonts w:hint="default"/>
        <w:lang w:val="es-ES" w:eastAsia="en-US" w:bidi="ar-SA"/>
      </w:rPr>
    </w:lvl>
    <w:lvl w:ilvl="7" w:tplc="8C6C9AC8">
      <w:numFmt w:val="bullet"/>
      <w:lvlText w:val="•"/>
      <w:lvlJc w:val="left"/>
      <w:pPr>
        <w:ind w:left="6545" w:hanging="428"/>
      </w:pPr>
      <w:rPr>
        <w:rFonts w:hint="default"/>
        <w:lang w:val="es-ES" w:eastAsia="en-US" w:bidi="ar-SA"/>
      </w:rPr>
    </w:lvl>
    <w:lvl w:ilvl="8" w:tplc="542A2E7C">
      <w:numFmt w:val="bullet"/>
      <w:lvlText w:val="•"/>
      <w:lvlJc w:val="left"/>
      <w:pPr>
        <w:ind w:left="7480" w:hanging="428"/>
      </w:pPr>
      <w:rPr>
        <w:rFonts w:hint="default"/>
        <w:lang w:val="es-ES" w:eastAsia="en-US" w:bidi="ar-SA"/>
      </w:rPr>
    </w:lvl>
  </w:abstractNum>
  <w:abstractNum w:abstractNumId="10" w15:restartNumberingAfterBreak="0">
    <w:nsid w:val="1E6129AE"/>
    <w:multiLevelType w:val="hybridMultilevel"/>
    <w:tmpl w:val="5792E4DA"/>
    <w:lvl w:ilvl="0" w:tplc="2C16A4D4">
      <w:start w:val="1"/>
      <w:numFmt w:val="lowerLetter"/>
      <w:lvlText w:val="%1)"/>
      <w:lvlJc w:val="left"/>
      <w:pPr>
        <w:ind w:left="1" w:hanging="428"/>
        <w:jc w:val="left"/>
      </w:pPr>
      <w:rPr>
        <w:rFonts w:ascii="Calibri" w:eastAsia="Calibri" w:hAnsi="Calibri" w:cs="Calibri" w:hint="default"/>
        <w:b w:val="0"/>
        <w:bCs w:val="0"/>
        <w:i w:val="0"/>
        <w:iCs w:val="0"/>
        <w:spacing w:val="-1"/>
        <w:w w:val="100"/>
        <w:sz w:val="22"/>
        <w:szCs w:val="22"/>
        <w:lang w:val="es-ES" w:eastAsia="en-US" w:bidi="ar-SA"/>
      </w:rPr>
    </w:lvl>
    <w:lvl w:ilvl="1" w:tplc="0A7EFB48">
      <w:numFmt w:val="bullet"/>
      <w:lvlText w:val="•"/>
      <w:lvlJc w:val="left"/>
      <w:pPr>
        <w:ind w:left="935" w:hanging="428"/>
      </w:pPr>
      <w:rPr>
        <w:rFonts w:hint="default"/>
        <w:lang w:val="es-ES" w:eastAsia="en-US" w:bidi="ar-SA"/>
      </w:rPr>
    </w:lvl>
    <w:lvl w:ilvl="2" w:tplc="96B2D412">
      <w:numFmt w:val="bullet"/>
      <w:lvlText w:val="•"/>
      <w:lvlJc w:val="left"/>
      <w:pPr>
        <w:ind w:left="1870" w:hanging="428"/>
      </w:pPr>
      <w:rPr>
        <w:rFonts w:hint="default"/>
        <w:lang w:val="es-ES" w:eastAsia="en-US" w:bidi="ar-SA"/>
      </w:rPr>
    </w:lvl>
    <w:lvl w:ilvl="3" w:tplc="7048E4EE">
      <w:numFmt w:val="bullet"/>
      <w:lvlText w:val="•"/>
      <w:lvlJc w:val="left"/>
      <w:pPr>
        <w:ind w:left="2805" w:hanging="428"/>
      </w:pPr>
      <w:rPr>
        <w:rFonts w:hint="default"/>
        <w:lang w:val="es-ES" w:eastAsia="en-US" w:bidi="ar-SA"/>
      </w:rPr>
    </w:lvl>
    <w:lvl w:ilvl="4" w:tplc="03B826A8">
      <w:numFmt w:val="bullet"/>
      <w:lvlText w:val="•"/>
      <w:lvlJc w:val="left"/>
      <w:pPr>
        <w:ind w:left="3740" w:hanging="428"/>
      </w:pPr>
      <w:rPr>
        <w:rFonts w:hint="default"/>
        <w:lang w:val="es-ES" w:eastAsia="en-US" w:bidi="ar-SA"/>
      </w:rPr>
    </w:lvl>
    <w:lvl w:ilvl="5" w:tplc="602033F8">
      <w:numFmt w:val="bullet"/>
      <w:lvlText w:val="•"/>
      <w:lvlJc w:val="left"/>
      <w:pPr>
        <w:ind w:left="4675" w:hanging="428"/>
      </w:pPr>
      <w:rPr>
        <w:rFonts w:hint="default"/>
        <w:lang w:val="es-ES" w:eastAsia="en-US" w:bidi="ar-SA"/>
      </w:rPr>
    </w:lvl>
    <w:lvl w:ilvl="6" w:tplc="3CCA94F0">
      <w:numFmt w:val="bullet"/>
      <w:lvlText w:val="•"/>
      <w:lvlJc w:val="left"/>
      <w:pPr>
        <w:ind w:left="5610" w:hanging="428"/>
      </w:pPr>
      <w:rPr>
        <w:rFonts w:hint="default"/>
        <w:lang w:val="es-ES" w:eastAsia="en-US" w:bidi="ar-SA"/>
      </w:rPr>
    </w:lvl>
    <w:lvl w:ilvl="7" w:tplc="33B61490">
      <w:numFmt w:val="bullet"/>
      <w:lvlText w:val="•"/>
      <w:lvlJc w:val="left"/>
      <w:pPr>
        <w:ind w:left="6545" w:hanging="428"/>
      </w:pPr>
      <w:rPr>
        <w:rFonts w:hint="default"/>
        <w:lang w:val="es-ES" w:eastAsia="en-US" w:bidi="ar-SA"/>
      </w:rPr>
    </w:lvl>
    <w:lvl w:ilvl="8" w:tplc="396AE574">
      <w:numFmt w:val="bullet"/>
      <w:lvlText w:val="•"/>
      <w:lvlJc w:val="left"/>
      <w:pPr>
        <w:ind w:left="7480" w:hanging="428"/>
      </w:pPr>
      <w:rPr>
        <w:rFonts w:hint="default"/>
        <w:lang w:val="es-ES" w:eastAsia="en-US" w:bidi="ar-SA"/>
      </w:rPr>
    </w:lvl>
  </w:abstractNum>
  <w:abstractNum w:abstractNumId="11" w15:restartNumberingAfterBreak="0">
    <w:nsid w:val="23064F33"/>
    <w:multiLevelType w:val="hybridMultilevel"/>
    <w:tmpl w:val="51C440FE"/>
    <w:lvl w:ilvl="0" w:tplc="AFDAEAB0">
      <w:start w:val="1"/>
      <w:numFmt w:val="lowerLetter"/>
      <w:lvlText w:val="%1)"/>
      <w:lvlJc w:val="left"/>
      <w:pPr>
        <w:ind w:left="1" w:hanging="305"/>
        <w:jc w:val="left"/>
      </w:pPr>
      <w:rPr>
        <w:rFonts w:ascii="Calibri" w:eastAsia="Calibri" w:hAnsi="Calibri" w:cs="Calibri" w:hint="default"/>
        <w:b w:val="0"/>
        <w:bCs w:val="0"/>
        <w:i w:val="0"/>
        <w:iCs w:val="0"/>
        <w:spacing w:val="0"/>
        <w:w w:val="100"/>
        <w:sz w:val="22"/>
        <w:szCs w:val="22"/>
        <w:lang w:val="es-ES" w:eastAsia="en-US" w:bidi="ar-SA"/>
      </w:rPr>
    </w:lvl>
    <w:lvl w:ilvl="1" w:tplc="0C4C0A02">
      <w:numFmt w:val="bullet"/>
      <w:lvlText w:val="•"/>
      <w:lvlJc w:val="left"/>
      <w:pPr>
        <w:ind w:left="935" w:hanging="305"/>
      </w:pPr>
      <w:rPr>
        <w:rFonts w:hint="default"/>
        <w:lang w:val="es-ES" w:eastAsia="en-US" w:bidi="ar-SA"/>
      </w:rPr>
    </w:lvl>
    <w:lvl w:ilvl="2" w:tplc="37AAD54C">
      <w:numFmt w:val="bullet"/>
      <w:lvlText w:val="•"/>
      <w:lvlJc w:val="left"/>
      <w:pPr>
        <w:ind w:left="1870" w:hanging="305"/>
      </w:pPr>
      <w:rPr>
        <w:rFonts w:hint="default"/>
        <w:lang w:val="es-ES" w:eastAsia="en-US" w:bidi="ar-SA"/>
      </w:rPr>
    </w:lvl>
    <w:lvl w:ilvl="3" w:tplc="66C295EA">
      <w:numFmt w:val="bullet"/>
      <w:lvlText w:val="•"/>
      <w:lvlJc w:val="left"/>
      <w:pPr>
        <w:ind w:left="2805" w:hanging="305"/>
      </w:pPr>
      <w:rPr>
        <w:rFonts w:hint="default"/>
        <w:lang w:val="es-ES" w:eastAsia="en-US" w:bidi="ar-SA"/>
      </w:rPr>
    </w:lvl>
    <w:lvl w:ilvl="4" w:tplc="DED89E20">
      <w:numFmt w:val="bullet"/>
      <w:lvlText w:val="•"/>
      <w:lvlJc w:val="left"/>
      <w:pPr>
        <w:ind w:left="3740" w:hanging="305"/>
      </w:pPr>
      <w:rPr>
        <w:rFonts w:hint="default"/>
        <w:lang w:val="es-ES" w:eastAsia="en-US" w:bidi="ar-SA"/>
      </w:rPr>
    </w:lvl>
    <w:lvl w:ilvl="5" w:tplc="CD18CC1C">
      <w:numFmt w:val="bullet"/>
      <w:lvlText w:val="•"/>
      <w:lvlJc w:val="left"/>
      <w:pPr>
        <w:ind w:left="4675" w:hanging="305"/>
      </w:pPr>
      <w:rPr>
        <w:rFonts w:hint="default"/>
        <w:lang w:val="es-ES" w:eastAsia="en-US" w:bidi="ar-SA"/>
      </w:rPr>
    </w:lvl>
    <w:lvl w:ilvl="6" w:tplc="D87A5B4C">
      <w:numFmt w:val="bullet"/>
      <w:lvlText w:val="•"/>
      <w:lvlJc w:val="left"/>
      <w:pPr>
        <w:ind w:left="5610" w:hanging="305"/>
      </w:pPr>
      <w:rPr>
        <w:rFonts w:hint="default"/>
        <w:lang w:val="es-ES" w:eastAsia="en-US" w:bidi="ar-SA"/>
      </w:rPr>
    </w:lvl>
    <w:lvl w:ilvl="7" w:tplc="D422AF48">
      <w:numFmt w:val="bullet"/>
      <w:lvlText w:val="•"/>
      <w:lvlJc w:val="left"/>
      <w:pPr>
        <w:ind w:left="6545" w:hanging="305"/>
      </w:pPr>
      <w:rPr>
        <w:rFonts w:hint="default"/>
        <w:lang w:val="es-ES" w:eastAsia="en-US" w:bidi="ar-SA"/>
      </w:rPr>
    </w:lvl>
    <w:lvl w:ilvl="8" w:tplc="DB90E62C">
      <w:numFmt w:val="bullet"/>
      <w:lvlText w:val="•"/>
      <w:lvlJc w:val="left"/>
      <w:pPr>
        <w:ind w:left="7480" w:hanging="305"/>
      </w:pPr>
      <w:rPr>
        <w:rFonts w:hint="default"/>
        <w:lang w:val="es-ES" w:eastAsia="en-US" w:bidi="ar-SA"/>
      </w:rPr>
    </w:lvl>
  </w:abstractNum>
  <w:abstractNum w:abstractNumId="12" w15:restartNumberingAfterBreak="0">
    <w:nsid w:val="23227B11"/>
    <w:multiLevelType w:val="hybridMultilevel"/>
    <w:tmpl w:val="1C7ADA1E"/>
    <w:lvl w:ilvl="0" w:tplc="46627B44">
      <w:start w:val="1"/>
      <w:numFmt w:val="lowerLetter"/>
      <w:lvlText w:val="%1)"/>
      <w:lvlJc w:val="left"/>
      <w:pPr>
        <w:ind w:left="1" w:hanging="226"/>
        <w:jc w:val="left"/>
      </w:pPr>
      <w:rPr>
        <w:rFonts w:ascii="Calibri" w:eastAsia="Calibri" w:hAnsi="Calibri" w:cs="Calibri" w:hint="default"/>
        <w:b w:val="0"/>
        <w:bCs w:val="0"/>
        <w:i w:val="0"/>
        <w:iCs w:val="0"/>
        <w:spacing w:val="-1"/>
        <w:w w:val="100"/>
        <w:sz w:val="22"/>
        <w:szCs w:val="22"/>
        <w:lang w:val="es-ES" w:eastAsia="en-US" w:bidi="ar-SA"/>
      </w:rPr>
    </w:lvl>
    <w:lvl w:ilvl="1" w:tplc="5C767DB2">
      <w:numFmt w:val="bullet"/>
      <w:lvlText w:val="•"/>
      <w:lvlJc w:val="left"/>
      <w:pPr>
        <w:ind w:left="935" w:hanging="226"/>
      </w:pPr>
      <w:rPr>
        <w:rFonts w:hint="default"/>
        <w:lang w:val="es-ES" w:eastAsia="en-US" w:bidi="ar-SA"/>
      </w:rPr>
    </w:lvl>
    <w:lvl w:ilvl="2" w:tplc="B1CC4E50">
      <w:numFmt w:val="bullet"/>
      <w:lvlText w:val="•"/>
      <w:lvlJc w:val="left"/>
      <w:pPr>
        <w:ind w:left="1870" w:hanging="226"/>
      </w:pPr>
      <w:rPr>
        <w:rFonts w:hint="default"/>
        <w:lang w:val="es-ES" w:eastAsia="en-US" w:bidi="ar-SA"/>
      </w:rPr>
    </w:lvl>
    <w:lvl w:ilvl="3" w:tplc="E58E33C2">
      <w:numFmt w:val="bullet"/>
      <w:lvlText w:val="•"/>
      <w:lvlJc w:val="left"/>
      <w:pPr>
        <w:ind w:left="2805" w:hanging="226"/>
      </w:pPr>
      <w:rPr>
        <w:rFonts w:hint="default"/>
        <w:lang w:val="es-ES" w:eastAsia="en-US" w:bidi="ar-SA"/>
      </w:rPr>
    </w:lvl>
    <w:lvl w:ilvl="4" w:tplc="25C8EFF8">
      <w:numFmt w:val="bullet"/>
      <w:lvlText w:val="•"/>
      <w:lvlJc w:val="left"/>
      <w:pPr>
        <w:ind w:left="3740" w:hanging="226"/>
      </w:pPr>
      <w:rPr>
        <w:rFonts w:hint="default"/>
        <w:lang w:val="es-ES" w:eastAsia="en-US" w:bidi="ar-SA"/>
      </w:rPr>
    </w:lvl>
    <w:lvl w:ilvl="5" w:tplc="C6F4F77A">
      <w:numFmt w:val="bullet"/>
      <w:lvlText w:val="•"/>
      <w:lvlJc w:val="left"/>
      <w:pPr>
        <w:ind w:left="4675" w:hanging="226"/>
      </w:pPr>
      <w:rPr>
        <w:rFonts w:hint="default"/>
        <w:lang w:val="es-ES" w:eastAsia="en-US" w:bidi="ar-SA"/>
      </w:rPr>
    </w:lvl>
    <w:lvl w:ilvl="6" w:tplc="C84C8A58">
      <w:numFmt w:val="bullet"/>
      <w:lvlText w:val="•"/>
      <w:lvlJc w:val="left"/>
      <w:pPr>
        <w:ind w:left="5610" w:hanging="226"/>
      </w:pPr>
      <w:rPr>
        <w:rFonts w:hint="default"/>
        <w:lang w:val="es-ES" w:eastAsia="en-US" w:bidi="ar-SA"/>
      </w:rPr>
    </w:lvl>
    <w:lvl w:ilvl="7" w:tplc="B642AACA">
      <w:numFmt w:val="bullet"/>
      <w:lvlText w:val="•"/>
      <w:lvlJc w:val="left"/>
      <w:pPr>
        <w:ind w:left="6545" w:hanging="226"/>
      </w:pPr>
      <w:rPr>
        <w:rFonts w:hint="default"/>
        <w:lang w:val="es-ES" w:eastAsia="en-US" w:bidi="ar-SA"/>
      </w:rPr>
    </w:lvl>
    <w:lvl w:ilvl="8" w:tplc="8FCC18F4">
      <w:numFmt w:val="bullet"/>
      <w:lvlText w:val="•"/>
      <w:lvlJc w:val="left"/>
      <w:pPr>
        <w:ind w:left="7480" w:hanging="226"/>
      </w:pPr>
      <w:rPr>
        <w:rFonts w:hint="default"/>
        <w:lang w:val="es-ES" w:eastAsia="en-US" w:bidi="ar-SA"/>
      </w:rPr>
    </w:lvl>
  </w:abstractNum>
  <w:abstractNum w:abstractNumId="13" w15:restartNumberingAfterBreak="0">
    <w:nsid w:val="24A75936"/>
    <w:multiLevelType w:val="hybridMultilevel"/>
    <w:tmpl w:val="74FE9526"/>
    <w:lvl w:ilvl="0" w:tplc="426808A0">
      <w:start w:val="1"/>
      <w:numFmt w:val="lowerLetter"/>
      <w:lvlText w:val="%1)"/>
      <w:lvlJc w:val="left"/>
      <w:pPr>
        <w:ind w:left="1" w:hanging="240"/>
        <w:jc w:val="left"/>
      </w:pPr>
      <w:rPr>
        <w:rFonts w:ascii="Calibri" w:eastAsia="Calibri" w:hAnsi="Calibri" w:cs="Calibri" w:hint="default"/>
        <w:b w:val="0"/>
        <w:bCs w:val="0"/>
        <w:i w:val="0"/>
        <w:iCs w:val="0"/>
        <w:spacing w:val="-1"/>
        <w:w w:val="100"/>
        <w:sz w:val="22"/>
        <w:szCs w:val="22"/>
        <w:lang w:val="es-ES" w:eastAsia="en-US" w:bidi="ar-SA"/>
      </w:rPr>
    </w:lvl>
    <w:lvl w:ilvl="1" w:tplc="2E283C72">
      <w:numFmt w:val="bullet"/>
      <w:lvlText w:val="-"/>
      <w:lvlJc w:val="left"/>
      <w:pPr>
        <w:ind w:left="1" w:hanging="123"/>
      </w:pPr>
      <w:rPr>
        <w:rFonts w:ascii="Calibri" w:eastAsia="Calibri" w:hAnsi="Calibri" w:cs="Calibri" w:hint="default"/>
        <w:b w:val="0"/>
        <w:bCs w:val="0"/>
        <w:i w:val="0"/>
        <w:iCs w:val="0"/>
        <w:spacing w:val="0"/>
        <w:w w:val="100"/>
        <w:sz w:val="22"/>
        <w:szCs w:val="22"/>
        <w:lang w:val="es-ES" w:eastAsia="en-US" w:bidi="ar-SA"/>
      </w:rPr>
    </w:lvl>
    <w:lvl w:ilvl="2" w:tplc="700275E4">
      <w:numFmt w:val="bullet"/>
      <w:lvlText w:val="•"/>
      <w:lvlJc w:val="left"/>
      <w:pPr>
        <w:ind w:left="1870" w:hanging="123"/>
      </w:pPr>
      <w:rPr>
        <w:rFonts w:hint="default"/>
        <w:lang w:val="es-ES" w:eastAsia="en-US" w:bidi="ar-SA"/>
      </w:rPr>
    </w:lvl>
    <w:lvl w:ilvl="3" w:tplc="1BDE95C0">
      <w:numFmt w:val="bullet"/>
      <w:lvlText w:val="•"/>
      <w:lvlJc w:val="left"/>
      <w:pPr>
        <w:ind w:left="2805" w:hanging="123"/>
      </w:pPr>
      <w:rPr>
        <w:rFonts w:hint="default"/>
        <w:lang w:val="es-ES" w:eastAsia="en-US" w:bidi="ar-SA"/>
      </w:rPr>
    </w:lvl>
    <w:lvl w:ilvl="4" w:tplc="5066A9AE">
      <w:numFmt w:val="bullet"/>
      <w:lvlText w:val="•"/>
      <w:lvlJc w:val="left"/>
      <w:pPr>
        <w:ind w:left="3740" w:hanging="123"/>
      </w:pPr>
      <w:rPr>
        <w:rFonts w:hint="default"/>
        <w:lang w:val="es-ES" w:eastAsia="en-US" w:bidi="ar-SA"/>
      </w:rPr>
    </w:lvl>
    <w:lvl w:ilvl="5" w:tplc="19A40A5C">
      <w:numFmt w:val="bullet"/>
      <w:lvlText w:val="•"/>
      <w:lvlJc w:val="left"/>
      <w:pPr>
        <w:ind w:left="4675" w:hanging="123"/>
      </w:pPr>
      <w:rPr>
        <w:rFonts w:hint="default"/>
        <w:lang w:val="es-ES" w:eastAsia="en-US" w:bidi="ar-SA"/>
      </w:rPr>
    </w:lvl>
    <w:lvl w:ilvl="6" w:tplc="AD88CADC">
      <w:numFmt w:val="bullet"/>
      <w:lvlText w:val="•"/>
      <w:lvlJc w:val="left"/>
      <w:pPr>
        <w:ind w:left="5610" w:hanging="123"/>
      </w:pPr>
      <w:rPr>
        <w:rFonts w:hint="default"/>
        <w:lang w:val="es-ES" w:eastAsia="en-US" w:bidi="ar-SA"/>
      </w:rPr>
    </w:lvl>
    <w:lvl w:ilvl="7" w:tplc="1466CCAE">
      <w:numFmt w:val="bullet"/>
      <w:lvlText w:val="•"/>
      <w:lvlJc w:val="left"/>
      <w:pPr>
        <w:ind w:left="6545" w:hanging="123"/>
      </w:pPr>
      <w:rPr>
        <w:rFonts w:hint="default"/>
        <w:lang w:val="es-ES" w:eastAsia="en-US" w:bidi="ar-SA"/>
      </w:rPr>
    </w:lvl>
    <w:lvl w:ilvl="8" w:tplc="A91E8B18">
      <w:numFmt w:val="bullet"/>
      <w:lvlText w:val="•"/>
      <w:lvlJc w:val="left"/>
      <w:pPr>
        <w:ind w:left="7480" w:hanging="123"/>
      </w:pPr>
      <w:rPr>
        <w:rFonts w:hint="default"/>
        <w:lang w:val="es-ES" w:eastAsia="en-US" w:bidi="ar-SA"/>
      </w:rPr>
    </w:lvl>
  </w:abstractNum>
  <w:abstractNum w:abstractNumId="14" w15:restartNumberingAfterBreak="0">
    <w:nsid w:val="273859FA"/>
    <w:multiLevelType w:val="hybridMultilevel"/>
    <w:tmpl w:val="3ECEC89E"/>
    <w:lvl w:ilvl="0" w:tplc="D6C03876">
      <w:start w:val="1"/>
      <w:numFmt w:val="lowerLetter"/>
      <w:lvlText w:val="%1)"/>
      <w:lvlJc w:val="left"/>
      <w:pPr>
        <w:ind w:left="795" w:hanging="228"/>
        <w:jc w:val="left"/>
      </w:pPr>
      <w:rPr>
        <w:rFonts w:ascii="Calibri" w:eastAsia="Calibri" w:hAnsi="Calibri" w:cs="Calibri" w:hint="default"/>
        <w:b w:val="0"/>
        <w:bCs w:val="0"/>
        <w:i w:val="0"/>
        <w:iCs w:val="0"/>
        <w:spacing w:val="0"/>
        <w:w w:val="100"/>
        <w:sz w:val="22"/>
        <w:szCs w:val="22"/>
        <w:lang w:val="es-ES" w:eastAsia="en-US" w:bidi="ar-SA"/>
      </w:rPr>
    </w:lvl>
    <w:lvl w:ilvl="1" w:tplc="74CC4C3E">
      <w:numFmt w:val="bullet"/>
      <w:lvlText w:val="•"/>
      <w:lvlJc w:val="left"/>
      <w:pPr>
        <w:ind w:left="1655" w:hanging="228"/>
      </w:pPr>
      <w:rPr>
        <w:rFonts w:hint="default"/>
        <w:lang w:val="es-ES" w:eastAsia="en-US" w:bidi="ar-SA"/>
      </w:rPr>
    </w:lvl>
    <w:lvl w:ilvl="2" w:tplc="68923324">
      <w:numFmt w:val="bullet"/>
      <w:lvlText w:val="•"/>
      <w:lvlJc w:val="left"/>
      <w:pPr>
        <w:ind w:left="2510" w:hanging="228"/>
      </w:pPr>
      <w:rPr>
        <w:rFonts w:hint="default"/>
        <w:lang w:val="es-ES" w:eastAsia="en-US" w:bidi="ar-SA"/>
      </w:rPr>
    </w:lvl>
    <w:lvl w:ilvl="3" w:tplc="4E1E38DC">
      <w:numFmt w:val="bullet"/>
      <w:lvlText w:val="•"/>
      <w:lvlJc w:val="left"/>
      <w:pPr>
        <w:ind w:left="3365" w:hanging="228"/>
      </w:pPr>
      <w:rPr>
        <w:rFonts w:hint="default"/>
        <w:lang w:val="es-ES" w:eastAsia="en-US" w:bidi="ar-SA"/>
      </w:rPr>
    </w:lvl>
    <w:lvl w:ilvl="4" w:tplc="B2C85672">
      <w:numFmt w:val="bullet"/>
      <w:lvlText w:val="•"/>
      <w:lvlJc w:val="left"/>
      <w:pPr>
        <w:ind w:left="4220" w:hanging="228"/>
      </w:pPr>
      <w:rPr>
        <w:rFonts w:hint="default"/>
        <w:lang w:val="es-ES" w:eastAsia="en-US" w:bidi="ar-SA"/>
      </w:rPr>
    </w:lvl>
    <w:lvl w:ilvl="5" w:tplc="EDDE26DE">
      <w:numFmt w:val="bullet"/>
      <w:lvlText w:val="•"/>
      <w:lvlJc w:val="left"/>
      <w:pPr>
        <w:ind w:left="5075" w:hanging="228"/>
      </w:pPr>
      <w:rPr>
        <w:rFonts w:hint="default"/>
        <w:lang w:val="es-ES" w:eastAsia="en-US" w:bidi="ar-SA"/>
      </w:rPr>
    </w:lvl>
    <w:lvl w:ilvl="6" w:tplc="66F07BD8">
      <w:numFmt w:val="bullet"/>
      <w:lvlText w:val="•"/>
      <w:lvlJc w:val="left"/>
      <w:pPr>
        <w:ind w:left="5930" w:hanging="228"/>
      </w:pPr>
      <w:rPr>
        <w:rFonts w:hint="default"/>
        <w:lang w:val="es-ES" w:eastAsia="en-US" w:bidi="ar-SA"/>
      </w:rPr>
    </w:lvl>
    <w:lvl w:ilvl="7" w:tplc="89BEAE6C">
      <w:numFmt w:val="bullet"/>
      <w:lvlText w:val="•"/>
      <w:lvlJc w:val="left"/>
      <w:pPr>
        <w:ind w:left="6785" w:hanging="228"/>
      </w:pPr>
      <w:rPr>
        <w:rFonts w:hint="default"/>
        <w:lang w:val="es-ES" w:eastAsia="en-US" w:bidi="ar-SA"/>
      </w:rPr>
    </w:lvl>
    <w:lvl w:ilvl="8" w:tplc="F46ED14E">
      <w:numFmt w:val="bullet"/>
      <w:lvlText w:val="•"/>
      <w:lvlJc w:val="left"/>
      <w:pPr>
        <w:ind w:left="7640" w:hanging="228"/>
      </w:pPr>
      <w:rPr>
        <w:rFonts w:hint="default"/>
        <w:lang w:val="es-ES" w:eastAsia="en-US" w:bidi="ar-SA"/>
      </w:rPr>
    </w:lvl>
  </w:abstractNum>
  <w:abstractNum w:abstractNumId="15" w15:restartNumberingAfterBreak="0">
    <w:nsid w:val="28131C5C"/>
    <w:multiLevelType w:val="hybridMultilevel"/>
    <w:tmpl w:val="39EA4486"/>
    <w:lvl w:ilvl="0" w:tplc="51769EDC">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D15E9824">
      <w:numFmt w:val="bullet"/>
      <w:lvlText w:val="•"/>
      <w:lvlJc w:val="left"/>
      <w:pPr>
        <w:ind w:left="1655" w:hanging="224"/>
      </w:pPr>
      <w:rPr>
        <w:rFonts w:hint="default"/>
        <w:lang w:val="es-ES" w:eastAsia="en-US" w:bidi="ar-SA"/>
      </w:rPr>
    </w:lvl>
    <w:lvl w:ilvl="2" w:tplc="13782A26">
      <w:numFmt w:val="bullet"/>
      <w:lvlText w:val="•"/>
      <w:lvlJc w:val="left"/>
      <w:pPr>
        <w:ind w:left="2510" w:hanging="224"/>
      </w:pPr>
      <w:rPr>
        <w:rFonts w:hint="default"/>
        <w:lang w:val="es-ES" w:eastAsia="en-US" w:bidi="ar-SA"/>
      </w:rPr>
    </w:lvl>
    <w:lvl w:ilvl="3" w:tplc="5A386B52">
      <w:numFmt w:val="bullet"/>
      <w:lvlText w:val="•"/>
      <w:lvlJc w:val="left"/>
      <w:pPr>
        <w:ind w:left="3365" w:hanging="224"/>
      </w:pPr>
      <w:rPr>
        <w:rFonts w:hint="default"/>
        <w:lang w:val="es-ES" w:eastAsia="en-US" w:bidi="ar-SA"/>
      </w:rPr>
    </w:lvl>
    <w:lvl w:ilvl="4" w:tplc="97865BE4">
      <w:numFmt w:val="bullet"/>
      <w:lvlText w:val="•"/>
      <w:lvlJc w:val="left"/>
      <w:pPr>
        <w:ind w:left="4220" w:hanging="224"/>
      </w:pPr>
      <w:rPr>
        <w:rFonts w:hint="default"/>
        <w:lang w:val="es-ES" w:eastAsia="en-US" w:bidi="ar-SA"/>
      </w:rPr>
    </w:lvl>
    <w:lvl w:ilvl="5" w:tplc="ABCE958A">
      <w:numFmt w:val="bullet"/>
      <w:lvlText w:val="•"/>
      <w:lvlJc w:val="left"/>
      <w:pPr>
        <w:ind w:left="5075" w:hanging="224"/>
      </w:pPr>
      <w:rPr>
        <w:rFonts w:hint="default"/>
        <w:lang w:val="es-ES" w:eastAsia="en-US" w:bidi="ar-SA"/>
      </w:rPr>
    </w:lvl>
    <w:lvl w:ilvl="6" w:tplc="66368794">
      <w:numFmt w:val="bullet"/>
      <w:lvlText w:val="•"/>
      <w:lvlJc w:val="left"/>
      <w:pPr>
        <w:ind w:left="5930" w:hanging="224"/>
      </w:pPr>
      <w:rPr>
        <w:rFonts w:hint="default"/>
        <w:lang w:val="es-ES" w:eastAsia="en-US" w:bidi="ar-SA"/>
      </w:rPr>
    </w:lvl>
    <w:lvl w:ilvl="7" w:tplc="DFBCB8B6">
      <w:numFmt w:val="bullet"/>
      <w:lvlText w:val="•"/>
      <w:lvlJc w:val="left"/>
      <w:pPr>
        <w:ind w:left="6785" w:hanging="224"/>
      </w:pPr>
      <w:rPr>
        <w:rFonts w:hint="default"/>
        <w:lang w:val="es-ES" w:eastAsia="en-US" w:bidi="ar-SA"/>
      </w:rPr>
    </w:lvl>
    <w:lvl w:ilvl="8" w:tplc="D382B71E">
      <w:numFmt w:val="bullet"/>
      <w:lvlText w:val="•"/>
      <w:lvlJc w:val="left"/>
      <w:pPr>
        <w:ind w:left="7640" w:hanging="224"/>
      </w:pPr>
      <w:rPr>
        <w:rFonts w:hint="default"/>
        <w:lang w:val="es-ES" w:eastAsia="en-US" w:bidi="ar-SA"/>
      </w:rPr>
    </w:lvl>
  </w:abstractNum>
  <w:abstractNum w:abstractNumId="16" w15:restartNumberingAfterBreak="0">
    <w:nsid w:val="2B435DE0"/>
    <w:multiLevelType w:val="hybridMultilevel"/>
    <w:tmpl w:val="29EEE632"/>
    <w:lvl w:ilvl="0" w:tplc="8A927C90">
      <w:start w:val="1"/>
      <w:numFmt w:val="lowerLetter"/>
      <w:lvlText w:val="%1)"/>
      <w:lvlJc w:val="left"/>
      <w:pPr>
        <w:ind w:left="795" w:hanging="228"/>
        <w:jc w:val="left"/>
      </w:pPr>
      <w:rPr>
        <w:rFonts w:ascii="Calibri" w:eastAsia="Calibri" w:hAnsi="Calibri" w:cs="Calibri" w:hint="default"/>
        <w:b w:val="0"/>
        <w:bCs w:val="0"/>
        <w:i w:val="0"/>
        <w:iCs w:val="0"/>
        <w:spacing w:val="0"/>
        <w:w w:val="100"/>
        <w:sz w:val="22"/>
        <w:szCs w:val="22"/>
        <w:lang w:val="es-ES" w:eastAsia="en-US" w:bidi="ar-SA"/>
      </w:rPr>
    </w:lvl>
    <w:lvl w:ilvl="1" w:tplc="FD8451F6">
      <w:numFmt w:val="bullet"/>
      <w:lvlText w:val="•"/>
      <w:lvlJc w:val="left"/>
      <w:pPr>
        <w:ind w:left="1655" w:hanging="228"/>
      </w:pPr>
      <w:rPr>
        <w:rFonts w:hint="default"/>
        <w:lang w:val="es-ES" w:eastAsia="en-US" w:bidi="ar-SA"/>
      </w:rPr>
    </w:lvl>
    <w:lvl w:ilvl="2" w:tplc="DE8A0EBA">
      <w:numFmt w:val="bullet"/>
      <w:lvlText w:val="•"/>
      <w:lvlJc w:val="left"/>
      <w:pPr>
        <w:ind w:left="2510" w:hanging="228"/>
      </w:pPr>
      <w:rPr>
        <w:rFonts w:hint="default"/>
        <w:lang w:val="es-ES" w:eastAsia="en-US" w:bidi="ar-SA"/>
      </w:rPr>
    </w:lvl>
    <w:lvl w:ilvl="3" w:tplc="38EC3B40">
      <w:numFmt w:val="bullet"/>
      <w:lvlText w:val="•"/>
      <w:lvlJc w:val="left"/>
      <w:pPr>
        <w:ind w:left="3365" w:hanging="228"/>
      </w:pPr>
      <w:rPr>
        <w:rFonts w:hint="default"/>
        <w:lang w:val="es-ES" w:eastAsia="en-US" w:bidi="ar-SA"/>
      </w:rPr>
    </w:lvl>
    <w:lvl w:ilvl="4" w:tplc="65A6F2DA">
      <w:numFmt w:val="bullet"/>
      <w:lvlText w:val="•"/>
      <w:lvlJc w:val="left"/>
      <w:pPr>
        <w:ind w:left="4220" w:hanging="228"/>
      </w:pPr>
      <w:rPr>
        <w:rFonts w:hint="default"/>
        <w:lang w:val="es-ES" w:eastAsia="en-US" w:bidi="ar-SA"/>
      </w:rPr>
    </w:lvl>
    <w:lvl w:ilvl="5" w:tplc="536825FA">
      <w:numFmt w:val="bullet"/>
      <w:lvlText w:val="•"/>
      <w:lvlJc w:val="left"/>
      <w:pPr>
        <w:ind w:left="5075" w:hanging="228"/>
      </w:pPr>
      <w:rPr>
        <w:rFonts w:hint="default"/>
        <w:lang w:val="es-ES" w:eastAsia="en-US" w:bidi="ar-SA"/>
      </w:rPr>
    </w:lvl>
    <w:lvl w:ilvl="6" w:tplc="5194F2BA">
      <w:numFmt w:val="bullet"/>
      <w:lvlText w:val="•"/>
      <w:lvlJc w:val="left"/>
      <w:pPr>
        <w:ind w:left="5930" w:hanging="228"/>
      </w:pPr>
      <w:rPr>
        <w:rFonts w:hint="default"/>
        <w:lang w:val="es-ES" w:eastAsia="en-US" w:bidi="ar-SA"/>
      </w:rPr>
    </w:lvl>
    <w:lvl w:ilvl="7" w:tplc="5B5A01FC">
      <w:numFmt w:val="bullet"/>
      <w:lvlText w:val="•"/>
      <w:lvlJc w:val="left"/>
      <w:pPr>
        <w:ind w:left="6785" w:hanging="228"/>
      </w:pPr>
      <w:rPr>
        <w:rFonts w:hint="default"/>
        <w:lang w:val="es-ES" w:eastAsia="en-US" w:bidi="ar-SA"/>
      </w:rPr>
    </w:lvl>
    <w:lvl w:ilvl="8" w:tplc="A280BB90">
      <w:numFmt w:val="bullet"/>
      <w:lvlText w:val="•"/>
      <w:lvlJc w:val="left"/>
      <w:pPr>
        <w:ind w:left="7640" w:hanging="228"/>
      </w:pPr>
      <w:rPr>
        <w:rFonts w:hint="default"/>
        <w:lang w:val="es-ES" w:eastAsia="en-US" w:bidi="ar-SA"/>
      </w:rPr>
    </w:lvl>
  </w:abstractNum>
  <w:abstractNum w:abstractNumId="17" w15:restartNumberingAfterBreak="0">
    <w:nsid w:val="2C7B31EC"/>
    <w:multiLevelType w:val="hybridMultilevel"/>
    <w:tmpl w:val="EB0A61EC"/>
    <w:lvl w:ilvl="0" w:tplc="112E4E1A">
      <w:start w:val="1"/>
      <w:numFmt w:val="lowerLetter"/>
      <w:lvlText w:val="%1)"/>
      <w:lvlJc w:val="left"/>
      <w:pPr>
        <w:ind w:left="1" w:hanging="224"/>
        <w:jc w:val="left"/>
      </w:pPr>
      <w:rPr>
        <w:rFonts w:ascii="Calibri" w:eastAsia="Calibri" w:hAnsi="Calibri" w:cs="Calibri" w:hint="default"/>
        <w:b w:val="0"/>
        <w:bCs w:val="0"/>
        <w:i w:val="0"/>
        <w:iCs w:val="0"/>
        <w:spacing w:val="-1"/>
        <w:w w:val="100"/>
        <w:sz w:val="22"/>
        <w:szCs w:val="22"/>
        <w:lang w:val="es-ES" w:eastAsia="en-US" w:bidi="ar-SA"/>
      </w:rPr>
    </w:lvl>
    <w:lvl w:ilvl="1" w:tplc="92100BF4">
      <w:numFmt w:val="bullet"/>
      <w:lvlText w:val="•"/>
      <w:lvlJc w:val="left"/>
      <w:pPr>
        <w:ind w:left="935" w:hanging="224"/>
      </w:pPr>
      <w:rPr>
        <w:rFonts w:hint="default"/>
        <w:lang w:val="es-ES" w:eastAsia="en-US" w:bidi="ar-SA"/>
      </w:rPr>
    </w:lvl>
    <w:lvl w:ilvl="2" w:tplc="FD58D640">
      <w:numFmt w:val="bullet"/>
      <w:lvlText w:val="•"/>
      <w:lvlJc w:val="left"/>
      <w:pPr>
        <w:ind w:left="1870" w:hanging="224"/>
      </w:pPr>
      <w:rPr>
        <w:rFonts w:hint="default"/>
        <w:lang w:val="es-ES" w:eastAsia="en-US" w:bidi="ar-SA"/>
      </w:rPr>
    </w:lvl>
    <w:lvl w:ilvl="3" w:tplc="F7C28252">
      <w:numFmt w:val="bullet"/>
      <w:lvlText w:val="•"/>
      <w:lvlJc w:val="left"/>
      <w:pPr>
        <w:ind w:left="2805" w:hanging="224"/>
      </w:pPr>
      <w:rPr>
        <w:rFonts w:hint="default"/>
        <w:lang w:val="es-ES" w:eastAsia="en-US" w:bidi="ar-SA"/>
      </w:rPr>
    </w:lvl>
    <w:lvl w:ilvl="4" w:tplc="2188B7C4">
      <w:numFmt w:val="bullet"/>
      <w:lvlText w:val="•"/>
      <w:lvlJc w:val="left"/>
      <w:pPr>
        <w:ind w:left="3740" w:hanging="224"/>
      </w:pPr>
      <w:rPr>
        <w:rFonts w:hint="default"/>
        <w:lang w:val="es-ES" w:eastAsia="en-US" w:bidi="ar-SA"/>
      </w:rPr>
    </w:lvl>
    <w:lvl w:ilvl="5" w:tplc="71683014">
      <w:numFmt w:val="bullet"/>
      <w:lvlText w:val="•"/>
      <w:lvlJc w:val="left"/>
      <w:pPr>
        <w:ind w:left="4675" w:hanging="224"/>
      </w:pPr>
      <w:rPr>
        <w:rFonts w:hint="default"/>
        <w:lang w:val="es-ES" w:eastAsia="en-US" w:bidi="ar-SA"/>
      </w:rPr>
    </w:lvl>
    <w:lvl w:ilvl="6" w:tplc="CC243FE0">
      <w:numFmt w:val="bullet"/>
      <w:lvlText w:val="•"/>
      <w:lvlJc w:val="left"/>
      <w:pPr>
        <w:ind w:left="5610" w:hanging="224"/>
      </w:pPr>
      <w:rPr>
        <w:rFonts w:hint="default"/>
        <w:lang w:val="es-ES" w:eastAsia="en-US" w:bidi="ar-SA"/>
      </w:rPr>
    </w:lvl>
    <w:lvl w:ilvl="7" w:tplc="CAEC7D74">
      <w:numFmt w:val="bullet"/>
      <w:lvlText w:val="•"/>
      <w:lvlJc w:val="left"/>
      <w:pPr>
        <w:ind w:left="6545" w:hanging="224"/>
      </w:pPr>
      <w:rPr>
        <w:rFonts w:hint="default"/>
        <w:lang w:val="es-ES" w:eastAsia="en-US" w:bidi="ar-SA"/>
      </w:rPr>
    </w:lvl>
    <w:lvl w:ilvl="8" w:tplc="61661DBE">
      <w:numFmt w:val="bullet"/>
      <w:lvlText w:val="•"/>
      <w:lvlJc w:val="left"/>
      <w:pPr>
        <w:ind w:left="7480" w:hanging="224"/>
      </w:pPr>
      <w:rPr>
        <w:rFonts w:hint="default"/>
        <w:lang w:val="es-ES" w:eastAsia="en-US" w:bidi="ar-SA"/>
      </w:rPr>
    </w:lvl>
  </w:abstractNum>
  <w:abstractNum w:abstractNumId="18" w15:restartNumberingAfterBreak="0">
    <w:nsid w:val="2F603D42"/>
    <w:multiLevelType w:val="hybridMultilevel"/>
    <w:tmpl w:val="970AEC6A"/>
    <w:lvl w:ilvl="0" w:tplc="36F4B8C8">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41B2B9B6">
      <w:numFmt w:val="bullet"/>
      <w:lvlText w:val="•"/>
      <w:lvlJc w:val="left"/>
      <w:pPr>
        <w:ind w:left="935" w:hanging="286"/>
      </w:pPr>
      <w:rPr>
        <w:rFonts w:hint="default"/>
        <w:lang w:val="es-ES" w:eastAsia="en-US" w:bidi="ar-SA"/>
      </w:rPr>
    </w:lvl>
    <w:lvl w:ilvl="2" w:tplc="FFE49498">
      <w:numFmt w:val="bullet"/>
      <w:lvlText w:val="•"/>
      <w:lvlJc w:val="left"/>
      <w:pPr>
        <w:ind w:left="1870" w:hanging="286"/>
      </w:pPr>
      <w:rPr>
        <w:rFonts w:hint="default"/>
        <w:lang w:val="es-ES" w:eastAsia="en-US" w:bidi="ar-SA"/>
      </w:rPr>
    </w:lvl>
    <w:lvl w:ilvl="3" w:tplc="0B062A9E">
      <w:numFmt w:val="bullet"/>
      <w:lvlText w:val="•"/>
      <w:lvlJc w:val="left"/>
      <w:pPr>
        <w:ind w:left="2805" w:hanging="286"/>
      </w:pPr>
      <w:rPr>
        <w:rFonts w:hint="default"/>
        <w:lang w:val="es-ES" w:eastAsia="en-US" w:bidi="ar-SA"/>
      </w:rPr>
    </w:lvl>
    <w:lvl w:ilvl="4" w:tplc="36FE1B44">
      <w:numFmt w:val="bullet"/>
      <w:lvlText w:val="•"/>
      <w:lvlJc w:val="left"/>
      <w:pPr>
        <w:ind w:left="3740" w:hanging="286"/>
      </w:pPr>
      <w:rPr>
        <w:rFonts w:hint="default"/>
        <w:lang w:val="es-ES" w:eastAsia="en-US" w:bidi="ar-SA"/>
      </w:rPr>
    </w:lvl>
    <w:lvl w:ilvl="5" w:tplc="65B67F12">
      <w:numFmt w:val="bullet"/>
      <w:lvlText w:val="•"/>
      <w:lvlJc w:val="left"/>
      <w:pPr>
        <w:ind w:left="4675" w:hanging="286"/>
      </w:pPr>
      <w:rPr>
        <w:rFonts w:hint="default"/>
        <w:lang w:val="es-ES" w:eastAsia="en-US" w:bidi="ar-SA"/>
      </w:rPr>
    </w:lvl>
    <w:lvl w:ilvl="6" w:tplc="7C460880">
      <w:numFmt w:val="bullet"/>
      <w:lvlText w:val="•"/>
      <w:lvlJc w:val="left"/>
      <w:pPr>
        <w:ind w:left="5610" w:hanging="286"/>
      </w:pPr>
      <w:rPr>
        <w:rFonts w:hint="default"/>
        <w:lang w:val="es-ES" w:eastAsia="en-US" w:bidi="ar-SA"/>
      </w:rPr>
    </w:lvl>
    <w:lvl w:ilvl="7" w:tplc="768E950E">
      <w:numFmt w:val="bullet"/>
      <w:lvlText w:val="•"/>
      <w:lvlJc w:val="left"/>
      <w:pPr>
        <w:ind w:left="6545" w:hanging="286"/>
      </w:pPr>
      <w:rPr>
        <w:rFonts w:hint="default"/>
        <w:lang w:val="es-ES" w:eastAsia="en-US" w:bidi="ar-SA"/>
      </w:rPr>
    </w:lvl>
    <w:lvl w:ilvl="8" w:tplc="A7FE3E00">
      <w:numFmt w:val="bullet"/>
      <w:lvlText w:val="•"/>
      <w:lvlJc w:val="left"/>
      <w:pPr>
        <w:ind w:left="7480" w:hanging="286"/>
      </w:pPr>
      <w:rPr>
        <w:rFonts w:hint="default"/>
        <w:lang w:val="es-ES" w:eastAsia="en-US" w:bidi="ar-SA"/>
      </w:rPr>
    </w:lvl>
  </w:abstractNum>
  <w:abstractNum w:abstractNumId="19" w15:restartNumberingAfterBreak="0">
    <w:nsid w:val="374F7F79"/>
    <w:multiLevelType w:val="hybridMultilevel"/>
    <w:tmpl w:val="397CB4AE"/>
    <w:lvl w:ilvl="0" w:tplc="E9423F54">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EC46C0CE">
      <w:numFmt w:val="bullet"/>
      <w:lvlText w:val="•"/>
      <w:lvlJc w:val="left"/>
      <w:pPr>
        <w:ind w:left="1655" w:hanging="224"/>
      </w:pPr>
      <w:rPr>
        <w:rFonts w:hint="default"/>
        <w:lang w:val="es-ES" w:eastAsia="en-US" w:bidi="ar-SA"/>
      </w:rPr>
    </w:lvl>
    <w:lvl w:ilvl="2" w:tplc="40DEE374">
      <w:numFmt w:val="bullet"/>
      <w:lvlText w:val="•"/>
      <w:lvlJc w:val="left"/>
      <w:pPr>
        <w:ind w:left="2510" w:hanging="224"/>
      </w:pPr>
      <w:rPr>
        <w:rFonts w:hint="default"/>
        <w:lang w:val="es-ES" w:eastAsia="en-US" w:bidi="ar-SA"/>
      </w:rPr>
    </w:lvl>
    <w:lvl w:ilvl="3" w:tplc="6178B7C2">
      <w:numFmt w:val="bullet"/>
      <w:lvlText w:val="•"/>
      <w:lvlJc w:val="left"/>
      <w:pPr>
        <w:ind w:left="3365" w:hanging="224"/>
      </w:pPr>
      <w:rPr>
        <w:rFonts w:hint="default"/>
        <w:lang w:val="es-ES" w:eastAsia="en-US" w:bidi="ar-SA"/>
      </w:rPr>
    </w:lvl>
    <w:lvl w:ilvl="4" w:tplc="3FC4A356">
      <w:numFmt w:val="bullet"/>
      <w:lvlText w:val="•"/>
      <w:lvlJc w:val="left"/>
      <w:pPr>
        <w:ind w:left="4220" w:hanging="224"/>
      </w:pPr>
      <w:rPr>
        <w:rFonts w:hint="default"/>
        <w:lang w:val="es-ES" w:eastAsia="en-US" w:bidi="ar-SA"/>
      </w:rPr>
    </w:lvl>
    <w:lvl w:ilvl="5" w:tplc="A498D912">
      <w:numFmt w:val="bullet"/>
      <w:lvlText w:val="•"/>
      <w:lvlJc w:val="left"/>
      <w:pPr>
        <w:ind w:left="5075" w:hanging="224"/>
      </w:pPr>
      <w:rPr>
        <w:rFonts w:hint="default"/>
        <w:lang w:val="es-ES" w:eastAsia="en-US" w:bidi="ar-SA"/>
      </w:rPr>
    </w:lvl>
    <w:lvl w:ilvl="6" w:tplc="2FF8865E">
      <w:numFmt w:val="bullet"/>
      <w:lvlText w:val="•"/>
      <w:lvlJc w:val="left"/>
      <w:pPr>
        <w:ind w:left="5930" w:hanging="224"/>
      </w:pPr>
      <w:rPr>
        <w:rFonts w:hint="default"/>
        <w:lang w:val="es-ES" w:eastAsia="en-US" w:bidi="ar-SA"/>
      </w:rPr>
    </w:lvl>
    <w:lvl w:ilvl="7" w:tplc="61209B40">
      <w:numFmt w:val="bullet"/>
      <w:lvlText w:val="•"/>
      <w:lvlJc w:val="left"/>
      <w:pPr>
        <w:ind w:left="6785" w:hanging="224"/>
      </w:pPr>
      <w:rPr>
        <w:rFonts w:hint="default"/>
        <w:lang w:val="es-ES" w:eastAsia="en-US" w:bidi="ar-SA"/>
      </w:rPr>
    </w:lvl>
    <w:lvl w:ilvl="8" w:tplc="55E6BD20">
      <w:numFmt w:val="bullet"/>
      <w:lvlText w:val="•"/>
      <w:lvlJc w:val="left"/>
      <w:pPr>
        <w:ind w:left="7640" w:hanging="224"/>
      </w:pPr>
      <w:rPr>
        <w:rFonts w:hint="default"/>
        <w:lang w:val="es-ES" w:eastAsia="en-US" w:bidi="ar-SA"/>
      </w:rPr>
    </w:lvl>
  </w:abstractNum>
  <w:abstractNum w:abstractNumId="20" w15:restartNumberingAfterBreak="0">
    <w:nsid w:val="39F414E6"/>
    <w:multiLevelType w:val="hybridMultilevel"/>
    <w:tmpl w:val="D3001D30"/>
    <w:lvl w:ilvl="0" w:tplc="FC90DCDE">
      <w:start w:val="1"/>
      <w:numFmt w:val="lowerLetter"/>
      <w:lvlText w:val="%1)"/>
      <w:lvlJc w:val="left"/>
      <w:pPr>
        <w:ind w:left="1" w:hanging="240"/>
        <w:jc w:val="left"/>
      </w:pPr>
      <w:rPr>
        <w:rFonts w:ascii="Calibri" w:eastAsia="Calibri" w:hAnsi="Calibri" w:cs="Calibri" w:hint="default"/>
        <w:b w:val="0"/>
        <w:bCs w:val="0"/>
        <w:i w:val="0"/>
        <w:iCs w:val="0"/>
        <w:spacing w:val="-1"/>
        <w:w w:val="100"/>
        <w:sz w:val="22"/>
        <w:szCs w:val="22"/>
        <w:lang w:val="es-ES" w:eastAsia="en-US" w:bidi="ar-SA"/>
      </w:rPr>
    </w:lvl>
    <w:lvl w:ilvl="1" w:tplc="E5D02288">
      <w:numFmt w:val="bullet"/>
      <w:lvlText w:val="•"/>
      <w:lvlJc w:val="left"/>
      <w:pPr>
        <w:ind w:left="935" w:hanging="240"/>
      </w:pPr>
      <w:rPr>
        <w:rFonts w:hint="default"/>
        <w:lang w:val="es-ES" w:eastAsia="en-US" w:bidi="ar-SA"/>
      </w:rPr>
    </w:lvl>
    <w:lvl w:ilvl="2" w:tplc="2E08490A">
      <w:numFmt w:val="bullet"/>
      <w:lvlText w:val="•"/>
      <w:lvlJc w:val="left"/>
      <w:pPr>
        <w:ind w:left="1870" w:hanging="240"/>
      </w:pPr>
      <w:rPr>
        <w:rFonts w:hint="default"/>
        <w:lang w:val="es-ES" w:eastAsia="en-US" w:bidi="ar-SA"/>
      </w:rPr>
    </w:lvl>
    <w:lvl w:ilvl="3" w:tplc="5802B268">
      <w:numFmt w:val="bullet"/>
      <w:lvlText w:val="•"/>
      <w:lvlJc w:val="left"/>
      <w:pPr>
        <w:ind w:left="2805" w:hanging="240"/>
      </w:pPr>
      <w:rPr>
        <w:rFonts w:hint="default"/>
        <w:lang w:val="es-ES" w:eastAsia="en-US" w:bidi="ar-SA"/>
      </w:rPr>
    </w:lvl>
    <w:lvl w:ilvl="4" w:tplc="B3E010A6">
      <w:numFmt w:val="bullet"/>
      <w:lvlText w:val="•"/>
      <w:lvlJc w:val="left"/>
      <w:pPr>
        <w:ind w:left="3740" w:hanging="240"/>
      </w:pPr>
      <w:rPr>
        <w:rFonts w:hint="default"/>
        <w:lang w:val="es-ES" w:eastAsia="en-US" w:bidi="ar-SA"/>
      </w:rPr>
    </w:lvl>
    <w:lvl w:ilvl="5" w:tplc="27B8476E">
      <w:numFmt w:val="bullet"/>
      <w:lvlText w:val="•"/>
      <w:lvlJc w:val="left"/>
      <w:pPr>
        <w:ind w:left="4675" w:hanging="240"/>
      </w:pPr>
      <w:rPr>
        <w:rFonts w:hint="default"/>
        <w:lang w:val="es-ES" w:eastAsia="en-US" w:bidi="ar-SA"/>
      </w:rPr>
    </w:lvl>
    <w:lvl w:ilvl="6" w:tplc="AFFE416A">
      <w:numFmt w:val="bullet"/>
      <w:lvlText w:val="•"/>
      <w:lvlJc w:val="left"/>
      <w:pPr>
        <w:ind w:left="5610" w:hanging="240"/>
      </w:pPr>
      <w:rPr>
        <w:rFonts w:hint="default"/>
        <w:lang w:val="es-ES" w:eastAsia="en-US" w:bidi="ar-SA"/>
      </w:rPr>
    </w:lvl>
    <w:lvl w:ilvl="7" w:tplc="DCA66498">
      <w:numFmt w:val="bullet"/>
      <w:lvlText w:val="•"/>
      <w:lvlJc w:val="left"/>
      <w:pPr>
        <w:ind w:left="6545" w:hanging="240"/>
      </w:pPr>
      <w:rPr>
        <w:rFonts w:hint="default"/>
        <w:lang w:val="es-ES" w:eastAsia="en-US" w:bidi="ar-SA"/>
      </w:rPr>
    </w:lvl>
    <w:lvl w:ilvl="8" w:tplc="B94C357C">
      <w:numFmt w:val="bullet"/>
      <w:lvlText w:val="•"/>
      <w:lvlJc w:val="left"/>
      <w:pPr>
        <w:ind w:left="7480" w:hanging="240"/>
      </w:pPr>
      <w:rPr>
        <w:rFonts w:hint="default"/>
        <w:lang w:val="es-ES" w:eastAsia="en-US" w:bidi="ar-SA"/>
      </w:rPr>
    </w:lvl>
  </w:abstractNum>
  <w:abstractNum w:abstractNumId="21" w15:restartNumberingAfterBreak="0">
    <w:nsid w:val="3A8F39F1"/>
    <w:multiLevelType w:val="hybridMultilevel"/>
    <w:tmpl w:val="46489252"/>
    <w:lvl w:ilvl="0" w:tplc="EE5CFE52">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5E3A2A8E">
      <w:numFmt w:val="bullet"/>
      <w:lvlText w:val="•"/>
      <w:lvlJc w:val="left"/>
      <w:pPr>
        <w:ind w:left="935" w:hanging="286"/>
      </w:pPr>
      <w:rPr>
        <w:rFonts w:hint="default"/>
        <w:lang w:val="es-ES" w:eastAsia="en-US" w:bidi="ar-SA"/>
      </w:rPr>
    </w:lvl>
    <w:lvl w:ilvl="2" w:tplc="D45A37A4">
      <w:numFmt w:val="bullet"/>
      <w:lvlText w:val="•"/>
      <w:lvlJc w:val="left"/>
      <w:pPr>
        <w:ind w:left="1870" w:hanging="286"/>
      </w:pPr>
      <w:rPr>
        <w:rFonts w:hint="default"/>
        <w:lang w:val="es-ES" w:eastAsia="en-US" w:bidi="ar-SA"/>
      </w:rPr>
    </w:lvl>
    <w:lvl w:ilvl="3" w:tplc="17AC74D2">
      <w:numFmt w:val="bullet"/>
      <w:lvlText w:val="•"/>
      <w:lvlJc w:val="left"/>
      <w:pPr>
        <w:ind w:left="2805" w:hanging="286"/>
      </w:pPr>
      <w:rPr>
        <w:rFonts w:hint="default"/>
        <w:lang w:val="es-ES" w:eastAsia="en-US" w:bidi="ar-SA"/>
      </w:rPr>
    </w:lvl>
    <w:lvl w:ilvl="4" w:tplc="2564CF3E">
      <w:numFmt w:val="bullet"/>
      <w:lvlText w:val="•"/>
      <w:lvlJc w:val="left"/>
      <w:pPr>
        <w:ind w:left="3740" w:hanging="286"/>
      </w:pPr>
      <w:rPr>
        <w:rFonts w:hint="default"/>
        <w:lang w:val="es-ES" w:eastAsia="en-US" w:bidi="ar-SA"/>
      </w:rPr>
    </w:lvl>
    <w:lvl w:ilvl="5" w:tplc="3C0607F2">
      <w:numFmt w:val="bullet"/>
      <w:lvlText w:val="•"/>
      <w:lvlJc w:val="left"/>
      <w:pPr>
        <w:ind w:left="4675" w:hanging="286"/>
      </w:pPr>
      <w:rPr>
        <w:rFonts w:hint="default"/>
        <w:lang w:val="es-ES" w:eastAsia="en-US" w:bidi="ar-SA"/>
      </w:rPr>
    </w:lvl>
    <w:lvl w:ilvl="6" w:tplc="34D431D6">
      <w:numFmt w:val="bullet"/>
      <w:lvlText w:val="•"/>
      <w:lvlJc w:val="left"/>
      <w:pPr>
        <w:ind w:left="5610" w:hanging="286"/>
      </w:pPr>
      <w:rPr>
        <w:rFonts w:hint="default"/>
        <w:lang w:val="es-ES" w:eastAsia="en-US" w:bidi="ar-SA"/>
      </w:rPr>
    </w:lvl>
    <w:lvl w:ilvl="7" w:tplc="2AC2D9B2">
      <w:numFmt w:val="bullet"/>
      <w:lvlText w:val="•"/>
      <w:lvlJc w:val="left"/>
      <w:pPr>
        <w:ind w:left="6545" w:hanging="286"/>
      </w:pPr>
      <w:rPr>
        <w:rFonts w:hint="default"/>
        <w:lang w:val="es-ES" w:eastAsia="en-US" w:bidi="ar-SA"/>
      </w:rPr>
    </w:lvl>
    <w:lvl w:ilvl="8" w:tplc="412CAD9C">
      <w:numFmt w:val="bullet"/>
      <w:lvlText w:val="•"/>
      <w:lvlJc w:val="left"/>
      <w:pPr>
        <w:ind w:left="7480" w:hanging="286"/>
      </w:pPr>
      <w:rPr>
        <w:rFonts w:hint="default"/>
        <w:lang w:val="es-ES" w:eastAsia="en-US" w:bidi="ar-SA"/>
      </w:rPr>
    </w:lvl>
  </w:abstractNum>
  <w:abstractNum w:abstractNumId="22" w15:restartNumberingAfterBreak="0">
    <w:nsid w:val="462F3C9B"/>
    <w:multiLevelType w:val="hybridMultilevel"/>
    <w:tmpl w:val="92BC9862"/>
    <w:lvl w:ilvl="0" w:tplc="5F3E3FD6">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51DCFA16">
      <w:numFmt w:val="bullet"/>
      <w:lvlText w:val="•"/>
      <w:lvlJc w:val="left"/>
      <w:pPr>
        <w:ind w:left="935" w:hanging="286"/>
      </w:pPr>
      <w:rPr>
        <w:rFonts w:hint="default"/>
        <w:lang w:val="es-ES" w:eastAsia="en-US" w:bidi="ar-SA"/>
      </w:rPr>
    </w:lvl>
    <w:lvl w:ilvl="2" w:tplc="B25AAFC2">
      <w:numFmt w:val="bullet"/>
      <w:lvlText w:val="•"/>
      <w:lvlJc w:val="left"/>
      <w:pPr>
        <w:ind w:left="1870" w:hanging="286"/>
      </w:pPr>
      <w:rPr>
        <w:rFonts w:hint="default"/>
        <w:lang w:val="es-ES" w:eastAsia="en-US" w:bidi="ar-SA"/>
      </w:rPr>
    </w:lvl>
    <w:lvl w:ilvl="3" w:tplc="143E10DE">
      <w:numFmt w:val="bullet"/>
      <w:lvlText w:val="•"/>
      <w:lvlJc w:val="left"/>
      <w:pPr>
        <w:ind w:left="2805" w:hanging="286"/>
      </w:pPr>
      <w:rPr>
        <w:rFonts w:hint="default"/>
        <w:lang w:val="es-ES" w:eastAsia="en-US" w:bidi="ar-SA"/>
      </w:rPr>
    </w:lvl>
    <w:lvl w:ilvl="4" w:tplc="8E280C78">
      <w:numFmt w:val="bullet"/>
      <w:lvlText w:val="•"/>
      <w:lvlJc w:val="left"/>
      <w:pPr>
        <w:ind w:left="3740" w:hanging="286"/>
      </w:pPr>
      <w:rPr>
        <w:rFonts w:hint="default"/>
        <w:lang w:val="es-ES" w:eastAsia="en-US" w:bidi="ar-SA"/>
      </w:rPr>
    </w:lvl>
    <w:lvl w:ilvl="5" w:tplc="BD32B040">
      <w:numFmt w:val="bullet"/>
      <w:lvlText w:val="•"/>
      <w:lvlJc w:val="left"/>
      <w:pPr>
        <w:ind w:left="4675" w:hanging="286"/>
      </w:pPr>
      <w:rPr>
        <w:rFonts w:hint="default"/>
        <w:lang w:val="es-ES" w:eastAsia="en-US" w:bidi="ar-SA"/>
      </w:rPr>
    </w:lvl>
    <w:lvl w:ilvl="6" w:tplc="FC366D82">
      <w:numFmt w:val="bullet"/>
      <w:lvlText w:val="•"/>
      <w:lvlJc w:val="left"/>
      <w:pPr>
        <w:ind w:left="5610" w:hanging="286"/>
      </w:pPr>
      <w:rPr>
        <w:rFonts w:hint="default"/>
        <w:lang w:val="es-ES" w:eastAsia="en-US" w:bidi="ar-SA"/>
      </w:rPr>
    </w:lvl>
    <w:lvl w:ilvl="7" w:tplc="8814C924">
      <w:numFmt w:val="bullet"/>
      <w:lvlText w:val="•"/>
      <w:lvlJc w:val="left"/>
      <w:pPr>
        <w:ind w:left="6545" w:hanging="286"/>
      </w:pPr>
      <w:rPr>
        <w:rFonts w:hint="default"/>
        <w:lang w:val="es-ES" w:eastAsia="en-US" w:bidi="ar-SA"/>
      </w:rPr>
    </w:lvl>
    <w:lvl w:ilvl="8" w:tplc="E23CC0FA">
      <w:numFmt w:val="bullet"/>
      <w:lvlText w:val="•"/>
      <w:lvlJc w:val="left"/>
      <w:pPr>
        <w:ind w:left="7480" w:hanging="286"/>
      </w:pPr>
      <w:rPr>
        <w:rFonts w:hint="default"/>
        <w:lang w:val="es-ES" w:eastAsia="en-US" w:bidi="ar-SA"/>
      </w:rPr>
    </w:lvl>
  </w:abstractNum>
  <w:abstractNum w:abstractNumId="23" w15:restartNumberingAfterBreak="0">
    <w:nsid w:val="498119E3"/>
    <w:multiLevelType w:val="hybridMultilevel"/>
    <w:tmpl w:val="78E8F8CA"/>
    <w:lvl w:ilvl="0" w:tplc="2062A9E2">
      <w:start w:val="1"/>
      <w:numFmt w:val="lowerLetter"/>
      <w:lvlText w:val="%1)"/>
      <w:lvlJc w:val="left"/>
      <w:pPr>
        <w:ind w:left="1" w:hanging="228"/>
        <w:jc w:val="left"/>
      </w:pPr>
      <w:rPr>
        <w:rFonts w:ascii="Calibri" w:eastAsia="Calibri" w:hAnsi="Calibri" w:cs="Calibri" w:hint="default"/>
        <w:b w:val="0"/>
        <w:bCs w:val="0"/>
        <w:i w:val="0"/>
        <w:iCs w:val="0"/>
        <w:spacing w:val="-1"/>
        <w:w w:val="100"/>
        <w:sz w:val="22"/>
        <w:szCs w:val="22"/>
        <w:lang w:val="es-ES" w:eastAsia="en-US" w:bidi="ar-SA"/>
      </w:rPr>
    </w:lvl>
    <w:lvl w:ilvl="1" w:tplc="C3E6C5B8">
      <w:numFmt w:val="bullet"/>
      <w:lvlText w:val="•"/>
      <w:lvlJc w:val="left"/>
      <w:pPr>
        <w:ind w:left="935" w:hanging="228"/>
      </w:pPr>
      <w:rPr>
        <w:rFonts w:hint="default"/>
        <w:lang w:val="es-ES" w:eastAsia="en-US" w:bidi="ar-SA"/>
      </w:rPr>
    </w:lvl>
    <w:lvl w:ilvl="2" w:tplc="CF8A9428">
      <w:numFmt w:val="bullet"/>
      <w:lvlText w:val="•"/>
      <w:lvlJc w:val="left"/>
      <w:pPr>
        <w:ind w:left="1870" w:hanging="228"/>
      </w:pPr>
      <w:rPr>
        <w:rFonts w:hint="default"/>
        <w:lang w:val="es-ES" w:eastAsia="en-US" w:bidi="ar-SA"/>
      </w:rPr>
    </w:lvl>
    <w:lvl w:ilvl="3" w:tplc="6B68ED4C">
      <w:numFmt w:val="bullet"/>
      <w:lvlText w:val="•"/>
      <w:lvlJc w:val="left"/>
      <w:pPr>
        <w:ind w:left="2805" w:hanging="228"/>
      </w:pPr>
      <w:rPr>
        <w:rFonts w:hint="default"/>
        <w:lang w:val="es-ES" w:eastAsia="en-US" w:bidi="ar-SA"/>
      </w:rPr>
    </w:lvl>
    <w:lvl w:ilvl="4" w:tplc="31084FB4">
      <w:numFmt w:val="bullet"/>
      <w:lvlText w:val="•"/>
      <w:lvlJc w:val="left"/>
      <w:pPr>
        <w:ind w:left="3740" w:hanging="228"/>
      </w:pPr>
      <w:rPr>
        <w:rFonts w:hint="default"/>
        <w:lang w:val="es-ES" w:eastAsia="en-US" w:bidi="ar-SA"/>
      </w:rPr>
    </w:lvl>
    <w:lvl w:ilvl="5" w:tplc="4592550C">
      <w:numFmt w:val="bullet"/>
      <w:lvlText w:val="•"/>
      <w:lvlJc w:val="left"/>
      <w:pPr>
        <w:ind w:left="4675" w:hanging="228"/>
      </w:pPr>
      <w:rPr>
        <w:rFonts w:hint="default"/>
        <w:lang w:val="es-ES" w:eastAsia="en-US" w:bidi="ar-SA"/>
      </w:rPr>
    </w:lvl>
    <w:lvl w:ilvl="6" w:tplc="3C12CF5E">
      <w:numFmt w:val="bullet"/>
      <w:lvlText w:val="•"/>
      <w:lvlJc w:val="left"/>
      <w:pPr>
        <w:ind w:left="5610" w:hanging="228"/>
      </w:pPr>
      <w:rPr>
        <w:rFonts w:hint="default"/>
        <w:lang w:val="es-ES" w:eastAsia="en-US" w:bidi="ar-SA"/>
      </w:rPr>
    </w:lvl>
    <w:lvl w:ilvl="7" w:tplc="D74ADB3C">
      <w:numFmt w:val="bullet"/>
      <w:lvlText w:val="•"/>
      <w:lvlJc w:val="left"/>
      <w:pPr>
        <w:ind w:left="6545" w:hanging="228"/>
      </w:pPr>
      <w:rPr>
        <w:rFonts w:hint="default"/>
        <w:lang w:val="es-ES" w:eastAsia="en-US" w:bidi="ar-SA"/>
      </w:rPr>
    </w:lvl>
    <w:lvl w:ilvl="8" w:tplc="0840D594">
      <w:numFmt w:val="bullet"/>
      <w:lvlText w:val="•"/>
      <w:lvlJc w:val="left"/>
      <w:pPr>
        <w:ind w:left="7480" w:hanging="228"/>
      </w:pPr>
      <w:rPr>
        <w:rFonts w:hint="default"/>
        <w:lang w:val="es-ES" w:eastAsia="en-US" w:bidi="ar-SA"/>
      </w:rPr>
    </w:lvl>
  </w:abstractNum>
  <w:abstractNum w:abstractNumId="24" w15:restartNumberingAfterBreak="0">
    <w:nsid w:val="4A9F6A86"/>
    <w:multiLevelType w:val="hybridMultilevel"/>
    <w:tmpl w:val="BA34125E"/>
    <w:lvl w:ilvl="0" w:tplc="E17CD382">
      <w:start w:val="1"/>
      <w:numFmt w:val="lowerLetter"/>
      <w:lvlText w:val="%1)"/>
      <w:lvlJc w:val="left"/>
      <w:pPr>
        <w:ind w:left="853" w:hanging="286"/>
        <w:jc w:val="left"/>
      </w:pPr>
      <w:rPr>
        <w:rFonts w:ascii="Calibri" w:eastAsia="Calibri" w:hAnsi="Calibri" w:cs="Calibri" w:hint="default"/>
        <w:b w:val="0"/>
        <w:bCs w:val="0"/>
        <w:i w:val="0"/>
        <w:iCs w:val="0"/>
        <w:spacing w:val="-1"/>
        <w:w w:val="100"/>
        <w:sz w:val="22"/>
        <w:szCs w:val="22"/>
        <w:lang w:val="es-ES" w:eastAsia="en-US" w:bidi="ar-SA"/>
      </w:rPr>
    </w:lvl>
    <w:lvl w:ilvl="1" w:tplc="E346A06A">
      <w:numFmt w:val="bullet"/>
      <w:lvlText w:val="•"/>
      <w:lvlJc w:val="left"/>
      <w:pPr>
        <w:ind w:left="1709" w:hanging="286"/>
      </w:pPr>
      <w:rPr>
        <w:rFonts w:hint="default"/>
        <w:lang w:val="es-ES" w:eastAsia="en-US" w:bidi="ar-SA"/>
      </w:rPr>
    </w:lvl>
    <w:lvl w:ilvl="2" w:tplc="6944E03A">
      <w:numFmt w:val="bullet"/>
      <w:lvlText w:val="•"/>
      <w:lvlJc w:val="left"/>
      <w:pPr>
        <w:ind w:left="2558" w:hanging="286"/>
      </w:pPr>
      <w:rPr>
        <w:rFonts w:hint="default"/>
        <w:lang w:val="es-ES" w:eastAsia="en-US" w:bidi="ar-SA"/>
      </w:rPr>
    </w:lvl>
    <w:lvl w:ilvl="3" w:tplc="A45E2FB8">
      <w:numFmt w:val="bullet"/>
      <w:lvlText w:val="•"/>
      <w:lvlJc w:val="left"/>
      <w:pPr>
        <w:ind w:left="3407" w:hanging="286"/>
      </w:pPr>
      <w:rPr>
        <w:rFonts w:hint="default"/>
        <w:lang w:val="es-ES" w:eastAsia="en-US" w:bidi="ar-SA"/>
      </w:rPr>
    </w:lvl>
    <w:lvl w:ilvl="4" w:tplc="36420552">
      <w:numFmt w:val="bullet"/>
      <w:lvlText w:val="•"/>
      <w:lvlJc w:val="left"/>
      <w:pPr>
        <w:ind w:left="4256" w:hanging="286"/>
      </w:pPr>
      <w:rPr>
        <w:rFonts w:hint="default"/>
        <w:lang w:val="es-ES" w:eastAsia="en-US" w:bidi="ar-SA"/>
      </w:rPr>
    </w:lvl>
    <w:lvl w:ilvl="5" w:tplc="63A2D5CC">
      <w:numFmt w:val="bullet"/>
      <w:lvlText w:val="•"/>
      <w:lvlJc w:val="left"/>
      <w:pPr>
        <w:ind w:left="5105" w:hanging="286"/>
      </w:pPr>
      <w:rPr>
        <w:rFonts w:hint="default"/>
        <w:lang w:val="es-ES" w:eastAsia="en-US" w:bidi="ar-SA"/>
      </w:rPr>
    </w:lvl>
    <w:lvl w:ilvl="6" w:tplc="929E2472">
      <w:numFmt w:val="bullet"/>
      <w:lvlText w:val="•"/>
      <w:lvlJc w:val="left"/>
      <w:pPr>
        <w:ind w:left="5954" w:hanging="286"/>
      </w:pPr>
      <w:rPr>
        <w:rFonts w:hint="default"/>
        <w:lang w:val="es-ES" w:eastAsia="en-US" w:bidi="ar-SA"/>
      </w:rPr>
    </w:lvl>
    <w:lvl w:ilvl="7" w:tplc="72906EAA">
      <w:numFmt w:val="bullet"/>
      <w:lvlText w:val="•"/>
      <w:lvlJc w:val="left"/>
      <w:pPr>
        <w:ind w:left="6803" w:hanging="286"/>
      </w:pPr>
      <w:rPr>
        <w:rFonts w:hint="default"/>
        <w:lang w:val="es-ES" w:eastAsia="en-US" w:bidi="ar-SA"/>
      </w:rPr>
    </w:lvl>
    <w:lvl w:ilvl="8" w:tplc="C872451E">
      <w:numFmt w:val="bullet"/>
      <w:lvlText w:val="•"/>
      <w:lvlJc w:val="left"/>
      <w:pPr>
        <w:ind w:left="7652" w:hanging="286"/>
      </w:pPr>
      <w:rPr>
        <w:rFonts w:hint="default"/>
        <w:lang w:val="es-ES" w:eastAsia="en-US" w:bidi="ar-SA"/>
      </w:rPr>
    </w:lvl>
  </w:abstractNum>
  <w:abstractNum w:abstractNumId="25" w15:restartNumberingAfterBreak="0">
    <w:nsid w:val="4C354B55"/>
    <w:multiLevelType w:val="hybridMultilevel"/>
    <w:tmpl w:val="8BC0DACA"/>
    <w:lvl w:ilvl="0" w:tplc="38F20BCA">
      <w:start w:val="1"/>
      <w:numFmt w:val="lowerLetter"/>
      <w:lvlText w:val="%1)"/>
      <w:lvlJc w:val="left"/>
      <w:pPr>
        <w:ind w:left="798" w:hanging="231"/>
        <w:jc w:val="left"/>
      </w:pPr>
      <w:rPr>
        <w:rFonts w:ascii="Calibri" w:eastAsia="Calibri" w:hAnsi="Calibri" w:cs="Calibri" w:hint="default"/>
        <w:b w:val="0"/>
        <w:bCs w:val="0"/>
        <w:i w:val="0"/>
        <w:iCs w:val="0"/>
        <w:spacing w:val="0"/>
        <w:w w:val="100"/>
        <w:sz w:val="22"/>
        <w:szCs w:val="22"/>
        <w:lang w:val="es-ES" w:eastAsia="en-US" w:bidi="ar-SA"/>
      </w:rPr>
    </w:lvl>
    <w:lvl w:ilvl="1" w:tplc="AFE6C136">
      <w:numFmt w:val="bullet"/>
      <w:lvlText w:val="•"/>
      <w:lvlJc w:val="left"/>
      <w:pPr>
        <w:ind w:left="1655" w:hanging="231"/>
      </w:pPr>
      <w:rPr>
        <w:rFonts w:hint="default"/>
        <w:lang w:val="es-ES" w:eastAsia="en-US" w:bidi="ar-SA"/>
      </w:rPr>
    </w:lvl>
    <w:lvl w:ilvl="2" w:tplc="EE5A80EC">
      <w:numFmt w:val="bullet"/>
      <w:lvlText w:val="•"/>
      <w:lvlJc w:val="left"/>
      <w:pPr>
        <w:ind w:left="2510" w:hanging="231"/>
      </w:pPr>
      <w:rPr>
        <w:rFonts w:hint="default"/>
        <w:lang w:val="es-ES" w:eastAsia="en-US" w:bidi="ar-SA"/>
      </w:rPr>
    </w:lvl>
    <w:lvl w:ilvl="3" w:tplc="4A54E140">
      <w:numFmt w:val="bullet"/>
      <w:lvlText w:val="•"/>
      <w:lvlJc w:val="left"/>
      <w:pPr>
        <w:ind w:left="3365" w:hanging="231"/>
      </w:pPr>
      <w:rPr>
        <w:rFonts w:hint="default"/>
        <w:lang w:val="es-ES" w:eastAsia="en-US" w:bidi="ar-SA"/>
      </w:rPr>
    </w:lvl>
    <w:lvl w:ilvl="4" w:tplc="096E06AC">
      <w:numFmt w:val="bullet"/>
      <w:lvlText w:val="•"/>
      <w:lvlJc w:val="left"/>
      <w:pPr>
        <w:ind w:left="4220" w:hanging="231"/>
      </w:pPr>
      <w:rPr>
        <w:rFonts w:hint="default"/>
        <w:lang w:val="es-ES" w:eastAsia="en-US" w:bidi="ar-SA"/>
      </w:rPr>
    </w:lvl>
    <w:lvl w:ilvl="5" w:tplc="752A33F4">
      <w:numFmt w:val="bullet"/>
      <w:lvlText w:val="•"/>
      <w:lvlJc w:val="left"/>
      <w:pPr>
        <w:ind w:left="5075" w:hanging="231"/>
      </w:pPr>
      <w:rPr>
        <w:rFonts w:hint="default"/>
        <w:lang w:val="es-ES" w:eastAsia="en-US" w:bidi="ar-SA"/>
      </w:rPr>
    </w:lvl>
    <w:lvl w:ilvl="6" w:tplc="9C0E59C4">
      <w:numFmt w:val="bullet"/>
      <w:lvlText w:val="•"/>
      <w:lvlJc w:val="left"/>
      <w:pPr>
        <w:ind w:left="5930" w:hanging="231"/>
      </w:pPr>
      <w:rPr>
        <w:rFonts w:hint="default"/>
        <w:lang w:val="es-ES" w:eastAsia="en-US" w:bidi="ar-SA"/>
      </w:rPr>
    </w:lvl>
    <w:lvl w:ilvl="7" w:tplc="228EE6E2">
      <w:numFmt w:val="bullet"/>
      <w:lvlText w:val="•"/>
      <w:lvlJc w:val="left"/>
      <w:pPr>
        <w:ind w:left="6785" w:hanging="231"/>
      </w:pPr>
      <w:rPr>
        <w:rFonts w:hint="default"/>
        <w:lang w:val="es-ES" w:eastAsia="en-US" w:bidi="ar-SA"/>
      </w:rPr>
    </w:lvl>
    <w:lvl w:ilvl="8" w:tplc="13B8D62C">
      <w:numFmt w:val="bullet"/>
      <w:lvlText w:val="•"/>
      <w:lvlJc w:val="left"/>
      <w:pPr>
        <w:ind w:left="7640" w:hanging="231"/>
      </w:pPr>
      <w:rPr>
        <w:rFonts w:hint="default"/>
        <w:lang w:val="es-ES" w:eastAsia="en-US" w:bidi="ar-SA"/>
      </w:rPr>
    </w:lvl>
  </w:abstractNum>
  <w:abstractNum w:abstractNumId="26" w15:restartNumberingAfterBreak="0">
    <w:nsid w:val="4DEB72D7"/>
    <w:multiLevelType w:val="hybridMultilevel"/>
    <w:tmpl w:val="E0EC4CE4"/>
    <w:lvl w:ilvl="0" w:tplc="1AA47AE6">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5E0C90D0">
      <w:numFmt w:val="bullet"/>
      <w:lvlText w:val="•"/>
      <w:lvlJc w:val="left"/>
      <w:pPr>
        <w:ind w:left="935" w:hanging="286"/>
      </w:pPr>
      <w:rPr>
        <w:rFonts w:hint="default"/>
        <w:lang w:val="es-ES" w:eastAsia="en-US" w:bidi="ar-SA"/>
      </w:rPr>
    </w:lvl>
    <w:lvl w:ilvl="2" w:tplc="27CE501A">
      <w:numFmt w:val="bullet"/>
      <w:lvlText w:val="•"/>
      <w:lvlJc w:val="left"/>
      <w:pPr>
        <w:ind w:left="1870" w:hanging="286"/>
      </w:pPr>
      <w:rPr>
        <w:rFonts w:hint="default"/>
        <w:lang w:val="es-ES" w:eastAsia="en-US" w:bidi="ar-SA"/>
      </w:rPr>
    </w:lvl>
    <w:lvl w:ilvl="3" w:tplc="8B48F250">
      <w:numFmt w:val="bullet"/>
      <w:lvlText w:val="•"/>
      <w:lvlJc w:val="left"/>
      <w:pPr>
        <w:ind w:left="2805" w:hanging="286"/>
      </w:pPr>
      <w:rPr>
        <w:rFonts w:hint="default"/>
        <w:lang w:val="es-ES" w:eastAsia="en-US" w:bidi="ar-SA"/>
      </w:rPr>
    </w:lvl>
    <w:lvl w:ilvl="4" w:tplc="B1105670">
      <w:numFmt w:val="bullet"/>
      <w:lvlText w:val="•"/>
      <w:lvlJc w:val="left"/>
      <w:pPr>
        <w:ind w:left="3740" w:hanging="286"/>
      </w:pPr>
      <w:rPr>
        <w:rFonts w:hint="default"/>
        <w:lang w:val="es-ES" w:eastAsia="en-US" w:bidi="ar-SA"/>
      </w:rPr>
    </w:lvl>
    <w:lvl w:ilvl="5" w:tplc="A2F88D80">
      <w:numFmt w:val="bullet"/>
      <w:lvlText w:val="•"/>
      <w:lvlJc w:val="left"/>
      <w:pPr>
        <w:ind w:left="4675" w:hanging="286"/>
      </w:pPr>
      <w:rPr>
        <w:rFonts w:hint="default"/>
        <w:lang w:val="es-ES" w:eastAsia="en-US" w:bidi="ar-SA"/>
      </w:rPr>
    </w:lvl>
    <w:lvl w:ilvl="6" w:tplc="C9684ACE">
      <w:numFmt w:val="bullet"/>
      <w:lvlText w:val="•"/>
      <w:lvlJc w:val="left"/>
      <w:pPr>
        <w:ind w:left="5610" w:hanging="286"/>
      </w:pPr>
      <w:rPr>
        <w:rFonts w:hint="default"/>
        <w:lang w:val="es-ES" w:eastAsia="en-US" w:bidi="ar-SA"/>
      </w:rPr>
    </w:lvl>
    <w:lvl w:ilvl="7" w:tplc="4A82D486">
      <w:numFmt w:val="bullet"/>
      <w:lvlText w:val="•"/>
      <w:lvlJc w:val="left"/>
      <w:pPr>
        <w:ind w:left="6545" w:hanging="286"/>
      </w:pPr>
      <w:rPr>
        <w:rFonts w:hint="default"/>
        <w:lang w:val="es-ES" w:eastAsia="en-US" w:bidi="ar-SA"/>
      </w:rPr>
    </w:lvl>
    <w:lvl w:ilvl="8" w:tplc="D8CE1918">
      <w:numFmt w:val="bullet"/>
      <w:lvlText w:val="•"/>
      <w:lvlJc w:val="left"/>
      <w:pPr>
        <w:ind w:left="7480" w:hanging="286"/>
      </w:pPr>
      <w:rPr>
        <w:rFonts w:hint="default"/>
        <w:lang w:val="es-ES" w:eastAsia="en-US" w:bidi="ar-SA"/>
      </w:rPr>
    </w:lvl>
  </w:abstractNum>
  <w:abstractNum w:abstractNumId="27" w15:restartNumberingAfterBreak="0">
    <w:nsid w:val="4EC10B8E"/>
    <w:multiLevelType w:val="hybridMultilevel"/>
    <w:tmpl w:val="DB7E1218"/>
    <w:lvl w:ilvl="0" w:tplc="7E702166">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97EE14E6">
      <w:numFmt w:val="bullet"/>
      <w:lvlText w:val="•"/>
      <w:lvlJc w:val="left"/>
      <w:pPr>
        <w:ind w:left="935" w:hanging="286"/>
      </w:pPr>
      <w:rPr>
        <w:rFonts w:hint="default"/>
        <w:lang w:val="es-ES" w:eastAsia="en-US" w:bidi="ar-SA"/>
      </w:rPr>
    </w:lvl>
    <w:lvl w:ilvl="2" w:tplc="39C005FA">
      <w:numFmt w:val="bullet"/>
      <w:lvlText w:val="•"/>
      <w:lvlJc w:val="left"/>
      <w:pPr>
        <w:ind w:left="1870" w:hanging="286"/>
      </w:pPr>
      <w:rPr>
        <w:rFonts w:hint="default"/>
        <w:lang w:val="es-ES" w:eastAsia="en-US" w:bidi="ar-SA"/>
      </w:rPr>
    </w:lvl>
    <w:lvl w:ilvl="3" w:tplc="8E446A22">
      <w:numFmt w:val="bullet"/>
      <w:lvlText w:val="•"/>
      <w:lvlJc w:val="left"/>
      <w:pPr>
        <w:ind w:left="2805" w:hanging="286"/>
      </w:pPr>
      <w:rPr>
        <w:rFonts w:hint="default"/>
        <w:lang w:val="es-ES" w:eastAsia="en-US" w:bidi="ar-SA"/>
      </w:rPr>
    </w:lvl>
    <w:lvl w:ilvl="4" w:tplc="26782AFC">
      <w:numFmt w:val="bullet"/>
      <w:lvlText w:val="•"/>
      <w:lvlJc w:val="left"/>
      <w:pPr>
        <w:ind w:left="3740" w:hanging="286"/>
      </w:pPr>
      <w:rPr>
        <w:rFonts w:hint="default"/>
        <w:lang w:val="es-ES" w:eastAsia="en-US" w:bidi="ar-SA"/>
      </w:rPr>
    </w:lvl>
    <w:lvl w:ilvl="5" w:tplc="6644CE1A">
      <w:numFmt w:val="bullet"/>
      <w:lvlText w:val="•"/>
      <w:lvlJc w:val="left"/>
      <w:pPr>
        <w:ind w:left="4675" w:hanging="286"/>
      </w:pPr>
      <w:rPr>
        <w:rFonts w:hint="default"/>
        <w:lang w:val="es-ES" w:eastAsia="en-US" w:bidi="ar-SA"/>
      </w:rPr>
    </w:lvl>
    <w:lvl w:ilvl="6" w:tplc="4BA8C55E">
      <w:numFmt w:val="bullet"/>
      <w:lvlText w:val="•"/>
      <w:lvlJc w:val="left"/>
      <w:pPr>
        <w:ind w:left="5610" w:hanging="286"/>
      </w:pPr>
      <w:rPr>
        <w:rFonts w:hint="default"/>
        <w:lang w:val="es-ES" w:eastAsia="en-US" w:bidi="ar-SA"/>
      </w:rPr>
    </w:lvl>
    <w:lvl w:ilvl="7" w:tplc="1BCA817E">
      <w:numFmt w:val="bullet"/>
      <w:lvlText w:val="•"/>
      <w:lvlJc w:val="left"/>
      <w:pPr>
        <w:ind w:left="6545" w:hanging="286"/>
      </w:pPr>
      <w:rPr>
        <w:rFonts w:hint="default"/>
        <w:lang w:val="es-ES" w:eastAsia="en-US" w:bidi="ar-SA"/>
      </w:rPr>
    </w:lvl>
    <w:lvl w:ilvl="8" w:tplc="4DB445C4">
      <w:numFmt w:val="bullet"/>
      <w:lvlText w:val="•"/>
      <w:lvlJc w:val="left"/>
      <w:pPr>
        <w:ind w:left="7480" w:hanging="286"/>
      </w:pPr>
      <w:rPr>
        <w:rFonts w:hint="default"/>
        <w:lang w:val="es-ES" w:eastAsia="en-US" w:bidi="ar-SA"/>
      </w:rPr>
    </w:lvl>
  </w:abstractNum>
  <w:abstractNum w:abstractNumId="28" w15:restartNumberingAfterBreak="0">
    <w:nsid w:val="4F8F6290"/>
    <w:multiLevelType w:val="hybridMultilevel"/>
    <w:tmpl w:val="DD4668B4"/>
    <w:lvl w:ilvl="0" w:tplc="394095BC">
      <w:start w:val="1"/>
      <w:numFmt w:val="lowerLetter"/>
      <w:lvlText w:val="%1)"/>
      <w:lvlJc w:val="left"/>
      <w:pPr>
        <w:ind w:left="790" w:hanging="224"/>
        <w:jc w:val="left"/>
      </w:pPr>
      <w:rPr>
        <w:rFonts w:ascii="Calibri" w:eastAsia="Calibri" w:hAnsi="Calibri" w:cs="Calibri" w:hint="default"/>
        <w:b w:val="0"/>
        <w:bCs w:val="0"/>
        <w:i w:val="0"/>
        <w:iCs w:val="0"/>
        <w:spacing w:val="-1"/>
        <w:w w:val="100"/>
        <w:sz w:val="22"/>
        <w:szCs w:val="22"/>
        <w:lang w:val="es-ES" w:eastAsia="en-US" w:bidi="ar-SA"/>
      </w:rPr>
    </w:lvl>
    <w:lvl w:ilvl="1" w:tplc="E14E2464">
      <w:numFmt w:val="bullet"/>
      <w:lvlText w:val="•"/>
      <w:lvlJc w:val="left"/>
      <w:pPr>
        <w:ind w:left="1655" w:hanging="224"/>
      </w:pPr>
      <w:rPr>
        <w:rFonts w:hint="default"/>
        <w:lang w:val="es-ES" w:eastAsia="en-US" w:bidi="ar-SA"/>
      </w:rPr>
    </w:lvl>
    <w:lvl w:ilvl="2" w:tplc="7FD477C2">
      <w:numFmt w:val="bullet"/>
      <w:lvlText w:val="•"/>
      <w:lvlJc w:val="left"/>
      <w:pPr>
        <w:ind w:left="2510" w:hanging="224"/>
      </w:pPr>
      <w:rPr>
        <w:rFonts w:hint="default"/>
        <w:lang w:val="es-ES" w:eastAsia="en-US" w:bidi="ar-SA"/>
      </w:rPr>
    </w:lvl>
    <w:lvl w:ilvl="3" w:tplc="B9F2F778">
      <w:numFmt w:val="bullet"/>
      <w:lvlText w:val="•"/>
      <w:lvlJc w:val="left"/>
      <w:pPr>
        <w:ind w:left="3365" w:hanging="224"/>
      </w:pPr>
      <w:rPr>
        <w:rFonts w:hint="default"/>
        <w:lang w:val="es-ES" w:eastAsia="en-US" w:bidi="ar-SA"/>
      </w:rPr>
    </w:lvl>
    <w:lvl w:ilvl="4" w:tplc="62302526">
      <w:numFmt w:val="bullet"/>
      <w:lvlText w:val="•"/>
      <w:lvlJc w:val="left"/>
      <w:pPr>
        <w:ind w:left="4220" w:hanging="224"/>
      </w:pPr>
      <w:rPr>
        <w:rFonts w:hint="default"/>
        <w:lang w:val="es-ES" w:eastAsia="en-US" w:bidi="ar-SA"/>
      </w:rPr>
    </w:lvl>
    <w:lvl w:ilvl="5" w:tplc="AAE0BDD0">
      <w:numFmt w:val="bullet"/>
      <w:lvlText w:val="•"/>
      <w:lvlJc w:val="left"/>
      <w:pPr>
        <w:ind w:left="5075" w:hanging="224"/>
      </w:pPr>
      <w:rPr>
        <w:rFonts w:hint="default"/>
        <w:lang w:val="es-ES" w:eastAsia="en-US" w:bidi="ar-SA"/>
      </w:rPr>
    </w:lvl>
    <w:lvl w:ilvl="6" w:tplc="511022BC">
      <w:numFmt w:val="bullet"/>
      <w:lvlText w:val="•"/>
      <w:lvlJc w:val="left"/>
      <w:pPr>
        <w:ind w:left="5930" w:hanging="224"/>
      </w:pPr>
      <w:rPr>
        <w:rFonts w:hint="default"/>
        <w:lang w:val="es-ES" w:eastAsia="en-US" w:bidi="ar-SA"/>
      </w:rPr>
    </w:lvl>
    <w:lvl w:ilvl="7" w:tplc="DFEE2888">
      <w:numFmt w:val="bullet"/>
      <w:lvlText w:val="•"/>
      <w:lvlJc w:val="left"/>
      <w:pPr>
        <w:ind w:left="6785" w:hanging="224"/>
      </w:pPr>
      <w:rPr>
        <w:rFonts w:hint="default"/>
        <w:lang w:val="es-ES" w:eastAsia="en-US" w:bidi="ar-SA"/>
      </w:rPr>
    </w:lvl>
    <w:lvl w:ilvl="8" w:tplc="3B18967E">
      <w:numFmt w:val="bullet"/>
      <w:lvlText w:val="•"/>
      <w:lvlJc w:val="left"/>
      <w:pPr>
        <w:ind w:left="7640" w:hanging="224"/>
      </w:pPr>
      <w:rPr>
        <w:rFonts w:hint="default"/>
        <w:lang w:val="es-ES" w:eastAsia="en-US" w:bidi="ar-SA"/>
      </w:rPr>
    </w:lvl>
  </w:abstractNum>
  <w:abstractNum w:abstractNumId="29" w15:restartNumberingAfterBreak="0">
    <w:nsid w:val="5670413D"/>
    <w:multiLevelType w:val="hybridMultilevel"/>
    <w:tmpl w:val="FDD0BDC6"/>
    <w:lvl w:ilvl="0" w:tplc="0FFA411E">
      <w:start w:val="1"/>
      <w:numFmt w:val="lowerLetter"/>
      <w:lvlText w:val="%1)"/>
      <w:lvlJc w:val="left"/>
      <w:pPr>
        <w:ind w:left="1" w:hanging="257"/>
        <w:jc w:val="left"/>
      </w:pPr>
      <w:rPr>
        <w:rFonts w:ascii="Calibri" w:eastAsia="Calibri" w:hAnsi="Calibri" w:cs="Calibri" w:hint="default"/>
        <w:b w:val="0"/>
        <w:bCs w:val="0"/>
        <w:i w:val="0"/>
        <w:iCs w:val="0"/>
        <w:spacing w:val="-1"/>
        <w:w w:val="100"/>
        <w:sz w:val="22"/>
        <w:szCs w:val="22"/>
        <w:lang w:val="es-ES" w:eastAsia="en-US" w:bidi="ar-SA"/>
      </w:rPr>
    </w:lvl>
    <w:lvl w:ilvl="1" w:tplc="A6AC9D5C">
      <w:numFmt w:val="bullet"/>
      <w:lvlText w:val="•"/>
      <w:lvlJc w:val="left"/>
      <w:pPr>
        <w:ind w:left="935" w:hanging="257"/>
      </w:pPr>
      <w:rPr>
        <w:rFonts w:hint="default"/>
        <w:lang w:val="es-ES" w:eastAsia="en-US" w:bidi="ar-SA"/>
      </w:rPr>
    </w:lvl>
    <w:lvl w:ilvl="2" w:tplc="3B6E4176">
      <w:numFmt w:val="bullet"/>
      <w:lvlText w:val="•"/>
      <w:lvlJc w:val="left"/>
      <w:pPr>
        <w:ind w:left="1870" w:hanging="257"/>
      </w:pPr>
      <w:rPr>
        <w:rFonts w:hint="default"/>
        <w:lang w:val="es-ES" w:eastAsia="en-US" w:bidi="ar-SA"/>
      </w:rPr>
    </w:lvl>
    <w:lvl w:ilvl="3" w:tplc="98DE0102">
      <w:numFmt w:val="bullet"/>
      <w:lvlText w:val="•"/>
      <w:lvlJc w:val="left"/>
      <w:pPr>
        <w:ind w:left="2805" w:hanging="257"/>
      </w:pPr>
      <w:rPr>
        <w:rFonts w:hint="default"/>
        <w:lang w:val="es-ES" w:eastAsia="en-US" w:bidi="ar-SA"/>
      </w:rPr>
    </w:lvl>
    <w:lvl w:ilvl="4" w:tplc="164E0848">
      <w:numFmt w:val="bullet"/>
      <w:lvlText w:val="•"/>
      <w:lvlJc w:val="left"/>
      <w:pPr>
        <w:ind w:left="3740" w:hanging="257"/>
      </w:pPr>
      <w:rPr>
        <w:rFonts w:hint="default"/>
        <w:lang w:val="es-ES" w:eastAsia="en-US" w:bidi="ar-SA"/>
      </w:rPr>
    </w:lvl>
    <w:lvl w:ilvl="5" w:tplc="30766B5E">
      <w:numFmt w:val="bullet"/>
      <w:lvlText w:val="•"/>
      <w:lvlJc w:val="left"/>
      <w:pPr>
        <w:ind w:left="4675" w:hanging="257"/>
      </w:pPr>
      <w:rPr>
        <w:rFonts w:hint="default"/>
        <w:lang w:val="es-ES" w:eastAsia="en-US" w:bidi="ar-SA"/>
      </w:rPr>
    </w:lvl>
    <w:lvl w:ilvl="6" w:tplc="79B48C96">
      <w:numFmt w:val="bullet"/>
      <w:lvlText w:val="•"/>
      <w:lvlJc w:val="left"/>
      <w:pPr>
        <w:ind w:left="5610" w:hanging="257"/>
      </w:pPr>
      <w:rPr>
        <w:rFonts w:hint="default"/>
        <w:lang w:val="es-ES" w:eastAsia="en-US" w:bidi="ar-SA"/>
      </w:rPr>
    </w:lvl>
    <w:lvl w:ilvl="7" w:tplc="BD9A3DC0">
      <w:numFmt w:val="bullet"/>
      <w:lvlText w:val="•"/>
      <w:lvlJc w:val="left"/>
      <w:pPr>
        <w:ind w:left="6545" w:hanging="257"/>
      </w:pPr>
      <w:rPr>
        <w:rFonts w:hint="default"/>
        <w:lang w:val="es-ES" w:eastAsia="en-US" w:bidi="ar-SA"/>
      </w:rPr>
    </w:lvl>
    <w:lvl w:ilvl="8" w:tplc="4C420D16">
      <w:numFmt w:val="bullet"/>
      <w:lvlText w:val="•"/>
      <w:lvlJc w:val="left"/>
      <w:pPr>
        <w:ind w:left="7480" w:hanging="257"/>
      </w:pPr>
      <w:rPr>
        <w:rFonts w:hint="default"/>
        <w:lang w:val="es-ES" w:eastAsia="en-US" w:bidi="ar-SA"/>
      </w:rPr>
    </w:lvl>
  </w:abstractNum>
  <w:abstractNum w:abstractNumId="30" w15:restartNumberingAfterBreak="0">
    <w:nsid w:val="56CD474D"/>
    <w:multiLevelType w:val="hybridMultilevel"/>
    <w:tmpl w:val="17206DB4"/>
    <w:lvl w:ilvl="0" w:tplc="FF4216AE">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8A0EAE4E">
      <w:numFmt w:val="bullet"/>
      <w:lvlText w:val="•"/>
      <w:lvlJc w:val="left"/>
      <w:pPr>
        <w:ind w:left="935" w:hanging="286"/>
      </w:pPr>
      <w:rPr>
        <w:rFonts w:hint="default"/>
        <w:lang w:val="es-ES" w:eastAsia="en-US" w:bidi="ar-SA"/>
      </w:rPr>
    </w:lvl>
    <w:lvl w:ilvl="2" w:tplc="6DC0DD84">
      <w:numFmt w:val="bullet"/>
      <w:lvlText w:val="•"/>
      <w:lvlJc w:val="left"/>
      <w:pPr>
        <w:ind w:left="1870" w:hanging="286"/>
      </w:pPr>
      <w:rPr>
        <w:rFonts w:hint="default"/>
        <w:lang w:val="es-ES" w:eastAsia="en-US" w:bidi="ar-SA"/>
      </w:rPr>
    </w:lvl>
    <w:lvl w:ilvl="3" w:tplc="BF6AB8D0">
      <w:numFmt w:val="bullet"/>
      <w:lvlText w:val="•"/>
      <w:lvlJc w:val="left"/>
      <w:pPr>
        <w:ind w:left="2805" w:hanging="286"/>
      </w:pPr>
      <w:rPr>
        <w:rFonts w:hint="default"/>
        <w:lang w:val="es-ES" w:eastAsia="en-US" w:bidi="ar-SA"/>
      </w:rPr>
    </w:lvl>
    <w:lvl w:ilvl="4" w:tplc="8A6608AC">
      <w:numFmt w:val="bullet"/>
      <w:lvlText w:val="•"/>
      <w:lvlJc w:val="left"/>
      <w:pPr>
        <w:ind w:left="3740" w:hanging="286"/>
      </w:pPr>
      <w:rPr>
        <w:rFonts w:hint="default"/>
        <w:lang w:val="es-ES" w:eastAsia="en-US" w:bidi="ar-SA"/>
      </w:rPr>
    </w:lvl>
    <w:lvl w:ilvl="5" w:tplc="08EC8414">
      <w:numFmt w:val="bullet"/>
      <w:lvlText w:val="•"/>
      <w:lvlJc w:val="left"/>
      <w:pPr>
        <w:ind w:left="4675" w:hanging="286"/>
      </w:pPr>
      <w:rPr>
        <w:rFonts w:hint="default"/>
        <w:lang w:val="es-ES" w:eastAsia="en-US" w:bidi="ar-SA"/>
      </w:rPr>
    </w:lvl>
    <w:lvl w:ilvl="6" w:tplc="8548A72E">
      <w:numFmt w:val="bullet"/>
      <w:lvlText w:val="•"/>
      <w:lvlJc w:val="left"/>
      <w:pPr>
        <w:ind w:left="5610" w:hanging="286"/>
      </w:pPr>
      <w:rPr>
        <w:rFonts w:hint="default"/>
        <w:lang w:val="es-ES" w:eastAsia="en-US" w:bidi="ar-SA"/>
      </w:rPr>
    </w:lvl>
    <w:lvl w:ilvl="7" w:tplc="36968E38">
      <w:numFmt w:val="bullet"/>
      <w:lvlText w:val="•"/>
      <w:lvlJc w:val="left"/>
      <w:pPr>
        <w:ind w:left="6545" w:hanging="286"/>
      </w:pPr>
      <w:rPr>
        <w:rFonts w:hint="default"/>
        <w:lang w:val="es-ES" w:eastAsia="en-US" w:bidi="ar-SA"/>
      </w:rPr>
    </w:lvl>
    <w:lvl w:ilvl="8" w:tplc="95427B74">
      <w:numFmt w:val="bullet"/>
      <w:lvlText w:val="•"/>
      <w:lvlJc w:val="left"/>
      <w:pPr>
        <w:ind w:left="7480" w:hanging="286"/>
      </w:pPr>
      <w:rPr>
        <w:rFonts w:hint="default"/>
        <w:lang w:val="es-ES" w:eastAsia="en-US" w:bidi="ar-SA"/>
      </w:rPr>
    </w:lvl>
  </w:abstractNum>
  <w:abstractNum w:abstractNumId="31" w15:restartNumberingAfterBreak="0">
    <w:nsid w:val="56CF1AD4"/>
    <w:multiLevelType w:val="hybridMultilevel"/>
    <w:tmpl w:val="DBE47608"/>
    <w:lvl w:ilvl="0" w:tplc="B3C06908">
      <w:start w:val="1"/>
      <w:numFmt w:val="lowerLetter"/>
      <w:lvlText w:val="%1)"/>
      <w:lvlJc w:val="left"/>
      <w:pPr>
        <w:ind w:left="795" w:hanging="228"/>
        <w:jc w:val="left"/>
      </w:pPr>
      <w:rPr>
        <w:rFonts w:ascii="Calibri" w:eastAsia="Calibri" w:hAnsi="Calibri" w:cs="Calibri" w:hint="default"/>
        <w:b w:val="0"/>
        <w:bCs w:val="0"/>
        <w:i w:val="0"/>
        <w:iCs w:val="0"/>
        <w:spacing w:val="0"/>
        <w:w w:val="100"/>
        <w:sz w:val="22"/>
        <w:szCs w:val="22"/>
        <w:lang w:val="es-ES" w:eastAsia="en-US" w:bidi="ar-SA"/>
      </w:rPr>
    </w:lvl>
    <w:lvl w:ilvl="1" w:tplc="E8F00704">
      <w:numFmt w:val="bullet"/>
      <w:lvlText w:val="•"/>
      <w:lvlJc w:val="left"/>
      <w:pPr>
        <w:ind w:left="1655" w:hanging="228"/>
      </w:pPr>
      <w:rPr>
        <w:rFonts w:hint="default"/>
        <w:lang w:val="es-ES" w:eastAsia="en-US" w:bidi="ar-SA"/>
      </w:rPr>
    </w:lvl>
    <w:lvl w:ilvl="2" w:tplc="6BD408CE">
      <w:numFmt w:val="bullet"/>
      <w:lvlText w:val="•"/>
      <w:lvlJc w:val="left"/>
      <w:pPr>
        <w:ind w:left="2510" w:hanging="228"/>
      </w:pPr>
      <w:rPr>
        <w:rFonts w:hint="default"/>
        <w:lang w:val="es-ES" w:eastAsia="en-US" w:bidi="ar-SA"/>
      </w:rPr>
    </w:lvl>
    <w:lvl w:ilvl="3" w:tplc="40FA1F7E">
      <w:numFmt w:val="bullet"/>
      <w:lvlText w:val="•"/>
      <w:lvlJc w:val="left"/>
      <w:pPr>
        <w:ind w:left="3365" w:hanging="228"/>
      </w:pPr>
      <w:rPr>
        <w:rFonts w:hint="default"/>
        <w:lang w:val="es-ES" w:eastAsia="en-US" w:bidi="ar-SA"/>
      </w:rPr>
    </w:lvl>
    <w:lvl w:ilvl="4" w:tplc="AA0ADE78">
      <w:numFmt w:val="bullet"/>
      <w:lvlText w:val="•"/>
      <w:lvlJc w:val="left"/>
      <w:pPr>
        <w:ind w:left="4220" w:hanging="228"/>
      </w:pPr>
      <w:rPr>
        <w:rFonts w:hint="default"/>
        <w:lang w:val="es-ES" w:eastAsia="en-US" w:bidi="ar-SA"/>
      </w:rPr>
    </w:lvl>
    <w:lvl w:ilvl="5" w:tplc="611ABCEA">
      <w:numFmt w:val="bullet"/>
      <w:lvlText w:val="•"/>
      <w:lvlJc w:val="left"/>
      <w:pPr>
        <w:ind w:left="5075" w:hanging="228"/>
      </w:pPr>
      <w:rPr>
        <w:rFonts w:hint="default"/>
        <w:lang w:val="es-ES" w:eastAsia="en-US" w:bidi="ar-SA"/>
      </w:rPr>
    </w:lvl>
    <w:lvl w:ilvl="6" w:tplc="F6CEF9D2">
      <w:numFmt w:val="bullet"/>
      <w:lvlText w:val="•"/>
      <w:lvlJc w:val="left"/>
      <w:pPr>
        <w:ind w:left="5930" w:hanging="228"/>
      </w:pPr>
      <w:rPr>
        <w:rFonts w:hint="default"/>
        <w:lang w:val="es-ES" w:eastAsia="en-US" w:bidi="ar-SA"/>
      </w:rPr>
    </w:lvl>
    <w:lvl w:ilvl="7" w:tplc="723493BA">
      <w:numFmt w:val="bullet"/>
      <w:lvlText w:val="•"/>
      <w:lvlJc w:val="left"/>
      <w:pPr>
        <w:ind w:left="6785" w:hanging="228"/>
      </w:pPr>
      <w:rPr>
        <w:rFonts w:hint="default"/>
        <w:lang w:val="es-ES" w:eastAsia="en-US" w:bidi="ar-SA"/>
      </w:rPr>
    </w:lvl>
    <w:lvl w:ilvl="8" w:tplc="E4B2FE5A">
      <w:numFmt w:val="bullet"/>
      <w:lvlText w:val="•"/>
      <w:lvlJc w:val="left"/>
      <w:pPr>
        <w:ind w:left="7640" w:hanging="228"/>
      </w:pPr>
      <w:rPr>
        <w:rFonts w:hint="default"/>
        <w:lang w:val="es-ES" w:eastAsia="en-US" w:bidi="ar-SA"/>
      </w:rPr>
    </w:lvl>
  </w:abstractNum>
  <w:abstractNum w:abstractNumId="32" w15:restartNumberingAfterBreak="0">
    <w:nsid w:val="5AB356B8"/>
    <w:multiLevelType w:val="hybridMultilevel"/>
    <w:tmpl w:val="19788CB8"/>
    <w:lvl w:ilvl="0" w:tplc="028AAA9C">
      <w:start w:val="1"/>
      <w:numFmt w:val="lowerLetter"/>
      <w:lvlText w:val="%1)"/>
      <w:lvlJc w:val="left"/>
      <w:pPr>
        <w:ind w:left="795" w:hanging="228"/>
        <w:jc w:val="left"/>
      </w:pPr>
      <w:rPr>
        <w:rFonts w:ascii="Calibri" w:eastAsia="Calibri" w:hAnsi="Calibri" w:cs="Calibri" w:hint="default"/>
        <w:b w:val="0"/>
        <w:bCs w:val="0"/>
        <w:i w:val="0"/>
        <w:iCs w:val="0"/>
        <w:spacing w:val="0"/>
        <w:w w:val="100"/>
        <w:sz w:val="22"/>
        <w:szCs w:val="22"/>
        <w:lang w:val="es-ES" w:eastAsia="en-US" w:bidi="ar-SA"/>
      </w:rPr>
    </w:lvl>
    <w:lvl w:ilvl="1" w:tplc="BB6467D6">
      <w:start w:val="1"/>
      <w:numFmt w:val="upperLetter"/>
      <w:lvlText w:val="%2)"/>
      <w:lvlJc w:val="left"/>
      <w:pPr>
        <w:ind w:left="827" w:hanging="260"/>
        <w:jc w:val="left"/>
      </w:pPr>
      <w:rPr>
        <w:rFonts w:ascii="Calibri" w:eastAsia="Calibri" w:hAnsi="Calibri" w:cs="Calibri" w:hint="default"/>
        <w:b w:val="0"/>
        <w:bCs w:val="0"/>
        <w:i w:val="0"/>
        <w:iCs w:val="0"/>
        <w:spacing w:val="0"/>
        <w:w w:val="103"/>
        <w:sz w:val="22"/>
        <w:szCs w:val="22"/>
        <w:lang w:val="es-ES" w:eastAsia="en-US" w:bidi="ar-SA"/>
      </w:rPr>
    </w:lvl>
    <w:lvl w:ilvl="2" w:tplc="FC7A76B6">
      <w:start w:val="1"/>
      <w:numFmt w:val="lowerLetter"/>
      <w:lvlText w:val="%3)"/>
      <w:lvlJc w:val="left"/>
      <w:pPr>
        <w:ind w:left="798" w:hanging="231"/>
        <w:jc w:val="left"/>
      </w:pPr>
      <w:rPr>
        <w:rFonts w:ascii="Calibri" w:eastAsia="Calibri" w:hAnsi="Calibri" w:cs="Calibri" w:hint="default"/>
        <w:b w:val="0"/>
        <w:bCs w:val="0"/>
        <w:i w:val="0"/>
        <w:iCs w:val="0"/>
        <w:spacing w:val="0"/>
        <w:w w:val="100"/>
        <w:sz w:val="22"/>
        <w:szCs w:val="22"/>
        <w:lang w:val="es-ES" w:eastAsia="en-US" w:bidi="ar-SA"/>
      </w:rPr>
    </w:lvl>
    <w:lvl w:ilvl="3" w:tplc="A0DEDE10">
      <w:numFmt w:val="bullet"/>
      <w:lvlText w:val="•"/>
      <w:lvlJc w:val="left"/>
      <w:pPr>
        <w:ind w:left="2715" w:hanging="231"/>
      </w:pPr>
      <w:rPr>
        <w:rFonts w:hint="default"/>
        <w:lang w:val="es-ES" w:eastAsia="en-US" w:bidi="ar-SA"/>
      </w:rPr>
    </w:lvl>
    <w:lvl w:ilvl="4" w:tplc="88B654F4">
      <w:numFmt w:val="bullet"/>
      <w:lvlText w:val="•"/>
      <w:lvlJc w:val="left"/>
      <w:pPr>
        <w:ind w:left="3663" w:hanging="231"/>
      </w:pPr>
      <w:rPr>
        <w:rFonts w:hint="default"/>
        <w:lang w:val="es-ES" w:eastAsia="en-US" w:bidi="ar-SA"/>
      </w:rPr>
    </w:lvl>
    <w:lvl w:ilvl="5" w:tplc="8C868840">
      <w:numFmt w:val="bullet"/>
      <w:lvlText w:val="•"/>
      <w:lvlJc w:val="left"/>
      <w:pPr>
        <w:ind w:left="4611" w:hanging="231"/>
      </w:pPr>
      <w:rPr>
        <w:rFonts w:hint="default"/>
        <w:lang w:val="es-ES" w:eastAsia="en-US" w:bidi="ar-SA"/>
      </w:rPr>
    </w:lvl>
    <w:lvl w:ilvl="6" w:tplc="A1E076A4">
      <w:numFmt w:val="bullet"/>
      <w:lvlText w:val="•"/>
      <w:lvlJc w:val="left"/>
      <w:pPr>
        <w:ind w:left="5558" w:hanging="231"/>
      </w:pPr>
      <w:rPr>
        <w:rFonts w:hint="default"/>
        <w:lang w:val="es-ES" w:eastAsia="en-US" w:bidi="ar-SA"/>
      </w:rPr>
    </w:lvl>
    <w:lvl w:ilvl="7" w:tplc="0C0ED0B0">
      <w:numFmt w:val="bullet"/>
      <w:lvlText w:val="•"/>
      <w:lvlJc w:val="left"/>
      <w:pPr>
        <w:ind w:left="6506" w:hanging="231"/>
      </w:pPr>
      <w:rPr>
        <w:rFonts w:hint="default"/>
        <w:lang w:val="es-ES" w:eastAsia="en-US" w:bidi="ar-SA"/>
      </w:rPr>
    </w:lvl>
    <w:lvl w:ilvl="8" w:tplc="9D70399C">
      <w:numFmt w:val="bullet"/>
      <w:lvlText w:val="•"/>
      <w:lvlJc w:val="left"/>
      <w:pPr>
        <w:ind w:left="7454" w:hanging="231"/>
      </w:pPr>
      <w:rPr>
        <w:rFonts w:hint="default"/>
        <w:lang w:val="es-ES" w:eastAsia="en-US" w:bidi="ar-SA"/>
      </w:rPr>
    </w:lvl>
  </w:abstractNum>
  <w:abstractNum w:abstractNumId="33" w15:restartNumberingAfterBreak="0">
    <w:nsid w:val="5CC7770D"/>
    <w:multiLevelType w:val="hybridMultilevel"/>
    <w:tmpl w:val="0FE8ACBE"/>
    <w:lvl w:ilvl="0" w:tplc="69963FE6">
      <w:start w:val="1"/>
      <w:numFmt w:val="lowerLetter"/>
      <w:lvlText w:val="%1)"/>
      <w:lvlJc w:val="left"/>
      <w:pPr>
        <w:ind w:left="1" w:hanging="240"/>
        <w:jc w:val="left"/>
      </w:pPr>
      <w:rPr>
        <w:rFonts w:ascii="Calibri" w:eastAsia="Calibri" w:hAnsi="Calibri" w:cs="Calibri" w:hint="default"/>
        <w:b w:val="0"/>
        <w:bCs w:val="0"/>
        <w:i w:val="0"/>
        <w:iCs w:val="0"/>
        <w:spacing w:val="-1"/>
        <w:w w:val="100"/>
        <w:sz w:val="22"/>
        <w:szCs w:val="22"/>
        <w:lang w:val="es-ES" w:eastAsia="en-US" w:bidi="ar-SA"/>
      </w:rPr>
    </w:lvl>
    <w:lvl w:ilvl="1" w:tplc="B8144F2A">
      <w:numFmt w:val="bullet"/>
      <w:lvlText w:val="•"/>
      <w:lvlJc w:val="left"/>
      <w:pPr>
        <w:ind w:left="935" w:hanging="240"/>
      </w:pPr>
      <w:rPr>
        <w:rFonts w:hint="default"/>
        <w:lang w:val="es-ES" w:eastAsia="en-US" w:bidi="ar-SA"/>
      </w:rPr>
    </w:lvl>
    <w:lvl w:ilvl="2" w:tplc="8B74563A">
      <w:numFmt w:val="bullet"/>
      <w:lvlText w:val="•"/>
      <w:lvlJc w:val="left"/>
      <w:pPr>
        <w:ind w:left="1870" w:hanging="240"/>
      </w:pPr>
      <w:rPr>
        <w:rFonts w:hint="default"/>
        <w:lang w:val="es-ES" w:eastAsia="en-US" w:bidi="ar-SA"/>
      </w:rPr>
    </w:lvl>
    <w:lvl w:ilvl="3" w:tplc="6C243A4E">
      <w:numFmt w:val="bullet"/>
      <w:lvlText w:val="•"/>
      <w:lvlJc w:val="left"/>
      <w:pPr>
        <w:ind w:left="2805" w:hanging="240"/>
      </w:pPr>
      <w:rPr>
        <w:rFonts w:hint="default"/>
        <w:lang w:val="es-ES" w:eastAsia="en-US" w:bidi="ar-SA"/>
      </w:rPr>
    </w:lvl>
    <w:lvl w:ilvl="4" w:tplc="10B8C9E2">
      <w:numFmt w:val="bullet"/>
      <w:lvlText w:val="•"/>
      <w:lvlJc w:val="left"/>
      <w:pPr>
        <w:ind w:left="3740" w:hanging="240"/>
      </w:pPr>
      <w:rPr>
        <w:rFonts w:hint="default"/>
        <w:lang w:val="es-ES" w:eastAsia="en-US" w:bidi="ar-SA"/>
      </w:rPr>
    </w:lvl>
    <w:lvl w:ilvl="5" w:tplc="9EF463EE">
      <w:numFmt w:val="bullet"/>
      <w:lvlText w:val="•"/>
      <w:lvlJc w:val="left"/>
      <w:pPr>
        <w:ind w:left="4675" w:hanging="240"/>
      </w:pPr>
      <w:rPr>
        <w:rFonts w:hint="default"/>
        <w:lang w:val="es-ES" w:eastAsia="en-US" w:bidi="ar-SA"/>
      </w:rPr>
    </w:lvl>
    <w:lvl w:ilvl="6" w:tplc="0DC471CA">
      <w:numFmt w:val="bullet"/>
      <w:lvlText w:val="•"/>
      <w:lvlJc w:val="left"/>
      <w:pPr>
        <w:ind w:left="5610" w:hanging="240"/>
      </w:pPr>
      <w:rPr>
        <w:rFonts w:hint="default"/>
        <w:lang w:val="es-ES" w:eastAsia="en-US" w:bidi="ar-SA"/>
      </w:rPr>
    </w:lvl>
    <w:lvl w:ilvl="7" w:tplc="D3F88926">
      <w:numFmt w:val="bullet"/>
      <w:lvlText w:val="•"/>
      <w:lvlJc w:val="left"/>
      <w:pPr>
        <w:ind w:left="6545" w:hanging="240"/>
      </w:pPr>
      <w:rPr>
        <w:rFonts w:hint="default"/>
        <w:lang w:val="es-ES" w:eastAsia="en-US" w:bidi="ar-SA"/>
      </w:rPr>
    </w:lvl>
    <w:lvl w:ilvl="8" w:tplc="F970F50E">
      <w:numFmt w:val="bullet"/>
      <w:lvlText w:val="•"/>
      <w:lvlJc w:val="left"/>
      <w:pPr>
        <w:ind w:left="7480" w:hanging="240"/>
      </w:pPr>
      <w:rPr>
        <w:rFonts w:hint="default"/>
        <w:lang w:val="es-ES" w:eastAsia="en-US" w:bidi="ar-SA"/>
      </w:rPr>
    </w:lvl>
  </w:abstractNum>
  <w:abstractNum w:abstractNumId="34" w15:restartNumberingAfterBreak="0">
    <w:nsid w:val="61583704"/>
    <w:multiLevelType w:val="hybridMultilevel"/>
    <w:tmpl w:val="A134B1B4"/>
    <w:lvl w:ilvl="0" w:tplc="B3704062">
      <w:start w:val="1"/>
      <w:numFmt w:val="lowerLetter"/>
      <w:lvlText w:val="%1)"/>
      <w:lvlJc w:val="left"/>
      <w:pPr>
        <w:ind w:left="1" w:hanging="219"/>
        <w:jc w:val="left"/>
      </w:pPr>
      <w:rPr>
        <w:rFonts w:ascii="Calibri" w:eastAsia="Calibri" w:hAnsi="Calibri" w:cs="Calibri" w:hint="default"/>
        <w:b w:val="0"/>
        <w:bCs w:val="0"/>
        <w:i w:val="0"/>
        <w:iCs w:val="0"/>
        <w:spacing w:val="-1"/>
        <w:w w:val="100"/>
        <w:sz w:val="22"/>
        <w:szCs w:val="22"/>
        <w:lang w:val="es-ES" w:eastAsia="en-US" w:bidi="ar-SA"/>
      </w:rPr>
    </w:lvl>
    <w:lvl w:ilvl="1" w:tplc="5ED46350">
      <w:numFmt w:val="bullet"/>
      <w:lvlText w:val="•"/>
      <w:lvlJc w:val="left"/>
      <w:pPr>
        <w:ind w:left="935" w:hanging="219"/>
      </w:pPr>
      <w:rPr>
        <w:rFonts w:hint="default"/>
        <w:lang w:val="es-ES" w:eastAsia="en-US" w:bidi="ar-SA"/>
      </w:rPr>
    </w:lvl>
    <w:lvl w:ilvl="2" w:tplc="654EF180">
      <w:numFmt w:val="bullet"/>
      <w:lvlText w:val="•"/>
      <w:lvlJc w:val="left"/>
      <w:pPr>
        <w:ind w:left="1870" w:hanging="219"/>
      </w:pPr>
      <w:rPr>
        <w:rFonts w:hint="default"/>
        <w:lang w:val="es-ES" w:eastAsia="en-US" w:bidi="ar-SA"/>
      </w:rPr>
    </w:lvl>
    <w:lvl w:ilvl="3" w:tplc="72443F9E">
      <w:numFmt w:val="bullet"/>
      <w:lvlText w:val="•"/>
      <w:lvlJc w:val="left"/>
      <w:pPr>
        <w:ind w:left="2805" w:hanging="219"/>
      </w:pPr>
      <w:rPr>
        <w:rFonts w:hint="default"/>
        <w:lang w:val="es-ES" w:eastAsia="en-US" w:bidi="ar-SA"/>
      </w:rPr>
    </w:lvl>
    <w:lvl w:ilvl="4" w:tplc="DFB81ACE">
      <w:numFmt w:val="bullet"/>
      <w:lvlText w:val="•"/>
      <w:lvlJc w:val="left"/>
      <w:pPr>
        <w:ind w:left="3740" w:hanging="219"/>
      </w:pPr>
      <w:rPr>
        <w:rFonts w:hint="default"/>
        <w:lang w:val="es-ES" w:eastAsia="en-US" w:bidi="ar-SA"/>
      </w:rPr>
    </w:lvl>
    <w:lvl w:ilvl="5" w:tplc="A98840A4">
      <w:numFmt w:val="bullet"/>
      <w:lvlText w:val="•"/>
      <w:lvlJc w:val="left"/>
      <w:pPr>
        <w:ind w:left="4675" w:hanging="219"/>
      </w:pPr>
      <w:rPr>
        <w:rFonts w:hint="default"/>
        <w:lang w:val="es-ES" w:eastAsia="en-US" w:bidi="ar-SA"/>
      </w:rPr>
    </w:lvl>
    <w:lvl w:ilvl="6" w:tplc="5FD262DC">
      <w:numFmt w:val="bullet"/>
      <w:lvlText w:val="•"/>
      <w:lvlJc w:val="left"/>
      <w:pPr>
        <w:ind w:left="5610" w:hanging="219"/>
      </w:pPr>
      <w:rPr>
        <w:rFonts w:hint="default"/>
        <w:lang w:val="es-ES" w:eastAsia="en-US" w:bidi="ar-SA"/>
      </w:rPr>
    </w:lvl>
    <w:lvl w:ilvl="7" w:tplc="2236DDEC">
      <w:numFmt w:val="bullet"/>
      <w:lvlText w:val="•"/>
      <w:lvlJc w:val="left"/>
      <w:pPr>
        <w:ind w:left="6545" w:hanging="219"/>
      </w:pPr>
      <w:rPr>
        <w:rFonts w:hint="default"/>
        <w:lang w:val="es-ES" w:eastAsia="en-US" w:bidi="ar-SA"/>
      </w:rPr>
    </w:lvl>
    <w:lvl w:ilvl="8" w:tplc="635C1D5A">
      <w:numFmt w:val="bullet"/>
      <w:lvlText w:val="•"/>
      <w:lvlJc w:val="left"/>
      <w:pPr>
        <w:ind w:left="7480" w:hanging="219"/>
      </w:pPr>
      <w:rPr>
        <w:rFonts w:hint="default"/>
        <w:lang w:val="es-ES" w:eastAsia="en-US" w:bidi="ar-SA"/>
      </w:rPr>
    </w:lvl>
  </w:abstractNum>
  <w:abstractNum w:abstractNumId="35" w15:restartNumberingAfterBreak="0">
    <w:nsid w:val="626349FC"/>
    <w:multiLevelType w:val="hybridMultilevel"/>
    <w:tmpl w:val="3FE0E25E"/>
    <w:lvl w:ilvl="0" w:tplc="ABBE137A">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B7DC106E">
      <w:numFmt w:val="bullet"/>
      <w:lvlText w:val="•"/>
      <w:lvlJc w:val="left"/>
      <w:pPr>
        <w:ind w:left="935" w:hanging="286"/>
      </w:pPr>
      <w:rPr>
        <w:rFonts w:hint="default"/>
        <w:lang w:val="es-ES" w:eastAsia="en-US" w:bidi="ar-SA"/>
      </w:rPr>
    </w:lvl>
    <w:lvl w:ilvl="2" w:tplc="A5461B30">
      <w:numFmt w:val="bullet"/>
      <w:lvlText w:val="•"/>
      <w:lvlJc w:val="left"/>
      <w:pPr>
        <w:ind w:left="1870" w:hanging="286"/>
      </w:pPr>
      <w:rPr>
        <w:rFonts w:hint="default"/>
        <w:lang w:val="es-ES" w:eastAsia="en-US" w:bidi="ar-SA"/>
      </w:rPr>
    </w:lvl>
    <w:lvl w:ilvl="3" w:tplc="5D7CE638">
      <w:numFmt w:val="bullet"/>
      <w:lvlText w:val="•"/>
      <w:lvlJc w:val="left"/>
      <w:pPr>
        <w:ind w:left="2805" w:hanging="286"/>
      </w:pPr>
      <w:rPr>
        <w:rFonts w:hint="default"/>
        <w:lang w:val="es-ES" w:eastAsia="en-US" w:bidi="ar-SA"/>
      </w:rPr>
    </w:lvl>
    <w:lvl w:ilvl="4" w:tplc="7960C48E">
      <w:numFmt w:val="bullet"/>
      <w:lvlText w:val="•"/>
      <w:lvlJc w:val="left"/>
      <w:pPr>
        <w:ind w:left="3740" w:hanging="286"/>
      </w:pPr>
      <w:rPr>
        <w:rFonts w:hint="default"/>
        <w:lang w:val="es-ES" w:eastAsia="en-US" w:bidi="ar-SA"/>
      </w:rPr>
    </w:lvl>
    <w:lvl w:ilvl="5" w:tplc="F8A8D830">
      <w:numFmt w:val="bullet"/>
      <w:lvlText w:val="•"/>
      <w:lvlJc w:val="left"/>
      <w:pPr>
        <w:ind w:left="4675" w:hanging="286"/>
      </w:pPr>
      <w:rPr>
        <w:rFonts w:hint="default"/>
        <w:lang w:val="es-ES" w:eastAsia="en-US" w:bidi="ar-SA"/>
      </w:rPr>
    </w:lvl>
    <w:lvl w:ilvl="6" w:tplc="3BD4B384">
      <w:numFmt w:val="bullet"/>
      <w:lvlText w:val="•"/>
      <w:lvlJc w:val="left"/>
      <w:pPr>
        <w:ind w:left="5610" w:hanging="286"/>
      </w:pPr>
      <w:rPr>
        <w:rFonts w:hint="default"/>
        <w:lang w:val="es-ES" w:eastAsia="en-US" w:bidi="ar-SA"/>
      </w:rPr>
    </w:lvl>
    <w:lvl w:ilvl="7" w:tplc="54049592">
      <w:numFmt w:val="bullet"/>
      <w:lvlText w:val="•"/>
      <w:lvlJc w:val="left"/>
      <w:pPr>
        <w:ind w:left="6545" w:hanging="286"/>
      </w:pPr>
      <w:rPr>
        <w:rFonts w:hint="default"/>
        <w:lang w:val="es-ES" w:eastAsia="en-US" w:bidi="ar-SA"/>
      </w:rPr>
    </w:lvl>
    <w:lvl w:ilvl="8" w:tplc="7ABCFD9A">
      <w:numFmt w:val="bullet"/>
      <w:lvlText w:val="•"/>
      <w:lvlJc w:val="left"/>
      <w:pPr>
        <w:ind w:left="7480" w:hanging="286"/>
      </w:pPr>
      <w:rPr>
        <w:rFonts w:hint="default"/>
        <w:lang w:val="es-ES" w:eastAsia="en-US" w:bidi="ar-SA"/>
      </w:rPr>
    </w:lvl>
  </w:abstractNum>
  <w:abstractNum w:abstractNumId="36" w15:restartNumberingAfterBreak="0">
    <w:nsid w:val="63EB0D81"/>
    <w:multiLevelType w:val="hybridMultilevel"/>
    <w:tmpl w:val="6C3CC1B0"/>
    <w:lvl w:ilvl="0" w:tplc="15860E7E">
      <w:start w:val="1"/>
      <w:numFmt w:val="lowerLetter"/>
      <w:lvlText w:val="%1)"/>
      <w:lvlJc w:val="left"/>
      <w:pPr>
        <w:ind w:left="1" w:hanging="279"/>
        <w:jc w:val="left"/>
      </w:pPr>
      <w:rPr>
        <w:rFonts w:ascii="Calibri" w:eastAsia="Calibri" w:hAnsi="Calibri" w:cs="Calibri" w:hint="default"/>
        <w:b w:val="0"/>
        <w:bCs w:val="0"/>
        <w:i w:val="0"/>
        <w:iCs w:val="0"/>
        <w:spacing w:val="0"/>
        <w:w w:val="100"/>
        <w:sz w:val="22"/>
        <w:szCs w:val="22"/>
        <w:lang w:val="es-ES" w:eastAsia="en-US" w:bidi="ar-SA"/>
      </w:rPr>
    </w:lvl>
    <w:lvl w:ilvl="1" w:tplc="327A0192">
      <w:numFmt w:val="bullet"/>
      <w:lvlText w:val="•"/>
      <w:lvlJc w:val="left"/>
      <w:pPr>
        <w:ind w:left="935" w:hanging="279"/>
      </w:pPr>
      <w:rPr>
        <w:rFonts w:hint="default"/>
        <w:lang w:val="es-ES" w:eastAsia="en-US" w:bidi="ar-SA"/>
      </w:rPr>
    </w:lvl>
    <w:lvl w:ilvl="2" w:tplc="B6F8B9CC">
      <w:numFmt w:val="bullet"/>
      <w:lvlText w:val="•"/>
      <w:lvlJc w:val="left"/>
      <w:pPr>
        <w:ind w:left="1870" w:hanging="279"/>
      </w:pPr>
      <w:rPr>
        <w:rFonts w:hint="default"/>
        <w:lang w:val="es-ES" w:eastAsia="en-US" w:bidi="ar-SA"/>
      </w:rPr>
    </w:lvl>
    <w:lvl w:ilvl="3" w:tplc="35740174">
      <w:numFmt w:val="bullet"/>
      <w:lvlText w:val="•"/>
      <w:lvlJc w:val="left"/>
      <w:pPr>
        <w:ind w:left="2805" w:hanging="279"/>
      </w:pPr>
      <w:rPr>
        <w:rFonts w:hint="default"/>
        <w:lang w:val="es-ES" w:eastAsia="en-US" w:bidi="ar-SA"/>
      </w:rPr>
    </w:lvl>
    <w:lvl w:ilvl="4" w:tplc="1CFA1DAA">
      <w:numFmt w:val="bullet"/>
      <w:lvlText w:val="•"/>
      <w:lvlJc w:val="left"/>
      <w:pPr>
        <w:ind w:left="3740" w:hanging="279"/>
      </w:pPr>
      <w:rPr>
        <w:rFonts w:hint="default"/>
        <w:lang w:val="es-ES" w:eastAsia="en-US" w:bidi="ar-SA"/>
      </w:rPr>
    </w:lvl>
    <w:lvl w:ilvl="5" w:tplc="6B0C3774">
      <w:numFmt w:val="bullet"/>
      <w:lvlText w:val="•"/>
      <w:lvlJc w:val="left"/>
      <w:pPr>
        <w:ind w:left="4675" w:hanging="279"/>
      </w:pPr>
      <w:rPr>
        <w:rFonts w:hint="default"/>
        <w:lang w:val="es-ES" w:eastAsia="en-US" w:bidi="ar-SA"/>
      </w:rPr>
    </w:lvl>
    <w:lvl w:ilvl="6" w:tplc="DBE20D80">
      <w:numFmt w:val="bullet"/>
      <w:lvlText w:val="•"/>
      <w:lvlJc w:val="left"/>
      <w:pPr>
        <w:ind w:left="5610" w:hanging="279"/>
      </w:pPr>
      <w:rPr>
        <w:rFonts w:hint="default"/>
        <w:lang w:val="es-ES" w:eastAsia="en-US" w:bidi="ar-SA"/>
      </w:rPr>
    </w:lvl>
    <w:lvl w:ilvl="7" w:tplc="5A60661C">
      <w:numFmt w:val="bullet"/>
      <w:lvlText w:val="•"/>
      <w:lvlJc w:val="left"/>
      <w:pPr>
        <w:ind w:left="6545" w:hanging="279"/>
      </w:pPr>
      <w:rPr>
        <w:rFonts w:hint="default"/>
        <w:lang w:val="es-ES" w:eastAsia="en-US" w:bidi="ar-SA"/>
      </w:rPr>
    </w:lvl>
    <w:lvl w:ilvl="8" w:tplc="C1D24A7A">
      <w:numFmt w:val="bullet"/>
      <w:lvlText w:val="•"/>
      <w:lvlJc w:val="left"/>
      <w:pPr>
        <w:ind w:left="7480" w:hanging="279"/>
      </w:pPr>
      <w:rPr>
        <w:rFonts w:hint="default"/>
        <w:lang w:val="es-ES" w:eastAsia="en-US" w:bidi="ar-SA"/>
      </w:rPr>
    </w:lvl>
  </w:abstractNum>
  <w:abstractNum w:abstractNumId="37" w15:restartNumberingAfterBreak="0">
    <w:nsid w:val="64130314"/>
    <w:multiLevelType w:val="hybridMultilevel"/>
    <w:tmpl w:val="ABC8C4D4"/>
    <w:lvl w:ilvl="0" w:tplc="94007022">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6C2AF1B8">
      <w:numFmt w:val="bullet"/>
      <w:lvlText w:val="•"/>
      <w:lvlJc w:val="left"/>
      <w:pPr>
        <w:ind w:left="1655" w:hanging="224"/>
      </w:pPr>
      <w:rPr>
        <w:rFonts w:hint="default"/>
        <w:lang w:val="es-ES" w:eastAsia="en-US" w:bidi="ar-SA"/>
      </w:rPr>
    </w:lvl>
    <w:lvl w:ilvl="2" w:tplc="B858A9C0">
      <w:numFmt w:val="bullet"/>
      <w:lvlText w:val="•"/>
      <w:lvlJc w:val="left"/>
      <w:pPr>
        <w:ind w:left="2510" w:hanging="224"/>
      </w:pPr>
      <w:rPr>
        <w:rFonts w:hint="default"/>
        <w:lang w:val="es-ES" w:eastAsia="en-US" w:bidi="ar-SA"/>
      </w:rPr>
    </w:lvl>
    <w:lvl w:ilvl="3" w:tplc="AFDAA966">
      <w:numFmt w:val="bullet"/>
      <w:lvlText w:val="•"/>
      <w:lvlJc w:val="left"/>
      <w:pPr>
        <w:ind w:left="3365" w:hanging="224"/>
      </w:pPr>
      <w:rPr>
        <w:rFonts w:hint="default"/>
        <w:lang w:val="es-ES" w:eastAsia="en-US" w:bidi="ar-SA"/>
      </w:rPr>
    </w:lvl>
    <w:lvl w:ilvl="4" w:tplc="331282A0">
      <w:numFmt w:val="bullet"/>
      <w:lvlText w:val="•"/>
      <w:lvlJc w:val="left"/>
      <w:pPr>
        <w:ind w:left="4220" w:hanging="224"/>
      </w:pPr>
      <w:rPr>
        <w:rFonts w:hint="default"/>
        <w:lang w:val="es-ES" w:eastAsia="en-US" w:bidi="ar-SA"/>
      </w:rPr>
    </w:lvl>
    <w:lvl w:ilvl="5" w:tplc="930A7EA0">
      <w:numFmt w:val="bullet"/>
      <w:lvlText w:val="•"/>
      <w:lvlJc w:val="left"/>
      <w:pPr>
        <w:ind w:left="5075" w:hanging="224"/>
      </w:pPr>
      <w:rPr>
        <w:rFonts w:hint="default"/>
        <w:lang w:val="es-ES" w:eastAsia="en-US" w:bidi="ar-SA"/>
      </w:rPr>
    </w:lvl>
    <w:lvl w:ilvl="6" w:tplc="513A6E98">
      <w:numFmt w:val="bullet"/>
      <w:lvlText w:val="•"/>
      <w:lvlJc w:val="left"/>
      <w:pPr>
        <w:ind w:left="5930" w:hanging="224"/>
      </w:pPr>
      <w:rPr>
        <w:rFonts w:hint="default"/>
        <w:lang w:val="es-ES" w:eastAsia="en-US" w:bidi="ar-SA"/>
      </w:rPr>
    </w:lvl>
    <w:lvl w:ilvl="7" w:tplc="2CDC3D60">
      <w:numFmt w:val="bullet"/>
      <w:lvlText w:val="•"/>
      <w:lvlJc w:val="left"/>
      <w:pPr>
        <w:ind w:left="6785" w:hanging="224"/>
      </w:pPr>
      <w:rPr>
        <w:rFonts w:hint="default"/>
        <w:lang w:val="es-ES" w:eastAsia="en-US" w:bidi="ar-SA"/>
      </w:rPr>
    </w:lvl>
    <w:lvl w:ilvl="8" w:tplc="16226D62">
      <w:numFmt w:val="bullet"/>
      <w:lvlText w:val="•"/>
      <w:lvlJc w:val="left"/>
      <w:pPr>
        <w:ind w:left="7640" w:hanging="224"/>
      </w:pPr>
      <w:rPr>
        <w:rFonts w:hint="default"/>
        <w:lang w:val="es-ES" w:eastAsia="en-US" w:bidi="ar-SA"/>
      </w:rPr>
    </w:lvl>
  </w:abstractNum>
  <w:abstractNum w:abstractNumId="38" w15:restartNumberingAfterBreak="0">
    <w:nsid w:val="673C444F"/>
    <w:multiLevelType w:val="hybridMultilevel"/>
    <w:tmpl w:val="A9EA1E5A"/>
    <w:lvl w:ilvl="0" w:tplc="DD08FCAC">
      <w:start w:val="1"/>
      <w:numFmt w:val="lowerLetter"/>
      <w:lvlText w:val="%1)"/>
      <w:lvlJc w:val="left"/>
      <w:pPr>
        <w:ind w:left="1" w:hanging="269"/>
        <w:jc w:val="left"/>
      </w:pPr>
      <w:rPr>
        <w:rFonts w:ascii="Calibri" w:eastAsia="Calibri" w:hAnsi="Calibri" w:cs="Calibri" w:hint="default"/>
        <w:b w:val="0"/>
        <w:bCs w:val="0"/>
        <w:i w:val="0"/>
        <w:iCs w:val="0"/>
        <w:spacing w:val="0"/>
        <w:w w:val="100"/>
        <w:sz w:val="22"/>
        <w:szCs w:val="22"/>
        <w:lang w:val="es-ES" w:eastAsia="en-US" w:bidi="ar-SA"/>
      </w:rPr>
    </w:lvl>
    <w:lvl w:ilvl="1" w:tplc="EF6245B6">
      <w:numFmt w:val="bullet"/>
      <w:lvlText w:val="•"/>
      <w:lvlJc w:val="left"/>
      <w:pPr>
        <w:ind w:left="935" w:hanging="269"/>
      </w:pPr>
      <w:rPr>
        <w:rFonts w:hint="default"/>
        <w:lang w:val="es-ES" w:eastAsia="en-US" w:bidi="ar-SA"/>
      </w:rPr>
    </w:lvl>
    <w:lvl w:ilvl="2" w:tplc="CA2EDCE0">
      <w:numFmt w:val="bullet"/>
      <w:lvlText w:val="•"/>
      <w:lvlJc w:val="left"/>
      <w:pPr>
        <w:ind w:left="1870" w:hanging="269"/>
      </w:pPr>
      <w:rPr>
        <w:rFonts w:hint="default"/>
        <w:lang w:val="es-ES" w:eastAsia="en-US" w:bidi="ar-SA"/>
      </w:rPr>
    </w:lvl>
    <w:lvl w:ilvl="3" w:tplc="2758CDE4">
      <w:numFmt w:val="bullet"/>
      <w:lvlText w:val="•"/>
      <w:lvlJc w:val="left"/>
      <w:pPr>
        <w:ind w:left="2805" w:hanging="269"/>
      </w:pPr>
      <w:rPr>
        <w:rFonts w:hint="default"/>
        <w:lang w:val="es-ES" w:eastAsia="en-US" w:bidi="ar-SA"/>
      </w:rPr>
    </w:lvl>
    <w:lvl w:ilvl="4" w:tplc="60D2D7A2">
      <w:numFmt w:val="bullet"/>
      <w:lvlText w:val="•"/>
      <w:lvlJc w:val="left"/>
      <w:pPr>
        <w:ind w:left="3740" w:hanging="269"/>
      </w:pPr>
      <w:rPr>
        <w:rFonts w:hint="default"/>
        <w:lang w:val="es-ES" w:eastAsia="en-US" w:bidi="ar-SA"/>
      </w:rPr>
    </w:lvl>
    <w:lvl w:ilvl="5" w:tplc="226E2270">
      <w:numFmt w:val="bullet"/>
      <w:lvlText w:val="•"/>
      <w:lvlJc w:val="left"/>
      <w:pPr>
        <w:ind w:left="4675" w:hanging="269"/>
      </w:pPr>
      <w:rPr>
        <w:rFonts w:hint="default"/>
        <w:lang w:val="es-ES" w:eastAsia="en-US" w:bidi="ar-SA"/>
      </w:rPr>
    </w:lvl>
    <w:lvl w:ilvl="6" w:tplc="7CB23FA8">
      <w:numFmt w:val="bullet"/>
      <w:lvlText w:val="•"/>
      <w:lvlJc w:val="left"/>
      <w:pPr>
        <w:ind w:left="5610" w:hanging="269"/>
      </w:pPr>
      <w:rPr>
        <w:rFonts w:hint="default"/>
        <w:lang w:val="es-ES" w:eastAsia="en-US" w:bidi="ar-SA"/>
      </w:rPr>
    </w:lvl>
    <w:lvl w:ilvl="7" w:tplc="A58A0FA0">
      <w:numFmt w:val="bullet"/>
      <w:lvlText w:val="•"/>
      <w:lvlJc w:val="left"/>
      <w:pPr>
        <w:ind w:left="6545" w:hanging="269"/>
      </w:pPr>
      <w:rPr>
        <w:rFonts w:hint="default"/>
        <w:lang w:val="es-ES" w:eastAsia="en-US" w:bidi="ar-SA"/>
      </w:rPr>
    </w:lvl>
    <w:lvl w:ilvl="8" w:tplc="BBBC9C00">
      <w:numFmt w:val="bullet"/>
      <w:lvlText w:val="•"/>
      <w:lvlJc w:val="left"/>
      <w:pPr>
        <w:ind w:left="7480" w:hanging="269"/>
      </w:pPr>
      <w:rPr>
        <w:rFonts w:hint="default"/>
        <w:lang w:val="es-ES" w:eastAsia="en-US" w:bidi="ar-SA"/>
      </w:rPr>
    </w:lvl>
  </w:abstractNum>
  <w:abstractNum w:abstractNumId="39" w15:restartNumberingAfterBreak="0">
    <w:nsid w:val="68B065D1"/>
    <w:multiLevelType w:val="hybridMultilevel"/>
    <w:tmpl w:val="94A05590"/>
    <w:lvl w:ilvl="0" w:tplc="01D24E02">
      <w:start w:val="1"/>
      <w:numFmt w:val="lowerLetter"/>
      <w:lvlText w:val="%1)"/>
      <w:lvlJc w:val="left"/>
      <w:pPr>
        <w:ind w:left="1" w:hanging="231"/>
        <w:jc w:val="left"/>
      </w:pPr>
      <w:rPr>
        <w:rFonts w:ascii="Calibri" w:eastAsia="Calibri" w:hAnsi="Calibri" w:cs="Calibri" w:hint="default"/>
        <w:b w:val="0"/>
        <w:bCs w:val="0"/>
        <w:i w:val="0"/>
        <w:iCs w:val="0"/>
        <w:spacing w:val="0"/>
        <w:w w:val="100"/>
        <w:sz w:val="22"/>
        <w:szCs w:val="22"/>
        <w:lang w:val="es-ES" w:eastAsia="en-US" w:bidi="ar-SA"/>
      </w:rPr>
    </w:lvl>
    <w:lvl w:ilvl="1" w:tplc="2DAEB6CA">
      <w:numFmt w:val="bullet"/>
      <w:lvlText w:val="•"/>
      <w:lvlJc w:val="left"/>
      <w:pPr>
        <w:ind w:left="935" w:hanging="231"/>
      </w:pPr>
      <w:rPr>
        <w:rFonts w:hint="default"/>
        <w:lang w:val="es-ES" w:eastAsia="en-US" w:bidi="ar-SA"/>
      </w:rPr>
    </w:lvl>
    <w:lvl w:ilvl="2" w:tplc="05CE0E96">
      <w:numFmt w:val="bullet"/>
      <w:lvlText w:val="•"/>
      <w:lvlJc w:val="left"/>
      <w:pPr>
        <w:ind w:left="1870" w:hanging="231"/>
      </w:pPr>
      <w:rPr>
        <w:rFonts w:hint="default"/>
        <w:lang w:val="es-ES" w:eastAsia="en-US" w:bidi="ar-SA"/>
      </w:rPr>
    </w:lvl>
    <w:lvl w:ilvl="3" w:tplc="06BA78B8">
      <w:numFmt w:val="bullet"/>
      <w:lvlText w:val="•"/>
      <w:lvlJc w:val="left"/>
      <w:pPr>
        <w:ind w:left="2805" w:hanging="231"/>
      </w:pPr>
      <w:rPr>
        <w:rFonts w:hint="default"/>
        <w:lang w:val="es-ES" w:eastAsia="en-US" w:bidi="ar-SA"/>
      </w:rPr>
    </w:lvl>
    <w:lvl w:ilvl="4" w:tplc="9F5E894E">
      <w:numFmt w:val="bullet"/>
      <w:lvlText w:val="•"/>
      <w:lvlJc w:val="left"/>
      <w:pPr>
        <w:ind w:left="3740" w:hanging="231"/>
      </w:pPr>
      <w:rPr>
        <w:rFonts w:hint="default"/>
        <w:lang w:val="es-ES" w:eastAsia="en-US" w:bidi="ar-SA"/>
      </w:rPr>
    </w:lvl>
    <w:lvl w:ilvl="5" w:tplc="DAD24F66">
      <w:numFmt w:val="bullet"/>
      <w:lvlText w:val="•"/>
      <w:lvlJc w:val="left"/>
      <w:pPr>
        <w:ind w:left="4675" w:hanging="231"/>
      </w:pPr>
      <w:rPr>
        <w:rFonts w:hint="default"/>
        <w:lang w:val="es-ES" w:eastAsia="en-US" w:bidi="ar-SA"/>
      </w:rPr>
    </w:lvl>
    <w:lvl w:ilvl="6" w:tplc="8E8619BE">
      <w:numFmt w:val="bullet"/>
      <w:lvlText w:val="•"/>
      <w:lvlJc w:val="left"/>
      <w:pPr>
        <w:ind w:left="5610" w:hanging="231"/>
      </w:pPr>
      <w:rPr>
        <w:rFonts w:hint="default"/>
        <w:lang w:val="es-ES" w:eastAsia="en-US" w:bidi="ar-SA"/>
      </w:rPr>
    </w:lvl>
    <w:lvl w:ilvl="7" w:tplc="08503F60">
      <w:numFmt w:val="bullet"/>
      <w:lvlText w:val="•"/>
      <w:lvlJc w:val="left"/>
      <w:pPr>
        <w:ind w:left="6545" w:hanging="231"/>
      </w:pPr>
      <w:rPr>
        <w:rFonts w:hint="default"/>
        <w:lang w:val="es-ES" w:eastAsia="en-US" w:bidi="ar-SA"/>
      </w:rPr>
    </w:lvl>
    <w:lvl w:ilvl="8" w:tplc="CD606B9C">
      <w:numFmt w:val="bullet"/>
      <w:lvlText w:val="•"/>
      <w:lvlJc w:val="left"/>
      <w:pPr>
        <w:ind w:left="7480" w:hanging="231"/>
      </w:pPr>
      <w:rPr>
        <w:rFonts w:hint="default"/>
        <w:lang w:val="es-ES" w:eastAsia="en-US" w:bidi="ar-SA"/>
      </w:rPr>
    </w:lvl>
  </w:abstractNum>
  <w:abstractNum w:abstractNumId="40" w15:restartNumberingAfterBreak="0">
    <w:nsid w:val="6A93667B"/>
    <w:multiLevelType w:val="hybridMultilevel"/>
    <w:tmpl w:val="A65E08AA"/>
    <w:lvl w:ilvl="0" w:tplc="D7A0B96E">
      <w:start w:val="1"/>
      <w:numFmt w:val="lowerLetter"/>
      <w:lvlText w:val="%1)"/>
      <w:lvlJc w:val="left"/>
      <w:pPr>
        <w:ind w:left="1" w:hanging="228"/>
        <w:jc w:val="left"/>
      </w:pPr>
      <w:rPr>
        <w:rFonts w:ascii="Calibri" w:eastAsia="Calibri" w:hAnsi="Calibri" w:cs="Calibri" w:hint="default"/>
        <w:b w:val="0"/>
        <w:bCs w:val="0"/>
        <w:i w:val="0"/>
        <w:iCs w:val="0"/>
        <w:spacing w:val="-1"/>
        <w:w w:val="100"/>
        <w:sz w:val="22"/>
        <w:szCs w:val="22"/>
        <w:lang w:val="es-ES" w:eastAsia="en-US" w:bidi="ar-SA"/>
      </w:rPr>
    </w:lvl>
    <w:lvl w:ilvl="1" w:tplc="2ECA6040">
      <w:numFmt w:val="bullet"/>
      <w:lvlText w:val="•"/>
      <w:lvlJc w:val="left"/>
      <w:pPr>
        <w:ind w:left="935" w:hanging="228"/>
      </w:pPr>
      <w:rPr>
        <w:rFonts w:hint="default"/>
        <w:lang w:val="es-ES" w:eastAsia="en-US" w:bidi="ar-SA"/>
      </w:rPr>
    </w:lvl>
    <w:lvl w:ilvl="2" w:tplc="093EE172">
      <w:numFmt w:val="bullet"/>
      <w:lvlText w:val="•"/>
      <w:lvlJc w:val="left"/>
      <w:pPr>
        <w:ind w:left="1870" w:hanging="228"/>
      </w:pPr>
      <w:rPr>
        <w:rFonts w:hint="default"/>
        <w:lang w:val="es-ES" w:eastAsia="en-US" w:bidi="ar-SA"/>
      </w:rPr>
    </w:lvl>
    <w:lvl w:ilvl="3" w:tplc="81BA3EC2">
      <w:numFmt w:val="bullet"/>
      <w:lvlText w:val="•"/>
      <w:lvlJc w:val="left"/>
      <w:pPr>
        <w:ind w:left="2805" w:hanging="228"/>
      </w:pPr>
      <w:rPr>
        <w:rFonts w:hint="default"/>
        <w:lang w:val="es-ES" w:eastAsia="en-US" w:bidi="ar-SA"/>
      </w:rPr>
    </w:lvl>
    <w:lvl w:ilvl="4" w:tplc="FB64B89A">
      <w:numFmt w:val="bullet"/>
      <w:lvlText w:val="•"/>
      <w:lvlJc w:val="left"/>
      <w:pPr>
        <w:ind w:left="3740" w:hanging="228"/>
      </w:pPr>
      <w:rPr>
        <w:rFonts w:hint="default"/>
        <w:lang w:val="es-ES" w:eastAsia="en-US" w:bidi="ar-SA"/>
      </w:rPr>
    </w:lvl>
    <w:lvl w:ilvl="5" w:tplc="6C488BD8">
      <w:numFmt w:val="bullet"/>
      <w:lvlText w:val="•"/>
      <w:lvlJc w:val="left"/>
      <w:pPr>
        <w:ind w:left="4675" w:hanging="228"/>
      </w:pPr>
      <w:rPr>
        <w:rFonts w:hint="default"/>
        <w:lang w:val="es-ES" w:eastAsia="en-US" w:bidi="ar-SA"/>
      </w:rPr>
    </w:lvl>
    <w:lvl w:ilvl="6" w:tplc="46964E9C">
      <w:numFmt w:val="bullet"/>
      <w:lvlText w:val="•"/>
      <w:lvlJc w:val="left"/>
      <w:pPr>
        <w:ind w:left="5610" w:hanging="228"/>
      </w:pPr>
      <w:rPr>
        <w:rFonts w:hint="default"/>
        <w:lang w:val="es-ES" w:eastAsia="en-US" w:bidi="ar-SA"/>
      </w:rPr>
    </w:lvl>
    <w:lvl w:ilvl="7" w:tplc="28DCFC84">
      <w:numFmt w:val="bullet"/>
      <w:lvlText w:val="•"/>
      <w:lvlJc w:val="left"/>
      <w:pPr>
        <w:ind w:left="6545" w:hanging="228"/>
      </w:pPr>
      <w:rPr>
        <w:rFonts w:hint="default"/>
        <w:lang w:val="es-ES" w:eastAsia="en-US" w:bidi="ar-SA"/>
      </w:rPr>
    </w:lvl>
    <w:lvl w:ilvl="8" w:tplc="E20C843A">
      <w:numFmt w:val="bullet"/>
      <w:lvlText w:val="•"/>
      <w:lvlJc w:val="left"/>
      <w:pPr>
        <w:ind w:left="7480" w:hanging="228"/>
      </w:pPr>
      <w:rPr>
        <w:rFonts w:hint="default"/>
        <w:lang w:val="es-ES" w:eastAsia="en-US" w:bidi="ar-SA"/>
      </w:rPr>
    </w:lvl>
  </w:abstractNum>
  <w:abstractNum w:abstractNumId="41" w15:restartNumberingAfterBreak="0">
    <w:nsid w:val="6BDD59D5"/>
    <w:multiLevelType w:val="hybridMultilevel"/>
    <w:tmpl w:val="2BDE63F8"/>
    <w:lvl w:ilvl="0" w:tplc="A0F2DD00">
      <w:start w:val="1"/>
      <w:numFmt w:val="lowerLetter"/>
      <w:lvlText w:val="%1)"/>
      <w:lvlJc w:val="left"/>
      <w:pPr>
        <w:ind w:left="853" w:hanging="286"/>
        <w:jc w:val="left"/>
      </w:pPr>
      <w:rPr>
        <w:rFonts w:ascii="Calibri" w:eastAsia="Calibri" w:hAnsi="Calibri" w:cs="Calibri" w:hint="default"/>
        <w:b w:val="0"/>
        <w:bCs w:val="0"/>
        <w:i w:val="0"/>
        <w:iCs w:val="0"/>
        <w:spacing w:val="-1"/>
        <w:w w:val="100"/>
        <w:sz w:val="22"/>
        <w:szCs w:val="22"/>
        <w:lang w:val="es-ES" w:eastAsia="en-US" w:bidi="ar-SA"/>
      </w:rPr>
    </w:lvl>
    <w:lvl w:ilvl="1" w:tplc="024C81F2">
      <w:numFmt w:val="bullet"/>
      <w:lvlText w:val="•"/>
      <w:lvlJc w:val="left"/>
      <w:pPr>
        <w:ind w:left="1709" w:hanging="286"/>
      </w:pPr>
      <w:rPr>
        <w:rFonts w:hint="default"/>
        <w:lang w:val="es-ES" w:eastAsia="en-US" w:bidi="ar-SA"/>
      </w:rPr>
    </w:lvl>
    <w:lvl w:ilvl="2" w:tplc="8B76C34E">
      <w:numFmt w:val="bullet"/>
      <w:lvlText w:val="•"/>
      <w:lvlJc w:val="left"/>
      <w:pPr>
        <w:ind w:left="2558" w:hanging="286"/>
      </w:pPr>
      <w:rPr>
        <w:rFonts w:hint="default"/>
        <w:lang w:val="es-ES" w:eastAsia="en-US" w:bidi="ar-SA"/>
      </w:rPr>
    </w:lvl>
    <w:lvl w:ilvl="3" w:tplc="F960997E">
      <w:numFmt w:val="bullet"/>
      <w:lvlText w:val="•"/>
      <w:lvlJc w:val="left"/>
      <w:pPr>
        <w:ind w:left="3407" w:hanging="286"/>
      </w:pPr>
      <w:rPr>
        <w:rFonts w:hint="default"/>
        <w:lang w:val="es-ES" w:eastAsia="en-US" w:bidi="ar-SA"/>
      </w:rPr>
    </w:lvl>
    <w:lvl w:ilvl="4" w:tplc="DDD6F58A">
      <w:numFmt w:val="bullet"/>
      <w:lvlText w:val="•"/>
      <w:lvlJc w:val="left"/>
      <w:pPr>
        <w:ind w:left="4256" w:hanging="286"/>
      </w:pPr>
      <w:rPr>
        <w:rFonts w:hint="default"/>
        <w:lang w:val="es-ES" w:eastAsia="en-US" w:bidi="ar-SA"/>
      </w:rPr>
    </w:lvl>
    <w:lvl w:ilvl="5" w:tplc="34A28EE0">
      <w:numFmt w:val="bullet"/>
      <w:lvlText w:val="•"/>
      <w:lvlJc w:val="left"/>
      <w:pPr>
        <w:ind w:left="5105" w:hanging="286"/>
      </w:pPr>
      <w:rPr>
        <w:rFonts w:hint="default"/>
        <w:lang w:val="es-ES" w:eastAsia="en-US" w:bidi="ar-SA"/>
      </w:rPr>
    </w:lvl>
    <w:lvl w:ilvl="6" w:tplc="C068FDF0">
      <w:numFmt w:val="bullet"/>
      <w:lvlText w:val="•"/>
      <w:lvlJc w:val="left"/>
      <w:pPr>
        <w:ind w:left="5954" w:hanging="286"/>
      </w:pPr>
      <w:rPr>
        <w:rFonts w:hint="default"/>
        <w:lang w:val="es-ES" w:eastAsia="en-US" w:bidi="ar-SA"/>
      </w:rPr>
    </w:lvl>
    <w:lvl w:ilvl="7" w:tplc="A78ACBD0">
      <w:numFmt w:val="bullet"/>
      <w:lvlText w:val="•"/>
      <w:lvlJc w:val="left"/>
      <w:pPr>
        <w:ind w:left="6803" w:hanging="286"/>
      </w:pPr>
      <w:rPr>
        <w:rFonts w:hint="default"/>
        <w:lang w:val="es-ES" w:eastAsia="en-US" w:bidi="ar-SA"/>
      </w:rPr>
    </w:lvl>
    <w:lvl w:ilvl="8" w:tplc="8D9C0CB6">
      <w:numFmt w:val="bullet"/>
      <w:lvlText w:val="•"/>
      <w:lvlJc w:val="left"/>
      <w:pPr>
        <w:ind w:left="7652" w:hanging="286"/>
      </w:pPr>
      <w:rPr>
        <w:rFonts w:hint="default"/>
        <w:lang w:val="es-ES" w:eastAsia="en-US" w:bidi="ar-SA"/>
      </w:rPr>
    </w:lvl>
  </w:abstractNum>
  <w:abstractNum w:abstractNumId="42" w15:restartNumberingAfterBreak="0">
    <w:nsid w:val="6C096277"/>
    <w:multiLevelType w:val="hybridMultilevel"/>
    <w:tmpl w:val="6DBC2BC6"/>
    <w:lvl w:ilvl="0" w:tplc="A8765F1A">
      <w:start w:val="1"/>
      <w:numFmt w:val="lowerLetter"/>
      <w:lvlText w:val="%1)"/>
      <w:lvlJc w:val="left"/>
      <w:pPr>
        <w:ind w:left="1" w:hanging="219"/>
        <w:jc w:val="left"/>
      </w:pPr>
      <w:rPr>
        <w:rFonts w:ascii="Calibri" w:eastAsia="Calibri" w:hAnsi="Calibri" w:cs="Calibri" w:hint="default"/>
        <w:b w:val="0"/>
        <w:bCs w:val="0"/>
        <w:i w:val="0"/>
        <w:iCs w:val="0"/>
        <w:spacing w:val="-1"/>
        <w:w w:val="100"/>
        <w:sz w:val="22"/>
        <w:szCs w:val="22"/>
        <w:lang w:val="es-ES" w:eastAsia="en-US" w:bidi="ar-SA"/>
      </w:rPr>
    </w:lvl>
    <w:lvl w:ilvl="1" w:tplc="FA5E8654">
      <w:numFmt w:val="bullet"/>
      <w:lvlText w:val="•"/>
      <w:lvlJc w:val="left"/>
      <w:pPr>
        <w:ind w:left="935" w:hanging="219"/>
      </w:pPr>
      <w:rPr>
        <w:rFonts w:hint="default"/>
        <w:lang w:val="es-ES" w:eastAsia="en-US" w:bidi="ar-SA"/>
      </w:rPr>
    </w:lvl>
    <w:lvl w:ilvl="2" w:tplc="AC5E3464">
      <w:numFmt w:val="bullet"/>
      <w:lvlText w:val="•"/>
      <w:lvlJc w:val="left"/>
      <w:pPr>
        <w:ind w:left="1870" w:hanging="219"/>
      </w:pPr>
      <w:rPr>
        <w:rFonts w:hint="default"/>
        <w:lang w:val="es-ES" w:eastAsia="en-US" w:bidi="ar-SA"/>
      </w:rPr>
    </w:lvl>
    <w:lvl w:ilvl="3" w:tplc="4002EEF6">
      <w:numFmt w:val="bullet"/>
      <w:lvlText w:val="•"/>
      <w:lvlJc w:val="left"/>
      <w:pPr>
        <w:ind w:left="2805" w:hanging="219"/>
      </w:pPr>
      <w:rPr>
        <w:rFonts w:hint="default"/>
        <w:lang w:val="es-ES" w:eastAsia="en-US" w:bidi="ar-SA"/>
      </w:rPr>
    </w:lvl>
    <w:lvl w:ilvl="4" w:tplc="DF9C055E">
      <w:numFmt w:val="bullet"/>
      <w:lvlText w:val="•"/>
      <w:lvlJc w:val="left"/>
      <w:pPr>
        <w:ind w:left="3740" w:hanging="219"/>
      </w:pPr>
      <w:rPr>
        <w:rFonts w:hint="default"/>
        <w:lang w:val="es-ES" w:eastAsia="en-US" w:bidi="ar-SA"/>
      </w:rPr>
    </w:lvl>
    <w:lvl w:ilvl="5" w:tplc="3982B868">
      <w:numFmt w:val="bullet"/>
      <w:lvlText w:val="•"/>
      <w:lvlJc w:val="left"/>
      <w:pPr>
        <w:ind w:left="4675" w:hanging="219"/>
      </w:pPr>
      <w:rPr>
        <w:rFonts w:hint="default"/>
        <w:lang w:val="es-ES" w:eastAsia="en-US" w:bidi="ar-SA"/>
      </w:rPr>
    </w:lvl>
    <w:lvl w:ilvl="6" w:tplc="E46CB1B4">
      <w:numFmt w:val="bullet"/>
      <w:lvlText w:val="•"/>
      <w:lvlJc w:val="left"/>
      <w:pPr>
        <w:ind w:left="5610" w:hanging="219"/>
      </w:pPr>
      <w:rPr>
        <w:rFonts w:hint="default"/>
        <w:lang w:val="es-ES" w:eastAsia="en-US" w:bidi="ar-SA"/>
      </w:rPr>
    </w:lvl>
    <w:lvl w:ilvl="7" w:tplc="BC60461C">
      <w:numFmt w:val="bullet"/>
      <w:lvlText w:val="•"/>
      <w:lvlJc w:val="left"/>
      <w:pPr>
        <w:ind w:left="6545" w:hanging="219"/>
      </w:pPr>
      <w:rPr>
        <w:rFonts w:hint="default"/>
        <w:lang w:val="es-ES" w:eastAsia="en-US" w:bidi="ar-SA"/>
      </w:rPr>
    </w:lvl>
    <w:lvl w:ilvl="8" w:tplc="203CE8EE">
      <w:numFmt w:val="bullet"/>
      <w:lvlText w:val="•"/>
      <w:lvlJc w:val="left"/>
      <w:pPr>
        <w:ind w:left="7480" w:hanging="219"/>
      </w:pPr>
      <w:rPr>
        <w:rFonts w:hint="default"/>
        <w:lang w:val="es-ES" w:eastAsia="en-US" w:bidi="ar-SA"/>
      </w:rPr>
    </w:lvl>
  </w:abstractNum>
  <w:abstractNum w:abstractNumId="43" w15:restartNumberingAfterBreak="0">
    <w:nsid w:val="73FA04C6"/>
    <w:multiLevelType w:val="hybridMultilevel"/>
    <w:tmpl w:val="A53C6536"/>
    <w:lvl w:ilvl="0" w:tplc="1ED2B0F2">
      <w:start w:val="1"/>
      <w:numFmt w:val="lowerLetter"/>
      <w:lvlText w:val="%1)"/>
      <w:lvlJc w:val="left"/>
      <w:pPr>
        <w:ind w:left="1" w:hanging="240"/>
        <w:jc w:val="left"/>
      </w:pPr>
      <w:rPr>
        <w:rFonts w:ascii="Calibri" w:eastAsia="Calibri" w:hAnsi="Calibri" w:cs="Calibri" w:hint="default"/>
        <w:b w:val="0"/>
        <w:bCs w:val="0"/>
        <w:i w:val="0"/>
        <w:iCs w:val="0"/>
        <w:spacing w:val="0"/>
        <w:w w:val="100"/>
        <w:sz w:val="22"/>
        <w:szCs w:val="22"/>
        <w:lang w:val="es-ES" w:eastAsia="en-US" w:bidi="ar-SA"/>
      </w:rPr>
    </w:lvl>
    <w:lvl w:ilvl="1" w:tplc="ABA8E1E4">
      <w:numFmt w:val="bullet"/>
      <w:lvlText w:val="•"/>
      <w:lvlJc w:val="left"/>
      <w:pPr>
        <w:ind w:left="935" w:hanging="240"/>
      </w:pPr>
      <w:rPr>
        <w:rFonts w:hint="default"/>
        <w:lang w:val="es-ES" w:eastAsia="en-US" w:bidi="ar-SA"/>
      </w:rPr>
    </w:lvl>
    <w:lvl w:ilvl="2" w:tplc="89063226">
      <w:numFmt w:val="bullet"/>
      <w:lvlText w:val="•"/>
      <w:lvlJc w:val="left"/>
      <w:pPr>
        <w:ind w:left="1870" w:hanging="240"/>
      </w:pPr>
      <w:rPr>
        <w:rFonts w:hint="default"/>
        <w:lang w:val="es-ES" w:eastAsia="en-US" w:bidi="ar-SA"/>
      </w:rPr>
    </w:lvl>
    <w:lvl w:ilvl="3" w:tplc="2CC6EFBE">
      <w:numFmt w:val="bullet"/>
      <w:lvlText w:val="•"/>
      <w:lvlJc w:val="left"/>
      <w:pPr>
        <w:ind w:left="2805" w:hanging="240"/>
      </w:pPr>
      <w:rPr>
        <w:rFonts w:hint="default"/>
        <w:lang w:val="es-ES" w:eastAsia="en-US" w:bidi="ar-SA"/>
      </w:rPr>
    </w:lvl>
    <w:lvl w:ilvl="4" w:tplc="D9B0E2D6">
      <w:numFmt w:val="bullet"/>
      <w:lvlText w:val="•"/>
      <w:lvlJc w:val="left"/>
      <w:pPr>
        <w:ind w:left="3740" w:hanging="240"/>
      </w:pPr>
      <w:rPr>
        <w:rFonts w:hint="default"/>
        <w:lang w:val="es-ES" w:eastAsia="en-US" w:bidi="ar-SA"/>
      </w:rPr>
    </w:lvl>
    <w:lvl w:ilvl="5" w:tplc="C87011A8">
      <w:numFmt w:val="bullet"/>
      <w:lvlText w:val="•"/>
      <w:lvlJc w:val="left"/>
      <w:pPr>
        <w:ind w:left="4675" w:hanging="240"/>
      </w:pPr>
      <w:rPr>
        <w:rFonts w:hint="default"/>
        <w:lang w:val="es-ES" w:eastAsia="en-US" w:bidi="ar-SA"/>
      </w:rPr>
    </w:lvl>
    <w:lvl w:ilvl="6" w:tplc="B1C69F80">
      <w:numFmt w:val="bullet"/>
      <w:lvlText w:val="•"/>
      <w:lvlJc w:val="left"/>
      <w:pPr>
        <w:ind w:left="5610" w:hanging="240"/>
      </w:pPr>
      <w:rPr>
        <w:rFonts w:hint="default"/>
        <w:lang w:val="es-ES" w:eastAsia="en-US" w:bidi="ar-SA"/>
      </w:rPr>
    </w:lvl>
    <w:lvl w:ilvl="7" w:tplc="79D669AC">
      <w:numFmt w:val="bullet"/>
      <w:lvlText w:val="•"/>
      <w:lvlJc w:val="left"/>
      <w:pPr>
        <w:ind w:left="6545" w:hanging="240"/>
      </w:pPr>
      <w:rPr>
        <w:rFonts w:hint="default"/>
        <w:lang w:val="es-ES" w:eastAsia="en-US" w:bidi="ar-SA"/>
      </w:rPr>
    </w:lvl>
    <w:lvl w:ilvl="8" w:tplc="53A8C1C6">
      <w:numFmt w:val="bullet"/>
      <w:lvlText w:val="•"/>
      <w:lvlJc w:val="left"/>
      <w:pPr>
        <w:ind w:left="7480" w:hanging="240"/>
      </w:pPr>
      <w:rPr>
        <w:rFonts w:hint="default"/>
        <w:lang w:val="es-ES" w:eastAsia="en-US" w:bidi="ar-SA"/>
      </w:rPr>
    </w:lvl>
  </w:abstractNum>
  <w:abstractNum w:abstractNumId="44" w15:restartNumberingAfterBreak="0">
    <w:nsid w:val="772B7C89"/>
    <w:multiLevelType w:val="hybridMultilevel"/>
    <w:tmpl w:val="BB30D25C"/>
    <w:lvl w:ilvl="0" w:tplc="AA2A9ABE">
      <w:start w:val="1"/>
      <w:numFmt w:val="lowerLetter"/>
      <w:lvlText w:val="%1)"/>
      <w:lvlJc w:val="left"/>
      <w:pPr>
        <w:ind w:left="1" w:hanging="240"/>
        <w:jc w:val="left"/>
      </w:pPr>
      <w:rPr>
        <w:rFonts w:ascii="Calibri" w:eastAsia="Calibri" w:hAnsi="Calibri" w:cs="Calibri" w:hint="default"/>
        <w:b w:val="0"/>
        <w:bCs w:val="0"/>
        <w:i w:val="0"/>
        <w:iCs w:val="0"/>
        <w:spacing w:val="-1"/>
        <w:w w:val="100"/>
        <w:sz w:val="22"/>
        <w:szCs w:val="22"/>
        <w:lang w:val="es-ES" w:eastAsia="en-US" w:bidi="ar-SA"/>
      </w:rPr>
    </w:lvl>
    <w:lvl w:ilvl="1" w:tplc="D7985BD2">
      <w:numFmt w:val="bullet"/>
      <w:lvlText w:val="-"/>
      <w:lvlJc w:val="left"/>
      <w:pPr>
        <w:ind w:left="1" w:hanging="159"/>
      </w:pPr>
      <w:rPr>
        <w:rFonts w:ascii="Calibri" w:eastAsia="Calibri" w:hAnsi="Calibri" w:cs="Calibri" w:hint="default"/>
        <w:b w:val="0"/>
        <w:bCs w:val="0"/>
        <w:i w:val="0"/>
        <w:iCs w:val="0"/>
        <w:spacing w:val="0"/>
        <w:w w:val="100"/>
        <w:sz w:val="22"/>
        <w:szCs w:val="22"/>
        <w:lang w:val="es-ES" w:eastAsia="en-US" w:bidi="ar-SA"/>
      </w:rPr>
    </w:lvl>
    <w:lvl w:ilvl="2" w:tplc="FD10D7DC">
      <w:numFmt w:val="bullet"/>
      <w:lvlText w:val="•"/>
      <w:lvlJc w:val="left"/>
      <w:pPr>
        <w:ind w:left="1870" w:hanging="159"/>
      </w:pPr>
      <w:rPr>
        <w:rFonts w:hint="default"/>
        <w:lang w:val="es-ES" w:eastAsia="en-US" w:bidi="ar-SA"/>
      </w:rPr>
    </w:lvl>
    <w:lvl w:ilvl="3" w:tplc="8CECAEA4">
      <w:numFmt w:val="bullet"/>
      <w:lvlText w:val="•"/>
      <w:lvlJc w:val="left"/>
      <w:pPr>
        <w:ind w:left="2805" w:hanging="159"/>
      </w:pPr>
      <w:rPr>
        <w:rFonts w:hint="default"/>
        <w:lang w:val="es-ES" w:eastAsia="en-US" w:bidi="ar-SA"/>
      </w:rPr>
    </w:lvl>
    <w:lvl w:ilvl="4" w:tplc="5226D6D2">
      <w:numFmt w:val="bullet"/>
      <w:lvlText w:val="•"/>
      <w:lvlJc w:val="left"/>
      <w:pPr>
        <w:ind w:left="3740" w:hanging="159"/>
      </w:pPr>
      <w:rPr>
        <w:rFonts w:hint="default"/>
        <w:lang w:val="es-ES" w:eastAsia="en-US" w:bidi="ar-SA"/>
      </w:rPr>
    </w:lvl>
    <w:lvl w:ilvl="5" w:tplc="F688895E">
      <w:numFmt w:val="bullet"/>
      <w:lvlText w:val="•"/>
      <w:lvlJc w:val="left"/>
      <w:pPr>
        <w:ind w:left="4675" w:hanging="159"/>
      </w:pPr>
      <w:rPr>
        <w:rFonts w:hint="default"/>
        <w:lang w:val="es-ES" w:eastAsia="en-US" w:bidi="ar-SA"/>
      </w:rPr>
    </w:lvl>
    <w:lvl w:ilvl="6" w:tplc="403CB68C">
      <w:numFmt w:val="bullet"/>
      <w:lvlText w:val="•"/>
      <w:lvlJc w:val="left"/>
      <w:pPr>
        <w:ind w:left="5610" w:hanging="159"/>
      </w:pPr>
      <w:rPr>
        <w:rFonts w:hint="default"/>
        <w:lang w:val="es-ES" w:eastAsia="en-US" w:bidi="ar-SA"/>
      </w:rPr>
    </w:lvl>
    <w:lvl w:ilvl="7" w:tplc="99F6FBAA">
      <w:numFmt w:val="bullet"/>
      <w:lvlText w:val="•"/>
      <w:lvlJc w:val="left"/>
      <w:pPr>
        <w:ind w:left="6545" w:hanging="159"/>
      </w:pPr>
      <w:rPr>
        <w:rFonts w:hint="default"/>
        <w:lang w:val="es-ES" w:eastAsia="en-US" w:bidi="ar-SA"/>
      </w:rPr>
    </w:lvl>
    <w:lvl w:ilvl="8" w:tplc="73666E38">
      <w:numFmt w:val="bullet"/>
      <w:lvlText w:val="•"/>
      <w:lvlJc w:val="left"/>
      <w:pPr>
        <w:ind w:left="7480" w:hanging="159"/>
      </w:pPr>
      <w:rPr>
        <w:rFonts w:hint="default"/>
        <w:lang w:val="es-ES" w:eastAsia="en-US" w:bidi="ar-SA"/>
      </w:rPr>
    </w:lvl>
  </w:abstractNum>
  <w:abstractNum w:abstractNumId="45" w15:restartNumberingAfterBreak="0">
    <w:nsid w:val="775678B1"/>
    <w:multiLevelType w:val="hybridMultilevel"/>
    <w:tmpl w:val="FE48DB62"/>
    <w:lvl w:ilvl="0" w:tplc="CB18D0A4">
      <w:start w:val="1"/>
      <w:numFmt w:val="lowerLetter"/>
      <w:lvlText w:val="%1)"/>
      <w:lvlJc w:val="left"/>
      <w:pPr>
        <w:ind w:left="1" w:hanging="286"/>
        <w:jc w:val="left"/>
      </w:pPr>
      <w:rPr>
        <w:rFonts w:ascii="Calibri" w:eastAsia="Calibri" w:hAnsi="Calibri" w:cs="Calibri" w:hint="default"/>
        <w:b w:val="0"/>
        <w:bCs w:val="0"/>
        <w:i w:val="0"/>
        <w:iCs w:val="0"/>
        <w:spacing w:val="-1"/>
        <w:w w:val="100"/>
        <w:sz w:val="22"/>
        <w:szCs w:val="22"/>
        <w:lang w:val="es-ES" w:eastAsia="en-US" w:bidi="ar-SA"/>
      </w:rPr>
    </w:lvl>
    <w:lvl w:ilvl="1" w:tplc="D0DE7D56">
      <w:numFmt w:val="bullet"/>
      <w:lvlText w:val="•"/>
      <w:lvlJc w:val="left"/>
      <w:pPr>
        <w:ind w:left="935" w:hanging="286"/>
      </w:pPr>
      <w:rPr>
        <w:rFonts w:hint="default"/>
        <w:lang w:val="es-ES" w:eastAsia="en-US" w:bidi="ar-SA"/>
      </w:rPr>
    </w:lvl>
    <w:lvl w:ilvl="2" w:tplc="C582C318">
      <w:numFmt w:val="bullet"/>
      <w:lvlText w:val="•"/>
      <w:lvlJc w:val="left"/>
      <w:pPr>
        <w:ind w:left="1870" w:hanging="286"/>
      </w:pPr>
      <w:rPr>
        <w:rFonts w:hint="default"/>
        <w:lang w:val="es-ES" w:eastAsia="en-US" w:bidi="ar-SA"/>
      </w:rPr>
    </w:lvl>
    <w:lvl w:ilvl="3" w:tplc="28F6B316">
      <w:numFmt w:val="bullet"/>
      <w:lvlText w:val="•"/>
      <w:lvlJc w:val="left"/>
      <w:pPr>
        <w:ind w:left="2805" w:hanging="286"/>
      </w:pPr>
      <w:rPr>
        <w:rFonts w:hint="default"/>
        <w:lang w:val="es-ES" w:eastAsia="en-US" w:bidi="ar-SA"/>
      </w:rPr>
    </w:lvl>
    <w:lvl w:ilvl="4" w:tplc="079C3B50">
      <w:numFmt w:val="bullet"/>
      <w:lvlText w:val="•"/>
      <w:lvlJc w:val="left"/>
      <w:pPr>
        <w:ind w:left="3740" w:hanging="286"/>
      </w:pPr>
      <w:rPr>
        <w:rFonts w:hint="default"/>
        <w:lang w:val="es-ES" w:eastAsia="en-US" w:bidi="ar-SA"/>
      </w:rPr>
    </w:lvl>
    <w:lvl w:ilvl="5" w:tplc="FA02BD02">
      <w:numFmt w:val="bullet"/>
      <w:lvlText w:val="•"/>
      <w:lvlJc w:val="left"/>
      <w:pPr>
        <w:ind w:left="4675" w:hanging="286"/>
      </w:pPr>
      <w:rPr>
        <w:rFonts w:hint="default"/>
        <w:lang w:val="es-ES" w:eastAsia="en-US" w:bidi="ar-SA"/>
      </w:rPr>
    </w:lvl>
    <w:lvl w:ilvl="6" w:tplc="696CCA00">
      <w:numFmt w:val="bullet"/>
      <w:lvlText w:val="•"/>
      <w:lvlJc w:val="left"/>
      <w:pPr>
        <w:ind w:left="5610" w:hanging="286"/>
      </w:pPr>
      <w:rPr>
        <w:rFonts w:hint="default"/>
        <w:lang w:val="es-ES" w:eastAsia="en-US" w:bidi="ar-SA"/>
      </w:rPr>
    </w:lvl>
    <w:lvl w:ilvl="7" w:tplc="19425156">
      <w:numFmt w:val="bullet"/>
      <w:lvlText w:val="•"/>
      <w:lvlJc w:val="left"/>
      <w:pPr>
        <w:ind w:left="6545" w:hanging="286"/>
      </w:pPr>
      <w:rPr>
        <w:rFonts w:hint="default"/>
        <w:lang w:val="es-ES" w:eastAsia="en-US" w:bidi="ar-SA"/>
      </w:rPr>
    </w:lvl>
    <w:lvl w:ilvl="8" w:tplc="BB16E8E8">
      <w:numFmt w:val="bullet"/>
      <w:lvlText w:val="•"/>
      <w:lvlJc w:val="left"/>
      <w:pPr>
        <w:ind w:left="7480" w:hanging="286"/>
      </w:pPr>
      <w:rPr>
        <w:rFonts w:hint="default"/>
        <w:lang w:val="es-ES" w:eastAsia="en-US" w:bidi="ar-SA"/>
      </w:rPr>
    </w:lvl>
  </w:abstractNum>
  <w:abstractNum w:abstractNumId="46" w15:restartNumberingAfterBreak="0">
    <w:nsid w:val="7CE93AA7"/>
    <w:multiLevelType w:val="hybridMultilevel"/>
    <w:tmpl w:val="D2802CB4"/>
    <w:lvl w:ilvl="0" w:tplc="63FAD7D6">
      <w:start w:val="1"/>
      <w:numFmt w:val="lowerLetter"/>
      <w:lvlText w:val="%1)"/>
      <w:lvlJc w:val="left"/>
      <w:pPr>
        <w:ind w:left="995" w:hanging="428"/>
        <w:jc w:val="left"/>
      </w:pPr>
      <w:rPr>
        <w:rFonts w:ascii="Calibri" w:eastAsia="Calibri" w:hAnsi="Calibri" w:cs="Calibri" w:hint="default"/>
        <w:b w:val="0"/>
        <w:bCs w:val="0"/>
        <w:i w:val="0"/>
        <w:iCs w:val="0"/>
        <w:spacing w:val="-1"/>
        <w:w w:val="100"/>
        <w:sz w:val="22"/>
        <w:szCs w:val="22"/>
        <w:lang w:val="es-ES" w:eastAsia="en-US" w:bidi="ar-SA"/>
      </w:rPr>
    </w:lvl>
    <w:lvl w:ilvl="1" w:tplc="C2A4BDF4">
      <w:numFmt w:val="bullet"/>
      <w:lvlText w:val="•"/>
      <w:lvlJc w:val="left"/>
      <w:pPr>
        <w:ind w:left="1835" w:hanging="428"/>
      </w:pPr>
      <w:rPr>
        <w:rFonts w:hint="default"/>
        <w:lang w:val="es-ES" w:eastAsia="en-US" w:bidi="ar-SA"/>
      </w:rPr>
    </w:lvl>
    <w:lvl w:ilvl="2" w:tplc="CC6832BA">
      <w:numFmt w:val="bullet"/>
      <w:lvlText w:val="•"/>
      <w:lvlJc w:val="left"/>
      <w:pPr>
        <w:ind w:left="2670" w:hanging="428"/>
      </w:pPr>
      <w:rPr>
        <w:rFonts w:hint="default"/>
        <w:lang w:val="es-ES" w:eastAsia="en-US" w:bidi="ar-SA"/>
      </w:rPr>
    </w:lvl>
    <w:lvl w:ilvl="3" w:tplc="67DA6CD0">
      <w:numFmt w:val="bullet"/>
      <w:lvlText w:val="•"/>
      <w:lvlJc w:val="left"/>
      <w:pPr>
        <w:ind w:left="3505" w:hanging="428"/>
      </w:pPr>
      <w:rPr>
        <w:rFonts w:hint="default"/>
        <w:lang w:val="es-ES" w:eastAsia="en-US" w:bidi="ar-SA"/>
      </w:rPr>
    </w:lvl>
    <w:lvl w:ilvl="4" w:tplc="C122EF94">
      <w:numFmt w:val="bullet"/>
      <w:lvlText w:val="•"/>
      <w:lvlJc w:val="left"/>
      <w:pPr>
        <w:ind w:left="4340" w:hanging="428"/>
      </w:pPr>
      <w:rPr>
        <w:rFonts w:hint="default"/>
        <w:lang w:val="es-ES" w:eastAsia="en-US" w:bidi="ar-SA"/>
      </w:rPr>
    </w:lvl>
    <w:lvl w:ilvl="5" w:tplc="BCE05208">
      <w:numFmt w:val="bullet"/>
      <w:lvlText w:val="•"/>
      <w:lvlJc w:val="left"/>
      <w:pPr>
        <w:ind w:left="5175" w:hanging="428"/>
      </w:pPr>
      <w:rPr>
        <w:rFonts w:hint="default"/>
        <w:lang w:val="es-ES" w:eastAsia="en-US" w:bidi="ar-SA"/>
      </w:rPr>
    </w:lvl>
    <w:lvl w:ilvl="6" w:tplc="861665C0">
      <w:numFmt w:val="bullet"/>
      <w:lvlText w:val="•"/>
      <w:lvlJc w:val="left"/>
      <w:pPr>
        <w:ind w:left="6010" w:hanging="428"/>
      </w:pPr>
      <w:rPr>
        <w:rFonts w:hint="default"/>
        <w:lang w:val="es-ES" w:eastAsia="en-US" w:bidi="ar-SA"/>
      </w:rPr>
    </w:lvl>
    <w:lvl w:ilvl="7" w:tplc="E9F4F9D8">
      <w:numFmt w:val="bullet"/>
      <w:lvlText w:val="•"/>
      <w:lvlJc w:val="left"/>
      <w:pPr>
        <w:ind w:left="6845" w:hanging="428"/>
      </w:pPr>
      <w:rPr>
        <w:rFonts w:hint="default"/>
        <w:lang w:val="es-ES" w:eastAsia="en-US" w:bidi="ar-SA"/>
      </w:rPr>
    </w:lvl>
    <w:lvl w:ilvl="8" w:tplc="924269D8">
      <w:numFmt w:val="bullet"/>
      <w:lvlText w:val="•"/>
      <w:lvlJc w:val="left"/>
      <w:pPr>
        <w:ind w:left="7680" w:hanging="428"/>
      </w:pPr>
      <w:rPr>
        <w:rFonts w:hint="default"/>
        <w:lang w:val="es-ES" w:eastAsia="en-US" w:bidi="ar-SA"/>
      </w:rPr>
    </w:lvl>
  </w:abstractNum>
  <w:abstractNum w:abstractNumId="47" w15:restartNumberingAfterBreak="0">
    <w:nsid w:val="7D905369"/>
    <w:multiLevelType w:val="hybridMultilevel"/>
    <w:tmpl w:val="658060A4"/>
    <w:lvl w:ilvl="0" w:tplc="C71E6AAC">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EAF6A04E">
      <w:numFmt w:val="bullet"/>
      <w:lvlText w:val="•"/>
      <w:lvlJc w:val="left"/>
      <w:pPr>
        <w:ind w:left="1655" w:hanging="224"/>
      </w:pPr>
      <w:rPr>
        <w:rFonts w:hint="default"/>
        <w:lang w:val="es-ES" w:eastAsia="en-US" w:bidi="ar-SA"/>
      </w:rPr>
    </w:lvl>
    <w:lvl w:ilvl="2" w:tplc="51D23888">
      <w:numFmt w:val="bullet"/>
      <w:lvlText w:val="•"/>
      <w:lvlJc w:val="left"/>
      <w:pPr>
        <w:ind w:left="2510" w:hanging="224"/>
      </w:pPr>
      <w:rPr>
        <w:rFonts w:hint="default"/>
        <w:lang w:val="es-ES" w:eastAsia="en-US" w:bidi="ar-SA"/>
      </w:rPr>
    </w:lvl>
    <w:lvl w:ilvl="3" w:tplc="2F10EFC6">
      <w:numFmt w:val="bullet"/>
      <w:lvlText w:val="•"/>
      <w:lvlJc w:val="left"/>
      <w:pPr>
        <w:ind w:left="3365" w:hanging="224"/>
      </w:pPr>
      <w:rPr>
        <w:rFonts w:hint="default"/>
        <w:lang w:val="es-ES" w:eastAsia="en-US" w:bidi="ar-SA"/>
      </w:rPr>
    </w:lvl>
    <w:lvl w:ilvl="4" w:tplc="493CDAB6">
      <w:numFmt w:val="bullet"/>
      <w:lvlText w:val="•"/>
      <w:lvlJc w:val="left"/>
      <w:pPr>
        <w:ind w:left="4220" w:hanging="224"/>
      </w:pPr>
      <w:rPr>
        <w:rFonts w:hint="default"/>
        <w:lang w:val="es-ES" w:eastAsia="en-US" w:bidi="ar-SA"/>
      </w:rPr>
    </w:lvl>
    <w:lvl w:ilvl="5" w:tplc="0BEA6498">
      <w:numFmt w:val="bullet"/>
      <w:lvlText w:val="•"/>
      <w:lvlJc w:val="left"/>
      <w:pPr>
        <w:ind w:left="5075" w:hanging="224"/>
      </w:pPr>
      <w:rPr>
        <w:rFonts w:hint="default"/>
        <w:lang w:val="es-ES" w:eastAsia="en-US" w:bidi="ar-SA"/>
      </w:rPr>
    </w:lvl>
    <w:lvl w:ilvl="6" w:tplc="8650348E">
      <w:numFmt w:val="bullet"/>
      <w:lvlText w:val="•"/>
      <w:lvlJc w:val="left"/>
      <w:pPr>
        <w:ind w:left="5930" w:hanging="224"/>
      </w:pPr>
      <w:rPr>
        <w:rFonts w:hint="default"/>
        <w:lang w:val="es-ES" w:eastAsia="en-US" w:bidi="ar-SA"/>
      </w:rPr>
    </w:lvl>
    <w:lvl w:ilvl="7" w:tplc="831C3F7A">
      <w:numFmt w:val="bullet"/>
      <w:lvlText w:val="•"/>
      <w:lvlJc w:val="left"/>
      <w:pPr>
        <w:ind w:left="6785" w:hanging="224"/>
      </w:pPr>
      <w:rPr>
        <w:rFonts w:hint="default"/>
        <w:lang w:val="es-ES" w:eastAsia="en-US" w:bidi="ar-SA"/>
      </w:rPr>
    </w:lvl>
    <w:lvl w:ilvl="8" w:tplc="C03420FA">
      <w:numFmt w:val="bullet"/>
      <w:lvlText w:val="•"/>
      <w:lvlJc w:val="left"/>
      <w:pPr>
        <w:ind w:left="7640" w:hanging="224"/>
      </w:pPr>
      <w:rPr>
        <w:rFonts w:hint="default"/>
        <w:lang w:val="es-ES" w:eastAsia="en-US" w:bidi="ar-SA"/>
      </w:rPr>
    </w:lvl>
  </w:abstractNum>
  <w:abstractNum w:abstractNumId="48" w15:restartNumberingAfterBreak="0">
    <w:nsid w:val="7F0F329B"/>
    <w:multiLevelType w:val="hybridMultilevel"/>
    <w:tmpl w:val="44AAA79E"/>
    <w:lvl w:ilvl="0" w:tplc="01C40C32">
      <w:start w:val="1"/>
      <w:numFmt w:val="lowerLetter"/>
      <w:lvlText w:val="%1)"/>
      <w:lvlJc w:val="left"/>
      <w:pPr>
        <w:ind w:left="791" w:hanging="224"/>
        <w:jc w:val="left"/>
      </w:pPr>
      <w:rPr>
        <w:rFonts w:ascii="Calibri" w:eastAsia="Calibri" w:hAnsi="Calibri" w:cs="Calibri" w:hint="default"/>
        <w:b w:val="0"/>
        <w:bCs w:val="0"/>
        <w:i w:val="0"/>
        <w:iCs w:val="0"/>
        <w:spacing w:val="-1"/>
        <w:w w:val="100"/>
        <w:sz w:val="22"/>
        <w:szCs w:val="22"/>
        <w:lang w:val="es-ES" w:eastAsia="en-US" w:bidi="ar-SA"/>
      </w:rPr>
    </w:lvl>
    <w:lvl w:ilvl="1" w:tplc="459E480E">
      <w:numFmt w:val="bullet"/>
      <w:lvlText w:val="•"/>
      <w:lvlJc w:val="left"/>
      <w:pPr>
        <w:ind w:left="1655" w:hanging="224"/>
      </w:pPr>
      <w:rPr>
        <w:rFonts w:hint="default"/>
        <w:lang w:val="es-ES" w:eastAsia="en-US" w:bidi="ar-SA"/>
      </w:rPr>
    </w:lvl>
    <w:lvl w:ilvl="2" w:tplc="AD5AF5D4">
      <w:numFmt w:val="bullet"/>
      <w:lvlText w:val="•"/>
      <w:lvlJc w:val="left"/>
      <w:pPr>
        <w:ind w:left="2510" w:hanging="224"/>
      </w:pPr>
      <w:rPr>
        <w:rFonts w:hint="default"/>
        <w:lang w:val="es-ES" w:eastAsia="en-US" w:bidi="ar-SA"/>
      </w:rPr>
    </w:lvl>
    <w:lvl w:ilvl="3" w:tplc="594AEE5E">
      <w:numFmt w:val="bullet"/>
      <w:lvlText w:val="•"/>
      <w:lvlJc w:val="left"/>
      <w:pPr>
        <w:ind w:left="3365" w:hanging="224"/>
      </w:pPr>
      <w:rPr>
        <w:rFonts w:hint="default"/>
        <w:lang w:val="es-ES" w:eastAsia="en-US" w:bidi="ar-SA"/>
      </w:rPr>
    </w:lvl>
    <w:lvl w:ilvl="4" w:tplc="4C56D7E2">
      <w:numFmt w:val="bullet"/>
      <w:lvlText w:val="•"/>
      <w:lvlJc w:val="left"/>
      <w:pPr>
        <w:ind w:left="4220" w:hanging="224"/>
      </w:pPr>
      <w:rPr>
        <w:rFonts w:hint="default"/>
        <w:lang w:val="es-ES" w:eastAsia="en-US" w:bidi="ar-SA"/>
      </w:rPr>
    </w:lvl>
    <w:lvl w:ilvl="5" w:tplc="A1D4BDD8">
      <w:numFmt w:val="bullet"/>
      <w:lvlText w:val="•"/>
      <w:lvlJc w:val="left"/>
      <w:pPr>
        <w:ind w:left="5075" w:hanging="224"/>
      </w:pPr>
      <w:rPr>
        <w:rFonts w:hint="default"/>
        <w:lang w:val="es-ES" w:eastAsia="en-US" w:bidi="ar-SA"/>
      </w:rPr>
    </w:lvl>
    <w:lvl w:ilvl="6" w:tplc="A6685322">
      <w:numFmt w:val="bullet"/>
      <w:lvlText w:val="•"/>
      <w:lvlJc w:val="left"/>
      <w:pPr>
        <w:ind w:left="5930" w:hanging="224"/>
      </w:pPr>
      <w:rPr>
        <w:rFonts w:hint="default"/>
        <w:lang w:val="es-ES" w:eastAsia="en-US" w:bidi="ar-SA"/>
      </w:rPr>
    </w:lvl>
    <w:lvl w:ilvl="7" w:tplc="B4440C7C">
      <w:numFmt w:val="bullet"/>
      <w:lvlText w:val="•"/>
      <w:lvlJc w:val="left"/>
      <w:pPr>
        <w:ind w:left="6785" w:hanging="224"/>
      </w:pPr>
      <w:rPr>
        <w:rFonts w:hint="default"/>
        <w:lang w:val="es-ES" w:eastAsia="en-US" w:bidi="ar-SA"/>
      </w:rPr>
    </w:lvl>
    <w:lvl w:ilvl="8" w:tplc="4E1E47E0">
      <w:numFmt w:val="bullet"/>
      <w:lvlText w:val="•"/>
      <w:lvlJc w:val="left"/>
      <w:pPr>
        <w:ind w:left="7640" w:hanging="224"/>
      </w:pPr>
      <w:rPr>
        <w:rFonts w:hint="default"/>
        <w:lang w:val="es-ES" w:eastAsia="en-US" w:bidi="ar-SA"/>
      </w:rPr>
    </w:lvl>
  </w:abstractNum>
  <w:abstractNum w:abstractNumId="49" w15:restartNumberingAfterBreak="0">
    <w:nsid w:val="7F5D70BE"/>
    <w:multiLevelType w:val="hybridMultilevel"/>
    <w:tmpl w:val="FEE4FADC"/>
    <w:lvl w:ilvl="0" w:tplc="8BD0351C">
      <w:start w:val="1"/>
      <w:numFmt w:val="lowerLetter"/>
      <w:lvlText w:val="%1)"/>
      <w:lvlJc w:val="left"/>
      <w:pPr>
        <w:ind w:left="1" w:hanging="240"/>
        <w:jc w:val="left"/>
      </w:pPr>
      <w:rPr>
        <w:rFonts w:ascii="Calibri" w:eastAsia="Calibri" w:hAnsi="Calibri" w:cs="Calibri" w:hint="default"/>
        <w:b w:val="0"/>
        <w:bCs w:val="0"/>
        <w:i w:val="0"/>
        <w:iCs w:val="0"/>
        <w:spacing w:val="-1"/>
        <w:w w:val="100"/>
        <w:sz w:val="22"/>
        <w:szCs w:val="22"/>
        <w:lang w:val="es-ES" w:eastAsia="en-US" w:bidi="ar-SA"/>
      </w:rPr>
    </w:lvl>
    <w:lvl w:ilvl="1" w:tplc="F4645436">
      <w:numFmt w:val="bullet"/>
      <w:lvlText w:val="•"/>
      <w:lvlJc w:val="left"/>
      <w:pPr>
        <w:ind w:left="935" w:hanging="240"/>
      </w:pPr>
      <w:rPr>
        <w:rFonts w:hint="default"/>
        <w:lang w:val="es-ES" w:eastAsia="en-US" w:bidi="ar-SA"/>
      </w:rPr>
    </w:lvl>
    <w:lvl w:ilvl="2" w:tplc="1BA00CBA">
      <w:numFmt w:val="bullet"/>
      <w:lvlText w:val="•"/>
      <w:lvlJc w:val="left"/>
      <w:pPr>
        <w:ind w:left="1870" w:hanging="240"/>
      </w:pPr>
      <w:rPr>
        <w:rFonts w:hint="default"/>
        <w:lang w:val="es-ES" w:eastAsia="en-US" w:bidi="ar-SA"/>
      </w:rPr>
    </w:lvl>
    <w:lvl w:ilvl="3" w:tplc="A308E1CA">
      <w:numFmt w:val="bullet"/>
      <w:lvlText w:val="•"/>
      <w:lvlJc w:val="left"/>
      <w:pPr>
        <w:ind w:left="2805" w:hanging="240"/>
      </w:pPr>
      <w:rPr>
        <w:rFonts w:hint="default"/>
        <w:lang w:val="es-ES" w:eastAsia="en-US" w:bidi="ar-SA"/>
      </w:rPr>
    </w:lvl>
    <w:lvl w:ilvl="4" w:tplc="9BCC6D60">
      <w:numFmt w:val="bullet"/>
      <w:lvlText w:val="•"/>
      <w:lvlJc w:val="left"/>
      <w:pPr>
        <w:ind w:left="3740" w:hanging="240"/>
      </w:pPr>
      <w:rPr>
        <w:rFonts w:hint="default"/>
        <w:lang w:val="es-ES" w:eastAsia="en-US" w:bidi="ar-SA"/>
      </w:rPr>
    </w:lvl>
    <w:lvl w:ilvl="5" w:tplc="5DE22028">
      <w:numFmt w:val="bullet"/>
      <w:lvlText w:val="•"/>
      <w:lvlJc w:val="left"/>
      <w:pPr>
        <w:ind w:left="4675" w:hanging="240"/>
      </w:pPr>
      <w:rPr>
        <w:rFonts w:hint="default"/>
        <w:lang w:val="es-ES" w:eastAsia="en-US" w:bidi="ar-SA"/>
      </w:rPr>
    </w:lvl>
    <w:lvl w:ilvl="6" w:tplc="18C217A0">
      <w:numFmt w:val="bullet"/>
      <w:lvlText w:val="•"/>
      <w:lvlJc w:val="left"/>
      <w:pPr>
        <w:ind w:left="5610" w:hanging="240"/>
      </w:pPr>
      <w:rPr>
        <w:rFonts w:hint="default"/>
        <w:lang w:val="es-ES" w:eastAsia="en-US" w:bidi="ar-SA"/>
      </w:rPr>
    </w:lvl>
    <w:lvl w:ilvl="7" w:tplc="DB06EEE8">
      <w:numFmt w:val="bullet"/>
      <w:lvlText w:val="•"/>
      <w:lvlJc w:val="left"/>
      <w:pPr>
        <w:ind w:left="6545" w:hanging="240"/>
      </w:pPr>
      <w:rPr>
        <w:rFonts w:hint="default"/>
        <w:lang w:val="es-ES" w:eastAsia="en-US" w:bidi="ar-SA"/>
      </w:rPr>
    </w:lvl>
    <w:lvl w:ilvl="8" w:tplc="C8A26AF2">
      <w:numFmt w:val="bullet"/>
      <w:lvlText w:val="•"/>
      <w:lvlJc w:val="left"/>
      <w:pPr>
        <w:ind w:left="7480" w:hanging="240"/>
      </w:pPr>
      <w:rPr>
        <w:rFonts w:hint="default"/>
        <w:lang w:val="es-ES" w:eastAsia="en-US" w:bidi="ar-SA"/>
      </w:rPr>
    </w:lvl>
  </w:abstractNum>
  <w:abstractNum w:abstractNumId="50" w15:restartNumberingAfterBreak="0">
    <w:nsid w:val="7FC86441"/>
    <w:multiLevelType w:val="hybridMultilevel"/>
    <w:tmpl w:val="D774F9DA"/>
    <w:lvl w:ilvl="0" w:tplc="BA7CB850">
      <w:start w:val="1"/>
      <w:numFmt w:val="lowerLetter"/>
      <w:lvlText w:val="%1."/>
      <w:lvlJc w:val="left"/>
      <w:pPr>
        <w:ind w:left="853" w:hanging="286"/>
        <w:jc w:val="left"/>
      </w:pPr>
      <w:rPr>
        <w:rFonts w:ascii="Calibri" w:eastAsia="Calibri" w:hAnsi="Calibri" w:cs="Calibri" w:hint="default"/>
        <w:b w:val="0"/>
        <w:bCs w:val="0"/>
        <w:i w:val="0"/>
        <w:iCs w:val="0"/>
        <w:spacing w:val="-1"/>
        <w:w w:val="100"/>
        <w:sz w:val="22"/>
        <w:szCs w:val="22"/>
        <w:lang w:val="es-ES" w:eastAsia="en-US" w:bidi="ar-SA"/>
      </w:rPr>
    </w:lvl>
    <w:lvl w:ilvl="1" w:tplc="5016B28C">
      <w:numFmt w:val="bullet"/>
      <w:lvlText w:val="•"/>
      <w:lvlJc w:val="left"/>
      <w:pPr>
        <w:ind w:left="1709" w:hanging="286"/>
      </w:pPr>
      <w:rPr>
        <w:rFonts w:hint="default"/>
        <w:lang w:val="es-ES" w:eastAsia="en-US" w:bidi="ar-SA"/>
      </w:rPr>
    </w:lvl>
    <w:lvl w:ilvl="2" w:tplc="16947410">
      <w:numFmt w:val="bullet"/>
      <w:lvlText w:val="•"/>
      <w:lvlJc w:val="left"/>
      <w:pPr>
        <w:ind w:left="2558" w:hanging="286"/>
      </w:pPr>
      <w:rPr>
        <w:rFonts w:hint="default"/>
        <w:lang w:val="es-ES" w:eastAsia="en-US" w:bidi="ar-SA"/>
      </w:rPr>
    </w:lvl>
    <w:lvl w:ilvl="3" w:tplc="E6E6A67E">
      <w:numFmt w:val="bullet"/>
      <w:lvlText w:val="•"/>
      <w:lvlJc w:val="left"/>
      <w:pPr>
        <w:ind w:left="3407" w:hanging="286"/>
      </w:pPr>
      <w:rPr>
        <w:rFonts w:hint="default"/>
        <w:lang w:val="es-ES" w:eastAsia="en-US" w:bidi="ar-SA"/>
      </w:rPr>
    </w:lvl>
    <w:lvl w:ilvl="4" w:tplc="E1FC09E8">
      <w:numFmt w:val="bullet"/>
      <w:lvlText w:val="•"/>
      <w:lvlJc w:val="left"/>
      <w:pPr>
        <w:ind w:left="4256" w:hanging="286"/>
      </w:pPr>
      <w:rPr>
        <w:rFonts w:hint="default"/>
        <w:lang w:val="es-ES" w:eastAsia="en-US" w:bidi="ar-SA"/>
      </w:rPr>
    </w:lvl>
    <w:lvl w:ilvl="5" w:tplc="589234AA">
      <w:numFmt w:val="bullet"/>
      <w:lvlText w:val="•"/>
      <w:lvlJc w:val="left"/>
      <w:pPr>
        <w:ind w:left="5105" w:hanging="286"/>
      </w:pPr>
      <w:rPr>
        <w:rFonts w:hint="default"/>
        <w:lang w:val="es-ES" w:eastAsia="en-US" w:bidi="ar-SA"/>
      </w:rPr>
    </w:lvl>
    <w:lvl w:ilvl="6" w:tplc="C6789DCC">
      <w:numFmt w:val="bullet"/>
      <w:lvlText w:val="•"/>
      <w:lvlJc w:val="left"/>
      <w:pPr>
        <w:ind w:left="5954" w:hanging="286"/>
      </w:pPr>
      <w:rPr>
        <w:rFonts w:hint="default"/>
        <w:lang w:val="es-ES" w:eastAsia="en-US" w:bidi="ar-SA"/>
      </w:rPr>
    </w:lvl>
    <w:lvl w:ilvl="7" w:tplc="201C28B0">
      <w:numFmt w:val="bullet"/>
      <w:lvlText w:val="•"/>
      <w:lvlJc w:val="left"/>
      <w:pPr>
        <w:ind w:left="6803" w:hanging="286"/>
      </w:pPr>
      <w:rPr>
        <w:rFonts w:hint="default"/>
        <w:lang w:val="es-ES" w:eastAsia="en-US" w:bidi="ar-SA"/>
      </w:rPr>
    </w:lvl>
    <w:lvl w:ilvl="8" w:tplc="6F1E689C">
      <w:numFmt w:val="bullet"/>
      <w:lvlText w:val="•"/>
      <w:lvlJc w:val="left"/>
      <w:pPr>
        <w:ind w:left="7652" w:hanging="286"/>
      </w:pPr>
      <w:rPr>
        <w:rFonts w:hint="default"/>
        <w:lang w:val="es-ES" w:eastAsia="en-US" w:bidi="ar-SA"/>
      </w:rPr>
    </w:lvl>
  </w:abstractNum>
  <w:num w:numId="1" w16cid:durableId="1323657644">
    <w:abstractNumId w:val="44"/>
  </w:num>
  <w:num w:numId="2" w16cid:durableId="242036828">
    <w:abstractNumId w:val="4"/>
  </w:num>
  <w:num w:numId="3" w16cid:durableId="1606646171">
    <w:abstractNumId w:val="24"/>
  </w:num>
  <w:num w:numId="4" w16cid:durableId="361562188">
    <w:abstractNumId w:val="21"/>
  </w:num>
  <w:num w:numId="5" w16cid:durableId="234321428">
    <w:abstractNumId w:val="26"/>
  </w:num>
  <w:num w:numId="6" w16cid:durableId="1279721831">
    <w:abstractNumId w:val="0"/>
  </w:num>
  <w:num w:numId="7" w16cid:durableId="1315454450">
    <w:abstractNumId w:val="28"/>
  </w:num>
  <w:num w:numId="8" w16cid:durableId="1147359173">
    <w:abstractNumId w:val="19"/>
  </w:num>
  <w:num w:numId="9" w16cid:durableId="1195655282">
    <w:abstractNumId w:val="47"/>
  </w:num>
  <w:num w:numId="10" w16cid:durableId="1269851205">
    <w:abstractNumId w:val="3"/>
  </w:num>
  <w:num w:numId="11" w16cid:durableId="1547598448">
    <w:abstractNumId w:val="42"/>
  </w:num>
  <w:num w:numId="12" w16cid:durableId="359476824">
    <w:abstractNumId w:val="15"/>
  </w:num>
  <w:num w:numId="13" w16cid:durableId="671226086">
    <w:abstractNumId w:val="9"/>
  </w:num>
  <w:num w:numId="14" w16cid:durableId="748692133">
    <w:abstractNumId w:val="10"/>
  </w:num>
  <w:num w:numId="15" w16cid:durableId="2033800358">
    <w:abstractNumId w:val="18"/>
  </w:num>
  <w:num w:numId="16" w16cid:durableId="1995405876">
    <w:abstractNumId w:val="6"/>
  </w:num>
  <w:num w:numId="17" w16cid:durableId="256061190">
    <w:abstractNumId w:val="40"/>
  </w:num>
  <w:num w:numId="18" w16cid:durableId="1991976204">
    <w:abstractNumId w:val="35"/>
  </w:num>
  <w:num w:numId="19" w16cid:durableId="164177879">
    <w:abstractNumId w:val="48"/>
  </w:num>
  <w:num w:numId="20" w16cid:durableId="1012025731">
    <w:abstractNumId w:val="2"/>
  </w:num>
  <w:num w:numId="21" w16cid:durableId="1521505085">
    <w:abstractNumId w:val="5"/>
  </w:num>
  <w:num w:numId="22" w16cid:durableId="2044623735">
    <w:abstractNumId w:val="50"/>
  </w:num>
  <w:num w:numId="23" w16cid:durableId="671108398">
    <w:abstractNumId w:val="14"/>
  </w:num>
  <w:num w:numId="24" w16cid:durableId="1594896068">
    <w:abstractNumId w:val="38"/>
  </w:num>
  <w:num w:numId="25" w16cid:durableId="21177608">
    <w:abstractNumId w:val="32"/>
  </w:num>
  <w:num w:numId="26" w16cid:durableId="1764913873">
    <w:abstractNumId w:val="25"/>
  </w:num>
  <w:num w:numId="27" w16cid:durableId="427433812">
    <w:abstractNumId w:val="39"/>
  </w:num>
  <w:num w:numId="28" w16cid:durableId="398477231">
    <w:abstractNumId w:val="16"/>
  </w:num>
  <w:num w:numId="29" w16cid:durableId="1307586324">
    <w:abstractNumId w:val="31"/>
  </w:num>
  <w:num w:numId="30" w16cid:durableId="1567059849">
    <w:abstractNumId w:val="8"/>
  </w:num>
  <w:num w:numId="31" w16cid:durableId="391972984">
    <w:abstractNumId w:val="11"/>
  </w:num>
  <w:num w:numId="32" w16cid:durableId="587925870">
    <w:abstractNumId w:val="13"/>
  </w:num>
  <w:num w:numId="33" w16cid:durableId="371927942">
    <w:abstractNumId w:val="30"/>
  </w:num>
  <w:num w:numId="34" w16cid:durableId="1907110521">
    <w:abstractNumId w:val="22"/>
  </w:num>
  <w:num w:numId="35" w16cid:durableId="2009163661">
    <w:abstractNumId w:val="36"/>
  </w:num>
  <w:num w:numId="36" w16cid:durableId="364864081">
    <w:abstractNumId w:val="45"/>
  </w:num>
  <w:num w:numId="37" w16cid:durableId="1171608006">
    <w:abstractNumId w:val="43"/>
  </w:num>
  <w:num w:numId="38" w16cid:durableId="2116556419">
    <w:abstractNumId w:val="37"/>
  </w:num>
  <w:num w:numId="39" w16cid:durableId="1541164304">
    <w:abstractNumId w:val="33"/>
  </w:num>
  <w:num w:numId="40" w16cid:durableId="1330212464">
    <w:abstractNumId w:val="46"/>
  </w:num>
  <w:num w:numId="41" w16cid:durableId="530074555">
    <w:abstractNumId w:val="34"/>
  </w:num>
  <w:num w:numId="42" w16cid:durableId="1086075785">
    <w:abstractNumId w:val="20"/>
  </w:num>
  <w:num w:numId="43" w16cid:durableId="523639973">
    <w:abstractNumId w:val="1"/>
  </w:num>
  <w:num w:numId="44" w16cid:durableId="1564175378">
    <w:abstractNumId w:val="49"/>
  </w:num>
  <w:num w:numId="45" w16cid:durableId="2044859686">
    <w:abstractNumId w:val="17"/>
  </w:num>
  <w:num w:numId="46" w16cid:durableId="893856833">
    <w:abstractNumId w:val="12"/>
  </w:num>
  <w:num w:numId="47" w16cid:durableId="23019289">
    <w:abstractNumId w:val="7"/>
  </w:num>
  <w:num w:numId="48" w16cid:durableId="329216522">
    <w:abstractNumId w:val="29"/>
  </w:num>
  <w:num w:numId="49" w16cid:durableId="340159031">
    <w:abstractNumId w:val="23"/>
  </w:num>
  <w:num w:numId="50" w16cid:durableId="176235568">
    <w:abstractNumId w:val="41"/>
  </w:num>
  <w:num w:numId="51" w16cid:durableId="6622479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37"/>
    <w:rsid w:val="00157337"/>
    <w:rsid w:val="005B2389"/>
    <w:rsid w:val="008C0110"/>
    <w:rsid w:val="00DC7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300F"/>
  <w15:docId w15:val="{006927A8-06FD-44D3-949B-3749FE97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1"/>
      <w:ind w:left="1" w:firstLine="566"/>
      <w:jc w:val="both"/>
    </w:pPr>
  </w:style>
  <w:style w:type="paragraph" w:styleId="Ttulo">
    <w:name w:val="Title"/>
    <w:basedOn w:val="Normal"/>
    <w:uiPriority w:val="10"/>
    <w:qFormat/>
    <w:pPr>
      <w:spacing w:before="1"/>
    </w:pPr>
    <w:rPr>
      <w:sz w:val="28"/>
      <w:szCs w:val="28"/>
    </w:rPr>
  </w:style>
  <w:style w:type="paragraph" w:styleId="Prrafodelista">
    <w:name w:val="List Paragraph"/>
    <w:basedOn w:val="Normal"/>
    <w:uiPriority w:val="1"/>
    <w:qFormat/>
    <w:pPr>
      <w:spacing w:before="240"/>
      <w:ind w:left="1"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23001</Words>
  <Characters>126511</Characters>
  <Application>Microsoft Office Word</Application>
  <DocSecurity>0</DocSecurity>
  <Lines>1054</Lines>
  <Paragraphs>298</Paragraphs>
  <ScaleCrop>false</ScaleCrop>
  <Company/>
  <LinksUpToDate>false</LinksUpToDate>
  <CharactersWithSpaces>149214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Ordenanza Reg. de la transparencia, acceso a la informaci\363n p\372blica y reutilizaci\363n)</dc:title>
  <dc:creator>mpquintan</dc:creator>
  <cp:lastModifiedBy>Oliver Gonzalez</cp:lastModifiedBy>
  <cp:revision>2</cp:revision>
  <dcterms:created xsi:type="dcterms:W3CDTF">2025-04-04T12:30:00Z</dcterms:created>
  <dcterms:modified xsi:type="dcterms:W3CDTF">2025-04-04T12:30:00Z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PScript5.dll Version 5.2.2</vt:lpwstr>
  </property>
  <property fmtid="{D5CDD505-2E9C-101B-9397-08002B2CF9AE}" pid="4" name="LastSaved">
    <vt:filetime>2025-04-04T00:00:00Z</vt:filetime>
  </property>
  <property fmtid="{D5CDD505-2E9C-101B-9397-08002B2CF9AE}" pid="5" name="Producer">
    <vt:lpwstr>3-Heights(TM) PDF Security Shell 4.8.25.2 (http://www.pdf-tools.com)</vt:lpwstr>
  </property>
</Properties>
</file>