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EA5" w14:textId="3919B909" w:rsidR="002A1160" w:rsidRPr="00EC6B4C" w:rsidRDefault="002A1160" w:rsidP="00EC6B4C">
      <w:pPr>
        <w:jc w:val="center"/>
        <w:rPr>
          <w:b/>
          <w:bCs/>
          <w:sz w:val="24"/>
          <w:szCs w:val="24"/>
        </w:rPr>
      </w:pPr>
      <w:r w:rsidRPr="00EC6B4C">
        <w:rPr>
          <w:b/>
          <w:bCs/>
          <w:sz w:val="24"/>
          <w:szCs w:val="24"/>
        </w:rPr>
        <w:t>GASTOS DE EXPLOTACION,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15542" w:type="dxa"/>
        <w:jc w:val="center"/>
        <w:tblLayout w:type="fixed"/>
        <w:tblLook w:val="04A0" w:firstRow="1" w:lastRow="0" w:firstColumn="1" w:lastColumn="0" w:noHBand="0" w:noVBand="1"/>
      </w:tblPr>
      <w:tblGrid>
        <w:gridCol w:w="1380"/>
        <w:gridCol w:w="1592"/>
        <w:gridCol w:w="1559"/>
        <w:gridCol w:w="1560"/>
        <w:gridCol w:w="1559"/>
        <w:gridCol w:w="1559"/>
        <w:gridCol w:w="1559"/>
        <w:gridCol w:w="851"/>
        <w:gridCol w:w="850"/>
        <w:gridCol w:w="851"/>
        <w:gridCol w:w="726"/>
        <w:gridCol w:w="746"/>
        <w:gridCol w:w="750"/>
      </w:tblGrid>
      <w:tr w:rsidR="00757ED2" w:rsidRPr="00EC6B4C" w14:paraId="154B47F6" w14:textId="77777777" w:rsidTr="00180A48">
        <w:trPr>
          <w:jc w:val="center"/>
        </w:trPr>
        <w:tc>
          <w:tcPr>
            <w:tcW w:w="1380" w:type="dxa"/>
          </w:tcPr>
          <w:p w14:paraId="15AE80D7" w14:textId="77777777" w:rsidR="00757ED2" w:rsidRPr="00EC6B4C" w:rsidRDefault="00757ED2" w:rsidP="005559B6">
            <w:pPr>
              <w:jc w:val="center"/>
              <w:rPr>
                <w:sz w:val="24"/>
                <w:szCs w:val="24"/>
              </w:rPr>
            </w:pPr>
          </w:p>
          <w:p w14:paraId="6A3F3583" w14:textId="588F8A03" w:rsidR="00757ED2" w:rsidRPr="00EC6B4C" w:rsidRDefault="00757ED2" w:rsidP="0055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CF436FF" w14:textId="77777777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41D6E9" w14:textId="33325504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111E34D7" w14:textId="77777777" w:rsidR="00180A48" w:rsidRDefault="00180A48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D0D225" w14:textId="538ADBC7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2023 </w:t>
            </w:r>
          </w:p>
          <w:p w14:paraId="6464E5C1" w14:textId="4B4C9206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4F7DA4" w14:textId="1A7D999A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92499A" w14:textId="5493B9DE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14:paraId="4CE5CA1F" w14:textId="0B48A298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C99D15" w14:textId="2BD2B13A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14:paraId="18D3D065" w14:textId="2A4C14E0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F4D216" w14:textId="4A6632EA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14:paraId="54BA024F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2C5441" w14:textId="4DBC0689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14:paraId="52E69450" w14:textId="77777777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F73087" w14:textId="32699BEE" w:rsidR="00757ED2" w:rsidRDefault="00757ED2" w:rsidP="00757ED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2024%</w:t>
            </w:r>
          </w:p>
        </w:tc>
        <w:tc>
          <w:tcPr>
            <w:tcW w:w="850" w:type="dxa"/>
          </w:tcPr>
          <w:p w14:paraId="57B6CDC6" w14:textId="267EE3D5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4299F" w14:textId="31BF56CA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2023%</w:t>
            </w:r>
          </w:p>
        </w:tc>
        <w:tc>
          <w:tcPr>
            <w:tcW w:w="851" w:type="dxa"/>
          </w:tcPr>
          <w:p w14:paraId="53C20EFC" w14:textId="3470C875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87B7D5" w14:textId="4C5C0AF2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2022%</w:t>
            </w:r>
          </w:p>
        </w:tc>
        <w:tc>
          <w:tcPr>
            <w:tcW w:w="726" w:type="dxa"/>
          </w:tcPr>
          <w:p w14:paraId="0F0636A8" w14:textId="1EB0FA86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D9500C" w14:textId="7D891561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C6B4C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46" w:type="dxa"/>
          </w:tcPr>
          <w:p w14:paraId="62148FF2" w14:textId="2E6DF193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A93FA4" w14:textId="56D2934F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2020 %</w:t>
            </w:r>
          </w:p>
        </w:tc>
        <w:tc>
          <w:tcPr>
            <w:tcW w:w="750" w:type="dxa"/>
          </w:tcPr>
          <w:p w14:paraId="27E103F5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FB6480" w14:textId="676A1092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2019 %</w:t>
            </w:r>
          </w:p>
        </w:tc>
      </w:tr>
      <w:tr w:rsidR="00757ED2" w:rsidRPr="00EC6B4C" w14:paraId="025C92BC" w14:textId="77777777" w:rsidTr="00180A48">
        <w:trPr>
          <w:trHeight w:val="1379"/>
          <w:jc w:val="center"/>
        </w:trPr>
        <w:tc>
          <w:tcPr>
            <w:tcW w:w="1380" w:type="dxa"/>
          </w:tcPr>
          <w:p w14:paraId="3D5862D0" w14:textId="77777777" w:rsidR="00757ED2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B1EB70" w14:textId="608990F6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</w:t>
            </w:r>
          </w:p>
          <w:p w14:paraId="04146A75" w14:textId="199C9A61" w:rsidR="00757ED2" w:rsidRPr="00EC6B4C" w:rsidRDefault="00757ED2" w:rsidP="006E405B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Explotación</w:t>
            </w:r>
          </w:p>
        </w:tc>
        <w:tc>
          <w:tcPr>
            <w:tcW w:w="1592" w:type="dxa"/>
          </w:tcPr>
          <w:p w14:paraId="0C4772DE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7E74A0D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5466077" w14:textId="076D9096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17.413.886,28 €</w:t>
            </w:r>
          </w:p>
        </w:tc>
        <w:tc>
          <w:tcPr>
            <w:tcW w:w="1559" w:type="dxa"/>
          </w:tcPr>
          <w:p w14:paraId="34AC6933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7763877B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5A8B21CA" w14:textId="554C9E58" w:rsidR="00757ED2" w:rsidRPr="00757ED2" w:rsidRDefault="00180A4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18.548.228,45 €</w:t>
            </w:r>
          </w:p>
        </w:tc>
        <w:tc>
          <w:tcPr>
            <w:tcW w:w="1560" w:type="dxa"/>
          </w:tcPr>
          <w:p w14:paraId="553E4D8B" w14:textId="75AE1C1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5CAE177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7593EF7" w14:textId="314CD312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15.235.382,55 €</w:t>
            </w:r>
          </w:p>
        </w:tc>
        <w:tc>
          <w:tcPr>
            <w:tcW w:w="1559" w:type="dxa"/>
          </w:tcPr>
          <w:p w14:paraId="34F5E9EE" w14:textId="131E957B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73899DB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403A085" w14:textId="3FA6111A" w:rsidR="00757ED2" w:rsidRPr="00757ED2" w:rsidRDefault="00757ED2" w:rsidP="006E405B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10.914.028,96 €</w:t>
            </w:r>
          </w:p>
        </w:tc>
        <w:tc>
          <w:tcPr>
            <w:tcW w:w="1559" w:type="dxa"/>
          </w:tcPr>
          <w:p w14:paraId="0523EA58" w14:textId="289C01F3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36E4B9FE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E44C5ED" w14:textId="0D5CA9A4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8.887.636,73 €</w:t>
            </w:r>
          </w:p>
        </w:tc>
        <w:tc>
          <w:tcPr>
            <w:tcW w:w="1559" w:type="dxa"/>
          </w:tcPr>
          <w:p w14:paraId="753BACAF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8F643E6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4F69CA25" w14:textId="74659AF3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9.663.476,19 €</w:t>
            </w:r>
          </w:p>
        </w:tc>
        <w:tc>
          <w:tcPr>
            <w:tcW w:w="851" w:type="dxa"/>
          </w:tcPr>
          <w:p w14:paraId="307478D6" w14:textId="77777777" w:rsidR="00882BD9" w:rsidRDefault="00882BD9" w:rsidP="00882BD9">
            <w:pPr>
              <w:rPr>
                <w:sz w:val="20"/>
                <w:szCs w:val="20"/>
              </w:rPr>
            </w:pPr>
          </w:p>
          <w:p w14:paraId="344CC938" w14:textId="77777777" w:rsidR="00882BD9" w:rsidRDefault="00882BD9" w:rsidP="00882BD9">
            <w:pPr>
              <w:rPr>
                <w:sz w:val="20"/>
                <w:szCs w:val="20"/>
              </w:rPr>
            </w:pPr>
          </w:p>
          <w:p w14:paraId="3E47A60D" w14:textId="7F4C7C62" w:rsidR="00757ED2" w:rsidRPr="00757ED2" w:rsidRDefault="00882BD9" w:rsidP="0088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81,88 %</w:t>
            </w:r>
          </w:p>
        </w:tc>
        <w:tc>
          <w:tcPr>
            <w:tcW w:w="850" w:type="dxa"/>
          </w:tcPr>
          <w:p w14:paraId="1C5C08B3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53C5485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042E6199" w14:textId="06B051A2" w:rsidR="00180A48" w:rsidRPr="00757ED2" w:rsidRDefault="00180A4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86,33</w:t>
            </w:r>
          </w:p>
        </w:tc>
        <w:tc>
          <w:tcPr>
            <w:tcW w:w="851" w:type="dxa"/>
          </w:tcPr>
          <w:p w14:paraId="26E07F2A" w14:textId="1DDC5B0D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48204E17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3DFEAFB" w14:textId="1DFED485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84,25</w:t>
            </w:r>
          </w:p>
        </w:tc>
        <w:tc>
          <w:tcPr>
            <w:tcW w:w="726" w:type="dxa"/>
          </w:tcPr>
          <w:p w14:paraId="234E79C2" w14:textId="1FA40EF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C710A19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E592F9D" w14:textId="14A1C0E0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79,30</w:t>
            </w:r>
          </w:p>
        </w:tc>
        <w:tc>
          <w:tcPr>
            <w:tcW w:w="746" w:type="dxa"/>
          </w:tcPr>
          <w:p w14:paraId="26251BFA" w14:textId="0DE0A651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86609F8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87CDE5C" w14:textId="27DB47D1" w:rsidR="00757ED2" w:rsidRPr="00757ED2" w:rsidRDefault="00757ED2" w:rsidP="006E405B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75,61</w:t>
            </w:r>
          </w:p>
        </w:tc>
        <w:tc>
          <w:tcPr>
            <w:tcW w:w="750" w:type="dxa"/>
          </w:tcPr>
          <w:p w14:paraId="7C4A0C36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A2AC774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96B3EFF" w14:textId="3611A612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79,75</w:t>
            </w:r>
          </w:p>
        </w:tc>
      </w:tr>
      <w:tr w:rsidR="00757ED2" w:rsidRPr="00EC6B4C" w14:paraId="70F980B0" w14:textId="77777777" w:rsidTr="00180A48">
        <w:trPr>
          <w:jc w:val="center"/>
        </w:trPr>
        <w:tc>
          <w:tcPr>
            <w:tcW w:w="1380" w:type="dxa"/>
          </w:tcPr>
          <w:p w14:paraId="3FBE8896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9AF10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68FF503F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3475DE76" w14:textId="4E1C0A9E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425B2A24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3543486E" w14:textId="2B640FE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3.176.804,73 €</w:t>
            </w:r>
          </w:p>
        </w:tc>
        <w:tc>
          <w:tcPr>
            <w:tcW w:w="1559" w:type="dxa"/>
          </w:tcPr>
          <w:p w14:paraId="11CEDF01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519C9E38" w14:textId="484DE275" w:rsidR="00757ED2" w:rsidRPr="00757ED2" w:rsidRDefault="00180A48" w:rsidP="00180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2.261.812,23 €</w:t>
            </w:r>
          </w:p>
        </w:tc>
        <w:tc>
          <w:tcPr>
            <w:tcW w:w="1560" w:type="dxa"/>
          </w:tcPr>
          <w:p w14:paraId="083DE304" w14:textId="358A2425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AAF6330" w14:textId="5D737498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2.218.738,38 €</w:t>
            </w:r>
          </w:p>
        </w:tc>
        <w:tc>
          <w:tcPr>
            <w:tcW w:w="1559" w:type="dxa"/>
          </w:tcPr>
          <w:p w14:paraId="71E0D48F" w14:textId="55D154CF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3CFE44F" w14:textId="4F588F6B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2.256.315,11 €</w:t>
            </w:r>
          </w:p>
        </w:tc>
        <w:tc>
          <w:tcPr>
            <w:tcW w:w="1559" w:type="dxa"/>
          </w:tcPr>
          <w:p w14:paraId="3E431F23" w14:textId="1A31CE9C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8E41622" w14:textId="47E9267D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2.130.740,22 €</w:t>
            </w:r>
          </w:p>
        </w:tc>
        <w:tc>
          <w:tcPr>
            <w:tcW w:w="1559" w:type="dxa"/>
          </w:tcPr>
          <w:p w14:paraId="6C0512C9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131E8D9" w14:textId="16B8945A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1.889.752,04 €</w:t>
            </w:r>
          </w:p>
        </w:tc>
        <w:tc>
          <w:tcPr>
            <w:tcW w:w="851" w:type="dxa"/>
          </w:tcPr>
          <w:p w14:paraId="32C7C951" w14:textId="77777777" w:rsidR="00882BD9" w:rsidRDefault="00882BD9" w:rsidP="005559B6">
            <w:pPr>
              <w:jc w:val="center"/>
              <w:rPr>
                <w:sz w:val="20"/>
                <w:szCs w:val="20"/>
              </w:rPr>
            </w:pPr>
          </w:p>
          <w:p w14:paraId="44F096A2" w14:textId="1DCA62FF" w:rsidR="00757ED2" w:rsidRPr="00757ED2" w:rsidRDefault="00882BD9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14,94 %</w:t>
            </w:r>
          </w:p>
        </w:tc>
        <w:tc>
          <w:tcPr>
            <w:tcW w:w="850" w:type="dxa"/>
          </w:tcPr>
          <w:p w14:paraId="7B8416B7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2577DC6D" w14:textId="4A50095D" w:rsidR="00757ED2" w:rsidRPr="00757ED2" w:rsidRDefault="00180A4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10,53</w:t>
            </w:r>
          </w:p>
        </w:tc>
        <w:tc>
          <w:tcPr>
            <w:tcW w:w="851" w:type="dxa"/>
          </w:tcPr>
          <w:p w14:paraId="29FCE8FD" w14:textId="24B87A9F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DDC677A" w14:textId="72A9AF8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12,27</w:t>
            </w:r>
          </w:p>
        </w:tc>
        <w:tc>
          <w:tcPr>
            <w:tcW w:w="726" w:type="dxa"/>
          </w:tcPr>
          <w:p w14:paraId="230D4263" w14:textId="70468EAD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EBF37AE" w14:textId="379D27D1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16,39</w:t>
            </w:r>
          </w:p>
        </w:tc>
        <w:tc>
          <w:tcPr>
            <w:tcW w:w="746" w:type="dxa"/>
          </w:tcPr>
          <w:p w14:paraId="1DF6AB09" w14:textId="3E849119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2BEA627" w14:textId="5E1CD249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18,13</w:t>
            </w:r>
          </w:p>
        </w:tc>
        <w:tc>
          <w:tcPr>
            <w:tcW w:w="750" w:type="dxa"/>
          </w:tcPr>
          <w:p w14:paraId="6E38533A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66F8C70F" w14:textId="12BC1AE1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15,60</w:t>
            </w:r>
          </w:p>
        </w:tc>
      </w:tr>
      <w:tr w:rsidR="00757ED2" w:rsidRPr="00EC6B4C" w14:paraId="7276AA49" w14:textId="77777777" w:rsidTr="00180A48">
        <w:trPr>
          <w:jc w:val="center"/>
        </w:trPr>
        <w:tc>
          <w:tcPr>
            <w:tcW w:w="1380" w:type="dxa"/>
          </w:tcPr>
          <w:p w14:paraId="605D9FBF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86871" w14:textId="25808C9B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7B0ABB6E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6AE55D84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2ECAC28B" w14:textId="04EF498D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4DD6D91E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5BF0518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248175C" w14:textId="4EF401AB" w:rsidR="00757ED2" w:rsidRPr="00757ED2" w:rsidRDefault="001413F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677.223,07</w:t>
            </w:r>
            <w:r w:rsidR="00757ED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14:paraId="24CB0302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62B6E607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2F6F72D1" w14:textId="1B3F33E7" w:rsidR="00757ED2" w:rsidRPr="00757ED2" w:rsidRDefault="00180A4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675.824,64 €</w:t>
            </w:r>
          </w:p>
        </w:tc>
        <w:tc>
          <w:tcPr>
            <w:tcW w:w="1560" w:type="dxa"/>
          </w:tcPr>
          <w:p w14:paraId="7DEA0B63" w14:textId="0D1F38B8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0E70F06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8AA8581" w14:textId="5EEA4C06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628.227,36 €</w:t>
            </w:r>
          </w:p>
        </w:tc>
        <w:tc>
          <w:tcPr>
            <w:tcW w:w="1559" w:type="dxa"/>
          </w:tcPr>
          <w:p w14:paraId="48638DE8" w14:textId="157D080D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317C8D4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AD72F3D" w14:textId="1382DD0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593.000,14 €</w:t>
            </w:r>
          </w:p>
        </w:tc>
        <w:tc>
          <w:tcPr>
            <w:tcW w:w="1559" w:type="dxa"/>
          </w:tcPr>
          <w:p w14:paraId="14495CC4" w14:textId="59764F90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35DE7DF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339629D6" w14:textId="22DB5523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736.495,98 €</w:t>
            </w:r>
          </w:p>
        </w:tc>
        <w:tc>
          <w:tcPr>
            <w:tcW w:w="1559" w:type="dxa"/>
          </w:tcPr>
          <w:p w14:paraId="1D51BE4B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A9CF85D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22CFBA54" w14:textId="6CD38B89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562.911,95 €</w:t>
            </w:r>
          </w:p>
        </w:tc>
        <w:tc>
          <w:tcPr>
            <w:tcW w:w="851" w:type="dxa"/>
          </w:tcPr>
          <w:p w14:paraId="4FA28013" w14:textId="77777777" w:rsidR="00882BD9" w:rsidRDefault="00882BD9" w:rsidP="005559B6">
            <w:pPr>
              <w:jc w:val="center"/>
              <w:rPr>
                <w:sz w:val="20"/>
                <w:szCs w:val="20"/>
              </w:rPr>
            </w:pPr>
          </w:p>
          <w:p w14:paraId="416E2B12" w14:textId="77777777" w:rsidR="00882BD9" w:rsidRDefault="00882BD9" w:rsidP="005559B6">
            <w:pPr>
              <w:jc w:val="center"/>
              <w:rPr>
                <w:sz w:val="20"/>
                <w:szCs w:val="20"/>
              </w:rPr>
            </w:pPr>
          </w:p>
          <w:p w14:paraId="269A005C" w14:textId="281825C8" w:rsidR="00757ED2" w:rsidRPr="00757ED2" w:rsidRDefault="00882BD9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3,18 %</w:t>
            </w:r>
          </w:p>
        </w:tc>
        <w:tc>
          <w:tcPr>
            <w:tcW w:w="850" w:type="dxa"/>
          </w:tcPr>
          <w:p w14:paraId="5E64D4D7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656E4EF4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52BB8895" w14:textId="5D461A5D" w:rsidR="00757ED2" w:rsidRPr="00757ED2" w:rsidRDefault="00180A4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851" w:type="dxa"/>
          </w:tcPr>
          <w:p w14:paraId="6934E48B" w14:textId="71BBDA68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3E743052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735B330" w14:textId="110DC2AA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3,48</w:t>
            </w:r>
          </w:p>
        </w:tc>
        <w:tc>
          <w:tcPr>
            <w:tcW w:w="726" w:type="dxa"/>
          </w:tcPr>
          <w:p w14:paraId="3E166CA0" w14:textId="6B7A8B0F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1DC15A6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F7317F1" w14:textId="30884F20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4,31</w:t>
            </w:r>
          </w:p>
        </w:tc>
        <w:tc>
          <w:tcPr>
            <w:tcW w:w="746" w:type="dxa"/>
          </w:tcPr>
          <w:p w14:paraId="02FEC744" w14:textId="08C818FB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4E46371F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62BFC37" w14:textId="555FF3D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6,26</w:t>
            </w:r>
          </w:p>
        </w:tc>
        <w:tc>
          <w:tcPr>
            <w:tcW w:w="750" w:type="dxa"/>
          </w:tcPr>
          <w:p w14:paraId="54880220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6A7DA20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30777956" w14:textId="5D1A7198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4,65</w:t>
            </w:r>
          </w:p>
        </w:tc>
      </w:tr>
      <w:tr w:rsidR="00757ED2" w:rsidRPr="00EC6B4C" w14:paraId="17D81AF9" w14:textId="77777777" w:rsidTr="00180A48">
        <w:trPr>
          <w:trHeight w:val="901"/>
          <w:jc w:val="center"/>
        </w:trPr>
        <w:tc>
          <w:tcPr>
            <w:tcW w:w="1380" w:type="dxa"/>
          </w:tcPr>
          <w:p w14:paraId="306F1411" w14:textId="77777777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6FAEC0" w14:textId="02D3901F" w:rsidR="00757ED2" w:rsidRPr="00EC6B4C" w:rsidRDefault="00757ED2" w:rsidP="005559B6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92" w:type="dxa"/>
          </w:tcPr>
          <w:p w14:paraId="73D877E1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0F32DF94" w14:textId="4DA759B0" w:rsidR="00220D7B" w:rsidRPr="00757ED2" w:rsidRDefault="001413F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21.267.914,08</w:t>
            </w:r>
          </w:p>
        </w:tc>
        <w:tc>
          <w:tcPr>
            <w:tcW w:w="1559" w:type="dxa"/>
          </w:tcPr>
          <w:p w14:paraId="27914D47" w14:textId="77777777" w:rsidR="00180A48" w:rsidRDefault="00180A48" w:rsidP="005559B6">
            <w:pPr>
              <w:jc w:val="center"/>
              <w:rPr>
                <w:sz w:val="20"/>
                <w:szCs w:val="20"/>
              </w:rPr>
            </w:pPr>
          </w:p>
          <w:p w14:paraId="1A9330C7" w14:textId="1DA394D4" w:rsidR="00757ED2" w:rsidRPr="00757ED2" w:rsidRDefault="00180A48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21.485.865,32 €</w:t>
            </w:r>
          </w:p>
        </w:tc>
        <w:tc>
          <w:tcPr>
            <w:tcW w:w="1560" w:type="dxa"/>
          </w:tcPr>
          <w:p w14:paraId="49A03283" w14:textId="1815BDA4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DDEDEC1" w14:textId="7714400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18.082.348,20 €</w:t>
            </w:r>
          </w:p>
        </w:tc>
        <w:tc>
          <w:tcPr>
            <w:tcW w:w="1559" w:type="dxa"/>
          </w:tcPr>
          <w:p w14:paraId="34667FC8" w14:textId="40D09B34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3B1D520" w14:textId="1E672C1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13.763.344,20 €</w:t>
            </w:r>
          </w:p>
          <w:p w14:paraId="470622F1" w14:textId="59FB2B1D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19A1C" w14:textId="1C3C0E8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08FDBE2" w14:textId="41FC306D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11.754.872,90</w:t>
            </w:r>
            <w:r w:rsidR="00180A48">
              <w:rPr>
                <w:sz w:val="20"/>
                <w:szCs w:val="20"/>
              </w:rPr>
              <w:t xml:space="preserve"> </w:t>
            </w:r>
            <w:r w:rsidRPr="00757ED2">
              <w:rPr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7F2FA8E9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39F348AA" w14:textId="0057C3B9" w:rsidR="00757ED2" w:rsidRPr="00757ED2" w:rsidRDefault="00757ED2" w:rsidP="00180A48">
            <w:pPr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12.116.140,18</w:t>
            </w:r>
            <w:r w:rsidR="00180A48">
              <w:rPr>
                <w:sz w:val="20"/>
                <w:szCs w:val="20"/>
              </w:rPr>
              <w:t xml:space="preserve"> </w:t>
            </w:r>
            <w:r w:rsidRPr="00757ED2">
              <w:rPr>
                <w:sz w:val="20"/>
                <w:szCs w:val="20"/>
              </w:rPr>
              <w:t>€</w:t>
            </w:r>
          </w:p>
        </w:tc>
        <w:tc>
          <w:tcPr>
            <w:tcW w:w="851" w:type="dxa"/>
          </w:tcPr>
          <w:p w14:paraId="61D21552" w14:textId="77777777" w:rsid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655C5B7D" w14:textId="7E9A7290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74C27FB" w14:textId="7D0C8BC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138E92B" w14:textId="042A73FF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B64A915" w14:textId="515FEB8B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1651FF78" w14:textId="5F67E9FC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  <w:tc>
          <w:tcPr>
            <w:tcW w:w="726" w:type="dxa"/>
          </w:tcPr>
          <w:p w14:paraId="78F6B593" w14:textId="4228124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5536235A" w14:textId="4A99EEA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  <w:p w14:paraId="77BE8068" w14:textId="5645F789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14:paraId="28D14A22" w14:textId="7D6A72AE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45377A40" w14:textId="59BD01E1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14:paraId="73B6A63F" w14:textId="77777777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</w:p>
          <w:p w14:paraId="7C59B094" w14:textId="2437A41C" w:rsidR="00757ED2" w:rsidRPr="00757ED2" w:rsidRDefault="00757ED2" w:rsidP="005559B6">
            <w:pPr>
              <w:jc w:val="center"/>
              <w:rPr>
                <w:sz w:val="20"/>
                <w:szCs w:val="20"/>
              </w:rPr>
            </w:pPr>
            <w:r w:rsidRPr="00757ED2">
              <w:rPr>
                <w:sz w:val="20"/>
                <w:szCs w:val="20"/>
              </w:rPr>
              <w:t>100</w:t>
            </w:r>
          </w:p>
        </w:tc>
      </w:tr>
    </w:tbl>
    <w:p w14:paraId="4C772F5E" w14:textId="77777777" w:rsidR="002A1160" w:rsidRPr="002A1160" w:rsidRDefault="002A1160" w:rsidP="00882BD9">
      <w:pPr>
        <w:rPr>
          <w:sz w:val="32"/>
          <w:szCs w:val="32"/>
        </w:rPr>
      </w:pPr>
    </w:p>
    <w:sectPr w:rsidR="002A1160" w:rsidRPr="002A1160" w:rsidSect="00180A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6DB0" w14:textId="77777777" w:rsidR="009B617D" w:rsidRDefault="009B617D" w:rsidP="000D15B4">
      <w:pPr>
        <w:spacing w:after="0" w:line="240" w:lineRule="auto"/>
      </w:pPr>
      <w:r>
        <w:separator/>
      </w:r>
    </w:p>
  </w:endnote>
  <w:endnote w:type="continuationSeparator" w:id="0">
    <w:p w14:paraId="7D0D4846" w14:textId="77777777" w:rsidR="009B617D" w:rsidRDefault="009B617D" w:rsidP="000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8F40" w14:textId="77777777" w:rsidR="009B617D" w:rsidRDefault="009B617D" w:rsidP="000D15B4">
      <w:pPr>
        <w:spacing w:after="0" w:line="240" w:lineRule="auto"/>
      </w:pPr>
      <w:r>
        <w:separator/>
      </w:r>
    </w:p>
  </w:footnote>
  <w:footnote w:type="continuationSeparator" w:id="0">
    <w:p w14:paraId="3290E8D7" w14:textId="77777777" w:rsidR="009B617D" w:rsidRDefault="009B617D" w:rsidP="000D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037D54"/>
    <w:rsid w:val="000D15B4"/>
    <w:rsid w:val="00124650"/>
    <w:rsid w:val="001413F8"/>
    <w:rsid w:val="00180A48"/>
    <w:rsid w:val="00220D7B"/>
    <w:rsid w:val="0024593F"/>
    <w:rsid w:val="002A1160"/>
    <w:rsid w:val="003653E1"/>
    <w:rsid w:val="00380D4D"/>
    <w:rsid w:val="003A161A"/>
    <w:rsid w:val="003C3982"/>
    <w:rsid w:val="00413E50"/>
    <w:rsid w:val="005559B6"/>
    <w:rsid w:val="00581AE4"/>
    <w:rsid w:val="006636A8"/>
    <w:rsid w:val="006E405B"/>
    <w:rsid w:val="00705170"/>
    <w:rsid w:val="00757ED2"/>
    <w:rsid w:val="00882BD9"/>
    <w:rsid w:val="008C4EBC"/>
    <w:rsid w:val="009B617D"/>
    <w:rsid w:val="009F0B44"/>
    <w:rsid w:val="00A26789"/>
    <w:rsid w:val="00A92BEE"/>
    <w:rsid w:val="00B37F35"/>
    <w:rsid w:val="00CE474A"/>
    <w:rsid w:val="00DC291B"/>
    <w:rsid w:val="00DD0386"/>
    <w:rsid w:val="00E20322"/>
    <w:rsid w:val="00E70601"/>
    <w:rsid w:val="00EC6B4C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5B4"/>
  </w:style>
  <w:style w:type="paragraph" w:styleId="Piedepgina">
    <w:name w:val="footer"/>
    <w:basedOn w:val="Normal"/>
    <w:link w:val="PiedepginaCar"/>
    <w:uiPriority w:val="99"/>
    <w:unhideWhenUsed/>
    <w:rsid w:val="000D1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Sonia</cp:lastModifiedBy>
  <cp:revision>2</cp:revision>
  <cp:lastPrinted>2025-04-04T11:57:00Z</cp:lastPrinted>
  <dcterms:created xsi:type="dcterms:W3CDTF">2025-04-04T12:26:00Z</dcterms:created>
  <dcterms:modified xsi:type="dcterms:W3CDTF">2025-04-04T12:26:00Z</dcterms:modified>
</cp:coreProperties>
</file>