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rFonts w:ascii="Times New Roman"/>
          <w:sz w:val="13"/>
        </w:rPr>
      </w:pPr>
    </w:p>
    <w:p>
      <w:pPr>
        <w:pStyle w:val="BodyText"/>
        <w:spacing w:line="20" w:lineRule="exact"/>
        <w:ind w:left="156" w:firstLine="0"/>
        <w:jc w:val="left"/>
        <w:rPr>
          <w:rFonts w:ascii="Times New Roman"/>
          <w:sz w:val="2"/>
        </w:rPr>
      </w:pPr>
      <w:r>
        <w:rPr>
          <w:rFonts w:ascii="Times New Roman"/>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rFonts w:ascii="Times New Roman"/>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65721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119788</w:t>
      </w:r>
    </w:p>
    <w:p>
      <w:pPr>
        <w:pStyle w:val="BodyText"/>
        <w:ind w:left="0" w:firstLine="0"/>
        <w:jc w:val="left"/>
        <w:rPr>
          <w:b/>
          <w:sz w:val="22"/>
        </w:rPr>
      </w:pPr>
    </w:p>
    <w:p>
      <w:pPr>
        <w:spacing w:before="149"/>
        <w:ind w:left="3268" w:right="0" w:firstLine="0"/>
        <w:jc w:val="left"/>
        <w:rPr>
          <w:b/>
          <w:sz w:val="30"/>
        </w:rPr>
      </w:pPr>
      <w:r>
        <w:rPr>
          <w:b/>
          <w:sz w:val="30"/>
        </w:rPr>
        <w:t>I. DISPOSICIONES GENERALES</w:t>
      </w:r>
    </w:p>
    <w:p>
      <w:pPr>
        <w:pStyle w:val="BodyText"/>
        <w:spacing w:before="1"/>
        <w:ind w:left="0" w:firstLine="0"/>
        <w:jc w:val="left"/>
        <w:rPr>
          <w:b/>
          <w:sz w:val="28"/>
        </w:rPr>
      </w:pPr>
    </w:p>
    <w:p>
      <w:pPr>
        <w:spacing w:before="0"/>
        <w:ind w:left="0" w:right="0" w:firstLine="0"/>
        <w:jc w:val="center"/>
        <w:rPr>
          <w:sz w:val="39"/>
        </w:rPr>
      </w:pPr>
      <w:r>
        <w:rPr>
          <w:spacing w:val="-5"/>
          <w:w w:val="75"/>
          <w:sz w:val="39"/>
        </w:rPr>
        <w:t>JEFATURA </w:t>
      </w:r>
      <w:r>
        <w:rPr>
          <w:w w:val="75"/>
          <w:sz w:val="39"/>
        </w:rPr>
        <w:t>DEL</w:t>
      </w:r>
      <w:r>
        <w:rPr>
          <w:spacing w:val="-54"/>
          <w:w w:val="75"/>
          <w:sz w:val="39"/>
        </w:rPr>
        <w:t> </w:t>
      </w:r>
      <w:r>
        <w:rPr>
          <w:spacing w:val="-4"/>
          <w:w w:val="75"/>
          <w:sz w:val="39"/>
        </w:rPr>
        <w:t>ESTADO</w:t>
      </w:r>
    </w:p>
    <w:p>
      <w:pPr>
        <w:tabs>
          <w:tab w:pos="2604" w:val="left" w:leader="none"/>
        </w:tabs>
        <w:spacing w:line="213" w:lineRule="auto" w:before="336"/>
        <w:ind w:left="2604" w:right="1583" w:hanging="1021"/>
        <w:jc w:val="left"/>
        <w:rPr>
          <w:i/>
          <w:sz w:val="20"/>
        </w:rPr>
      </w:pPr>
      <w:r>
        <w:rPr>
          <w:b/>
          <w:position w:val="-2"/>
          <w:sz w:val="24"/>
        </w:rPr>
        <w:t>16673</w:t>
        <w:tab/>
      </w:r>
      <w:r>
        <w:rPr>
          <w:i/>
          <w:sz w:val="20"/>
        </w:rPr>
        <w:t>Ley</w:t>
      </w:r>
      <w:r>
        <w:rPr>
          <w:i/>
          <w:spacing w:val="-6"/>
          <w:sz w:val="20"/>
        </w:rPr>
        <w:t> </w:t>
      </w:r>
      <w:r>
        <w:rPr>
          <w:i/>
          <w:sz w:val="20"/>
        </w:rPr>
        <w:t>Orgánica</w:t>
      </w:r>
      <w:r>
        <w:rPr>
          <w:i/>
          <w:spacing w:val="-6"/>
          <w:sz w:val="20"/>
        </w:rPr>
        <w:t> </w:t>
      </w:r>
      <w:r>
        <w:rPr>
          <w:i/>
          <w:sz w:val="20"/>
        </w:rPr>
        <w:t>3/2018,</w:t>
      </w:r>
      <w:r>
        <w:rPr>
          <w:i/>
          <w:spacing w:val="-6"/>
          <w:sz w:val="20"/>
        </w:rPr>
        <w:t> </w:t>
      </w:r>
      <w:r>
        <w:rPr>
          <w:i/>
          <w:sz w:val="20"/>
        </w:rPr>
        <w:t>de</w:t>
      </w:r>
      <w:r>
        <w:rPr>
          <w:i/>
          <w:spacing w:val="-6"/>
          <w:sz w:val="20"/>
        </w:rPr>
        <w:t> </w:t>
      </w:r>
      <w:r>
        <w:rPr>
          <w:i/>
          <w:sz w:val="20"/>
        </w:rPr>
        <w:t>5</w:t>
      </w:r>
      <w:r>
        <w:rPr>
          <w:i/>
          <w:spacing w:val="-6"/>
          <w:sz w:val="20"/>
        </w:rPr>
        <w:t> </w:t>
      </w:r>
      <w:r>
        <w:rPr>
          <w:i/>
          <w:sz w:val="20"/>
        </w:rPr>
        <w:t>de</w:t>
      </w:r>
      <w:r>
        <w:rPr>
          <w:i/>
          <w:spacing w:val="-6"/>
          <w:sz w:val="20"/>
        </w:rPr>
        <w:t> </w:t>
      </w:r>
      <w:r>
        <w:rPr>
          <w:i/>
          <w:sz w:val="20"/>
        </w:rPr>
        <w:t>diciembre,</w:t>
      </w:r>
      <w:r>
        <w:rPr>
          <w:i/>
          <w:spacing w:val="-6"/>
          <w:sz w:val="20"/>
        </w:rPr>
        <w:t> </w:t>
      </w:r>
      <w:r>
        <w:rPr>
          <w:i/>
          <w:sz w:val="20"/>
        </w:rPr>
        <w:t>de</w:t>
      </w:r>
      <w:r>
        <w:rPr>
          <w:i/>
          <w:spacing w:val="-6"/>
          <w:sz w:val="20"/>
        </w:rPr>
        <w:t> </w:t>
      </w:r>
      <w:r>
        <w:rPr>
          <w:i/>
          <w:sz w:val="20"/>
        </w:rPr>
        <w:t>Protección</w:t>
      </w:r>
      <w:r>
        <w:rPr>
          <w:i/>
          <w:spacing w:val="-6"/>
          <w:sz w:val="20"/>
        </w:rPr>
        <w:t> </w:t>
      </w:r>
      <w:r>
        <w:rPr>
          <w:i/>
          <w:sz w:val="20"/>
        </w:rPr>
        <w:t>de</w:t>
      </w:r>
      <w:r>
        <w:rPr>
          <w:i/>
          <w:spacing w:val="-6"/>
          <w:sz w:val="20"/>
        </w:rPr>
        <w:t> </w:t>
      </w:r>
      <w:r>
        <w:rPr>
          <w:i/>
          <w:sz w:val="20"/>
        </w:rPr>
        <w:t>Datos</w:t>
      </w:r>
      <w:r>
        <w:rPr>
          <w:i/>
          <w:spacing w:val="-6"/>
          <w:sz w:val="20"/>
        </w:rPr>
        <w:t> </w:t>
      </w:r>
      <w:r>
        <w:rPr>
          <w:i/>
          <w:sz w:val="20"/>
        </w:rPr>
        <w:t>Personales</w:t>
      </w:r>
      <w:r>
        <w:rPr>
          <w:i/>
          <w:spacing w:val="-6"/>
          <w:sz w:val="20"/>
        </w:rPr>
        <w:t> </w:t>
      </w:r>
      <w:r>
        <w:rPr>
          <w:i/>
          <w:sz w:val="20"/>
        </w:rPr>
        <w:t>y </w:t>
      </w:r>
      <w:r>
        <w:rPr>
          <w:i/>
          <w:sz w:val="20"/>
        </w:rPr>
        <w:t>garantía de los derechos</w:t>
      </w:r>
      <w:r>
        <w:rPr>
          <w:i/>
          <w:spacing w:val="-6"/>
          <w:sz w:val="20"/>
        </w:rPr>
        <w:t> </w:t>
      </w:r>
      <w:r>
        <w:rPr>
          <w:i/>
          <w:sz w:val="20"/>
        </w:rPr>
        <w:t>digitales.</w:t>
      </w:r>
    </w:p>
    <w:p>
      <w:pPr>
        <w:pStyle w:val="BodyText"/>
        <w:spacing w:before="5"/>
        <w:ind w:left="0" w:firstLine="0"/>
        <w:jc w:val="left"/>
        <w:rPr>
          <w:i/>
          <w:sz w:val="22"/>
        </w:rPr>
      </w:pPr>
    </w:p>
    <w:p>
      <w:pPr>
        <w:pStyle w:val="BodyText"/>
        <w:ind w:left="0" w:firstLine="0"/>
        <w:jc w:val="center"/>
      </w:pPr>
      <w:r>
        <w:rPr/>
        <w:t>FELIPE VI</w:t>
      </w:r>
    </w:p>
    <w:p>
      <w:pPr>
        <w:spacing w:before="169"/>
        <w:ind w:left="8" w:right="0" w:firstLine="0"/>
        <w:jc w:val="center"/>
        <w:rPr>
          <w:sz w:val="16"/>
        </w:rPr>
      </w:pPr>
      <w:r>
        <w:rPr>
          <w:sz w:val="16"/>
        </w:rPr>
        <w:t>REY DE</w:t>
      </w:r>
      <w:r>
        <w:rPr>
          <w:spacing w:val="-19"/>
          <w:sz w:val="16"/>
        </w:rPr>
        <w:t> </w:t>
      </w:r>
      <w:r>
        <w:rPr>
          <w:sz w:val="16"/>
        </w:rPr>
        <w:t>ESPAÑA</w:t>
      </w:r>
    </w:p>
    <w:p>
      <w:pPr>
        <w:pStyle w:val="BodyText"/>
        <w:spacing w:before="5"/>
        <w:ind w:left="0" w:firstLine="0"/>
        <w:jc w:val="left"/>
        <w:rPr>
          <w:sz w:val="16"/>
        </w:rPr>
      </w:pPr>
    </w:p>
    <w:p>
      <w:pPr>
        <w:pStyle w:val="BodyText"/>
        <w:ind w:left="1924" w:firstLine="0"/>
        <w:jc w:val="left"/>
      </w:pPr>
      <w:r>
        <w:rPr/>
        <w:t>A todos los que la presente vieren y</w:t>
      </w:r>
      <w:r>
        <w:rPr>
          <w:spacing w:val="-39"/>
        </w:rPr>
        <w:t> </w:t>
      </w:r>
      <w:r>
        <w:rPr/>
        <w:t>entendieren.</w:t>
      </w:r>
    </w:p>
    <w:p>
      <w:pPr>
        <w:pStyle w:val="BodyText"/>
        <w:spacing w:line="249" w:lineRule="auto" w:before="10"/>
        <w:ind w:right="1334"/>
        <w:jc w:val="left"/>
      </w:pPr>
      <w:r>
        <w:rPr/>
        <w:t>Sabed: Que las Cortes Generales han aprobado y Yo vengo en sancionar la siguiente ley orgánica.</w:t>
      </w:r>
    </w:p>
    <w:p>
      <w:pPr>
        <w:pStyle w:val="BodyText"/>
        <w:spacing w:before="9"/>
        <w:ind w:left="0" w:firstLine="0"/>
        <w:jc w:val="left"/>
        <w:rPr>
          <w:sz w:val="19"/>
        </w:rPr>
      </w:pPr>
    </w:p>
    <w:p>
      <w:pPr>
        <w:spacing w:before="95"/>
        <w:ind w:left="0" w:right="0" w:firstLine="0"/>
        <w:jc w:val="center"/>
        <w:rPr>
          <w:sz w:val="16"/>
        </w:rPr>
      </w:pPr>
      <w:r>
        <w:rPr>
          <w:sz w:val="16"/>
        </w:rPr>
        <w:t>ÍNDICE</w:t>
      </w:r>
    </w:p>
    <w:p>
      <w:pPr>
        <w:pStyle w:val="BodyText"/>
        <w:spacing w:before="5"/>
        <w:ind w:left="0" w:firstLine="0"/>
        <w:jc w:val="left"/>
        <w:rPr>
          <w:sz w:val="16"/>
        </w:rPr>
      </w:pPr>
    </w:p>
    <w:p>
      <w:pPr>
        <w:pStyle w:val="BodyText"/>
        <w:ind w:left="1924" w:firstLine="0"/>
        <w:jc w:val="left"/>
      </w:pPr>
      <w:r>
        <w:rPr/>
        <w:t>Preámbulo.</w:t>
      </w:r>
    </w:p>
    <w:p>
      <w:pPr>
        <w:pStyle w:val="BodyText"/>
        <w:spacing w:line="410" w:lineRule="atLeast"/>
        <w:ind w:left="1924" w:right="5582" w:firstLine="0"/>
        <w:jc w:val="left"/>
      </w:pPr>
      <w:r>
        <w:rPr/>
        <w:t>Título I. Disposiciones generales. Artículo 1. Objeto de la ley.</w:t>
      </w:r>
    </w:p>
    <w:p>
      <w:pPr>
        <w:pStyle w:val="BodyText"/>
        <w:spacing w:line="249" w:lineRule="auto" w:before="10"/>
        <w:ind w:left="1924" w:right="1690" w:firstLine="0"/>
        <w:jc w:val="left"/>
      </w:pPr>
      <w:r>
        <w:rPr/>
        <w:t>Artículo 2. Ámbito de aplicación de los títulos I a IX y de los artículos 89 a 94. Artículo 3. Datos de las personas fallecidas.</w:t>
      </w:r>
    </w:p>
    <w:p>
      <w:pPr>
        <w:pStyle w:val="BodyText"/>
        <w:spacing w:line="410" w:lineRule="exact" w:before="31"/>
        <w:ind w:left="1924" w:right="4966" w:firstLine="0"/>
        <w:jc w:val="left"/>
      </w:pPr>
      <w:r>
        <w:rPr/>
        <w:t>Título II. Principios de protección de datos. Artículo 4. Exactitud de los datos.</w:t>
      </w:r>
    </w:p>
    <w:p>
      <w:pPr>
        <w:pStyle w:val="BodyText"/>
        <w:spacing w:line="200" w:lineRule="exact"/>
        <w:ind w:left="1924" w:firstLine="0"/>
        <w:jc w:val="left"/>
      </w:pPr>
      <w:r>
        <w:rPr/>
        <w:t>Artículo 5. Deber de confidencialidad.</w:t>
      </w:r>
    </w:p>
    <w:p>
      <w:pPr>
        <w:pStyle w:val="BodyText"/>
        <w:spacing w:line="249" w:lineRule="auto" w:before="10"/>
        <w:ind w:left="1924" w:right="2913" w:firstLine="0"/>
        <w:jc w:val="left"/>
      </w:pPr>
      <w:r>
        <w:rPr/>
        <w:t>Artículo 6. Tratamiento basado en el consentimiento del afectado. Artículo 7. Consentimiento de los menores de edad.</w:t>
      </w:r>
    </w:p>
    <w:p>
      <w:pPr>
        <w:pStyle w:val="BodyText"/>
        <w:spacing w:line="249" w:lineRule="auto" w:before="2"/>
        <w:ind w:right="1583"/>
        <w:jc w:val="left"/>
      </w:pPr>
      <w:r>
        <w:rPr/>
        <w:t>Artículo 8. Tratamiento de datos por obligación legal, interés público o ejercicio de poderes públicos.</w:t>
      </w:r>
    </w:p>
    <w:p>
      <w:pPr>
        <w:pStyle w:val="BodyText"/>
        <w:spacing w:before="2"/>
        <w:ind w:left="1924" w:firstLine="0"/>
        <w:jc w:val="left"/>
      </w:pPr>
      <w:r>
        <w:rPr/>
        <w:t>Artículo 9. Categorías especiales de datos.</w:t>
      </w:r>
    </w:p>
    <w:p>
      <w:pPr>
        <w:pStyle w:val="BodyText"/>
        <w:spacing w:line="427" w:lineRule="auto" w:before="10"/>
        <w:ind w:left="1924" w:right="4214" w:firstLine="0"/>
        <w:jc w:val="left"/>
      </w:pPr>
      <w:r>
        <w:rPr/>
        <w:t>Artículo 10. Tratamiento de datos de naturaleza penal. Título III. Derechos de las personas.</w:t>
      </w:r>
    </w:p>
    <w:p>
      <w:pPr>
        <w:pStyle w:val="BodyText"/>
        <w:spacing w:before="1"/>
        <w:ind w:left="1924" w:firstLine="0"/>
        <w:jc w:val="left"/>
      </w:pPr>
      <w:r>
        <w:rPr/>
        <w:t>Capítulo I. Transparencia e información.</w:t>
      </w:r>
    </w:p>
    <w:p>
      <w:pPr>
        <w:pStyle w:val="BodyText"/>
        <w:tabs>
          <w:tab w:pos="3091" w:val="left" w:leader="none"/>
        </w:tabs>
        <w:spacing w:line="427" w:lineRule="auto" w:before="180"/>
        <w:ind w:left="1924" w:right="4370" w:firstLine="0"/>
        <w:jc w:val="left"/>
      </w:pPr>
      <w:r>
        <w:rPr/>
        <w:t>Artículo </w:t>
      </w:r>
      <w:r>
        <w:rPr>
          <w:spacing w:val="-6"/>
        </w:rPr>
        <w:t>11. </w:t>
      </w:r>
      <w:r>
        <w:rPr/>
        <w:t>Transparencia e información al afectado. Capítulo</w:t>
      </w:r>
      <w:r>
        <w:rPr>
          <w:spacing w:val="-4"/>
        </w:rPr>
        <w:t> </w:t>
      </w:r>
      <w:r>
        <w:rPr/>
        <w:t>II.</w:t>
        <w:tab/>
        <w:t>Ejercicio de los</w:t>
      </w:r>
      <w:r>
        <w:rPr>
          <w:spacing w:val="-3"/>
        </w:rPr>
        <w:t> </w:t>
      </w:r>
      <w:r>
        <w:rPr/>
        <w:t>derechos.</w:t>
      </w:r>
    </w:p>
    <w:p>
      <w:pPr>
        <w:pStyle w:val="BodyText"/>
        <w:spacing w:line="249" w:lineRule="auto" w:before="2"/>
        <w:ind w:left="1924" w:right="2913" w:firstLine="0"/>
        <w:jc w:val="left"/>
      </w:pPr>
      <w:r>
        <w:rPr/>
        <w:t>Artículo 12. Disposiciones generales sobre ejercicio de los derechos. Artículo 13. Derecho de acceso.</w:t>
      </w:r>
    </w:p>
    <w:p>
      <w:pPr>
        <w:pStyle w:val="BodyText"/>
        <w:spacing w:line="249" w:lineRule="auto" w:before="1"/>
        <w:ind w:left="1924" w:right="5582" w:firstLine="0"/>
        <w:jc w:val="left"/>
      </w:pPr>
      <w:r>
        <w:rPr/>
        <w:t>Artículo 14. Derecho de rectificación. Artículo 15. Derecho de supresión.</w:t>
      </w:r>
    </w:p>
    <w:p>
      <w:pPr>
        <w:pStyle w:val="BodyText"/>
        <w:spacing w:line="249" w:lineRule="auto" w:before="2"/>
        <w:ind w:left="1924" w:right="4214" w:firstLine="0"/>
        <w:jc w:val="left"/>
      </w:pPr>
      <w:r>
        <w:rPr/>
        <w:pict>
          <v:shape style="position:absolute;margin-left:561.85376pt;margin-top:11.35571pt;width:18.350pt;height:101.2pt;mso-position-horizontal-relative:page;mso-position-vertical-relative:paragraph;z-index:25166028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Artículo 16. Derecho a la limitación del tratamiento. Artículo 17. Derecho a la portabilidad.</w:t>
      </w:r>
    </w:p>
    <w:p>
      <w:pPr>
        <w:pStyle w:val="BodyText"/>
        <w:spacing w:before="1"/>
        <w:ind w:left="1924" w:firstLine="0"/>
        <w:jc w:val="left"/>
      </w:pPr>
      <w:r>
        <w:rPr/>
        <w:t>Artículo 18. Derecho de oposición.</w:t>
      </w:r>
    </w:p>
    <w:p>
      <w:pPr>
        <w:pStyle w:val="BodyText"/>
        <w:spacing w:before="181"/>
        <w:ind w:left="1924" w:firstLine="0"/>
        <w:jc w:val="left"/>
      </w:pPr>
      <w:r>
        <w:rPr/>
        <w:t>Título IV. Disposiciones aplicables a tratamientos concretos.</w:t>
      </w:r>
    </w:p>
    <w:p>
      <w:pPr>
        <w:pStyle w:val="BodyText"/>
        <w:tabs>
          <w:tab w:pos="3185" w:val="left" w:leader="none"/>
        </w:tabs>
        <w:spacing w:line="249" w:lineRule="auto" w:before="180"/>
        <w:ind w:right="1583"/>
        <w:jc w:val="left"/>
      </w:pPr>
      <w:r>
        <w:rPr/>
        <w:t>Artículo</w:t>
      </w:r>
      <w:r>
        <w:rPr>
          <w:spacing w:val="30"/>
        </w:rPr>
        <w:t> </w:t>
      </w:r>
      <w:r>
        <w:rPr/>
        <w:t>19.</w:t>
        <w:tab/>
        <w:t>Tratamiento de datos de contacto, de empresarios individuales y de profesionales</w:t>
      </w:r>
      <w:r>
        <w:rPr>
          <w:spacing w:val="-2"/>
        </w:rPr>
        <w:t> </w:t>
      </w:r>
      <w:r>
        <w:rPr/>
        <w:t>liberales.</w:t>
      </w:r>
    </w:p>
    <w:p>
      <w:pPr>
        <w:pStyle w:val="BodyText"/>
        <w:spacing w:before="1"/>
        <w:ind w:left="1924" w:firstLine="0"/>
        <w:jc w:val="left"/>
      </w:pPr>
      <w:r>
        <w:rPr/>
        <w:t>Artículo 20. Sistemas de información crediticia.</w:t>
      </w:r>
    </w:p>
    <w:p>
      <w:pPr>
        <w:spacing w:after="0"/>
        <w:jc w:val="left"/>
        <w:sectPr>
          <w:headerReference w:type="default" r:id="rId5"/>
          <w:headerReference w:type="even" r:id="rId6"/>
          <w:type w:val="continuous"/>
          <w:pgSz w:w="11910" w:h="16840"/>
          <w:pgMar w:header="611"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5414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tabs>
          <w:tab w:pos="3280" w:val="left" w:leader="none"/>
        </w:tabs>
        <w:spacing w:line="249" w:lineRule="auto" w:before="94"/>
        <w:ind w:right="1583"/>
        <w:jc w:val="left"/>
      </w:pPr>
      <w:r>
        <w:rPr>
          <w:spacing w:val="6"/>
        </w:rPr>
        <w:t>Artículo</w:t>
      </w:r>
      <w:r>
        <w:rPr>
          <w:spacing w:val="66"/>
        </w:rPr>
        <w:t> </w:t>
      </w:r>
      <w:r>
        <w:rPr>
          <w:spacing w:val="4"/>
        </w:rPr>
        <w:t>21.</w:t>
        <w:tab/>
      </w:r>
      <w:r>
        <w:rPr>
          <w:spacing w:val="5"/>
        </w:rPr>
        <w:t>Tratamientos </w:t>
      </w:r>
      <w:r>
        <w:rPr>
          <w:spacing w:val="6"/>
        </w:rPr>
        <w:t>relacionados </w:t>
      </w:r>
      <w:r>
        <w:rPr>
          <w:spacing w:val="4"/>
        </w:rPr>
        <w:t>con </w:t>
      </w:r>
      <w:r>
        <w:rPr>
          <w:spacing w:val="3"/>
        </w:rPr>
        <w:t>la </w:t>
      </w:r>
      <w:r>
        <w:rPr>
          <w:spacing w:val="6"/>
        </w:rPr>
        <w:t>realización </w:t>
      </w:r>
      <w:r>
        <w:rPr>
          <w:spacing w:val="3"/>
        </w:rPr>
        <w:t>de </w:t>
      </w:r>
      <w:r>
        <w:rPr>
          <w:spacing w:val="7"/>
        </w:rPr>
        <w:t>determinadas </w:t>
      </w:r>
      <w:r>
        <w:rPr/>
        <w:t>operaciones</w:t>
      </w:r>
      <w:r>
        <w:rPr>
          <w:spacing w:val="-2"/>
        </w:rPr>
        <w:t> </w:t>
      </w:r>
      <w:r>
        <w:rPr/>
        <w:t>mercantiles.</w:t>
      </w:r>
    </w:p>
    <w:p>
      <w:pPr>
        <w:pStyle w:val="BodyText"/>
        <w:spacing w:line="249" w:lineRule="auto" w:before="2"/>
        <w:ind w:left="1924" w:right="4214" w:firstLine="0"/>
        <w:jc w:val="left"/>
      </w:pPr>
      <w:r>
        <w:rPr/>
        <w:t>Artículo 22. Tratamientos con fines de videovigilancia. Artículo 23. Sistemas de exclusión publicitaria.</w:t>
      </w:r>
    </w:p>
    <w:p>
      <w:pPr>
        <w:pStyle w:val="BodyText"/>
        <w:spacing w:before="1"/>
        <w:ind w:left="1924" w:firstLine="0"/>
        <w:jc w:val="left"/>
      </w:pPr>
      <w:r>
        <w:rPr/>
        <w:t>Artículo 24. Sistemas de información de denuncias internas.</w:t>
      </w:r>
    </w:p>
    <w:p>
      <w:pPr>
        <w:pStyle w:val="BodyText"/>
        <w:spacing w:before="10"/>
        <w:ind w:left="1924" w:firstLine="0"/>
        <w:jc w:val="left"/>
      </w:pPr>
      <w:r>
        <w:rPr/>
        <w:t>Artículo 25. Tratamiento de datos en el ámbito de la función estadística pública.</w:t>
      </w:r>
    </w:p>
    <w:p>
      <w:pPr>
        <w:pStyle w:val="BodyText"/>
        <w:spacing w:line="249" w:lineRule="auto" w:before="10"/>
        <w:ind w:right="1583"/>
        <w:jc w:val="left"/>
      </w:pPr>
      <w:r>
        <w:rPr/>
        <w:t>Artículo 26. Tratamiento de datos con fines de archivo en interés público por parte de las Administraciones Públicas.</w:t>
      </w:r>
    </w:p>
    <w:p>
      <w:pPr>
        <w:pStyle w:val="BodyText"/>
        <w:spacing w:line="427" w:lineRule="auto" w:before="2"/>
        <w:ind w:left="1924" w:right="1334" w:firstLine="0"/>
        <w:jc w:val="left"/>
      </w:pPr>
      <w:r>
        <w:rPr/>
        <w:t>Artículo 27.</w:t>
      </w:r>
      <w:r>
        <w:rPr>
          <w:spacing w:val="53"/>
        </w:rPr>
        <w:t> </w:t>
      </w:r>
      <w:r>
        <w:rPr>
          <w:spacing w:val="-3"/>
        </w:rPr>
        <w:t>Tratamiento </w:t>
      </w:r>
      <w:r>
        <w:rPr/>
        <w:t>de datos relativos a infracciones y sanciones administrativas. Título </w:t>
      </w:r>
      <w:r>
        <w:rPr>
          <w:spacing w:val="-10"/>
        </w:rPr>
        <w:t>V. </w:t>
      </w:r>
      <w:r>
        <w:rPr/>
        <w:t>Responsable y encargado del tratamiento.</w:t>
      </w:r>
    </w:p>
    <w:p>
      <w:pPr>
        <w:pStyle w:val="BodyText"/>
        <w:tabs>
          <w:tab w:pos="3035" w:val="left" w:leader="none"/>
        </w:tabs>
        <w:spacing w:before="1"/>
        <w:ind w:left="1924" w:firstLine="0"/>
        <w:jc w:val="left"/>
      </w:pPr>
      <w:r>
        <w:rPr/>
        <w:t>Capítulo</w:t>
      </w:r>
      <w:r>
        <w:rPr>
          <w:spacing w:val="-4"/>
        </w:rPr>
        <w:t> </w:t>
      </w:r>
      <w:r>
        <w:rPr/>
        <w:t>I.</w:t>
        <w:tab/>
        <w:t>Disposiciones generales. Medidas de responsabilidad</w:t>
      </w:r>
      <w:r>
        <w:rPr>
          <w:spacing w:val="-5"/>
        </w:rPr>
        <w:t> </w:t>
      </w:r>
      <w:r>
        <w:rPr/>
        <w:t>activa.</w:t>
      </w:r>
    </w:p>
    <w:p>
      <w:pPr>
        <w:pStyle w:val="BodyText"/>
        <w:spacing w:line="249" w:lineRule="auto" w:before="181"/>
        <w:ind w:left="1924" w:right="1583" w:firstLine="0"/>
        <w:jc w:val="left"/>
      </w:pPr>
      <w:r>
        <w:rPr/>
        <w:t>Artículo 28. Obligaciones generales del responsable y encargado del tratamiento. Artículo 29. Supuestos de corresponsabilidad en el tratamiento.</w:t>
      </w:r>
    </w:p>
    <w:p>
      <w:pPr>
        <w:pStyle w:val="BodyText"/>
        <w:tabs>
          <w:tab w:pos="3162" w:val="left" w:leader="none"/>
        </w:tabs>
        <w:spacing w:line="249" w:lineRule="auto" w:before="1"/>
        <w:ind w:right="1690"/>
        <w:jc w:val="left"/>
      </w:pPr>
      <w:r>
        <w:rPr/>
        <w:t>Artículo</w:t>
      </w:r>
      <w:r>
        <w:rPr>
          <w:spacing w:val="19"/>
        </w:rPr>
        <w:t> </w:t>
      </w:r>
      <w:r>
        <w:rPr/>
        <w:t>30.</w:t>
        <w:tab/>
        <w:t>Representantes de los responsables o encargados del tratamiento no establecidos en la Unión</w:t>
      </w:r>
      <w:r>
        <w:rPr>
          <w:spacing w:val="-5"/>
        </w:rPr>
        <w:t> </w:t>
      </w:r>
      <w:r>
        <w:rPr/>
        <w:t>Europea.</w:t>
      </w:r>
    </w:p>
    <w:p>
      <w:pPr>
        <w:pStyle w:val="BodyText"/>
        <w:spacing w:line="249" w:lineRule="auto" w:before="2"/>
        <w:ind w:left="1924" w:right="4214" w:firstLine="0"/>
        <w:jc w:val="left"/>
      </w:pPr>
      <w:r>
        <w:rPr/>
        <w:t>Artículo 31. Registro de las actividades de tratamiento. Artículo 32. Bloqueo de los datos.</w:t>
      </w:r>
    </w:p>
    <w:p>
      <w:pPr>
        <w:pStyle w:val="BodyText"/>
        <w:tabs>
          <w:tab w:pos="3091" w:val="left" w:leader="none"/>
          <w:tab w:pos="3147" w:val="left" w:leader="none"/>
        </w:tabs>
        <w:spacing w:line="427" w:lineRule="auto" w:before="172"/>
        <w:ind w:left="1924" w:right="4966" w:firstLine="0"/>
        <w:jc w:val="left"/>
      </w:pPr>
      <w:r>
        <w:rPr/>
        <w:t>Capítulo</w:t>
      </w:r>
      <w:r>
        <w:rPr>
          <w:spacing w:val="-4"/>
        </w:rPr>
        <w:t> </w:t>
      </w:r>
      <w:r>
        <w:rPr/>
        <w:t>II.</w:t>
        <w:tab/>
        <w:t>Encargado del tratamiento. Artículo 33. Encargado del tratamiento. Capítulo</w:t>
      </w:r>
      <w:r>
        <w:rPr>
          <w:spacing w:val="-4"/>
        </w:rPr>
        <w:t> </w:t>
      </w:r>
      <w:r>
        <w:rPr/>
        <w:t>III.</w:t>
        <w:tab/>
        <w:tab/>
        <w:t>Delegado de protección de</w:t>
      </w:r>
      <w:r>
        <w:rPr>
          <w:spacing w:val="-25"/>
        </w:rPr>
        <w:t> </w:t>
      </w:r>
      <w:r>
        <w:rPr/>
        <w:t>datos.</w:t>
      </w:r>
    </w:p>
    <w:p>
      <w:pPr>
        <w:pStyle w:val="BodyText"/>
        <w:spacing w:line="249" w:lineRule="auto" w:before="2"/>
        <w:ind w:left="1924" w:right="2913" w:firstLine="0"/>
        <w:jc w:val="left"/>
      </w:pPr>
      <w:r>
        <w:rPr/>
        <w:t>Artículo 34. Designación de un delegado de protección de datos. Artículo 35. Cualificación del delegado de protección de datos.</w:t>
      </w:r>
    </w:p>
    <w:p>
      <w:pPr>
        <w:pStyle w:val="BodyText"/>
        <w:spacing w:before="1"/>
        <w:ind w:left="1924" w:firstLine="0"/>
        <w:jc w:val="left"/>
      </w:pPr>
      <w:r>
        <w:rPr/>
        <w:t>Artículo 36. Posición del delegado de protección de datos.</w:t>
      </w:r>
    </w:p>
    <w:p>
      <w:pPr>
        <w:pStyle w:val="BodyText"/>
        <w:spacing w:line="249" w:lineRule="auto" w:before="10"/>
        <w:ind w:right="1334"/>
        <w:jc w:val="left"/>
      </w:pPr>
      <w:r>
        <w:rPr/>
        <w:t>Artículo 37. Intervención del delegado de protección de datos en caso de reclamación ante las autoridades de protección de datos.</w:t>
      </w:r>
    </w:p>
    <w:p>
      <w:pPr>
        <w:pStyle w:val="BodyText"/>
        <w:tabs>
          <w:tab w:pos="3150" w:val="left" w:leader="none"/>
        </w:tabs>
        <w:spacing w:line="410" w:lineRule="exact" w:before="32"/>
        <w:ind w:left="1924" w:right="4751" w:firstLine="0"/>
        <w:jc w:val="left"/>
      </w:pPr>
      <w:r>
        <w:rPr/>
        <w:t>Capítulo</w:t>
      </w:r>
      <w:r>
        <w:rPr>
          <w:spacing w:val="-3"/>
        </w:rPr>
        <w:t> </w:t>
      </w:r>
      <w:r>
        <w:rPr>
          <w:spacing w:val="-7"/>
        </w:rPr>
        <w:t>IV.</w:t>
        <w:tab/>
      </w:r>
      <w:r>
        <w:rPr/>
        <w:t>Códigos de conducta y certificación. Artículo 38. Códigos de</w:t>
      </w:r>
      <w:r>
        <w:rPr>
          <w:spacing w:val="-27"/>
        </w:rPr>
        <w:t> </w:t>
      </w:r>
      <w:r>
        <w:rPr/>
        <w:t>conducta.</w:t>
      </w:r>
    </w:p>
    <w:p>
      <w:pPr>
        <w:pStyle w:val="BodyText"/>
        <w:spacing w:line="200" w:lineRule="exact"/>
        <w:ind w:left="1924" w:firstLine="0"/>
        <w:jc w:val="left"/>
      </w:pPr>
      <w:r>
        <w:rPr/>
        <w:t>Artículo 39. Acreditación de instituciones de certificación.</w:t>
      </w:r>
    </w:p>
    <w:p>
      <w:pPr>
        <w:pStyle w:val="BodyText"/>
        <w:spacing w:before="180"/>
        <w:ind w:left="1924" w:firstLine="0"/>
        <w:jc w:val="left"/>
      </w:pPr>
      <w:r>
        <w:rPr/>
        <w:t>Título VI. Transferencias internacionales de datos.</w:t>
      </w:r>
    </w:p>
    <w:p>
      <w:pPr>
        <w:pStyle w:val="BodyText"/>
        <w:spacing w:before="180"/>
        <w:ind w:left="1924" w:firstLine="0"/>
        <w:jc w:val="left"/>
      </w:pPr>
      <w:r>
        <w:rPr/>
        <w:t>Artículo 40. Régimen de las transferencias internacionales de datos.</w:t>
      </w:r>
    </w:p>
    <w:p>
      <w:pPr>
        <w:pStyle w:val="BodyText"/>
        <w:spacing w:before="10"/>
        <w:ind w:left="1924" w:firstLine="0"/>
        <w:jc w:val="left"/>
      </w:pPr>
      <w:r>
        <w:rPr/>
        <w:t>Artículo 41. Supuestos de adopción por la Agencia Española de Protección de Datos.</w:t>
      </w:r>
    </w:p>
    <w:p>
      <w:pPr>
        <w:pStyle w:val="BodyText"/>
        <w:spacing w:line="249" w:lineRule="auto" w:before="10"/>
        <w:ind w:right="1583"/>
        <w:jc w:val="left"/>
      </w:pPr>
      <w:r>
        <w:rPr>
          <w:spacing w:val="-4"/>
        </w:rPr>
        <w:t>Artículo 42. Supuestos sometidos </w:t>
      </w:r>
      <w:r>
        <w:rPr/>
        <w:t>a </w:t>
      </w:r>
      <w:r>
        <w:rPr>
          <w:spacing w:val="-5"/>
        </w:rPr>
        <w:t>autorización previa </w:t>
      </w:r>
      <w:r>
        <w:rPr>
          <w:spacing w:val="-3"/>
        </w:rPr>
        <w:t>de </w:t>
      </w:r>
      <w:r>
        <w:rPr>
          <w:spacing w:val="-4"/>
        </w:rPr>
        <w:t>las </w:t>
      </w:r>
      <w:r>
        <w:rPr>
          <w:spacing w:val="-5"/>
        </w:rPr>
        <w:t>autoridades </w:t>
      </w:r>
      <w:r>
        <w:rPr>
          <w:spacing w:val="-3"/>
        </w:rPr>
        <w:t>de </w:t>
      </w:r>
      <w:r>
        <w:rPr>
          <w:spacing w:val="-5"/>
        </w:rPr>
        <w:t>protección </w:t>
      </w:r>
      <w:r>
        <w:rPr>
          <w:spacing w:val="-3"/>
        </w:rPr>
        <w:t>de </w:t>
      </w:r>
      <w:r>
        <w:rPr>
          <w:spacing w:val="-5"/>
        </w:rPr>
        <w:t>datos.</w:t>
      </w:r>
    </w:p>
    <w:p>
      <w:pPr>
        <w:pStyle w:val="BodyText"/>
        <w:spacing w:line="249" w:lineRule="auto" w:before="2"/>
        <w:ind w:right="1690"/>
        <w:jc w:val="left"/>
      </w:pPr>
      <w:r>
        <w:rPr/>
        <w:t>Artículo 43. Supuestos sometidos a información previa a la autoridad de protección de datos</w:t>
      </w:r>
      <w:r>
        <w:rPr>
          <w:spacing w:val="-3"/>
        </w:rPr>
        <w:t> </w:t>
      </w:r>
      <w:r>
        <w:rPr/>
        <w:t>competente.</w:t>
      </w:r>
    </w:p>
    <w:p>
      <w:pPr>
        <w:pStyle w:val="BodyText"/>
        <w:spacing w:before="171"/>
        <w:ind w:left="1924" w:firstLine="0"/>
        <w:jc w:val="left"/>
      </w:pPr>
      <w:r>
        <w:rPr/>
        <w:t>Título VII. Autoridades de protección de datos.</w:t>
      </w:r>
    </w:p>
    <w:p>
      <w:pPr>
        <w:pStyle w:val="BodyText"/>
        <w:tabs>
          <w:tab w:pos="3035" w:val="left" w:leader="none"/>
          <w:tab w:pos="3132" w:val="left" w:leader="none"/>
        </w:tabs>
        <w:spacing w:line="427" w:lineRule="auto" w:before="180"/>
        <w:ind w:left="1924" w:right="3998" w:firstLine="0"/>
        <w:jc w:val="left"/>
      </w:pPr>
      <w:r>
        <w:rPr/>
        <w:pict>
          <v:shape style="position:absolute;margin-left:561.85376pt;margin-top:34.496601pt;width:18.350pt;height:101.2pt;mso-position-horizontal-relative:page;mso-position-vertical-relative:paragraph;z-index:25166336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Capítulo</w:t>
      </w:r>
      <w:r>
        <w:rPr>
          <w:spacing w:val="-4"/>
        </w:rPr>
        <w:t> </w:t>
      </w:r>
      <w:r>
        <w:rPr/>
        <w:t>I.</w:t>
        <w:tab/>
        <w:t>La Agencia Española de Protección de</w:t>
      </w:r>
      <w:r>
        <w:rPr>
          <w:spacing w:val="-22"/>
        </w:rPr>
        <w:t> </w:t>
      </w:r>
      <w:r>
        <w:rPr/>
        <w:t>Datos. Sección</w:t>
      </w:r>
      <w:r>
        <w:rPr>
          <w:spacing w:val="-1"/>
        </w:rPr>
        <w:t> </w:t>
      </w:r>
      <w:r>
        <w:rPr/>
        <w:t>1.ª</w:t>
        <w:tab/>
        <w:tab/>
        <w:t>Disposiciones</w:t>
      </w:r>
      <w:r>
        <w:rPr>
          <w:spacing w:val="-2"/>
        </w:rPr>
        <w:t> </w:t>
      </w:r>
      <w:r>
        <w:rPr/>
        <w:t>generales.</w:t>
      </w:r>
    </w:p>
    <w:p>
      <w:pPr>
        <w:pStyle w:val="BodyText"/>
        <w:spacing w:line="249" w:lineRule="auto" w:before="2"/>
        <w:ind w:left="1924" w:right="5582" w:firstLine="0"/>
        <w:jc w:val="left"/>
      </w:pPr>
      <w:r>
        <w:rPr/>
        <w:t>Artículo 44. Disposiciones generales. Artículo 45. Régimen jurídico.</w:t>
      </w:r>
    </w:p>
    <w:p>
      <w:pPr>
        <w:pStyle w:val="BodyText"/>
        <w:spacing w:before="1"/>
        <w:ind w:left="1924" w:firstLine="0"/>
        <w:jc w:val="left"/>
      </w:pPr>
      <w:r>
        <w:rPr/>
        <w:t>Artículo 46. Régimen económico presupuestario y de personal.</w:t>
      </w:r>
    </w:p>
    <w:p>
      <w:pPr>
        <w:pStyle w:val="BodyText"/>
        <w:spacing w:line="249" w:lineRule="auto" w:before="10"/>
        <w:ind w:left="1924" w:right="1583" w:firstLine="0"/>
        <w:jc w:val="left"/>
      </w:pPr>
      <w:r>
        <w:rPr/>
        <w:t>Artículo 47. Funciones y potestades de la Agencia Española de Protección de Datos. Artículo 48. La Presidencia de la Agencia Española de Protección de Datos.</w:t>
      </w:r>
    </w:p>
    <w:p>
      <w:pPr>
        <w:pStyle w:val="BodyText"/>
        <w:spacing w:line="249" w:lineRule="auto" w:before="2"/>
        <w:ind w:left="1924" w:right="1583" w:firstLine="0"/>
        <w:jc w:val="left"/>
      </w:pPr>
      <w:r>
        <w:rPr/>
        <w:t>Artículo 49. Consejo Consultivo de la Agencia Española de Protección de Datos. Artículo 50. Publicidad.</w:t>
      </w:r>
    </w:p>
    <w:p>
      <w:pPr>
        <w:spacing w:after="0" w:line="249" w:lineRule="auto"/>
        <w:jc w:val="left"/>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6510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119790</w:t>
      </w:r>
    </w:p>
    <w:p>
      <w:pPr>
        <w:pStyle w:val="BodyText"/>
        <w:spacing w:before="1"/>
        <w:ind w:left="0" w:firstLine="0"/>
        <w:jc w:val="left"/>
        <w:rPr>
          <w:b/>
          <w:sz w:val="21"/>
        </w:rPr>
      </w:pPr>
    </w:p>
    <w:p>
      <w:pPr>
        <w:pStyle w:val="BodyText"/>
        <w:tabs>
          <w:tab w:pos="3132" w:val="left" w:leader="none"/>
        </w:tabs>
        <w:spacing w:line="410" w:lineRule="atLeast" w:before="1"/>
        <w:ind w:left="1924" w:right="2536" w:firstLine="0"/>
        <w:jc w:val="left"/>
      </w:pPr>
      <w:r>
        <w:rPr/>
        <w:t>Sección</w:t>
      </w:r>
      <w:r>
        <w:rPr>
          <w:spacing w:val="-1"/>
        </w:rPr>
        <w:t> </w:t>
      </w:r>
      <w:r>
        <w:rPr/>
        <w:t>2.ª</w:t>
        <w:tab/>
        <w:t>Potestades de investigación y planes de auditoría preventiva. Artículo 51. Ámbito y personal</w:t>
      </w:r>
      <w:r>
        <w:rPr>
          <w:spacing w:val="-26"/>
        </w:rPr>
        <w:t> </w:t>
      </w:r>
      <w:r>
        <w:rPr/>
        <w:t>competente.</w:t>
      </w:r>
    </w:p>
    <w:p>
      <w:pPr>
        <w:pStyle w:val="BodyText"/>
        <w:spacing w:before="10"/>
        <w:ind w:left="1924" w:firstLine="0"/>
        <w:jc w:val="left"/>
      </w:pPr>
      <w:r>
        <w:rPr/>
        <w:t>Artículo 52. Deber de colaboración.</w:t>
      </w:r>
    </w:p>
    <w:p>
      <w:pPr>
        <w:pStyle w:val="BodyText"/>
        <w:spacing w:line="249" w:lineRule="auto" w:before="10"/>
        <w:ind w:left="1924" w:right="4214" w:firstLine="0"/>
        <w:jc w:val="left"/>
      </w:pPr>
      <w:r>
        <w:rPr/>
        <w:t>Artículo 53. Alcance de la actividad de investigación. Artículo 54. Planes de auditoría.</w:t>
      </w:r>
    </w:p>
    <w:p>
      <w:pPr>
        <w:pStyle w:val="BodyText"/>
        <w:tabs>
          <w:tab w:pos="3132" w:val="left" w:leader="none"/>
          <w:tab w:pos="3237" w:val="left" w:leader="none"/>
        </w:tabs>
        <w:spacing w:line="410" w:lineRule="exact" w:before="31"/>
        <w:ind w:left="1924" w:right="1583" w:firstLine="0"/>
        <w:jc w:val="left"/>
      </w:pPr>
      <w:r>
        <w:rPr/>
        <w:t>Sección</w:t>
      </w:r>
      <w:r>
        <w:rPr>
          <w:spacing w:val="-1"/>
        </w:rPr>
        <w:t> </w:t>
      </w:r>
      <w:r>
        <w:rPr/>
        <w:t>3.ª</w:t>
        <w:tab/>
        <w:t>Otras potestades de la Agencia Española de Protección de Datos. </w:t>
      </w:r>
      <w:r>
        <w:rPr>
          <w:spacing w:val="4"/>
        </w:rPr>
        <w:t>Artículo</w:t>
      </w:r>
      <w:r>
        <w:rPr>
          <w:spacing w:val="46"/>
        </w:rPr>
        <w:t> </w:t>
      </w:r>
      <w:r>
        <w:rPr>
          <w:spacing w:val="3"/>
        </w:rPr>
        <w:t>55.</w:t>
        <w:tab/>
        <w:tab/>
      </w:r>
      <w:r>
        <w:rPr>
          <w:spacing w:val="4"/>
        </w:rPr>
        <w:t>Potestades </w:t>
      </w:r>
      <w:r>
        <w:rPr>
          <w:spacing w:val="2"/>
        </w:rPr>
        <w:t>de </w:t>
      </w:r>
      <w:r>
        <w:rPr>
          <w:spacing w:val="4"/>
        </w:rPr>
        <w:t>regulación. Circulares </w:t>
      </w:r>
      <w:r>
        <w:rPr>
          <w:spacing w:val="2"/>
        </w:rPr>
        <w:t>de la </w:t>
      </w:r>
      <w:r>
        <w:rPr>
          <w:spacing w:val="4"/>
        </w:rPr>
        <w:t>Agencia Española</w:t>
      </w:r>
      <w:r>
        <w:rPr>
          <w:spacing w:val="-6"/>
        </w:rPr>
        <w:t> </w:t>
      </w:r>
      <w:r>
        <w:rPr>
          <w:spacing w:val="5"/>
        </w:rPr>
        <w:t>de</w:t>
      </w:r>
    </w:p>
    <w:p>
      <w:pPr>
        <w:pStyle w:val="BodyText"/>
        <w:spacing w:line="200" w:lineRule="exact"/>
        <w:ind w:firstLine="0"/>
        <w:jc w:val="left"/>
      </w:pPr>
      <w:r>
        <w:rPr/>
        <w:t>Protección de Datos.</w:t>
      </w:r>
    </w:p>
    <w:p>
      <w:pPr>
        <w:pStyle w:val="BodyText"/>
        <w:spacing w:before="10"/>
        <w:ind w:left="1924" w:firstLine="0"/>
        <w:jc w:val="left"/>
      </w:pPr>
      <w:r>
        <w:rPr/>
        <w:t>Artículo 56. Acción exterior.</w:t>
      </w:r>
    </w:p>
    <w:p>
      <w:pPr>
        <w:pStyle w:val="BodyText"/>
        <w:tabs>
          <w:tab w:pos="3132" w:val="left" w:leader="none"/>
        </w:tabs>
        <w:spacing w:line="427" w:lineRule="auto" w:before="180"/>
        <w:ind w:left="1924" w:right="3632" w:firstLine="0"/>
        <w:jc w:val="left"/>
      </w:pPr>
      <w:r>
        <w:rPr/>
        <w:t>Capítulo II. Autoridades autonómicas de protección de datos. Sección</w:t>
      </w:r>
      <w:r>
        <w:rPr>
          <w:spacing w:val="-1"/>
        </w:rPr>
        <w:t> </w:t>
      </w:r>
      <w:r>
        <w:rPr/>
        <w:t>1.ª</w:t>
        <w:tab/>
        <w:t>Disposiciones</w:t>
      </w:r>
      <w:r>
        <w:rPr>
          <w:spacing w:val="-2"/>
        </w:rPr>
        <w:t> </w:t>
      </w:r>
      <w:r>
        <w:rPr/>
        <w:t>generales.</w:t>
      </w:r>
    </w:p>
    <w:p>
      <w:pPr>
        <w:pStyle w:val="BodyText"/>
        <w:spacing w:line="249" w:lineRule="auto" w:before="1"/>
        <w:ind w:left="1924" w:right="3632" w:firstLine="0"/>
        <w:jc w:val="left"/>
      </w:pPr>
      <w:r>
        <w:rPr/>
        <w:t>Artículo 57. Autoridades autonómicas de protección de datos. Artículo 58. Cooperación institucional.</w:t>
      </w:r>
    </w:p>
    <w:p>
      <w:pPr>
        <w:pStyle w:val="BodyText"/>
        <w:spacing w:before="2"/>
        <w:ind w:left="1924" w:firstLine="0"/>
        <w:jc w:val="left"/>
      </w:pPr>
      <w:r>
        <w:rPr/>
        <w:t>Artículo 59. Tratamientos contrarios al Reglamento (UE) 2016/679.</w:t>
      </w:r>
    </w:p>
    <w:p>
      <w:pPr>
        <w:pStyle w:val="BodyText"/>
        <w:tabs>
          <w:tab w:pos="3191" w:val="left" w:leader="none"/>
        </w:tabs>
        <w:spacing w:line="249" w:lineRule="auto" w:before="180"/>
        <w:ind w:right="1583"/>
        <w:jc w:val="left"/>
      </w:pPr>
      <w:r>
        <w:rPr>
          <w:spacing w:val="2"/>
        </w:rPr>
        <w:t>Sección</w:t>
      </w:r>
      <w:r>
        <w:rPr>
          <w:spacing w:val="31"/>
        </w:rPr>
        <w:t> </w:t>
      </w:r>
      <w:r>
        <w:rPr/>
        <w:t>2.ª</w:t>
        <w:tab/>
      </w:r>
      <w:r>
        <w:rPr>
          <w:spacing w:val="2"/>
        </w:rPr>
        <w:t>Coordinación </w:t>
      </w:r>
      <w:r>
        <w:rPr/>
        <w:t>en el </w:t>
      </w:r>
      <w:r>
        <w:rPr>
          <w:spacing w:val="2"/>
        </w:rPr>
        <w:t>marco </w:t>
      </w:r>
      <w:r>
        <w:rPr/>
        <w:t>de los </w:t>
      </w:r>
      <w:r>
        <w:rPr>
          <w:spacing w:val="2"/>
        </w:rPr>
        <w:t>procedimientos establecidos </w:t>
      </w:r>
      <w:r>
        <w:rPr/>
        <w:t>en </w:t>
      </w:r>
      <w:r>
        <w:rPr>
          <w:spacing w:val="3"/>
        </w:rPr>
        <w:t>el </w:t>
      </w:r>
      <w:r>
        <w:rPr/>
        <w:t>Reglamento (UE)</w:t>
      </w:r>
      <w:r>
        <w:rPr>
          <w:spacing w:val="-2"/>
        </w:rPr>
        <w:t> </w:t>
      </w:r>
      <w:r>
        <w:rPr/>
        <w:t>2016/679.</w:t>
      </w:r>
    </w:p>
    <w:p>
      <w:pPr>
        <w:pStyle w:val="BodyText"/>
        <w:spacing w:line="249" w:lineRule="auto" w:before="172"/>
        <w:ind w:right="1583"/>
        <w:jc w:val="left"/>
      </w:pPr>
      <w:r>
        <w:rPr/>
        <w:t>Artículo 60. Coordinación en caso de emisión de dictamen por el Comité Europeo de Protección de Datos.</w:t>
      </w:r>
    </w:p>
    <w:p>
      <w:pPr>
        <w:pStyle w:val="BodyText"/>
        <w:spacing w:before="2"/>
        <w:ind w:left="1924" w:firstLine="0"/>
        <w:jc w:val="left"/>
      </w:pPr>
      <w:r>
        <w:rPr/>
        <w:t>Artículo 61. Intervención en caso de tratamientos transfronterizos.</w:t>
      </w:r>
    </w:p>
    <w:p>
      <w:pPr>
        <w:pStyle w:val="BodyText"/>
        <w:spacing w:line="249" w:lineRule="auto" w:before="10"/>
        <w:ind w:right="1583"/>
        <w:jc w:val="left"/>
      </w:pPr>
      <w:r>
        <w:rPr/>
        <w:t>Artículo 62. Coordinación en caso de resolución de conflictos por el Comité Europeo de Protección de Datos.</w:t>
      </w:r>
    </w:p>
    <w:p>
      <w:pPr>
        <w:pStyle w:val="BodyText"/>
        <w:tabs>
          <w:tab w:pos="3119" w:val="left" w:leader="none"/>
        </w:tabs>
        <w:spacing w:line="249" w:lineRule="auto" w:before="171"/>
        <w:ind w:right="1583"/>
        <w:jc w:val="left"/>
      </w:pPr>
      <w:r>
        <w:rPr>
          <w:spacing w:val="3"/>
        </w:rPr>
        <w:t>Título</w:t>
      </w:r>
      <w:r>
        <w:rPr>
          <w:spacing w:val="37"/>
        </w:rPr>
        <w:t> </w:t>
      </w:r>
      <w:r>
        <w:rPr>
          <w:spacing w:val="3"/>
        </w:rPr>
        <w:t>VIII.</w:t>
        <w:tab/>
        <w:t>Procedimientos </w:t>
      </w:r>
      <w:r>
        <w:rPr/>
        <w:t>en </w:t>
      </w:r>
      <w:r>
        <w:rPr>
          <w:spacing w:val="3"/>
        </w:rPr>
        <w:t>caso </w:t>
      </w:r>
      <w:r>
        <w:rPr/>
        <w:t>de </w:t>
      </w:r>
      <w:r>
        <w:rPr>
          <w:spacing w:val="3"/>
        </w:rPr>
        <w:t>posible vulneración </w:t>
      </w:r>
      <w:r>
        <w:rPr/>
        <w:t>de la </w:t>
      </w:r>
      <w:r>
        <w:rPr>
          <w:spacing w:val="3"/>
        </w:rPr>
        <w:t>normativa </w:t>
      </w:r>
      <w:r>
        <w:rPr>
          <w:spacing w:val="4"/>
        </w:rPr>
        <w:t>de </w:t>
      </w:r>
      <w:r>
        <w:rPr/>
        <w:t>protección de</w:t>
      </w:r>
      <w:r>
        <w:rPr>
          <w:spacing w:val="-3"/>
        </w:rPr>
        <w:t> </w:t>
      </w:r>
      <w:r>
        <w:rPr/>
        <w:t>datos.</w:t>
      </w:r>
    </w:p>
    <w:p>
      <w:pPr>
        <w:pStyle w:val="BodyText"/>
        <w:spacing w:before="172"/>
        <w:ind w:left="1924" w:firstLine="0"/>
        <w:jc w:val="left"/>
      </w:pPr>
      <w:r>
        <w:rPr/>
        <w:t>Artículo 63. Régimen jurídico.</w:t>
      </w:r>
    </w:p>
    <w:p>
      <w:pPr>
        <w:pStyle w:val="BodyText"/>
        <w:spacing w:line="249" w:lineRule="auto" w:before="10"/>
        <w:ind w:left="1924" w:right="3632" w:firstLine="0"/>
        <w:jc w:val="left"/>
      </w:pPr>
      <w:r>
        <w:rPr/>
        <w:t>Artículo 64. Forma de iniciación del procedimiento y duración. Artículo 65. Admisión a trámite de las reclamaciones.</w:t>
      </w:r>
    </w:p>
    <w:p>
      <w:pPr>
        <w:pStyle w:val="BodyText"/>
        <w:spacing w:line="249" w:lineRule="auto" w:before="2"/>
        <w:ind w:left="1924" w:right="4214" w:firstLine="0"/>
        <w:jc w:val="left"/>
      </w:pPr>
      <w:r>
        <w:rPr/>
        <w:t>Artículo 66. Determinación del alcance territorial. Artículo 67. Actuaciones previas de investigación.</w:t>
      </w:r>
    </w:p>
    <w:p>
      <w:pPr>
        <w:pStyle w:val="BodyText"/>
        <w:spacing w:line="249" w:lineRule="auto" w:before="1"/>
        <w:ind w:right="1583"/>
        <w:jc w:val="left"/>
      </w:pPr>
      <w:r>
        <w:rPr/>
        <w:t>Artículo 68. Acuerdo de inicio del procedimiento para el ejercicio de la potestad sancionadora.</w:t>
      </w:r>
    </w:p>
    <w:p>
      <w:pPr>
        <w:pStyle w:val="BodyText"/>
        <w:spacing w:line="427" w:lineRule="auto" w:before="2"/>
        <w:ind w:left="1924" w:right="2913" w:firstLine="0"/>
        <w:jc w:val="left"/>
      </w:pPr>
      <w:r>
        <w:rPr/>
        <w:t>Artículo 69. Medidas provisionales y de garantía de los derechos. Título IX. Régimen sancionador.</w:t>
      </w:r>
    </w:p>
    <w:p>
      <w:pPr>
        <w:pStyle w:val="BodyText"/>
        <w:spacing w:line="249" w:lineRule="auto" w:before="1"/>
        <w:ind w:left="1924" w:right="5582" w:firstLine="0"/>
        <w:jc w:val="left"/>
      </w:pPr>
      <w:r>
        <w:rPr/>
        <w:t>Artículo 70. Sujetos responsables. Artículo 71. Infracciones.</w:t>
      </w:r>
    </w:p>
    <w:p>
      <w:pPr>
        <w:pStyle w:val="BodyText"/>
        <w:spacing w:line="249" w:lineRule="auto" w:before="2"/>
        <w:ind w:left="1924" w:right="4214" w:firstLine="0"/>
        <w:jc w:val="left"/>
      </w:pPr>
      <w:r>
        <w:rPr/>
        <w:t>Artículo 72. Infracciones consideradas muy graves. Artículo 73. Infracciones consideradas graves.</w:t>
      </w:r>
    </w:p>
    <w:p>
      <w:pPr>
        <w:pStyle w:val="BodyText"/>
        <w:spacing w:before="2"/>
        <w:ind w:left="1924" w:firstLine="0"/>
        <w:jc w:val="left"/>
      </w:pPr>
      <w:r>
        <w:rPr/>
        <w:t>Artículo 74. Infracciones consideradas leves.</w:t>
      </w:r>
    </w:p>
    <w:p>
      <w:pPr>
        <w:pStyle w:val="BodyText"/>
        <w:spacing w:line="249" w:lineRule="auto" w:before="10"/>
        <w:ind w:left="1924" w:right="3632" w:firstLine="0"/>
        <w:jc w:val="left"/>
      </w:pPr>
      <w:r>
        <w:rPr/>
        <w:pict>
          <v:shape style="position:absolute;margin-left:561.85376pt;margin-top:22.500612pt;width:18.350pt;height:101.2pt;mso-position-horizontal-relative:page;mso-position-vertical-relative:paragraph;z-index:25166643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Artículo 75. Interrupción de la prescripción de la infracción. Artículo 76. Sanciones y medidas correctivas.</w:t>
      </w:r>
    </w:p>
    <w:p>
      <w:pPr>
        <w:pStyle w:val="BodyText"/>
        <w:tabs>
          <w:tab w:pos="3233" w:val="left" w:leader="none"/>
        </w:tabs>
        <w:spacing w:line="249" w:lineRule="auto" w:before="1"/>
        <w:ind w:right="1583"/>
        <w:jc w:val="left"/>
      </w:pPr>
      <w:r>
        <w:rPr>
          <w:spacing w:val="4"/>
        </w:rPr>
        <w:t>Artículo</w:t>
      </w:r>
      <w:r>
        <w:rPr>
          <w:spacing w:val="44"/>
        </w:rPr>
        <w:t> </w:t>
      </w:r>
      <w:r>
        <w:rPr>
          <w:spacing w:val="2"/>
        </w:rPr>
        <w:t>77.</w:t>
        <w:tab/>
      </w:r>
      <w:r>
        <w:rPr>
          <w:spacing w:val="3"/>
        </w:rPr>
        <w:t>Régimen aplicable </w:t>
      </w:r>
      <w:r>
        <w:rPr/>
        <w:t>a </w:t>
      </w:r>
      <w:r>
        <w:rPr>
          <w:spacing w:val="3"/>
        </w:rPr>
        <w:t>determinadas </w:t>
      </w:r>
      <w:r>
        <w:rPr>
          <w:spacing w:val="4"/>
        </w:rPr>
        <w:t>categorías </w:t>
      </w:r>
      <w:r>
        <w:rPr/>
        <w:t>de </w:t>
      </w:r>
      <w:r>
        <w:rPr>
          <w:spacing w:val="4"/>
        </w:rPr>
        <w:t>responsables </w:t>
      </w:r>
      <w:r>
        <w:rPr/>
        <w:t>o encargados del</w:t>
      </w:r>
      <w:r>
        <w:rPr>
          <w:spacing w:val="-3"/>
        </w:rPr>
        <w:t> </w:t>
      </w:r>
      <w:r>
        <w:rPr/>
        <w:t>tratamiento.</w:t>
      </w:r>
    </w:p>
    <w:p>
      <w:pPr>
        <w:pStyle w:val="BodyText"/>
        <w:spacing w:before="2"/>
        <w:ind w:left="1924" w:firstLine="0"/>
        <w:jc w:val="left"/>
      </w:pPr>
      <w:r>
        <w:rPr/>
        <w:t>Artículo 78. Prescripción de las sanciones.</w:t>
      </w:r>
    </w:p>
    <w:p>
      <w:pPr>
        <w:pStyle w:val="BodyText"/>
        <w:spacing w:before="180"/>
        <w:ind w:left="1924" w:firstLine="0"/>
        <w:jc w:val="left"/>
      </w:pPr>
      <w:r>
        <w:rPr/>
        <w:t>Título X. Garantía de los derechos digitales.</w:t>
      </w:r>
    </w:p>
    <w:p>
      <w:pPr>
        <w:pStyle w:val="BodyText"/>
        <w:spacing w:line="249" w:lineRule="auto" w:before="180"/>
        <w:ind w:left="1924" w:right="4751" w:firstLine="0"/>
        <w:jc w:val="left"/>
      </w:pPr>
      <w:r>
        <w:rPr/>
        <w:t>Artículo 79. Los derechos en la Era digital. Artículo 80. Derecho a la neutralidad de</w:t>
      </w:r>
      <w:r>
        <w:rPr>
          <w:spacing w:val="8"/>
        </w:rPr>
        <w:t> </w:t>
      </w:r>
      <w:r>
        <w:rPr/>
        <w:t>Internet.</w:t>
      </w:r>
    </w:p>
    <w:p>
      <w:pPr>
        <w:spacing w:after="0" w:line="249" w:lineRule="auto"/>
        <w:jc w:val="left"/>
        <w:sectPr>
          <w:headerReference w:type="default" r:id="rId8"/>
          <w:headerReference w:type="even" r:id="rId9"/>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64800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119791</w:t>
      </w:r>
    </w:p>
    <w:p>
      <w:pPr>
        <w:pStyle w:val="BodyText"/>
        <w:ind w:left="0" w:firstLine="0"/>
        <w:jc w:val="left"/>
        <w:rPr>
          <w:b/>
          <w:sz w:val="22"/>
        </w:rPr>
      </w:pPr>
    </w:p>
    <w:p>
      <w:pPr>
        <w:pStyle w:val="BodyText"/>
        <w:spacing w:line="249" w:lineRule="auto" w:before="170"/>
        <w:ind w:left="1924" w:right="4214" w:firstLine="0"/>
        <w:jc w:val="left"/>
      </w:pPr>
      <w:r>
        <w:rPr/>
        <w:t>Artículo 81. Derecho de acceso universal a Internet. Artículo 82. Derecho a la seguridad digital.</w:t>
      </w:r>
    </w:p>
    <w:p>
      <w:pPr>
        <w:pStyle w:val="BodyText"/>
        <w:spacing w:line="249" w:lineRule="auto" w:before="2"/>
        <w:ind w:left="1924" w:right="4539" w:firstLine="0"/>
        <w:jc w:val="left"/>
      </w:pPr>
      <w:r>
        <w:rPr/>
        <w:t>Artículo 83.    Derecho a la educación digital. Artículo 84. Protección de los menores en Internet. Artículo 85. Derecho de rectificación en</w:t>
      </w:r>
      <w:r>
        <w:rPr>
          <w:spacing w:val="-33"/>
        </w:rPr>
        <w:t> </w:t>
      </w:r>
      <w:r>
        <w:rPr/>
        <w:t>Internet.</w:t>
      </w:r>
    </w:p>
    <w:p>
      <w:pPr>
        <w:pStyle w:val="BodyText"/>
        <w:spacing w:line="249" w:lineRule="auto" w:before="2"/>
        <w:ind w:right="1583"/>
        <w:jc w:val="left"/>
      </w:pPr>
      <w:r>
        <w:rPr/>
        <w:t>Artículo 86. Derecho a la actualización de informaciones en medios de comunicación digitales.</w:t>
      </w:r>
    </w:p>
    <w:p>
      <w:pPr>
        <w:pStyle w:val="BodyText"/>
        <w:spacing w:line="249" w:lineRule="auto" w:before="2"/>
        <w:ind w:left="1924" w:right="1334" w:firstLine="0"/>
        <w:jc w:val="left"/>
      </w:pPr>
      <w:r>
        <w:rPr/>
        <w:t>Artículo 87. Derecho a la intimidad y uso de dispositivos digitales en el ámbito laboral. Artículo 88. Derecho a la desconexión digital en el ámbito laboral.</w:t>
      </w:r>
    </w:p>
    <w:p>
      <w:pPr>
        <w:pStyle w:val="BodyText"/>
        <w:spacing w:line="249" w:lineRule="auto" w:before="1"/>
        <w:ind w:right="1690"/>
        <w:jc w:val="left"/>
      </w:pPr>
      <w:r>
        <w:rPr/>
        <w:t>Artículo 89. Derecho a la intimidad frente al uso de dispositivos de videovigilancia y de grabación de sonidos en el lugar de</w:t>
      </w:r>
      <w:r>
        <w:rPr>
          <w:spacing w:val="-9"/>
        </w:rPr>
        <w:t> </w:t>
      </w:r>
      <w:r>
        <w:rPr/>
        <w:t>trabajo.</w:t>
      </w:r>
    </w:p>
    <w:p>
      <w:pPr>
        <w:pStyle w:val="BodyText"/>
        <w:spacing w:line="249" w:lineRule="auto" w:before="2"/>
        <w:ind w:right="1583"/>
        <w:jc w:val="left"/>
      </w:pPr>
      <w:r>
        <w:rPr/>
        <w:t>Artículo 90. Derecho a la intimidad ante la utilización de sistemas de geolocalización en el ámbito laboral.</w:t>
      </w:r>
    </w:p>
    <w:p>
      <w:pPr>
        <w:pStyle w:val="BodyText"/>
        <w:spacing w:line="249" w:lineRule="auto" w:before="2"/>
        <w:ind w:left="1924" w:right="3632" w:firstLine="0"/>
        <w:jc w:val="left"/>
      </w:pPr>
      <w:r>
        <w:rPr/>
        <w:t>Artículo 91. Derechos digitales en la negociación colectiva. Artículo 92. Protección de datos de los menores en Internet. Artículo 93. Derecho al olvido en búsquedas de Internet.</w:t>
      </w:r>
    </w:p>
    <w:p>
      <w:pPr>
        <w:pStyle w:val="BodyText"/>
        <w:spacing w:before="2"/>
        <w:ind w:left="1924" w:firstLine="0"/>
        <w:jc w:val="left"/>
      </w:pPr>
      <w:r>
        <w:rPr/>
        <w:t>Artículo 94. Derecho al olvido en servicios de redes sociales y servicios equivalentes.</w:t>
      </w:r>
    </w:p>
    <w:p>
      <w:pPr>
        <w:pStyle w:val="BodyText"/>
        <w:tabs>
          <w:tab w:pos="3210" w:val="left" w:leader="none"/>
        </w:tabs>
        <w:spacing w:line="249" w:lineRule="auto" w:before="10"/>
        <w:ind w:right="1583"/>
        <w:jc w:val="left"/>
      </w:pPr>
      <w:r>
        <w:rPr>
          <w:spacing w:val="2"/>
        </w:rPr>
        <w:t>Artículo</w:t>
      </w:r>
      <w:r>
        <w:rPr>
          <w:spacing w:val="37"/>
        </w:rPr>
        <w:t> </w:t>
      </w:r>
      <w:r>
        <w:rPr/>
        <w:t>95.</w:t>
        <w:tab/>
      </w:r>
      <w:r>
        <w:rPr>
          <w:spacing w:val="2"/>
        </w:rPr>
        <w:t>Derecho </w:t>
      </w:r>
      <w:r>
        <w:rPr/>
        <w:t>de </w:t>
      </w:r>
      <w:r>
        <w:rPr>
          <w:spacing w:val="2"/>
        </w:rPr>
        <w:t>portabilidad </w:t>
      </w:r>
      <w:r>
        <w:rPr/>
        <w:t>en </w:t>
      </w:r>
      <w:r>
        <w:rPr>
          <w:spacing w:val="2"/>
        </w:rPr>
        <w:t>servicios </w:t>
      </w:r>
      <w:r>
        <w:rPr/>
        <w:t>de </w:t>
      </w:r>
      <w:r>
        <w:rPr>
          <w:spacing w:val="2"/>
        </w:rPr>
        <w:t>redes sociales </w:t>
      </w:r>
      <w:r>
        <w:rPr/>
        <w:t>y </w:t>
      </w:r>
      <w:r>
        <w:rPr>
          <w:spacing w:val="3"/>
        </w:rPr>
        <w:t>servicios </w:t>
      </w:r>
      <w:r>
        <w:rPr/>
        <w:t>equivalentes.</w:t>
      </w:r>
    </w:p>
    <w:p>
      <w:pPr>
        <w:pStyle w:val="BodyText"/>
        <w:spacing w:before="2"/>
        <w:ind w:left="1924" w:firstLine="0"/>
        <w:jc w:val="left"/>
      </w:pPr>
      <w:r>
        <w:rPr/>
        <w:t>Artículo 96. Derecho al testamento digital.</w:t>
      </w:r>
    </w:p>
    <w:p>
      <w:pPr>
        <w:pStyle w:val="BodyText"/>
        <w:spacing w:before="10"/>
        <w:ind w:left="1924" w:firstLine="0"/>
        <w:jc w:val="left"/>
      </w:pPr>
      <w:r>
        <w:rPr/>
        <w:t>Artículo 97. Políticas de impulso de los derechos digitales.</w:t>
      </w:r>
    </w:p>
    <w:p>
      <w:pPr>
        <w:pStyle w:val="BodyText"/>
        <w:tabs>
          <w:tab w:pos="4772" w:val="left" w:leader="none"/>
        </w:tabs>
        <w:spacing w:before="180"/>
        <w:ind w:left="1924" w:firstLine="0"/>
        <w:jc w:val="left"/>
      </w:pPr>
      <w:r>
        <w:rPr/>
        <w:t>Disposición</w:t>
      </w:r>
      <w:r>
        <w:rPr>
          <w:spacing w:val="-10"/>
        </w:rPr>
        <w:t> </w:t>
      </w:r>
      <w:r>
        <w:rPr/>
        <w:t>adicional</w:t>
      </w:r>
      <w:r>
        <w:rPr>
          <w:spacing w:val="-10"/>
        </w:rPr>
        <w:t> </w:t>
      </w:r>
      <w:r>
        <w:rPr/>
        <w:t>primera.</w:t>
        <w:tab/>
        <w:t>Medidas</w:t>
      </w:r>
      <w:r>
        <w:rPr>
          <w:spacing w:val="-5"/>
        </w:rPr>
        <w:t> </w:t>
      </w:r>
      <w:r>
        <w:rPr/>
        <w:t>de</w:t>
      </w:r>
      <w:r>
        <w:rPr>
          <w:spacing w:val="-5"/>
        </w:rPr>
        <w:t> </w:t>
      </w:r>
      <w:r>
        <w:rPr/>
        <w:t>seguridad</w:t>
      </w:r>
      <w:r>
        <w:rPr>
          <w:spacing w:val="-5"/>
        </w:rPr>
        <w:t> </w:t>
      </w:r>
      <w:r>
        <w:rPr/>
        <w:t>en</w:t>
      </w:r>
      <w:r>
        <w:rPr>
          <w:spacing w:val="-5"/>
        </w:rPr>
        <w:t> </w:t>
      </w:r>
      <w:r>
        <w:rPr/>
        <w:t>el</w:t>
      </w:r>
      <w:r>
        <w:rPr>
          <w:spacing w:val="-6"/>
        </w:rPr>
        <w:t> </w:t>
      </w:r>
      <w:r>
        <w:rPr/>
        <w:t>ámbito</w:t>
      </w:r>
      <w:r>
        <w:rPr>
          <w:spacing w:val="-5"/>
        </w:rPr>
        <w:t> </w:t>
      </w:r>
      <w:r>
        <w:rPr/>
        <w:t>del</w:t>
      </w:r>
      <w:r>
        <w:rPr>
          <w:spacing w:val="-5"/>
        </w:rPr>
        <w:t> </w:t>
      </w:r>
      <w:r>
        <w:rPr/>
        <w:t>sector</w:t>
      </w:r>
      <w:r>
        <w:rPr>
          <w:spacing w:val="-5"/>
        </w:rPr>
        <w:t> </w:t>
      </w:r>
      <w:r>
        <w:rPr/>
        <w:t>público.</w:t>
      </w:r>
    </w:p>
    <w:p>
      <w:pPr>
        <w:pStyle w:val="BodyText"/>
        <w:tabs>
          <w:tab w:pos="4928" w:val="left" w:leader="none"/>
        </w:tabs>
        <w:spacing w:line="249" w:lineRule="auto" w:before="10"/>
        <w:ind w:right="1583"/>
        <w:jc w:val="left"/>
      </w:pPr>
      <w:r>
        <w:rPr/>
        <w:t>Disposición</w:t>
      </w:r>
      <w:r>
        <w:rPr>
          <w:spacing w:val="19"/>
        </w:rPr>
        <w:t> </w:t>
      </w:r>
      <w:r>
        <w:rPr/>
        <w:t>adicional</w:t>
      </w:r>
      <w:r>
        <w:rPr>
          <w:spacing w:val="19"/>
        </w:rPr>
        <w:t> </w:t>
      </w:r>
      <w:r>
        <w:rPr/>
        <w:t>segunda.</w:t>
        <w:tab/>
        <w:t>Protección de datos y transparencia y acceso a la información</w:t>
      </w:r>
      <w:r>
        <w:rPr>
          <w:spacing w:val="-2"/>
        </w:rPr>
        <w:t> </w:t>
      </w:r>
      <w:r>
        <w:rPr/>
        <w:t>pública.</w:t>
      </w:r>
    </w:p>
    <w:p>
      <w:pPr>
        <w:pStyle w:val="BodyText"/>
        <w:tabs>
          <w:tab w:pos="4725" w:val="left" w:leader="none"/>
        </w:tabs>
        <w:spacing w:before="2"/>
        <w:ind w:left="1924" w:firstLine="0"/>
        <w:jc w:val="left"/>
      </w:pPr>
      <w:r>
        <w:rPr/>
        <w:t>Disposición</w:t>
      </w:r>
      <w:r>
        <w:rPr>
          <w:spacing w:val="-6"/>
        </w:rPr>
        <w:t> </w:t>
      </w:r>
      <w:r>
        <w:rPr/>
        <w:t>adicional</w:t>
      </w:r>
      <w:r>
        <w:rPr>
          <w:spacing w:val="-5"/>
        </w:rPr>
        <w:t> </w:t>
      </w:r>
      <w:r>
        <w:rPr/>
        <w:t>tercera.</w:t>
        <w:tab/>
        <w:t>Cómputo de</w:t>
      </w:r>
      <w:r>
        <w:rPr>
          <w:spacing w:val="-3"/>
        </w:rPr>
        <w:t> </w:t>
      </w:r>
      <w:r>
        <w:rPr/>
        <w:t>plazos.</w:t>
      </w:r>
    </w:p>
    <w:p>
      <w:pPr>
        <w:pStyle w:val="BodyText"/>
        <w:tabs>
          <w:tab w:pos="4862" w:val="left" w:leader="none"/>
        </w:tabs>
        <w:spacing w:line="249" w:lineRule="auto" w:before="10"/>
        <w:ind w:right="1583"/>
        <w:jc w:val="left"/>
      </w:pPr>
      <w:r>
        <w:rPr>
          <w:spacing w:val="3"/>
        </w:rPr>
        <w:t>Disposición</w:t>
      </w:r>
      <w:r>
        <w:rPr>
          <w:spacing w:val="45"/>
        </w:rPr>
        <w:t> </w:t>
      </w:r>
      <w:r>
        <w:rPr>
          <w:spacing w:val="3"/>
        </w:rPr>
        <w:t>adicional</w:t>
      </w:r>
      <w:r>
        <w:rPr>
          <w:spacing w:val="45"/>
        </w:rPr>
        <w:t> </w:t>
      </w:r>
      <w:r>
        <w:rPr>
          <w:spacing w:val="3"/>
        </w:rPr>
        <w:t>cuarta.</w:t>
        <w:tab/>
        <w:t>Procedimiento </w:t>
      </w:r>
      <w:r>
        <w:rPr/>
        <w:t>en </w:t>
      </w:r>
      <w:r>
        <w:rPr>
          <w:spacing w:val="3"/>
        </w:rPr>
        <w:t>relación </w:t>
      </w:r>
      <w:r>
        <w:rPr>
          <w:spacing w:val="2"/>
        </w:rPr>
        <w:t>con las </w:t>
      </w:r>
      <w:r>
        <w:rPr>
          <w:spacing w:val="4"/>
        </w:rPr>
        <w:t>competencias </w:t>
      </w:r>
      <w:r>
        <w:rPr/>
        <w:t>atribuidas a la Agencia Española de Protección de Datos por otras</w:t>
      </w:r>
      <w:r>
        <w:rPr>
          <w:spacing w:val="-26"/>
        </w:rPr>
        <w:t> </w:t>
      </w:r>
      <w:r>
        <w:rPr/>
        <w:t>leyes.</w:t>
      </w:r>
    </w:p>
    <w:p>
      <w:pPr>
        <w:pStyle w:val="BodyText"/>
        <w:spacing w:line="249" w:lineRule="auto" w:before="1"/>
        <w:ind w:right="1583"/>
        <w:jc w:val="left"/>
      </w:pPr>
      <w:r>
        <w:rPr/>
        <w:t>Disposición adicional quinta. Autorización judicial en relación con decisiones de la Comisión Europea en materia de transferencia internacional de datos.</w:t>
      </w:r>
    </w:p>
    <w:p>
      <w:pPr>
        <w:pStyle w:val="BodyText"/>
        <w:tabs>
          <w:tab w:pos="4698" w:val="left" w:leader="none"/>
        </w:tabs>
        <w:spacing w:line="249" w:lineRule="auto" w:before="2"/>
        <w:ind w:right="1583"/>
        <w:jc w:val="left"/>
      </w:pPr>
      <w:r>
        <w:rPr/>
        <w:t>Disposición</w:t>
      </w:r>
      <w:r>
        <w:rPr>
          <w:spacing w:val="36"/>
        </w:rPr>
        <w:t> </w:t>
      </w:r>
      <w:r>
        <w:rPr/>
        <w:t>adicional</w:t>
      </w:r>
      <w:r>
        <w:rPr>
          <w:spacing w:val="36"/>
        </w:rPr>
        <w:t> </w:t>
      </w:r>
      <w:r>
        <w:rPr/>
        <w:t>sexta.</w:t>
        <w:tab/>
        <w:t>Incorporación de deudas a sistemas de información crediticia.</w:t>
      </w:r>
    </w:p>
    <w:p>
      <w:pPr>
        <w:pStyle w:val="BodyText"/>
        <w:tabs>
          <w:tab w:pos="4807" w:val="left" w:leader="none"/>
        </w:tabs>
        <w:spacing w:line="249" w:lineRule="auto" w:before="2"/>
        <w:ind w:right="1583"/>
        <w:jc w:val="left"/>
      </w:pPr>
      <w:r>
        <w:rPr/>
        <w:t>Disposición</w:t>
      </w:r>
      <w:r>
        <w:rPr>
          <w:spacing w:val="-3"/>
        </w:rPr>
        <w:t> </w:t>
      </w:r>
      <w:r>
        <w:rPr/>
        <w:t>adicional</w:t>
      </w:r>
      <w:r>
        <w:rPr>
          <w:spacing w:val="-2"/>
        </w:rPr>
        <w:t> </w:t>
      </w:r>
      <w:r>
        <w:rPr/>
        <w:t>séptima.</w:t>
        <w:tab/>
        <w:t>Identificación de los interesados en las notificaciones por medio de anuncios y publicaciones de actos</w:t>
      </w:r>
      <w:r>
        <w:rPr>
          <w:spacing w:val="-13"/>
        </w:rPr>
        <w:t> </w:t>
      </w:r>
      <w:r>
        <w:rPr/>
        <w:t>administrativos.</w:t>
      </w:r>
    </w:p>
    <w:p>
      <w:pPr>
        <w:pStyle w:val="BodyText"/>
        <w:tabs>
          <w:tab w:pos="4884" w:val="left" w:leader="none"/>
        </w:tabs>
        <w:spacing w:line="249" w:lineRule="auto" w:before="1"/>
        <w:ind w:right="1583"/>
        <w:jc w:val="left"/>
      </w:pPr>
      <w:r>
        <w:rPr>
          <w:spacing w:val="3"/>
        </w:rPr>
        <w:t>Disposición</w:t>
      </w:r>
      <w:r>
        <w:rPr>
          <w:spacing w:val="42"/>
        </w:rPr>
        <w:t> </w:t>
      </w:r>
      <w:r>
        <w:rPr>
          <w:spacing w:val="3"/>
        </w:rPr>
        <w:t>adicional</w:t>
      </w:r>
      <w:r>
        <w:rPr>
          <w:spacing w:val="42"/>
        </w:rPr>
        <w:t> </w:t>
      </w:r>
      <w:r>
        <w:rPr>
          <w:spacing w:val="3"/>
        </w:rPr>
        <w:t>octava.</w:t>
        <w:tab/>
        <w:t>Potestad </w:t>
      </w:r>
      <w:r>
        <w:rPr/>
        <w:t>de </w:t>
      </w:r>
      <w:r>
        <w:rPr>
          <w:spacing w:val="3"/>
        </w:rPr>
        <w:t>verificación </w:t>
      </w:r>
      <w:r>
        <w:rPr/>
        <w:t>de </w:t>
      </w:r>
      <w:r>
        <w:rPr>
          <w:spacing w:val="2"/>
        </w:rPr>
        <w:t>las </w:t>
      </w:r>
      <w:r>
        <w:rPr>
          <w:spacing w:val="4"/>
        </w:rPr>
        <w:t>Administraciones </w:t>
      </w:r>
      <w:r>
        <w:rPr/>
        <w:t>Públicas.</w:t>
      </w:r>
    </w:p>
    <w:p>
      <w:pPr>
        <w:pStyle w:val="BodyText"/>
        <w:spacing w:line="249" w:lineRule="auto" w:before="2"/>
        <w:ind w:right="1583"/>
        <w:jc w:val="left"/>
      </w:pPr>
      <w:r>
        <w:rPr/>
        <w:t>Disposición adicional novena. Tratamiento de datos personales en relación con la notificación de incidentes de seguridad.</w:t>
      </w:r>
    </w:p>
    <w:p>
      <w:pPr>
        <w:pStyle w:val="BodyText"/>
        <w:spacing w:line="249" w:lineRule="auto" w:before="1"/>
        <w:ind w:right="1583"/>
        <w:jc w:val="left"/>
      </w:pPr>
      <w:r>
        <w:rPr/>
        <w:t>Disposición adicional décima.</w:t>
      </w:r>
      <w:r>
        <w:rPr>
          <w:spacing w:val="51"/>
        </w:rPr>
        <w:t> </w:t>
      </w:r>
      <w:r>
        <w:rPr/>
        <w:t>Comunicaciones de datos por los sujetos enumerados en el artículo 77.1.</w:t>
      </w:r>
    </w:p>
    <w:p>
      <w:pPr>
        <w:pStyle w:val="BodyText"/>
        <w:tabs>
          <w:tab w:pos="4970" w:val="left" w:leader="none"/>
        </w:tabs>
        <w:spacing w:before="2"/>
        <w:ind w:left="1924" w:firstLine="0"/>
        <w:jc w:val="left"/>
      </w:pPr>
      <w:r>
        <w:rPr/>
        <w:t>Disposición</w:t>
      </w:r>
      <w:r>
        <w:rPr>
          <w:spacing w:val="-8"/>
        </w:rPr>
        <w:t> </w:t>
      </w:r>
      <w:r>
        <w:rPr/>
        <w:t>adicional</w:t>
      </w:r>
      <w:r>
        <w:rPr>
          <w:spacing w:val="-7"/>
        </w:rPr>
        <w:t> </w:t>
      </w:r>
      <w:r>
        <w:rPr/>
        <w:t>undécima.</w:t>
        <w:tab/>
        <w:t>Privacidad en las comunicaciones</w:t>
      </w:r>
      <w:r>
        <w:rPr>
          <w:spacing w:val="-4"/>
        </w:rPr>
        <w:t> </w:t>
      </w:r>
      <w:r>
        <w:rPr/>
        <w:t>electrónicas.</w:t>
      </w:r>
    </w:p>
    <w:p>
      <w:pPr>
        <w:pStyle w:val="BodyText"/>
        <w:tabs>
          <w:tab w:pos="5377" w:val="left" w:leader="none"/>
        </w:tabs>
        <w:spacing w:line="249" w:lineRule="auto" w:before="10"/>
        <w:ind w:right="1583"/>
        <w:jc w:val="left"/>
      </w:pPr>
      <w:r>
        <w:rPr>
          <w:spacing w:val="5"/>
        </w:rPr>
        <w:t>Disposición</w:t>
      </w:r>
      <w:r>
        <w:rPr>
          <w:spacing w:val="58"/>
        </w:rPr>
        <w:t> </w:t>
      </w:r>
      <w:r>
        <w:rPr>
          <w:spacing w:val="5"/>
        </w:rPr>
        <w:t>adicional</w:t>
      </w:r>
      <w:r>
        <w:rPr>
          <w:spacing w:val="59"/>
        </w:rPr>
        <w:t> </w:t>
      </w:r>
      <w:r>
        <w:rPr>
          <w:spacing w:val="5"/>
        </w:rPr>
        <w:t>duodécima.</w:t>
        <w:tab/>
        <w:t>Disposiciones específicas aplicables </w:t>
      </w:r>
      <w:r>
        <w:rPr/>
        <w:t>a </w:t>
      </w:r>
      <w:r>
        <w:rPr>
          <w:spacing w:val="6"/>
        </w:rPr>
        <w:t>los </w:t>
      </w:r>
      <w:r>
        <w:rPr/>
        <w:t>tratamientos de los registros de personal del sector</w:t>
      </w:r>
      <w:r>
        <w:rPr>
          <w:spacing w:val="-8"/>
        </w:rPr>
        <w:t> </w:t>
      </w:r>
      <w:r>
        <w:rPr/>
        <w:t>público.</w:t>
      </w:r>
    </w:p>
    <w:p>
      <w:pPr>
        <w:pStyle w:val="BodyText"/>
        <w:tabs>
          <w:tab w:pos="5652" w:val="left" w:leader="none"/>
        </w:tabs>
        <w:spacing w:line="249" w:lineRule="auto" w:before="2"/>
        <w:ind w:right="1583"/>
        <w:jc w:val="left"/>
      </w:pPr>
      <w:r>
        <w:rPr>
          <w:spacing w:val="4"/>
        </w:rPr>
        <w:t>Disposición</w:t>
      </w:r>
      <w:r>
        <w:rPr>
          <w:spacing w:val="54"/>
        </w:rPr>
        <w:t> </w:t>
      </w:r>
      <w:r>
        <w:rPr>
          <w:spacing w:val="4"/>
        </w:rPr>
        <w:t>adicional</w:t>
      </w:r>
      <w:r>
        <w:rPr>
          <w:spacing w:val="55"/>
        </w:rPr>
        <w:t> </w:t>
      </w:r>
      <w:r>
        <w:rPr>
          <w:spacing w:val="4"/>
        </w:rPr>
        <w:t>decimotercera.</w:t>
        <w:tab/>
        <w:t>Transferencias internacionales </w:t>
      </w:r>
      <w:r>
        <w:rPr>
          <w:spacing w:val="2"/>
        </w:rPr>
        <w:t>de </w:t>
      </w:r>
      <w:r>
        <w:rPr>
          <w:spacing w:val="5"/>
        </w:rPr>
        <w:t>datos </w:t>
      </w:r>
      <w:r>
        <w:rPr/>
        <w:t>tributarios.</w:t>
      </w:r>
    </w:p>
    <w:p>
      <w:pPr>
        <w:pStyle w:val="BodyText"/>
        <w:tabs>
          <w:tab w:pos="5275" w:val="left" w:leader="none"/>
        </w:tabs>
        <w:spacing w:line="249" w:lineRule="auto" w:before="1"/>
        <w:ind w:right="1587"/>
        <w:jc w:val="left"/>
      </w:pPr>
      <w:r>
        <w:rPr/>
        <w:t>Disposición</w:t>
      </w:r>
      <w:r>
        <w:rPr>
          <w:spacing w:val="-13"/>
        </w:rPr>
        <w:t> </w:t>
      </w:r>
      <w:r>
        <w:rPr/>
        <w:t>adicional</w:t>
      </w:r>
      <w:r>
        <w:rPr>
          <w:spacing w:val="-13"/>
        </w:rPr>
        <w:t> </w:t>
      </w:r>
      <w:r>
        <w:rPr/>
        <w:t>decimocuarta.</w:t>
        <w:tab/>
        <w:t>Normas</w:t>
      </w:r>
      <w:r>
        <w:rPr>
          <w:spacing w:val="-11"/>
        </w:rPr>
        <w:t> </w:t>
      </w:r>
      <w:r>
        <w:rPr/>
        <w:t>dictadas</w:t>
      </w:r>
      <w:r>
        <w:rPr>
          <w:spacing w:val="-11"/>
        </w:rPr>
        <w:t> </w:t>
      </w:r>
      <w:r>
        <w:rPr/>
        <w:t>en</w:t>
      </w:r>
      <w:r>
        <w:rPr>
          <w:spacing w:val="-10"/>
        </w:rPr>
        <w:t> </w:t>
      </w:r>
      <w:r>
        <w:rPr/>
        <w:t>desarrollo</w:t>
      </w:r>
      <w:r>
        <w:rPr>
          <w:spacing w:val="-11"/>
        </w:rPr>
        <w:t> </w:t>
      </w:r>
      <w:r>
        <w:rPr/>
        <w:t>del</w:t>
      </w:r>
      <w:r>
        <w:rPr>
          <w:spacing w:val="-10"/>
        </w:rPr>
        <w:t> </w:t>
      </w:r>
      <w:r>
        <w:rPr/>
        <w:t>artículo</w:t>
      </w:r>
      <w:r>
        <w:rPr>
          <w:spacing w:val="-11"/>
        </w:rPr>
        <w:t> </w:t>
      </w:r>
      <w:r>
        <w:rPr/>
        <w:t>13</w:t>
      </w:r>
      <w:r>
        <w:rPr>
          <w:spacing w:val="-10"/>
        </w:rPr>
        <w:t> </w:t>
      </w:r>
      <w:r>
        <w:rPr/>
        <w:t>de la Directiva</w:t>
      </w:r>
      <w:r>
        <w:rPr>
          <w:spacing w:val="-3"/>
        </w:rPr>
        <w:t> </w:t>
      </w:r>
      <w:r>
        <w:rPr/>
        <w:t>95/46/CE.</w:t>
      </w:r>
    </w:p>
    <w:p>
      <w:pPr>
        <w:pStyle w:val="BodyText"/>
        <w:tabs>
          <w:tab w:pos="5360" w:val="left" w:leader="none"/>
        </w:tabs>
        <w:spacing w:line="249" w:lineRule="auto" w:before="2"/>
        <w:ind w:right="1690"/>
        <w:jc w:val="left"/>
      </w:pPr>
      <w:r>
        <w:rPr/>
        <w:pict>
          <v:shape style="position:absolute;margin-left:561.85376pt;margin-top:7.643902pt;width:18.350pt;height:101.2pt;mso-position-horizontal-relative:page;mso-position-vertical-relative:paragraph;z-index:25166950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Disposición</w:t>
      </w:r>
      <w:r>
        <w:rPr>
          <w:spacing w:val="19"/>
        </w:rPr>
        <w:t> </w:t>
      </w:r>
      <w:r>
        <w:rPr/>
        <w:t>adicional</w:t>
      </w:r>
      <w:r>
        <w:rPr>
          <w:spacing w:val="19"/>
        </w:rPr>
        <w:t> </w:t>
      </w:r>
      <w:r>
        <w:rPr/>
        <w:t>decimoquinta.</w:t>
        <w:tab/>
        <w:t>Requerimiento de información por parte de la Comisión Nacional del Mercado de</w:t>
      </w:r>
      <w:r>
        <w:rPr>
          <w:spacing w:val="-5"/>
        </w:rPr>
        <w:t> </w:t>
      </w:r>
      <w:r>
        <w:rPr>
          <w:spacing w:val="-3"/>
        </w:rPr>
        <w:t>Valores.</w:t>
      </w:r>
    </w:p>
    <w:p>
      <w:pPr>
        <w:pStyle w:val="BodyText"/>
        <w:tabs>
          <w:tab w:pos="5232" w:val="left" w:leader="none"/>
        </w:tabs>
        <w:spacing w:line="249" w:lineRule="auto" w:before="2"/>
        <w:ind w:right="1582"/>
        <w:jc w:val="left"/>
      </w:pPr>
      <w:r>
        <w:rPr/>
        <w:t>Disposición</w:t>
      </w:r>
      <w:r>
        <w:rPr>
          <w:spacing w:val="-5"/>
        </w:rPr>
        <w:t> </w:t>
      </w:r>
      <w:r>
        <w:rPr/>
        <w:t>adicional</w:t>
      </w:r>
      <w:r>
        <w:rPr>
          <w:spacing w:val="-4"/>
        </w:rPr>
        <w:t> </w:t>
      </w:r>
      <w:r>
        <w:rPr/>
        <w:t>decimosexta.</w:t>
        <w:tab/>
        <w:t>Prácticas agresivas en materia de protección de datos.</w:t>
      </w:r>
    </w:p>
    <w:p>
      <w:pPr>
        <w:pStyle w:val="BodyText"/>
        <w:tabs>
          <w:tab w:pos="5225" w:val="left" w:leader="none"/>
        </w:tabs>
        <w:spacing w:line="249" w:lineRule="auto" w:before="1"/>
        <w:ind w:left="1924" w:right="2809" w:firstLine="0"/>
        <w:jc w:val="left"/>
      </w:pPr>
      <w:r>
        <w:rPr/>
        <w:t>Disposición adicional decimoséptima. Tratamientos de datos de salud. Disposición</w:t>
      </w:r>
      <w:r>
        <w:rPr>
          <w:spacing w:val="-9"/>
        </w:rPr>
        <w:t> </w:t>
      </w:r>
      <w:r>
        <w:rPr/>
        <w:t>adicional</w:t>
      </w:r>
      <w:r>
        <w:rPr>
          <w:spacing w:val="-8"/>
        </w:rPr>
        <w:t> </w:t>
      </w:r>
      <w:r>
        <w:rPr/>
        <w:t>decimoctava.</w:t>
        <w:tab/>
        <w:t>Criterios de</w:t>
      </w:r>
      <w:r>
        <w:rPr>
          <w:spacing w:val="-2"/>
        </w:rPr>
        <w:t> </w:t>
      </w:r>
      <w:r>
        <w:rPr/>
        <w:t>seguridad.</w:t>
      </w:r>
    </w:p>
    <w:p>
      <w:pPr>
        <w:pStyle w:val="BodyText"/>
        <w:tabs>
          <w:tab w:pos="4960" w:val="left" w:leader="none"/>
          <w:tab w:pos="5403" w:val="left" w:leader="none"/>
        </w:tabs>
        <w:spacing w:line="249" w:lineRule="auto" w:before="2"/>
        <w:ind w:left="1924" w:right="1581" w:firstLine="0"/>
        <w:jc w:val="left"/>
      </w:pPr>
      <w:r>
        <w:rPr/>
        <w:t>Disposición</w:t>
      </w:r>
      <w:r>
        <w:rPr>
          <w:spacing w:val="-9"/>
        </w:rPr>
        <w:t> </w:t>
      </w:r>
      <w:r>
        <w:rPr/>
        <w:t>adicional</w:t>
      </w:r>
      <w:r>
        <w:rPr>
          <w:spacing w:val="-8"/>
        </w:rPr>
        <w:t> </w:t>
      </w:r>
      <w:r>
        <w:rPr/>
        <w:t>decimonovena.</w:t>
        <w:tab/>
        <w:t>Derechos de los menores ante Internet. Disposición</w:t>
      </w:r>
      <w:r>
        <w:rPr>
          <w:spacing w:val="22"/>
        </w:rPr>
        <w:t> </w:t>
      </w:r>
      <w:r>
        <w:rPr/>
        <w:t>adicional</w:t>
      </w:r>
      <w:r>
        <w:rPr>
          <w:spacing w:val="22"/>
        </w:rPr>
        <w:t> </w:t>
      </w:r>
      <w:r>
        <w:rPr/>
        <w:t>vigésima.</w:t>
        <w:tab/>
        <w:t>Especialidades</w:t>
      </w:r>
      <w:r>
        <w:rPr>
          <w:spacing w:val="24"/>
        </w:rPr>
        <w:t> </w:t>
      </w:r>
      <w:r>
        <w:rPr/>
        <w:t>del</w:t>
      </w:r>
      <w:r>
        <w:rPr>
          <w:spacing w:val="25"/>
        </w:rPr>
        <w:t> </w:t>
      </w:r>
      <w:r>
        <w:rPr/>
        <w:t>régimen</w:t>
      </w:r>
      <w:r>
        <w:rPr>
          <w:spacing w:val="24"/>
        </w:rPr>
        <w:t> </w:t>
      </w:r>
      <w:r>
        <w:rPr/>
        <w:t>jurídico</w:t>
      </w:r>
      <w:r>
        <w:rPr>
          <w:spacing w:val="24"/>
        </w:rPr>
        <w:t> </w:t>
      </w:r>
      <w:r>
        <w:rPr/>
        <w:t>de</w:t>
      </w:r>
      <w:r>
        <w:rPr>
          <w:spacing w:val="24"/>
        </w:rPr>
        <w:t> </w:t>
      </w:r>
      <w:r>
        <w:rPr/>
        <w:t>la</w:t>
      </w:r>
      <w:r>
        <w:rPr>
          <w:spacing w:val="13"/>
        </w:rPr>
        <w:t> </w:t>
      </w:r>
      <w:r>
        <w:rPr/>
        <w:t>Agencia</w:t>
      </w:r>
    </w:p>
    <w:p>
      <w:pPr>
        <w:pStyle w:val="BodyText"/>
        <w:spacing w:before="2"/>
        <w:ind w:firstLine="0"/>
        <w:jc w:val="left"/>
      </w:pPr>
      <w:r>
        <w:rPr/>
        <w:t>Española de Protección de Datos.</w:t>
      </w:r>
    </w:p>
    <w:p>
      <w:pPr>
        <w:spacing w:after="0"/>
        <w:jc w:val="left"/>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449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tabs>
          <w:tab w:pos="5625" w:val="left" w:leader="none"/>
        </w:tabs>
        <w:spacing w:before="94"/>
        <w:ind w:left="1924" w:firstLine="0"/>
        <w:jc w:val="left"/>
      </w:pPr>
      <w:r>
        <w:rPr/>
        <w:t>Disposición adicional</w:t>
      </w:r>
      <w:r>
        <w:rPr>
          <w:spacing w:val="-12"/>
        </w:rPr>
        <w:t> </w:t>
      </w:r>
      <w:r>
        <w:rPr/>
        <w:t>vigésima</w:t>
      </w:r>
      <w:r>
        <w:rPr>
          <w:spacing w:val="-5"/>
        </w:rPr>
        <w:t> </w:t>
      </w:r>
      <w:r>
        <w:rPr/>
        <w:t>primera.</w:t>
        <w:tab/>
        <w:t>Educación digital.</w:t>
      </w:r>
    </w:p>
    <w:p>
      <w:pPr>
        <w:pStyle w:val="BodyText"/>
        <w:tabs>
          <w:tab w:pos="6157" w:val="left" w:leader="none"/>
        </w:tabs>
        <w:spacing w:line="249" w:lineRule="auto" w:before="10"/>
        <w:ind w:right="1583"/>
        <w:jc w:val="left"/>
      </w:pPr>
      <w:r>
        <w:rPr>
          <w:spacing w:val="6"/>
        </w:rPr>
        <w:t>Disposición  adicional</w:t>
      </w:r>
      <w:r>
        <w:rPr>
          <w:spacing w:val="65"/>
        </w:rPr>
        <w:t> </w:t>
      </w:r>
      <w:r>
        <w:rPr>
          <w:spacing w:val="6"/>
        </w:rPr>
        <w:t>vigésima</w:t>
      </w:r>
      <w:r>
        <w:rPr>
          <w:spacing w:val="67"/>
        </w:rPr>
        <w:t> </w:t>
      </w:r>
      <w:r>
        <w:rPr>
          <w:spacing w:val="6"/>
        </w:rPr>
        <w:t>segunda.</w:t>
        <w:tab/>
      </w:r>
      <w:r>
        <w:rPr>
          <w:spacing w:val="5"/>
        </w:rPr>
        <w:t>Acceso </w:t>
      </w:r>
      <w:r>
        <w:rPr/>
        <w:t>a </w:t>
      </w:r>
      <w:r>
        <w:rPr>
          <w:spacing w:val="4"/>
        </w:rPr>
        <w:t>los </w:t>
      </w:r>
      <w:r>
        <w:rPr>
          <w:spacing w:val="6"/>
        </w:rPr>
        <w:t>archivos públicos </w:t>
      </w:r>
      <w:r>
        <w:rPr/>
        <w:t>y eclesiásticos.</w:t>
      </w:r>
    </w:p>
    <w:p>
      <w:pPr>
        <w:pStyle w:val="BodyText"/>
        <w:tabs>
          <w:tab w:pos="4927" w:val="left" w:leader="none"/>
        </w:tabs>
        <w:spacing w:line="249" w:lineRule="auto" w:before="172"/>
        <w:ind w:right="1583"/>
        <w:jc w:val="left"/>
      </w:pPr>
      <w:r>
        <w:rPr/>
        <w:t>Disposición</w:t>
      </w:r>
      <w:r>
        <w:rPr>
          <w:spacing w:val="19"/>
        </w:rPr>
        <w:t> </w:t>
      </w:r>
      <w:r>
        <w:rPr/>
        <w:t>transitoria</w:t>
      </w:r>
      <w:r>
        <w:rPr>
          <w:spacing w:val="19"/>
        </w:rPr>
        <w:t> </w:t>
      </w:r>
      <w:r>
        <w:rPr/>
        <w:t>primera.</w:t>
        <w:tab/>
        <w:t>Estatuto de la Agencia Española de Protección de Datos.</w:t>
      </w:r>
    </w:p>
    <w:p>
      <w:pPr>
        <w:pStyle w:val="BodyText"/>
        <w:tabs>
          <w:tab w:pos="5207" w:val="left" w:leader="none"/>
        </w:tabs>
        <w:spacing w:line="249" w:lineRule="auto" w:before="1"/>
        <w:ind w:right="1583"/>
        <w:jc w:val="left"/>
      </w:pPr>
      <w:r>
        <w:rPr>
          <w:spacing w:val="4"/>
        </w:rPr>
        <w:t>Disposición</w:t>
      </w:r>
      <w:r>
        <w:rPr>
          <w:spacing w:val="50"/>
        </w:rPr>
        <w:t> </w:t>
      </w:r>
      <w:r>
        <w:rPr>
          <w:spacing w:val="4"/>
        </w:rPr>
        <w:t>transitoria</w:t>
      </w:r>
      <w:r>
        <w:rPr>
          <w:spacing w:val="50"/>
        </w:rPr>
        <w:t> </w:t>
      </w:r>
      <w:r>
        <w:rPr>
          <w:spacing w:val="4"/>
        </w:rPr>
        <w:t>segunda.</w:t>
        <w:tab/>
        <w:t>Códigos </w:t>
      </w:r>
      <w:r>
        <w:rPr>
          <w:spacing w:val="3"/>
        </w:rPr>
        <w:t>tipo </w:t>
      </w:r>
      <w:r>
        <w:rPr>
          <w:spacing w:val="4"/>
        </w:rPr>
        <w:t>inscritos </w:t>
      </w:r>
      <w:r>
        <w:rPr>
          <w:spacing w:val="2"/>
        </w:rPr>
        <w:t>en </w:t>
      </w:r>
      <w:r>
        <w:rPr>
          <w:spacing w:val="3"/>
        </w:rPr>
        <w:t>las </w:t>
      </w:r>
      <w:r>
        <w:rPr>
          <w:spacing w:val="4"/>
        </w:rPr>
        <w:t>autoridades </w:t>
      </w:r>
      <w:r>
        <w:rPr>
          <w:spacing w:val="5"/>
        </w:rPr>
        <w:t>de </w:t>
      </w:r>
      <w:r>
        <w:rPr/>
        <w:t>protección de datos conforme a la Ley Orgánica 15/1999, de 13 de</w:t>
      </w:r>
      <w:r>
        <w:rPr>
          <w:spacing w:val="-24"/>
        </w:rPr>
        <w:t> </w:t>
      </w:r>
      <w:r>
        <w:rPr/>
        <w:t>diciembre.</w:t>
      </w:r>
    </w:p>
    <w:p>
      <w:pPr>
        <w:pStyle w:val="BodyText"/>
        <w:tabs>
          <w:tab w:pos="4736" w:val="left" w:leader="none"/>
        </w:tabs>
        <w:spacing w:line="249" w:lineRule="auto" w:before="2"/>
        <w:ind w:left="1924" w:right="1690" w:firstLine="0"/>
        <w:jc w:val="left"/>
      </w:pPr>
      <w:r>
        <w:rPr/>
        <w:t>Disposición transitoria tercera. Régimen transitorio de los procedimientos. Disposición transitoria cuarta. Tratamientos sometidos a la Directiva (UE) 2016/680. Disposición</w:t>
      </w:r>
      <w:r>
        <w:rPr>
          <w:spacing w:val="-5"/>
        </w:rPr>
        <w:t> </w:t>
      </w:r>
      <w:r>
        <w:rPr/>
        <w:t>transitoria</w:t>
      </w:r>
      <w:r>
        <w:rPr>
          <w:spacing w:val="-4"/>
        </w:rPr>
        <w:t> </w:t>
      </w:r>
      <w:r>
        <w:rPr/>
        <w:t>quinta.</w:t>
        <w:tab/>
        <w:t>Contratos de encargado del</w:t>
      </w:r>
      <w:r>
        <w:rPr>
          <w:spacing w:val="-7"/>
        </w:rPr>
        <w:t> </w:t>
      </w:r>
      <w:r>
        <w:rPr/>
        <w:t>tratamiento.</w:t>
      </w:r>
    </w:p>
    <w:p>
      <w:pPr>
        <w:pStyle w:val="BodyText"/>
        <w:spacing w:line="249" w:lineRule="auto" w:before="3"/>
        <w:ind w:right="1583"/>
      </w:pPr>
      <w:r>
        <w:rPr/>
        <w:t>Disposición transitoria sexta. Reutilización con fines de investigación en materia de salud</w:t>
      </w:r>
      <w:r>
        <w:rPr>
          <w:spacing w:val="-10"/>
        </w:rPr>
        <w:t> </w:t>
      </w:r>
      <w:r>
        <w:rPr/>
        <w:t>y</w:t>
      </w:r>
      <w:r>
        <w:rPr>
          <w:spacing w:val="-11"/>
        </w:rPr>
        <w:t> </w:t>
      </w:r>
      <w:r>
        <w:rPr/>
        <w:t>biomédica</w:t>
      </w:r>
      <w:r>
        <w:rPr>
          <w:spacing w:val="-10"/>
        </w:rPr>
        <w:t> </w:t>
      </w:r>
      <w:r>
        <w:rPr/>
        <w:t>de</w:t>
      </w:r>
      <w:r>
        <w:rPr>
          <w:spacing w:val="-10"/>
        </w:rPr>
        <w:t> </w:t>
      </w:r>
      <w:r>
        <w:rPr/>
        <w:t>datos</w:t>
      </w:r>
      <w:r>
        <w:rPr>
          <w:spacing w:val="-10"/>
        </w:rPr>
        <w:t> </w:t>
      </w:r>
      <w:r>
        <w:rPr/>
        <w:t>personales</w:t>
      </w:r>
      <w:r>
        <w:rPr>
          <w:spacing w:val="-10"/>
        </w:rPr>
        <w:t> </w:t>
      </w:r>
      <w:r>
        <w:rPr/>
        <w:t>recogidos</w:t>
      </w:r>
      <w:r>
        <w:rPr>
          <w:spacing w:val="-10"/>
        </w:rPr>
        <w:t> </w:t>
      </w:r>
      <w:r>
        <w:rPr/>
        <w:t>con</w:t>
      </w:r>
      <w:r>
        <w:rPr>
          <w:spacing w:val="-10"/>
        </w:rPr>
        <w:t> </w:t>
      </w:r>
      <w:r>
        <w:rPr/>
        <w:t>anterioridad</w:t>
      </w:r>
      <w:r>
        <w:rPr>
          <w:spacing w:val="-10"/>
        </w:rPr>
        <w:t> </w:t>
      </w:r>
      <w:r>
        <w:rPr/>
        <w:t>a</w:t>
      </w:r>
      <w:r>
        <w:rPr>
          <w:spacing w:val="-10"/>
        </w:rPr>
        <w:t> </w:t>
      </w:r>
      <w:r>
        <w:rPr/>
        <w:t>la</w:t>
      </w:r>
      <w:r>
        <w:rPr>
          <w:spacing w:val="-10"/>
        </w:rPr>
        <w:t> </w:t>
      </w:r>
      <w:r>
        <w:rPr/>
        <w:t>entrada</w:t>
      </w:r>
      <w:r>
        <w:rPr>
          <w:spacing w:val="-10"/>
        </w:rPr>
        <w:t> </w:t>
      </w:r>
      <w:r>
        <w:rPr/>
        <w:t>en</w:t>
      </w:r>
      <w:r>
        <w:rPr>
          <w:spacing w:val="-10"/>
        </w:rPr>
        <w:t> </w:t>
      </w:r>
      <w:r>
        <w:rPr/>
        <w:t>vigor</w:t>
      </w:r>
      <w:r>
        <w:rPr>
          <w:spacing w:val="-10"/>
        </w:rPr>
        <w:t> </w:t>
      </w:r>
      <w:r>
        <w:rPr/>
        <w:t>de esta</w:t>
      </w:r>
      <w:r>
        <w:rPr>
          <w:spacing w:val="-1"/>
        </w:rPr>
        <w:t> </w:t>
      </w:r>
      <w:r>
        <w:rPr>
          <w:spacing w:val="-5"/>
        </w:rPr>
        <w:t>ley.</w:t>
      </w:r>
    </w:p>
    <w:p>
      <w:pPr>
        <w:pStyle w:val="BodyText"/>
        <w:tabs>
          <w:tab w:pos="4803" w:val="left" w:leader="none"/>
        </w:tabs>
        <w:spacing w:before="172"/>
        <w:ind w:left="1924" w:firstLine="0"/>
        <w:jc w:val="left"/>
      </w:pPr>
      <w:r>
        <w:rPr/>
        <w:t>Disposición</w:t>
      </w:r>
      <w:r>
        <w:rPr>
          <w:spacing w:val="-8"/>
        </w:rPr>
        <w:t> </w:t>
      </w:r>
      <w:r>
        <w:rPr/>
        <w:t>derogatoria</w:t>
      </w:r>
      <w:r>
        <w:rPr>
          <w:spacing w:val="-7"/>
        </w:rPr>
        <w:t> </w:t>
      </w:r>
      <w:r>
        <w:rPr/>
        <w:t>única.</w:t>
        <w:tab/>
        <w:t>Derogación</w:t>
      </w:r>
      <w:r>
        <w:rPr>
          <w:spacing w:val="-1"/>
        </w:rPr>
        <w:t> </w:t>
      </w:r>
      <w:r>
        <w:rPr/>
        <w:t>normativa.</w:t>
      </w:r>
    </w:p>
    <w:p>
      <w:pPr>
        <w:pStyle w:val="BodyText"/>
        <w:spacing w:line="249" w:lineRule="auto" w:before="180"/>
        <w:ind w:left="1924" w:right="4103" w:firstLine="0"/>
      </w:pPr>
      <w:r>
        <w:rPr/>
        <w:t>Disposición final primera. Naturaleza de la presente ley. Disposición final segunda. Título competencial.</w:t>
      </w:r>
    </w:p>
    <w:p>
      <w:pPr>
        <w:pStyle w:val="BodyText"/>
        <w:spacing w:line="249" w:lineRule="auto" w:before="2"/>
        <w:ind w:right="1583"/>
      </w:pPr>
      <w:r>
        <w:rPr/>
        <w:t>Disposición final tercera. Modificación de la Ley Orgánica 5/1985, de 19 de junio, del Régimen Electoral General.</w:t>
      </w:r>
    </w:p>
    <w:p>
      <w:pPr>
        <w:pStyle w:val="BodyText"/>
        <w:spacing w:line="249" w:lineRule="auto" w:before="1"/>
        <w:ind w:right="1582"/>
      </w:pPr>
      <w:r>
        <w:rPr/>
        <w:t>Disposición final cuarta. Modificación de la Ley Orgánica 6/1985, de 1 de julio, del Poder Judicial.</w:t>
      </w:r>
    </w:p>
    <w:p>
      <w:pPr>
        <w:pStyle w:val="BodyText"/>
        <w:spacing w:line="249" w:lineRule="auto" w:before="2"/>
        <w:ind w:right="1582"/>
      </w:pPr>
      <w:r>
        <w:rPr/>
        <w:t>Disposición final quinta. Modificación de la Ley 14/1986, de 25 de abril, General de Sanidad.</w:t>
      </w:r>
    </w:p>
    <w:p>
      <w:pPr>
        <w:pStyle w:val="BodyText"/>
        <w:spacing w:line="249" w:lineRule="auto" w:before="2"/>
        <w:ind w:right="1583"/>
      </w:pPr>
      <w:r>
        <w:rPr/>
        <w:t>Disposición final sexta. Modificación de la Ley 29/1998, de 13 de julio, reguladora de la Jurisdicción Contencioso-administrativa.</w:t>
      </w:r>
    </w:p>
    <w:p>
      <w:pPr>
        <w:pStyle w:val="BodyText"/>
        <w:spacing w:line="249" w:lineRule="auto" w:before="1"/>
        <w:ind w:right="1576"/>
      </w:pPr>
      <w:r>
        <w:rPr/>
        <w:t>Disposición final séptima. Modificación de la Ley 1/2000, de 7 de enero, de Enjuiciamiento Civil.</w:t>
      </w:r>
    </w:p>
    <w:p>
      <w:pPr>
        <w:pStyle w:val="BodyText"/>
        <w:spacing w:line="249" w:lineRule="auto" w:before="2"/>
        <w:ind w:right="1585"/>
      </w:pPr>
      <w:r>
        <w:rPr/>
        <w:t>Disposición final octava. Modificación de la Ley Orgánica 6/2001, de 21 de diciembre, de Universidades.</w:t>
      </w:r>
    </w:p>
    <w:p>
      <w:pPr>
        <w:pStyle w:val="BodyText"/>
        <w:spacing w:line="249" w:lineRule="auto" w:before="2"/>
        <w:ind w:right="1578"/>
      </w:pPr>
      <w:r>
        <w:rPr/>
        <w:t>Disposición final novena. Modificación de la Ley 41/2002, de 14 de noviembre, básica reguladora de la autonomía del paciente y de derechos y obligaciones en materia de información y documentación clínica.</w:t>
      </w:r>
    </w:p>
    <w:p>
      <w:pPr>
        <w:pStyle w:val="BodyText"/>
        <w:spacing w:line="249" w:lineRule="auto" w:before="2"/>
        <w:ind w:right="1582"/>
      </w:pPr>
      <w:r>
        <w:rPr/>
        <w:t>Disposición final décima. Modificación de la Ley Orgánica 2/2006, de 3 de mayo, de Educación.</w:t>
      </w:r>
    </w:p>
    <w:p>
      <w:pPr>
        <w:pStyle w:val="BodyText"/>
        <w:spacing w:line="249" w:lineRule="auto" w:before="2"/>
        <w:ind w:right="1583"/>
      </w:pPr>
      <w:r>
        <w:rPr/>
        <w:t>Disposición final undécima. Modificación de la Ley 19/2013, de 9 de diciembre, de transparencia, acceso a la información pública y buen gobierno.</w:t>
      </w:r>
    </w:p>
    <w:p>
      <w:pPr>
        <w:pStyle w:val="BodyText"/>
        <w:spacing w:line="249" w:lineRule="auto" w:before="1"/>
        <w:ind w:right="1580"/>
      </w:pPr>
      <w:r>
        <w:rPr/>
        <w:t>Disposición final duodécima. Modificación de la Ley 39/2015, de 1 de octubre, del Procedimiento Administrativo Común de las Administraciones Públicas.</w:t>
      </w:r>
    </w:p>
    <w:p>
      <w:pPr>
        <w:pStyle w:val="BodyText"/>
        <w:spacing w:line="249" w:lineRule="auto" w:before="2"/>
        <w:ind w:right="1576"/>
      </w:pPr>
      <w:r>
        <w:rPr/>
        <w:t>Disposición final decimotercera. Modificación del texto refundido de la Ley del Estatuto de los Trabajadores.</w:t>
      </w:r>
    </w:p>
    <w:p>
      <w:pPr>
        <w:pStyle w:val="BodyText"/>
        <w:spacing w:line="249" w:lineRule="auto" w:before="2"/>
        <w:ind w:right="1583"/>
      </w:pPr>
      <w:r>
        <w:rPr/>
        <w:t>Disposición</w:t>
      </w:r>
      <w:r>
        <w:rPr>
          <w:spacing w:val="-17"/>
        </w:rPr>
        <w:t> </w:t>
      </w:r>
      <w:r>
        <w:rPr/>
        <w:t>final</w:t>
      </w:r>
      <w:r>
        <w:rPr>
          <w:spacing w:val="-16"/>
        </w:rPr>
        <w:t> </w:t>
      </w:r>
      <w:r>
        <w:rPr/>
        <w:t>decimocuarta.</w:t>
      </w:r>
      <w:r>
        <w:rPr>
          <w:spacing w:val="51"/>
        </w:rPr>
        <w:t> </w:t>
      </w:r>
      <w:r>
        <w:rPr/>
        <w:t>Modificación</w:t>
      </w:r>
      <w:r>
        <w:rPr>
          <w:spacing w:val="-16"/>
        </w:rPr>
        <w:t> </w:t>
      </w:r>
      <w:r>
        <w:rPr/>
        <w:t>del</w:t>
      </w:r>
      <w:r>
        <w:rPr>
          <w:spacing w:val="-16"/>
        </w:rPr>
        <w:t> </w:t>
      </w:r>
      <w:r>
        <w:rPr/>
        <w:t>texto</w:t>
      </w:r>
      <w:r>
        <w:rPr>
          <w:spacing w:val="-17"/>
        </w:rPr>
        <w:t> </w:t>
      </w:r>
      <w:r>
        <w:rPr/>
        <w:t>refundido</w:t>
      </w:r>
      <w:r>
        <w:rPr>
          <w:spacing w:val="-16"/>
        </w:rPr>
        <w:t> </w:t>
      </w:r>
      <w:r>
        <w:rPr/>
        <w:t>de</w:t>
      </w:r>
      <w:r>
        <w:rPr>
          <w:spacing w:val="-17"/>
        </w:rPr>
        <w:t> </w:t>
      </w:r>
      <w:r>
        <w:rPr/>
        <w:t>la</w:t>
      </w:r>
      <w:r>
        <w:rPr>
          <w:spacing w:val="-16"/>
        </w:rPr>
        <w:t> </w:t>
      </w:r>
      <w:r>
        <w:rPr/>
        <w:t>Ley</w:t>
      </w:r>
      <w:r>
        <w:rPr>
          <w:spacing w:val="-16"/>
        </w:rPr>
        <w:t> </w:t>
      </w:r>
      <w:r>
        <w:rPr/>
        <w:t>del</w:t>
      </w:r>
      <w:r>
        <w:rPr>
          <w:spacing w:val="-17"/>
        </w:rPr>
        <w:t> </w:t>
      </w:r>
      <w:r>
        <w:rPr/>
        <w:t>Estatuto Básico del Empleado</w:t>
      </w:r>
      <w:r>
        <w:rPr>
          <w:spacing w:val="-2"/>
        </w:rPr>
        <w:t> </w:t>
      </w:r>
      <w:r>
        <w:rPr/>
        <w:t>Público.</w:t>
      </w:r>
    </w:p>
    <w:p>
      <w:pPr>
        <w:pStyle w:val="BodyText"/>
        <w:spacing w:line="249" w:lineRule="auto" w:before="1"/>
        <w:ind w:left="1924" w:right="4333" w:firstLine="0"/>
      </w:pPr>
      <w:r>
        <w:rPr/>
        <w:t>Disposición final decimoquinta. Desarrollo normativo. Disposición final decimosexta. Entrada en vigor.</w:t>
      </w:r>
    </w:p>
    <w:p>
      <w:pPr>
        <w:pStyle w:val="BodyText"/>
        <w:spacing w:before="8"/>
        <w:ind w:left="0" w:firstLine="0"/>
        <w:jc w:val="left"/>
        <w:rPr>
          <w:sz w:val="29"/>
        </w:rPr>
      </w:pPr>
    </w:p>
    <w:p>
      <w:pPr>
        <w:pStyle w:val="BodyText"/>
        <w:spacing w:line="427" w:lineRule="auto" w:before="1"/>
        <w:ind w:left="4924" w:right="4922" w:firstLine="0"/>
        <w:jc w:val="center"/>
      </w:pPr>
      <w:r>
        <w:rPr/>
        <w:pict>
          <v:shape style="position:absolute;margin-left:561.85376pt;margin-top:9.57811pt;width:18.350pt;height:101.2pt;mso-position-horizontal-relative:page;mso-position-vertical-relative:paragraph;z-index:25167257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PREÁMBULO I</w:t>
      </w:r>
    </w:p>
    <w:p>
      <w:pPr>
        <w:pStyle w:val="BodyText"/>
        <w:spacing w:line="249" w:lineRule="auto" w:before="1"/>
        <w:ind w:right="1575"/>
      </w:pPr>
      <w:r>
        <w:rPr>
          <w:spacing w:val="2"/>
        </w:rPr>
        <w:t>La </w:t>
      </w:r>
      <w:r>
        <w:rPr>
          <w:spacing w:val="4"/>
        </w:rPr>
        <w:t>protección </w:t>
      </w:r>
      <w:r>
        <w:rPr>
          <w:spacing w:val="2"/>
        </w:rPr>
        <w:t>de </w:t>
      </w:r>
      <w:r>
        <w:rPr>
          <w:spacing w:val="3"/>
        </w:rPr>
        <w:t>las </w:t>
      </w:r>
      <w:r>
        <w:rPr>
          <w:spacing w:val="4"/>
        </w:rPr>
        <w:t>personas físicas </w:t>
      </w:r>
      <w:r>
        <w:rPr>
          <w:spacing w:val="2"/>
        </w:rPr>
        <w:t>en </w:t>
      </w:r>
      <w:r>
        <w:rPr>
          <w:spacing w:val="4"/>
        </w:rPr>
        <w:t>relación </w:t>
      </w:r>
      <w:r>
        <w:rPr>
          <w:spacing w:val="3"/>
        </w:rPr>
        <w:t>con </w:t>
      </w:r>
      <w:r>
        <w:rPr>
          <w:spacing w:val="2"/>
        </w:rPr>
        <w:t>el </w:t>
      </w:r>
      <w:r>
        <w:rPr>
          <w:spacing w:val="4"/>
        </w:rPr>
        <w:t>tratamiento </w:t>
      </w:r>
      <w:r>
        <w:rPr>
          <w:spacing w:val="2"/>
        </w:rPr>
        <w:t>de </w:t>
      </w:r>
      <w:r>
        <w:rPr>
          <w:spacing w:val="5"/>
        </w:rPr>
        <w:t>datos </w:t>
      </w:r>
      <w:r>
        <w:rPr/>
        <w:t>personales es un derecho fundamental protegido por el artículo 18.4 de la Constitución española. De esta manera, nuestra Constitución fue pionera en el reconocimiento </w:t>
      </w:r>
      <w:r>
        <w:rPr>
          <w:spacing w:val="2"/>
        </w:rPr>
        <w:t>del</w:t>
      </w:r>
      <w:r>
        <w:rPr>
          <w:spacing w:val="59"/>
        </w:rPr>
        <w:t> </w:t>
      </w:r>
      <w:r>
        <w:rPr/>
        <w:t>derecho fundamental a la protección de datos personales cuando dispuso que «la ley limitará el uso de la informática para garantizar el honor y la intimidad personal y familiar</w:t>
      </w:r>
    </w:p>
    <w:p>
      <w:pPr>
        <w:spacing w:after="0" w:line="249" w:lineRule="auto"/>
        <w:sectPr>
          <w:headerReference w:type="even" r:id="rId10"/>
          <w:headerReference w:type="default" r:id="rId11"/>
          <w:pgSz w:w="11910" w:h="16840"/>
          <w:pgMar w:header="611" w:footer="0" w:top="1400" w:bottom="0" w:left="400" w:right="400"/>
          <w:pgNumType w:start="119792"/>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4185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firstLine="0"/>
      </w:pPr>
      <w:r>
        <w:rPr/>
        <w:t>de los ciudadanos y el pleno ejercicio de sus derechos». Se hacía así eco de los trabajos desarrollados</w:t>
      </w:r>
      <w:r>
        <w:rPr>
          <w:spacing w:val="-8"/>
        </w:rPr>
        <w:t> </w:t>
      </w:r>
      <w:r>
        <w:rPr/>
        <w:t>desde</w:t>
      </w:r>
      <w:r>
        <w:rPr>
          <w:spacing w:val="-8"/>
        </w:rPr>
        <w:t> </w:t>
      </w:r>
      <w:r>
        <w:rPr/>
        <w:t>finales</w:t>
      </w:r>
      <w:r>
        <w:rPr>
          <w:spacing w:val="-7"/>
        </w:rPr>
        <w:t> </w:t>
      </w:r>
      <w:r>
        <w:rPr/>
        <w:t>de</w:t>
      </w:r>
      <w:r>
        <w:rPr>
          <w:spacing w:val="-8"/>
        </w:rPr>
        <w:t> </w:t>
      </w:r>
      <w:r>
        <w:rPr/>
        <w:t>la</w:t>
      </w:r>
      <w:r>
        <w:rPr>
          <w:spacing w:val="-7"/>
        </w:rPr>
        <w:t> </w:t>
      </w:r>
      <w:r>
        <w:rPr/>
        <w:t>década</w:t>
      </w:r>
      <w:r>
        <w:rPr>
          <w:spacing w:val="-8"/>
        </w:rPr>
        <w:t> </w:t>
      </w:r>
      <w:r>
        <w:rPr/>
        <w:t>de</w:t>
      </w:r>
      <w:r>
        <w:rPr>
          <w:spacing w:val="-7"/>
        </w:rPr>
        <w:t> </w:t>
      </w:r>
      <w:r>
        <w:rPr/>
        <w:t>1960</w:t>
      </w:r>
      <w:r>
        <w:rPr>
          <w:spacing w:val="-8"/>
        </w:rPr>
        <w:t> </w:t>
      </w:r>
      <w:r>
        <w:rPr/>
        <w:t>en</w:t>
      </w:r>
      <w:r>
        <w:rPr>
          <w:spacing w:val="-7"/>
        </w:rPr>
        <w:t> </w:t>
      </w:r>
      <w:r>
        <w:rPr/>
        <w:t>el</w:t>
      </w:r>
      <w:r>
        <w:rPr>
          <w:spacing w:val="-8"/>
        </w:rPr>
        <w:t> </w:t>
      </w:r>
      <w:r>
        <w:rPr/>
        <w:t>Consejo</w:t>
      </w:r>
      <w:r>
        <w:rPr>
          <w:spacing w:val="-8"/>
        </w:rPr>
        <w:t> </w:t>
      </w:r>
      <w:r>
        <w:rPr/>
        <w:t>de</w:t>
      </w:r>
      <w:r>
        <w:rPr>
          <w:spacing w:val="-7"/>
        </w:rPr>
        <w:t> </w:t>
      </w:r>
      <w:r>
        <w:rPr/>
        <w:t>Europa</w:t>
      </w:r>
      <w:r>
        <w:rPr>
          <w:spacing w:val="-8"/>
        </w:rPr>
        <w:t> </w:t>
      </w:r>
      <w:r>
        <w:rPr/>
        <w:t>y</w:t>
      </w:r>
      <w:r>
        <w:rPr>
          <w:spacing w:val="-7"/>
        </w:rPr>
        <w:t> </w:t>
      </w:r>
      <w:r>
        <w:rPr/>
        <w:t>de</w:t>
      </w:r>
      <w:r>
        <w:rPr>
          <w:spacing w:val="-8"/>
        </w:rPr>
        <w:t> </w:t>
      </w:r>
      <w:r>
        <w:rPr/>
        <w:t>las</w:t>
      </w:r>
      <w:r>
        <w:rPr>
          <w:spacing w:val="-7"/>
        </w:rPr>
        <w:t> </w:t>
      </w:r>
      <w:r>
        <w:rPr/>
        <w:t>pocas disposiciones legales adoptadas en países de nuestro</w:t>
      </w:r>
      <w:r>
        <w:rPr>
          <w:spacing w:val="-14"/>
        </w:rPr>
        <w:t> </w:t>
      </w:r>
      <w:r>
        <w:rPr/>
        <w:t>entorno.</w:t>
      </w:r>
    </w:p>
    <w:p>
      <w:pPr>
        <w:pStyle w:val="BodyText"/>
        <w:spacing w:line="249" w:lineRule="auto" w:before="2"/>
        <w:ind w:right="1575"/>
      </w:pPr>
      <w:r>
        <w:rPr/>
        <w:t>El Tribunal Constitucional señaló en su Sentencia 94/1998, de 4 de mayo, que nos encontramos</w:t>
      </w:r>
      <w:r>
        <w:rPr>
          <w:spacing w:val="-15"/>
        </w:rPr>
        <w:t> </w:t>
      </w:r>
      <w:r>
        <w:rPr/>
        <w:t>ante</w:t>
      </w:r>
      <w:r>
        <w:rPr>
          <w:spacing w:val="-14"/>
        </w:rPr>
        <w:t> </w:t>
      </w:r>
      <w:r>
        <w:rPr/>
        <w:t>un</w:t>
      </w:r>
      <w:r>
        <w:rPr>
          <w:spacing w:val="-14"/>
        </w:rPr>
        <w:t> </w:t>
      </w:r>
      <w:r>
        <w:rPr/>
        <w:t>derecho</w:t>
      </w:r>
      <w:r>
        <w:rPr>
          <w:spacing w:val="-14"/>
        </w:rPr>
        <w:t> </w:t>
      </w:r>
      <w:r>
        <w:rPr/>
        <w:t>fundamental</w:t>
      </w:r>
      <w:r>
        <w:rPr>
          <w:spacing w:val="-14"/>
        </w:rPr>
        <w:t> </w:t>
      </w:r>
      <w:r>
        <w:rPr/>
        <w:t>a</w:t>
      </w:r>
      <w:r>
        <w:rPr>
          <w:spacing w:val="-14"/>
        </w:rPr>
        <w:t> </w:t>
      </w:r>
      <w:r>
        <w:rPr/>
        <w:t>la</w:t>
      </w:r>
      <w:r>
        <w:rPr>
          <w:spacing w:val="-14"/>
        </w:rPr>
        <w:t> </w:t>
      </w:r>
      <w:r>
        <w:rPr/>
        <w:t>protección</w:t>
      </w:r>
      <w:r>
        <w:rPr>
          <w:spacing w:val="-14"/>
        </w:rPr>
        <w:t> </w:t>
      </w:r>
      <w:r>
        <w:rPr/>
        <w:t>de</w:t>
      </w:r>
      <w:r>
        <w:rPr>
          <w:spacing w:val="-14"/>
        </w:rPr>
        <w:t> </w:t>
      </w:r>
      <w:r>
        <w:rPr/>
        <w:t>datos</w:t>
      </w:r>
      <w:r>
        <w:rPr>
          <w:spacing w:val="-14"/>
        </w:rPr>
        <w:t> </w:t>
      </w:r>
      <w:r>
        <w:rPr/>
        <w:t>por</w:t>
      </w:r>
      <w:r>
        <w:rPr>
          <w:spacing w:val="-14"/>
        </w:rPr>
        <w:t> </w:t>
      </w:r>
      <w:r>
        <w:rPr/>
        <w:t>el</w:t>
      </w:r>
      <w:r>
        <w:rPr>
          <w:spacing w:val="-14"/>
        </w:rPr>
        <w:t> </w:t>
      </w:r>
      <w:r>
        <w:rPr/>
        <w:t>que</w:t>
      </w:r>
      <w:r>
        <w:rPr>
          <w:spacing w:val="-14"/>
        </w:rPr>
        <w:t> </w:t>
      </w:r>
      <w:r>
        <w:rPr/>
        <w:t>se</w:t>
      </w:r>
      <w:r>
        <w:rPr>
          <w:spacing w:val="-14"/>
        </w:rPr>
        <w:t> </w:t>
      </w:r>
      <w:r>
        <w:rPr/>
        <w:t>garantiza a la persona el control sobre sus datos, cualesquiera datos personales, y sobre su uso y destino, para evitar el tráfico ilícito de los mismos o lesivo para la dignidad y los derechos de</w:t>
      </w:r>
      <w:r>
        <w:rPr>
          <w:spacing w:val="-13"/>
        </w:rPr>
        <w:t> </w:t>
      </w:r>
      <w:r>
        <w:rPr/>
        <w:t>los</w:t>
      </w:r>
      <w:r>
        <w:rPr>
          <w:spacing w:val="-12"/>
        </w:rPr>
        <w:t> </w:t>
      </w:r>
      <w:r>
        <w:rPr/>
        <w:t>afectados;</w:t>
      </w:r>
      <w:r>
        <w:rPr>
          <w:spacing w:val="-13"/>
        </w:rPr>
        <w:t> </w:t>
      </w:r>
      <w:r>
        <w:rPr/>
        <w:t>de</w:t>
      </w:r>
      <w:r>
        <w:rPr>
          <w:spacing w:val="-12"/>
        </w:rPr>
        <w:t> </w:t>
      </w:r>
      <w:r>
        <w:rPr/>
        <w:t>esta</w:t>
      </w:r>
      <w:r>
        <w:rPr>
          <w:spacing w:val="-12"/>
        </w:rPr>
        <w:t> </w:t>
      </w:r>
      <w:r>
        <w:rPr/>
        <w:t>forma,</w:t>
      </w:r>
      <w:r>
        <w:rPr>
          <w:spacing w:val="-13"/>
        </w:rPr>
        <w:t> </w:t>
      </w:r>
      <w:r>
        <w:rPr/>
        <w:t>el</w:t>
      </w:r>
      <w:r>
        <w:rPr>
          <w:spacing w:val="-12"/>
        </w:rPr>
        <w:t> </w:t>
      </w:r>
      <w:r>
        <w:rPr/>
        <w:t>derecho</w:t>
      </w:r>
      <w:r>
        <w:rPr>
          <w:spacing w:val="-12"/>
        </w:rPr>
        <w:t> </w:t>
      </w:r>
      <w:r>
        <w:rPr/>
        <w:t>a</w:t>
      </w:r>
      <w:r>
        <w:rPr>
          <w:spacing w:val="-13"/>
        </w:rPr>
        <w:t> </w:t>
      </w:r>
      <w:r>
        <w:rPr/>
        <w:t>la</w:t>
      </w:r>
      <w:r>
        <w:rPr>
          <w:spacing w:val="-12"/>
        </w:rPr>
        <w:t> </w:t>
      </w:r>
      <w:r>
        <w:rPr/>
        <w:t>protección</w:t>
      </w:r>
      <w:r>
        <w:rPr>
          <w:spacing w:val="-12"/>
        </w:rPr>
        <w:t> </w:t>
      </w:r>
      <w:r>
        <w:rPr/>
        <w:t>de</w:t>
      </w:r>
      <w:r>
        <w:rPr>
          <w:spacing w:val="-13"/>
        </w:rPr>
        <w:t> </w:t>
      </w:r>
      <w:r>
        <w:rPr/>
        <w:t>datos</w:t>
      </w:r>
      <w:r>
        <w:rPr>
          <w:spacing w:val="-12"/>
        </w:rPr>
        <w:t> </w:t>
      </w:r>
      <w:r>
        <w:rPr/>
        <w:t>se</w:t>
      </w:r>
      <w:r>
        <w:rPr>
          <w:spacing w:val="-12"/>
        </w:rPr>
        <w:t> </w:t>
      </w:r>
      <w:r>
        <w:rPr/>
        <w:t>configura</w:t>
      </w:r>
      <w:r>
        <w:rPr>
          <w:spacing w:val="-13"/>
        </w:rPr>
        <w:t> </w:t>
      </w:r>
      <w:r>
        <w:rPr/>
        <w:t>como</w:t>
      </w:r>
      <w:r>
        <w:rPr>
          <w:spacing w:val="-12"/>
        </w:rPr>
        <w:t> </w:t>
      </w:r>
      <w:r>
        <w:rPr>
          <w:spacing w:val="-2"/>
        </w:rPr>
        <w:t>una </w:t>
      </w:r>
      <w:r>
        <w:rPr/>
        <w:t>facultad del ciudadano para oponerse a que determinados datos personales sean usados </w:t>
      </w:r>
      <w:r>
        <w:rPr>
          <w:spacing w:val="6"/>
        </w:rPr>
        <w:t>para </w:t>
      </w:r>
      <w:r>
        <w:rPr>
          <w:spacing w:val="7"/>
        </w:rPr>
        <w:t>fines </w:t>
      </w:r>
      <w:r>
        <w:rPr>
          <w:spacing w:val="8"/>
        </w:rPr>
        <w:t>distintos </w:t>
      </w:r>
      <w:r>
        <w:rPr/>
        <w:t>a </w:t>
      </w:r>
      <w:r>
        <w:rPr>
          <w:spacing w:val="7"/>
        </w:rPr>
        <w:t>aquel </w:t>
      </w:r>
      <w:r>
        <w:rPr>
          <w:spacing w:val="6"/>
        </w:rPr>
        <w:t>que </w:t>
      </w:r>
      <w:r>
        <w:rPr>
          <w:spacing w:val="8"/>
        </w:rPr>
        <w:t>justificó </w:t>
      </w:r>
      <w:r>
        <w:rPr>
          <w:spacing w:val="4"/>
        </w:rPr>
        <w:t>su </w:t>
      </w:r>
      <w:r>
        <w:rPr>
          <w:spacing w:val="8"/>
        </w:rPr>
        <w:t>obtención. </w:t>
      </w:r>
      <w:r>
        <w:rPr>
          <w:spacing w:val="6"/>
        </w:rPr>
        <w:t>Por </w:t>
      </w:r>
      <w:r>
        <w:rPr>
          <w:spacing w:val="4"/>
        </w:rPr>
        <w:t>su </w:t>
      </w:r>
      <w:r>
        <w:rPr>
          <w:spacing w:val="7"/>
        </w:rPr>
        <w:t>parte, </w:t>
      </w:r>
      <w:r>
        <w:rPr>
          <w:spacing w:val="4"/>
        </w:rPr>
        <w:t>en </w:t>
      </w:r>
      <w:r>
        <w:rPr>
          <w:spacing w:val="9"/>
        </w:rPr>
        <w:t>la  </w:t>
      </w:r>
      <w:r>
        <w:rPr/>
        <w:t>Sentencia 292/2000, de 30 de noviembre, lo considera como un derecho autónomo e </w:t>
      </w:r>
      <w:r>
        <w:rPr>
          <w:spacing w:val="2"/>
        </w:rPr>
        <w:t>independiente </w:t>
      </w:r>
      <w:r>
        <w:rPr/>
        <w:t>que </w:t>
      </w:r>
      <w:r>
        <w:rPr>
          <w:spacing w:val="2"/>
        </w:rPr>
        <w:t>consiste </w:t>
      </w:r>
      <w:r>
        <w:rPr/>
        <w:t>en un </w:t>
      </w:r>
      <w:r>
        <w:rPr>
          <w:spacing w:val="2"/>
        </w:rPr>
        <w:t>poder </w:t>
      </w:r>
      <w:r>
        <w:rPr/>
        <w:t>de </w:t>
      </w:r>
      <w:r>
        <w:rPr>
          <w:spacing w:val="2"/>
        </w:rPr>
        <w:t>disposición </w:t>
      </w:r>
      <w:r>
        <w:rPr/>
        <w:t>y de </w:t>
      </w:r>
      <w:r>
        <w:rPr>
          <w:spacing w:val="2"/>
        </w:rPr>
        <w:t>control sobre </w:t>
      </w:r>
      <w:r>
        <w:rPr/>
        <w:t>los </w:t>
      </w:r>
      <w:r>
        <w:rPr>
          <w:spacing w:val="3"/>
        </w:rPr>
        <w:t>datos </w:t>
      </w:r>
      <w:r>
        <w:rPr/>
        <w:t>personales que faculta a la persona para decidir cuáles de esos datos proporcionar a un tercero,</w:t>
      </w:r>
      <w:r>
        <w:rPr>
          <w:spacing w:val="-3"/>
        </w:rPr>
        <w:t> </w:t>
      </w:r>
      <w:r>
        <w:rPr/>
        <w:t>sea</w:t>
      </w:r>
      <w:r>
        <w:rPr>
          <w:spacing w:val="-3"/>
        </w:rPr>
        <w:t> </w:t>
      </w:r>
      <w:r>
        <w:rPr/>
        <w:t>el</w:t>
      </w:r>
      <w:r>
        <w:rPr>
          <w:spacing w:val="-2"/>
        </w:rPr>
        <w:t> </w:t>
      </w:r>
      <w:r>
        <w:rPr/>
        <w:t>Estado</w:t>
      </w:r>
      <w:r>
        <w:rPr>
          <w:spacing w:val="-3"/>
        </w:rPr>
        <w:t> </w:t>
      </w:r>
      <w:r>
        <w:rPr/>
        <w:t>o</w:t>
      </w:r>
      <w:r>
        <w:rPr>
          <w:spacing w:val="-3"/>
        </w:rPr>
        <w:t> </w:t>
      </w:r>
      <w:r>
        <w:rPr/>
        <w:t>un</w:t>
      </w:r>
      <w:r>
        <w:rPr>
          <w:spacing w:val="-2"/>
        </w:rPr>
        <w:t> </w:t>
      </w:r>
      <w:r>
        <w:rPr/>
        <w:t>particular,</w:t>
      </w:r>
      <w:r>
        <w:rPr>
          <w:spacing w:val="-3"/>
        </w:rPr>
        <w:t> </w:t>
      </w:r>
      <w:r>
        <w:rPr/>
        <w:t>o</w:t>
      </w:r>
      <w:r>
        <w:rPr>
          <w:spacing w:val="-3"/>
        </w:rPr>
        <w:t> </w:t>
      </w:r>
      <w:r>
        <w:rPr/>
        <w:t>cuáles</w:t>
      </w:r>
      <w:r>
        <w:rPr>
          <w:spacing w:val="-2"/>
        </w:rPr>
        <w:t> </w:t>
      </w:r>
      <w:r>
        <w:rPr/>
        <w:t>puede</w:t>
      </w:r>
      <w:r>
        <w:rPr>
          <w:spacing w:val="-3"/>
        </w:rPr>
        <w:t> </w:t>
      </w:r>
      <w:r>
        <w:rPr/>
        <w:t>este</w:t>
      </w:r>
      <w:r>
        <w:rPr>
          <w:spacing w:val="-3"/>
        </w:rPr>
        <w:t> </w:t>
      </w:r>
      <w:r>
        <w:rPr/>
        <w:t>tercero</w:t>
      </w:r>
      <w:r>
        <w:rPr>
          <w:spacing w:val="-2"/>
        </w:rPr>
        <w:t> </w:t>
      </w:r>
      <w:r>
        <w:rPr/>
        <w:t>recabar,</w:t>
      </w:r>
      <w:r>
        <w:rPr>
          <w:spacing w:val="-3"/>
        </w:rPr>
        <w:t> </w:t>
      </w:r>
      <w:r>
        <w:rPr/>
        <w:t>y</w:t>
      </w:r>
      <w:r>
        <w:rPr>
          <w:spacing w:val="-3"/>
        </w:rPr>
        <w:t> </w:t>
      </w:r>
      <w:r>
        <w:rPr/>
        <w:t>que</w:t>
      </w:r>
      <w:r>
        <w:rPr>
          <w:spacing w:val="-2"/>
        </w:rPr>
        <w:t> </w:t>
      </w:r>
      <w:r>
        <w:rPr/>
        <w:t>también </w:t>
      </w:r>
      <w:r>
        <w:rPr>
          <w:spacing w:val="2"/>
        </w:rPr>
        <w:t>permite </w:t>
      </w:r>
      <w:r>
        <w:rPr/>
        <w:t>al </w:t>
      </w:r>
      <w:r>
        <w:rPr>
          <w:spacing w:val="2"/>
        </w:rPr>
        <w:t>individuo saber quién posee esos datos personales </w:t>
      </w:r>
      <w:r>
        <w:rPr/>
        <w:t>y </w:t>
      </w:r>
      <w:r>
        <w:rPr>
          <w:spacing w:val="2"/>
        </w:rPr>
        <w:t>para qué, </w:t>
      </w:r>
      <w:r>
        <w:rPr>
          <w:spacing w:val="3"/>
        </w:rPr>
        <w:t>pudiendo </w:t>
      </w:r>
      <w:r>
        <w:rPr/>
        <w:t>oponerse a esa posesión o</w:t>
      </w:r>
      <w:r>
        <w:rPr>
          <w:spacing w:val="-6"/>
        </w:rPr>
        <w:t> </w:t>
      </w:r>
      <w:r>
        <w:rPr/>
        <w:t>uso.</w:t>
      </w:r>
    </w:p>
    <w:p>
      <w:pPr>
        <w:pStyle w:val="BodyText"/>
        <w:spacing w:line="249" w:lineRule="auto" w:before="11"/>
        <w:ind w:right="1577"/>
      </w:pPr>
      <w:r>
        <w:rPr/>
        <w:t>A</w:t>
      </w:r>
      <w:r>
        <w:rPr>
          <w:spacing w:val="-21"/>
        </w:rPr>
        <w:t> </w:t>
      </w:r>
      <w:r>
        <w:rPr/>
        <w:t>nivel</w:t>
      </w:r>
      <w:r>
        <w:rPr>
          <w:spacing w:val="-11"/>
        </w:rPr>
        <w:t> </w:t>
      </w:r>
      <w:r>
        <w:rPr/>
        <w:t>legislativo,</w:t>
      </w:r>
      <w:r>
        <w:rPr>
          <w:spacing w:val="-11"/>
        </w:rPr>
        <w:t> </w:t>
      </w:r>
      <w:r>
        <w:rPr/>
        <w:t>la</w:t>
      </w:r>
      <w:r>
        <w:rPr>
          <w:spacing w:val="-11"/>
        </w:rPr>
        <w:t> </w:t>
      </w:r>
      <w:r>
        <w:rPr/>
        <w:t>concreción</w:t>
      </w:r>
      <w:r>
        <w:rPr>
          <w:spacing w:val="-11"/>
        </w:rPr>
        <w:t> </w:t>
      </w:r>
      <w:r>
        <w:rPr/>
        <w:t>y</w:t>
      </w:r>
      <w:r>
        <w:rPr>
          <w:spacing w:val="-11"/>
        </w:rPr>
        <w:t> </w:t>
      </w:r>
      <w:r>
        <w:rPr/>
        <w:t>desarrollo</w:t>
      </w:r>
      <w:r>
        <w:rPr>
          <w:spacing w:val="-11"/>
        </w:rPr>
        <w:t> </w:t>
      </w:r>
      <w:r>
        <w:rPr/>
        <w:t>del</w:t>
      </w:r>
      <w:r>
        <w:rPr>
          <w:spacing w:val="-11"/>
        </w:rPr>
        <w:t> </w:t>
      </w:r>
      <w:r>
        <w:rPr/>
        <w:t>derecho</w:t>
      </w:r>
      <w:r>
        <w:rPr>
          <w:spacing w:val="-11"/>
        </w:rPr>
        <w:t> </w:t>
      </w:r>
      <w:r>
        <w:rPr/>
        <w:t>fundamental</w:t>
      </w:r>
      <w:r>
        <w:rPr>
          <w:spacing w:val="-11"/>
        </w:rPr>
        <w:t> </w:t>
      </w:r>
      <w:r>
        <w:rPr/>
        <w:t>de</w:t>
      </w:r>
      <w:r>
        <w:rPr>
          <w:spacing w:val="-11"/>
        </w:rPr>
        <w:t> </w:t>
      </w:r>
      <w:r>
        <w:rPr/>
        <w:t>protección</w:t>
      </w:r>
      <w:r>
        <w:rPr>
          <w:spacing w:val="-11"/>
        </w:rPr>
        <w:t> </w:t>
      </w:r>
      <w:r>
        <w:rPr/>
        <w:t>de las personas físicas en relación con el tratamiento de datos personales tuvo lugar en sus orígenes</w:t>
      </w:r>
      <w:r>
        <w:rPr>
          <w:spacing w:val="-8"/>
        </w:rPr>
        <w:t> </w:t>
      </w:r>
      <w:r>
        <w:rPr/>
        <w:t>mediante</w:t>
      </w:r>
      <w:r>
        <w:rPr>
          <w:spacing w:val="-8"/>
        </w:rPr>
        <w:t> </w:t>
      </w:r>
      <w:r>
        <w:rPr/>
        <w:t>la</w:t>
      </w:r>
      <w:r>
        <w:rPr>
          <w:spacing w:val="-8"/>
        </w:rPr>
        <w:t> </w:t>
      </w:r>
      <w:r>
        <w:rPr/>
        <w:t>aprobación</w:t>
      </w:r>
      <w:r>
        <w:rPr>
          <w:spacing w:val="-7"/>
        </w:rPr>
        <w:t> </w:t>
      </w:r>
      <w:r>
        <w:rPr/>
        <w:t>de</w:t>
      </w:r>
      <w:r>
        <w:rPr>
          <w:spacing w:val="-8"/>
        </w:rPr>
        <w:t> </w:t>
      </w:r>
      <w:r>
        <w:rPr/>
        <w:t>la</w:t>
      </w:r>
      <w:r>
        <w:rPr>
          <w:spacing w:val="-8"/>
        </w:rPr>
        <w:t> </w:t>
      </w:r>
      <w:r>
        <w:rPr/>
        <w:t>Ley</w:t>
      </w:r>
      <w:r>
        <w:rPr>
          <w:spacing w:val="-7"/>
        </w:rPr>
        <w:t> </w:t>
      </w:r>
      <w:r>
        <w:rPr/>
        <w:t>Orgánica</w:t>
      </w:r>
      <w:r>
        <w:rPr>
          <w:spacing w:val="-8"/>
        </w:rPr>
        <w:t> </w:t>
      </w:r>
      <w:r>
        <w:rPr/>
        <w:t>5/1992,</w:t>
      </w:r>
      <w:r>
        <w:rPr>
          <w:spacing w:val="-8"/>
        </w:rPr>
        <w:t> </w:t>
      </w:r>
      <w:r>
        <w:rPr/>
        <w:t>de</w:t>
      </w:r>
      <w:r>
        <w:rPr>
          <w:spacing w:val="-7"/>
        </w:rPr>
        <w:t> </w:t>
      </w:r>
      <w:r>
        <w:rPr/>
        <w:t>29</w:t>
      </w:r>
      <w:r>
        <w:rPr>
          <w:spacing w:val="-8"/>
        </w:rPr>
        <w:t> </w:t>
      </w:r>
      <w:r>
        <w:rPr/>
        <w:t>de</w:t>
      </w:r>
      <w:r>
        <w:rPr>
          <w:spacing w:val="-8"/>
        </w:rPr>
        <w:t> </w:t>
      </w:r>
      <w:r>
        <w:rPr/>
        <w:t>octubre,</w:t>
      </w:r>
      <w:r>
        <w:rPr>
          <w:spacing w:val="-7"/>
        </w:rPr>
        <w:t> </w:t>
      </w:r>
      <w:r>
        <w:rPr/>
        <w:t>reguladora del </w:t>
      </w:r>
      <w:r>
        <w:rPr>
          <w:spacing w:val="2"/>
        </w:rPr>
        <w:t>tratamiento automatizado </w:t>
      </w:r>
      <w:r>
        <w:rPr/>
        <w:t>de </w:t>
      </w:r>
      <w:r>
        <w:rPr>
          <w:spacing w:val="2"/>
        </w:rPr>
        <w:t>datos personales, conocida como </w:t>
      </w:r>
      <w:r>
        <w:rPr/>
        <w:t>LORTAD. La </w:t>
      </w:r>
      <w:r>
        <w:rPr>
          <w:spacing w:val="3"/>
        </w:rPr>
        <w:t>Ley </w:t>
      </w:r>
      <w:r>
        <w:rPr/>
        <w:t>Orgánica 5/1992 fue reemplazada por la Ley Orgánica 15/1999, de 5 de diciembre, de protección de datos personales, a fin de trasponer a nuestro derecho a la Directiva 95/46/ CE del </w:t>
      </w:r>
      <w:r>
        <w:rPr>
          <w:spacing w:val="2"/>
        </w:rPr>
        <w:t>Parlamento Europeo </w:t>
      </w:r>
      <w:r>
        <w:rPr/>
        <w:t>y del </w:t>
      </w:r>
      <w:r>
        <w:rPr>
          <w:spacing w:val="2"/>
        </w:rPr>
        <w:t>Consejo, </w:t>
      </w:r>
      <w:r>
        <w:rPr/>
        <w:t>de 24 de </w:t>
      </w:r>
      <w:r>
        <w:rPr>
          <w:spacing w:val="2"/>
        </w:rPr>
        <w:t>octubre </w:t>
      </w:r>
      <w:r>
        <w:rPr/>
        <w:t>de </w:t>
      </w:r>
      <w:r>
        <w:rPr>
          <w:spacing w:val="2"/>
        </w:rPr>
        <w:t>1995, relativa </w:t>
      </w:r>
      <w:r>
        <w:rPr/>
        <w:t>a la protección</w:t>
      </w:r>
      <w:r>
        <w:rPr>
          <w:spacing w:val="-8"/>
        </w:rPr>
        <w:t> </w:t>
      </w:r>
      <w:r>
        <w:rPr/>
        <w:t>de</w:t>
      </w:r>
      <w:r>
        <w:rPr>
          <w:spacing w:val="-7"/>
        </w:rPr>
        <w:t> </w:t>
      </w:r>
      <w:r>
        <w:rPr/>
        <w:t>las</w:t>
      </w:r>
      <w:r>
        <w:rPr>
          <w:spacing w:val="-8"/>
        </w:rPr>
        <w:t> </w:t>
      </w:r>
      <w:r>
        <w:rPr/>
        <w:t>personas</w:t>
      </w:r>
      <w:r>
        <w:rPr>
          <w:spacing w:val="-7"/>
        </w:rPr>
        <w:t> </w:t>
      </w:r>
      <w:r>
        <w:rPr/>
        <w:t>físicas</w:t>
      </w:r>
      <w:r>
        <w:rPr>
          <w:spacing w:val="-7"/>
        </w:rPr>
        <w:t> </w:t>
      </w:r>
      <w:r>
        <w:rPr/>
        <w:t>en</w:t>
      </w:r>
      <w:r>
        <w:rPr>
          <w:spacing w:val="-7"/>
        </w:rPr>
        <w:t> </w:t>
      </w:r>
      <w:r>
        <w:rPr/>
        <w:t>lo</w:t>
      </w:r>
      <w:r>
        <w:rPr>
          <w:spacing w:val="-8"/>
        </w:rPr>
        <w:t> </w:t>
      </w:r>
      <w:r>
        <w:rPr/>
        <w:t>que</w:t>
      </w:r>
      <w:r>
        <w:rPr>
          <w:spacing w:val="-7"/>
        </w:rPr>
        <w:t> </w:t>
      </w:r>
      <w:r>
        <w:rPr/>
        <w:t>respecta</w:t>
      </w:r>
      <w:r>
        <w:rPr>
          <w:spacing w:val="-7"/>
        </w:rPr>
        <w:t> </w:t>
      </w:r>
      <w:r>
        <w:rPr/>
        <w:t>al</w:t>
      </w:r>
      <w:r>
        <w:rPr>
          <w:spacing w:val="-7"/>
        </w:rPr>
        <w:t> </w:t>
      </w:r>
      <w:r>
        <w:rPr/>
        <w:t>tratamiento</w:t>
      </w:r>
      <w:r>
        <w:rPr>
          <w:spacing w:val="-7"/>
        </w:rPr>
        <w:t> </w:t>
      </w:r>
      <w:r>
        <w:rPr/>
        <w:t>de</w:t>
      </w:r>
      <w:r>
        <w:rPr>
          <w:spacing w:val="-8"/>
        </w:rPr>
        <w:t> </w:t>
      </w:r>
      <w:r>
        <w:rPr/>
        <w:t>datos</w:t>
      </w:r>
      <w:r>
        <w:rPr>
          <w:spacing w:val="-7"/>
        </w:rPr>
        <w:t> </w:t>
      </w:r>
      <w:r>
        <w:rPr/>
        <w:t>personales</w:t>
      </w:r>
      <w:r>
        <w:rPr>
          <w:spacing w:val="-7"/>
        </w:rPr>
        <w:t> </w:t>
      </w:r>
      <w:r>
        <w:rPr/>
        <w:t>y a la libre circulación de estos datos. Esta ley orgánica supuso un segundo hito en la evolución de la regulación del derecho fundamental a la protección de datos en España y se </w:t>
      </w:r>
      <w:r>
        <w:rPr>
          <w:spacing w:val="2"/>
        </w:rPr>
        <w:t>complementó </w:t>
      </w:r>
      <w:r>
        <w:rPr/>
        <w:t>con una </w:t>
      </w:r>
      <w:r>
        <w:rPr>
          <w:spacing w:val="2"/>
        </w:rPr>
        <w:t>cada </w:t>
      </w:r>
      <w:r>
        <w:rPr/>
        <w:t>vez más </w:t>
      </w:r>
      <w:r>
        <w:rPr>
          <w:spacing w:val="2"/>
        </w:rPr>
        <w:t>abundante jurisprudencia procedente </w:t>
      </w:r>
      <w:r>
        <w:rPr/>
        <w:t>de </w:t>
      </w:r>
      <w:r>
        <w:rPr>
          <w:spacing w:val="3"/>
        </w:rPr>
        <w:t>los </w:t>
      </w:r>
      <w:r>
        <w:rPr/>
        <w:t>órganos de la jurisdicción</w:t>
      </w:r>
      <w:r>
        <w:rPr>
          <w:spacing w:val="-6"/>
        </w:rPr>
        <w:t> </w:t>
      </w:r>
      <w:r>
        <w:rPr/>
        <w:t>contencioso-administrativa.</w:t>
      </w:r>
    </w:p>
    <w:p>
      <w:pPr>
        <w:pStyle w:val="BodyText"/>
        <w:spacing w:line="249" w:lineRule="auto" w:before="10"/>
        <w:ind w:right="1577"/>
      </w:pPr>
      <w:r>
        <w:rPr/>
        <w:t>Por otra parte, también se </w:t>
      </w:r>
      <w:r>
        <w:rPr>
          <w:spacing w:val="2"/>
        </w:rPr>
        <w:t>recoge </w:t>
      </w:r>
      <w:r>
        <w:rPr/>
        <w:t>en el </w:t>
      </w:r>
      <w:r>
        <w:rPr>
          <w:spacing w:val="2"/>
        </w:rPr>
        <w:t>artículo </w:t>
      </w:r>
      <w:r>
        <w:rPr/>
        <w:t>8 de la Carta de los Derechos Fundamentales</w:t>
      </w:r>
      <w:r>
        <w:rPr>
          <w:spacing w:val="-12"/>
        </w:rPr>
        <w:t> </w:t>
      </w:r>
      <w:r>
        <w:rPr/>
        <w:t>de</w:t>
      </w:r>
      <w:r>
        <w:rPr>
          <w:spacing w:val="-12"/>
        </w:rPr>
        <w:t> </w:t>
      </w:r>
      <w:r>
        <w:rPr/>
        <w:t>la</w:t>
      </w:r>
      <w:r>
        <w:rPr>
          <w:spacing w:val="-12"/>
        </w:rPr>
        <w:t> </w:t>
      </w:r>
      <w:r>
        <w:rPr>
          <w:spacing w:val="-3"/>
        </w:rPr>
        <w:t>Unión</w:t>
      </w:r>
      <w:r>
        <w:rPr>
          <w:spacing w:val="-12"/>
        </w:rPr>
        <w:t> </w:t>
      </w:r>
      <w:r>
        <w:rPr/>
        <w:t>Europea</w:t>
      </w:r>
      <w:r>
        <w:rPr>
          <w:spacing w:val="-12"/>
        </w:rPr>
        <w:t> </w:t>
      </w:r>
      <w:r>
        <w:rPr/>
        <w:t>y</w:t>
      </w:r>
      <w:r>
        <w:rPr>
          <w:spacing w:val="-12"/>
        </w:rPr>
        <w:t> </w:t>
      </w:r>
      <w:r>
        <w:rPr/>
        <w:t>en</w:t>
      </w:r>
      <w:r>
        <w:rPr>
          <w:spacing w:val="-12"/>
        </w:rPr>
        <w:t> </w:t>
      </w:r>
      <w:r>
        <w:rPr/>
        <w:t>el</w:t>
      </w:r>
      <w:r>
        <w:rPr>
          <w:spacing w:val="-12"/>
        </w:rPr>
        <w:t> </w:t>
      </w:r>
      <w:r>
        <w:rPr>
          <w:spacing w:val="-3"/>
        </w:rPr>
        <w:t>artículo</w:t>
      </w:r>
      <w:r>
        <w:rPr>
          <w:spacing w:val="-12"/>
        </w:rPr>
        <w:t> </w:t>
      </w:r>
      <w:r>
        <w:rPr>
          <w:spacing w:val="-3"/>
        </w:rPr>
        <w:t>16.1</w:t>
      </w:r>
      <w:r>
        <w:rPr>
          <w:spacing w:val="-12"/>
        </w:rPr>
        <w:t> </w:t>
      </w:r>
      <w:r>
        <w:rPr/>
        <w:t>del</w:t>
      </w:r>
      <w:r>
        <w:rPr>
          <w:spacing w:val="-15"/>
        </w:rPr>
        <w:t> </w:t>
      </w:r>
      <w:r>
        <w:rPr>
          <w:spacing w:val="-3"/>
        </w:rPr>
        <w:t>Tratado</w:t>
      </w:r>
      <w:r>
        <w:rPr>
          <w:spacing w:val="-12"/>
        </w:rPr>
        <w:t> </w:t>
      </w:r>
      <w:r>
        <w:rPr/>
        <w:t>de</w:t>
      </w:r>
      <w:r>
        <w:rPr>
          <w:spacing w:val="-12"/>
        </w:rPr>
        <w:t> </w:t>
      </w:r>
      <w:r>
        <w:rPr/>
        <w:t>Funcionamiento</w:t>
      </w:r>
      <w:r>
        <w:rPr>
          <w:spacing w:val="-12"/>
        </w:rPr>
        <w:t> </w:t>
      </w:r>
      <w:r>
        <w:rPr>
          <w:spacing w:val="-3"/>
        </w:rPr>
        <w:t>de </w:t>
      </w:r>
      <w:r>
        <w:rPr/>
        <w:t>la </w:t>
      </w:r>
      <w:r>
        <w:rPr>
          <w:spacing w:val="-3"/>
        </w:rPr>
        <w:t>Unión </w:t>
      </w:r>
      <w:r>
        <w:rPr/>
        <w:t>Europea. Anteriormente, a </w:t>
      </w:r>
      <w:r>
        <w:rPr>
          <w:spacing w:val="-3"/>
        </w:rPr>
        <w:t>nivel europeo, </w:t>
      </w:r>
      <w:r>
        <w:rPr/>
        <w:t>se </w:t>
      </w:r>
      <w:r>
        <w:rPr>
          <w:spacing w:val="-3"/>
        </w:rPr>
        <w:t>había adoptado </w:t>
      </w:r>
      <w:r>
        <w:rPr/>
        <w:t>la </w:t>
      </w:r>
      <w:r>
        <w:rPr>
          <w:spacing w:val="-3"/>
        </w:rPr>
        <w:t>Directiva 95/46/CE </w:t>
      </w:r>
      <w:r>
        <w:rPr/>
        <w:t>citada, cuyo objeto era procurar que la garantía del derecho a la protección de datos </w:t>
      </w:r>
      <w:r>
        <w:rPr>
          <w:spacing w:val="-3"/>
        </w:rPr>
        <w:t>personales </w:t>
      </w:r>
      <w:r>
        <w:rPr/>
        <w:t>no supusiese un </w:t>
      </w:r>
      <w:r>
        <w:rPr>
          <w:spacing w:val="-3"/>
        </w:rPr>
        <w:t>obstáculo </w:t>
      </w:r>
      <w:r>
        <w:rPr/>
        <w:t>a la </w:t>
      </w:r>
      <w:r>
        <w:rPr>
          <w:spacing w:val="-3"/>
        </w:rPr>
        <w:t>libre </w:t>
      </w:r>
      <w:r>
        <w:rPr/>
        <w:t>circulación de los </w:t>
      </w:r>
      <w:r>
        <w:rPr>
          <w:spacing w:val="-3"/>
        </w:rPr>
        <w:t>datos </w:t>
      </w:r>
      <w:r>
        <w:rPr/>
        <w:t>en el seno de </w:t>
      </w:r>
      <w:r>
        <w:rPr>
          <w:spacing w:val="-3"/>
        </w:rPr>
        <w:t>la Unión, estableciendo </w:t>
      </w:r>
      <w:r>
        <w:rPr/>
        <w:t>así un </w:t>
      </w:r>
      <w:r>
        <w:rPr>
          <w:spacing w:val="-3"/>
        </w:rPr>
        <w:t>espacio </w:t>
      </w:r>
      <w:r>
        <w:rPr/>
        <w:t>común de </w:t>
      </w:r>
      <w:r>
        <w:rPr>
          <w:spacing w:val="-3"/>
        </w:rPr>
        <w:t>garantía </w:t>
      </w:r>
      <w:r>
        <w:rPr/>
        <w:t>del </w:t>
      </w:r>
      <w:r>
        <w:rPr>
          <w:spacing w:val="-3"/>
        </w:rPr>
        <w:t>derecho que, </w:t>
      </w:r>
      <w:r>
        <w:rPr/>
        <w:t>al </w:t>
      </w:r>
      <w:r>
        <w:rPr>
          <w:spacing w:val="-3"/>
        </w:rPr>
        <w:t>propio </w:t>
      </w:r>
      <w:r>
        <w:rPr/>
        <w:t>tiempo, </w:t>
      </w:r>
      <w:r>
        <w:rPr>
          <w:spacing w:val="-3"/>
        </w:rPr>
        <w:t>asegurase</w:t>
      </w:r>
      <w:r>
        <w:rPr>
          <w:spacing w:val="-10"/>
        </w:rPr>
        <w:t> </w:t>
      </w:r>
      <w:r>
        <w:rPr/>
        <w:t>que</w:t>
      </w:r>
      <w:r>
        <w:rPr>
          <w:spacing w:val="-10"/>
        </w:rPr>
        <w:t> </w:t>
      </w:r>
      <w:r>
        <w:rPr/>
        <w:t>en</w:t>
      </w:r>
      <w:r>
        <w:rPr>
          <w:spacing w:val="-10"/>
        </w:rPr>
        <w:t> </w:t>
      </w:r>
      <w:r>
        <w:rPr>
          <w:spacing w:val="-3"/>
        </w:rPr>
        <w:t>caso</w:t>
      </w:r>
      <w:r>
        <w:rPr>
          <w:spacing w:val="-10"/>
        </w:rPr>
        <w:t> </w:t>
      </w:r>
      <w:r>
        <w:rPr/>
        <w:t>de</w:t>
      </w:r>
      <w:r>
        <w:rPr>
          <w:spacing w:val="-9"/>
        </w:rPr>
        <w:t> </w:t>
      </w:r>
      <w:r>
        <w:rPr>
          <w:spacing w:val="-3"/>
        </w:rPr>
        <w:t>transferencia</w:t>
      </w:r>
      <w:r>
        <w:rPr>
          <w:spacing w:val="-10"/>
        </w:rPr>
        <w:t> </w:t>
      </w:r>
      <w:r>
        <w:rPr>
          <w:spacing w:val="-3"/>
        </w:rPr>
        <w:t>internacional</w:t>
      </w:r>
      <w:r>
        <w:rPr>
          <w:spacing w:val="-10"/>
        </w:rPr>
        <w:t> </w:t>
      </w:r>
      <w:r>
        <w:rPr/>
        <w:t>de</w:t>
      </w:r>
      <w:r>
        <w:rPr>
          <w:spacing w:val="-10"/>
        </w:rPr>
        <w:t> </w:t>
      </w:r>
      <w:r>
        <w:rPr/>
        <w:t>los</w:t>
      </w:r>
      <w:r>
        <w:rPr>
          <w:spacing w:val="-9"/>
        </w:rPr>
        <w:t> </w:t>
      </w:r>
      <w:r>
        <w:rPr>
          <w:spacing w:val="-3"/>
        </w:rPr>
        <w:t>datos,</w:t>
      </w:r>
      <w:r>
        <w:rPr>
          <w:spacing w:val="-10"/>
        </w:rPr>
        <w:t> </w:t>
      </w:r>
      <w:r>
        <w:rPr/>
        <w:t>su</w:t>
      </w:r>
      <w:r>
        <w:rPr>
          <w:spacing w:val="-10"/>
        </w:rPr>
        <w:t> </w:t>
      </w:r>
      <w:r>
        <w:rPr>
          <w:spacing w:val="-3"/>
        </w:rPr>
        <w:t>tratamiento</w:t>
      </w:r>
      <w:r>
        <w:rPr>
          <w:spacing w:val="-10"/>
        </w:rPr>
        <w:t> </w:t>
      </w:r>
      <w:r>
        <w:rPr/>
        <w:t>en</w:t>
      </w:r>
      <w:r>
        <w:rPr>
          <w:spacing w:val="-10"/>
        </w:rPr>
        <w:t> </w:t>
      </w:r>
      <w:r>
        <w:rPr/>
        <w:t>el</w:t>
      </w:r>
      <w:r>
        <w:rPr>
          <w:spacing w:val="-9"/>
        </w:rPr>
        <w:t> </w:t>
      </w:r>
      <w:r>
        <w:rPr>
          <w:spacing w:val="-3"/>
        </w:rPr>
        <w:t>país </w:t>
      </w:r>
      <w:r>
        <w:rPr/>
        <w:t>de destino estuviese protegido por salvaguardas adecuadas a las previstas en la propia </w:t>
      </w:r>
      <w:r>
        <w:rPr>
          <w:spacing w:val="-3"/>
        </w:rPr>
        <w:t>directiva.</w:t>
      </w:r>
    </w:p>
    <w:p>
      <w:pPr>
        <w:pStyle w:val="BodyText"/>
        <w:spacing w:before="3"/>
        <w:ind w:left="0" w:firstLine="0"/>
        <w:jc w:val="left"/>
        <w:rPr>
          <w:sz w:val="25"/>
        </w:rPr>
      </w:pPr>
    </w:p>
    <w:p>
      <w:pPr>
        <w:pStyle w:val="BodyText"/>
        <w:ind w:left="0" w:firstLine="0"/>
        <w:jc w:val="center"/>
      </w:pPr>
      <w:r>
        <w:rPr/>
        <w:t>II</w:t>
      </w:r>
    </w:p>
    <w:p>
      <w:pPr>
        <w:pStyle w:val="BodyText"/>
        <w:spacing w:line="249" w:lineRule="auto" w:before="180"/>
        <w:ind w:right="1583"/>
      </w:pPr>
      <w:r>
        <w:rPr/>
        <w:pict>
          <v:shape style="position:absolute;margin-left:561.85376pt;margin-top:98.370697pt;width:18.350pt;height:101.2pt;mso-position-horizontal-relative:page;mso-position-vertical-relative:paragraph;z-index:25167564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En los últimos años de la pasada década se intensificaron los impulsos tendentes a lograr una regulación más uniforme del derecho fundamental a la protección de datos en el</w:t>
      </w:r>
      <w:r>
        <w:rPr>
          <w:spacing w:val="-11"/>
        </w:rPr>
        <w:t> </w:t>
      </w:r>
      <w:r>
        <w:rPr/>
        <w:t>marco</w:t>
      </w:r>
      <w:r>
        <w:rPr>
          <w:spacing w:val="-10"/>
        </w:rPr>
        <w:t> </w:t>
      </w:r>
      <w:r>
        <w:rPr/>
        <w:t>de</w:t>
      </w:r>
      <w:r>
        <w:rPr>
          <w:spacing w:val="-10"/>
        </w:rPr>
        <w:t> </w:t>
      </w:r>
      <w:r>
        <w:rPr/>
        <w:t>una</w:t>
      </w:r>
      <w:r>
        <w:rPr>
          <w:spacing w:val="-10"/>
        </w:rPr>
        <w:t> </w:t>
      </w:r>
      <w:r>
        <w:rPr/>
        <w:t>sociedad</w:t>
      </w:r>
      <w:r>
        <w:rPr>
          <w:spacing w:val="-10"/>
        </w:rPr>
        <w:t> </w:t>
      </w:r>
      <w:r>
        <w:rPr/>
        <w:t>cada</w:t>
      </w:r>
      <w:r>
        <w:rPr>
          <w:spacing w:val="-10"/>
        </w:rPr>
        <w:t> </w:t>
      </w:r>
      <w:r>
        <w:rPr/>
        <w:t>vez</w:t>
      </w:r>
      <w:r>
        <w:rPr>
          <w:spacing w:val="-10"/>
        </w:rPr>
        <w:t> </w:t>
      </w:r>
      <w:r>
        <w:rPr/>
        <w:t>más</w:t>
      </w:r>
      <w:r>
        <w:rPr>
          <w:spacing w:val="-11"/>
        </w:rPr>
        <w:t> </w:t>
      </w:r>
      <w:r>
        <w:rPr/>
        <w:t>globalizada.</w:t>
      </w:r>
      <w:r>
        <w:rPr>
          <w:spacing w:val="-20"/>
        </w:rPr>
        <w:t> </w:t>
      </w:r>
      <w:r>
        <w:rPr/>
        <w:t>Así,</w:t>
      </w:r>
      <w:r>
        <w:rPr>
          <w:spacing w:val="-10"/>
        </w:rPr>
        <w:t> </w:t>
      </w:r>
      <w:r>
        <w:rPr/>
        <w:t>se</w:t>
      </w:r>
      <w:r>
        <w:rPr>
          <w:spacing w:val="-10"/>
        </w:rPr>
        <w:t> </w:t>
      </w:r>
      <w:r>
        <w:rPr/>
        <w:t>fueron</w:t>
      </w:r>
      <w:r>
        <w:rPr>
          <w:spacing w:val="-10"/>
        </w:rPr>
        <w:t> </w:t>
      </w:r>
      <w:r>
        <w:rPr/>
        <w:t>adoptando</w:t>
      </w:r>
      <w:r>
        <w:rPr>
          <w:spacing w:val="-10"/>
        </w:rPr>
        <w:t> </w:t>
      </w:r>
      <w:r>
        <w:rPr/>
        <w:t>en</w:t>
      </w:r>
      <w:r>
        <w:rPr>
          <w:spacing w:val="-10"/>
        </w:rPr>
        <w:t> </w:t>
      </w:r>
      <w:r>
        <w:rPr/>
        <w:t>distintas instancias</w:t>
      </w:r>
      <w:r>
        <w:rPr>
          <w:spacing w:val="-5"/>
        </w:rPr>
        <w:t> </w:t>
      </w:r>
      <w:r>
        <w:rPr/>
        <w:t>internacionales</w:t>
      </w:r>
      <w:r>
        <w:rPr>
          <w:spacing w:val="-4"/>
        </w:rPr>
        <w:t> </w:t>
      </w:r>
      <w:r>
        <w:rPr/>
        <w:t>propuestas</w:t>
      </w:r>
      <w:r>
        <w:rPr>
          <w:spacing w:val="-4"/>
        </w:rPr>
        <w:t> </w:t>
      </w:r>
      <w:r>
        <w:rPr/>
        <w:t>para</w:t>
      </w:r>
      <w:r>
        <w:rPr>
          <w:spacing w:val="-5"/>
        </w:rPr>
        <w:t> </w:t>
      </w:r>
      <w:r>
        <w:rPr/>
        <w:t>la</w:t>
      </w:r>
      <w:r>
        <w:rPr>
          <w:spacing w:val="-4"/>
        </w:rPr>
        <w:t> </w:t>
      </w:r>
      <w:r>
        <w:rPr/>
        <w:t>reforma</w:t>
      </w:r>
      <w:r>
        <w:rPr>
          <w:spacing w:val="-4"/>
        </w:rPr>
        <w:t> </w:t>
      </w:r>
      <w:r>
        <w:rPr/>
        <w:t>del</w:t>
      </w:r>
      <w:r>
        <w:rPr>
          <w:spacing w:val="-4"/>
        </w:rPr>
        <w:t> </w:t>
      </w:r>
      <w:r>
        <w:rPr/>
        <w:t>marco</w:t>
      </w:r>
      <w:r>
        <w:rPr>
          <w:spacing w:val="-5"/>
        </w:rPr>
        <w:t> </w:t>
      </w:r>
      <w:r>
        <w:rPr/>
        <w:t>vigente.</w:t>
      </w:r>
      <w:r>
        <w:rPr>
          <w:spacing w:val="-7"/>
        </w:rPr>
        <w:t> </w:t>
      </w:r>
      <w:r>
        <w:rPr/>
        <w:t>Y</w:t>
      </w:r>
      <w:r>
        <w:rPr>
          <w:spacing w:val="-7"/>
        </w:rPr>
        <w:t> </w:t>
      </w:r>
      <w:r>
        <w:rPr/>
        <w:t>en</w:t>
      </w:r>
      <w:r>
        <w:rPr>
          <w:spacing w:val="-4"/>
        </w:rPr>
        <w:t> </w:t>
      </w:r>
      <w:r>
        <w:rPr/>
        <w:t>este</w:t>
      </w:r>
      <w:r>
        <w:rPr>
          <w:spacing w:val="-4"/>
        </w:rPr>
        <w:t> </w:t>
      </w:r>
      <w:r>
        <w:rPr/>
        <w:t>marco la</w:t>
      </w:r>
      <w:r>
        <w:rPr>
          <w:spacing w:val="-14"/>
        </w:rPr>
        <w:t> </w:t>
      </w:r>
      <w:r>
        <w:rPr/>
        <w:t>Comisión</w:t>
      </w:r>
      <w:r>
        <w:rPr>
          <w:spacing w:val="-13"/>
        </w:rPr>
        <w:t> </w:t>
      </w:r>
      <w:r>
        <w:rPr/>
        <w:t>lanzó</w:t>
      </w:r>
      <w:r>
        <w:rPr>
          <w:spacing w:val="-14"/>
        </w:rPr>
        <w:t> </w:t>
      </w:r>
      <w:r>
        <w:rPr/>
        <w:t>el</w:t>
      </w:r>
      <w:r>
        <w:rPr>
          <w:spacing w:val="-13"/>
        </w:rPr>
        <w:t> </w:t>
      </w:r>
      <w:r>
        <w:rPr/>
        <w:t>4</w:t>
      </w:r>
      <w:r>
        <w:rPr>
          <w:spacing w:val="-13"/>
        </w:rPr>
        <w:t> </w:t>
      </w:r>
      <w:r>
        <w:rPr/>
        <w:t>de</w:t>
      </w:r>
      <w:r>
        <w:rPr>
          <w:spacing w:val="-14"/>
        </w:rPr>
        <w:t> </w:t>
      </w:r>
      <w:r>
        <w:rPr/>
        <w:t>noviembre</w:t>
      </w:r>
      <w:r>
        <w:rPr>
          <w:spacing w:val="-13"/>
        </w:rPr>
        <w:t> </w:t>
      </w:r>
      <w:r>
        <w:rPr/>
        <w:t>de</w:t>
      </w:r>
      <w:r>
        <w:rPr>
          <w:spacing w:val="-13"/>
        </w:rPr>
        <w:t> </w:t>
      </w:r>
      <w:r>
        <w:rPr/>
        <w:t>2010</w:t>
      </w:r>
      <w:r>
        <w:rPr>
          <w:spacing w:val="-14"/>
        </w:rPr>
        <w:t> </w:t>
      </w:r>
      <w:r>
        <w:rPr/>
        <w:t>su</w:t>
      </w:r>
      <w:r>
        <w:rPr>
          <w:spacing w:val="-13"/>
        </w:rPr>
        <w:t> </w:t>
      </w:r>
      <w:r>
        <w:rPr/>
        <w:t>Comunicación</w:t>
      </w:r>
      <w:r>
        <w:rPr>
          <w:spacing w:val="-13"/>
        </w:rPr>
        <w:t> </w:t>
      </w:r>
      <w:r>
        <w:rPr/>
        <w:t>titulada</w:t>
      </w:r>
      <w:r>
        <w:rPr>
          <w:spacing w:val="-14"/>
        </w:rPr>
        <w:t> </w:t>
      </w:r>
      <w:r>
        <w:rPr/>
        <w:t>«Un</w:t>
      </w:r>
      <w:r>
        <w:rPr>
          <w:spacing w:val="-13"/>
        </w:rPr>
        <w:t> </w:t>
      </w:r>
      <w:r>
        <w:rPr/>
        <w:t>enfoque</w:t>
      </w:r>
      <w:r>
        <w:rPr>
          <w:spacing w:val="-14"/>
        </w:rPr>
        <w:t> </w:t>
      </w:r>
      <w:r>
        <w:rPr>
          <w:spacing w:val="-2"/>
        </w:rPr>
        <w:t>global </w:t>
      </w:r>
      <w:r>
        <w:rPr/>
        <w:t>de la protección de los datos personales en la Unión Europea», que constituye el germen de la posterior reforma del marco de la Unión Europea. Al propio tiempo, el Tribunal de Justicia</w:t>
      </w:r>
      <w:r>
        <w:rPr>
          <w:spacing w:val="-7"/>
        </w:rPr>
        <w:t> </w:t>
      </w:r>
      <w:r>
        <w:rPr/>
        <w:t>de</w:t>
      </w:r>
      <w:r>
        <w:rPr>
          <w:spacing w:val="-7"/>
        </w:rPr>
        <w:t> </w:t>
      </w:r>
      <w:r>
        <w:rPr/>
        <w:t>la</w:t>
      </w:r>
      <w:r>
        <w:rPr>
          <w:spacing w:val="-7"/>
        </w:rPr>
        <w:t> </w:t>
      </w:r>
      <w:r>
        <w:rPr/>
        <w:t>Unión</w:t>
      </w:r>
      <w:r>
        <w:rPr>
          <w:spacing w:val="-7"/>
        </w:rPr>
        <w:t> </w:t>
      </w:r>
      <w:r>
        <w:rPr/>
        <w:t>ha</w:t>
      </w:r>
      <w:r>
        <w:rPr>
          <w:spacing w:val="-7"/>
        </w:rPr>
        <w:t> </w:t>
      </w:r>
      <w:r>
        <w:rPr/>
        <w:t>venido</w:t>
      </w:r>
      <w:r>
        <w:rPr>
          <w:spacing w:val="-7"/>
        </w:rPr>
        <w:t> </w:t>
      </w:r>
      <w:r>
        <w:rPr/>
        <w:t>adoptando</w:t>
      </w:r>
      <w:r>
        <w:rPr>
          <w:spacing w:val="-7"/>
        </w:rPr>
        <w:t> </w:t>
      </w:r>
      <w:r>
        <w:rPr/>
        <w:t>a</w:t>
      </w:r>
      <w:r>
        <w:rPr>
          <w:spacing w:val="-7"/>
        </w:rPr>
        <w:t> </w:t>
      </w:r>
      <w:r>
        <w:rPr/>
        <w:t>lo</w:t>
      </w:r>
      <w:r>
        <w:rPr>
          <w:spacing w:val="-7"/>
        </w:rPr>
        <w:t> </w:t>
      </w:r>
      <w:r>
        <w:rPr/>
        <w:t>largo</w:t>
      </w:r>
      <w:r>
        <w:rPr>
          <w:spacing w:val="-7"/>
        </w:rPr>
        <w:t> </w:t>
      </w:r>
      <w:r>
        <w:rPr/>
        <w:t>de</w:t>
      </w:r>
      <w:r>
        <w:rPr>
          <w:spacing w:val="-7"/>
        </w:rPr>
        <w:t> </w:t>
      </w:r>
      <w:r>
        <w:rPr/>
        <w:t>los</w:t>
      </w:r>
      <w:r>
        <w:rPr>
          <w:spacing w:val="-7"/>
        </w:rPr>
        <w:t> </w:t>
      </w:r>
      <w:r>
        <w:rPr/>
        <w:t>últimos</w:t>
      </w:r>
      <w:r>
        <w:rPr>
          <w:spacing w:val="-7"/>
        </w:rPr>
        <w:t> </w:t>
      </w:r>
      <w:r>
        <w:rPr/>
        <w:t>años</w:t>
      </w:r>
      <w:r>
        <w:rPr>
          <w:spacing w:val="-7"/>
        </w:rPr>
        <w:t> </w:t>
      </w:r>
      <w:r>
        <w:rPr/>
        <w:t>una</w:t>
      </w:r>
      <w:r>
        <w:rPr>
          <w:spacing w:val="-7"/>
        </w:rPr>
        <w:t> </w:t>
      </w:r>
      <w:r>
        <w:rPr/>
        <w:t>jurisprudencia que resulta fundamental en su</w:t>
      </w:r>
      <w:r>
        <w:rPr>
          <w:spacing w:val="-4"/>
        </w:rPr>
        <w:t> </w:t>
      </w:r>
      <w:r>
        <w:rPr/>
        <w:t>interpretación.</w:t>
      </w:r>
    </w:p>
    <w:p>
      <w:pPr>
        <w:pStyle w:val="BodyText"/>
        <w:spacing w:line="249" w:lineRule="auto" w:before="8"/>
        <w:ind w:right="1581"/>
      </w:pPr>
      <w:r>
        <w:rPr/>
        <w:t>El</w:t>
      </w:r>
      <w:r>
        <w:rPr>
          <w:spacing w:val="-12"/>
        </w:rPr>
        <w:t> </w:t>
      </w:r>
      <w:r>
        <w:rPr>
          <w:spacing w:val="-4"/>
        </w:rPr>
        <w:t>último</w:t>
      </w:r>
      <w:r>
        <w:rPr>
          <w:spacing w:val="-11"/>
        </w:rPr>
        <w:t> </w:t>
      </w:r>
      <w:r>
        <w:rPr>
          <w:spacing w:val="-3"/>
        </w:rPr>
        <w:t>hito</w:t>
      </w:r>
      <w:r>
        <w:rPr>
          <w:spacing w:val="-12"/>
        </w:rPr>
        <w:t> </w:t>
      </w:r>
      <w:r>
        <w:rPr/>
        <w:t>en</w:t>
      </w:r>
      <w:r>
        <w:rPr>
          <w:spacing w:val="-12"/>
        </w:rPr>
        <w:t> </w:t>
      </w:r>
      <w:r>
        <w:rPr>
          <w:spacing w:val="-3"/>
        </w:rPr>
        <w:t>esta</w:t>
      </w:r>
      <w:r>
        <w:rPr>
          <w:spacing w:val="-12"/>
        </w:rPr>
        <w:t> </w:t>
      </w:r>
      <w:r>
        <w:rPr>
          <w:spacing w:val="-4"/>
        </w:rPr>
        <w:t>evolución</w:t>
      </w:r>
      <w:r>
        <w:rPr>
          <w:spacing w:val="-12"/>
        </w:rPr>
        <w:t> </w:t>
      </w:r>
      <w:r>
        <w:rPr>
          <w:spacing w:val="-3"/>
        </w:rPr>
        <w:t>tuvo</w:t>
      </w:r>
      <w:r>
        <w:rPr>
          <w:spacing w:val="-11"/>
        </w:rPr>
        <w:t> </w:t>
      </w:r>
      <w:r>
        <w:rPr>
          <w:spacing w:val="-4"/>
        </w:rPr>
        <w:t>lugar</w:t>
      </w:r>
      <w:r>
        <w:rPr>
          <w:spacing w:val="-11"/>
        </w:rPr>
        <w:t> </w:t>
      </w:r>
      <w:r>
        <w:rPr>
          <w:spacing w:val="-3"/>
        </w:rPr>
        <w:t>con</w:t>
      </w:r>
      <w:r>
        <w:rPr>
          <w:spacing w:val="-11"/>
        </w:rPr>
        <w:t> </w:t>
      </w:r>
      <w:r>
        <w:rPr/>
        <w:t>la</w:t>
      </w:r>
      <w:r>
        <w:rPr>
          <w:spacing w:val="-12"/>
        </w:rPr>
        <w:t> </w:t>
      </w:r>
      <w:r>
        <w:rPr>
          <w:spacing w:val="-4"/>
        </w:rPr>
        <w:t>adopción</w:t>
      </w:r>
      <w:r>
        <w:rPr>
          <w:spacing w:val="-12"/>
        </w:rPr>
        <w:t> </w:t>
      </w:r>
      <w:r>
        <w:rPr>
          <w:spacing w:val="-3"/>
        </w:rPr>
        <w:t>del</w:t>
      </w:r>
      <w:r>
        <w:rPr>
          <w:spacing w:val="-12"/>
        </w:rPr>
        <w:t> </w:t>
      </w:r>
      <w:r>
        <w:rPr>
          <w:spacing w:val="-4"/>
        </w:rPr>
        <w:t>Reglamento</w:t>
      </w:r>
      <w:r>
        <w:rPr>
          <w:spacing w:val="-12"/>
        </w:rPr>
        <w:t> </w:t>
      </w:r>
      <w:r>
        <w:rPr>
          <w:spacing w:val="-3"/>
        </w:rPr>
        <w:t>(UE)</w:t>
      </w:r>
      <w:r>
        <w:rPr>
          <w:spacing w:val="-11"/>
        </w:rPr>
        <w:t> </w:t>
      </w:r>
      <w:r>
        <w:rPr>
          <w:spacing w:val="-4"/>
        </w:rPr>
        <w:t>2016/679 </w:t>
      </w:r>
      <w:r>
        <w:rPr/>
        <w:t>del</w:t>
      </w:r>
      <w:r>
        <w:rPr>
          <w:spacing w:val="-11"/>
        </w:rPr>
        <w:t> </w:t>
      </w:r>
      <w:r>
        <w:rPr>
          <w:spacing w:val="-3"/>
        </w:rPr>
        <w:t>Parlamento</w:t>
      </w:r>
      <w:r>
        <w:rPr>
          <w:spacing w:val="-10"/>
        </w:rPr>
        <w:t> </w:t>
      </w:r>
      <w:r>
        <w:rPr>
          <w:spacing w:val="-3"/>
        </w:rPr>
        <w:t>Europeo</w:t>
      </w:r>
      <w:r>
        <w:rPr>
          <w:spacing w:val="-11"/>
        </w:rPr>
        <w:t> </w:t>
      </w:r>
      <w:r>
        <w:rPr/>
        <w:t>y</w:t>
      </w:r>
      <w:r>
        <w:rPr>
          <w:spacing w:val="-10"/>
        </w:rPr>
        <w:t> </w:t>
      </w:r>
      <w:r>
        <w:rPr/>
        <w:t>del</w:t>
      </w:r>
      <w:r>
        <w:rPr>
          <w:spacing w:val="-11"/>
        </w:rPr>
        <w:t> </w:t>
      </w:r>
      <w:r>
        <w:rPr>
          <w:spacing w:val="-3"/>
        </w:rPr>
        <w:t>Consejo,</w:t>
      </w:r>
      <w:r>
        <w:rPr>
          <w:spacing w:val="-10"/>
        </w:rPr>
        <w:t> </w:t>
      </w:r>
      <w:r>
        <w:rPr/>
        <w:t>de</w:t>
      </w:r>
      <w:r>
        <w:rPr>
          <w:spacing w:val="-11"/>
        </w:rPr>
        <w:t> </w:t>
      </w:r>
      <w:r>
        <w:rPr/>
        <w:t>27</w:t>
      </w:r>
      <w:r>
        <w:rPr>
          <w:spacing w:val="-10"/>
        </w:rPr>
        <w:t> </w:t>
      </w:r>
      <w:r>
        <w:rPr/>
        <w:t>de</w:t>
      </w:r>
      <w:r>
        <w:rPr>
          <w:spacing w:val="-11"/>
        </w:rPr>
        <w:t> </w:t>
      </w:r>
      <w:r>
        <w:rPr>
          <w:spacing w:val="-3"/>
        </w:rPr>
        <w:t>abril</w:t>
      </w:r>
      <w:r>
        <w:rPr>
          <w:spacing w:val="-10"/>
        </w:rPr>
        <w:t> </w:t>
      </w:r>
      <w:r>
        <w:rPr/>
        <w:t>de</w:t>
      </w:r>
      <w:r>
        <w:rPr>
          <w:spacing w:val="-11"/>
        </w:rPr>
        <w:t> </w:t>
      </w:r>
      <w:r>
        <w:rPr>
          <w:spacing w:val="-3"/>
        </w:rPr>
        <w:t>2016,</w:t>
      </w:r>
      <w:r>
        <w:rPr>
          <w:spacing w:val="-10"/>
        </w:rPr>
        <w:t> </w:t>
      </w:r>
      <w:r>
        <w:rPr>
          <w:spacing w:val="-3"/>
        </w:rPr>
        <w:t>relativo</w:t>
      </w:r>
      <w:r>
        <w:rPr>
          <w:spacing w:val="-11"/>
        </w:rPr>
        <w:t> </w:t>
      </w:r>
      <w:r>
        <w:rPr/>
        <w:t>a</w:t>
      </w:r>
      <w:r>
        <w:rPr>
          <w:spacing w:val="-10"/>
        </w:rPr>
        <w:t> </w:t>
      </w:r>
      <w:r>
        <w:rPr/>
        <w:t>la</w:t>
      </w:r>
      <w:r>
        <w:rPr>
          <w:spacing w:val="-11"/>
        </w:rPr>
        <w:t> </w:t>
      </w:r>
      <w:r>
        <w:rPr>
          <w:spacing w:val="-3"/>
        </w:rPr>
        <w:t>protección</w:t>
      </w:r>
      <w:r>
        <w:rPr>
          <w:spacing w:val="-10"/>
        </w:rPr>
        <w:t> </w:t>
      </w:r>
      <w:r>
        <w:rPr/>
        <w:t>de</w:t>
      </w:r>
      <w:r>
        <w:rPr>
          <w:spacing w:val="-11"/>
        </w:rPr>
        <w:t> </w:t>
      </w:r>
      <w:r>
        <w:rPr>
          <w:spacing w:val="-3"/>
        </w:rPr>
        <w:t>las </w:t>
      </w:r>
      <w:r>
        <w:rPr/>
        <w:t>personas físicas en lo que respecta al tratamiento de sus datos personales y a la libre </w:t>
      </w:r>
      <w:r>
        <w:rPr>
          <w:spacing w:val="-3"/>
        </w:rPr>
        <w:t>circulación</w:t>
      </w:r>
      <w:r>
        <w:rPr>
          <w:spacing w:val="-10"/>
        </w:rPr>
        <w:t> </w:t>
      </w:r>
      <w:r>
        <w:rPr/>
        <w:t>de</w:t>
      </w:r>
      <w:r>
        <w:rPr>
          <w:spacing w:val="-10"/>
        </w:rPr>
        <w:t> </w:t>
      </w:r>
      <w:r>
        <w:rPr>
          <w:spacing w:val="-3"/>
        </w:rPr>
        <w:t>estos</w:t>
      </w:r>
      <w:r>
        <w:rPr>
          <w:spacing w:val="-10"/>
        </w:rPr>
        <w:t> </w:t>
      </w:r>
      <w:r>
        <w:rPr>
          <w:spacing w:val="-3"/>
        </w:rPr>
        <w:t>datos</w:t>
      </w:r>
      <w:r>
        <w:rPr>
          <w:spacing w:val="-10"/>
        </w:rPr>
        <w:t> </w:t>
      </w:r>
      <w:r>
        <w:rPr/>
        <w:t>y</w:t>
      </w:r>
      <w:r>
        <w:rPr>
          <w:spacing w:val="-9"/>
        </w:rPr>
        <w:t> </w:t>
      </w:r>
      <w:r>
        <w:rPr/>
        <w:t>por</w:t>
      </w:r>
      <w:r>
        <w:rPr>
          <w:spacing w:val="-11"/>
        </w:rPr>
        <w:t> </w:t>
      </w:r>
      <w:r>
        <w:rPr/>
        <w:t>el</w:t>
      </w:r>
      <w:r>
        <w:rPr>
          <w:spacing w:val="-10"/>
        </w:rPr>
        <w:t> </w:t>
      </w:r>
      <w:r>
        <w:rPr/>
        <w:t>que</w:t>
      </w:r>
      <w:r>
        <w:rPr>
          <w:spacing w:val="-10"/>
        </w:rPr>
        <w:t> </w:t>
      </w:r>
      <w:r>
        <w:rPr/>
        <w:t>se</w:t>
      </w:r>
      <w:r>
        <w:rPr>
          <w:spacing w:val="-9"/>
        </w:rPr>
        <w:t> </w:t>
      </w:r>
      <w:r>
        <w:rPr>
          <w:spacing w:val="-3"/>
        </w:rPr>
        <w:t>deroga</w:t>
      </w:r>
      <w:r>
        <w:rPr>
          <w:spacing w:val="-10"/>
        </w:rPr>
        <w:t> </w:t>
      </w:r>
      <w:r>
        <w:rPr/>
        <w:t>la</w:t>
      </w:r>
      <w:r>
        <w:rPr>
          <w:spacing w:val="-11"/>
        </w:rPr>
        <w:t> </w:t>
      </w:r>
      <w:r>
        <w:rPr>
          <w:spacing w:val="-3"/>
        </w:rPr>
        <w:t>Directiva</w:t>
      </w:r>
      <w:r>
        <w:rPr>
          <w:spacing w:val="-10"/>
        </w:rPr>
        <w:t> </w:t>
      </w:r>
      <w:r>
        <w:rPr>
          <w:spacing w:val="-3"/>
        </w:rPr>
        <w:t>95/46/CE</w:t>
      </w:r>
      <w:r>
        <w:rPr>
          <w:spacing w:val="-10"/>
        </w:rPr>
        <w:t> </w:t>
      </w:r>
      <w:r>
        <w:rPr>
          <w:spacing w:val="-3"/>
        </w:rPr>
        <w:t>(Reglamento</w:t>
      </w:r>
      <w:r>
        <w:rPr>
          <w:spacing w:val="-10"/>
        </w:rPr>
        <w:t> </w:t>
      </w:r>
      <w:r>
        <w:rPr>
          <w:spacing w:val="-3"/>
        </w:rPr>
        <w:t>general </w:t>
      </w:r>
      <w:r>
        <w:rPr/>
        <w:t>de</w:t>
      </w:r>
      <w:r>
        <w:rPr>
          <w:spacing w:val="-5"/>
        </w:rPr>
        <w:t> </w:t>
      </w:r>
      <w:r>
        <w:rPr>
          <w:spacing w:val="-3"/>
        </w:rPr>
        <w:t>protección</w:t>
      </w:r>
      <w:r>
        <w:rPr>
          <w:spacing w:val="-5"/>
        </w:rPr>
        <w:t> </w:t>
      </w:r>
      <w:r>
        <w:rPr/>
        <w:t>de</w:t>
      </w:r>
      <w:r>
        <w:rPr>
          <w:spacing w:val="-4"/>
        </w:rPr>
        <w:t> </w:t>
      </w:r>
      <w:r>
        <w:rPr>
          <w:spacing w:val="-3"/>
        </w:rPr>
        <w:t>datos),</w:t>
      </w:r>
      <w:r>
        <w:rPr>
          <w:spacing w:val="-5"/>
        </w:rPr>
        <w:t> </w:t>
      </w:r>
      <w:r>
        <w:rPr/>
        <w:t>así</w:t>
      </w:r>
      <w:r>
        <w:rPr>
          <w:spacing w:val="-4"/>
        </w:rPr>
        <w:t> </w:t>
      </w:r>
      <w:r>
        <w:rPr/>
        <w:t>como</w:t>
      </w:r>
      <w:r>
        <w:rPr>
          <w:spacing w:val="-5"/>
        </w:rPr>
        <w:t> </w:t>
      </w:r>
      <w:r>
        <w:rPr/>
        <w:t>de</w:t>
      </w:r>
      <w:r>
        <w:rPr>
          <w:spacing w:val="-5"/>
        </w:rPr>
        <w:t> </w:t>
      </w:r>
      <w:r>
        <w:rPr/>
        <w:t>la</w:t>
      </w:r>
      <w:r>
        <w:rPr>
          <w:spacing w:val="-4"/>
        </w:rPr>
        <w:t> </w:t>
      </w:r>
      <w:r>
        <w:rPr>
          <w:spacing w:val="-3"/>
        </w:rPr>
        <w:t>Directiva</w:t>
      </w:r>
      <w:r>
        <w:rPr>
          <w:spacing w:val="-5"/>
        </w:rPr>
        <w:t> </w:t>
      </w:r>
      <w:r>
        <w:rPr/>
        <w:t>(UE)</w:t>
      </w:r>
      <w:r>
        <w:rPr>
          <w:spacing w:val="-4"/>
        </w:rPr>
        <w:t> </w:t>
      </w:r>
      <w:r>
        <w:rPr>
          <w:spacing w:val="-3"/>
        </w:rPr>
        <w:t>2016/680</w:t>
      </w:r>
      <w:r>
        <w:rPr>
          <w:spacing w:val="-5"/>
        </w:rPr>
        <w:t> </w:t>
      </w:r>
      <w:r>
        <w:rPr/>
        <w:t>del</w:t>
      </w:r>
      <w:r>
        <w:rPr>
          <w:spacing w:val="-5"/>
        </w:rPr>
        <w:t> </w:t>
      </w:r>
      <w:r>
        <w:rPr/>
        <w:t>Parlamento</w:t>
      </w:r>
      <w:r>
        <w:rPr>
          <w:spacing w:val="-4"/>
        </w:rPr>
        <w:t> </w:t>
      </w:r>
      <w:r>
        <w:rPr/>
        <w:t>Europeo</w:t>
      </w:r>
      <w:r>
        <w:rPr>
          <w:spacing w:val="-5"/>
        </w:rPr>
        <w:t> </w:t>
      </w:r>
      <w:r>
        <w:rPr/>
        <w:t>y del</w:t>
      </w:r>
      <w:r>
        <w:rPr>
          <w:spacing w:val="-13"/>
        </w:rPr>
        <w:t> </w:t>
      </w:r>
      <w:r>
        <w:rPr>
          <w:spacing w:val="-3"/>
        </w:rPr>
        <w:t>Consejo,</w:t>
      </w:r>
      <w:r>
        <w:rPr>
          <w:spacing w:val="-13"/>
        </w:rPr>
        <w:t> </w:t>
      </w:r>
      <w:r>
        <w:rPr/>
        <w:t>de</w:t>
      </w:r>
      <w:r>
        <w:rPr>
          <w:spacing w:val="-13"/>
        </w:rPr>
        <w:t> </w:t>
      </w:r>
      <w:r>
        <w:rPr/>
        <w:t>27</w:t>
      </w:r>
      <w:r>
        <w:rPr>
          <w:spacing w:val="-12"/>
        </w:rPr>
        <w:t> </w:t>
      </w:r>
      <w:r>
        <w:rPr/>
        <w:t>de</w:t>
      </w:r>
      <w:r>
        <w:rPr>
          <w:spacing w:val="-13"/>
        </w:rPr>
        <w:t> </w:t>
      </w:r>
      <w:r>
        <w:rPr>
          <w:spacing w:val="-3"/>
        </w:rPr>
        <w:t>abril</w:t>
      </w:r>
      <w:r>
        <w:rPr>
          <w:spacing w:val="-13"/>
        </w:rPr>
        <w:t> </w:t>
      </w:r>
      <w:r>
        <w:rPr/>
        <w:t>de</w:t>
      </w:r>
      <w:r>
        <w:rPr>
          <w:spacing w:val="-12"/>
        </w:rPr>
        <w:t> </w:t>
      </w:r>
      <w:r>
        <w:rPr>
          <w:spacing w:val="-3"/>
        </w:rPr>
        <w:t>2016,</w:t>
      </w:r>
      <w:r>
        <w:rPr>
          <w:spacing w:val="-13"/>
        </w:rPr>
        <w:t> </w:t>
      </w:r>
      <w:r>
        <w:rPr>
          <w:spacing w:val="-3"/>
        </w:rPr>
        <w:t>relativa</w:t>
      </w:r>
      <w:r>
        <w:rPr>
          <w:spacing w:val="-13"/>
        </w:rPr>
        <w:t> </w:t>
      </w:r>
      <w:r>
        <w:rPr/>
        <w:t>a</w:t>
      </w:r>
      <w:r>
        <w:rPr>
          <w:spacing w:val="-12"/>
        </w:rPr>
        <w:t> </w:t>
      </w:r>
      <w:r>
        <w:rPr/>
        <w:t>la</w:t>
      </w:r>
      <w:r>
        <w:rPr>
          <w:spacing w:val="-13"/>
        </w:rPr>
        <w:t> </w:t>
      </w:r>
      <w:r>
        <w:rPr>
          <w:spacing w:val="-3"/>
        </w:rPr>
        <w:t>protección</w:t>
      </w:r>
      <w:r>
        <w:rPr>
          <w:spacing w:val="-13"/>
        </w:rPr>
        <w:t> </w:t>
      </w:r>
      <w:r>
        <w:rPr/>
        <w:t>de</w:t>
      </w:r>
      <w:r>
        <w:rPr>
          <w:spacing w:val="-12"/>
        </w:rPr>
        <w:t> </w:t>
      </w:r>
      <w:r>
        <w:rPr/>
        <w:t>las</w:t>
      </w:r>
      <w:r>
        <w:rPr>
          <w:spacing w:val="-11"/>
        </w:rPr>
        <w:t> </w:t>
      </w:r>
      <w:r>
        <w:rPr/>
        <w:t>personas</w:t>
      </w:r>
      <w:r>
        <w:rPr>
          <w:spacing w:val="-9"/>
        </w:rPr>
        <w:t> </w:t>
      </w:r>
      <w:r>
        <w:rPr/>
        <w:t>físicas</w:t>
      </w:r>
      <w:r>
        <w:rPr>
          <w:spacing w:val="-9"/>
        </w:rPr>
        <w:t> </w:t>
      </w:r>
      <w:r>
        <w:rPr/>
        <w:t>en</w:t>
      </w:r>
      <w:r>
        <w:rPr>
          <w:spacing w:val="-9"/>
        </w:rPr>
        <w:t> </w:t>
      </w:r>
      <w:r>
        <w:rPr/>
        <w:t>lo</w:t>
      </w:r>
      <w:r>
        <w:rPr>
          <w:spacing w:val="-8"/>
        </w:rPr>
        <w:t> </w:t>
      </w:r>
      <w:r>
        <w:rPr/>
        <w:t>que respecta</w:t>
      </w:r>
      <w:r>
        <w:rPr>
          <w:spacing w:val="25"/>
        </w:rPr>
        <w:t> </w:t>
      </w:r>
      <w:r>
        <w:rPr/>
        <w:t>al</w:t>
      </w:r>
      <w:r>
        <w:rPr>
          <w:spacing w:val="25"/>
        </w:rPr>
        <w:t> </w:t>
      </w:r>
      <w:r>
        <w:rPr/>
        <w:t>tratamiento</w:t>
      </w:r>
      <w:r>
        <w:rPr>
          <w:spacing w:val="26"/>
        </w:rPr>
        <w:t> </w:t>
      </w:r>
      <w:r>
        <w:rPr/>
        <w:t>de</w:t>
      </w:r>
      <w:r>
        <w:rPr>
          <w:spacing w:val="25"/>
        </w:rPr>
        <w:t> </w:t>
      </w:r>
      <w:r>
        <w:rPr/>
        <w:t>datos</w:t>
      </w:r>
      <w:r>
        <w:rPr>
          <w:spacing w:val="26"/>
        </w:rPr>
        <w:t> </w:t>
      </w:r>
      <w:r>
        <w:rPr/>
        <w:t>personales</w:t>
      </w:r>
      <w:r>
        <w:rPr>
          <w:spacing w:val="25"/>
        </w:rPr>
        <w:t> </w:t>
      </w:r>
      <w:r>
        <w:rPr/>
        <w:t>por</w:t>
      </w:r>
      <w:r>
        <w:rPr>
          <w:spacing w:val="26"/>
        </w:rPr>
        <w:t> </w:t>
      </w:r>
      <w:r>
        <w:rPr/>
        <w:t>parte</w:t>
      </w:r>
      <w:r>
        <w:rPr>
          <w:spacing w:val="25"/>
        </w:rPr>
        <w:t> </w:t>
      </w:r>
      <w:r>
        <w:rPr/>
        <w:t>de</w:t>
      </w:r>
      <w:r>
        <w:rPr>
          <w:spacing w:val="26"/>
        </w:rPr>
        <w:t> </w:t>
      </w:r>
      <w:r>
        <w:rPr/>
        <w:t>las</w:t>
      </w:r>
      <w:r>
        <w:rPr>
          <w:spacing w:val="25"/>
        </w:rPr>
        <w:t> </w:t>
      </w:r>
      <w:r>
        <w:rPr/>
        <w:t>autoridades</w:t>
      </w:r>
      <w:r>
        <w:rPr>
          <w:spacing w:val="26"/>
        </w:rPr>
        <w:t> </w:t>
      </w:r>
      <w:r>
        <w:rPr/>
        <w:t>competentes</w:t>
      </w:r>
    </w:p>
    <w:p>
      <w:pPr>
        <w:spacing w:after="0" w:line="249" w:lineRule="auto"/>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6387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119794</w:t>
      </w:r>
    </w:p>
    <w:p>
      <w:pPr>
        <w:pStyle w:val="BodyText"/>
        <w:ind w:left="0" w:firstLine="0"/>
        <w:jc w:val="left"/>
        <w:rPr>
          <w:b/>
          <w:sz w:val="22"/>
        </w:rPr>
      </w:pPr>
    </w:p>
    <w:p>
      <w:pPr>
        <w:pStyle w:val="BodyText"/>
        <w:spacing w:line="249" w:lineRule="auto" w:before="170"/>
        <w:ind w:right="1583" w:firstLine="0"/>
      </w:pPr>
      <w:r>
        <w:rPr/>
        <w:t>para</w:t>
      </w:r>
      <w:r>
        <w:rPr>
          <w:spacing w:val="-20"/>
        </w:rPr>
        <w:t> </w:t>
      </w:r>
      <w:r>
        <w:rPr/>
        <w:t>fines</w:t>
      </w:r>
      <w:r>
        <w:rPr>
          <w:spacing w:val="-19"/>
        </w:rPr>
        <w:t> </w:t>
      </w:r>
      <w:r>
        <w:rPr/>
        <w:t>de</w:t>
      </w:r>
      <w:r>
        <w:rPr>
          <w:spacing w:val="-19"/>
        </w:rPr>
        <w:t> </w:t>
      </w:r>
      <w:r>
        <w:rPr/>
        <w:t>prevención,</w:t>
      </w:r>
      <w:r>
        <w:rPr>
          <w:spacing w:val="-19"/>
        </w:rPr>
        <w:t> </w:t>
      </w:r>
      <w:r>
        <w:rPr/>
        <w:t>investigación,</w:t>
      </w:r>
      <w:r>
        <w:rPr>
          <w:spacing w:val="-20"/>
        </w:rPr>
        <w:t> </w:t>
      </w:r>
      <w:r>
        <w:rPr/>
        <w:t>detección</w:t>
      </w:r>
      <w:r>
        <w:rPr>
          <w:spacing w:val="-19"/>
        </w:rPr>
        <w:t> </w:t>
      </w:r>
      <w:r>
        <w:rPr/>
        <w:t>o</w:t>
      </w:r>
      <w:r>
        <w:rPr>
          <w:spacing w:val="-19"/>
        </w:rPr>
        <w:t> </w:t>
      </w:r>
      <w:r>
        <w:rPr/>
        <w:t>enjuiciamiento</w:t>
      </w:r>
      <w:r>
        <w:rPr>
          <w:spacing w:val="-19"/>
        </w:rPr>
        <w:t> </w:t>
      </w:r>
      <w:r>
        <w:rPr/>
        <w:t>de</w:t>
      </w:r>
      <w:r>
        <w:rPr>
          <w:spacing w:val="-20"/>
        </w:rPr>
        <w:t> </w:t>
      </w:r>
      <w:r>
        <w:rPr/>
        <w:t>infracciones</w:t>
      </w:r>
      <w:r>
        <w:rPr>
          <w:spacing w:val="-19"/>
        </w:rPr>
        <w:t> </w:t>
      </w:r>
      <w:r>
        <w:rPr/>
        <w:t>penales o de ejecución de sanciones penales, y a la libre circulación de dichos datos y por la que se deroga la Decisión Marco 2008/977/JAI del</w:t>
      </w:r>
      <w:r>
        <w:rPr>
          <w:spacing w:val="-9"/>
        </w:rPr>
        <w:t> </w:t>
      </w:r>
      <w:r>
        <w:rPr/>
        <w:t>Consejo.</w:t>
      </w:r>
    </w:p>
    <w:p>
      <w:pPr>
        <w:pStyle w:val="BodyText"/>
        <w:spacing w:before="10"/>
        <w:ind w:left="0" w:firstLine="0"/>
        <w:jc w:val="left"/>
        <w:rPr>
          <w:sz w:val="24"/>
        </w:rPr>
      </w:pPr>
    </w:p>
    <w:p>
      <w:pPr>
        <w:pStyle w:val="BodyText"/>
        <w:ind w:left="0" w:firstLine="0"/>
        <w:jc w:val="center"/>
      </w:pPr>
      <w:r>
        <w:rPr/>
        <w:t>III</w:t>
      </w:r>
    </w:p>
    <w:p>
      <w:pPr>
        <w:pStyle w:val="BodyText"/>
        <w:spacing w:line="249" w:lineRule="auto" w:before="180"/>
        <w:ind w:right="1578"/>
      </w:pPr>
      <w:r>
        <w:rPr/>
        <w:t>El</w:t>
      </w:r>
      <w:r>
        <w:rPr>
          <w:spacing w:val="-12"/>
        </w:rPr>
        <w:t> </w:t>
      </w:r>
      <w:r>
        <w:rPr/>
        <w:t>Reglamento</w:t>
      </w:r>
      <w:r>
        <w:rPr>
          <w:spacing w:val="-12"/>
        </w:rPr>
        <w:t> </w:t>
      </w:r>
      <w:r>
        <w:rPr/>
        <w:t>general</w:t>
      </w:r>
      <w:r>
        <w:rPr>
          <w:spacing w:val="-12"/>
        </w:rPr>
        <w:t> </w:t>
      </w:r>
      <w:r>
        <w:rPr/>
        <w:t>de</w:t>
      </w:r>
      <w:r>
        <w:rPr>
          <w:spacing w:val="-12"/>
        </w:rPr>
        <w:t> </w:t>
      </w:r>
      <w:r>
        <w:rPr/>
        <w:t>protección</w:t>
      </w:r>
      <w:r>
        <w:rPr>
          <w:spacing w:val="-12"/>
        </w:rPr>
        <w:t> </w:t>
      </w:r>
      <w:r>
        <w:rPr/>
        <w:t>de</w:t>
      </w:r>
      <w:r>
        <w:rPr>
          <w:spacing w:val="-12"/>
        </w:rPr>
        <w:t> </w:t>
      </w:r>
      <w:r>
        <w:rPr/>
        <w:t>datos</w:t>
      </w:r>
      <w:r>
        <w:rPr>
          <w:spacing w:val="-12"/>
        </w:rPr>
        <w:t> </w:t>
      </w:r>
      <w:r>
        <w:rPr/>
        <w:t>pretende</w:t>
      </w:r>
      <w:r>
        <w:rPr>
          <w:spacing w:val="-11"/>
        </w:rPr>
        <w:t> </w:t>
      </w:r>
      <w:r>
        <w:rPr/>
        <w:t>con</w:t>
      </w:r>
      <w:r>
        <w:rPr>
          <w:spacing w:val="-12"/>
        </w:rPr>
        <w:t> </w:t>
      </w:r>
      <w:r>
        <w:rPr/>
        <w:t>su</w:t>
      </w:r>
      <w:r>
        <w:rPr>
          <w:spacing w:val="-12"/>
        </w:rPr>
        <w:t> </w:t>
      </w:r>
      <w:r>
        <w:rPr/>
        <w:t>eficacia</w:t>
      </w:r>
      <w:r>
        <w:rPr>
          <w:spacing w:val="-12"/>
        </w:rPr>
        <w:t> </w:t>
      </w:r>
      <w:r>
        <w:rPr/>
        <w:t>directa</w:t>
      </w:r>
      <w:r>
        <w:rPr>
          <w:spacing w:val="-12"/>
        </w:rPr>
        <w:t> </w:t>
      </w:r>
      <w:r>
        <w:rPr/>
        <w:t>superar los obstáculos que </w:t>
      </w:r>
      <w:r>
        <w:rPr>
          <w:spacing w:val="2"/>
        </w:rPr>
        <w:t>impidieron </w:t>
      </w:r>
      <w:r>
        <w:rPr/>
        <w:t>la </w:t>
      </w:r>
      <w:r>
        <w:rPr>
          <w:spacing w:val="2"/>
        </w:rPr>
        <w:t>finalidad </w:t>
      </w:r>
      <w:r>
        <w:rPr/>
        <w:t>armonizadora de la Directiva 95/46/CE </w:t>
      </w:r>
      <w:r>
        <w:rPr>
          <w:spacing w:val="2"/>
        </w:rPr>
        <w:t>del</w:t>
      </w:r>
      <w:r>
        <w:rPr>
          <w:spacing w:val="59"/>
        </w:rPr>
        <w:t> </w:t>
      </w:r>
      <w:r>
        <w:rPr/>
        <w:t>Parlamento Europeo y del Consejo, de 24 de octubre de 1995, relativa a la protección de las personas físicas en lo que respecta al tratamiento de datos personales y a la libre circulación</w:t>
      </w:r>
      <w:r>
        <w:rPr>
          <w:spacing w:val="-10"/>
        </w:rPr>
        <w:t> </w:t>
      </w:r>
      <w:r>
        <w:rPr/>
        <w:t>de</w:t>
      </w:r>
      <w:r>
        <w:rPr>
          <w:spacing w:val="-9"/>
        </w:rPr>
        <w:t> </w:t>
      </w:r>
      <w:r>
        <w:rPr/>
        <w:t>esos</w:t>
      </w:r>
      <w:r>
        <w:rPr>
          <w:spacing w:val="-9"/>
        </w:rPr>
        <w:t> </w:t>
      </w:r>
      <w:r>
        <w:rPr/>
        <w:t>datos.</w:t>
      </w:r>
      <w:r>
        <w:rPr>
          <w:spacing w:val="-9"/>
        </w:rPr>
        <w:t> </w:t>
      </w:r>
      <w:r>
        <w:rPr/>
        <w:t>La</w:t>
      </w:r>
      <w:r>
        <w:rPr>
          <w:spacing w:val="-9"/>
        </w:rPr>
        <w:t> </w:t>
      </w:r>
      <w:r>
        <w:rPr/>
        <w:t>transposición</w:t>
      </w:r>
      <w:r>
        <w:rPr>
          <w:spacing w:val="-9"/>
        </w:rPr>
        <w:t> </w:t>
      </w:r>
      <w:r>
        <w:rPr/>
        <w:t>de</w:t>
      </w:r>
      <w:r>
        <w:rPr>
          <w:spacing w:val="-9"/>
        </w:rPr>
        <w:t> </w:t>
      </w:r>
      <w:r>
        <w:rPr/>
        <w:t>la</w:t>
      </w:r>
      <w:r>
        <w:rPr>
          <w:spacing w:val="-9"/>
        </w:rPr>
        <w:t> </w:t>
      </w:r>
      <w:r>
        <w:rPr/>
        <w:t>directiva</w:t>
      </w:r>
      <w:r>
        <w:rPr>
          <w:spacing w:val="-9"/>
        </w:rPr>
        <w:t> </w:t>
      </w:r>
      <w:r>
        <w:rPr/>
        <w:t>por</w:t>
      </w:r>
      <w:r>
        <w:rPr>
          <w:spacing w:val="-9"/>
        </w:rPr>
        <w:t> </w:t>
      </w:r>
      <w:r>
        <w:rPr/>
        <w:t>los</w:t>
      </w:r>
      <w:r>
        <w:rPr>
          <w:spacing w:val="-9"/>
        </w:rPr>
        <w:t> </w:t>
      </w:r>
      <w:r>
        <w:rPr/>
        <w:t>Estados</w:t>
      </w:r>
      <w:r>
        <w:rPr>
          <w:spacing w:val="-9"/>
        </w:rPr>
        <w:t> </w:t>
      </w:r>
      <w:r>
        <w:rPr/>
        <w:t>miembros</w:t>
      </w:r>
      <w:r>
        <w:rPr>
          <w:spacing w:val="-9"/>
        </w:rPr>
        <w:t> </w:t>
      </w:r>
      <w:r>
        <w:rPr/>
        <w:t>se</w:t>
      </w:r>
      <w:r>
        <w:rPr>
          <w:spacing w:val="-9"/>
        </w:rPr>
        <w:t> </w:t>
      </w:r>
      <w:r>
        <w:rPr/>
        <w:t>ha plasmado en un mosaico normativo con perfiles irregulares en el conjunto de la Unión Europea</w:t>
      </w:r>
      <w:r>
        <w:rPr>
          <w:spacing w:val="-8"/>
        </w:rPr>
        <w:t> </w:t>
      </w:r>
      <w:r>
        <w:rPr/>
        <w:t>lo</w:t>
      </w:r>
      <w:r>
        <w:rPr>
          <w:spacing w:val="-7"/>
        </w:rPr>
        <w:t> </w:t>
      </w:r>
      <w:r>
        <w:rPr/>
        <w:t>que,</w:t>
      </w:r>
      <w:r>
        <w:rPr>
          <w:spacing w:val="-8"/>
        </w:rPr>
        <w:t> </w:t>
      </w:r>
      <w:r>
        <w:rPr/>
        <w:t>en</w:t>
      </w:r>
      <w:r>
        <w:rPr>
          <w:spacing w:val="-7"/>
        </w:rPr>
        <w:t> </w:t>
      </w:r>
      <w:r>
        <w:rPr/>
        <w:t>último</w:t>
      </w:r>
      <w:r>
        <w:rPr>
          <w:spacing w:val="-7"/>
        </w:rPr>
        <w:t> </w:t>
      </w:r>
      <w:r>
        <w:rPr/>
        <w:t>extremo,</w:t>
      </w:r>
      <w:r>
        <w:rPr>
          <w:spacing w:val="-8"/>
        </w:rPr>
        <w:t> </w:t>
      </w:r>
      <w:r>
        <w:rPr/>
        <w:t>ha</w:t>
      </w:r>
      <w:r>
        <w:rPr>
          <w:spacing w:val="-7"/>
        </w:rPr>
        <w:t> </w:t>
      </w:r>
      <w:r>
        <w:rPr/>
        <w:t>conducido</w:t>
      </w:r>
      <w:r>
        <w:rPr>
          <w:spacing w:val="-7"/>
        </w:rPr>
        <w:t> </w:t>
      </w:r>
      <w:r>
        <w:rPr/>
        <w:t>a</w:t>
      </w:r>
      <w:r>
        <w:rPr>
          <w:spacing w:val="-8"/>
        </w:rPr>
        <w:t> </w:t>
      </w:r>
      <w:r>
        <w:rPr/>
        <w:t>que</w:t>
      </w:r>
      <w:r>
        <w:rPr>
          <w:spacing w:val="-7"/>
        </w:rPr>
        <w:t> </w:t>
      </w:r>
      <w:r>
        <w:rPr/>
        <w:t>existan</w:t>
      </w:r>
      <w:r>
        <w:rPr>
          <w:spacing w:val="-8"/>
        </w:rPr>
        <w:t> </w:t>
      </w:r>
      <w:r>
        <w:rPr/>
        <w:t>diferencias</w:t>
      </w:r>
      <w:r>
        <w:rPr>
          <w:spacing w:val="-7"/>
        </w:rPr>
        <w:t> </w:t>
      </w:r>
      <w:r>
        <w:rPr/>
        <w:t>apreciables</w:t>
      </w:r>
      <w:r>
        <w:rPr>
          <w:spacing w:val="-7"/>
        </w:rPr>
        <w:t> </w:t>
      </w:r>
      <w:r>
        <w:rPr/>
        <w:t>en la protección de los derechos de los</w:t>
      </w:r>
      <w:r>
        <w:rPr>
          <w:spacing w:val="-10"/>
        </w:rPr>
        <w:t> </w:t>
      </w:r>
      <w:r>
        <w:rPr/>
        <w:t>ciudadanos.</w:t>
      </w:r>
    </w:p>
    <w:p>
      <w:pPr>
        <w:pStyle w:val="BodyText"/>
        <w:spacing w:line="249" w:lineRule="auto" w:before="7"/>
        <w:ind w:right="1580"/>
      </w:pPr>
      <w:r>
        <w:rPr/>
        <w:t>Asimismo,</w:t>
      </w:r>
      <w:r>
        <w:rPr>
          <w:spacing w:val="-11"/>
        </w:rPr>
        <w:t> </w:t>
      </w:r>
      <w:r>
        <w:rPr/>
        <w:t>se</w:t>
      </w:r>
      <w:r>
        <w:rPr>
          <w:spacing w:val="-10"/>
        </w:rPr>
        <w:t> </w:t>
      </w:r>
      <w:r>
        <w:rPr/>
        <w:t>atiende</w:t>
      </w:r>
      <w:r>
        <w:rPr>
          <w:spacing w:val="-10"/>
        </w:rPr>
        <w:t> </w:t>
      </w:r>
      <w:r>
        <w:rPr/>
        <w:t>a</w:t>
      </w:r>
      <w:r>
        <w:rPr>
          <w:spacing w:val="-10"/>
        </w:rPr>
        <w:t> </w:t>
      </w:r>
      <w:r>
        <w:rPr/>
        <w:t>nuevas</w:t>
      </w:r>
      <w:r>
        <w:rPr>
          <w:spacing w:val="-10"/>
        </w:rPr>
        <w:t> </w:t>
      </w:r>
      <w:r>
        <w:rPr/>
        <w:t>circunstancias,</w:t>
      </w:r>
      <w:r>
        <w:rPr>
          <w:spacing w:val="-10"/>
        </w:rPr>
        <w:t> </w:t>
      </w:r>
      <w:r>
        <w:rPr/>
        <w:t>principalmente</w:t>
      </w:r>
      <w:r>
        <w:rPr>
          <w:spacing w:val="-10"/>
        </w:rPr>
        <w:t> </w:t>
      </w:r>
      <w:r>
        <w:rPr/>
        <w:t>el</w:t>
      </w:r>
      <w:r>
        <w:rPr>
          <w:spacing w:val="-11"/>
        </w:rPr>
        <w:t> </w:t>
      </w:r>
      <w:r>
        <w:rPr/>
        <w:t>aumento</w:t>
      </w:r>
      <w:r>
        <w:rPr>
          <w:spacing w:val="-10"/>
        </w:rPr>
        <w:t> </w:t>
      </w:r>
      <w:r>
        <w:rPr/>
        <w:t>de</w:t>
      </w:r>
      <w:r>
        <w:rPr>
          <w:spacing w:val="-10"/>
        </w:rPr>
        <w:t> </w:t>
      </w:r>
      <w:r>
        <w:rPr/>
        <w:t>los</w:t>
      </w:r>
      <w:r>
        <w:rPr>
          <w:spacing w:val="-10"/>
        </w:rPr>
        <w:t> </w:t>
      </w:r>
      <w:r>
        <w:rPr/>
        <w:t>flujos transfronterizos de datos personales como consecuencia del funcionamiento del</w:t>
      </w:r>
      <w:r>
        <w:rPr>
          <w:spacing w:val="-35"/>
        </w:rPr>
        <w:t> </w:t>
      </w:r>
      <w:r>
        <w:rPr/>
        <w:t>mercado </w:t>
      </w:r>
      <w:r>
        <w:rPr>
          <w:spacing w:val="-2"/>
        </w:rPr>
        <w:t>interior, </w:t>
      </w:r>
      <w:r>
        <w:rPr/>
        <w:t>los retos planteados por la rápida evolución tecnológica y la globalización, que ha </w:t>
      </w:r>
      <w:r>
        <w:rPr>
          <w:spacing w:val="3"/>
        </w:rPr>
        <w:t>hecho </w:t>
      </w:r>
      <w:r>
        <w:rPr>
          <w:spacing w:val="2"/>
        </w:rPr>
        <w:t>que los </w:t>
      </w:r>
      <w:r>
        <w:rPr>
          <w:spacing w:val="3"/>
        </w:rPr>
        <w:t>datos personales sean </w:t>
      </w:r>
      <w:r>
        <w:rPr/>
        <w:t>el </w:t>
      </w:r>
      <w:r>
        <w:rPr>
          <w:spacing w:val="3"/>
        </w:rPr>
        <w:t>recurso fundamental </w:t>
      </w:r>
      <w:r>
        <w:rPr/>
        <w:t>de la </w:t>
      </w:r>
      <w:r>
        <w:rPr>
          <w:spacing w:val="3"/>
        </w:rPr>
        <w:t>sociedad </w:t>
      </w:r>
      <w:r>
        <w:rPr/>
        <w:t>de </w:t>
      </w:r>
      <w:r>
        <w:rPr>
          <w:spacing w:val="4"/>
        </w:rPr>
        <w:t>la </w:t>
      </w:r>
      <w:r>
        <w:rPr/>
        <w:t>información.</w:t>
      </w:r>
      <w:r>
        <w:rPr>
          <w:spacing w:val="-16"/>
        </w:rPr>
        <w:t> </w:t>
      </w:r>
      <w:r>
        <w:rPr/>
        <w:t>El</w:t>
      </w:r>
      <w:r>
        <w:rPr>
          <w:spacing w:val="-16"/>
        </w:rPr>
        <w:t> </w:t>
      </w:r>
      <w:r>
        <w:rPr/>
        <w:t>carácter</w:t>
      </w:r>
      <w:r>
        <w:rPr>
          <w:spacing w:val="-16"/>
        </w:rPr>
        <w:t> </w:t>
      </w:r>
      <w:r>
        <w:rPr/>
        <w:t>central</w:t>
      </w:r>
      <w:r>
        <w:rPr>
          <w:spacing w:val="-15"/>
        </w:rPr>
        <w:t> </w:t>
      </w:r>
      <w:r>
        <w:rPr/>
        <w:t>de</w:t>
      </w:r>
      <w:r>
        <w:rPr>
          <w:spacing w:val="-16"/>
        </w:rPr>
        <w:t> </w:t>
      </w:r>
      <w:r>
        <w:rPr/>
        <w:t>la</w:t>
      </w:r>
      <w:r>
        <w:rPr>
          <w:spacing w:val="-16"/>
        </w:rPr>
        <w:t> </w:t>
      </w:r>
      <w:r>
        <w:rPr/>
        <w:t>información</w:t>
      </w:r>
      <w:r>
        <w:rPr>
          <w:spacing w:val="-16"/>
        </w:rPr>
        <w:t> </w:t>
      </w:r>
      <w:r>
        <w:rPr/>
        <w:t>personal</w:t>
      </w:r>
      <w:r>
        <w:rPr>
          <w:spacing w:val="-15"/>
        </w:rPr>
        <w:t> </w:t>
      </w:r>
      <w:r>
        <w:rPr/>
        <w:t>tiene</w:t>
      </w:r>
      <w:r>
        <w:rPr>
          <w:spacing w:val="-16"/>
        </w:rPr>
        <w:t> </w:t>
      </w:r>
      <w:r>
        <w:rPr/>
        <w:t>aspectos</w:t>
      </w:r>
      <w:r>
        <w:rPr>
          <w:spacing w:val="-16"/>
        </w:rPr>
        <w:t> </w:t>
      </w:r>
      <w:r>
        <w:rPr/>
        <w:t>positivos,</w:t>
      </w:r>
      <w:r>
        <w:rPr>
          <w:spacing w:val="-15"/>
        </w:rPr>
        <w:t> </w:t>
      </w:r>
      <w:r>
        <w:rPr>
          <w:spacing w:val="-2"/>
        </w:rPr>
        <w:t>porque </w:t>
      </w:r>
      <w:r>
        <w:rPr/>
        <w:t>permite nuevos y mejores servicios, productos o hallazgos científicos. Pero tiene también riesgos,</w:t>
      </w:r>
      <w:r>
        <w:rPr>
          <w:spacing w:val="-12"/>
        </w:rPr>
        <w:t> </w:t>
      </w:r>
      <w:r>
        <w:rPr/>
        <w:t>pues</w:t>
      </w:r>
      <w:r>
        <w:rPr>
          <w:spacing w:val="-11"/>
        </w:rPr>
        <w:t> </w:t>
      </w:r>
      <w:r>
        <w:rPr/>
        <w:t>las</w:t>
      </w:r>
      <w:r>
        <w:rPr>
          <w:spacing w:val="-11"/>
        </w:rPr>
        <w:t> </w:t>
      </w:r>
      <w:r>
        <w:rPr/>
        <w:t>informaciones</w:t>
      </w:r>
      <w:r>
        <w:rPr>
          <w:spacing w:val="-11"/>
        </w:rPr>
        <w:t> </w:t>
      </w:r>
      <w:r>
        <w:rPr/>
        <w:t>sobre</w:t>
      </w:r>
      <w:r>
        <w:rPr>
          <w:spacing w:val="-11"/>
        </w:rPr>
        <w:t> </w:t>
      </w:r>
      <w:r>
        <w:rPr/>
        <w:t>los</w:t>
      </w:r>
      <w:r>
        <w:rPr>
          <w:spacing w:val="-11"/>
        </w:rPr>
        <w:t> </w:t>
      </w:r>
      <w:r>
        <w:rPr/>
        <w:t>individuos</w:t>
      </w:r>
      <w:r>
        <w:rPr>
          <w:spacing w:val="-11"/>
        </w:rPr>
        <w:t> </w:t>
      </w:r>
      <w:r>
        <w:rPr/>
        <w:t>se</w:t>
      </w:r>
      <w:r>
        <w:rPr>
          <w:spacing w:val="-11"/>
        </w:rPr>
        <w:t> </w:t>
      </w:r>
      <w:r>
        <w:rPr/>
        <w:t>multiplican</w:t>
      </w:r>
      <w:r>
        <w:rPr>
          <w:spacing w:val="-11"/>
        </w:rPr>
        <w:t> </w:t>
      </w:r>
      <w:r>
        <w:rPr/>
        <w:t>exponencialmente,</w:t>
      </w:r>
      <w:r>
        <w:rPr>
          <w:spacing w:val="-11"/>
        </w:rPr>
        <w:t> </w:t>
      </w:r>
      <w:r>
        <w:rPr/>
        <w:t>son más</w:t>
      </w:r>
      <w:r>
        <w:rPr>
          <w:spacing w:val="-7"/>
        </w:rPr>
        <w:t> </w:t>
      </w:r>
      <w:r>
        <w:rPr/>
        <w:t>accesibles,</w:t>
      </w:r>
      <w:r>
        <w:rPr>
          <w:spacing w:val="-7"/>
        </w:rPr>
        <w:t> </w:t>
      </w:r>
      <w:r>
        <w:rPr/>
        <w:t>por</w:t>
      </w:r>
      <w:r>
        <w:rPr>
          <w:spacing w:val="-7"/>
        </w:rPr>
        <w:t> </w:t>
      </w:r>
      <w:r>
        <w:rPr/>
        <w:t>más</w:t>
      </w:r>
      <w:r>
        <w:rPr>
          <w:spacing w:val="-7"/>
        </w:rPr>
        <w:t> </w:t>
      </w:r>
      <w:r>
        <w:rPr/>
        <w:t>actores,</w:t>
      </w:r>
      <w:r>
        <w:rPr>
          <w:spacing w:val="-7"/>
        </w:rPr>
        <w:t> </w:t>
      </w:r>
      <w:r>
        <w:rPr/>
        <w:t>y</w:t>
      </w:r>
      <w:r>
        <w:rPr>
          <w:spacing w:val="-7"/>
        </w:rPr>
        <w:t> </w:t>
      </w:r>
      <w:r>
        <w:rPr/>
        <w:t>cada</w:t>
      </w:r>
      <w:r>
        <w:rPr>
          <w:spacing w:val="-7"/>
        </w:rPr>
        <w:t> </w:t>
      </w:r>
      <w:r>
        <w:rPr/>
        <w:t>vez</w:t>
      </w:r>
      <w:r>
        <w:rPr>
          <w:spacing w:val="-7"/>
        </w:rPr>
        <w:t> </w:t>
      </w:r>
      <w:r>
        <w:rPr/>
        <w:t>son</w:t>
      </w:r>
      <w:r>
        <w:rPr>
          <w:spacing w:val="-6"/>
        </w:rPr>
        <w:t> </w:t>
      </w:r>
      <w:r>
        <w:rPr/>
        <w:t>más</w:t>
      </w:r>
      <w:r>
        <w:rPr>
          <w:spacing w:val="-7"/>
        </w:rPr>
        <w:t> </w:t>
      </w:r>
      <w:r>
        <w:rPr/>
        <w:t>fáciles</w:t>
      </w:r>
      <w:r>
        <w:rPr>
          <w:spacing w:val="-7"/>
        </w:rPr>
        <w:t> </w:t>
      </w:r>
      <w:r>
        <w:rPr/>
        <w:t>de</w:t>
      </w:r>
      <w:r>
        <w:rPr>
          <w:spacing w:val="-7"/>
        </w:rPr>
        <w:t> </w:t>
      </w:r>
      <w:r>
        <w:rPr/>
        <w:t>procesar</w:t>
      </w:r>
      <w:r>
        <w:rPr>
          <w:spacing w:val="-7"/>
        </w:rPr>
        <w:t> </w:t>
      </w:r>
      <w:r>
        <w:rPr/>
        <w:t>mientras</w:t>
      </w:r>
      <w:r>
        <w:rPr>
          <w:spacing w:val="-7"/>
        </w:rPr>
        <w:t> </w:t>
      </w:r>
      <w:r>
        <w:rPr/>
        <w:t>que</w:t>
      </w:r>
      <w:r>
        <w:rPr>
          <w:spacing w:val="-7"/>
        </w:rPr>
        <w:t> </w:t>
      </w:r>
      <w:r>
        <w:rPr/>
        <w:t>es más difícil el control de su destino y</w:t>
      </w:r>
      <w:r>
        <w:rPr>
          <w:spacing w:val="-6"/>
        </w:rPr>
        <w:t> </w:t>
      </w:r>
      <w:r>
        <w:rPr/>
        <w:t>uso.</w:t>
      </w:r>
    </w:p>
    <w:p>
      <w:pPr>
        <w:pStyle w:val="BodyText"/>
        <w:spacing w:line="249" w:lineRule="auto" w:before="7"/>
        <w:ind w:right="1577"/>
      </w:pPr>
      <w:r>
        <w:rPr/>
        <w:t>El</w:t>
      </w:r>
      <w:r>
        <w:rPr>
          <w:spacing w:val="-8"/>
        </w:rPr>
        <w:t> </w:t>
      </w:r>
      <w:r>
        <w:rPr/>
        <w:t>Reglamento</w:t>
      </w:r>
      <w:r>
        <w:rPr>
          <w:spacing w:val="-8"/>
        </w:rPr>
        <w:t> </w:t>
      </w:r>
      <w:r>
        <w:rPr/>
        <w:t>general</w:t>
      </w:r>
      <w:r>
        <w:rPr>
          <w:spacing w:val="-7"/>
        </w:rPr>
        <w:t> </w:t>
      </w:r>
      <w:r>
        <w:rPr/>
        <w:t>de</w:t>
      </w:r>
      <w:r>
        <w:rPr>
          <w:spacing w:val="-8"/>
        </w:rPr>
        <w:t> </w:t>
      </w:r>
      <w:r>
        <w:rPr/>
        <w:t>protección</w:t>
      </w:r>
      <w:r>
        <w:rPr>
          <w:spacing w:val="-8"/>
        </w:rPr>
        <w:t> </w:t>
      </w:r>
      <w:r>
        <w:rPr/>
        <w:t>de</w:t>
      </w:r>
      <w:r>
        <w:rPr>
          <w:spacing w:val="-8"/>
        </w:rPr>
        <w:t> </w:t>
      </w:r>
      <w:r>
        <w:rPr/>
        <w:t>datos</w:t>
      </w:r>
      <w:r>
        <w:rPr>
          <w:spacing w:val="-9"/>
        </w:rPr>
        <w:t> </w:t>
      </w:r>
      <w:r>
        <w:rPr/>
        <w:t>supone</w:t>
      </w:r>
      <w:r>
        <w:rPr>
          <w:spacing w:val="-7"/>
        </w:rPr>
        <w:t> </w:t>
      </w:r>
      <w:r>
        <w:rPr/>
        <w:t>la</w:t>
      </w:r>
      <w:r>
        <w:rPr>
          <w:spacing w:val="-8"/>
        </w:rPr>
        <w:t> </w:t>
      </w:r>
      <w:r>
        <w:rPr/>
        <w:t>revisión</w:t>
      </w:r>
      <w:r>
        <w:rPr>
          <w:spacing w:val="-7"/>
        </w:rPr>
        <w:t> </w:t>
      </w:r>
      <w:r>
        <w:rPr/>
        <w:t>de</w:t>
      </w:r>
      <w:r>
        <w:rPr>
          <w:spacing w:val="-8"/>
        </w:rPr>
        <w:t> </w:t>
      </w:r>
      <w:r>
        <w:rPr/>
        <w:t>las</w:t>
      </w:r>
      <w:r>
        <w:rPr>
          <w:spacing w:val="-8"/>
        </w:rPr>
        <w:t> </w:t>
      </w:r>
      <w:r>
        <w:rPr/>
        <w:t>bases</w:t>
      </w:r>
      <w:r>
        <w:rPr>
          <w:spacing w:val="-8"/>
        </w:rPr>
        <w:t> </w:t>
      </w:r>
      <w:r>
        <w:rPr/>
        <w:t>legales del modelo europeo de protección de datos más allá de una mera actualización de la vigente normativa. Procede a reforzar la seguridad jurídica y transparencia a la vez que permite que sus normas sean especificadas o restringidas por el Derecho de los Estados miembros en la medida en que sea necesario por razones de coherencia y para que las disposiciones nacionales sean comprensibles para sus destinatarios. Así, el Reglamento general de protección de datos contiene un buen número de habilitaciones, cuando no imposiciones,</w:t>
      </w:r>
      <w:r>
        <w:rPr>
          <w:spacing w:val="-19"/>
        </w:rPr>
        <w:t> </w:t>
      </w:r>
      <w:r>
        <w:rPr/>
        <w:t>a</w:t>
      </w:r>
      <w:r>
        <w:rPr>
          <w:spacing w:val="-19"/>
        </w:rPr>
        <w:t> </w:t>
      </w:r>
      <w:r>
        <w:rPr/>
        <w:t>los</w:t>
      </w:r>
      <w:r>
        <w:rPr>
          <w:spacing w:val="-18"/>
        </w:rPr>
        <w:t> </w:t>
      </w:r>
      <w:r>
        <w:rPr/>
        <w:t>Estados</w:t>
      </w:r>
      <w:r>
        <w:rPr>
          <w:spacing w:val="-19"/>
        </w:rPr>
        <w:t> </w:t>
      </w:r>
      <w:r>
        <w:rPr/>
        <w:t>miembros,</w:t>
      </w:r>
      <w:r>
        <w:rPr>
          <w:spacing w:val="-18"/>
        </w:rPr>
        <w:t> </w:t>
      </w:r>
      <w:r>
        <w:rPr/>
        <w:t>a</w:t>
      </w:r>
      <w:r>
        <w:rPr>
          <w:spacing w:val="-19"/>
        </w:rPr>
        <w:t> </w:t>
      </w:r>
      <w:r>
        <w:rPr/>
        <w:t>fin</w:t>
      </w:r>
      <w:r>
        <w:rPr>
          <w:spacing w:val="-19"/>
        </w:rPr>
        <w:t> </w:t>
      </w:r>
      <w:r>
        <w:rPr/>
        <w:t>de</w:t>
      </w:r>
      <w:r>
        <w:rPr>
          <w:spacing w:val="-18"/>
        </w:rPr>
        <w:t> </w:t>
      </w:r>
      <w:r>
        <w:rPr/>
        <w:t>regular</w:t>
      </w:r>
      <w:r>
        <w:rPr>
          <w:spacing w:val="-19"/>
        </w:rPr>
        <w:t> </w:t>
      </w:r>
      <w:r>
        <w:rPr/>
        <w:t>determinadas</w:t>
      </w:r>
      <w:r>
        <w:rPr>
          <w:spacing w:val="-18"/>
        </w:rPr>
        <w:t> </w:t>
      </w:r>
      <w:r>
        <w:rPr/>
        <w:t>materias,</w:t>
      </w:r>
      <w:r>
        <w:rPr>
          <w:spacing w:val="-19"/>
        </w:rPr>
        <w:t> </w:t>
      </w:r>
      <w:r>
        <w:rPr/>
        <w:t>permitiendo incluso en su considerando 8, y a diferencia de lo que constituye principio general del </w:t>
      </w:r>
      <w:r>
        <w:rPr>
          <w:spacing w:val="4"/>
        </w:rPr>
        <w:t>Derecho </w:t>
      </w:r>
      <w:r>
        <w:rPr>
          <w:spacing w:val="2"/>
        </w:rPr>
        <w:t>de la </w:t>
      </w:r>
      <w:r>
        <w:rPr>
          <w:spacing w:val="4"/>
        </w:rPr>
        <w:t>Unión Europea </w:t>
      </w:r>
      <w:r>
        <w:rPr>
          <w:spacing w:val="3"/>
        </w:rPr>
        <w:t>que, </w:t>
      </w:r>
      <w:r>
        <w:rPr>
          <w:spacing w:val="4"/>
        </w:rPr>
        <w:t>cuando </w:t>
      </w:r>
      <w:r>
        <w:rPr>
          <w:spacing w:val="3"/>
        </w:rPr>
        <w:t>sus </w:t>
      </w:r>
      <w:r>
        <w:rPr>
          <w:spacing w:val="4"/>
        </w:rPr>
        <w:t>normas deban </w:t>
      </w:r>
      <w:r>
        <w:rPr>
          <w:spacing w:val="3"/>
        </w:rPr>
        <w:t>ser </w:t>
      </w:r>
      <w:r>
        <w:rPr>
          <w:spacing w:val="5"/>
        </w:rPr>
        <w:t>especificadas, </w:t>
      </w:r>
      <w:r>
        <w:rPr/>
        <w:t>interpretadas o, excepcionalmente, restringidas por el Derecho de los Estados miembros, </w:t>
      </w:r>
      <w:r>
        <w:rPr>
          <w:spacing w:val="2"/>
        </w:rPr>
        <w:t>estos tengan </w:t>
      </w:r>
      <w:r>
        <w:rPr/>
        <w:t>la </w:t>
      </w:r>
      <w:r>
        <w:rPr>
          <w:spacing w:val="2"/>
        </w:rPr>
        <w:t>posibilidad </w:t>
      </w:r>
      <w:r>
        <w:rPr/>
        <w:t>de </w:t>
      </w:r>
      <w:r>
        <w:rPr>
          <w:spacing w:val="2"/>
        </w:rPr>
        <w:t>incorporar </w:t>
      </w:r>
      <w:r>
        <w:rPr/>
        <w:t>al </w:t>
      </w:r>
      <w:r>
        <w:rPr>
          <w:spacing w:val="2"/>
        </w:rPr>
        <w:t>derecho nacional previsiones </w:t>
      </w:r>
      <w:r>
        <w:rPr>
          <w:spacing w:val="3"/>
        </w:rPr>
        <w:t>contenidas </w:t>
      </w:r>
      <w:r>
        <w:rPr/>
        <w:t>específicamente en el reglamento, en la medida en que sea necesario por razones de coherencia y comprensión.</w:t>
      </w:r>
    </w:p>
    <w:p>
      <w:pPr>
        <w:pStyle w:val="BodyText"/>
        <w:spacing w:line="249" w:lineRule="auto" w:before="12"/>
        <w:ind w:right="1573"/>
      </w:pPr>
      <w:r>
        <w:rPr/>
        <w:pict>
          <v:shape style="position:absolute;margin-left:561.85376pt;margin-top:125.970718pt;width:18.350pt;height:101.2pt;mso-position-horizontal-relative:page;mso-position-vertical-relative:paragraph;z-index:25167872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En este punto hay que subrayar que no se excluye toda intervención del Derecho </w:t>
      </w:r>
      <w:r>
        <w:rPr>
          <w:spacing w:val="3"/>
        </w:rPr>
        <w:t>interno </w:t>
      </w:r>
      <w:r>
        <w:rPr/>
        <w:t>en </w:t>
      </w:r>
      <w:r>
        <w:rPr>
          <w:spacing w:val="2"/>
        </w:rPr>
        <w:t>los </w:t>
      </w:r>
      <w:r>
        <w:rPr>
          <w:spacing w:val="3"/>
        </w:rPr>
        <w:t>ámbitos concernidos </w:t>
      </w:r>
      <w:r>
        <w:rPr>
          <w:spacing w:val="2"/>
        </w:rPr>
        <w:t>por los </w:t>
      </w:r>
      <w:r>
        <w:rPr>
          <w:spacing w:val="3"/>
        </w:rPr>
        <w:t>reglamentos europeos. </w:t>
      </w:r>
      <w:r>
        <w:rPr/>
        <w:t>Al </w:t>
      </w:r>
      <w:r>
        <w:rPr>
          <w:spacing w:val="3"/>
        </w:rPr>
        <w:t>contrario, </w:t>
      </w:r>
      <w:r>
        <w:rPr>
          <w:spacing w:val="4"/>
        </w:rPr>
        <w:t>tal </w:t>
      </w:r>
      <w:r>
        <w:rPr>
          <w:spacing w:val="3"/>
        </w:rPr>
        <w:t>intervención puede </w:t>
      </w:r>
      <w:r>
        <w:rPr>
          <w:spacing w:val="2"/>
        </w:rPr>
        <w:t>ser </w:t>
      </w:r>
      <w:r>
        <w:rPr>
          <w:spacing w:val="3"/>
        </w:rPr>
        <w:t>procedente, incluso necesaria, tanto para </w:t>
      </w:r>
      <w:r>
        <w:rPr/>
        <w:t>la </w:t>
      </w:r>
      <w:r>
        <w:rPr>
          <w:spacing w:val="3"/>
        </w:rPr>
        <w:t>depuración </w:t>
      </w:r>
      <w:r>
        <w:rPr>
          <w:spacing w:val="4"/>
        </w:rPr>
        <w:t>del </w:t>
      </w:r>
      <w:r>
        <w:rPr/>
        <w:t>ordenamiento nacional como para el desarrollo o complemento del reglamento de que se trate. Así, el principio de seguridad jurídica, en su vertiente positiva, obliga a los Estados </w:t>
      </w:r>
      <w:r>
        <w:rPr>
          <w:spacing w:val="6"/>
        </w:rPr>
        <w:t>miembros </w:t>
      </w:r>
      <w:r>
        <w:rPr/>
        <w:t>a </w:t>
      </w:r>
      <w:r>
        <w:rPr>
          <w:spacing w:val="6"/>
        </w:rPr>
        <w:t>integrar </w:t>
      </w:r>
      <w:r>
        <w:rPr>
          <w:spacing w:val="3"/>
        </w:rPr>
        <w:t>el </w:t>
      </w:r>
      <w:r>
        <w:rPr>
          <w:spacing w:val="6"/>
        </w:rPr>
        <w:t>ordenamiento europeo </w:t>
      </w:r>
      <w:r>
        <w:rPr>
          <w:spacing w:val="3"/>
        </w:rPr>
        <w:t>en el </w:t>
      </w:r>
      <w:r>
        <w:rPr>
          <w:spacing w:val="6"/>
        </w:rPr>
        <w:t>interno </w:t>
      </w:r>
      <w:r>
        <w:rPr>
          <w:spacing w:val="3"/>
        </w:rPr>
        <w:t>de </w:t>
      </w:r>
      <w:r>
        <w:rPr>
          <w:spacing w:val="4"/>
        </w:rPr>
        <w:t>una </w:t>
      </w:r>
      <w:r>
        <w:rPr>
          <w:spacing w:val="5"/>
        </w:rPr>
        <w:t>manera </w:t>
      </w:r>
      <w:r>
        <w:rPr>
          <w:spacing w:val="7"/>
        </w:rPr>
        <w:t>lo </w:t>
      </w:r>
      <w:r>
        <w:rPr/>
        <w:t>suficientemente clara y pública como para permitir su pleno conocimiento tanto por los operadores jurídicos </w:t>
      </w:r>
      <w:r>
        <w:rPr>
          <w:spacing w:val="2"/>
        </w:rPr>
        <w:t>como </w:t>
      </w:r>
      <w:r>
        <w:rPr/>
        <w:t>por los propios </w:t>
      </w:r>
      <w:r>
        <w:rPr>
          <w:spacing w:val="2"/>
        </w:rPr>
        <w:t>ciudadanos, </w:t>
      </w:r>
      <w:r>
        <w:rPr/>
        <w:t>en </w:t>
      </w:r>
      <w:r>
        <w:rPr>
          <w:spacing w:val="2"/>
        </w:rPr>
        <w:t>tanto </w:t>
      </w:r>
      <w:r>
        <w:rPr/>
        <w:t>que, en su </w:t>
      </w:r>
      <w:r>
        <w:rPr>
          <w:spacing w:val="3"/>
        </w:rPr>
        <w:t>vertiente </w:t>
      </w:r>
      <w:r>
        <w:rPr/>
        <w:t>negativa,</w:t>
      </w:r>
      <w:r>
        <w:rPr>
          <w:spacing w:val="-11"/>
        </w:rPr>
        <w:t> </w:t>
      </w:r>
      <w:r>
        <w:rPr/>
        <w:t>implica</w:t>
      </w:r>
      <w:r>
        <w:rPr>
          <w:spacing w:val="-11"/>
        </w:rPr>
        <w:t> </w:t>
      </w:r>
      <w:r>
        <w:rPr/>
        <w:t>la</w:t>
      </w:r>
      <w:r>
        <w:rPr>
          <w:spacing w:val="-10"/>
        </w:rPr>
        <w:t> </w:t>
      </w:r>
      <w:r>
        <w:rPr/>
        <w:t>obligación</w:t>
      </w:r>
      <w:r>
        <w:rPr>
          <w:spacing w:val="-11"/>
        </w:rPr>
        <w:t> </w:t>
      </w:r>
      <w:r>
        <w:rPr/>
        <w:t>para</w:t>
      </w:r>
      <w:r>
        <w:rPr>
          <w:spacing w:val="-10"/>
        </w:rPr>
        <w:t> </w:t>
      </w:r>
      <w:r>
        <w:rPr/>
        <w:t>tales</w:t>
      </w:r>
      <w:r>
        <w:rPr>
          <w:spacing w:val="-11"/>
        </w:rPr>
        <w:t> </w:t>
      </w:r>
      <w:r>
        <w:rPr/>
        <w:t>Estados</w:t>
      </w:r>
      <w:r>
        <w:rPr>
          <w:spacing w:val="-10"/>
        </w:rPr>
        <w:t> </w:t>
      </w:r>
      <w:r>
        <w:rPr/>
        <w:t>de</w:t>
      </w:r>
      <w:r>
        <w:rPr>
          <w:spacing w:val="-11"/>
        </w:rPr>
        <w:t> </w:t>
      </w:r>
      <w:r>
        <w:rPr/>
        <w:t>eliminar</w:t>
      </w:r>
      <w:r>
        <w:rPr>
          <w:spacing w:val="-10"/>
        </w:rPr>
        <w:t> </w:t>
      </w:r>
      <w:r>
        <w:rPr/>
        <w:t>situaciones</w:t>
      </w:r>
      <w:r>
        <w:rPr>
          <w:spacing w:val="-11"/>
        </w:rPr>
        <w:t> </w:t>
      </w:r>
      <w:r>
        <w:rPr/>
        <w:t>de</w:t>
      </w:r>
      <w:r>
        <w:rPr>
          <w:spacing w:val="-11"/>
        </w:rPr>
        <w:t> </w:t>
      </w:r>
      <w:r>
        <w:rPr/>
        <w:t>incertidumbre derivadas</w:t>
      </w:r>
      <w:r>
        <w:rPr>
          <w:spacing w:val="-17"/>
        </w:rPr>
        <w:t> </w:t>
      </w:r>
      <w:r>
        <w:rPr/>
        <w:t>de</w:t>
      </w:r>
      <w:r>
        <w:rPr>
          <w:spacing w:val="-17"/>
        </w:rPr>
        <w:t> </w:t>
      </w:r>
      <w:r>
        <w:rPr/>
        <w:t>la</w:t>
      </w:r>
      <w:r>
        <w:rPr>
          <w:spacing w:val="-17"/>
        </w:rPr>
        <w:t> </w:t>
      </w:r>
      <w:r>
        <w:rPr/>
        <w:t>existencia</w:t>
      </w:r>
      <w:r>
        <w:rPr>
          <w:spacing w:val="-16"/>
        </w:rPr>
        <w:t> </w:t>
      </w:r>
      <w:r>
        <w:rPr/>
        <w:t>de</w:t>
      </w:r>
      <w:r>
        <w:rPr>
          <w:spacing w:val="-17"/>
        </w:rPr>
        <w:t> </w:t>
      </w:r>
      <w:r>
        <w:rPr/>
        <w:t>normas</w:t>
      </w:r>
      <w:r>
        <w:rPr>
          <w:spacing w:val="-17"/>
        </w:rPr>
        <w:t> </w:t>
      </w:r>
      <w:r>
        <w:rPr/>
        <w:t>en</w:t>
      </w:r>
      <w:r>
        <w:rPr>
          <w:spacing w:val="-17"/>
        </w:rPr>
        <w:t> </w:t>
      </w:r>
      <w:r>
        <w:rPr/>
        <w:t>el</w:t>
      </w:r>
      <w:r>
        <w:rPr>
          <w:spacing w:val="-16"/>
        </w:rPr>
        <w:t> </w:t>
      </w:r>
      <w:r>
        <w:rPr/>
        <w:t>Derecho</w:t>
      </w:r>
      <w:r>
        <w:rPr>
          <w:spacing w:val="-17"/>
        </w:rPr>
        <w:t> </w:t>
      </w:r>
      <w:r>
        <w:rPr/>
        <w:t>nacional</w:t>
      </w:r>
      <w:r>
        <w:rPr>
          <w:spacing w:val="-17"/>
        </w:rPr>
        <w:t> </w:t>
      </w:r>
      <w:r>
        <w:rPr/>
        <w:t>incompatibles</w:t>
      </w:r>
      <w:r>
        <w:rPr>
          <w:spacing w:val="-17"/>
        </w:rPr>
        <w:t> </w:t>
      </w:r>
      <w:r>
        <w:rPr/>
        <w:t>con</w:t>
      </w:r>
      <w:r>
        <w:rPr>
          <w:spacing w:val="-16"/>
        </w:rPr>
        <w:t> </w:t>
      </w:r>
      <w:r>
        <w:rPr/>
        <w:t>el</w:t>
      </w:r>
      <w:r>
        <w:rPr>
          <w:spacing w:val="-17"/>
        </w:rPr>
        <w:t> </w:t>
      </w:r>
      <w:r>
        <w:rPr/>
        <w:t>europeo. De</w:t>
      </w:r>
      <w:r>
        <w:rPr>
          <w:spacing w:val="-11"/>
        </w:rPr>
        <w:t> </w:t>
      </w:r>
      <w:r>
        <w:rPr/>
        <w:t>esta</w:t>
      </w:r>
      <w:r>
        <w:rPr>
          <w:spacing w:val="-11"/>
        </w:rPr>
        <w:t> </w:t>
      </w:r>
      <w:r>
        <w:rPr/>
        <w:t>segunda</w:t>
      </w:r>
      <w:r>
        <w:rPr>
          <w:spacing w:val="-11"/>
        </w:rPr>
        <w:t> </w:t>
      </w:r>
      <w:r>
        <w:rPr/>
        <w:t>vertiente</w:t>
      </w:r>
      <w:r>
        <w:rPr>
          <w:spacing w:val="-11"/>
        </w:rPr>
        <w:t> </w:t>
      </w:r>
      <w:r>
        <w:rPr/>
        <w:t>se</w:t>
      </w:r>
      <w:r>
        <w:rPr>
          <w:spacing w:val="-11"/>
        </w:rPr>
        <w:t> </w:t>
      </w:r>
      <w:r>
        <w:rPr/>
        <w:t>colige</w:t>
      </w:r>
      <w:r>
        <w:rPr>
          <w:spacing w:val="-11"/>
        </w:rPr>
        <w:t> </w:t>
      </w:r>
      <w:r>
        <w:rPr/>
        <w:t>la</w:t>
      </w:r>
      <w:r>
        <w:rPr>
          <w:spacing w:val="-11"/>
        </w:rPr>
        <w:t> </w:t>
      </w:r>
      <w:r>
        <w:rPr/>
        <w:t>consiguiente</w:t>
      </w:r>
      <w:r>
        <w:rPr>
          <w:spacing w:val="-11"/>
        </w:rPr>
        <w:t> </w:t>
      </w:r>
      <w:r>
        <w:rPr/>
        <w:t>obligación</w:t>
      </w:r>
      <w:r>
        <w:rPr>
          <w:spacing w:val="-11"/>
        </w:rPr>
        <w:t> </w:t>
      </w:r>
      <w:r>
        <w:rPr/>
        <w:t>de</w:t>
      </w:r>
      <w:r>
        <w:rPr>
          <w:spacing w:val="-11"/>
        </w:rPr>
        <w:t> </w:t>
      </w:r>
      <w:r>
        <w:rPr/>
        <w:t>depurar</w:t>
      </w:r>
      <w:r>
        <w:rPr>
          <w:spacing w:val="-11"/>
        </w:rPr>
        <w:t> </w:t>
      </w:r>
      <w:r>
        <w:rPr/>
        <w:t>el</w:t>
      </w:r>
      <w:r>
        <w:rPr>
          <w:spacing w:val="-11"/>
        </w:rPr>
        <w:t> </w:t>
      </w:r>
      <w:r>
        <w:rPr/>
        <w:t>ordenamiento jurídico. En definitiva, el principio de seguridad jurídica obliga a que la normativa interna que </w:t>
      </w:r>
      <w:r>
        <w:rPr>
          <w:spacing w:val="2"/>
        </w:rPr>
        <w:t>resulte incompatible </w:t>
      </w:r>
      <w:r>
        <w:rPr/>
        <w:t>con el </w:t>
      </w:r>
      <w:r>
        <w:rPr>
          <w:spacing w:val="2"/>
        </w:rPr>
        <w:t>Derecho </w:t>
      </w:r>
      <w:r>
        <w:rPr/>
        <w:t>de la </w:t>
      </w:r>
      <w:r>
        <w:rPr>
          <w:spacing w:val="2"/>
        </w:rPr>
        <w:t>Unión Europea quede definitivamente </w:t>
      </w:r>
      <w:r>
        <w:rPr/>
        <w:t>eliminada «mediante disposiciones internas de carácter obligatorio que tengan el mismo </w:t>
      </w:r>
      <w:r>
        <w:rPr>
          <w:spacing w:val="2"/>
        </w:rPr>
        <w:t>valor </w:t>
      </w:r>
      <w:r>
        <w:rPr/>
        <w:t>jurídico que las disposiciones internas que deban </w:t>
      </w:r>
      <w:r>
        <w:rPr>
          <w:spacing w:val="2"/>
        </w:rPr>
        <w:t>modificarse» (Sentencias del </w:t>
      </w:r>
      <w:r>
        <w:rPr/>
        <w:t>Tribunal</w:t>
      </w:r>
      <w:r>
        <w:rPr>
          <w:spacing w:val="-5"/>
        </w:rPr>
        <w:t> </w:t>
      </w:r>
      <w:r>
        <w:rPr/>
        <w:t>de</w:t>
      </w:r>
      <w:r>
        <w:rPr>
          <w:spacing w:val="-4"/>
        </w:rPr>
        <w:t> </w:t>
      </w:r>
      <w:r>
        <w:rPr/>
        <w:t>Justicia</w:t>
      </w:r>
      <w:r>
        <w:rPr>
          <w:spacing w:val="-4"/>
        </w:rPr>
        <w:t> </w:t>
      </w:r>
      <w:r>
        <w:rPr/>
        <w:t>de</w:t>
      </w:r>
      <w:r>
        <w:rPr>
          <w:spacing w:val="-4"/>
        </w:rPr>
        <w:t> </w:t>
      </w:r>
      <w:r>
        <w:rPr/>
        <w:t>23</w:t>
      </w:r>
      <w:r>
        <w:rPr>
          <w:spacing w:val="-4"/>
        </w:rPr>
        <w:t> </w:t>
      </w:r>
      <w:r>
        <w:rPr/>
        <w:t>de</w:t>
      </w:r>
      <w:r>
        <w:rPr>
          <w:spacing w:val="-5"/>
        </w:rPr>
        <w:t> </w:t>
      </w:r>
      <w:r>
        <w:rPr/>
        <w:t>febrero</w:t>
      </w:r>
      <w:r>
        <w:rPr>
          <w:spacing w:val="-4"/>
        </w:rPr>
        <w:t> </w:t>
      </w:r>
      <w:r>
        <w:rPr/>
        <w:t>de</w:t>
      </w:r>
      <w:r>
        <w:rPr>
          <w:spacing w:val="-4"/>
        </w:rPr>
        <w:t> </w:t>
      </w:r>
      <w:r>
        <w:rPr/>
        <w:t>2006,</w:t>
      </w:r>
      <w:r>
        <w:rPr>
          <w:spacing w:val="-4"/>
        </w:rPr>
        <w:t> </w:t>
      </w:r>
      <w:r>
        <w:rPr/>
        <w:t>asunto</w:t>
      </w:r>
      <w:r>
        <w:rPr>
          <w:spacing w:val="-4"/>
        </w:rPr>
        <w:t> </w:t>
      </w:r>
      <w:r>
        <w:rPr/>
        <w:t>Comisión</w:t>
      </w:r>
      <w:r>
        <w:rPr>
          <w:spacing w:val="-5"/>
        </w:rPr>
        <w:t> </w:t>
      </w:r>
      <w:r>
        <w:rPr/>
        <w:t>vs.</w:t>
      </w:r>
      <w:r>
        <w:rPr>
          <w:spacing w:val="-4"/>
        </w:rPr>
        <w:t> </w:t>
      </w:r>
      <w:r>
        <w:rPr/>
        <w:t>España;</w:t>
      </w:r>
      <w:r>
        <w:rPr>
          <w:spacing w:val="-4"/>
        </w:rPr>
        <w:t> </w:t>
      </w:r>
      <w:r>
        <w:rPr/>
        <w:t>de</w:t>
      </w:r>
      <w:r>
        <w:rPr>
          <w:spacing w:val="-4"/>
        </w:rPr>
        <w:t> </w:t>
      </w:r>
      <w:r>
        <w:rPr/>
        <w:t>13</w:t>
      </w:r>
      <w:r>
        <w:rPr>
          <w:spacing w:val="-4"/>
        </w:rPr>
        <w:t> </w:t>
      </w:r>
      <w:r>
        <w:rPr/>
        <w:t>de</w:t>
      </w:r>
      <w:r>
        <w:rPr>
          <w:spacing w:val="-4"/>
        </w:rPr>
        <w:t> </w:t>
      </w:r>
      <w:r>
        <w:rPr/>
        <w:t>julio de 2000, asunto Comisión vs. Francia; y de 15 de octubre de 1986, asunto Comisión vs. Italia). Por último, los reglamentos, pese a su característica de aplicabilidad directa, en la práctica</w:t>
      </w:r>
      <w:r>
        <w:rPr>
          <w:spacing w:val="27"/>
        </w:rPr>
        <w:t> </w:t>
      </w:r>
      <w:r>
        <w:rPr/>
        <w:t>pueden</w:t>
      </w:r>
      <w:r>
        <w:rPr>
          <w:spacing w:val="28"/>
        </w:rPr>
        <w:t> </w:t>
      </w:r>
      <w:r>
        <w:rPr/>
        <w:t>exigir</w:t>
      </w:r>
      <w:r>
        <w:rPr>
          <w:spacing w:val="27"/>
        </w:rPr>
        <w:t> </w:t>
      </w:r>
      <w:r>
        <w:rPr/>
        <w:t>otras</w:t>
      </w:r>
      <w:r>
        <w:rPr>
          <w:spacing w:val="28"/>
        </w:rPr>
        <w:t> </w:t>
      </w:r>
      <w:r>
        <w:rPr/>
        <w:t>normas</w:t>
      </w:r>
      <w:r>
        <w:rPr>
          <w:spacing w:val="27"/>
        </w:rPr>
        <w:t> </w:t>
      </w:r>
      <w:r>
        <w:rPr/>
        <w:t>internas</w:t>
      </w:r>
      <w:r>
        <w:rPr>
          <w:spacing w:val="28"/>
        </w:rPr>
        <w:t> </w:t>
      </w:r>
      <w:r>
        <w:rPr/>
        <w:t>complementarias</w:t>
      </w:r>
      <w:r>
        <w:rPr>
          <w:spacing w:val="27"/>
        </w:rPr>
        <w:t> </w:t>
      </w:r>
      <w:r>
        <w:rPr/>
        <w:t>para</w:t>
      </w:r>
      <w:r>
        <w:rPr>
          <w:spacing w:val="28"/>
        </w:rPr>
        <w:t> </w:t>
      </w:r>
      <w:r>
        <w:rPr/>
        <w:t>hacer</w:t>
      </w:r>
      <w:r>
        <w:rPr>
          <w:spacing w:val="27"/>
        </w:rPr>
        <w:t> </w:t>
      </w:r>
      <w:r>
        <w:rPr/>
        <w:t>plenamente</w:t>
      </w:r>
    </w:p>
    <w:p>
      <w:pPr>
        <w:spacing w:after="0" w:line="249" w:lineRule="auto"/>
        <w:sectPr>
          <w:headerReference w:type="default" r:id="rId12"/>
          <w:headerReference w:type="even" r:id="rId13"/>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63571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119795</w:t>
      </w:r>
    </w:p>
    <w:p>
      <w:pPr>
        <w:pStyle w:val="BodyText"/>
        <w:ind w:left="0" w:firstLine="0"/>
        <w:jc w:val="left"/>
        <w:rPr>
          <w:b/>
          <w:sz w:val="22"/>
        </w:rPr>
      </w:pPr>
    </w:p>
    <w:p>
      <w:pPr>
        <w:pStyle w:val="BodyText"/>
        <w:spacing w:before="170"/>
        <w:ind w:firstLine="0"/>
      </w:pPr>
      <w:r>
        <w:rPr/>
        <w:t>efectiva su aplicación. En este sentido, más que de incorporación cabría hablar de</w:t>
      </w:r>
    </w:p>
    <w:p>
      <w:pPr>
        <w:pStyle w:val="BodyText"/>
        <w:spacing w:before="10"/>
        <w:ind w:firstLine="0"/>
      </w:pPr>
      <w:r>
        <w:rPr/>
        <w:t>«desarrollo» o complemento del Derecho de la Unión Europea.</w:t>
      </w:r>
    </w:p>
    <w:p>
      <w:pPr>
        <w:pStyle w:val="BodyText"/>
        <w:spacing w:line="249" w:lineRule="auto" w:before="10"/>
        <w:ind w:right="1577"/>
      </w:pPr>
      <w:r>
        <w:rPr/>
        <w:t>La adaptación al Reglamento general de protección de datos, que será aplicable a partir del 25 de mayo de 2018, según establece su artículo 99, requiere, en suma, la elaboración de una nueva ley orgánica que sustituya a la actual. En esta labor se han preservado</w:t>
      </w:r>
      <w:r>
        <w:rPr>
          <w:spacing w:val="-6"/>
        </w:rPr>
        <w:t> </w:t>
      </w:r>
      <w:r>
        <w:rPr/>
        <w:t>los</w:t>
      </w:r>
      <w:r>
        <w:rPr>
          <w:spacing w:val="-5"/>
        </w:rPr>
        <w:t> </w:t>
      </w:r>
      <w:r>
        <w:rPr/>
        <w:t>principios</w:t>
      </w:r>
      <w:r>
        <w:rPr>
          <w:spacing w:val="-5"/>
        </w:rPr>
        <w:t> </w:t>
      </w:r>
      <w:r>
        <w:rPr/>
        <w:t>de</w:t>
      </w:r>
      <w:r>
        <w:rPr>
          <w:spacing w:val="-6"/>
        </w:rPr>
        <w:t> </w:t>
      </w:r>
      <w:r>
        <w:rPr/>
        <w:t>buena</w:t>
      </w:r>
      <w:r>
        <w:rPr>
          <w:spacing w:val="-5"/>
        </w:rPr>
        <w:t> </w:t>
      </w:r>
      <w:r>
        <w:rPr/>
        <w:t>regulación,</w:t>
      </w:r>
      <w:r>
        <w:rPr>
          <w:spacing w:val="-5"/>
        </w:rPr>
        <w:t> </w:t>
      </w:r>
      <w:r>
        <w:rPr/>
        <w:t>al</w:t>
      </w:r>
      <w:r>
        <w:rPr>
          <w:spacing w:val="-5"/>
        </w:rPr>
        <w:t> </w:t>
      </w:r>
      <w:r>
        <w:rPr/>
        <w:t>tratarse</w:t>
      </w:r>
      <w:r>
        <w:rPr>
          <w:spacing w:val="-6"/>
        </w:rPr>
        <w:t> </w:t>
      </w:r>
      <w:r>
        <w:rPr/>
        <w:t>de</w:t>
      </w:r>
      <w:r>
        <w:rPr>
          <w:spacing w:val="-5"/>
        </w:rPr>
        <w:t> </w:t>
      </w:r>
      <w:r>
        <w:rPr/>
        <w:t>una</w:t>
      </w:r>
      <w:r>
        <w:rPr>
          <w:spacing w:val="-5"/>
        </w:rPr>
        <w:t> </w:t>
      </w:r>
      <w:r>
        <w:rPr/>
        <w:t>norma</w:t>
      </w:r>
      <w:r>
        <w:rPr>
          <w:spacing w:val="-5"/>
        </w:rPr>
        <w:t> </w:t>
      </w:r>
      <w:r>
        <w:rPr/>
        <w:t>necesaria</w:t>
      </w:r>
      <w:r>
        <w:rPr>
          <w:spacing w:val="-6"/>
        </w:rPr>
        <w:t> </w:t>
      </w:r>
      <w:r>
        <w:rPr/>
        <w:t>para</w:t>
      </w:r>
      <w:r>
        <w:rPr>
          <w:spacing w:val="-5"/>
        </w:rPr>
        <w:t> </w:t>
      </w:r>
      <w:r>
        <w:rPr/>
        <w:t>la adaptación</w:t>
      </w:r>
      <w:r>
        <w:rPr>
          <w:spacing w:val="-12"/>
        </w:rPr>
        <w:t> </w:t>
      </w:r>
      <w:r>
        <w:rPr/>
        <w:t>del</w:t>
      </w:r>
      <w:r>
        <w:rPr>
          <w:spacing w:val="-11"/>
        </w:rPr>
        <w:t> </w:t>
      </w:r>
      <w:r>
        <w:rPr/>
        <w:t>ordenamiento</w:t>
      </w:r>
      <w:r>
        <w:rPr>
          <w:spacing w:val="-11"/>
        </w:rPr>
        <w:t> </w:t>
      </w:r>
      <w:r>
        <w:rPr/>
        <w:t>español</w:t>
      </w:r>
      <w:r>
        <w:rPr>
          <w:spacing w:val="-11"/>
        </w:rPr>
        <w:t> </w:t>
      </w:r>
      <w:r>
        <w:rPr/>
        <w:t>a</w:t>
      </w:r>
      <w:r>
        <w:rPr>
          <w:spacing w:val="-11"/>
        </w:rPr>
        <w:t> </w:t>
      </w:r>
      <w:r>
        <w:rPr/>
        <w:t>la</w:t>
      </w:r>
      <w:r>
        <w:rPr>
          <w:spacing w:val="-11"/>
        </w:rPr>
        <w:t> </w:t>
      </w:r>
      <w:r>
        <w:rPr/>
        <w:t>citada</w:t>
      </w:r>
      <w:r>
        <w:rPr>
          <w:spacing w:val="-11"/>
        </w:rPr>
        <w:t> </w:t>
      </w:r>
      <w:r>
        <w:rPr/>
        <w:t>disposición</w:t>
      </w:r>
      <w:r>
        <w:rPr>
          <w:spacing w:val="-11"/>
        </w:rPr>
        <w:t> </w:t>
      </w:r>
      <w:r>
        <w:rPr/>
        <w:t>europea</w:t>
      </w:r>
      <w:r>
        <w:rPr>
          <w:spacing w:val="-11"/>
        </w:rPr>
        <w:t> </w:t>
      </w:r>
      <w:r>
        <w:rPr/>
        <w:t>y</w:t>
      </w:r>
      <w:r>
        <w:rPr>
          <w:spacing w:val="-11"/>
        </w:rPr>
        <w:t> </w:t>
      </w:r>
      <w:r>
        <w:rPr/>
        <w:t>proporcional</w:t>
      </w:r>
      <w:r>
        <w:rPr>
          <w:spacing w:val="-11"/>
        </w:rPr>
        <w:t> </w:t>
      </w:r>
      <w:r>
        <w:rPr/>
        <w:t>a</w:t>
      </w:r>
      <w:r>
        <w:rPr>
          <w:spacing w:val="-11"/>
        </w:rPr>
        <w:t> </w:t>
      </w:r>
      <w:r>
        <w:rPr/>
        <w:t>este objetivo, siendo su razón última procurar seguridad</w:t>
      </w:r>
      <w:r>
        <w:rPr>
          <w:spacing w:val="-7"/>
        </w:rPr>
        <w:t> </w:t>
      </w:r>
      <w:r>
        <w:rPr/>
        <w:t>jurídica.</w:t>
      </w:r>
    </w:p>
    <w:p>
      <w:pPr>
        <w:pStyle w:val="BodyText"/>
        <w:spacing w:before="1"/>
        <w:ind w:left="0" w:firstLine="0"/>
        <w:jc w:val="left"/>
        <w:rPr>
          <w:sz w:val="25"/>
        </w:rPr>
      </w:pPr>
    </w:p>
    <w:p>
      <w:pPr>
        <w:pStyle w:val="BodyText"/>
        <w:ind w:left="0" w:firstLine="0"/>
        <w:jc w:val="center"/>
      </w:pPr>
      <w:r>
        <w:rPr/>
        <w:t>IV</w:t>
      </w:r>
    </w:p>
    <w:p>
      <w:pPr>
        <w:pStyle w:val="BodyText"/>
        <w:spacing w:line="249" w:lineRule="auto" w:before="180"/>
        <w:ind w:right="1582"/>
      </w:pPr>
      <w:r>
        <w:rPr/>
        <w:t>Internet,</w:t>
      </w:r>
      <w:r>
        <w:rPr>
          <w:spacing w:val="-17"/>
        </w:rPr>
        <w:t> </w:t>
      </w:r>
      <w:r>
        <w:rPr/>
        <w:t>por</w:t>
      </w:r>
      <w:r>
        <w:rPr>
          <w:spacing w:val="-17"/>
        </w:rPr>
        <w:t> </w:t>
      </w:r>
      <w:r>
        <w:rPr/>
        <w:t>otra</w:t>
      </w:r>
      <w:r>
        <w:rPr>
          <w:spacing w:val="-17"/>
        </w:rPr>
        <w:t> </w:t>
      </w:r>
      <w:r>
        <w:rPr/>
        <w:t>parte,</w:t>
      </w:r>
      <w:r>
        <w:rPr>
          <w:spacing w:val="-16"/>
        </w:rPr>
        <w:t> </w:t>
      </w:r>
      <w:r>
        <w:rPr/>
        <w:t>se</w:t>
      </w:r>
      <w:r>
        <w:rPr>
          <w:spacing w:val="-17"/>
        </w:rPr>
        <w:t> </w:t>
      </w:r>
      <w:r>
        <w:rPr/>
        <w:t>ha</w:t>
      </w:r>
      <w:r>
        <w:rPr>
          <w:spacing w:val="-17"/>
        </w:rPr>
        <w:t> </w:t>
      </w:r>
      <w:r>
        <w:rPr/>
        <w:t>convertido</w:t>
      </w:r>
      <w:r>
        <w:rPr>
          <w:spacing w:val="-16"/>
        </w:rPr>
        <w:t> </w:t>
      </w:r>
      <w:r>
        <w:rPr/>
        <w:t>en</w:t>
      </w:r>
      <w:r>
        <w:rPr>
          <w:spacing w:val="-17"/>
        </w:rPr>
        <w:t> </w:t>
      </w:r>
      <w:r>
        <w:rPr/>
        <w:t>una</w:t>
      </w:r>
      <w:r>
        <w:rPr>
          <w:spacing w:val="-17"/>
        </w:rPr>
        <w:t> </w:t>
      </w:r>
      <w:r>
        <w:rPr/>
        <w:t>realidad</w:t>
      </w:r>
      <w:r>
        <w:rPr>
          <w:spacing w:val="-16"/>
        </w:rPr>
        <w:t> </w:t>
      </w:r>
      <w:r>
        <w:rPr/>
        <w:t>omnipresente</w:t>
      </w:r>
      <w:r>
        <w:rPr>
          <w:spacing w:val="-17"/>
        </w:rPr>
        <w:t> </w:t>
      </w:r>
      <w:r>
        <w:rPr/>
        <w:t>tanto</w:t>
      </w:r>
      <w:r>
        <w:rPr>
          <w:spacing w:val="-17"/>
        </w:rPr>
        <w:t> </w:t>
      </w:r>
      <w:r>
        <w:rPr/>
        <w:t>en</w:t>
      </w:r>
      <w:r>
        <w:rPr>
          <w:spacing w:val="-16"/>
        </w:rPr>
        <w:t> </w:t>
      </w:r>
      <w:r>
        <w:rPr/>
        <w:t>nuestra vida</w:t>
      </w:r>
      <w:r>
        <w:rPr>
          <w:spacing w:val="-8"/>
        </w:rPr>
        <w:t> </w:t>
      </w:r>
      <w:r>
        <w:rPr/>
        <w:t>personal</w:t>
      </w:r>
      <w:r>
        <w:rPr>
          <w:spacing w:val="-8"/>
        </w:rPr>
        <w:t> </w:t>
      </w:r>
      <w:r>
        <w:rPr/>
        <w:t>como</w:t>
      </w:r>
      <w:r>
        <w:rPr>
          <w:spacing w:val="-7"/>
        </w:rPr>
        <w:t> </w:t>
      </w:r>
      <w:r>
        <w:rPr/>
        <w:t>colectiva.</w:t>
      </w:r>
      <w:r>
        <w:rPr>
          <w:spacing w:val="-7"/>
        </w:rPr>
        <w:t> </w:t>
      </w:r>
      <w:r>
        <w:rPr/>
        <w:t>Una</w:t>
      </w:r>
      <w:r>
        <w:rPr>
          <w:spacing w:val="-8"/>
        </w:rPr>
        <w:t> </w:t>
      </w:r>
      <w:r>
        <w:rPr/>
        <w:t>gran</w:t>
      </w:r>
      <w:r>
        <w:rPr>
          <w:spacing w:val="-9"/>
        </w:rPr>
        <w:t> </w:t>
      </w:r>
      <w:r>
        <w:rPr/>
        <w:t>parte</w:t>
      </w:r>
      <w:r>
        <w:rPr>
          <w:spacing w:val="-8"/>
        </w:rPr>
        <w:t> </w:t>
      </w:r>
      <w:r>
        <w:rPr/>
        <w:t>de</w:t>
      </w:r>
      <w:r>
        <w:rPr>
          <w:spacing w:val="-8"/>
        </w:rPr>
        <w:t> </w:t>
      </w:r>
      <w:r>
        <w:rPr/>
        <w:t>nuestra</w:t>
      </w:r>
      <w:r>
        <w:rPr>
          <w:spacing w:val="-8"/>
        </w:rPr>
        <w:t> </w:t>
      </w:r>
      <w:r>
        <w:rPr/>
        <w:t>actividad</w:t>
      </w:r>
      <w:r>
        <w:rPr>
          <w:spacing w:val="-8"/>
        </w:rPr>
        <w:t> </w:t>
      </w:r>
      <w:r>
        <w:rPr/>
        <w:t>profesional,</w:t>
      </w:r>
      <w:r>
        <w:rPr>
          <w:spacing w:val="-8"/>
        </w:rPr>
        <w:t> </w:t>
      </w:r>
      <w:r>
        <w:rPr/>
        <w:t>económica y privada se desarrolla en la Red y adquiere una importancia fundamental tanto para la comunicación humana como para el desarrollo de nuestra vida en sociedad. </w:t>
      </w:r>
      <w:r>
        <w:rPr>
          <w:spacing w:val="-8"/>
        </w:rPr>
        <w:t>Ya </w:t>
      </w:r>
      <w:r>
        <w:rPr/>
        <w:t>en los años</w:t>
      </w:r>
      <w:r>
        <w:rPr>
          <w:spacing w:val="-7"/>
        </w:rPr>
        <w:t> </w:t>
      </w:r>
      <w:r>
        <w:rPr/>
        <w:t>noventa,</w:t>
      </w:r>
      <w:r>
        <w:rPr>
          <w:spacing w:val="-7"/>
        </w:rPr>
        <w:t> </w:t>
      </w:r>
      <w:r>
        <w:rPr/>
        <w:t>y</w:t>
      </w:r>
      <w:r>
        <w:rPr>
          <w:spacing w:val="-6"/>
        </w:rPr>
        <w:t> </w:t>
      </w:r>
      <w:r>
        <w:rPr/>
        <w:t>conscientes</w:t>
      </w:r>
      <w:r>
        <w:rPr>
          <w:spacing w:val="-7"/>
        </w:rPr>
        <w:t> </w:t>
      </w:r>
      <w:r>
        <w:rPr/>
        <w:t>del</w:t>
      </w:r>
      <w:r>
        <w:rPr>
          <w:spacing w:val="-6"/>
        </w:rPr>
        <w:t> </w:t>
      </w:r>
      <w:r>
        <w:rPr/>
        <w:t>impacto</w:t>
      </w:r>
      <w:r>
        <w:rPr>
          <w:spacing w:val="-7"/>
        </w:rPr>
        <w:t> </w:t>
      </w:r>
      <w:r>
        <w:rPr/>
        <w:t>que</w:t>
      </w:r>
      <w:r>
        <w:rPr>
          <w:spacing w:val="-7"/>
        </w:rPr>
        <w:t> </w:t>
      </w:r>
      <w:r>
        <w:rPr/>
        <w:t>iba</w:t>
      </w:r>
      <w:r>
        <w:rPr>
          <w:spacing w:val="-6"/>
        </w:rPr>
        <w:t> </w:t>
      </w:r>
      <w:r>
        <w:rPr/>
        <w:t>a</w:t>
      </w:r>
      <w:r>
        <w:rPr>
          <w:spacing w:val="-7"/>
        </w:rPr>
        <w:t> </w:t>
      </w:r>
      <w:r>
        <w:rPr/>
        <w:t>producir</w:t>
      </w:r>
      <w:r>
        <w:rPr>
          <w:spacing w:val="-6"/>
        </w:rPr>
        <w:t> </w:t>
      </w:r>
      <w:r>
        <w:rPr/>
        <w:t>Internet</w:t>
      </w:r>
      <w:r>
        <w:rPr>
          <w:spacing w:val="-7"/>
        </w:rPr>
        <w:t> </w:t>
      </w:r>
      <w:r>
        <w:rPr/>
        <w:t>en</w:t>
      </w:r>
      <w:r>
        <w:rPr>
          <w:spacing w:val="-6"/>
        </w:rPr>
        <w:t> </w:t>
      </w:r>
      <w:r>
        <w:rPr/>
        <w:t>nuestras</w:t>
      </w:r>
      <w:r>
        <w:rPr>
          <w:spacing w:val="-7"/>
        </w:rPr>
        <w:t> </w:t>
      </w:r>
      <w:r>
        <w:rPr/>
        <w:t>vidas,</w:t>
      </w:r>
      <w:r>
        <w:rPr>
          <w:spacing w:val="-7"/>
        </w:rPr>
        <w:t> </w:t>
      </w:r>
      <w:r>
        <w:rPr/>
        <w:t>los pioneros de la Red propusieron elaborar una Declaración de los Derechos del Hombre y del Ciudadano en</w:t>
      </w:r>
      <w:r>
        <w:rPr>
          <w:spacing w:val="-4"/>
        </w:rPr>
        <w:t> </w:t>
      </w:r>
      <w:r>
        <w:rPr/>
        <w:t>Internet.</w:t>
      </w:r>
    </w:p>
    <w:p>
      <w:pPr>
        <w:pStyle w:val="BodyText"/>
        <w:spacing w:line="249" w:lineRule="auto" w:before="6"/>
        <w:ind w:right="1581"/>
      </w:pPr>
      <w:r>
        <w:rPr/>
        <w:t>Hoy identificamos con bastante claridad los riesgos y oportunidades que el mundo de las redes ofrece a la ciudadanía. Corresponde a los poderes públicos impulsar políticas que</w:t>
      </w:r>
      <w:r>
        <w:rPr>
          <w:spacing w:val="-11"/>
        </w:rPr>
        <w:t> </w:t>
      </w:r>
      <w:r>
        <w:rPr/>
        <w:t>hagan</w:t>
      </w:r>
      <w:r>
        <w:rPr>
          <w:spacing w:val="-10"/>
        </w:rPr>
        <w:t> </w:t>
      </w:r>
      <w:r>
        <w:rPr/>
        <w:t>efectivos</w:t>
      </w:r>
      <w:r>
        <w:rPr>
          <w:spacing w:val="-11"/>
        </w:rPr>
        <w:t> </w:t>
      </w:r>
      <w:r>
        <w:rPr/>
        <w:t>los</w:t>
      </w:r>
      <w:r>
        <w:rPr>
          <w:spacing w:val="-10"/>
        </w:rPr>
        <w:t> </w:t>
      </w:r>
      <w:r>
        <w:rPr/>
        <w:t>derechos</w:t>
      </w:r>
      <w:r>
        <w:rPr>
          <w:spacing w:val="-10"/>
        </w:rPr>
        <w:t> </w:t>
      </w:r>
      <w:r>
        <w:rPr/>
        <w:t>de</w:t>
      </w:r>
      <w:r>
        <w:rPr>
          <w:spacing w:val="-11"/>
        </w:rPr>
        <w:t> </w:t>
      </w:r>
      <w:r>
        <w:rPr/>
        <w:t>la</w:t>
      </w:r>
      <w:r>
        <w:rPr>
          <w:spacing w:val="-10"/>
        </w:rPr>
        <w:t> </w:t>
      </w:r>
      <w:r>
        <w:rPr/>
        <w:t>ciudadanía</w:t>
      </w:r>
      <w:r>
        <w:rPr>
          <w:spacing w:val="-11"/>
        </w:rPr>
        <w:t> </w:t>
      </w:r>
      <w:r>
        <w:rPr/>
        <w:t>en</w:t>
      </w:r>
      <w:r>
        <w:rPr>
          <w:spacing w:val="-10"/>
        </w:rPr>
        <w:t> </w:t>
      </w:r>
      <w:r>
        <w:rPr/>
        <w:t>Internet</w:t>
      </w:r>
      <w:r>
        <w:rPr>
          <w:spacing w:val="-10"/>
        </w:rPr>
        <w:t> </w:t>
      </w:r>
      <w:r>
        <w:rPr/>
        <w:t>promoviendo</w:t>
      </w:r>
      <w:r>
        <w:rPr>
          <w:spacing w:val="-11"/>
        </w:rPr>
        <w:t> </w:t>
      </w:r>
      <w:r>
        <w:rPr/>
        <w:t>la</w:t>
      </w:r>
      <w:r>
        <w:rPr>
          <w:spacing w:val="-10"/>
        </w:rPr>
        <w:t> </w:t>
      </w:r>
      <w:r>
        <w:rPr/>
        <w:t>igualdad</w:t>
      </w:r>
      <w:r>
        <w:rPr>
          <w:spacing w:val="-10"/>
        </w:rPr>
        <w:t> </w:t>
      </w:r>
      <w:r>
        <w:rPr/>
        <w:t>de los</w:t>
      </w:r>
      <w:r>
        <w:rPr>
          <w:spacing w:val="-8"/>
        </w:rPr>
        <w:t> </w:t>
      </w:r>
      <w:r>
        <w:rPr/>
        <w:t>ciudadanos</w:t>
      </w:r>
      <w:r>
        <w:rPr>
          <w:spacing w:val="-8"/>
        </w:rPr>
        <w:t> </w:t>
      </w:r>
      <w:r>
        <w:rPr/>
        <w:t>y</w:t>
      </w:r>
      <w:r>
        <w:rPr>
          <w:spacing w:val="-8"/>
        </w:rPr>
        <w:t> </w:t>
      </w:r>
      <w:r>
        <w:rPr/>
        <w:t>de</w:t>
      </w:r>
      <w:r>
        <w:rPr>
          <w:spacing w:val="-8"/>
        </w:rPr>
        <w:t> </w:t>
      </w:r>
      <w:r>
        <w:rPr/>
        <w:t>los</w:t>
      </w:r>
      <w:r>
        <w:rPr>
          <w:spacing w:val="-8"/>
        </w:rPr>
        <w:t> </w:t>
      </w:r>
      <w:r>
        <w:rPr/>
        <w:t>grupos</w:t>
      </w:r>
      <w:r>
        <w:rPr>
          <w:spacing w:val="-8"/>
        </w:rPr>
        <w:t> </w:t>
      </w:r>
      <w:r>
        <w:rPr/>
        <w:t>en</w:t>
      </w:r>
      <w:r>
        <w:rPr>
          <w:spacing w:val="-7"/>
        </w:rPr>
        <w:t> </w:t>
      </w:r>
      <w:r>
        <w:rPr/>
        <w:t>los</w:t>
      </w:r>
      <w:r>
        <w:rPr>
          <w:spacing w:val="-8"/>
        </w:rPr>
        <w:t> </w:t>
      </w:r>
      <w:r>
        <w:rPr/>
        <w:t>que</w:t>
      </w:r>
      <w:r>
        <w:rPr>
          <w:spacing w:val="-8"/>
        </w:rPr>
        <w:t> </w:t>
      </w:r>
      <w:r>
        <w:rPr/>
        <w:t>se</w:t>
      </w:r>
      <w:r>
        <w:rPr>
          <w:spacing w:val="-8"/>
        </w:rPr>
        <w:t> </w:t>
      </w:r>
      <w:r>
        <w:rPr/>
        <w:t>integran</w:t>
      </w:r>
      <w:r>
        <w:rPr>
          <w:spacing w:val="-8"/>
        </w:rPr>
        <w:t> </w:t>
      </w:r>
      <w:r>
        <w:rPr/>
        <w:t>para</w:t>
      </w:r>
      <w:r>
        <w:rPr>
          <w:spacing w:val="-8"/>
        </w:rPr>
        <w:t> </w:t>
      </w:r>
      <w:r>
        <w:rPr/>
        <w:t>hacer</w:t>
      </w:r>
      <w:r>
        <w:rPr>
          <w:spacing w:val="-8"/>
        </w:rPr>
        <w:t> </w:t>
      </w:r>
      <w:r>
        <w:rPr/>
        <w:t>posible</w:t>
      </w:r>
      <w:r>
        <w:rPr>
          <w:spacing w:val="-8"/>
        </w:rPr>
        <w:t> </w:t>
      </w:r>
      <w:r>
        <w:rPr/>
        <w:t>el</w:t>
      </w:r>
      <w:r>
        <w:rPr>
          <w:spacing w:val="-7"/>
        </w:rPr>
        <w:t> </w:t>
      </w:r>
      <w:r>
        <w:rPr/>
        <w:t>pleno</w:t>
      </w:r>
      <w:r>
        <w:rPr>
          <w:spacing w:val="-8"/>
        </w:rPr>
        <w:t> </w:t>
      </w:r>
      <w:r>
        <w:rPr/>
        <w:t>ejercicio de los derechos fundamentales en la realidad digital. La transformación digital de nuestra sociedad es ya una realidad en nuestro desarrollo presente y futuro tanto a nivel social como</w:t>
      </w:r>
      <w:r>
        <w:rPr>
          <w:spacing w:val="-11"/>
        </w:rPr>
        <w:t> </w:t>
      </w:r>
      <w:r>
        <w:rPr/>
        <w:t>económico.</w:t>
      </w:r>
      <w:r>
        <w:rPr>
          <w:spacing w:val="-11"/>
        </w:rPr>
        <w:t> </w:t>
      </w:r>
      <w:r>
        <w:rPr/>
        <w:t>En</w:t>
      </w:r>
      <w:r>
        <w:rPr>
          <w:spacing w:val="-11"/>
        </w:rPr>
        <w:t> </w:t>
      </w:r>
      <w:r>
        <w:rPr/>
        <w:t>este</w:t>
      </w:r>
      <w:r>
        <w:rPr>
          <w:spacing w:val="-11"/>
        </w:rPr>
        <w:t> </w:t>
      </w:r>
      <w:r>
        <w:rPr/>
        <w:t>contexto,</w:t>
      </w:r>
      <w:r>
        <w:rPr>
          <w:spacing w:val="-10"/>
        </w:rPr>
        <w:t> </w:t>
      </w:r>
      <w:r>
        <w:rPr/>
        <w:t>países</w:t>
      </w:r>
      <w:r>
        <w:rPr>
          <w:spacing w:val="-11"/>
        </w:rPr>
        <w:t> </w:t>
      </w:r>
      <w:r>
        <w:rPr/>
        <w:t>de</w:t>
      </w:r>
      <w:r>
        <w:rPr>
          <w:spacing w:val="-11"/>
        </w:rPr>
        <w:t> </w:t>
      </w:r>
      <w:r>
        <w:rPr/>
        <w:t>nuestro</w:t>
      </w:r>
      <w:r>
        <w:rPr>
          <w:spacing w:val="-11"/>
        </w:rPr>
        <w:t> </w:t>
      </w:r>
      <w:r>
        <w:rPr/>
        <w:t>entorno</w:t>
      </w:r>
      <w:r>
        <w:rPr>
          <w:spacing w:val="-10"/>
        </w:rPr>
        <w:t> </w:t>
      </w:r>
      <w:r>
        <w:rPr/>
        <w:t>ya</w:t>
      </w:r>
      <w:r>
        <w:rPr>
          <w:spacing w:val="-11"/>
        </w:rPr>
        <w:t> </w:t>
      </w:r>
      <w:r>
        <w:rPr/>
        <w:t>han</w:t>
      </w:r>
      <w:r>
        <w:rPr>
          <w:spacing w:val="-11"/>
        </w:rPr>
        <w:t> </w:t>
      </w:r>
      <w:r>
        <w:rPr/>
        <w:t>aprobado</w:t>
      </w:r>
      <w:r>
        <w:rPr>
          <w:spacing w:val="-11"/>
        </w:rPr>
        <w:t> </w:t>
      </w:r>
      <w:r>
        <w:rPr/>
        <w:t>normativa que refuerza los derechos digitales de la</w:t>
      </w:r>
      <w:r>
        <w:rPr>
          <w:spacing w:val="-9"/>
        </w:rPr>
        <w:t> </w:t>
      </w:r>
      <w:r>
        <w:rPr/>
        <w:t>ciudadanía.</w:t>
      </w:r>
    </w:p>
    <w:p>
      <w:pPr>
        <w:pStyle w:val="BodyText"/>
        <w:spacing w:line="249" w:lineRule="auto" w:before="6"/>
        <w:ind w:right="1575"/>
      </w:pPr>
      <w:r>
        <w:rPr>
          <w:spacing w:val="3"/>
        </w:rPr>
        <w:t>Los </w:t>
      </w:r>
      <w:r>
        <w:rPr>
          <w:spacing w:val="4"/>
        </w:rPr>
        <w:t>constituyentes </w:t>
      </w:r>
      <w:r>
        <w:rPr>
          <w:spacing w:val="2"/>
        </w:rPr>
        <w:t>de </w:t>
      </w:r>
      <w:r>
        <w:rPr>
          <w:spacing w:val="3"/>
        </w:rPr>
        <w:t>1978 </w:t>
      </w:r>
      <w:r>
        <w:rPr>
          <w:spacing w:val="2"/>
        </w:rPr>
        <w:t>ya </w:t>
      </w:r>
      <w:r>
        <w:rPr>
          <w:spacing w:val="4"/>
        </w:rPr>
        <w:t>intuyeron </w:t>
      </w:r>
      <w:r>
        <w:rPr>
          <w:spacing w:val="2"/>
        </w:rPr>
        <w:t>el </w:t>
      </w:r>
      <w:r>
        <w:rPr>
          <w:spacing w:val="4"/>
        </w:rPr>
        <w:t>enorme impacto </w:t>
      </w:r>
      <w:r>
        <w:rPr>
          <w:spacing w:val="3"/>
        </w:rPr>
        <w:t>que los </w:t>
      </w:r>
      <w:r>
        <w:rPr>
          <w:spacing w:val="5"/>
        </w:rPr>
        <w:t>avances </w:t>
      </w:r>
      <w:r>
        <w:rPr>
          <w:spacing w:val="3"/>
        </w:rPr>
        <w:t>tecnológicos provocarían </w:t>
      </w:r>
      <w:r>
        <w:rPr/>
        <w:t>en </w:t>
      </w:r>
      <w:r>
        <w:rPr>
          <w:spacing w:val="3"/>
        </w:rPr>
        <w:t>nuestra sociedad </w:t>
      </w:r>
      <w:r>
        <w:rPr>
          <w:spacing w:val="-6"/>
        </w:rPr>
        <w:t>y, </w:t>
      </w:r>
      <w:r>
        <w:rPr/>
        <w:t>en </w:t>
      </w:r>
      <w:r>
        <w:rPr>
          <w:spacing w:val="2"/>
        </w:rPr>
        <w:t>particular, </w:t>
      </w:r>
      <w:r>
        <w:rPr/>
        <w:t>en el </w:t>
      </w:r>
      <w:r>
        <w:rPr>
          <w:spacing w:val="3"/>
        </w:rPr>
        <w:t>disfrute </w:t>
      </w:r>
      <w:r>
        <w:rPr/>
        <w:t>de </w:t>
      </w:r>
      <w:r>
        <w:rPr>
          <w:spacing w:val="4"/>
        </w:rPr>
        <w:t>los </w:t>
      </w:r>
      <w:r>
        <w:rPr/>
        <w:t>derechos fundamentales. Una deseable futura reforma de la Constitución debería incluir entre</w:t>
      </w:r>
      <w:r>
        <w:rPr>
          <w:spacing w:val="-9"/>
        </w:rPr>
        <w:t> </w:t>
      </w:r>
      <w:r>
        <w:rPr/>
        <w:t>sus</w:t>
      </w:r>
      <w:r>
        <w:rPr>
          <w:spacing w:val="-9"/>
        </w:rPr>
        <w:t> </w:t>
      </w:r>
      <w:r>
        <w:rPr/>
        <w:t>prioridades</w:t>
      </w:r>
      <w:r>
        <w:rPr>
          <w:spacing w:val="-9"/>
        </w:rPr>
        <w:t> </w:t>
      </w:r>
      <w:r>
        <w:rPr/>
        <w:t>la</w:t>
      </w:r>
      <w:r>
        <w:rPr>
          <w:spacing w:val="-9"/>
        </w:rPr>
        <w:t> </w:t>
      </w:r>
      <w:r>
        <w:rPr/>
        <w:t>actualización</w:t>
      </w:r>
      <w:r>
        <w:rPr>
          <w:spacing w:val="-9"/>
        </w:rPr>
        <w:t> </w:t>
      </w:r>
      <w:r>
        <w:rPr/>
        <w:t>de</w:t>
      </w:r>
      <w:r>
        <w:rPr>
          <w:spacing w:val="-9"/>
        </w:rPr>
        <w:t> </w:t>
      </w:r>
      <w:r>
        <w:rPr/>
        <w:t>la</w:t>
      </w:r>
      <w:r>
        <w:rPr>
          <w:spacing w:val="-9"/>
        </w:rPr>
        <w:t> </w:t>
      </w:r>
      <w:r>
        <w:rPr/>
        <w:t>Constitución</w:t>
      </w:r>
      <w:r>
        <w:rPr>
          <w:spacing w:val="-9"/>
        </w:rPr>
        <w:t> </w:t>
      </w:r>
      <w:r>
        <w:rPr/>
        <w:t>a</w:t>
      </w:r>
      <w:r>
        <w:rPr>
          <w:spacing w:val="-8"/>
        </w:rPr>
        <w:t> </w:t>
      </w:r>
      <w:r>
        <w:rPr/>
        <w:t>la</w:t>
      </w:r>
      <w:r>
        <w:rPr>
          <w:spacing w:val="-9"/>
        </w:rPr>
        <w:t> </w:t>
      </w:r>
      <w:r>
        <w:rPr/>
        <w:t>era</w:t>
      </w:r>
      <w:r>
        <w:rPr>
          <w:spacing w:val="-9"/>
        </w:rPr>
        <w:t> </w:t>
      </w:r>
      <w:r>
        <w:rPr/>
        <w:t>digital</w:t>
      </w:r>
      <w:r>
        <w:rPr>
          <w:spacing w:val="-9"/>
        </w:rPr>
        <w:t> </w:t>
      </w:r>
      <w:r>
        <w:rPr>
          <w:spacing w:val="-8"/>
        </w:rPr>
        <w:t>y,</w:t>
      </w:r>
      <w:r>
        <w:rPr>
          <w:spacing w:val="-9"/>
        </w:rPr>
        <w:t> </w:t>
      </w:r>
      <w:r>
        <w:rPr/>
        <w:t>específicamente, elevar a rango constitucional una nueva generación de derechos digitales. Pero, en tanto no se acometa este reto, el legislador debe abordar el reconocimiento de un sistema de </w:t>
      </w:r>
      <w:r>
        <w:rPr>
          <w:spacing w:val="2"/>
        </w:rPr>
        <w:t>garantía </w:t>
      </w:r>
      <w:r>
        <w:rPr/>
        <w:t>de los </w:t>
      </w:r>
      <w:r>
        <w:rPr>
          <w:spacing w:val="2"/>
        </w:rPr>
        <w:t>derechos digitales </w:t>
      </w:r>
      <w:r>
        <w:rPr/>
        <w:t>que, </w:t>
      </w:r>
      <w:r>
        <w:rPr>
          <w:spacing w:val="2"/>
        </w:rPr>
        <w:t>inequívocamente, encuentra </w:t>
      </w:r>
      <w:r>
        <w:rPr/>
        <w:t>su </w:t>
      </w:r>
      <w:r>
        <w:rPr>
          <w:spacing w:val="2"/>
        </w:rPr>
        <w:t>anclaje </w:t>
      </w:r>
      <w:r>
        <w:rPr/>
        <w:t>en el mandato impuesto por el apartado cuarto del artículo 18 de la Constitución Española y que,</w:t>
      </w:r>
      <w:r>
        <w:rPr>
          <w:spacing w:val="-13"/>
        </w:rPr>
        <w:t> </w:t>
      </w:r>
      <w:r>
        <w:rPr/>
        <w:t>en</w:t>
      </w:r>
      <w:r>
        <w:rPr>
          <w:spacing w:val="-12"/>
        </w:rPr>
        <w:t> </w:t>
      </w:r>
      <w:r>
        <w:rPr/>
        <w:t>algunos</w:t>
      </w:r>
      <w:r>
        <w:rPr>
          <w:spacing w:val="-13"/>
        </w:rPr>
        <w:t> </w:t>
      </w:r>
      <w:r>
        <w:rPr/>
        <w:t>casos,</w:t>
      </w:r>
      <w:r>
        <w:rPr>
          <w:spacing w:val="-12"/>
        </w:rPr>
        <w:t> </w:t>
      </w:r>
      <w:r>
        <w:rPr/>
        <w:t>ya</w:t>
      </w:r>
      <w:r>
        <w:rPr>
          <w:spacing w:val="-13"/>
        </w:rPr>
        <w:t> </w:t>
      </w:r>
      <w:r>
        <w:rPr/>
        <w:t>han</w:t>
      </w:r>
      <w:r>
        <w:rPr>
          <w:spacing w:val="-12"/>
        </w:rPr>
        <w:t> </w:t>
      </w:r>
      <w:r>
        <w:rPr/>
        <w:t>sido</w:t>
      </w:r>
      <w:r>
        <w:rPr>
          <w:spacing w:val="-13"/>
        </w:rPr>
        <w:t> </w:t>
      </w:r>
      <w:r>
        <w:rPr/>
        <w:t>perfilados</w:t>
      </w:r>
      <w:r>
        <w:rPr>
          <w:spacing w:val="-12"/>
        </w:rPr>
        <w:t> </w:t>
      </w:r>
      <w:r>
        <w:rPr/>
        <w:t>por</w:t>
      </w:r>
      <w:r>
        <w:rPr>
          <w:spacing w:val="-13"/>
        </w:rPr>
        <w:t> </w:t>
      </w:r>
      <w:r>
        <w:rPr/>
        <w:t>la</w:t>
      </w:r>
      <w:r>
        <w:rPr>
          <w:spacing w:val="-12"/>
        </w:rPr>
        <w:t> </w:t>
      </w:r>
      <w:r>
        <w:rPr/>
        <w:t>jurisprudencia</w:t>
      </w:r>
      <w:r>
        <w:rPr>
          <w:spacing w:val="-12"/>
        </w:rPr>
        <w:t> </w:t>
      </w:r>
      <w:r>
        <w:rPr/>
        <w:t>ordinaria,</w:t>
      </w:r>
      <w:r>
        <w:rPr>
          <w:spacing w:val="-13"/>
        </w:rPr>
        <w:t> </w:t>
      </w:r>
      <w:r>
        <w:rPr/>
        <w:t>constitucional y</w:t>
      </w:r>
      <w:r>
        <w:rPr>
          <w:spacing w:val="-1"/>
        </w:rPr>
        <w:t> </w:t>
      </w:r>
      <w:r>
        <w:rPr/>
        <w:t>europea.</w:t>
      </w:r>
    </w:p>
    <w:p>
      <w:pPr>
        <w:pStyle w:val="BodyText"/>
        <w:spacing w:before="4"/>
        <w:ind w:left="0" w:firstLine="0"/>
        <w:jc w:val="left"/>
        <w:rPr>
          <w:sz w:val="25"/>
        </w:rPr>
      </w:pPr>
    </w:p>
    <w:p>
      <w:pPr>
        <w:pStyle w:val="BodyText"/>
        <w:spacing w:before="1"/>
        <w:ind w:left="0" w:firstLine="0"/>
        <w:jc w:val="center"/>
      </w:pPr>
      <w:r>
        <w:rPr/>
        <w:t>V</w:t>
      </w:r>
    </w:p>
    <w:p>
      <w:pPr>
        <w:pStyle w:val="BodyText"/>
        <w:spacing w:line="249" w:lineRule="auto" w:before="180"/>
        <w:ind w:right="1574"/>
      </w:pPr>
      <w:r>
        <w:rPr/>
        <w:t>Esta ley orgánica consta de noventa y siete artículos estructurados en diez títulos, veintidós disposiciones adicionales, seis disposiciones transitorias, una disposición derogatoria y dieciséis disposiciones finales.</w:t>
      </w:r>
    </w:p>
    <w:p>
      <w:pPr>
        <w:pStyle w:val="BodyText"/>
        <w:spacing w:line="249" w:lineRule="auto" w:before="2"/>
        <w:ind w:right="1576"/>
      </w:pPr>
      <w:r>
        <w:rPr/>
        <w:pict>
          <v:shape style="position:absolute;margin-left:561.85376pt;margin-top:66.793503pt;width:18.350pt;height:101.2pt;mso-position-horizontal-relative:page;mso-position-vertical-relative:paragraph;z-index:25168179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El Título I, relativo a las disposiciones generales, comienza regulando el objeto de la ley orgánica, que es, conforme a lo que se ha indicado, doble. Así, en primer lugar, se </w:t>
      </w:r>
      <w:r>
        <w:rPr>
          <w:spacing w:val="5"/>
        </w:rPr>
        <w:t>pretende lograr </w:t>
      </w:r>
      <w:r>
        <w:rPr>
          <w:spacing w:val="3"/>
        </w:rPr>
        <w:t>la </w:t>
      </w:r>
      <w:r>
        <w:rPr>
          <w:spacing w:val="5"/>
        </w:rPr>
        <w:t>adaptación </w:t>
      </w:r>
      <w:r>
        <w:rPr>
          <w:spacing w:val="4"/>
        </w:rPr>
        <w:t>del </w:t>
      </w:r>
      <w:r>
        <w:rPr>
          <w:spacing w:val="5"/>
        </w:rPr>
        <w:t>ordenamiento jurídico español  </w:t>
      </w:r>
      <w:r>
        <w:rPr>
          <w:spacing w:val="3"/>
        </w:rPr>
        <w:t>al  </w:t>
      </w:r>
      <w:r>
        <w:rPr>
          <w:spacing w:val="6"/>
        </w:rPr>
        <w:t>Reglamento </w:t>
      </w:r>
      <w:r>
        <w:rPr/>
        <w:t>(UE)</w:t>
      </w:r>
      <w:r>
        <w:rPr>
          <w:spacing w:val="17"/>
        </w:rPr>
        <w:t> </w:t>
      </w:r>
      <w:r>
        <w:rPr/>
        <w:t>2016/679</w:t>
      </w:r>
      <w:r>
        <w:rPr>
          <w:spacing w:val="-7"/>
        </w:rPr>
        <w:t> </w:t>
      </w:r>
      <w:r>
        <w:rPr/>
        <w:t>del</w:t>
      </w:r>
      <w:r>
        <w:rPr>
          <w:spacing w:val="-6"/>
        </w:rPr>
        <w:t> </w:t>
      </w:r>
      <w:r>
        <w:rPr/>
        <w:t>Parlamento</w:t>
      </w:r>
      <w:r>
        <w:rPr>
          <w:spacing w:val="-7"/>
        </w:rPr>
        <w:t> </w:t>
      </w:r>
      <w:r>
        <w:rPr/>
        <w:t>Europeo</w:t>
      </w:r>
      <w:r>
        <w:rPr>
          <w:spacing w:val="-6"/>
        </w:rPr>
        <w:t> </w:t>
      </w:r>
      <w:r>
        <w:rPr/>
        <w:t>y</w:t>
      </w:r>
      <w:r>
        <w:rPr>
          <w:spacing w:val="-7"/>
        </w:rPr>
        <w:t> </w:t>
      </w:r>
      <w:r>
        <w:rPr/>
        <w:t>el</w:t>
      </w:r>
      <w:r>
        <w:rPr>
          <w:spacing w:val="-6"/>
        </w:rPr>
        <w:t> </w:t>
      </w:r>
      <w:r>
        <w:rPr/>
        <w:t>Consejo,</w:t>
      </w:r>
      <w:r>
        <w:rPr>
          <w:spacing w:val="-7"/>
        </w:rPr>
        <w:t> </w:t>
      </w:r>
      <w:r>
        <w:rPr/>
        <w:t>de</w:t>
      </w:r>
      <w:r>
        <w:rPr>
          <w:spacing w:val="-6"/>
        </w:rPr>
        <w:t> </w:t>
      </w:r>
      <w:r>
        <w:rPr/>
        <w:t>27</w:t>
      </w:r>
      <w:r>
        <w:rPr>
          <w:spacing w:val="-7"/>
        </w:rPr>
        <w:t> </w:t>
      </w:r>
      <w:r>
        <w:rPr/>
        <w:t>de</w:t>
      </w:r>
      <w:r>
        <w:rPr>
          <w:spacing w:val="-6"/>
        </w:rPr>
        <w:t> </w:t>
      </w:r>
      <w:r>
        <w:rPr/>
        <w:t>abril</w:t>
      </w:r>
      <w:r>
        <w:rPr>
          <w:spacing w:val="-7"/>
        </w:rPr>
        <w:t> </w:t>
      </w:r>
      <w:r>
        <w:rPr/>
        <w:t>de</w:t>
      </w:r>
      <w:r>
        <w:rPr>
          <w:spacing w:val="-6"/>
        </w:rPr>
        <w:t> </w:t>
      </w:r>
      <w:r>
        <w:rPr/>
        <w:t>2016,</w:t>
      </w:r>
      <w:r>
        <w:rPr>
          <w:spacing w:val="-7"/>
        </w:rPr>
        <w:t> </w:t>
      </w:r>
      <w:r>
        <w:rPr/>
        <w:t>Reglamento general</w:t>
      </w:r>
      <w:r>
        <w:rPr>
          <w:spacing w:val="-5"/>
        </w:rPr>
        <w:t> </w:t>
      </w:r>
      <w:r>
        <w:rPr/>
        <w:t>de</w:t>
      </w:r>
      <w:r>
        <w:rPr>
          <w:spacing w:val="-4"/>
        </w:rPr>
        <w:t> </w:t>
      </w:r>
      <w:r>
        <w:rPr/>
        <w:t>protección</w:t>
      </w:r>
      <w:r>
        <w:rPr>
          <w:spacing w:val="-4"/>
        </w:rPr>
        <w:t> </w:t>
      </w:r>
      <w:r>
        <w:rPr/>
        <w:t>de</w:t>
      </w:r>
      <w:r>
        <w:rPr>
          <w:spacing w:val="-4"/>
        </w:rPr>
        <w:t> </w:t>
      </w:r>
      <w:r>
        <w:rPr/>
        <w:t>datos,</w:t>
      </w:r>
      <w:r>
        <w:rPr>
          <w:spacing w:val="-4"/>
        </w:rPr>
        <w:t> </w:t>
      </w:r>
      <w:r>
        <w:rPr/>
        <w:t>y</w:t>
      </w:r>
      <w:r>
        <w:rPr>
          <w:spacing w:val="-4"/>
        </w:rPr>
        <w:t> </w:t>
      </w:r>
      <w:r>
        <w:rPr/>
        <w:t>completar</w:t>
      </w:r>
      <w:r>
        <w:rPr>
          <w:spacing w:val="-3"/>
        </w:rPr>
        <w:t> </w:t>
      </w:r>
      <w:r>
        <w:rPr/>
        <w:t>sus</w:t>
      </w:r>
      <w:r>
        <w:rPr>
          <w:spacing w:val="-3"/>
        </w:rPr>
        <w:t> </w:t>
      </w:r>
      <w:r>
        <w:rPr/>
        <w:t>disposiciones.</w:t>
      </w:r>
      <w:r>
        <w:rPr>
          <w:spacing w:val="-15"/>
        </w:rPr>
        <w:t> </w:t>
      </w:r>
      <w:r>
        <w:rPr/>
        <w:t>A</w:t>
      </w:r>
      <w:r>
        <w:rPr>
          <w:spacing w:val="-14"/>
        </w:rPr>
        <w:t> </w:t>
      </w:r>
      <w:r>
        <w:rPr/>
        <w:t>su</w:t>
      </w:r>
      <w:r>
        <w:rPr>
          <w:spacing w:val="-3"/>
        </w:rPr>
        <w:t> </w:t>
      </w:r>
      <w:r>
        <w:rPr/>
        <w:t>vez,</w:t>
      </w:r>
      <w:r>
        <w:rPr>
          <w:spacing w:val="-4"/>
        </w:rPr>
        <w:t> </w:t>
      </w:r>
      <w:r>
        <w:rPr/>
        <w:t>establece</w:t>
      </w:r>
      <w:r>
        <w:rPr>
          <w:spacing w:val="-5"/>
        </w:rPr>
        <w:t> </w:t>
      </w:r>
      <w:r>
        <w:rPr/>
        <w:t>que</w:t>
      </w:r>
      <w:r>
        <w:rPr>
          <w:spacing w:val="-4"/>
        </w:rPr>
        <w:t> </w:t>
      </w:r>
      <w:r>
        <w:rPr/>
        <w:t>el </w:t>
      </w:r>
      <w:r>
        <w:rPr>
          <w:spacing w:val="3"/>
        </w:rPr>
        <w:t>derecho fundamental </w:t>
      </w:r>
      <w:r>
        <w:rPr/>
        <w:t>de </w:t>
      </w:r>
      <w:r>
        <w:rPr>
          <w:spacing w:val="2"/>
        </w:rPr>
        <w:t>las </w:t>
      </w:r>
      <w:r>
        <w:rPr>
          <w:spacing w:val="3"/>
        </w:rPr>
        <w:t>personas físicas </w:t>
      </w:r>
      <w:r>
        <w:rPr/>
        <w:t>a la </w:t>
      </w:r>
      <w:r>
        <w:rPr>
          <w:spacing w:val="3"/>
        </w:rPr>
        <w:t>protección </w:t>
      </w:r>
      <w:r>
        <w:rPr/>
        <w:t>de </w:t>
      </w:r>
      <w:r>
        <w:rPr>
          <w:spacing w:val="3"/>
        </w:rPr>
        <w:t>datos </w:t>
      </w:r>
      <w:r>
        <w:rPr>
          <w:spacing w:val="4"/>
        </w:rPr>
        <w:t>personales, </w:t>
      </w:r>
      <w:r>
        <w:rPr/>
        <w:t>amparado por el artículo 18.4 de la Constitución, se ejercerá con arreglo a lo establecido en el Reglamento (UE) 2016/679 y en esta ley orgánica. Las comunidades autónomas ostentan competencias de desarrollo normativo y ejecución del derecho fundamental a la protección</w:t>
      </w:r>
      <w:r>
        <w:rPr>
          <w:spacing w:val="-11"/>
        </w:rPr>
        <w:t> </w:t>
      </w:r>
      <w:r>
        <w:rPr/>
        <w:t>de</w:t>
      </w:r>
      <w:r>
        <w:rPr>
          <w:spacing w:val="-10"/>
        </w:rPr>
        <w:t> </w:t>
      </w:r>
      <w:r>
        <w:rPr/>
        <w:t>datos</w:t>
      </w:r>
      <w:r>
        <w:rPr>
          <w:spacing w:val="-11"/>
        </w:rPr>
        <w:t> </w:t>
      </w:r>
      <w:r>
        <w:rPr/>
        <w:t>personales</w:t>
      </w:r>
      <w:r>
        <w:rPr>
          <w:spacing w:val="-10"/>
        </w:rPr>
        <w:t> </w:t>
      </w:r>
      <w:r>
        <w:rPr/>
        <w:t>en</w:t>
      </w:r>
      <w:r>
        <w:rPr>
          <w:spacing w:val="-10"/>
        </w:rPr>
        <w:t> </w:t>
      </w:r>
      <w:r>
        <w:rPr/>
        <w:t>su</w:t>
      </w:r>
      <w:r>
        <w:rPr>
          <w:spacing w:val="-11"/>
        </w:rPr>
        <w:t> </w:t>
      </w:r>
      <w:r>
        <w:rPr/>
        <w:t>ámbito</w:t>
      </w:r>
      <w:r>
        <w:rPr>
          <w:spacing w:val="-10"/>
        </w:rPr>
        <w:t> </w:t>
      </w:r>
      <w:r>
        <w:rPr/>
        <w:t>de</w:t>
      </w:r>
      <w:r>
        <w:rPr>
          <w:spacing w:val="-10"/>
        </w:rPr>
        <w:t> </w:t>
      </w:r>
      <w:r>
        <w:rPr/>
        <w:t>actividad</w:t>
      </w:r>
      <w:r>
        <w:rPr>
          <w:spacing w:val="-11"/>
        </w:rPr>
        <w:t> </w:t>
      </w:r>
      <w:r>
        <w:rPr/>
        <w:t>y</w:t>
      </w:r>
      <w:r>
        <w:rPr>
          <w:spacing w:val="-10"/>
        </w:rPr>
        <w:t> </w:t>
      </w:r>
      <w:r>
        <w:rPr/>
        <w:t>a</w:t>
      </w:r>
      <w:r>
        <w:rPr>
          <w:spacing w:val="-10"/>
        </w:rPr>
        <w:t> </w:t>
      </w:r>
      <w:r>
        <w:rPr/>
        <w:t>las</w:t>
      </w:r>
      <w:r>
        <w:rPr>
          <w:spacing w:val="-11"/>
        </w:rPr>
        <w:t> </w:t>
      </w:r>
      <w:r>
        <w:rPr/>
        <w:t>autoridades</w:t>
      </w:r>
      <w:r>
        <w:rPr>
          <w:spacing w:val="-10"/>
        </w:rPr>
        <w:t> </w:t>
      </w:r>
      <w:r>
        <w:rPr/>
        <w:t>autonómicas de protección de datos que se creen les corresponde contribuir a garantizar este derecho fundamental</w:t>
      </w:r>
      <w:r>
        <w:rPr>
          <w:spacing w:val="-10"/>
        </w:rPr>
        <w:t> </w:t>
      </w:r>
      <w:r>
        <w:rPr/>
        <w:t>de</w:t>
      </w:r>
      <w:r>
        <w:rPr>
          <w:spacing w:val="-10"/>
        </w:rPr>
        <w:t> </w:t>
      </w:r>
      <w:r>
        <w:rPr/>
        <w:t>la</w:t>
      </w:r>
      <w:r>
        <w:rPr>
          <w:spacing w:val="-9"/>
        </w:rPr>
        <w:t> </w:t>
      </w:r>
      <w:r>
        <w:rPr/>
        <w:t>ciudadanía.</w:t>
      </w:r>
      <w:r>
        <w:rPr>
          <w:spacing w:val="-10"/>
        </w:rPr>
        <w:t> </w:t>
      </w:r>
      <w:r>
        <w:rPr/>
        <w:t>En</w:t>
      </w:r>
      <w:r>
        <w:rPr>
          <w:spacing w:val="-10"/>
        </w:rPr>
        <w:t> </w:t>
      </w:r>
      <w:r>
        <w:rPr/>
        <w:t>segundo</w:t>
      </w:r>
      <w:r>
        <w:rPr>
          <w:spacing w:val="-9"/>
        </w:rPr>
        <w:t> </w:t>
      </w:r>
      <w:r>
        <w:rPr>
          <w:spacing w:val="-3"/>
        </w:rPr>
        <w:t>lugar,</w:t>
      </w:r>
      <w:r>
        <w:rPr>
          <w:spacing w:val="-10"/>
        </w:rPr>
        <w:t> </w:t>
      </w:r>
      <w:r>
        <w:rPr/>
        <w:t>es</w:t>
      </w:r>
      <w:r>
        <w:rPr>
          <w:spacing w:val="-10"/>
        </w:rPr>
        <w:t> </w:t>
      </w:r>
      <w:r>
        <w:rPr/>
        <w:t>también</w:t>
      </w:r>
      <w:r>
        <w:rPr>
          <w:spacing w:val="-9"/>
        </w:rPr>
        <w:t> </w:t>
      </w:r>
      <w:r>
        <w:rPr/>
        <w:t>objeto</w:t>
      </w:r>
      <w:r>
        <w:rPr>
          <w:spacing w:val="-10"/>
        </w:rPr>
        <w:t> </w:t>
      </w:r>
      <w:r>
        <w:rPr/>
        <w:t>de</w:t>
      </w:r>
      <w:r>
        <w:rPr>
          <w:spacing w:val="-9"/>
        </w:rPr>
        <w:t> </w:t>
      </w:r>
      <w:r>
        <w:rPr/>
        <w:t>la</w:t>
      </w:r>
      <w:r>
        <w:rPr>
          <w:spacing w:val="-10"/>
        </w:rPr>
        <w:t> </w:t>
      </w:r>
      <w:r>
        <w:rPr/>
        <w:t>ley</w:t>
      </w:r>
      <w:r>
        <w:rPr>
          <w:spacing w:val="-10"/>
        </w:rPr>
        <w:t> </w:t>
      </w:r>
      <w:r>
        <w:rPr/>
        <w:t>garantizar</w:t>
      </w:r>
      <w:r>
        <w:rPr>
          <w:spacing w:val="-9"/>
        </w:rPr>
        <w:t> </w:t>
      </w:r>
      <w:r>
        <w:rPr/>
        <w:t>los derechos digitales de la ciudadanía, al amparo de lo dispuesto en el artículo 18.4 de la Constitución.</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326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pPr>
      <w:r>
        <w:rPr/>
        <w:t>Destaca</w:t>
      </w:r>
      <w:r>
        <w:rPr>
          <w:spacing w:val="-10"/>
        </w:rPr>
        <w:t> </w:t>
      </w:r>
      <w:r>
        <w:rPr/>
        <w:t>la</w:t>
      </w:r>
      <w:r>
        <w:rPr>
          <w:spacing w:val="-10"/>
        </w:rPr>
        <w:t> </w:t>
      </w:r>
      <w:r>
        <w:rPr/>
        <w:t>novedosa</w:t>
      </w:r>
      <w:r>
        <w:rPr>
          <w:spacing w:val="-9"/>
        </w:rPr>
        <w:t> </w:t>
      </w:r>
      <w:r>
        <w:rPr/>
        <w:t>regulación</w:t>
      </w:r>
      <w:r>
        <w:rPr>
          <w:spacing w:val="-10"/>
        </w:rPr>
        <w:t> </w:t>
      </w:r>
      <w:r>
        <w:rPr/>
        <w:t>de</w:t>
      </w:r>
      <w:r>
        <w:rPr>
          <w:spacing w:val="-10"/>
        </w:rPr>
        <w:t> </w:t>
      </w:r>
      <w:r>
        <w:rPr/>
        <w:t>los</w:t>
      </w:r>
      <w:r>
        <w:rPr>
          <w:spacing w:val="-9"/>
        </w:rPr>
        <w:t> </w:t>
      </w:r>
      <w:r>
        <w:rPr/>
        <w:t>datos</w:t>
      </w:r>
      <w:r>
        <w:rPr>
          <w:spacing w:val="-10"/>
        </w:rPr>
        <w:t> </w:t>
      </w:r>
      <w:r>
        <w:rPr/>
        <w:t>referidos</w:t>
      </w:r>
      <w:r>
        <w:rPr>
          <w:spacing w:val="-10"/>
        </w:rPr>
        <w:t> </w:t>
      </w:r>
      <w:r>
        <w:rPr/>
        <w:t>a</w:t>
      </w:r>
      <w:r>
        <w:rPr>
          <w:spacing w:val="-9"/>
        </w:rPr>
        <w:t> </w:t>
      </w:r>
      <w:r>
        <w:rPr/>
        <w:t>las</w:t>
      </w:r>
      <w:r>
        <w:rPr>
          <w:spacing w:val="-10"/>
        </w:rPr>
        <w:t> </w:t>
      </w:r>
      <w:r>
        <w:rPr/>
        <w:t>personas</w:t>
      </w:r>
      <w:r>
        <w:rPr>
          <w:spacing w:val="-9"/>
        </w:rPr>
        <w:t> </w:t>
      </w:r>
      <w:r>
        <w:rPr/>
        <w:t>fallecidas,</w:t>
      </w:r>
      <w:r>
        <w:rPr>
          <w:spacing w:val="-10"/>
        </w:rPr>
        <w:t> </w:t>
      </w:r>
      <w:r>
        <w:rPr/>
        <w:t>pues, tras excluir del ámbito de aplicación de la ley su tratamiento, se permite que las personas vinculadas</w:t>
      </w:r>
      <w:r>
        <w:rPr>
          <w:spacing w:val="-4"/>
        </w:rPr>
        <w:t> </w:t>
      </w:r>
      <w:r>
        <w:rPr/>
        <w:t>al</w:t>
      </w:r>
      <w:r>
        <w:rPr>
          <w:spacing w:val="-4"/>
        </w:rPr>
        <w:t> </w:t>
      </w:r>
      <w:r>
        <w:rPr/>
        <w:t>fallecido</w:t>
      </w:r>
      <w:r>
        <w:rPr>
          <w:spacing w:val="-3"/>
        </w:rPr>
        <w:t> </w:t>
      </w:r>
      <w:r>
        <w:rPr/>
        <w:t>por</w:t>
      </w:r>
      <w:r>
        <w:rPr>
          <w:spacing w:val="-4"/>
        </w:rPr>
        <w:t> </w:t>
      </w:r>
      <w:r>
        <w:rPr/>
        <w:t>razones</w:t>
      </w:r>
      <w:r>
        <w:rPr>
          <w:spacing w:val="-3"/>
        </w:rPr>
        <w:t> </w:t>
      </w:r>
      <w:r>
        <w:rPr/>
        <w:t>familiares</w:t>
      </w:r>
      <w:r>
        <w:rPr>
          <w:spacing w:val="-4"/>
        </w:rPr>
        <w:t> </w:t>
      </w:r>
      <w:r>
        <w:rPr/>
        <w:t>o</w:t>
      </w:r>
      <w:r>
        <w:rPr>
          <w:spacing w:val="-3"/>
        </w:rPr>
        <w:t> </w:t>
      </w:r>
      <w:r>
        <w:rPr/>
        <w:t>de</w:t>
      </w:r>
      <w:r>
        <w:rPr>
          <w:spacing w:val="-4"/>
        </w:rPr>
        <w:t> </w:t>
      </w:r>
      <w:r>
        <w:rPr/>
        <w:t>hecho</w:t>
      </w:r>
      <w:r>
        <w:rPr>
          <w:spacing w:val="-3"/>
        </w:rPr>
        <w:t> </w:t>
      </w:r>
      <w:r>
        <w:rPr/>
        <w:t>o</w:t>
      </w:r>
      <w:r>
        <w:rPr>
          <w:spacing w:val="-4"/>
        </w:rPr>
        <w:t> </w:t>
      </w:r>
      <w:r>
        <w:rPr/>
        <w:t>sus</w:t>
      </w:r>
      <w:r>
        <w:rPr>
          <w:spacing w:val="-3"/>
        </w:rPr>
        <w:t> </w:t>
      </w:r>
      <w:r>
        <w:rPr/>
        <w:t>herederos</w:t>
      </w:r>
      <w:r>
        <w:rPr>
          <w:spacing w:val="-4"/>
        </w:rPr>
        <w:t> </w:t>
      </w:r>
      <w:r>
        <w:rPr/>
        <w:t>puedan</w:t>
      </w:r>
      <w:r>
        <w:rPr>
          <w:spacing w:val="-3"/>
        </w:rPr>
        <w:t> </w:t>
      </w:r>
      <w:r>
        <w:rPr/>
        <w:t>solicitar el acceso a los mismos, así como su rectificación o supresión, en su caso con sujeción a las instrucciones del fallecido. </w:t>
      </w:r>
      <w:r>
        <w:rPr>
          <w:spacing w:val="-4"/>
        </w:rPr>
        <w:t>También </w:t>
      </w:r>
      <w:r>
        <w:rPr/>
        <w:t>excluye del ámbito de aplicación los tratamientos que se rijan por disposiciones específicas, en referencia, entre otras, a la normativa que transponga la citada Directiva (UE) 2016/680, previéndose en la disposición transitoria cuarta</w:t>
      </w:r>
      <w:r>
        <w:rPr>
          <w:spacing w:val="-4"/>
        </w:rPr>
        <w:t> </w:t>
      </w:r>
      <w:r>
        <w:rPr/>
        <w:t>la</w:t>
      </w:r>
      <w:r>
        <w:rPr>
          <w:spacing w:val="-4"/>
        </w:rPr>
        <w:t> </w:t>
      </w:r>
      <w:r>
        <w:rPr/>
        <w:t>aplicación</w:t>
      </w:r>
      <w:r>
        <w:rPr>
          <w:spacing w:val="-3"/>
        </w:rPr>
        <w:t> </w:t>
      </w:r>
      <w:r>
        <w:rPr/>
        <w:t>a</w:t>
      </w:r>
      <w:r>
        <w:rPr>
          <w:spacing w:val="-4"/>
        </w:rPr>
        <w:t> </w:t>
      </w:r>
      <w:r>
        <w:rPr/>
        <w:t>estos</w:t>
      </w:r>
      <w:r>
        <w:rPr>
          <w:spacing w:val="-3"/>
        </w:rPr>
        <w:t> </w:t>
      </w:r>
      <w:r>
        <w:rPr/>
        <w:t>tratamientos</w:t>
      </w:r>
      <w:r>
        <w:rPr>
          <w:spacing w:val="-4"/>
        </w:rPr>
        <w:t> </w:t>
      </w:r>
      <w:r>
        <w:rPr/>
        <w:t>de</w:t>
      </w:r>
      <w:r>
        <w:rPr>
          <w:spacing w:val="-3"/>
        </w:rPr>
        <w:t> </w:t>
      </w:r>
      <w:r>
        <w:rPr/>
        <w:t>la</w:t>
      </w:r>
      <w:r>
        <w:rPr>
          <w:spacing w:val="-4"/>
        </w:rPr>
        <w:t> </w:t>
      </w:r>
      <w:r>
        <w:rPr/>
        <w:t>Ley</w:t>
      </w:r>
      <w:r>
        <w:rPr>
          <w:spacing w:val="-3"/>
        </w:rPr>
        <w:t> </w:t>
      </w:r>
      <w:r>
        <w:rPr/>
        <w:t>Orgánica</w:t>
      </w:r>
      <w:r>
        <w:rPr>
          <w:spacing w:val="-4"/>
        </w:rPr>
        <w:t> </w:t>
      </w:r>
      <w:r>
        <w:rPr/>
        <w:t>15/1999,</w:t>
      </w:r>
      <w:r>
        <w:rPr>
          <w:spacing w:val="-3"/>
        </w:rPr>
        <w:t> </w:t>
      </w:r>
      <w:r>
        <w:rPr/>
        <w:t>de</w:t>
      </w:r>
      <w:r>
        <w:rPr>
          <w:spacing w:val="-4"/>
        </w:rPr>
        <w:t> </w:t>
      </w:r>
      <w:r>
        <w:rPr/>
        <w:t>13</w:t>
      </w:r>
      <w:r>
        <w:rPr>
          <w:spacing w:val="-4"/>
        </w:rPr>
        <w:t> </w:t>
      </w:r>
      <w:r>
        <w:rPr/>
        <w:t>de</w:t>
      </w:r>
      <w:r>
        <w:rPr>
          <w:spacing w:val="-3"/>
        </w:rPr>
        <w:t> </w:t>
      </w:r>
      <w:r>
        <w:rPr/>
        <w:t>diciembre, hasta que se apruebe la citada</w:t>
      </w:r>
      <w:r>
        <w:rPr>
          <w:spacing w:val="-6"/>
        </w:rPr>
        <w:t> </w:t>
      </w:r>
      <w:r>
        <w:rPr/>
        <w:t>normativa.</w:t>
      </w:r>
    </w:p>
    <w:p>
      <w:pPr>
        <w:pStyle w:val="BodyText"/>
        <w:spacing w:line="249" w:lineRule="auto" w:before="7"/>
        <w:ind w:right="1577"/>
      </w:pPr>
      <w:r>
        <w:rPr/>
        <w:t>En el Título II, «Principios de protección de datos», se establece que a efectos del Reglamento (UE) 2016/679 no serán imputables al responsable del tratamiento, siempre que</w:t>
      </w:r>
      <w:r>
        <w:rPr>
          <w:spacing w:val="-6"/>
        </w:rPr>
        <w:t> </w:t>
      </w:r>
      <w:r>
        <w:rPr/>
        <w:t>este</w:t>
      </w:r>
      <w:r>
        <w:rPr>
          <w:spacing w:val="-6"/>
        </w:rPr>
        <w:t> </w:t>
      </w:r>
      <w:r>
        <w:rPr/>
        <w:t>haya</w:t>
      </w:r>
      <w:r>
        <w:rPr>
          <w:spacing w:val="-5"/>
        </w:rPr>
        <w:t> </w:t>
      </w:r>
      <w:r>
        <w:rPr/>
        <w:t>adoptado</w:t>
      </w:r>
      <w:r>
        <w:rPr>
          <w:spacing w:val="-6"/>
        </w:rPr>
        <w:t> </w:t>
      </w:r>
      <w:r>
        <w:rPr/>
        <w:t>todas</w:t>
      </w:r>
      <w:r>
        <w:rPr>
          <w:spacing w:val="-5"/>
        </w:rPr>
        <w:t> </w:t>
      </w:r>
      <w:r>
        <w:rPr/>
        <w:t>las</w:t>
      </w:r>
      <w:r>
        <w:rPr>
          <w:spacing w:val="-6"/>
        </w:rPr>
        <w:t> </w:t>
      </w:r>
      <w:r>
        <w:rPr/>
        <w:t>medidas</w:t>
      </w:r>
      <w:r>
        <w:rPr>
          <w:spacing w:val="-6"/>
        </w:rPr>
        <w:t> </w:t>
      </w:r>
      <w:r>
        <w:rPr/>
        <w:t>razonables</w:t>
      </w:r>
      <w:r>
        <w:rPr>
          <w:spacing w:val="-5"/>
        </w:rPr>
        <w:t> </w:t>
      </w:r>
      <w:r>
        <w:rPr/>
        <w:t>para</w:t>
      </w:r>
      <w:r>
        <w:rPr>
          <w:spacing w:val="-6"/>
        </w:rPr>
        <w:t> </w:t>
      </w:r>
      <w:r>
        <w:rPr/>
        <w:t>que</w:t>
      </w:r>
      <w:r>
        <w:rPr>
          <w:spacing w:val="-5"/>
        </w:rPr>
        <w:t> </w:t>
      </w:r>
      <w:r>
        <w:rPr/>
        <w:t>se</w:t>
      </w:r>
      <w:r>
        <w:rPr>
          <w:spacing w:val="-6"/>
        </w:rPr>
        <w:t> </w:t>
      </w:r>
      <w:r>
        <w:rPr/>
        <w:t>supriman</w:t>
      </w:r>
      <w:r>
        <w:rPr>
          <w:spacing w:val="-6"/>
        </w:rPr>
        <w:t> </w:t>
      </w:r>
      <w:r>
        <w:rPr/>
        <w:t>o</w:t>
      </w:r>
      <w:r>
        <w:rPr>
          <w:spacing w:val="-5"/>
        </w:rPr>
        <w:t> </w:t>
      </w:r>
      <w:r>
        <w:rPr/>
        <w:t>rectifiquen sin </w:t>
      </w:r>
      <w:r>
        <w:rPr>
          <w:spacing w:val="2"/>
        </w:rPr>
        <w:t>dilación, </w:t>
      </w:r>
      <w:r>
        <w:rPr/>
        <w:t>la </w:t>
      </w:r>
      <w:r>
        <w:rPr>
          <w:spacing w:val="2"/>
        </w:rPr>
        <w:t>inexactitud </w:t>
      </w:r>
      <w:r>
        <w:rPr/>
        <w:t>de los </w:t>
      </w:r>
      <w:r>
        <w:rPr>
          <w:spacing w:val="2"/>
        </w:rPr>
        <w:t>datos obtenidos directamente </w:t>
      </w:r>
      <w:r>
        <w:rPr/>
        <w:t>del </w:t>
      </w:r>
      <w:r>
        <w:rPr>
          <w:spacing w:val="2"/>
        </w:rPr>
        <w:t>afectado, </w:t>
      </w:r>
      <w:r>
        <w:rPr>
          <w:spacing w:val="3"/>
        </w:rPr>
        <w:t>cuando </w:t>
      </w:r>
      <w:r>
        <w:rPr/>
        <w:t>hubiera recibido los datos de otro responsable en virtud del ejercicio por el afectado del </w:t>
      </w:r>
      <w:r>
        <w:rPr>
          <w:spacing w:val="4"/>
        </w:rPr>
        <w:t>derecho </w:t>
      </w:r>
      <w:r>
        <w:rPr/>
        <w:t>a </w:t>
      </w:r>
      <w:r>
        <w:rPr>
          <w:spacing w:val="2"/>
        </w:rPr>
        <w:t>la </w:t>
      </w:r>
      <w:r>
        <w:rPr>
          <w:spacing w:val="4"/>
        </w:rPr>
        <w:t>portabilidad, </w:t>
      </w:r>
      <w:r>
        <w:rPr/>
        <w:t>o </w:t>
      </w:r>
      <w:r>
        <w:rPr>
          <w:spacing w:val="4"/>
        </w:rPr>
        <w:t>cuando </w:t>
      </w:r>
      <w:r>
        <w:rPr>
          <w:spacing w:val="2"/>
        </w:rPr>
        <w:t>el </w:t>
      </w:r>
      <w:r>
        <w:rPr>
          <w:spacing w:val="4"/>
        </w:rPr>
        <w:t>responsable </w:t>
      </w:r>
      <w:r>
        <w:rPr>
          <w:spacing w:val="3"/>
        </w:rPr>
        <w:t>los </w:t>
      </w:r>
      <w:r>
        <w:rPr>
          <w:spacing w:val="4"/>
        </w:rPr>
        <w:t>obtuviese </w:t>
      </w:r>
      <w:r>
        <w:rPr>
          <w:spacing w:val="3"/>
        </w:rPr>
        <w:t>del </w:t>
      </w:r>
      <w:r>
        <w:rPr>
          <w:spacing w:val="4"/>
        </w:rPr>
        <w:t>mediador </w:t>
      </w:r>
      <w:r>
        <w:rPr/>
        <w:t>o intermediario cuando las normas aplicables al sector de actividad al que pertenezca el responsable</w:t>
      </w:r>
      <w:r>
        <w:rPr>
          <w:spacing w:val="-10"/>
        </w:rPr>
        <w:t> </w:t>
      </w:r>
      <w:r>
        <w:rPr/>
        <w:t>del</w:t>
      </w:r>
      <w:r>
        <w:rPr>
          <w:spacing w:val="-9"/>
        </w:rPr>
        <w:t> </w:t>
      </w:r>
      <w:r>
        <w:rPr/>
        <w:t>tratamiento</w:t>
      </w:r>
      <w:r>
        <w:rPr>
          <w:spacing w:val="-10"/>
        </w:rPr>
        <w:t> </w:t>
      </w:r>
      <w:r>
        <w:rPr/>
        <w:t>establezcan</w:t>
      </w:r>
      <w:r>
        <w:rPr>
          <w:spacing w:val="-9"/>
        </w:rPr>
        <w:t> </w:t>
      </w:r>
      <w:r>
        <w:rPr/>
        <w:t>la</w:t>
      </w:r>
      <w:r>
        <w:rPr>
          <w:spacing w:val="-10"/>
        </w:rPr>
        <w:t> </w:t>
      </w:r>
      <w:r>
        <w:rPr/>
        <w:t>posibilidad</w:t>
      </w:r>
      <w:r>
        <w:rPr>
          <w:spacing w:val="-9"/>
        </w:rPr>
        <w:t> </w:t>
      </w:r>
      <w:r>
        <w:rPr/>
        <w:t>de</w:t>
      </w:r>
      <w:r>
        <w:rPr>
          <w:spacing w:val="-9"/>
        </w:rPr>
        <w:t> </w:t>
      </w:r>
      <w:r>
        <w:rPr/>
        <w:t>intervención</w:t>
      </w:r>
      <w:r>
        <w:rPr>
          <w:spacing w:val="-10"/>
        </w:rPr>
        <w:t> </w:t>
      </w:r>
      <w:r>
        <w:rPr/>
        <w:t>de</w:t>
      </w:r>
      <w:r>
        <w:rPr>
          <w:spacing w:val="-9"/>
        </w:rPr>
        <w:t> </w:t>
      </w:r>
      <w:r>
        <w:rPr/>
        <w:t>un</w:t>
      </w:r>
      <w:r>
        <w:rPr>
          <w:spacing w:val="-10"/>
        </w:rPr>
        <w:t> </w:t>
      </w:r>
      <w:r>
        <w:rPr/>
        <w:t>intermediario o</w:t>
      </w:r>
      <w:r>
        <w:rPr>
          <w:spacing w:val="-10"/>
        </w:rPr>
        <w:t> </w:t>
      </w:r>
      <w:r>
        <w:rPr/>
        <w:t>mediador</w:t>
      </w:r>
      <w:r>
        <w:rPr>
          <w:spacing w:val="-10"/>
        </w:rPr>
        <w:t> </w:t>
      </w:r>
      <w:r>
        <w:rPr/>
        <w:t>o</w:t>
      </w:r>
      <w:r>
        <w:rPr>
          <w:spacing w:val="-9"/>
        </w:rPr>
        <w:t> </w:t>
      </w:r>
      <w:r>
        <w:rPr/>
        <w:t>cuando</w:t>
      </w:r>
      <w:r>
        <w:rPr>
          <w:spacing w:val="-10"/>
        </w:rPr>
        <w:t> </w:t>
      </w:r>
      <w:r>
        <w:rPr/>
        <w:t>los</w:t>
      </w:r>
      <w:r>
        <w:rPr>
          <w:spacing w:val="-10"/>
        </w:rPr>
        <w:t> </w:t>
      </w:r>
      <w:r>
        <w:rPr/>
        <w:t>datos</w:t>
      </w:r>
      <w:r>
        <w:rPr>
          <w:spacing w:val="-9"/>
        </w:rPr>
        <w:t> </w:t>
      </w:r>
      <w:r>
        <w:rPr/>
        <w:t>hubiesen</w:t>
      </w:r>
      <w:r>
        <w:rPr>
          <w:spacing w:val="-10"/>
        </w:rPr>
        <w:t> </w:t>
      </w:r>
      <w:r>
        <w:rPr/>
        <w:t>sido</w:t>
      </w:r>
      <w:r>
        <w:rPr>
          <w:spacing w:val="-10"/>
        </w:rPr>
        <w:t> </w:t>
      </w:r>
      <w:r>
        <w:rPr/>
        <w:t>obtenidos</w:t>
      </w:r>
      <w:r>
        <w:rPr>
          <w:spacing w:val="-9"/>
        </w:rPr>
        <w:t> </w:t>
      </w:r>
      <w:r>
        <w:rPr/>
        <w:t>de</w:t>
      </w:r>
      <w:r>
        <w:rPr>
          <w:spacing w:val="-10"/>
        </w:rPr>
        <w:t> </w:t>
      </w:r>
      <w:r>
        <w:rPr/>
        <w:t>un</w:t>
      </w:r>
      <w:r>
        <w:rPr>
          <w:spacing w:val="-9"/>
        </w:rPr>
        <w:t> </w:t>
      </w:r>
      <w:r>
        <w:rPr/>
        <w:t>registro</w:t>
      </w:r>
      <w:r>
        <w:rPr>
          <w:spacing w:val="-10"/>
        </w:rPr>
        <w:t> </w:t>
      </w:r>
      <w:r>
        <w:rPr/>
        <w:t>público.</w:t>
      </w:r>
      <w:r>
        <w:rPr>
          <w:spacing w:val="-13"/>
        </w:rPr>
        <w:t> </w:t>
      </w:r>
      <w:r>
        <w:rPr>
          <w:spacing w:val="-4"/>
        </w:rPr>
        <w:t>También</w:t>
      </w:r>
      <w:r>
        <w:rPr>
          <w:spacing w:val="-10"/>
        </w:rPr>
        <w:t> </w:t>
      </w:r>
      <w:r>
        <w:rPr/>
        <w:t>se recoge expresamente el deber de confidencialidad, el tratamiento de datos amparado por la</w:t>
      </w:r>
      <w:r>
        <w:rPr>
          <w:spacing w:val="-9"/>
        </w:rPr>
        <w:t> </w:t>
      </w:r>
      <w:r>
        <w:rPr>
          <w:spacing w:val="-5"/>
        </w:rPr>
        <w:t>ley,</w:t>
      </w:r>
      <w:r>
        <w:rPr>
          <w:spacing w:val="-8"/>
        </w:rPr>
        <w:t> </w:t>
      </w:r>
      <w:r>
        <w:rPr/>
        <w:t>las</w:t>
      </w:r>
      <w:r>
        <w:rPr>
          <w:spacing w:val="-8"/>
        </w:rPr>
        <w:t> </w:t>
      </w:r>
      <w:r>
        <w:rPr/>
        <w:t>categorías</w:t>
      </w:r>
      <w:r>
        <w:rPr>
          <w:spacing w:val="-8"/>
        </w:rPr>
        <w:t> </w:t>
      </w:r>
      <w:r>
        <w:rPr/>
        <w:t>especiales</w:t>
      </w:r>
      <w:r>
        <w:rPr>
          <w:spacing w:val="-9"/>
        </w:rPr>
        <w:t> </w:t>
      </w:r>
      <w:r>
        <w:rPr/>
        <w:t>de</w:t>
      </w:r>
      <w:r>
        <w:rPr>
          <w:spacing w:val="-8"/>
        </w:rPr>
        <w:t> </w:t>
      </w:r>
      <w:r>
        <w:rPr/>
        <w:t>datos</w:t>
      </w:r>
      <w:r>
        <w:rPr>
          <w:spacing w:val="-8"/>
        </w:rPr>
        <w:t> </w:t>
      </w:r>
      <w:r>
        <w:rPr/>
        <w:t>y</w:t>
      </w:r>
      <w:r>
        <w:rPr>
          <w:spacing w:val="-8"/>
        </w:rPr>
        <w:t> </w:t>
      </w:r>
      <w:r>
        <w:rPr/>
        <w:t>el</w:t>
      </w:r>
      <w:r>
        <w:rPr>
          <w:spacing w:val="-9"/>
        </w:rPr>
        <w:t> </w:t>
      </w:r>
      <w:r>
        <w:rPr/>
        <w:t>tratamiento</w:t>
      </w:r>
      <w:r>
        <w:rPr>
          <w:spacing w:val="-8"/>
        </w:rPr>
        <w:t> </w:t>
      </w:r>
      <w:r>
        <w:rPr/>
        <w:t>de</w:t>
      </w:r>
      <w:r>
        <w:rPr>
          <w:spacing w:val="-8"/>
        </w:rPr>
        <w:t> </w:t>
      </w:r>
      <w:r>
        <w:rPr/>
        <w:t>datos</w:t>
      </w:r>
      <w:r>
        <w:rPr>
          <w:spacing w:val="-8"/>
        </w:rPr>
        <w:t> </w:t>
      </w:r>
      <w:r>
        <w:rPr/>
        <w:t>de</w:t>
      </w:r>
      <w:r>
        <w:rPr>
          <w:spacing w:val="-9"/>
        </w:rPr>
        <w:t> </w:t>
      </w:r>
      <w:r>
        <w:rPr/>
        <w:t>naturaleza</w:t>
      </w:r>
      <w:r>
        <w:rPr>
          <w:spacing w:val="-8"/>
        </w:rPr>
        <w:t> </w:t>
      </w:r>
      <w:r>
        <w:rPr/>
        <w:t>penal,</w:t>
      </w:r>
      <w:r>
        <w:rPr>
          <w:spacing w:val="-8"/>
        </w:rPr>
        <w:t> </w:t>
      </w:r>
      <w:r>
        <w:rPr/>
        <w:t>se alude</w:t>
      </w:r>
      <w:r>
        <w:rPr>
          <w:spacing w:val="-11"/>
        </w:rPr>
        <w:t> </w:t>
      </w:r>
      <w:r>
        <w:rPr/>
        <w:t>específicamente</w:t>
      </w:r>
      <w:r>
        <w:rPr>
          <w:spacing w:val="-10"/>
        </w:rPr>
        <w:t> </w:t>
      </w:r>
      <w:r>
        <w:rPr/>
        <w:t>al</w:t>
      </w:r>
      <w:r>
        <w:rPr>
          <w:spacing w:val="-11"/>
        </w:rPr>
        <w:t> </w:t>
      </w:r>
      <w:r>
        <w:rPr/>
        <w:t>consentimiento,</w:t>
      </w:r>
      <w:r>
        <w:rPr>
          <w:spacing w:val="-10"/>
        </w:rPr>
        <w:t> </w:t>
      </w:r>
      <w:r>
        <w:rPr/>
        <w:t>que</w:t>
      </w:r>
      <w:r>
        <w:rPr>
          <w:spacing w:val="-10"/>
        </w:rPr>
        <w:t> </w:t>
      </w:r>
      <w:r>
        <w:rPr/>
        <w:t>ha</w:t>
      </w:r>
      <w:r>
        <w:rPr>
          <w:spacing w:val="-11"/>
        </w:rPr>
        <w:t> </w:t>
      </w:r>
      <w:r>
        <w:rPr/>
        <w:t>de</w:t>
      </w:r>
      <w:r>
        <w:rPr>
          <w:spacing w:val="-10"/>
        </w:rPr>
        <w:t> </w:t>
      </w:r>
      <w:r>
        <w:rPr/>
        <w:t>proceder</w:t>
      </w:r>
      <w:r>
        <w:rPr>
          <w:spacing w:val="-10"/>
        </w:rPr>
        <w:t> </w:t>
      </w:r>
      <w:r>
        <w:rPr/>
        <w:t>de</w:t>
      </w:r>
      <w:r>
        <w:rPr>
          <w:spacing w:val="-11"/>
        </w:rPr>
        <w:t> </w:t>
      </w:r>
      <w:r>
        <w:rPr/>
        <w:t>una</w:t>
      </w:r>
      <w:r>
        <w:rPr>
          <w:spacing w:val="-10"/>
        </w:rPr>
        <w:t> </w:t>
      </w:r>
      <w:r>
        <w:rPr/>
        <w:t>declaración</w:t>
      </w:r>
      <w:r>
        <w:rPr>
          <w:spacing w:val="-10"/>
        </w:rPr>
        <w:t> </w:t>
      </w:r>
      <w:r>
        <w:rPr/>
        <w:t>o</w:t>
      </w:r>
      <w:r>
        <w:rPr>
          <w:spacing w:val="-11"/>
        </w:rPr>
        <w:t> </w:t>
      </w:r>
      <w:r>
        <w:rPr/>
        <w:t>de</w:t>
      </w:r>
      <w:r>
        <w:rPr>
          <w:spacing w:val="-10"/>
        </w:rPr>
        <w:t> </w:t>
      </w:r>
      <w:r>
        <w:rPr/>
        <w:t>una clara acción afirmativa del afectado, excluyendo lo que se conocía como «consentimiento tácito», se indica que el consentimiento del afectado para una pluralidad de finalidades será</w:t>
      </w:r>
      <w:r>
        <w:rPr>
          <w:spacing w:val="-13"/>
        </w:rPr>
        <w:t> </w:t>
      </w:r>
      <w:r>
        <w:rPr/>
        <w:t>preciso</w:t>
      </w:r>
      <w:r>
        <w:rPr>
          <w:spacing w:val="-13"/>
        </w:rPr>
        <w:t> </w:t>
      </w:r>
      <w:r>
        <w:rPr/>
        <w:t>que</w:t>
      </w:r>
      <w:r>
        <w:rPr>
          <w:spacing w:val="-13"/>
        </w:rPr>
        <w:t> </w:t>
      </w:r>
      <w:r>
        <w:rPr/>
        <w:t>conste</w:t>
      </w:r>
      <w:r>
        <w:rPr>
          <w:spacing w:val="-13"/>
        </w:rPr>
        <w:t> </w:t>
      </w:r>
      <w:r>
        <w:rPr/>
        <w:t>de</w:t>
      </w:r>
      <w:r>
        <w:rPr>
          <w:spacing w:val="-13"/>
        </w:rPr>
        <w:t> </w:t>
      </w:r>
      <w:r>
        <w:rPr/>
        <w:t>manera</w:t>
      </w:r>
      <w:r>
        <w:rPr>
          <w:spacing w:val="-13"/>
        </w:rPr>
        <w:t> </w:t>
      </w:r>
      <w:r>
        <w:rPr/>
        <w:t>específica</w:t>
      </w:r>
      <w:r>
        <w:rPr>
          <w:spacing w:val="-13"/>
        </w:rPr>
        <w:t> </w:t>
      </w:r>
      <w:r>
        <w:rPr/>
        <w:t>e</w:t>
      </w:r>
      <w:r>
        <w:rPr>
          <w:spacing w:val="-13"/>
        </w:rPr>
        <w:t> </w:t>
      </w:r>
      <w:r>
        <w:rPr/>
        <w:t>inequívoca</w:t>
      </w:r>
      <w:r>
        <w:rPr>
          <w:spacing w:val="-13"/>
        </w:rPr>
        <w:t> </w:t>
      </w:r>
      <w:r>
        <w:rPr/>
        <w:t>que</w:t>
      </w:r>
      <w:r>
        <w:rPr>
          <w:spacing w:val="-13"/>
        </w:rPr>
        <w:t> </w:t>
      </w:r>
      <w:r>
        <w:rPr/>
        <w:t>se</w:t>
      </w:r>
      <w:r>
        <w:rPr>
          <w:spacing w:val="-13"/>
        </w:rPr>
        <w:t> </w:t>
      </w:r>
      <w:r>
        <w:rPr/>
        <w:t>otorga</w:t>
      </w:r>
      <w:r>
        <w:rPr>
          <w:spacing w:val="-13"/>
        </w:rPr>
        <w:t> </w:t>
      </w:r>
      <w:r>
        <w:rPr/>
        <w:t>para</w:t>
      </w:r>
      <w:r>
        <w:rPr>
          <w:spacing w:val="-13"/>
        </w:rPr>
        <w:t> </w:t>
      </w:r>
      <w:r>
        <w:rPr/>
        <w:t>todas</w:t>
      </w:r>
      <w:r>
        <w:rPr>
          <w:spacing w:val="-13"/>
        </w:rPr>
        <w:t> </w:t>
      </w:r>
      <w:r>
        <w:rPr>
          <w:spacing w:val="-2"/>
        </w:rPr>
        <w:t>ellas, </w:t>
      </w:r>
      <w:r>
        <w:rPr/>
        <w:t>y se mantiene en catorce años la edad a partir de la cual el menor puede prestar su consentimiento.</w:t>
      </w:r>
    </w:p>
    <w:p>
      <w:pPr>
        <w:pStyle w:val="BodyText"/>
        <w:spacing w:line="249" w:lineRule="auto" w:before="14"/>
        <w:ind w:right="1577"/>
      </w:pPr>
      <w:r>
        <w:rPr/>
        <w:t>Se regulan asimismo las posibles habilitaciones legales para el tratamiento fundadas en el </w:t>
      </w:r>
      <w:r>
        <w:rPr>
          <w:spacing w:val="2"/>
        </w:rPr>
        <w:t>cumplimiento </w:t>
      </w:r>
      <w:r>
        <w:rPr/>
        <w:t>de una </w:t>
      </w:r>
      <w:r>
        <w:rPr>
          <w:spacing w:val="2"/>
        </w:rPr>
        <w:t>obligación legal exigible </w:t>
      </w:r>
      <w:r>
        <w:rPr/>
        <w:t>al </w:t>
      </w:r>
      <w:r>
        <w:rPr>
          <w:spacing w:val="2"/>
        </w:rPr>
        <w:t>responsable, </w:t>
      </w:r>
      <w:r>
        <w:rPr/>
        <w:t>en los </w:t>
      </w:r>
      <w:r>
        <w:rPr>
          <w:spacing w:val="3"/>
        </w:rPr>
        <w:t>términos </w:t>
      </w:r>
      <w:r>
        <w:rPr/>
        <w:t>previstos en el Reglamento (UE) 2016/679, cuando así lo prevea una norma de Derecho de la </w:t>
      </w:r>
      <w:r>
        <w:rPr>
          <w:spacing w:val="2"/>
        </w:rPr>
        <w:t>Unión Europea </w:t>
      </w:r>
      <w:r>
        <w:rPr/>
        <w:t>o una ley, que </w:t>
      </w:r>
      <w:r>
        <w:rPr>
          <w:spacing w:val="2"/>
        </w:rPr>
        <w:t>podrá determinar </w:t>
      </w:r>
      <w:r>
        <w:rPr/>
        <w:t>las </w:t>
      </w:r>
      <w:r>
        <w:rPr>
          <w:spacing w:val="2"/>
        </w:rPr>
        <w:t>condiciones generales </w:t>
      </w:r>
      <w:r>
        <w:rPr>
          <w:spacing w:val="3"/>
        </w:rPr>
        <w:t>del </w:t>
      </w:r>
      <w:r>
        <w:rPr/>
        <w:t>tratamiento y los tipos de datos objeto del mismo así como las cesiones que procedan como consecuencia del cumplimiento de la obligación legal, Este es el caso, por ejemplo, de las bases de datos </w:t>
      </w:r>
      <w:r>
        <w:rPr>
          <w:spacing w:val="2"/>
        </w:rPr>
        <w:t>reguladas </w:t>
      </w:r>
      <w:r>
        <w:rPr/>
        <w:t>por ley y gestionadas por autoridades públicas </w:t>
      </w:r>
      <w:r>
        <w:rPr>
          <w:spacing w:val="2"/>
        </w:rPr>
        <w:t>que </w:t>
      </w:r>
      <w:r>
        <w:rPr>
          <w:spacing w:val="3"/>
        </w:rPr>
        <w:t>responden </w:t>
      </w:r>
      <w:r>
        <w:rPr/>
        <w:t>a </w:t>
      </w:r>
      <w:r>
        <w:rPr>
          <w:spacing w:val="3"/>
        </w:rPr>
        <w:t>objetivos específicos </w:t>
      </w:r>
      <w:r>
        <w:rPr/>
        <w:t>de </w:t>
      </w:r>
      <w:r>
        <w:rPr>
          <w:spacing w:val="3"/>
        </w:rPr>
        <w:t>control </w:t>
      </w:r>
      <w:r>
        <w:rPr/>
        <w:t>de </w:t>
      </w:r>
      <w:r>
        <w:rPr>
          <w:spacing w:val="3"/>
        </w:rPr>
        <w:t>riesgos </w:t>
      </w:r>
      <w:r>
        <w:rPr/>
        <w:t>y </w:t>
      </w:r>
      <w:r>
        <w:rPr>
          <w:spacing w:val="3"/>
        </w:rPr>
        <w:t>solvencia, supervisión </w:t>
      </w:r>
      <w:r>
        <w:rPr/>
        <w:t>e inspección</w:t>
      </w:r>
      <w:r>
        <w:rPr>
          <w:spacing w:val="-11"/>
        </w:rPr>
        <w:t> </w:t>
      </w:r>
      <w:r>
        <w:rPr/>
        <w:t>del</w:t>
      </w:r>
      <w:r>
        <w:rPr>
          <w:spacing w:val="-10"/>
        </w:rPr>
        <w:t> </w:t>
      </w:r>
      <w:r>
        <w:rPr/>
        <w:t>tipo</w:t>
      </w:r>
      <w:r>
        <w:rPr>
          <w:spacing w:val="-10"/>
        </w:rPr>
        <w:t> </w:t>
      </w:r>
      <w:r>
        <w:rPr/>
        <w:t>de</w:t>
      </w:r>
      <w:r>
        <w:rPr>
          <w:spacing w:val="-10"/>
        </w:rPr>
        <w:t> </w:t>
      </w:r>
      <w:r>
        <w:rPr/>
        <w:t>la</w:t>
      </w:r>
      <w:r>
        <w:rPr>
          <w:spacing w:val="-10"/>
        </w:rPr>
        <w:t> </w:t>
      </w:r>
      <w:r>
        <w:rPr/>
        <w:t>Central</w:t>
      </w:r>
      <w:r>
        <w:rPr>
          <w:spacing w:val="-10"/>
        </w:rPr>
        <w:t> </w:t>
      </w:r>
      <w:r>
        <w:rPr/>
        <w:t>de</w:t>
      </w:r>
      <w:r>
        <w:rPr>
          <w:spacing w:val="-10"/>
        </w:rPr>
        <w:t> </w:t>
      </w:r>
      <w:r>
        <w:rPr/>
        <w:t>Información</w:t>
      </w:r>
      <w:r>
        <w:rPr>
          <w:spacing w:val="-10"/>
        </w:rPr>
        <w:t> </w:t>
      </w:r>
      <w:r>
        <w:rPr/>
        <w:t>de</w:t>
      </w:r>
      <w:r>
        <w:rPr>
          <w:spacing w:val="-10"/>
        </w:rPr>
        <w:t> </w:t>
      </w:r>
      <w:r>
        <w:rPr/>
        <w:t>Riesgos</w:t>
      </w:r>
      <w:r>
        <w:rPr>
          <w:spacing w:val="-10"/>
        </w:rPr>
        <w:t> </w:t>
      </w:r>
      <w:r>
        <w:rPr/>
        <w:t>del</w:t>
      </w:r>
      <w:r>
        <w:rPr>
          <w:spacing w:val="-11"/>
        </w:rPr>
        <w:t> </w:t>
      </w:r>
      <w:r>
        <w:rPr/>
        <w:t>Banco</w:t>
      </w:r>
      <w:r>
        <w:rPr>
          <w:spacing w:val="-10"/>
        </w:rPr>
        <w:t> </w:t>
      </w:r>
      <w:r>
        <w:rPr/>
        <w:t>de</w:t>
      </w:r>
      <w:r>
        <w:rPr>
          <w:spacing w:val="-10"/>
        </w:rPr>
        <w:t> </w:t>
      </w:r>
      <w:r>
        <w:rPr/>
        <w:t>España</w:t>
      </w:r>
      <w:r>
        <w:rPr>
          <w:spacing w:val="-10"/>
        </w:rPr>
        <w:t> </w:t>
      </w:r>
      <w:r>
        <w:rPr/>
        <w:t>regulada por la Ley 44/2002, de 22 de noviembre, de Medidas de Reforma del Sistema Financiero, o</w:t>
      </w:r>
      <w:r>
        <w:rPr>
          <w:spacing w:val="-8"/>
        </w:rPr>
        <w:t> </w:t>
      </w:r>
      <w:r>
        <w:rPr/>
        <w:t>de</w:t>
      </w:r>
      <w:r>
        <w:rPr>
          <w:spacing w:val="-8"/>
        </w:rPr>
        <w:t> </w:t>
      </w:r>
      <w:r>
        <w:rPr/>
        <w:t>los</w:t>
      </w:r>
      <w:r>
        <w:rPr>
          <w:spacing w:val="-8"/>
        </w:rPr>
        <w:t> </w:t>
      </w:r>
      <w:r>
        <w:rPr/>
        <w:t>datos,</w:t>
      </w:r>
      <w:r>
        <w:rPr>
          <w:spacing w:val="-8"/>
        </w:rPr>
        <w:t> </w:t>
      </w:r>
      <w:r>
        <w:rPr/>
        <w:t>documentos</w:t>
      </w:r>
      <w:r>
        <w:rPr>
          <w:spacing w:val="-7"/>
        </w:rPr>
        <w:t> </w:t>
      </w:r>
      <w:r>
        <w:rPr/>
        <w:t>e</w:t>
      </w:r>
      <w:r>
        <w:rPr>
          <w:spacing w:val="-8"/>
        </w:rPr>
        <w:t> </w:t>
      </w:r>
      <w:r>
        <w:rPr/>
        <w:t>informaciones</w:t>
      </w:r>
      <w:r>
        <w:rPr>
          <w:spacing w:val="-7"/>
        </w:rPr>
        <w:t> </w:t>
      </w:r>
      <w:r>
        <w:rPr/>
        <w:t>de</w:t>
      </w:r>
      <w:r>
        <w:rPr>
          <w:spacing w:val="-8"/>
        </w:rPr>
        <w:t> </w:t>
      </w:r>
      <w:r>
        <w:rPr/>
        <w:t>carácter</w:t>
      </w:r>
      <w:r>
        <w:rPr>
          <w:spacing w:val="-7"/>
        </w:rPr>
        <w:t> </w:t>
      </w:r>
      <w:r>
        <w:rPr/>
        <w:t>reservado</w:t>
      </w:r>
      <w:r>
        <w:rPr>
          <w:spacing w:val="-7"/>
        </w:rPr>
        <w:t> </w:t>
      </w:r>
      <w:r>
        <w:rPr/>
        <w:t>que</w:t>
      </w:r>
      <w:r>
        <w:rPr>
          <w:spacing w:val="-7"/>
        </w:rPr>
        <w:t> </w:t>
      </w:r>
      <w:r>
        <w:rPr/>
        <w:t>obren</w:t>
      </w:r>
      <w:r>
        <w:rPr>
          <w:spacing w:val="-8"/>
        </w:rPr>
        <w:t> </w:t>
      </w:r>
      <w:r>
        <w:rPr/>
        <w:t>en</w:t>
      </w:r>
      <w:r>
        <w:rPr>
          <w:spacing w:val="-8"/>
        </w:rPr>
        <w:t> </w:t>
      </w:r>
      <w:r>
        <w:rPr/>
        <w:t>poder</w:t>
      </w:r>
      <w:r>
        <w:rPr>
          <w:spacing w:val="-8"/>
        </w:rPr>
        <w:t> </w:t>
      </w:r>
      <w:r>
        <w:rPr/>
        <w:t>de la Dirección General de Seguros y Fondos de Pensiones de conformidad con lo previsto en</w:t>
      </w:r>
      <w:r>
        <w:rPr>
          <w:spacing w:val="-4"/>
        </w:rPr>
        <w:t> </w:t>
      </w:r>
      <w:r>
        <w:rPr/>
        <w:t>la</w:t>
      </w:r>
      <w:r>
        <w:rPr>
          <w:spacing w:val="-4"/>
        </w:rPr>
        <w:t> </w:t>
      </w:r>
      <w:r>
        <w:rPr/>
        <w:t>Ley</w:t>
      </w:r>
      <w:r>
        <w:rPr>
          <w:spacing w:val="-3"/>
        </w:rPr>
        <w:t> </w:t>
      </w:r>
      <w:r>
        <w:rPr/>
        <w:t>20/2015,</w:t>
      </w:r>
      <w:r>
        <w:rPr>
          <w:spacing w:val="-4"/>
        </w:rPr>
        <w:t> </w:t>
      </w:r>
      <w:r>
        <w:rPr/>
        <w:t>de</w:t>
      </w:r>
      <w:r>
        <w:rPr>
          <w:spacing w:val="-4"/>
        </w:rPr>
        <w:t> </w:t>
      </w:r>
      <w:r>
        <w:rPr/>
        <w:t>14</w:t>
      </w:r>
      <w:r>
        <w:rPr>
          <w:spacing w:val="-3"/>
        </w:rPr>
        <w:t> </w:t>
      </w:r>
      <w:r>
        <w:rPr/>
        <w:t>de</w:t>
      </w:r>
      <w:r>
        <w:rPr>
          <w:spacing w:val="-4"/>
        </w:rPr>
        <w:t> </w:t>
      </w:r>
      <w:r>
        <w:rPr/>
        <w:t>julio,</w:t>
      </w:r>
      <w:r>
        <w:rPr>
          <w:spacing w:val="-3"/>
        </w:rPr>
        <w:t> </w:t>
      </w:r>
      <w:r>
        <w:rPr/>
        <w:t>de</w:t>
      </w:r>
      <w:r>
        <w:rPr>
          <w:spacing w:val="-4"/>
        </w:rPr>
        <w:t> </w:t>
      </w:r>
      <w:r>
        <w:rPr/>
        <w:t>ordenación,</w:t>
      </w:r>
      <w:r>
        <w:rPr>
          <w:spacing w:val="-4"/>
        </w:rPr>
        <w:t> </w:t>
      </w:r>
      <w:r>
        <w:rPr/>
        <w:t>supervisión</w:t>
      </w:r>
      <w:r>
        <w:rPr>
          <w:spacing w:val="-3"/>
        </w:rPr>
        <w:t> </w:t>
      </w:r>
      <w:r>
        <w:rPr/>
        <w:t>y</w:t>
      </w:r>
      <w:r>
        <w:rPr>
          <w:spacing w:val="-4"/>
        </w:rPr>
        <w:t> </w:t>
      </w:r>
      <w:r>
        <w:rPr/>
        <w:t>solvencia</w:t>
      </w:r>
      <w:r>
        <w:rPr>
          <w:spacing w:val="-4"/>
        </w:rPr>
        <w:t> </w:t>
      </w:r>
      <w:r>
        <w:rPr/>
        <w:t>de</w:t>
      </w:r>
      <w:r>
        <w:rPr>
          <w:spacing w:val="-3"/>
        </w:rPr>
        <w:t> </w:t>
      </w:r>
      <w:r>
        <w:rPr/>
        <w:t>las</w:t>
      </w:r>
      <w:r>
        <w:rPr>
          <w:spacing w:val="-4"/>
        </w:rPr>
        <w:t> </w:t>
      </w:r>
      <w:r>
        <w:rPr/>
        <w:t>entidades aseguradoras y</w:t>
      </w:r>
      <w:r>
        <w:rPr>
          <w:spacing w:val="-2"/>
        </w:rPr>
        <w:t> </w:t>
      </w:r>
      <w:r>
        <w:rPr/>
        <w:t>reaseguradoras.</w:t>
      </w:r>
    </w:p>
    <w:p>
      <w:pPr>
        <w:pStyle w:val="BodyText"/>
        <w:spacing w:line="249" w:lineRule="auto" w:before="12"/>
        <w:ind w:right="1575"/>
      </w:pPr>
      <w:r>
        <w:rPr/>
        <w:pict>
          <v:shape style="position:absolute;margin-left:561.85376pt;margin-top:88.647812pt;width:18.350pt;height:101.2pt;mso-position-horizontal-relative:page;mso-position-vertical-relative:paragraph;z-index:25168486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Se podrán igualmente imponer condiciones especiales al tratamiento, tales como la adopción</w:t>
      </w:r>
      <w:r>
        <w:rPr>
          <w:spacing w:val="-6"/>
        </w:rPr>
        <w:t> </w:t>
      </w:r>
      <w:r>
        <w:rPr/>
        <w:t>de</w:t>
      </w:r>
      <w:r>
        <w:rPr>
          <w:spacing w:val="-5"/>
        </w:rPr>
        <w:t> </w:t>
      </w:r>
      <w:r>
        <w:rPr/>
        <w:t>medidas</w:t>
      </w:r>
      <w:r>
        <w:rPr>
          <w:spacing w:val="-5"/>
        </w:rPr>
        <w:t> </w:t>
      </w:r>
      <w:r>
        <w:rPr/>
        <w:t>adicionales</w:t>
      </w:r>
      <w:r>
        <w:rPr>
          <w:spacing w:val="-5"/>
        </w:rPr>
        <w:t> </w:t>
      </w:r>
      <w:r>
        <w:rPr/>
        <w:t>de</w:t>
      </w:r>
      <w:r>
        <w:rPr>
          <w:spacing w:val="-5"/>
        </w:rPr>
        <w:t> </w:t>
      </w:r>
      <w:r>
        <w:rPr/>
        <w:t>seguridad</w:t>
      </w:r>
      <w:r>
        <w:rPr>
          <w:spacing w:val="-5"/>
        </w:rPr>
        <w:t> </w:t>
      </w:r>
      <w:r>
        <w:rPr/>
        <w:t>u</w:t>
      </w:r>
      <w:r>
        <w:rPr>
          <w:spacing w:val="-5"/>
        </w:rPr>
        <w:t> </w:t>
      </w:r>
      <w:r>
        <w:rPr/>
        <w:t>otras,</w:t>
      </w:r>
      <w:r>
        <w:rPr>
          <w:spacing w:val="-5"/>
        </w:rPr>
        <w:t> </w:t>
      </w:r>
      <w:r>
        <w:rPr/>
        <w:t>cuando</w:t>
      </w:r>
      <w:r>
        <w:rPr>
          <w:spacing w:val="-5"/>
        </w:rPr>
        <w:t> </w:t>
      </w:r>
      <w:r>
        <w:rPr/>
        <w:t>ello</w:t>
      </w:r>
      <w:r>
        <w:rPr>
          <w:spacing w:val="-5"/>
        </w:rPr>
        <w:t> </w:t>
      </w:r>
      <w:r>
        <w:rPr/>
        <w:t>derive</w:t>
      </w:r>
      <w:r>
        <w:rPr>
          <w:spacing w:val="-5"/>
        </w:rPr>
        <w:t> </w:t>
      </w:r>
      <w:r>
        <w:rPr/>
        <w:t>del</w:t>
      </w:r>
      <w:r>
        <w:rPr>
          <w:spacing w:val="-5"/>
        </w:rPr>
        <w:t> </w:t>
      </w:r>
      <w:r>
        <w:rPr/>
        <w:t>ejercicio</w:t>
      </w:r>
      <w:r>
        <w:rPr>
          <w:spacing w:val="-5"/>
        </w:rPr>
        <w:t> </w:t>
      </w:r>
      <w:r>
        <w:rPr/>
        <w:t>de potestades públicas o del cumplimiento de una obligación legal y solo podrá considerarse fundado</w:t>
      </w:r>
      <w:r>
        <w:rPr>
          <w:spacing w:val="-4"/>
        </w:rPr>
        <w:t> </w:t>
      </w:r>
      <w:r>
        <w:rPr/>
        <w:t>en</w:t>
      </w:r>
      <w:r>
        <w:rPr>
          <w:spacing w:val="-4"/>
        </w:rPr>
        <w:t> </w:t>
      </w:r>
      <w:r>
        <w:rPr/>
        <w:t>el</w:t>
      </w:r>
      <w:r>
        <w:rPr>
          <w:spacing w:val="-4"/>
        </w:rPr>
        <w:t> </w:t>
      </w:r>
      <w:r>
        <w:rPr/>
        <w:t>cumplimiento</w:t>
      </w:r>
      <w:r>
        <w:rPr>
          <w:spacing w:val="-4"/>
        </w:rPr>
        <w:t> </w:t>
      </w:r>
      <w:r>
        <w:rPr/>
        <w:t>de</w:t>
      </w:r>
      <w:r>
        <w:rPr>
          <w:spacing w:val="-4"/>
        </w:rPr>
        <w:t> </w:t>
      </w:r>
      <w:r>
        <w:rPr/>
        <w:t>una</w:t>
      </w:r>
      <w:r>
        <w:rPr>
          <w:spacing w:val="-4"/>
        </w:rPr>
        <w:t> </w:t>
      </w:r>
      <w:r>
        <w:rPr/>
        <w:t>misión</w:t>
      </w:r>
      <w:r>
        <w:rPr>
          <w:spacing w:val="-4"/>
        </w:rPr>
        <w:t> </w:t>
      </w:r>
      <w:r>
        <w:rPr/>
        <w:t>realizada</w:t>
      </w:r>
      <w:r>
        <w:rPr>
          <w:spacing w:val="-4"/>
        </w:rPr>
        <w:t> </w:t>
      </w:r>
      <w:r>
        <w:rPr/>
        <w:t>en</w:t>
      </w:r>
      <w:r>
        <w:rPr>
          <w:spacing w:val="-3"/>
        </w:rPr>
        <w:t> </w:t>
      </w:r>
      <w:r>
        <w:rPr/>
        <w:t>interés</w:t>
      </w:r>
      <w:r>
        <w:rPr>
          <w:spacing w:val="-4"/>
        </w:rPr>
        <w:t> </w:t>
      </w:r>
      <w:r>
        <w:rPr/>
        <w:t>público</w:t>
      </w:r>
      <w:r>
        <w:rPr>
          <w:spacing w:val="-4"/>
        </w:rPr>
        <w:t> </w:t>
      </w:r>
      <w:r>
        <w:rPr/>
        <w:t>o</w:t>
      </w:r>
      <w:r>
        <w:rPr>
          <w:spacing w:val="-4"/>
        </w:rPr>
        <w:t> </w:t>
      </w:r>
      <w:r>
        <w:rPr/>
        <w:t>en</w:t>
      </w:r>
      <w:r>
        <w:rPr>
          <w:spacing w:val="-4"/>
        </w:rPr>
        <w:t> </w:t>
      </w:r>
      <w:r>
        <w:rPr/>
        <w:t>el</w:t>
      </w:r>
      <w:r>
        <w:rPr>
          <w:spacing w:val="-4"/>
        </w:rPr>
        <w:t> </w:t>
      </w:r>
      <w:r>
        <w:rPr/>
        <w:t>ejercicio</w:t>
      </w:r>
      <w:r>
        <w:rPr>
          <w:spacing w:val="-4"/>
        </w:rPr>
        <w:t> </w:t>
      </w:r>
      <w:r>
        <w:rPr/>
        <w:t>de poderes públicos conferidos al responsable, en los términos previstos en el reglamento </w:t>
      </w:r>
      <w:r>
        <w:rPr>
          <w:spacing w:val="3"/>
        </w:rPr>
        <w:t>europeo, cuando derive </w:t>
      </w:r>
      <w:r>
        <w:rPr/>
        <w:t>de </w:t>
      </w:r>
      <w:r>
        <w:rPr>
          <w:spacing w:val="2"/>
        </w:rPr>
        <w:t>una </w:t>
      </w:r>
      <w:r>
        <w:rPr>
          <w:spacing w:val="3"/>
        </w:rPr>
        <w:t>competencia atribuida </w:t>
      </w:r>
      <w:r>
        <w:rPr>
          <w:spacing w:val="2"/>
        </w:rPr>
        <w:t>por </w:t>
      </w:r>
      <w:r>
        <w:rPr/>
        <w:t>la ley. Y se </w:t>
      </w:r>
      <w:r>
        <w:rPr>
          <w:spacing w:val="3"/>
        </w:rPr>
        <w:t>mantiene </w:t>
      </w:r>
      <w:r>
        <w:rPr>
          <w:spacing w:val="4"/>
        </w:rPr>
        <w:t>la </w:t>
      </w:r>
      <w:r>
        <w:rPr/>
        <w:t>prohibición de consentir tratamientos con la finalidad principal de almacenar información identificativa de determinadas categorías de datos especialmente protegidos, lo que no impide</w:t>
      </w:r>
      <w:r>
        <w:rPr>
          <w:spacing w:val="-16"/>
        </w:rPr>
        <w:t> </w:t>
      </w:r>
      <w:r>
        <w:rPr/>
        <w:t>que</w:t>
      </w:r>
      <w:r>
        <w:rPr>
          <w:spacing w:val="-15"/>
        </w:rPr>
        <w:t> </w:t>
      </w:r>
      <w:r>
        <w:rPr/>
        <w:t>los</w:t>
      </w:r>
      <w:r>
        <w:rPr>
          <w:spacing w:val="-16"/>
        </w:rPr>
        <w:t> </w:t>
      </w:r>
      <w:r>
        <w:rPr/>
        <w:t>mismos</w:t>
      </w:r>
      <w:r>
        <w:rPr>
          <w:spacing w:val="-15"/>
        </w:rPr>
        <w:t> </w:t>
      </w:r>
      <w:r>
        <w:rPr/>
        <w:t>puedan</w:t>
      </w:r>
      <w:r>
        <w:rPr>
          <w:spacing w:val="-16"/>
        </w:rPr>
        <w:t> </w:t>
      </w:r>
      <w:r>
        <w:rPr/>
        <w:t>ser</w:t>
      </w:r>
      <w:r>
        <w:rPr>
          <w:spacing w:val="-15"/>
        </w:rPr>
        <w:t> </w:t>
      </w:r>
      <w:r>
        <w:rPr/>
        <w:t>objeto</w:t>
      </w:r>
      <w:r>
        <w:rPr>
          <w:spacing w:val="-16"/>
        </w:rPr>
        <w:t> </w:t>
      </w:r>
      <w:r>
        <w:rPr/>
        <w:t>de</w:t>
      </w:r>
      <w:r>
        <w:rPr>
          <w:spacing w:val="-15"/>
        </w:rPr>
        <w:t> </w:t>
      </w:r>
      <w:r>
        <w:rPr/>
        <w:t>tratamiento</w:t>
      </w:r>
      <w:r>
        <w:rPr>
          <w:spacing w:val="-15"/>
        </w:rPr>
        <w:t> </w:t>
      </w:r>
      <w:r>
        <w:rPr/>
        <w:t>en</w:t>
      </w:r>
      <w:r>
        <w:rPr>
          <w:spacing w:val="-16"/>
        </w:rPr>
        <w:t> </w:t>
      </w:r>
      <w:r>
        <w:rPr/>
        <w:t>los</w:t>
      </w:r>
      <w:r>
        <w:rPr>
          <w:spacing w:val="-15"/>
        </w:rPr>
        <w:t> </w:t>
      </w:r>
      <w:r>
        <w:rPr/>
        <w:t>demás</w:t>
      </w:r>
      <w:r>
        <w:rPr>
          <w:spacing w:val="-16"/>
        </w:rPr>
        <w:t> </w:t>
      </w:r>
      <w:r>
        <w:rPr/>
        <w:t>supuestos</w:t>
      </w:r>
      <w:r>
        <w:rPr>
          <w:spacing w:val="-15"/>
        </w:rPr>
        <w:t> </w:t>
      </w:r>
      <w:r>
        <w:rPr/>
        <w:t>previstos en el Reglamento (UE) 2016/679. Así, por ejemplo, la prestación del consentimiento no dará </w:t>
      </w:r>
      <w:r>
        <w:rPr>
          <w:spacing w:val="2"/>
        </w:rPr>
        <w:t>cobertura </w:t>
      </w:r>
      <w:r>
        <w:rPr/>
        <w:t>a la </w:t>
      </w:r>
      <w:r>
        <w:rPr>
          <w:spacing w:val="2"/>
        </w:rPr>
        <w:t>creación </w:t>
      </w:r>
      <w:r>
        <w:rPr/>
        <w:t>de «listas negras» de </w:t>
      </w:r>
      <w:r>
        <w:rPr>
          <w:spacing w:val="2"/>
        </w:rPr>
        <w:t>sindicalistas, </w:t>
      </w:r>
      <w:r>
        <w:rPr/>
        <w:t>si bien los datos de afiliación sindical podrán ser tratados por el empresario para hacer posible el ejercicio de </w:t>
      </w:r>
      <w:r>
        <w:rPr>
          <w:spacing w:val="4"/>
        </w:rPr>
        <w:t>los </w:t>
      </w:r>
      <w:r>
        <w:rPr>
          <w:spacing w:val="5"/>
        </w:rPr>
        <w:t>derechos </w:t>
      </w:r>
      <w:r>
        <w:rPr>
          <w:spacing w:val="3"/>
        </w:rPr>
        <w:t>de </w:t>
      </w:r>
      <w:r>
        <w:rPr>
          <w:spacing w:val="4"/>
        </w:rPr>
        <w:t>los </w:t>
      </w:r>
      <w:r>
        <w:rPr>
          <w:spacing w:val="6"/>
        </w:rPr>
        <w:t>trabajadores </w:t>
      </w:r>
      <w:r>
        <w:rPr>
          <w:spacing w:val="3"/>
        </w:rPr>
        <w:t>al </w:t>
      </w:r>
      <w:r>
        <w:rPr>
          <w:spacing w:val="5"/>
        </w:rPr>
        <w:t>amparo </w:t>
      </w:r>
      <w:r>
        <w:rPr>
          <w:spacing w:val="4"/>
        </w:rPr>
        <w:t>del  </w:t>
      </w:r>
      <w:r>
        <w:rPr>
          <w:spacing w:val="5"/>
        </w:rPr>
        <w:t>artículo  9.2.b)  </w:t>
      </w:r>
      <w:r>
        <w:rPr>
          <w:spacing w:val="4"/>
        </w:rPr>
        <w:t>del  </w:t>
      </w:r>
      <w:r>
        <w:rPr>
          <w:spacing w:val="6"/>
        </w:rPr>
        <w:t>Reglamento </w:t>
      </w:r>
      <w:r>
        <w:rPr/>
        <w:t>(UE) 2016/679 o por los propios sindicatos en los términos del artículo 9.2.d) de la misma norma</w:t>
      </w:r>
      <w:r>
        <w:rPr>
          <w:spacing w:val="-2"/>
        </w:rPr>
        <w:t> </w:t>
      </w:r>
      <w:r>
        <w:rPr/>
        <w:t>europea.</w:t>
      </w:r>
    </w:p>
    <w:p>
      <w:pPr>
        <w:spacing w:after="0" w:line="249" w:lineRule="auto"/>
        <w:sectPr>
          <w:headerReference w:type="even" r:id="rId14"/>
          <w:headerReference w:type="default" r:id="rId15"/>
          <w:pgSz w:w="11910" w:h="16840"/>
          <w:pgMar w:header="611" w:footer="0" w:top="1400" w:bottom="0" w:left="400" w:right="400"/>
          <w:pgNumType w:start="119796"/>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2956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4"/>
      </w:pPr>
      <w:r>
        <w:rPr/>
        <w:t>También </w:t>
      </w:r>
      <w:r>
        <w:rPr>
          <w:spacing w:val="2"/>
        </w:rPr>
        <w:t>en </w:t>
      </w:r>
      <w:r>
        <w:rPr>
          <w:spacing w:val="4"/>
        </w:rPr>
        <w:t>relación </w:t>
      </w:r>
      <w:r>
        <w:rPr>
          <w:spacing w:val="3"/>
        </w:rPr>
        <w:t>con </w:t>
      </w:r>
      <w:r>
        <w:rPr>
          <w:spacing w:val="2"/>
        </w:rPr>
        <w:t>el </w:t>
      </w:r>
      <w:r>
        <w:rPr>
          <w:spacing w:val="4"/>
        </w:rPr>
        <w:t>tratamiento </w:t>
      </w:r>
      <w:r>
        <w:rPr>
          <w:spacing w:val="2"/>
        </w:rPr>
        <w:t>de </w:t>
      </w:r>
      <w:r>
        <w:rPr>
          <w:spacing w:val="4"/>
        </w:rPr>
        <w:t>categorías especiales </w:t>
      </w:r>
      <w:r>
        <w:rPr>
          <w:spacing w:val="2"/>
        </w:rPr>
        <w:t>de </w:t>
      </w:r>
      <w:r>
        <w:rPr>
          <w:spacing w:val="4"/>
        </w:rPr>
        <w:t>datos, </w:t>
      </w:r>
      <w:r>
        <w:rPr>
          <w:spacing w:val="5"/>
        </w:rPr>
        <w:t>el </w:t>
      </w:r>
      <w:r>
        <w:rPr/>
        <w:t>artículo 9.2 consagra el principio de reserva de ley para su habilitación en los supuestos </w:t>
      </w:r>
      <w:r>
        <w:rPr>
          <w:spacing w:val="3"/>
        </w:rPr>
        <w:t>previstos </w:t>
      </w:r>
      <w:r>
        <w:rPr/>
        <w:t>en el </w:t>
      </w:r>
      <w:r>
        <w:rPr>
          <w:spacing w:val="3"/>
        </w:rPr>
        <w:t>Reglamento (UE) 2016/679. Dicha previsión </w:t>
      </w:r>
      <w:r>
        <w:rPr/>
        <w:t>no </w:t>
      </w:r>
      <w:r>
        <w:rPr>
          <w:spacing w:val="3"/>
        </w:rPr>
        <w:t>sólo alcanza </w:t>
      </w:r>
      <w:r>
        <w:rPr/>
        <w:t>a </w:t>
      </w:r>
      <w:r>
        <w:rPr>
          <w:spacing w:val="4"/>
        </w:rPr>
        <w:t>las </w:t>
      </w:r>
      <w:r>
        <w:rPr/>
        <w:t>disposiciones que pudieran adoptarse en el futuro, sino que permite dejar a salvo </w:t>
      </w:r>
      <w:r>
        <w:rPr>
          <w:spacing w:val="2"/>
        </w:rPr>
        <w:t>las</w:t>
      </w:r>
      <w:r>
        <w:rPr>
          <w:spacing w:val="59"/>
        </w:rPr>
        <w:t> </w:t>
      </w:r>
      <w:r>
        <w:rPr>
          <w:spacing w:val="8"/>
        </w:rPr>
        <w:t>distintas habilitaciones </w:t>
      </w:r>
      <w:r>
        <w:rPr>
          <w:spacing w:val="7"/>
        </w:rPr>
        <w:t>legales </w:t>
      </w:r>
      <w:r>
        <w:rPr>
          <w:spacing w:val="8"/>
        </w:rPr>
        <w:t>actualmente existentes, </w:t>
      </w:r>
      <w:r>
        <w:rPr>
          <w:spacing w:val="6"/>
        </w:rPr>
        <w:t>tal </w:t>
      </w:r>
      <w:r>
        <w:rPr/>
        <w:t>y </w:t>
      </w:r>
      <w:r>
        <w:rPr>
          <w:spacing w:val="6"/>
        </w:rPr>
        <w:t>como </w:t>
      </w:r>
      <w:r>
        <w:rPr>
          <w:spacing w:val="4"/>
        </w:rPr>
        <w:t>se </w:t>
      </w:r>
      <w:r>
        <w:rPr>
          <w:spacing w:val="9"/>
        </w:rPr>
        <w:t>indica </w:t>
      </w:r>
      <w:r>
        <w:rPr/>
        <w:t>específicamente, respecto de la legislación sanitaria y aseguradora, en la disposición adicional</w:t>
      </w:r>
      <w:r>
        <w:rPr>
          <w:spacing w:val="-17"/>
        </w:rPr>
        <w:t> </w:t>
      </w:r>
      <w:r>
        <w:rPr/>
        <w:t>decimoséptima.</w:t>
      </w:r>
      <w:r>
        <w:rPr>
          <w:spacing w:val="-16"/>
        </w:rPr>
        <w:t> </w:t>
      </w:r>
      <w:r>
        <w:rPr/>
        <w:t>El</w:t>
      </w:r>
      <w:r>
        <w:rPr>
          <w:spacing w:val="-16"/>
        </w:rPr>
        <w:t> </w:t>
      </w:r>
      <w:r>
        <w:rPr/>
        <w:t>Reglamento</w:t>
      </w:r>
      <w:r>
        <w:rPr>
          <w:spacing w:val="-16"/>
        </w:rPr>
        <w:t> </w:t>
      </w:r>
      <w:r>
        <w:rPr/>
        <w:t>general</w:t>
      </w:r>
      <w:r>
        <w:rPr>
          <w:spacing w:val="-17"/>
        </w:rPr>
        <w:t> </w:t>
      </w:r>
      <w:r>
        <w:rPr/>
        <w:t>de</w:t>
      </w:r>
      <w:r>
        <w:rPr>
          <w:spacing w:val="-16"/>
        </w:rPr>
        <w:t> </w:t>
      </w:r>
      <w:r>
        <w:rPr/>
        <w:t>protección</w:t>
      </w:r>
      <w:r>
        <w:rPr>
          <w:spacing w:val="-17"/>
        </w:rPr>
        <w:t> </w:t>
      </w:r>
      <w:r>
        <w:rPr/>
        <w:t>de</w:t>
      </w:r>
      <w:r>
        <w:rPr>
          <w:spacing w:val="-16"/>
        </w:rPr>
        <w:t> </w:t>
      </w:r>
      <w:r>
        <w:rPr/>
        <w:t>datos</w:t>
      </w:r>
      <w:r>
        <w:rPr>
          <w:spacing w:val="-17"/>
        </w:rPr>
        <w:t> </w:t>
      </w:r>
      <w:r>
        <w:rPr/>
        <w:t>no</w:t>
      </w:r>
      <w:r>
        <w:rPr>
          <w:spacing w:val="-16"/>
        </w:rPr>
        <w:t> </w:t>
      </w:r>
      <w:r>
        <w:rPr/>
        <w:t>afecta</w:t>
      </w:r>
      <w:r>
        <w:rPr>
          <w:spacing w:val="-17"/>
        </w:rPr>
        <w:t> </w:t>
      </w:r>
      <w:r>
        <w:rPr/>
        <w:t>a</w:t>
      </w:r>
      <w:r>
        <w:rPr>
          <w:spacing w:val="-16"/>
        </w:rPr>
        <w:t> </w:t>
      </w:r>
      <w:r>
        <w:rPr>
          <w:spacing w:val="-2"/>
        </w:rPr>
        <w:t>dichas </w:t>
      </w:r>
      <w:r>
        <w:rPr/>
        <w:t>habilitaciones, que siguen plenamente vigentes, permitiendo incluso llevar a cabo una interpretación extensiva de las mismas, como sucede, en particular, en cuanto al alcance del consentimiento del afectado o el uso de sus datos sin consentimiento en el ámbito de </w:t>
      </w:r>
      <w:r>
        <w:rPr>
          <w:spacing w:val="2"/>
        </w:rPr>
        <w:t>la </w:t>
      </w:r>
      <w:r>
        <w:rPr>
          <w:spacing w:val="4"/>
        </w:rPr>
        <w:t>investigación biomédica. </w:t>
      </w:r>
      <w:r>
        <w:rPr/>
        <w:t>A </w:t>
      </w:r>
      <w:r>
        <w:rPr>
          <w:spacing w:val="3"/>
        </w:rPr>
        <w:t>tal </w:t>
      </w:r>
      <w:r>
        <w:rPr>
          <w:spacing w:val="4"/>
        </w:rPr>
        <w:t>efecto, </w:t>
      </w:r>
      <w:r>
        <w:rPr>
          <w:spacing w:val="2"/>
        </w:rPr>
        <w:t>el </w:t>
      </w:r>
      <w:r>
        <w:rPr>
          <w:spacing w:val="4"/>
        </w:rPr>
        <w:t>apartado </w:t>
      </w:r>
      <w:r>
        <w:rPr/>
        <w:t>2 </w:t>
      </w:r>
      <w:r>
        <w:rPr>
          <w:spacing w:val="2"/>
        </w:rPr>
        <w:t>de la </w:t>
      </w:r>
      <w:r>
        <w:rPr>
          <w:spacing w:val="4"/>
        </w:rPr>
        <w:t>Disposición </w:t>
      </w:r>
      <w:r>
        <w:rPr>
          <w:spacing w:val="5"/>
        </w:rPr>
        <w:t>adicional </w:t>
      </w:r>
      <w:r>
        <w:rPr/>
        <w:t>decimoséptima introduce una serie de previsiones encaminadas a garantizar el adecuado desarrollo</w:t>
      </w:r>
      <w:r>
        <w:rPr>
          <w:spacing w:val="-18"/>
        </w:rPr>
        <w:t> </w:t>
      </w:r>
      <w:r>
        <w:rPr/>
        <w:t>de</w:t>
      </w:r>
      <w:r>
        <w:rPr>
          <w:spacing w:val="-17"/>
        </w:rPr>
        <w:t> </w:t>
      </w:r>
      <w:r>
        <w:rPr/>
        <w:t>la</w:t>
      </w:r>
      <w:r>
        <w:rPr>
          <w:spacing w:val="-17"/>
        </w:rPr>
        <w:t> </w:t>
      </w:r>
      <w:r>
        <w:rPr/>
        <w:t>investigación</w:t>
      </w:r>
      <w:r>
        <w:rPr>
          <w:spacing w:val="-17"/>
        </w:rPr>
        <w:t> </w:t>
      </w:r>
      <w:r>
        <w:rPr/>
        <w:t>en</w:t>
      </w:r>
      <w:r>
        <w:rPr>
          <w:spacing w:val="-17"/>
        </w:rPr>
        <w:t> </w:t>
      </w:r>
      <w:r>
        <w:rPr/>
        <w:t>materia</w:t>
      </w:r>
      <w:r>
        <w:rPr>
          <w:spacing w:val="-17"/>
        </w:rPr>
        <w:t> </w:t>
      </w:r>
      <w:r>
        <w:rPr/>
        <w:t>de</w:t>
      </w:r>
      <w:r>
        <w:rPr>
          <w:spacing w:val="-17"/>
        </w:rPr>
        <w:t> </w:t>
      </w:r>
      <w:r>
        <w:rPr/>
        <w:t>salud,</w:t>
      </w:r>
      <w:r>
        <w:rPr>
          <w:spacing w:val="-17"/>
        </w:rPr>
        <w:t> </w:t>
      </w:r>
      <w:r>
        <w:rPr/>
        <w:t>y</w:t>
      </w:r>
      <w:r>
        <w:rPr>
          <w:spacing w:val="-17"/>
        </w:rPr>
        <w:t> </w:t>
      </w:r>
      <w:r>
        <w:rPr/>
        <w:t>en</w:t>
      </w:r>
      <w:r>
        <w:rPr>
          <w:spacing w:val="-17"/>
        </w:rPr>
        <w:t> </w:t>
      </w:r>
      <w:r>
        <w:rPr/>
        <w:t>particular</w:t>
      </w:r>
      <w:r>
        <w:rPr>
          <w:spacing w:val="-18"/>
        </w:rPr>
        <w:t> </w:t>
      </w:r>
      <w:r>
        <w:rPr/>
        <w:t>la</w:t>
      </w:r>
      <w:r>
        <w:rPr>
          <w:spacing w:val="-17"/>
        </w:rPr>
        <w:t> </w:t>
      </w:r>
      <w:r>
        <w:rPr/>
        <w:t>biomédica,</w:t>
      </w:r>
      <w:r>
        <w:rPr>
          <w:spacing w:val="-17"/>
        </w:rPr>
        <w:t> </w:t>
      </w:r>
      <w:r>
        <w:rPr/>
        <w:t>ponderando los</w:t>
      </w:r>
      <w:r>
        <w:rPr>
          <w:spacing w:val="-9"/>
        </w:rPr>
        <w:t> </w:t>
      </w:r>
      <w:r>
        <w:rPr/>
        <w:t>indudables</w:t>
      </w:r>
      <w:r>
        <w:rPr>
          <w:spacing w:val="-8"/>
        </w:rPr>
        <w:t> </w:t>
      </w:r>
      <w:r>
        <w:rPr/>
        <w:t>beneficios</w:t>
      </w:r>
      <w:r>
        <w:rPr>
          <w:spacing w:val="-8"/>
        </w:rPr>
        <w:t> </w:t>
      </w:r>
      <w:r>
        <w:rPr/>
        <w:t>que</w:t>
      </w:r>
      <w:r>
        <w:rPr>
          <w:spacing w:val="-8"/>
        </w:rPr>
        <w:t> </w:t>
      </w:r>
      <w:r>
        <w:rPr/>
        <w:t>la</w:t>
      </w:r>
      <w:r>
        <w:rPr>
          <w:spacing w:val="-8"/>
        </w:rPr>
        <w:t> </w:t>
      </w:r>
      <w:r>
        <w:rPr/>
        <w:t>misma</w:t>
      </w:r>
      <w:r>
        <w:rPr>
          <w:spacing w:val="-7"/>
        </w:rPr>
        <w:t> </w:t>
      </w:r>
      <w:r>
        <w:rPr/>
        <w:t>aporta</w:t>
      </w:r>
      <w:r>
        <w:rPr>
          <w:spacing w:val="-8"/>
        </w:rPr>
        <w:t> </w:t>
      </w:r>
      <w:r>
        <w:rPr/>
        <w:t>a</w:t>
      </w:r>
      <w:r>
        <w:rPr>
          <w:spacing w:val="-8"/>
        </w:rPr>
        <w:t> </w:t>
      </w:r>
      <w:r>
        <w:rPr/>
        <w:t>la</w:t>
      </w:r>
      <w:r>
        <w:rPr>
          <w:spacing w:val="-8"/>
        </w:rPr>
        <w:t> </w:t>
      </w:r>
      <w:r>
        <w:rPr/>
        <w:t>sociedad</w:t>
      </w:r>
      <w:r>
        <w:rPr>
          <w:spacing w:val="-7"/>
        </w:rPr>
        <w:t> </w:t>
      </w:r>
      <w:r>
        <w:rPr/>
        <w:t>con</w:t>
      </w:r>
      <w:r>
        <w:rPr>
          <w:spacing w:val="-7"/>
        </w:rPr>
        <w:t> </w:t>
      </w:r>
      <w:r>
        <w:rPr/>
        <w:t>las</w:t>
      </w:r>
      <w:r>
        <w:rPr>
          <w:spacing w:val="-8"/>
        </w:rPr>
        <w:t> </w:t>
      </w:r>
      <w:r>
        <w:rPr/>
        <w:t>debidas</w:t>
      </w:r>
      <w:r>
        <w:rPr>
          <w:spacing w:val="-8"/>
        </w:rPr>
        <w:t> </w:t>
      </w:r>
      <w:r>
        <w:rPr/>
        <w:t>garantías</w:t>
      </w:r>
      <w:r>
        <w:rPr>
          <w:spacing w:val="-8"/>
        </w:rPr>
        <w:t> </w:t>
      </w:r>
      <w:r>
        <w:rPr/>
        <w:t>del derecho fundamental a la protección de</w:t>
      </w:r>
      <w:r>
        <w:rPr>
          <w:spacing w:val="-7"/>
        </w:rPr>
        <w:t> </w:t>
      </w:r>
      <w:r>
        <w:rPr/>
        <w:t>datos.</w:t>
      </w:r>
    </w:p>
    <w:p>
      <w:pPr>
        <w:pStyle w:val="BodyText"/>
        <w:spacing w:line="249" w:lineRule="auto" w:before="12"/>
        <w:ind w:right="1574"/>
      </w:pPr>
      <w:r>
        <w:rPr/>
        <w:t>El Título III, dedicado a los derechos de las personas, adapta al Derecho español el principio</w:t>
      </w:r>
      <w:r>
        <w:rPr>
          <w:spacing w:val="-12"/>
        </w:rPr>
        <w:t> </w:t>
      </w:r>
      <w:r>
        <w:rPr/>
        <w:t>de</w:t>
      </w:r>
      <w:r>
        <w:rPr>
          <w:spacing w:val="-11"/>
        </w:rPr>
        <w:t> </w:t>
      </w:r>
      <w:r>
        <w:rPr/>
        <w:t>transparencia</w:t>
      </w:r>
      <w:r>
        <w:rPr>
          <w:spacing w:val="-11"/>
        </w:rPr>
        <w:t> </w:t>
      </w:r>
      <w:r>
        <w:rPr/>
        <w:t>en</w:t>
      </w:r>
      <w:r>
        <w:rPr>
          <w:spacing w:val="-11"/>
        </w:rPr>
        <w:t> </w:t>
      </w:r>
      <w:r>
        <w:rPr/>
        <w:t>el</w:t>
      </w:r>
      <w:r>
        <w:rPr>
          <w:spacing w:val="-11"/>
        </w:rPr>
        <w:t> </w:t>
      </w:r>
      <w:r>
        <w:rPr/>
        <w:t>tratamiento</w:t>
      </w:r>
      <w:r>
        <w:rPr>
          <w:spacing w:val="-11"/>
        </w:rPr>
        <w:t> </w:t>
      </w:r>
      <w:r>
        <w:rPr/>
        <w:t>del</w:t>
      </w:r>
      <w:r>
        <w:rPr>
          <w:spacing w:val="-12"/>
        </w:rPr>
        <w:t> </w:t>
      </w:r>
      <w:r>
        <w:rPr/>
        <w:t>reglamento</w:t>
      </w:r>
      <w:r>
        <w:rPr>
          <w:spacing w:val="-11"/>
        </w:rPr>
        <w:t> </w:t>
      </w:r>
      <w:r>
        <w:rPr/>
        <w:t>europeo,</w:t>
      </w:r>
      <w:r>
        <w:rPr>
          <w:spacing w:val="-11"/>
        </w:rPr>
        <w:t> </w:t>
      </w:r>
      <w:r>
        <w:rPr/>
        <w:t>que</w:t>
      </w:r>
      <w:r>
        <w:rPr>
          <w:spacing w:val="-11"/>
        </w:rPr>
        <w:t> </w:t>
      </w:r>
      <w:r>
        <w:rPr/>
        <w:t>regula</w:t>
      </w:r>
      <w:r>
        <w:rPr>
          <w:spacing w:val="-11"/>
        </w:rPr>
        <w:t> </w:t>
      </w:r>
      <w:r>
        <w:rPr/>
        <w:t>el</w:t>
      </w:r>
      <w:r>
        <w:rPr>
          <w:spacing w:val="-11"/>
        </w:rPr>
        <w:t> </w:t>
      </w:r>
      <w:r>
        <w:rPr/>
        <w:t>derecho de</w:t>
      </w:r>
      <w:r>
        <w:rPr>
          <w:spacing w:val="41"/>
        </w:rPr>
        <w:t> </w:t>
      </w:r>
      <w:r>
        <w:rPr>
          <w:spacing w:val="2"/>
        </w:rPr>
        <w:t>los</w:t>
      </w:r>
      <w:r>
        <w:rPr>
          <w:spacing w:val="41"/>
        </w:rPr>
        <w:t> </w:t>
      </w:r>
      <w:r>
        <w:rPr>
          <w:spacing w:val="3"/>
        </w:rPr>
        <w:t>afectados</w:t>
      </w:r>
      <w:r>
        <w:rPr>
          <w:spacing w:val="42"/>
        </w:rPr>
        <w:t> </w:t>
      </w:r>
      <w:r>
        <w:rPr/>
        <w:t>a</w:t>
      </w:r>
      <w:r>
        <w:rPr>
          <w:spacing w:val="41"/>
        </w:rPr>
        <w:t> </w:t>
      </w:r>
      <w:r>
        <w:rPr>
          <w:spacing w:val="2"/>
        </w:rPr>
        <w:t>ser</w:t>
      </w:r>
      <w:r>
        <w:rPr>
          <w:spacing w:val="42"/>
        </w:rPr>
        <w:t> </w:t>
      </w:r>
      <w:r>
        <w:rPr>
          <w:spacing w:val="3"/>
        </w:rPr>
        <w:t>informados</w:t>
      </w:r>
      <w:r>
        <w:rPr>
          <w:spacing w:val="41"/>
        </w:rPr>
        <w:t> </w:t>
      </w:r>
      <w:r>
        <w:rPr>
          <w:spacing w:val="3"/>
        </w:rPr>
        <w:t>acerca</w:t>
      </w:r>
      <w:r>
        <w:rPr>
          <w:spacing w:val="42"/>
        </w:rPr>
        <w:t> </w:t>
      </w:r>
      <w:r>
        <w:rPr>
          <w:spacing w:val="2"/>
        </w:rPr>
        <w:t>del</w:t>
      </w:r>
      <w:r>
        <w:rPr>
          <w:spacing w:val="41"/>
        </w:rPr>
        <w:t> </w:t>
      </w:r>
      <w:r>
        <w:rPr>
          <w:spacing w:val="3"/>
        </w:rPr>
        <w:t>tratamiento</w:t>
      </w:r>
      <w:r>
        <w:rPr>
          <w:spacing w:val="42"/>
        </w:rPr>
        <w:t> </w:t>
      </w:r>
      <w:r>
        <w:rPr/>
        <w:t>y</w:t>
      </w:r>
      <w:r>
        <w:rPr>
          <w:spacing w:val="41"/>
        </w:rPr>
        <w:t> </w:t>
      </w:r>
      <w:r>
        <w:rPr>
          <w:spacing w:val="3"/>
        </w:rPr>
        <w:t>recoge</w:t>
      </w:r>
      <w:r>
        <w:rPr>
          <w:spacing w:val="42"/>
        </w:rPr>
        <w:t> </w:t>
      </w:r>
      <w:r>
        <w:rPr/>
        <w:t>la</w:t>
      </w:r>
      <w:r>
        <w:rPr>
          <w:spacing w:val="41"/>
        </w:rPr>
        <w:t> </w:t>
      </w:r>
      <w:r>
        <w:rPr>
          <w:spacing w:val="4"/>
        </w:rPr>
        <w:t>denominada</w:t>
      </w:r>
    </w:p>
    <w:p>
      <w:pPr>
        <w:pStyle w:val="BodyText"/>
        <w:spacing w:line="249" w:lineRule="auto" w:before="3"/>
        <w:ind w:right="1579" w:firstLine="0"/>
      </w:pPr>
      <w:r>
        <w:rPr>
          <w:spacing w:val="6"/>
        </w:rPr>
        <w:t>«información </w:t>
      </w:r>
      <w:r>
        <w:rPr>
          <w:spacing w:val="4"/>
        </w:rPr>
        <w:t>por </w:t>
      </w:r>
      <w:r>
        <w:rPr>
          <w:spacing w:val="5"/>
        </w:rPr>
        <w:t>capas» </w:t>
      </w:r>
      <w:r>
        <w:rPr>
          <w:spacing w:val="3"/>
        </w:rPr>
        <w:t>ya </w:t>
      </w:r>
      <w:r>
        <w:rPr>
          <w:spacing w:val="6"/>
        </w:rPr>
        <w:t>generalmente aceptada </w:t>
      </w:r>
      <w:r>
        <w:rPr>
          <w:spacing w:val="3"/>
        </w:rPr>
        <w:t>en </w:t>
      </w:r>
      <w:r>
        <w:rPr>
          <w:spacing w:val="6"/>
        </w:rPr>
        <w:t>ámbitos </w:t>
      </w:r>
      <w:r>
        <w:rPr>
          <w:spacing w:val="5"/>
        </w:rPr>
        <w:t>como </w:t>
      </w:r>
      <w:r>
        <w:rPr>
          <w:spacing w:val="3"/>
        </w:rPr>
        <w:t>el de </w:t>
      </w:r>
      <w:r>
        <w:rPr>
          <w:spacing w:val="7"/>
        </w:rPr>
        <w:t>la </w:t>
      </w:r>
      <w:r>
        <w:rPr/>
        <w:t>videovigilancia o la instalación de dispositivos de almacenamiento masivo de datos (tales como</w:t>
      </w:r>
      <w:r>
        <w:rPr>
          <w:spacing w:val="-11"/>
        </w:rPr>
        <w:t> </w:t>
      </w:r>
      <w:r>
        <w:rPr/>
        <w:t>las</w:t>
      </w:r>
      <w:r>
        <w:rPr>
          <w:spacing w:val="-10"/>
        </w:rPr>
        <w:t> </w:t>
      </w:r>
      <w:r>
        <w:rPr/>
        <w:t>«cookies»),</w:t>
      </w:r>
      <w:r>
        <w:rPr>
          <w:spacing w:val="-10"/>
        </w:rPr>
        <w:t> </w:t>
      </w:r>
      <w:r>
        <w:rPr/>
        <w:t>facilitando</w:t>
      </w:r>
      <w:r>
        <w:rPr>
          <w:spacing w:val="-10"/>
        </w:rPr>
        <w:t> </w:t>
      </w:r>
      <w:r>
        <w:rPr/>
        <w:t>al</w:t>
      </w:r>
      <w:r>
        <w:rPr>
          <w:spacing w:val="-10"/>
        </w:rPr>
        <w:t> </w:t>
      </w:r>
      <w:r>
        <w:rPr/>
        <w:t>afectado</w:t>
      </w:r>
      <w:r>
        <w:rPr>
          <w:spacing w:val="-10"/>
        </w:rPr>
        <w:t> </w:t>
      </w:r>
      <w:r>
        <w:rPr/>
        <w:t>la</w:t>
      </w:r>
      <w:r>
        <w:rPr>
          <w:spacing w:val="-10"/>
        </w:rPr>
        <w:t> </w:t>
      </w:r>
      <w:r>
        <w:rPr/>
        <w:t>información</w:t>
      </w:r>
      <w:r>
        <w:rPr>
          <w:spacing w:val="-10"/>
        </w:rPr>
        <w:t> </w:t>
      </w:r>
      <w:r>
        <w:rPr/>
        <w:t>básica,</w:t>
      </w:r>
      <w:r>
        <w:rPr>
          <w:spacing w:val="-10"/>
        </w:rPr>
        <w:t> </w:t>
      </w:r>
      <w:r>
        <w:rPr/>
        <w:t>si</w:t>
      </w:r>
      <w:r>
        <w:rPr>
          <w:spacing w:val="-10"/>
        </w:rPr>
        <w:t> </w:t>
      </w:r>
      <w:r>
        <w:rPr/>
        <w:t>bien,</w:t>
      </w:r>
      <w:r>
        <w:rPr>
          <w:spacing w:val="-10"/>
        </w:rPr>
        <w:t> </w:t>
      </w:r>
      <w:r>
        <w:rPr/>
        <w:t>indicándole</w:t>
      </w:r>
      <w:r>
        <w:rPr>
          <w:spacing w:val="-10"/>
        </w:rPr>
        <w:t> </w:t>
      </w:r>
      <w:r>
        <w:rPr/>
        <w:t>una dirección electrónica u otro medio que permita acceder de forma sencilla e inmediata a la restante</w:t>
      </w:r>
      <w:r>
        <w:rPr>
          <w:spacing w:val="-1"/>
        </w:rPr>
        <w:t> </w:t>
      </w:r>
      <w:r>
        <w:rPr/>
        <w:t>información.</w:t>
      </w:r>
    </w:p>
    <w:p>
      <w:pPr>
        <w:pStyle w:val="BodyText"/>
        <w:spacing w:line="249" w:lineRule="auto" w:before="4"/>
        <w:ind w:right="1578"/>
      </w:pPr>
      <w:r>
        <w:rPr/>
        <w:t>Se hace uso en este Título de la habilitación permitida por el considerando 8 del Reglamento (UE) 2016/679 para complementar su régimen, garantizando la adecuada estructura</w:t>
      </w:r>
      <w:r>
        <w:rPr>
          <w:spacing w:val="-11"/>
        </w:rPr>
        <w:t> </w:t>
      </w:r>
      <w:r>
        <w:rPr/>
        <w:t>sistemática</w:t>
      </w:r>
      <w:r>
        <w:rPr>
          <w:spacing w:val="-10"/>
        </w:rPr>
        <w:t> </w:t>
      </w:r>
      <w:r>
        <w:rPr/>
        <w:t>del</w:t>
      </w:r>
      <w:r>
        <w:rPr>
          <w:spacing w:val="-10"/>
        </w:rPr>
        <w:t> </w:t>
      </w:r>
      <w:r>
        <w:rPr/>
        <w:t>texto.</w:t>
      </w:r>
      <w:r>
        <w:rPr>
          <w:spacing w:val="-20"/>
        </w:rPr>
        <w:t> </w:t>
      </w:r>
      <w:r>
        <w:rPr/>
        <w:t>A</w:t>
      </w:r>
      <w:r>
        <w:rPr>
          <w:spacing w:val="-20"/>
        </w:rPr>
        <w:t> </w:t>
      </w:r>
      <w:r>
        <w:rPr/>
        <w:t>continuación,</w:t>
      </w:r>
      <w:r>
        <w:rPr>
          <w:spacing w:val="-10"/>
        </w:rPr>
        <w:t> </w:t>
      </w:r>
      <w:r>
        <w:rPr/>
        <w:t>la</w:t>
      </w:r>
      <w:r>
        <w:rPr>
          <w:spacing w:val="-10"/>
        </w:rPr>
        <w:t> </w:t>
      </w:r>
      <w:r>
        <w:rPr/>
        <w:t>ley</w:t>
      </w:r>
      <w:r>
        <w:rPr>
          <w:spacing w:val="-11"/>
        </w:rPr>
        <w:t> </w:t>
      </w:r>
      <w:r>
        <w:rPr/>
        <w:t>orgánica</w:t>
      </w:r>
      <w:r>
        <w:rPr>
          <w:spacing w:val="-10"/>
        </w:rPr>
        <w:t> </w:t>
      </w:r>
      <w:r>
        <w:rPr/>
        <w:t>contempla</w:t>
      </w:r>
      <w:r>
        <w:rPr>
          <w:spacing w:val="-10"/>
        </w:rPr>
        <w:t> </w:t>
      </w:r>
      <w:r>
        <w:rPr/>
        <w:t>los</w:t>
      </w:r>
      <w:r>
        <w:rPr>
          <w:spacing w:val="-10"/>
        </w:rPr>
        <w:t> </w:t>
      </w:r>
      <w:r>
        <w:rPr/>
        <w:t>derechos</w:t>
      </w:r>
      <w:r>
        <w:rPr>
          <w:spacing w:val="-10"/>
        </w:rPr>
        <w:t> </w:t>
      </w:r>
      <w:r>
        <w:rPr/>
        <w:t>de </w:t>
      </w:r>
      <w:r>
        <w:rPr>
          <w:spacing w:val="2"/>
        </w:rPr>
        <w:t>acceso, rectificación, supresión, oposición, derecho </w:t>
      </w:r>
      <w:r>
        <w:rPr/>
        <w:t>a la </w:t>
      </w:r>
      <w:r>
        <w:rPr>
          <w:spacing w:val="2"/>
        </w:rPr>
        <w:t>limitación </w:t>
      </w:r>
      <w:r>
        <w:rPr/>
        <w:t>del </w:t>
      </w:r>
      <w:r>
        <w:rPr>
          <w:spacing w:val="2"/>
        </w:rPr>
        <w:t>tratamiento </w:t>
      </w:r>
      <w:r>
        <w:rPr/>
        <w:t>y derecho a la</w:t>
      </w:r>
      <w:r>
        <w:rPr>
          <w:spacing w:val="-4"/>
        </w:rPr>
        <w:t> </w:t>
      </w:r>
      <w:r>
        <w:rPr/>
        <w:t>portabilidad.</w:t>
      </w:r>
    </w:p>
    <w:p>
      <w:pPr>
        <w:pStyle w:val="BodyText"/>
        <w:spacing w:line="249" w:lineRule="auto" w:before="4"/>
        <w:ind w:right="1575"/>
        <w:jc w:val="right"/>
      </w:pPr>
      <w:r>
        <w:rPr/>
        <w:t>En el </w:t>
      </w:r>
      <w:r>
        <w:rPr>
          <w:spacing w:val="2"/>
        </w:rPr>
        <w:t>Título </w:t>
      </w:r>
      <w:r>
        <w:rPr/>
        <w:t>IV se </w:t>
      </w:r>
      <w:r>
        <w:rPr>
          <w:spacing w:val="2"/>
        </w:rPr>
        <w:t>recogen «Disposiciones aplicables</w:t>
      </w:r>
      <w:r>
        <w:rPr>
          <w:spacing w:val="36"/>
        </w:rPr>
        <w:t> </w:t>
      </w:r>
      <w:r>
        <w:rPr/>
        <w:t>a </w:t>
      </w:r>
      <w:r>
        <w:rPr>
          <w:spacing w:val="2"/>
        </w:rPr>
        <w:t>tratamientos</w:t>
      </w:r>
      <w:r>
        <w:rPr>
          <w:spacing w:val="36"/>
        </w:rPr>
        <w:t> </w:t>
      </w:r>
      <w:r>
        <w:rPr>
          <w:spacing w:val="3"/>
        </w:rPr>
        <w:t>concretos», </w:t>
      </w:r>
      <w:r>
        <w:rPr/>
        <w:t>incorporando</w:t>
      </w:r>
      <w:r>
        <w:rPr>
          <w:spacing w:val="8"/>
        </w:rPr>
        <w:t> </w:t>
      </w:r>
      <w:r>
        <w:rPr/>
        <w:t>una</w:t>
      </w:r>
      <w:r>
        <w:rPr>
          <w:spacing w:val="8"/>
        </w:rPr>
        <w:t> </w:t>
      </w:r>
      <w:r>
        <w:rPr/>
        <w:t>serie</w:t>
      </w:r>
      <w:r>
        <w:rPr>
          <w:spacing w:val="9"/>
        </w:rPr>
        <w:t> </w:t>
      </w:r>
      <w:r>
        <w:rPr/>
        <w:t>de</w:t>
      </w:r>
      <w:r>
        <w:rPr>
          <w:spacing w:val="8"/>
        </w:rPr>
        <w:t> </w:t>
      </w:r>
      <w:r>
        <w:rPr/>
        <w:t>supuestos</w:t>
      </w:r>
      <w:r>
        <w:rPr>
          <w:spacing w:val="9"/>
        </w:rPr>
        <w:t> </w:t>
      </w:r>
      <w:r>
        <w:rPr/>
        <w:t>que</w:t>
      </w:r>
      <w:r>
        <w:rPr>
          <w:spacing w:val="7"/>
        </w:rPr>
        <w:t> </w:t>
      </w:r>
      <w:r>
        <w:rPr/>
        <w:t>en</w:t>
      </w:r>
      <w:r>
        <w:rPr>
          <w:spacing w:val="8"/>
        </w:rPr>
        <w:t> </w:t>
      </w:r>
      <w:r>
        <w:rPr/>
        <w:t>ningún</w:t>
      </w:r>
      <w:r>
        <w:rPr>
          <w:spacing w:val="9"/>
        </w:rPr>
        <w:t> </w:t>
      </w:r>
      <w:r>
        <w:rPr/>
        <w:t>caso</w:t>
      </w:r>
      <w:r>
        <w:rPr>
          <w:spacing w:val="9"/>
        </w:rPr>
        <w:t> </w:t>
      </w:r>
      <w:r>
        <w:rPr/>
        <w:t>debe</w:t>
      </w:r>
      <w:r>
        <w:rPr>
          <w:spacing w:val="8"/>
        </w:rPr>
        <w:t> </w:t>
      </w:r>
      <w:r>
        <w:rPr/>
        <w:t>considerarse</w:t>
      </w:r>
      <w:r>
        <w:rPr>
          <w:spacing w:val="9"/>
        </w:rPr>
        <w:t> </w:t>
      </w:r>
      <w:r>
        <w:rPr/>
        <w:t>exhaustiva</w:t>
      </w:r>
      <w:r>
        <w:rPr>
          <w:spacing w:val="-1"/>
        </w:rPr>
        <w:t> </w:t>
      </w:r>
      <w:r>
        <w:rPr/>
        <w:t>de</w:t>
      </w:r>
      <w:r>
        <w:rPr>
          <w:spacing w:val="6"/>
        </w:rPr>
        <w:t> </w:t>
      </w:r>
      <w:r>
        <w:rPr/>
        <w:t>todos</w:t>
      </w:r>
      <w:r>
        <w:rPr>
          <w:spacing w:val="7"/>
        </w:rPr>
        <w:t> </w:t>
      </w:r>
      <w:r>
        <w:rPr/>
        <w:t>los</w:t>
      </w:r>
      <w:r>
        <w:rPr>
          <w:spacing w:val="6"/>
        </w:rPr>
        <w:t> </w:t>
      </w:r>
      <w:r>
        <w:rPr/>
        <w:t>tratamientos</w:t>
      </w:r>
      <w:r>
        <w:rPr>
          <w:spacing w:val="7"/>
        </w:rPr>
        <w:t> </w:t>
      </w:r>
      <w:r>
        <w:rPr/>
        <w:t>lícitos.</w:t>
      </w:r>
      <w:r>
        <w:rPr>
          <w:spacing w:val="7"/>
        </w:rPr>
        <w:t> </w:t>
      </w:r>
      <w:r>
        <w:rPr/>
        <w:t>Dentro</w:t>
      </w:r>
      <w:r>
        <w:rPr>
          <w:spacing w:val="6"/>
        </w:rPr>
        <w:t> </w:t>
      </w:r>
      <w:r>
        <w:rPr/>
        <w:t>de</w:t>
      </w:r>
      <w:r>
        <w:rPr>
          <w:spacing w:val="7"/>
        </w:rPr>
        <w:t> </w:t>
      </w:r>
      <w:r>
        <w:rPr/>
        <w:t>ellos</w:t>
      </w:r>
      <w:r>
        <w:rPr>
          <w:spacing w:val="6"/>
        </w:rPr>
        <w:t> </w:t>
      </w:r>
      <w:r>
        <w:rPr/>
        <w:t>cabe</w:t>
      </w:r>
      <w:r>
        <w:rPr>
          <w:spacing w:val="7"/>
        </w:rPr>
        <w:t> </w:t>
      </w:r>
      <w:r>
        <w:rPr>
          <w:spacing w:val="-2"/>
        </w:rPr>
        <w:t>apreciar,</w:t>
      </w:r>
      <w:r>
        <w:rPr>
          <w:spacing w:val="7"/>
        </w:rPr>
        <w:t> </w:t>
      </w:r>
      <w:r>
        <w:rPr/>
        <w:t>en</w:t>
      </w:r>
      <w:r>
        <w:rPr>
          <w:spacing w:val="6"/>
        </w:rPr>
        <w:t> </w:t>
      </w:r>
      <w:r>
        <w:rPr/>
        <w:t>primer</w:t>
      </w:r>
      <w:r>
        <w:rPr>
          <w:spacing w:val="7"/>
        </w:rPr>
        <w:t> </w:t>
      </w:r>
      <w:r>
        <w:rPr>
          <w:spacing w:val="-3"/>
        </w:rPr>
        <w:t>lugar,</w:t>
      </w:r>
      <w:r>
        <w:rPr>
          <w:spacing w:val="7"/>
        </w:rPr>
        <w:t> </w:t>
      </w:r>
      <w:r>
        <w:rPr/>
        <w:t>aquellos</w:t>
      </w:r>
      <w:r>
        <w:rPr>
          <w:spacing w:val="-1"/>
        </w:rPr>
        <w:t> </w:t>
      </w:r>
      <w:r>
        <w:rPr/>
        <w:t>respecto de los que el legislador establece una presunción «iuris tantum»</w:t>
      </w:r>
      <w:r>
        <w:rPr>
          <w:spacing w:val="9"/>
        </w:rPr>
        <w:t> </w:t>
      </w:r>
      <w:r>
        <w:rPr/>
        <w:t>de</w:t>
      </w:r>
      <w:r>
        <w:rPr>
          <w:spacing w:val="1"/>
        </w:rPr>
        <w:t> </w:t>
      </w:r>
      <w:r>
        <w:rPr/>
        <w:t>prevalencia</w:t>
      </w:r>
      <w:r>
        <w:rPr>
          <w:spacing w:val="-1"/>
        </w:rPr>
        <w:t> </w:t>
      </w:r>
      <w:r>
        <w:rPr/>
        <w:t>del interés legítimo del responsable cuando se lleven a cabo con una serie</w:t>
      </w:r>
      <w:r>
        <w:rPr>
          <w:spacing w:val="41"/>
        </w:rPr>
        <w:t> </w:t>
      </w:r>
      <w:r>
        <w:rPr/>
        <w:t>de</w:t>
      </w:r>
      <w:r>
        <w:rPr>
          <w:spacing w:val="4"/>
        </w:rPr>
        <w:t> </w:t>
      </w:r>
      <w:r>
        <w:rPr/>
        <w:t>requisitos, lo</w:t>
      </w:r>
      <w:r>
        <w:rPr>
          <w:spacing w:val="-19"/>
        </w:rPr>
        <w:t> </w:t>
      </w:r>
      <w:r>
        <w:rPr/>
        <w:t>que</w:t>
      </w:r>
      <w:r>
        <w:rPr>
          <w:spacing w:val="-18"/>
        </w:rPr>
        <w:t> </w:t>
      </w:r>
      <w:r>
        <w:rPr/>
        <w:t>no</w:t>
      </w:r>
      <w:r>
        <w:rPr>
          <w:spacing w:val="-18"/>
        </w:rPr>
        <w:t> </w:t>
      </w:r>
      <w:r>
        <w:rPr/>
        <w:t>excluye</w:t>
      </w:r>
      <w:r>
        <w:rPr>
          <w:spacing w:val="-19"/>
        </w:rPr>
        <w:t> </w:t>
      </w:r>
      <w:r>
        <w:rPr/>
        <w:t>la</w:t>
      </w:r>
      <w:r>
        <w:rPr>
          <w:spacing w:val="-18"/>
        </w:rPr>
        <w:t> </w:t>
      </w:r>
      <w:r>
        <w:rPr/>
        <w:t>licitud</w:t>
      </w:r>
      <w:r>
        <w:rPr>
          <w:spacing w:val="-18"/>
        </w:rPr>
        <w:t> </w:t>
      </w:r>
      <w:r>
        <w:rPr/>
        <w:t>de</w:t>
      </w:r>
      <w:r>
        <w:rPr>
          <w:spacing w:val="-18"/>
        </w:rPr>
        <w:t> </w:t>
      </w:r>
      <w:r>
        <w:rPr/>
        <w:t>este</w:t>
      </w:r>
      <w:r>
        <w:rPr>
          <w:spacing w:val="-19"/>
        </w:rPr>
        <w:t> </w:t>
      </w:r>
      <w:r>
        <w:rPr/>
        <w:t>tipo</w:t>
      </w:r>
      <w:r>
        <w:rPr>
          <w:spacing w:val="-18"/>
        </w:rPr>
        <w:t> </w:t>
      </w:r>
      <w:r>
        <w:rPr/>
        <w:t>de</w:t>
      </w:r>
      <w:r>
        <w:rPr>
          <w:spacing w:val="-18"/>
        </w:rPr>
        <w:t> </w:t>
      </w:r>
      <w:r>
        <w:rPr/>
        <w:t>tratamientos</w:t>
      </w:r>
      <w:r>
        <w:rPr>
          <w:spacing w:val="-18"/>
        </w:rPr>
        <w:t> </w:t>
      </w:r>
      <w:r>
        <w:rPr/>
        <w:t>cuando</w:t>
      </w:r>
      <w:r>
        <w:rPr>
          <w:spacing w:val="-19"/>
        </w:rPr>
        <w:t> </w:t>
      </w:r>
      <w:r>
        <w:rPr/>
        <w:t>no</w:t>
      </w:r>
      <w:r>
        <w:rPr>
          <w:spacing w:val="-18"/>
        </w:rPr>
        <w:t> </w:t>
      </w:r>
      <w:r>
        <w:rPr/>
        <w:t>se</w:t>
      </w:r>
      <w:r>
        <w:rPr>
          <w:spacing w:val="-18"/>
        </w:rPr>
        <w:t> </w:t>
      </w:r>
      <w:r>
        <w:rPr/>
        <w:t>cumplen</w:t>
      </w:r>
      <w:r>
        <w:rPr>
          <w:spacing w:val="-18"/>
        </w:rPr>
        <w:t> </w:t>
      </w:r>
      <w:r>
        <w:rPr/>
        <w:t>estrictamente</w:t>
      </w:r>
      <w:r>
        <w:rPr>
          <w:spacing w:val="-2"/>
        </w:rPr>
        <w:t> </w:t>
      </w:r>
      <w:r>
        <w:rPr/>
        <w:t>las</w:t>
      </w:r>
      <w:r>
        <w:rPr>
          <w:spacing w:val="6"/>
        </w:rPr>
        <w:t> </w:t>
      </w:r>
      <w:r>
        <w:rPr/>
        <w:t>condiciones</w:t>
      </w:r>
      <w:r>
        <w:rPr>
          <w:spacing w:val="6"/>
        </w:rPr>
        <w:t> </w:t>
      </w:r>
      <w:r>
        <w:rPr/>
        <w:t>previstas</w:t>
      </w:r>
      <w:r>
        <w:rPr>
          <w:spacing w:val="6"/>
        </w:rPr>
        <w:t> </w:t>
      </w:r>
      <w:r>
        <w:rPr/>
        <w:t>en</w:t>
      </w:r>
      <w:r>
        <w:rPr>
          <w:spacing w:val="6"/>
        </w:rPr>
        <w:t> </w:t>
      </w:r>
      <w:r>
        <w:rPr/>
        <w:t>el</w:t>
      </w:r>
      <w:r>
        <w:rPr>
          <w:spacing w:val="5"/>
        </w:rPr>
        <w:t> </w:t>
      </w:r>
      <w:r>
        <w:rPr/>
        <w:t>texto,</w:t>
      </w:r>
      <w:r>
        <w:rPr>
          <w:spacing w:val="6"/>
        </w:rPr>
        <w:t> </w:t>
      </w:r>
      <w:r>
        <w:rPr/>
        <w:t>si</w:t>
      </w:r>
      <w:r>
        <w:rPr>
          <w:spacing w:val="6"/>
        </w:rPr>
        <w:t> </w:t>
      </w:r>
      <w:r>
        <w:rPr/>
        <w:t>bien</w:t>
      </w:r>
      <w:r>
        <w:rPr>
          <w:spacing w:val="6"/>
        </w:rPr>
        <w:t> </w:t>
      </w:r>
      <w:r>
        <w:rPr/>
        <w:t>en</w:t>
      </w:r>
      <w:r>
        <w:rPr>
          <w:spacing w:val="6"/>
        </w:rPr>
        <w:t> </w:t>
      </w:r>
      <w:r>
        <w:rPr/>
        <w:t>este</w:t>
      </w:r>
      <w:r>
        <w:rPr>
          <w:spacing w:val="6"/>
        </w:rPr>
        <w:t> </w:t>
      </w:r>
      <w:r>
        <w:rPr/>
        <w:t>caso</w:t>
      </w:r>
      <w:r>
        <w:rPr>
          <w:spacing w:val="6"/>
        </w:rPr>
        <w:t> </w:t>
      </w:r>
      <w:r>
        <w:rPr/>
        <w:t>el</w:t>
      </w:r>
      <w:r>
        <w:rPr>
          <w:spacing w:val="6"/>
        </w:rPr>
        <w:t> </w:t>
      </w:r>
      <w:r>
        <w:rPr/>
        <w:t>responsable</w:t>
      </w:r>
      <w:r>
        <w:rPr>
          <w:spacing w:val="6"/>
        </w:rPr>
        <w:t> </w:t>
      </w:r>
      <w:r>
        <w:rPr/>
        <w:t>deberá</w:t>
      </w:r>
      <w:r>
        <w:rPr>
          <w:spacing w:val="6"/>
        </w:rPr>
        <w:t> </w:t>
      </w:r>
      <w:r>
        <w:rPr/>
        <w:t>llevar</w:t>
      </w:r>
      <w:r>
        <w:rPr>
          <w:spacing w:val="6"/>
        </w:rPr>
        <w:t> </w:t>
      </w:r>
      <w:r>
        <w:rPr/>
        <w:t>a cabo</w:t>
      </w:r>
      <w:r>
        <w:rPr>
          <w:spacing w:val="19"/>
        </w:rPr>
        <w:t> </w:t>
      </w:r>
      <w:r>
        <w:rPr/>
        <w:t>la</w:t>
      </w:r>
      <w:r>
        <w:rPr>
          <w:spacing w:val="19"/>
        </w:rPr>
        <w:t> </w:t>
      </w:r>
      <w:r>
        <w:rPr/>
        <w:t>ponderación</w:t>
      </w:r>
      <w:r>
        <w:rPr>
          <w:spacing w:val="19"/>
        </w:rPr>
        <w:t> </w:t>
      </w:r>
      <w:r>
        <w:rPr/>
        <w:t>legalmente</w:t>
      </w:r>
      <w:r>
        <w:rPr>
          <w:spacing w:val="19"/>
        </w:rPr>
        <w:t> </w:t>
      </w:r>
      <w:r>
        <w:rPr/>
        <w:t>exigible,</w:t>
      </w:r>
      <w:r>
        <w:rPr>
          <w:spacing w:val="19"/>
        </w:rPr>
        <w:t> </w:t>
      </w:r>
      <w:r>
        <w:rPr/>
        <w:t>al</w:t>
      </w:r>
      <w:r>
        <w:rPr>
          <w:spacing w:val="19"/>
        </w:rPr>
        <w:t> </w:t>
      </w:r>
      <w:r>
        <w:rPr/>
        <w:t>no</w:t>
      </w:r>
      <w:r>
        <w:rPr>
          <w:spacing w:val="19"/>
        </w:rPr>
        <w:t> </w:t>
      </w:r>
      <w:r>
        <w:rPr/>
        <w:t>presumirse</w:t>
      </w:r>
      <w:r>
        <w:rPr>
          <w:spacing w:val="19"/>
        </w:rPr>
        <w:t> </w:t>
      </w:r>
      <w:r>
        <w:rPr/>
        <w:t>la</w:t>
      </w:r>
      <w:r>
        <w:rPr>
          <w:spacing w:val="19"/>
        </w:rPr>
        <w:t> </w:t>
      </w:r>
      <w:r>
        <w:rPr/>
        <w:t>prevalencia</w:t>
      </w:r>
      <w:r>
        <w:rPr>
          <w:spacing w:val="19"/>
        </w:rPr>
        <w:t> </w:t>
      </w:r>
      <w:r>
        <w:rPr/>
        <w:t>de</w:t>
      </w:r>
      <w:r>
        <w:rPr>
          <w:spacing w:val="19"/>
        </w:rPr>
        <w:t> </w:t>
      </w:r>
      <w:r>
        <w:rPr/>
        <w:t>su</w:t>
      </w:r>
      <w:r>
        <w:rPr>
          <w:spacing w:val="19"/>
        </w:rPr>
        <w:t> </w:t>
      </w:r>
      <w:r>
        <w:rPr/>
        <w:t>interés legítimo.</w:t>
      </w:r>
      <w:r>
        <w:rPr>
          <w:spacing w:val="31"/>
        </w:rPr>
        <w:t> </w:t>
      </w:r>
      <w:r>
        <w:rPr/>
        <w:t>Junto</w:t>
      </w:r>
      <w:r>
        <w:rPr>
          <w:spacing w:val="32"/>
        </w:rPr>
        <w:t> </w:t>
      </w:r>
      <w:r>
        <w:rPr/>
        <w:t>a</w:t>
      </w:r>
      <w:r>
        <w:rPr>
          <w:spacing w:val="32"/>
        </w:rPr>
        <w:t> </w:t>
      </w:r>
      <w:r>
        <w:rPr/>
        <w:t>estos</w:t>
      </w:r>
      <w:r>
        <w:rPr>
          <w:spacing w:val="32"/>
        </w:rPr>
        <w:t> </w:t>
      </w:r>
      <w:r>
        <w:rPr/>
        <w:t>supuestos</w:t>
      </w:r>
      <w:r>
        <w:rPr>
          <w:spacing w:val="32"/>
        </w:rPr>
        <w:t> </w:t>
      </w:r>
      <w:r>
        <w:rPr/>
        <w:t>se</w:t>
      </w:r>
      <w:r>
        <w:rPr>
          <w:spacing w:val="32"/>
        </w:rPr>
        <w:t> </w:t>
      </w:r>
      <w:r>
        <w:rPr/>
        <w:t>recogen</w:t>
      </w:r>
      <w:r>
        <w:rPr>
          <w:spacing w:val="31"/>
        </w:rPr>
        <w:t> </w:t>
      </w:r>
      <w:r>
        <w:rPr/>
        <w:t>otros,</w:t>
      </w:r>
      <w:r>
        <w:rPr>
          <w:spacing w:val="32"/>
        </w:rPr>
        <w:t> </w:t>
      </w:r>
      <w:r>
        <w:rPr/>
        <w:t>tales</w:t>
      </w:r>
      <w:r>
        <w:rPr>
          <w:spacing w:val="32"/>
        </w:rPr>
        <w:t> </w:t>
      </w:r>
      <w:r>
        <w:rPr/>
        <w:t>como</w:t>
      </w:r>
      <w:r>
        <w:rPr>
          <w:spacing w:val="32"/>
        </w:rPr>
        <w:t> </w:t>
      </w:r>
      <w:r>
        <w:rPr/>
        <w:t>la</w:t>
      </w:r>
      <w:r>
        <w:rPr>
          <w:spacing w:val="32"/>
        </w:rPr>
        <w:t> </w:t>
      </w:r>
      <w:r>
        <w:rPr/>
        <w:t>videovigilancia,</w:t>
      </w:r>
      <w:r>
        <w:rPr>
          <w:spacing w:val="32"/>
        </w:rPr>
        <w:t> </w:t>
      </w:r>
      <w:r>
        <w:rPr>
          <w:spacing w:val="2"/>
        </w:rPr>
        <w:t>los </w:t>
      </w:r>
      <w:r>
        <w:rPr/>
        <w:t>ficheros</w:t>
      </w:r>
      <w:r>
        <w:rPr>
          <w:spacing w:val="-8"/>
        </w:rPr>
        <w:t> </w:t>
      </w:r>
      <w:r>
        <w:rPr/>
        <w:t>de</w:t>
      </w:r>
      <w:r>
        <w:rPr>
          <w:spacing w:val="-8"/>
        </w:rPr>
        <w:t> </w:t>
      </w:r>
      <w:r>
        <w:rPr/>
        <w:t>exclusión</w:t>
      </w:r>
      <w:r>
        <w:rPr>
          <w:spacing w:val="-7"/>
        </w:rPr>
        <w:t> </w:t>
      </w:r>
      <w:r>
        <w:rPr/>
        <w:t>publicitaria</w:t>
      </w:r>
      <w:r>
        <w:rPr>
          <w:spacing w:val="-8"/>
        </w:rPr>
        <w:t> </w:t>
      </w:r>
      <w:r>
        <w:rPr/>
        <w:t>o</w:t>
      </w:r>
      <w:r>
        <w:rPr>
          <w:spacing w:val="-7"/>
        </w:rPr>
        <w:t> </w:t>
      </w:r>
      <w:r>
        <w:rPr/>
        <w:t>los</w:t>
      </w:r>
      <w:r>
        <w:rPr>
          <w:spacing w:val="-8"/>
        </w:rPr>
        <w:t> </w:t>
      </w:r>
      <w:r>
        <w:rPr/>
        <w:t>sistemas</w:t>
      </w:r>
      <w:r>
        <w:rPr>
          <w:spacing w:val="-7"/>
        </w:rPr>
        <w:t> </w:t>
      </w:r>
      <w:r>
        <w:rPr/>
        <w:t>de</w:t>
      </w:r>
      <w:r>
        <w:rPr>
          <w:spacing w:val="-8"/>
        </w:rPr>
        <w:t> </w:t>
      </w:r>
      <w:r>
        <w:rPr/>
        <w:t>denuncias</w:t>
      </w:r>
      <w:r>
        <w:rPr>
          <w:spacing w:val="-8"/>
        </w:rPr>
        <w:t> </w:t>
      </w:r>
      <w:r>
        <w:rPr/>
        <w:t>internas</w:t>
      </w:r>
      <w:r>
        <w:rPr>
          <w:spacing w:val="-7"/>
        </w:rPr>
        <w:t> </w:t>
      </w:r>
      <w:r>
        <w:rPr/>
        <w:t>en</w:t>
      </w:r>
      <w:r>
        <w:rPr>
          <w:spacing w:val="-8"/>
        </w:rPr>
        <w:t> </w:t>
      </w:r>
      <w:r>
        <w:rPr/>
        <w:t>que</w:t>
      </w:r>
      <w:r>
        <w:rPr>
          <w:spacing w:val="-7"/>
        </w:rPr>
        <w:t> </w:t>
      </w:r>
      <w:r>
        <w:rPr/>
        <w:t>la</w:t>
      </w:r>
      <w:r>
        <w:rPr>
          <w:spacing w:val="-8"/>
        </w:rPr>
        <w:t> </w:t>
      </w:r>
      <w:r>
        <w:rPr/>
        <w:t>licitud</w:t>
      </w:r>
      <w:r>
        <w:rPr>
          <w:spacing w:val="-7"/>
        </w:rPr>
        <w:t> </w:t>
      </w:r>
      <w:r>
        <w:rPr/>
        <w:t>del</w:t>
      </w:r>
      <w:r>
        <w:rPr>
          <w:spacing w:val="-1"/>
        </w:rPr>
        <w:t> </w:t>
      </w:r>
      <w:r>
        <w:rPr/>
        <w:t>tratamiento</w:t>
      </w:r>
      <w:r>
        <w:rPr>
          <w:spacing w:val="-13"/>
        </w:rPr>
        <w:t> </w:t>
      </w:r>
      <w:r>
        <w:rPr/>
        <w:t>proviene</w:t>
      </w:r>
      <w:r>
        <w:rPr>
          <w:spacing w:val="-12"/>
        </w:rPr>
        <w:t> </w:t>
      </w:r>
      <w:r>
        <w:rPr/>
        <w:t>de</w:t>
      </w:r>
      <w:r>
        <w:rPr>
          <w:spacing w:val="-12"/>
        </w:rPr>
        <w:t> </w:t>
      </w:r>
      <w:r>
        <w:rPr/>
        <w:t>la</w:t>
      </w:r>
      <w:r>
        <w:rPr>
          <w:spacing w:val="-12"/>
        </w:rPr>
        <w:t> </w:t>
      </w:r>
      <w:r>
        <w:rPr/>
        <w:t>existencia</w:t>
      </w:r>
      <w:r>
        <w:rPr>
          <w:spacing w:val="-12"/>
        </w:rPr>
        <w:t> </w:t>
      </w:r>
      <w:r>
        <w:rPr/>
        <w:t>de</w:t>
      </w:r>
      <w:r>
        <w:rPr>
          <w:spacing w:val="-12"/>
        </w:rPr>
        <w:t> </w:t>
      </w:r>
      <w:r>
        <w:rPr/>
        <w:t>un</w:t>
      </w:r>
      <w:r>
        <w:rPr>
          <w:spacing w:val="-12"/>
        </w:rPr>
        <w:t> </w:t>
      </w:r>
      <w:r>
        <w:rPr/>
        <w:t>interés</w:t>
      </w:r>
      <w:r>
        <w:rPr>
          <w:spacing w:val="-12"/>
        </w:rPr>
        <w:t> </w:t>
      </w:r>
      <w:r>
        <w:rPr/>
        <w:t>público,</w:t>
      </w:r>
      <w:r>
        <w:rPr>
          <w:spacing w:val="-12"/>
        </w:rPr>
        <w:t> </w:t>
      </w:r>
      <w:r>
        <w:rPr/>
        <w:t>en</w:t>
      </w:r>
      <w:r>
        <w:rPr>
          <w:spacing w:val="-12"/>
        </w:rPr>
        <w:t> </w:t>
      </w:r>
      <w:r>
        <w:rPr/>
        <w:t>los</w:t>
      </w:r>
      <w:r>
        <w:rPr>
          <w:spacing w:val="-12"/>
        </w:rPr>
        <w:t> </w:t>
      </w:r>
      <w:r>
        <w:rPr/>
        <w:t>términos</w:t>
      </w:r>
      <w:r>
        <w:rPr>
          <w:spacing w:val="-12"/>
        </w:rPr>
        <w:t> </w:t>
      </w:r>
      <w:r>
        <w:rPr/>
        <w:t>establecidos</w:t>
      </w:r>
      <w:r>
        <w:rPr>
          <w:spacing w:val="-12"/>
        </w:rPr>
        <w:t> </w:t>
      </w:r>
      <w:r>
        <w:rPr/>
        <w:t>en</w:t>
      </w:r>
      <w:r>
        <w:rPr>
          <w:spacing w:val="-1"/>
        </w:rPr>
        <w:t> </w:t>
      </w:r>
      <w:r>
        <w:rPr/>
        <w:t>el</w:t>
      </w:r>
      <w:r>
        <w:rPr>
          <w:spacing w:val="6"/>
        </w:rPr>
        <w:t> </w:t>
      </w:r>
      <w:r>
        <w:rPr/>
        <w:t>artículo</w:t>
      </w:r>
      <w:r>
        <w:rPr>
          <w:spacing w:val="7"/>
        </w:rPr>
        <w:t> </w:t>
      </w:r>
      <w:r>
        <w:rPr/>
        <w:t>6.1.e)</w:t>
      </w:r>
      <w:r>
        <w:rPr>
          <w:spacing w:val="7"/>
        </w:rPr>
        <w:t> </w:t>
      </w:r>
      <w:r>
        <w:rPr/>
        <w:t>del</w:t>
      </w:r>
      <w:r>
        <w:rPr>
          <w:spacing w:val="6"/>
        </w:rPr>
        <w:t> </w:t>
      </w:r>
      <w:r>
        <w:rPr/>
        <w:t>Reglamento</w:t>
      </w:r>
      <w:r>
        <w:rPr>
          <w:spacing w:val="7"/>
        </w:rPr>
        <w:t> </w:t>
      </w:r>
      <w:r>
        <w:rPr/>
        <w:t>(UE)</w:t>
      </w:r>
      <w:r>
        <w:rPr>
          <w:spacing w:val="7"/>
        </w:rPr>
        <w:t> </w:t>
      </w:r>
      <w:r>
        <w:rPr/>
        <w:t>2016/679.</w:t>
      </w:r>
      <w:r>
        <w:rPr>
          <w:spacing w:val="6"/>
        </w:rPr>
        <w:t> </w:t>
      </w:r>
      <w:r>
        <w:rPr/>
        <w:t>Finalmente,</w:t>
      </w:r>
      <w:r>
        <w:rPr>
          <w:spacing w:val="7"/>
        </w:rPr>
        <w:t> </w:t>
      </w:r>
      <w:r>
        <w:rPr/>
        <w:t>se</w:t>
      </w:r>
      <w:r>
        <w:rPr>
          <w:spacing w:val="7"/>
        </w:rPr>
        <w:t> </w:t>
      </w:r>
      <w:r>
        <w:rPr/>
        <w:t>hace</w:t>
      </w:r>
      <w:r>
        <w:rPr>
          <w:spacing w:val="6"/>
        </w:rPr>
        <w:t> </w:t>
      </w:r>
      <w:r>
        <w:rPr/>
        <w:t>referencia</w:t>
      </w:r>
      <w:r>
        <w:rPr>
          <w:spacing w:val="7"/>
        </w:rPr>
        <w:t> </w:t>
      </w:r>
      <w:r>
        <w:rPr/>
        <w:t>en</w:t>
      </w:r>
      <w:r>
        <w:rPr>
          <w:spacing w:val="7"/>
        </w:rPr>
        <w:t> </w:t>
      </w:r>
      <w:r>
        <w:rPr/>
        <w:t>este</w:t>
      </w:r>
      <w:r>
        <w:rPr>
          <w:spacing w:val="-1"/>
        </w:rPr>
        <w:t> </w:t>
      </w:r>
      <w:r>
        <w:rPr/>
        <w:t>Título</w:t>
      </w:r>
      <w:r>
        <w:rPr>
          <w:spacing w:val="5"/>
        </w:rPr>
        <w:t> </w:t>
      </w:r>
      <w:r>
        <w:rPr/>
        <w:t>a</w:t>
      </w:r>
      <w:r>
        <w:rPr>
          <w:spacing w:val="5"/>
        </w:rPr>
        <w:t> </w:t>
      </w:r>
      <w:r>
        <w:rPr/>
        <w:t>la</w:t>
      </w:r>
      <w:r>
        <w:rPr>
          <w:spacing w:val="6"/>
        </w:rPr>
        <w:t> </w:t>
      </w:r>
      <w:r>
        <w:rPr/>
        <w:t>licitud</w:t>
      </w:r>
      <w:r>
        <w:rPr>
          <w:spacing w:val="5"/>
        </w:rPr>
        <w:t> </w:t>
      </w:r>
      <w:r>
        <w:rPr/>
        <w:t>de</w:t>
      </w:r>
      <w:r>
        <w:rPr>
          <w:spacing w:val="5"/>
        </w:rPr>
        <w:t> </w:t>
      </w:r>
      <w:r>
        <w:rPr/>
        <w:t>otros</w:t>
      </w:r>
      <w:r>
        <w:rPr>
          <w:spacing w:val="6"/>
        </w:rPr>
        <w:t> </w:t>
      </w:r>
      <w:r>
        <w:rPr/>
        <w:t>tratamientos</w:t>
      </w:r>
      <w:r>
        <w:rPr>
          <w:spacing w:val="6"/>
        </w:rPr>
        <w:t> </w:t>
      </w:r>
      <w:r>
        <w:rPr/>
        <w:t>regulados</w:t>
      </w:r>
      <w:r>
        <w:rPr>
          <w:spacing w:val="6"/>
        </w:rPr>
        <w:t> </w:t>
      </w:r>
      <w:r>
        <w:rPr/>
        <w:t>en</w:t>
      </w:r>
      <w:r>
        <w:rPr>
          <w:spacing w:val="6"/>
        </w:rPr>
        <w:t> </w:t>
      </w:r>
      <w:r>
        <w:rPr/>
        <w:t>el</w:t>
      </w:r>
      <w:r>
        <w:rPr>
          <w:spacing w:val="5"/>
        </w:rPr>
        <w:t> </w:t>
      </w:r>
      <w:r>
        <w:rPr/>
        <w:t>Capítulo</w:t>
      </w:r>
      <w:r>
        <w:rPr>
          <w:spacing w:val="5"/>
        </w:rPr>
        <w:t> </w:t>
      </w:r>
      <w:r>
        <w:rPr/>
        <w:t>IX</w:t>
      </w:r>
      <w:r>
        <w:rPr>
          <w:spacing w:val="6"/>
        </w:rPr>
        <w:t> </w:t>
      </w:r>
      <w:r>
        <w:rPr/>
        <w:t>del</w:t>
      </w:r>
      <w:r>
        <w:rPr>
          <w:spacing w:val="5"/>
        </w:rPr>
        <w:t> </w:t>
      </w:r>
      <w:r>
        <w:rPr/>
        <w:t>reglamento,</w:t>
      </w:r>
      <w:r>
        <w:rPr>
          <w:spacing w:val="7"/>
        </w:rPr>
        <w:t> </w:t>
      </w:r>
      <w:r>
        <w:rPr/>
        <w:t>como los</w:t>
      </w:r>
      <w:r>
        <w:rPr>
          <w:spacing w:val="9"/>
        </w:rPr>
        <w:t> </w:t>
      </w:r>
      <w:r>
        <w:rPr/>
        <w:t>relacionados</w:t>
      </w:r>
      <w:r>
        <w:rPr>
          <w:spacing w:val="10"/>
        </w:rPr>
        <w:t> </w:t>
      </w:r>
      <w:r>
        <w:rPr/>
        <w:t>con</w:t>
      </w:r>
      <w:r>
        <w:rPr>
          <w:spacing w:val="9"/>
        </w:rPr>
        <w:t> </w:t>
      </w:r>
      <w:r>
        <w:rPr/>
        <w:t>la</w:t>
      </w:r>
      <w:r>
        <w:rPr>
          <w:spacing w:val="10"/>
        </w:rPr>
        <w:t> </w:t>
      </w:r>
      <w:r>
        <w:rPr/>
        <w:t>función</w:t>
      </w:r>
      <w:r>
        <w:rPr>
          <w:spacing w:val="9"/>
        </w:rPr>
        <w:t> </w:t>
      </w:r>
      <w:r>
        <w:rPr/>
        <w:t>estadística</w:t>
      </w:r>
      <w:r>
        <w:rPr>
          <w:spacing w:val="10"/>
        </w:rPr>
        <w:t> </w:t>
      </w:r>
      <w:r>
        <w:rPr/>
        <w:t>o</w:t>
      </w:r>
      <w:r>
        <w:rPr>
          <w:spacing w:val="10"/>
        </w:rPr>
        <w:t> </w:t>
      </w:r>
      <w:r>
        <w:rPr/>
        <w:t>con</w:t>
      </w:r>
      <w:r>
        <w:rPr>
          <w:spacing w:val="9"/>
        </w:rPr>
        <w:t> </w:t>
      </w:r>
      <w:r>
        <w:rPr/>
        <w:t>fines</w:t>
      </w:r>
      <w:r>
        <w:rPr>
          <w:spacing w:val="10"/>
        </w:rPr>
        <w:t> </w:t>
      </w:r>
      <w:r>
        <w:rPr/>
        <w:t>de</w:t>
      </w:r>
      <w:r>
        <w:rPr>
          <w:spacing w:val="9"/>
        </w:rPr>
        <w:t> </w:t>
      </w:r>
      <w:r>
        <w:rPr/>
        <w:t>archivo</w:t>
      </w:r>
      <w:r>
        <w:rPr>
          <w:spacing w:val="10"/>
        </w:rPr>
        <w:t> </w:t>
      </w:r>
      <w:r>
        <w:rPr/>
        <w:t>de</w:t>
      </w:r>
      <w:r>
        <w:rPr>
          <w:spacing w:val="9"/>
        </w:rPr>
        <w:t> </w:t>
      </w:r>
      <w:r>
        <w:rPr/>
        <w:t>interés</w:t>
      </w:r>
      <w:r>
        <w:rPr>
          <w:spacing w:val="10"/>
        </w:rPr>
        <w:t> </w:t>
      </w:r>
      <w:r>
        <w:rPr/>
        <w:t>general.</w:t>
      </w:r>
      <w:r>
        <w:rPr>
          <w:spacing w:val="10"/>
        </w:rPr>
        <w:t> </w:t>
      </w:r>
      <w:r>
        <w:rPr/>
        <w:t>En todo</w:t>
      </w:r>
      <w:r>
        <w:rPr>
          <w:spacing w:val="-10"/>
        </w:rPr>
        <w:t> </w:t>
      </w:r>
      <w:r>
        <w:rPr/>
        <w:t>caso,</w:t>
      </w:r>
      <w:r>
        <w:rPr>
          <w:spacing w:val="-10"/>
        </w:rPr>
        <w:t> </w:t>
      </w:r>
      <w:r>
        <w:rPr/>
        <w:t>el</w:t>
      </w:r>
      <w:r>
        <w:rPr>
          <w:spacing w:val="-9"/>
        </w:rPr>
        <w:t> </w:t>
      </w:r>
      <w:r>
        <w:rPr/>
        <w:t>hecho</w:t>
      </w:r>
      <w:r>
        <w:rPr>
          <w:spacing w:val="-10"/>
        </w:rPr>
        <w:t> </w:t>
      </w:r>
      <w:r>
        <w:rPr/>
        <w:t>de</w:t>
      </w:r>
      <w:r>
        <w:rPr>
          <w:spacing w:val="-9"/>
        </w:rPr>
        <w:t> </w:t>
      </w:r>
      <w:r>
        <w:rPr/>
        <w:t>que</w:t>
      </w:r>
      <w:r>
        <w:rPr>
          <w:spacing w:val="-10"/>
        </w:rPr>
        <w:t> </w:t>
      </w:r>
      <w:r>
        <w:rPr/>
        <w:t>el</w:t>
      </w:r>
      <w:r>
        <w:rPr>
          <w:spacing w:val="-9"/>
        </w:rPr>
        <w:t> </w:t>
      </w:r>
      <w:r>
        <w:rPr/>
        <w:t>legislador</w:t>
      </w:r>
      <w:r>
        <w:rPr>
          <w:spacing w:val="-10"/>
        </w:rPr>
        <w:t> </w:t>
      </w:r>
      <w:r>
        <w:rPr/>
        <w:t>se</w:t>
      </w:r>
      <w:r>
        <w:rPr>
          <w:spacing w:val="-9"/>
        </w:rPr>
        <w:t> </w:t>
      </w:r>
      <w:r>
        <w:rPr/>
        <w:t>refiera</w:t>
      </w:r>
      <w:r>
        <w:rPr>
          <w:spacing w:val="-10"/>
        </w:rPr>
        <w:t> </w:t>
      </w:r>
      <w:r>
        <w:rPr/>
        <w:t>a</w:t>
      </w:r>
      <w:r>
        <w:rPr>
          <w:spacing w:val="-9"/>
        </w:rPr>
        <w:t> </w:t>
      </w:r>
      <w:r>
        <w:rPr/>
        <w:t>la</w:t>
      </w:r>
      <w:r>
        <w:rPr>
          <w:spacing w:val="-10"/>
        </w:rPr>
        <w:t> </w:t>
      </w:r>
      <w:r>
        <w:rPr/>
        <w:t>licitud</w:t>
      </w:r>
      <w:r>
        <w:rPr>
          <w:spacing w:val="-9"/>
        </w:rPr>
        <w:t> </w:t>
      </w:r>
      <w:r>
        <w:rPr/>
        <w:t>de</w:t>
      </w:r>
      <w:r>
        <w:rPr>
          <w:spacing w:val="-10"/>
        </w:rPr>
        <w:t> </w:t>
      </w:r>
      <w:r>
        <w:rPr/>
        <w:t>los</w:t>
      </w:r>
      <w:r>
        <w:rPr>
          <w:spacing w:val="-9"/>
        </w:rPr>
        <w:t> </w:t>
      </w:r>
      <w:r>
        <w:rPr/>
        <w:t>tratamientos</w:t>
      </w:r>
      <w:r>
        <w:rPr>
          <w:spacing w:val="-10"/>
        </w:rPr>
        <w:t> </w:t>
      </w:r>
      <w:r>
        <w:rPr/>
        <w:t>no</w:t>
      </w:r>
      <w:r>
        <w:rPr>
          <w:spacing w:val="-9"/>
        </w:rPr>
        <w:t> </w:t>
      </w:r>
      <w:r>
        <w:rPr/>
        <w:t>enerva</w:t>
      </w:r>
      <w:r>
        <w:rPr>
          <w:spacing w:val="-1"/>
        </w:rPr>
        <w:t> </w:t>
      </w:r>
      <w:r>
        <w:rPr/>
        <w:t>la obligación de los responsables de adoptar todas las medidas de</w:t>
      </w:r>
      <w:r>
        <w:rPr>
          <w:spacing w:val="-35"/>
        </w:rPr>
        <w:t> </w:t>
      </w:r>
      <w:r>
        <w:rPr/>
        <w:t>responsabilidad</w:t>
      </w:r>
      <w:r>
        <w:rPr>
          <w:spacing w:val="-2"/>
        </w:rPr>
        <w:t> </w:t>
      </w:r>
      <w:r>
        <w:rPr/>
        <w:t>activa</w:t>
      </w:r>
      <w:r>
        <w:rPr>
          <w:spacing w:val="-1"/>
        </w:rPr>
        <w:t> </w:t>
      </w:r>
      <w:r>
        <w:rPr/>
        <w:t>establecidas</w:t>
      </w:r>
      <w:r>
        <w:rPr>
          <w:spacing w:val="-14"/>
        </w:rPr>
        <w:t> </w:t>
      </w:r>
      <w:r>
        <w:rPr/>
        <w:t>en</w:t>
      </w:r>
      <w:r>
        <w:rPr>
          <w:spacing w:val="-14"/>
        </w:rPr>
        <w:t> </w:t>
      </w:r>
      <w:r>
        <w:rPr/>
        <w:t>el</w:t>
      </w:r>
      <w:r>
        <w:rPr>
          <w:spacing w:val="-13"/>
        </w:rPr>
        <w:t> </w:t>
      </w:r>
      <w:r>
        <w:rPr/>
        <w:t>Capítulo</w:t>
      </w:r>
      <w:r>
        <w:rPr>
          <w:spacing w:val="-14"/>
        </w:rPr>
        <w:t> </w:t>
      </w:r>
      <w:r>
        <w:rPr/>
        <w:t>IV</w:t>
      </w:r>
      <w:r>
        <w:rPr>
          <w:spacing w:val="-13"/>
        </w:rPr>
        <w:t> </w:t>
      </w:r>
      <w:r>
        <w:rPr/>
        <w:t>del</w:t>
      </w:r>
      <w:r>
        <w:rPr>
          <w:spacing w:val="-14"/>
        </w:rPr>
        <w:t> </w:t>
      </w:r>
      <w:r>
        <w:rPr/>
        <w:t>reglamento</w:t>
      </w:r>
      <w:r>
        <w:rPr>
          <w:spacing w:val="-14"/>
        </w:rPr>
        <w:t> </w:t>
      </w:r>
      <w:r>
        <w:rPr/>
        <w:t>europeo</w:t>
      </w:r>
      <w:r>
        <w:rPr>
          <w:spacing w:val="-13"/>
        </w:rPr>
        <w:t> </w:t>
      </w:r>
      <w:r>
        <w:rPr/>
        <w:t>y</w:t>
      </w:r>
      <w:r>
        <w:rPr>
          <w:spacing w:val="-14"/>
        </w:rPr>
        <w:t> </w:t>
      </w:r>
      <w:r>
        <w:rPr/>
        <w:t>en</w:t>
      </w:r>
      <w:r>
        <w:rPr>
          <w:spacing w:val="-13"/>
        </w:rPr>
        <w:t> </w:t>
      </w:r>
      <w:r>
        <w:rPr/>
        <w:t>el</w:t>
      </w:r>
      <w:r>
        <w:rPr>
          <w:spacing w:val="-18"/>
        </w:rPr>
        <w:t> </w:t>
      </w:r>
      <w:r>
        <w:rPr/>
        <w:t>Título</w:t>
      </w:r>
      <w:r>
        <w:rPr>
          <w:spacing w:val="-13"/>
        </w:rPr>
        <w:t> </w:t>
      </w:r>
      <w:r>
        <w:rPr/>
        <w:t>V</w:t>
      </w:r>
      <w:r>
        <w:rPr>
          <w:spacing w:val="-14"/>
        </w:rPr>
        <w:t> </w:t>
      </w:r>
      <w:r>
        <w:rPr/>
        <w:t>de</w:t>
      </w:r>
      <w:r>
        <w:rPr>
          <w:spacing w:val="-13"/>
        </w:rPr>
        <w:t> </w:t>
      </w:r>
      <w:r>
        <w:rPr/>
        <w:t>esta</w:t>
      </w:r>
      <w:r>
        <w:rPr>
          <w:spacing w:val="-14"/>
        </w:rPr>
        <w:t> </w:t>
      </w:r>
      <w:r>
        <w:rPr/>
        <w:t>ley</w:t>
      </w:r>
      <w:r>
        <w:rPr>
          <w:spacing w:val="-13"/>
        </w:rPr>
        <w:t> </w:t>
      </w:r>
      <w:r>
        <w:rPr/>
        <w:t>orgánica.</w:t>
      </w:r>
    </w:p>
    <w:p>
      <w:pPr>
        <w:pStyle w:val="BodyText"/>
        <w:spacing w:line="249" w:lineRule="auto" w:before="14"/>
        <w:ind w:right="1581"/>
      </w:pPr>
      <w:r>
        <w:rPr/>
        <w:pict>
          <v:shape style="position:absolute;margin-left:561.85376pt;margin-top:28.747808pt;width:18.350pt;height:101.2pt;mso-position-horizontal-relative:page;mso-position-vertical-relative:paragraph;z-index:25168793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El Título V se refiere al responsable y al encargado del tratamiento. Es preciso tener en </w:t>
      </w:r>
      <w:r>
        <w:rPr>
          <w:spacing w:val="2"/>
        </w:rPr>
        <w:t>cuenta </w:t>
      </w:r>
      <w:r>
        <w:rPr/>
        <w:t>que la </w:t>
      </w:r>
      <w:r>
        <w:rPr>
          <w:spacing w:val="2"/>
        </w:rPr>
        <w:t>mayor novedad </w:t>
      </w:r>
      <w:r>
        <w:rPr/>
        <w:t>que </w:t>
      </w:r>
      <w:r>
        <w:rPr>
          <w:spacing w:val="2"/>
        </w:rPr>
        <w:t>presenta </w:t>
      </w:r>
      <w:r>
        <w:rPr/>
        <w:t>el </w:t>
      </w:r>
      <w:r>
        <w:rPr>
          <w:spacing w:val="2"/>
        </w:rPr>
        <w:t>Reglamento (UE) 2016/679 </w:t>
      </w:r>
      <w:r>
        <w:rPr/>
        <w:t>es </w:t>
      </w:r>
      <w:r>
        <w:rPr>
          <w:spacing w:val="3"/>
        </w:rPr>
        <w:t>la </w:t>
      </w:r>
      <w:r>
        <w:rPr/>
        <w:t>evolución de un modelo basado, fundamentalmente, en el control del cumplimiento a otro que</w:t>
      </w:r>
      <w:r>
        <w:rPr>
          <w:spacing w:val="-8"/>
        </w:rPr>
        <w:t> </w:t>
      </w:r>
      <w:r>
        <w:rPr/>
        <w:t>descansa</w:t>
      </w:r>
      <w:r>
        <w:rPr>
          <w:spacing w:val="-8"/>
        </w:rPr>
        <w:t> </w:t>
      </w:r>
      <w:r>
        <w:rPr/>
        <w:t>en</w:t>
      </w:r>
      <w:r>
        <w:rPr>
          <w:spacing w:val="-8"/>
        </w:rPr>
        <w:t> </w:t>
      </w:r>
      <w:r>
        <w:rPr/>
        <w:t>el</w:t>
      </w:r>
      <w:r>
        <w:rPr>
          <w:spacing w:val="-8"/>
        </w:rPr>
        <w:t> </w:t>
      </w:r>
      <w:r>
        <w:rPr/>
        <w:t>principio</w:t>
      </w:r>
      <w:r>
        <w:rPr>
          <w:spacing w:val="-8"/>
        </w:rPr>
        <w:t> </w:t>
      </w:r>
      <w:r>
        <w:rPr/>
        <w:t>de</w:t>
      </w:r>
      <w:r>
        <w:rPr>
          <w:spacing w:val="-8"/>
        </w:rPr>
        <w:t> </w:t>
      </w:r>
      <w:r>
        <w:rPr/>
        <w:t>responsabilidad</w:t>
      </w:r>
      <w:r>
        <w:rPr>
          <w:spacing w:val="-6"/>
        </w:rPr>
        <w:t> </w:t>
      </w:r>
      <w:r>
        <w:rPr/>
        <w:t>activa,</w:t>
      </w:r>
      <w:r>
        <w:rPr>
          <w:spacing w:val="-8"/>
        </w:rPr>
        <w:t> </w:t>
      </w:r>
      <w:r>
        <w:rPr/>
        <w:t>lo</w:t>
      </w:r>
      <w:r>
        <w:rPr>
          <w:spacing w:val="-8"/>
        </w:rPr>
        <w:t> </w:t>
      </w:r>
      <w:r>
        <w:rPr/>
        <w:t>que</w:t>
      </w:r>
      <w:r>
        <w:rPr>
          <w:spacing w:val="-8"/>
        </w:rPr>
        <w:t> </w:t>
      </w:r>
      <w:r>
        <w:rPr/>
        <w:t>exige</w:t>
      </w:r>
      <w:r>
        <w:rPr>
          <w:spacing w:val="-8"/>
        </w:rPr>
        <w:t> </w:t>
      </w:r>
      <w:r>
        <w:rPr/>
        <w:t>una</w:t>
      </w:r>
      <w:r>
        <w:rPr>
          <w:spacing w:val="-8"/>
        </w:rPr>
        <w:t> </w:t>
      </w:r>
      <w:r>
        <w:rPr/>
        <w:t>previa</w:t>
      </w:r>
      <w:r>
        <w:rPr>
          <w:spacing w:val="-7"/>
        </w:rPr>
        <w:t> </w:t>
      </w:r>
      <w:r>
        <w:rPr/>
        <w:t>valoración por el responsable o por el encargado del tratamiento del riesgo que pudiera generar el tratamiento</w:t>
      </w:r>
      <w:r>
        <w:rPr>
          <w:spacing w:val="-11"/>
        </w:rPr>
        <w:t> </w:t>
      </w:r>
      <w:r>
        <w:rPr/>
        <w:t>de</w:t>
      </w:r>
      <w:r>
        <w:rPr>
          <w:spacing w:val="-11"/>
        </w:rPr>
        <w:t> </w:t>
      </w:r>
      <w:r>
        <w:rPr/>
        <w:t>los</w:t>
      </w:r>
      <w:r>
        <w:rPr>
          <w:spacing w:val="-11"/>
        </w:rPr>
        <w:t> </w:t>
      </w:r>
      <w:r>
        <w:rPr/>
        <w:t>datos</w:t>
      </w:r>
      <w:r>
        <w:rPr>
          <w:spacing w:val="-10"/>
        </w:rPr>
        <w:t> </w:t>
      </w:r>
      <w:r>
        <w:rPr/>
        <w:t>personales</w:t>
      </w:r>
      <w:r>
        <w:rPr>
          <w:spacing w:val="-11"/>
        </w:rPr>
        <w:t> </w:t>
      </w:r>
      <w:r>
        <w:rPr/>
        <w:t>para,</w:t>
      </w:r>
      <w:r>
        <w:rPr>
          <w:spacing w:val="-11"/>
        </w:rPr>
        <w:t> </w:t>
      </w:r>
      <w:r>
        <w:rPr/>
        <w:t>a</w:t>
      </w:r>
      <w:r>
        <w:rPr>
          <w:spacing w:val="-10"/>
        </w:rPr>
        <w:t> </w:t>
      </w:r>
      <w:r>
        <w:rPr/>
        <w:t>partir</w:t>
      </w:r>
      <w:r>
        <w:rPr>
          <w:spacing w:val="-11"/>
        </w:rPr>
        <w:t> </w:t>
      </w:r>
      <w:r>
        <w:rPr/>
        <w:t>de</w:t>
      </w:r>
      <w:r>
        <w:rPr>
          <w:spacing w:val="-11"/>
        </w:rPr>
        <w:t> </w:t>
      </w:r>
      <w:r>
        <w:rPr/>
        <w:t>dicha</w:t>
      </w:r>
      <w:r>
        <w:rPr>
          <w:spacing w:val="-11"/>
        </w:rPr>
        <w:t> </w:t>
      </w:r>
      <w:r>
        <w:rPr/>
        <w:t>valoración,</w:t>
      </w:r>
      <w:r>
        <w:rPr>
          <w:spacing w:val="-10"/>
        </w:rPr>
        <w:t> </w:t>
      </w:r>
      <w:r>
        <w:rPr/>
        <w:t>adoptar</w:t>
      </w:r>
      <w:r>
        <w:rPr>
          <w:spacing w:val="-11"/>
        </w:rPr>
        <w:t> </w:t>
      </w:r>
      <w:r>
        <w:rPr/>
        <w:t>las</w:t>
      </w:r>
      <w:r>
        <w:rPr>
          <w:spacing w:val="-11"/>
        </w:rPr>
        <w:t> </w:t>
      </w:r>
      <w:r>
        <w:rPr/>
        <w:t>medidas que procedan. Con el fin de aclarar estas novedades, la ley orgánica mantiene la misma denominación</w:t>
      </w:r>
      <w:r>
        <w:rPr>
          <w:spacing w:val="-7"/>
        </w:rPr>
        <w:t> </w:t>
      </w:r>
      <w:r>
        <w:rPr/>
        <w:t>del</w:t>
      </w:r>
      <w:r>
        <w:rPr>
          <w:spacing w:val="-7"/>
        </w:rPr>
        <w:t> </w:t>
      </w:r>
      <w:r>
        <w:rPr/>
        <w:t>Capítulo</w:t>
      </w:r>
      <w:r>
        <w:rPr>
          <w:spacing w:val="-7"/>
        </w:rPr>
        <w:t> </w:t>
      </w:r>
      <w:r>
        <w:rPr/>
        <w:t>IV</w:t>
      </w:r>
      <w:r>
        <w:rPr>
          <w:spacing w:val="-7"/>
        </w:rPr>
        <w:t> </w:t>
      </w:r>
      <w:r>
        <w:rPr/>
        <w:t>del</w:t>
      </w:r>
      <w:r>
        <w:rPr>
          <w:spacing w:val="-8"/>
        </w:rPr>
        <w:t> </w:t>
      </w:r>
      <w:r>
        <w:rPr/>
        <w:t>Reglamento,</w:t>
      </w:r>
      <w:r>
        <w:rPr>
          <w:spacing w:val="-7"/>
        </w:rPr>
        <w:t> </w:t>
      </w:r>
      <w:r>
        <w:rPr/>
        <w:t>dividiendo</w:t>
      </w:r>
      <w:r>
        <w:rPr>
          <w:spacing w:val="-6"/>
        </w:rPr>
        <w:t> </w:t>
      </w:r>
      <w:r>
        <w:rPr/>
        <w:t>el</w:t>
      </w:r>
      <w:r>
        <w:rPr>
          <w:spacing w:val="-7"/>
        </w:rPr>
        <w:t> </w:t>
      </w:r>
      <w:r>
        <w:rPr/>
        <w:t>articulado</w:t>
      </w:r>
      <w:r>
        <w:rPr>
          <w:spacing w:val="-8"/>
        </w:rPr>
        <w:t> </w:t>
      </w:r>
      <w:r>
        <w:rPr/>
        <w:t>en</w:t>
      </w:r>
      <w:r>
        <w:rPr>
          <w:spacing w:val="-7"/>
        </w:rPr>
        <w:t> </w:t>
      </w:r>
      <w:r>
        <w:rPr/>
        <w:t>cuatro</w:t>
      </w:r>
      <w:r>
        <w:rPr>
          <w:spacing w:val="-7"/>
        </w:rPr>
        <w:t> </w:t>
      </w:r>
      <w:r>
        <w:rPr/>
        <w:t>capítulos </w:t>
      </w:r>
      <w:r>
        <w:rPr>
          <w:spacing w:val="3"/>
        </w:rPr>
        <w:t>dedicados, respectivamente, </w:t>
      </w:r>
      <w:r>
        <w:rPr/>
        <w:t>a </w:t>
      </w:r>
      <w:r>
        <w:rPr>
          <w:spacing w:val="2"/>
        </w:rPr>
        <w:t>las </w:t>
      </w:r>
      <w:r>
        <w:rPr>
          <w:spacing w:val="3"/>
        </w:rPr>
        <w:t>medidas generales </w:t>
      </w:r>
      <w:r>
        <w:rPr/>
        <w:t>de </w:t>
      </w:r>
      <w:r>
        <w:rPr>
          <w:spacing w:val="3"/>
        </w:rPr>
        <w:t>responsabilidad activa, </w:t>
      </w:r>
      <w:r>
        <w:rPr>
          <w:spacing w:val="4"/>
        </w:rPr>
        <w:t>al </w:t>
      </w:r>
      <w:r>
        <w:rPr/>
        <w:t>régimen</w:t>
      </w:r>
      <w:r>
        <w:rPr>
          <w:spacing w:val="-9"/>
        </w:rPr>
        <w:t> </w:t>
      </w:r>
      <w:r>
        <w:rPr/>
        <w:t>del</w:t>
      </w:r>
      <w:r>
        <w:rPr>
          <w:spacing w:val="-9"/>
        </w:rPr>
        <w:t> </w:t>
      </w:r>
      <w:r>
        <w:rPr/>
        <w:t>encargado</w:t>
      </w:r>
      <w:r>
        <w:rPr>
          <w:spacing w:val="-8"/>
        </w:rPr>
        <w:t> </w:t>
      </w:r>
      <w:r>
        <w:rPr/>
        <w:t>del</w:t>
      </w:r>
      <w:r>
        <w:rPr>
          <w:spacing w:val="-9"/>
        </w:rPr>
        <w:t> </w:t>
      </w:r>
      <w:r>
        <w:rPr/>
        <w:t>tratamiento,</w:t>
      </w:r>
      <w:r>
        <w:rPr>
          <w:spacing w:val="-9"/>
        </w:rPr>
        <w:t> </w:t>
      </w:r>
      <w:r>
        <w:rPr/>
        <w:t>a</w:t>
      </w:r>
      <w:r>
        <w:rPr>
          <w:spacing w:val="-8"/>
        </w:rPr>
        <w:t> </w:t>
      </w:r>
      <w:r>
        <w:rPr/>
        <w:t>la</w:t>
      </w:r>
      <w:r>
        <w:rPr>
          <w:spacing w:val="-9"/>
        </w:rPr>
        <w:t> </w:t>
      </w:r>
      <w:r>
        <w:rPr/>
        <w:t>figura</w:t>
      </w:r>
      <w:r>
        <w:rPr>
          <w:spacing w:val="-9"/>
        </w:rPr>
        <w:t> </w:t>
      </w:r>
      <w:r>
        <w:rPr/>
        <w:t>del</w:t>
      </w:r>
      <w:r>
        <w:rPr>
          <w:spacing w:val="-8"/>
        </w:rPr>
        <w:t> </w:t>
      </w:r>
      <w:r>
        <w:rPr/>
        <w:t>delegado</w:t>
      </w:r>
      <w:r>
        <w:rPr>
          <w:spacing w:val="-9"/>
        </w:rPr>
        <w:t> </w:t>
      </w:r>
      <w:r>
        <w:rPr/>
        <w:t>de</w:t>
      </w:r>
      <w:r>
        <w:rPr>
          <w:spacing w:val="-8"/>
        </w:rPr>
        <w:t> </w:t>
      </w:r>
      <w:r>
        <w:rPr/>
        <w:t>protección</w:t>
      </w:r>
      <w:r>
        <w:rPr>
          <w:spacing w:val="-9"/>
        </w:rPr>
        <w:t> </w:t>
      </w:r>
      <w:r>
        <w:rPr/>
        <w:t>de</w:t>
      </w:r>
      <w:r>
        <w:rPr>
          <w:spacing w:val="-9"/>
        </w:rPr>
        <w:t> </w:t>
      </w:r>
      <w:r>
        <w:rPr/>
        <w:t>datos</w:t>
      </w:r>
      <w:r>
        <w:rPr>
          <w:spacing w:val="-8"/>
        </w:rPr>
        <w:t> </w:t>
      </w:r>
      <w:r>
        <w:rPr/>
        <w:t>y</w:t>
      </w:r>
      <w:r>
        <w:rPr>
          <w:spacing w:val="-9"/>
        </w:rPr>
        <w:t> </w:t>
      </w:r>
      <w:r>
        <w:rPr/>
        <w:t>a</w:t>
      </w:r>
    </w:p>
    <w:p>
      <w:pPr>
        <w:spacing w:after="0" w:line="249" w:lineRule="auto"/>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6264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119798</w:t>
      </w:r>
    </w:p>
    <w:p>
      <w:pPr>
        <w:pStyle w:val="BodyText"/>
        <w:ind w:left="0" w:firstLine="0"/>
        <w:jc w:val="left"/>
        <w:rPr>
          <w:b/>
          <w:sz w:val="22"/>
        </w:rPr>
      </w:pPr>
    </w:p>
    <w:p>
      <w:pPr>
        <w:pStyle w:val="BodyText"/>
        <w:spacing w:line="249" w:lineRule="auto" w:before="170"/>
        <w:ind w:right="1576" w:firstLine="0"/>
      </w:pPr>
      <w:r>
        <w:rPr/>
        <w:t>los</w:t>
      </w:r>
      <w:r>
        <w:rPr>
          <w:spacing w:val="-12"/>
        </w:rPr>
        <w:t> </w:t>
      </w:r>
      <w:r>
        <w:rPr/>
        <w:t>mecanismos</w:t>
      </w:r>
      <w:r>
        <w:rPr>
          <w:spacing w:val="-11"/>
        </w:rPr>
        <w:t> </w:t>
      </w:r>
      <w:r>
        <w:rPr/>
        <w:t>de</w:t>
      </w:r>
      <w:r>
        <w:rPr>
          <w:spacing w:val="-11"/>
        </w:rPr>
        <w:t> </w:t>
      </w:r>
      <w:r>
        <w:rPr/>
        <w:t>autorregulación</w:t>
      </w:r>
      <w:r>
        <w:rPr>
          <w:spacing w:val="-11"/>
        </w:rPr>
        <w:t> </w:t>
      </w:r>
      <w:r>
        <w:rPr/>
        <w:t>y</w:t>
      </w:r>
      <w:r>
        <w:rPr>
          <w:spacing w:val="-11"/>
        </w:rPr>
        <w:t> </w:t>
      </w:r>
      <w:r>
        <w:rPr/>
        <w:t>certificación.</w:t>
      </w:r>
      <w:r>
        <w:rPr>
          <w:spacing w:val="-11"/>
        </w:rPr>
        <w:t> </w:t>
      </w:r>
      <w:r>
        <w:rPr/>
        <w:t>La</w:t>
      </w:r>
      <w:r>
        <w:rPr>
          <w:spacing w:val="-11"/>
        </w:rPr>
        <w:t> </w:t>
      </w:r>
      <w:r>
        <w:rPr/>
        <w:t>figura</w:t>
      </w:r>
      <w:r>
        <w:rPr>
          <w:spacing w:val="-11"/>
        </w:rPr>
        <w:t> </w:t>
      </w:r>
      <w:r>
        <w:rPr/>
        <w:t>del</w:t>
      </w:r>
      <w:r>
        <w:rPr>
          <w:spacing w:val="-11"/>
        </w:rPr>
        <w:t> </w:t>
      </w:r>
      <w:r>
        <w:rPr/>
        <w:t>delegado</w:t>
      </w:r>
      <w:r>
        <w:rPr>
          <w:spacing w:val="-11"/>
        </w:rPr>
        <w:t> </w:t>
      </w:r>
      <w:r>
        <w:rPr/>
        <w:t>de</w:t>
      </w:r>
      <w:r>
        <w:rPr>
          <w:spacing w:val="-11"/>
        </w:rPr>
        <w:t> </w:t>
      </w:r>
      <w:r>
        <w:rPr/>
        <w:t>protección</w:t>
      </w:r>
      <w:r>
        <w:rPr>
          <w:spacing w:val="-11"/>
        </w:rPr>
        <w:t> </w:t>
      </w:r>
      <w:r>
        <w:rPr/>
        <w:t>de datos </w:t>
      </w:r>
      <w:r>
        <w:rPr>
          <w:spacing w:val="2"/>
        </w:rPr>
        <w:t>adquiere </w:t>
      </w:r>
      <w:r>
        <w:rPr/>
        <w:t>una </w:t>
      </w:r>
      <w:r>
        <w:rPr>
          <w:spacing w:val="2"/>
        </w:rPr>
        <w:t>destacada importancia </w:t>
      </w:r>
      <w:r>
        <w:rPr/>
        <w:t>en el </w:t>
      </w:r>
      <w:r>
        <w:rPr>
          <w:spacing w:val="2"/>
        </w:rPr>
        <w:t>Reglamento (UE) 2016/679 </w:t>
      </w:r>
      <w:r>
        <w:rPr/>
        <w:t>y así lo recoge la ley orgánica, que parte del principio de que puede tener un carácter obligatorio o voluntario, estar o no integrado en la organización del responsable o encargado y ser tanto una persona física como una persona jurídica. La designación del delegado de protección</w:t>
      </w:r>
      <w:r>
        <w:rPr>
          <w:spacing w:val="-8"/>
        </w:rPr>
        <w:t> </w:t>
      </w:r>
      <w:r>
        <w:rPr/>
        <w:t>de</w:t>
      </w:r>
      <w:r>
        <w:rPr>
          <w:spacing w:val="-8"/>
        </w:rPr>
        <w:t> </w:t>
      </w:r>
      <w:r>
        <w:rPr/>
        <w:t>datos</w:t>
      </w:r>
      <w:r>
        <w:rPr>
          <w:spacing w:val="-8"/>
        </w:rPr>
        <w:t> </w:t>
      </w:r>
      <w:r>
        <w:rPr/>
        <w:t>ha</w:t>
      </w:r>
      <w:r>
        <w:rPr>
          <w:spacing w:val="-8"/>
        </w:rPr>
        <w:t> </w:t>
      </w:r>
      <w:r>
        <w:rPr/>
        <w:t>de</w:t>
      </w:r>
      <w:r>
        <w:rPr>
          <w:spacing w:val="-8"/>
        </w:rPr>
        <w:t> </w:t>
      </w:r>
      <w:r>
        <w:rPr/>
        <w:t>comunicarse</w:t>
      </w:r>
      <w:r>
        <w:rPr>
          <w:spacing w:val="-7"/>
        </w:rPr>
        <w:t> </w:t>
      </w:r>
      <w:r>
        <w:rPr/>
        <w:t>a</w:t>
      </w:r>
      <w:r>
        <w:rPr>
          <w:spacing w:val="-8"/>
        </w:rPr>
        <w:t> </w:t>
      </w:r>
      <w:r>
        <w:rPr/>
        <w:t>la</w:t>
      </w:r>
      <w:r>
        <w:rPr>
          <w:spacing w:val="-8"/>
        </w:rPr>
        <w:t> </w:t>
      </w:r>
      <w:r>
        <w:rPr/>
        <w:t>autoridad</w:t>
      </w:r>
      <w:r>
        <w:rPr>
          <w:spacing w:val="-8"/>
        </w:rPr>
        <w:t> </w:t>
      </w:r>
      <w:r>
        <w:rPr/>
        <w:t>de</w:t>
      </w:r>
      <w:r>
        <w:rPr>
          <w:spacing w:val="-8"/>
        </w:rPr>
        <w:t> </w:t>
      </w:r>
      <w:r>
        <w:rPr/>
        <w:t>protección</w:t>
      </w:r>
      <w:r>
        <w:rPr>
          <w:spacing w:val="-7"/>
        </w:rPr>
        <w:t> </w:t>
      </w:r>
      <w:r>
        <w:rPr/>
        <w:t>de</w:t>
      </w:r>
      <w:r>
        <w:rPr>
          <w:spacing w:val="-8"/>
        </w:rPr>
        <w:t> </w:t>
      </w:r>
      <w:r>
        <w:rPr/>
        <w:t>datos</w:t>
      </w:r>
      <w:r>
        <w:rPr>
          <w:spacing w:val="-8"/>
        </w:rPr>
        <w:t> </w:t>
      </w:r>
      <w:r>
        <w:rPr/>
        <w:t>competente. La</w:t>
      </w:r>
      <w:r>
        <w:rPr>
          <w:spacing w:val="-25"/>
        </w:rPr>
        <w:t> </w:t>
      </w:r>
      <w:r>
        <w:rPr/>
        <w:t>Agencia</w:t>
      </w:r>
      <w:r>
        <w:rPr>
          <w:spacing w:val="-14"/>
        </w:rPr>
        <w:t> </w:t>
      </w:r>
      <w:r>
        <w:rPr/>
        <w:t>Española</w:t>
      </w:r>
      <w:r>
        <w:rPr>
          <w:spacing w:val="-15"/>
        </w:rPr>
        <w:t> </w:t>
      </w:r>
      <w:r>
        <w:rPr/>
        <w:t>de</w:t>
      </w:r>
      <w:r>
        <w:rPr>
          <w:spacing w:val="-15"/>
        </w:rPr>
        <w:t> </w:t>
      </w:r>
      <w:r>
        <w:rPr/>
        <w:t>Protección</w:t>
      </w:r>
      <w:r>
        <w:rPr>
          <w:spacing w:val="-15"/>
        </w:rPr>
        <w:t> </w:t>
      </w:r>
      <w:r>
        <w:rPr/>
        <w:t>de</w:t>
      </w:r>
      <w:r>
        <w:rPr>
          <w:spacing w:val="-15"/>
        </w:rPr>
        <w:t> </w:t>
      </w:r>
      <w:r>
        <w:rPr/>
        <w:t>Datos</w:t>
      </w:r>
      <w:r>
        <w:rPr>
          <w:spacing w:val="-14"/>
        </w:rPr>
        <w:t> </w:t>
      </w:r>
      <w:r>
        <w:rPr/>
        <w:t>mantendrá</w:t>
      </w:r>
      <w:r>
        <w:rPr>
          <w:spacing w:val="-15"/>
        </w:rPr>
        <w:t> </w:t>
      </w:r>
      <w:r>
        <w:rPr/>
        <w:t>una</w:t>
      </w:r>
      <w:r>
        <w:rPr>
          <w:spacing w:val="-15"/>
        </w:rPr>
        <w:t> </w:t>
      </w:r>
      <w:r>
        <w:rPr/>
        <w:t>relación</w:t>
      </w:r>
      <w:r>
        <w:rPr>
          <w:spacing w:val="-15"/>
        </w:rPr>
        <w:t> </w:t>
      </w:r>
      <w:r>
        <w:rPr/>
        <w:t>pública</w:t>
      </w:r>
      <w:r>
        <w:rPr>
          <w:spacing w:val="-15"/>
        </w:rPr>
        <w:t> </w:t>
      </w:r>
      <w:r>
        <w:rPr/>
        <w:t>y</w:t>
      </w:r>
      <w:r>
        <w:rPr>
          <w:spacing w:val="-14"/>
        </w:rPr>
        <w:t> </w:t>
      </w:r>
      <w:r>
        <w:rPr/>
        <w:t>actualizada </w:t>
      </w:r>
      <w:r>
        <w:rPr>
          <w:spacing w:val="3"/>
        </w:rPr>
        <w:t>de </w:t>
      </w:r>
      <w:r>
        <w:rPr>
          <w:spacing w:val="4"/>
        </w:rPr>
        <w:t>los </w:t>
      </w:r>
      <w:r>
        <w:rPr>
          <w:spacing w:val="5"/>
        </w:rPr>
        <w:t>delegados </w:t>
      </w:r>
      <w:r>
        <w:rPr>
          <w:spacing w:val="3"/>
        </w:rPr>
        <w:t>de </w:t>
      </w:r>
      <w:r>
        <w:rPr>
          <w:spacing w:val="5"/>
        </w:rPr>
        <w:t>protección </w:t>
      </w:r>
      <w:r>
        <w:rPr>
          <w:spacing w:val="3"/>
        </w:rPr>
        <w:t>de </w:t>
      </w:r>
      <w:r>
        <w:rPr>
          <w:spacing w:val="5"/>
        </w:rPr>
        <w:t>datos, accesible </w:t>
      </w:r>
      <w:r>
        <w:rPr>
          <w:spacing w:val="4"/>
        </w:rPr>
        <w:t>por </w:t>
      </w:r>
      <w:r>
        <w:rPr>
          <w:spacing w:val="5"/>
        </w:rPr>
        <w:t>cualquier persona. </w:t>
      </w:r>
      <w:r>
        <w:rPr>
          <w:spacing w:val="6"/>
        </w:rPr>
        <w:t>Los </w:t>
      </w:r>
      <w:r>
        <w:rPr/>
        <w:t>conocimientos en la materia se podrán acreditar mediante esquemas de certificación. Asimismo,</w:t>
      </w:r>
      <w:r>
        <w:rPr>
          <w:spacing w:val="-4"/>
        </w:rPr>
        <w:t> </w:t>
      </w:r>
      <w:r>
        <w:rPr/>
        <w:t>no</w:t>
      </w:r>
      <w:r>
        <w:rPr>
          <w:spacing w:val="-4"/>
        </w:rPr>
        <w:t> </w:t>
      </w:r>
      <w:r>
        <w:rPr/>
        <w:t>podrá</w:t>
      </w:r>
      <w:r>
        <w:rPr>
          <w:spacing w:val="-4"/>
        </w:rPr>
        <w:t> </w:t>
      </w:r>
      <w:r>
        <w:rPr/>
        <w:t>ser</w:t>
      </w:r>
      <w:r>
        <w:rPr>
          <w:spacing w:val="-4"/>
        </w:rPr>
        <w:t> </w:t>
      </w:r>
      <w:r>
        <w:rPr/>
        <w:t>removido,</w:t>
      </w:r>
      <w:r>
        <w:rPr>
          <w:spacing w:val="-4"/>
        </w:rPr>
        <w:t> </w:t>
      </w:r>
      <w:r>
        <w:rPr/>
        <w:t>salvo</w:t>
      </w:r>
      <w:r>
        <w:rPr>
          <w:spacing w:val="-3"/>
        </w:rPr>
        <w:t> </w:t>
      </w:r>
      <w:r>
        <w:rPr/>
        <w:t>en</w:t>
      </w:r>
      <w:r>
        <w:rPr>
          <w:spacing w:val="-4"/>
        </w:rPr>
        <w:t> </w:t>
      </w:r>
      <w:r>
        <w:rPr/>
        <w:t>los</w:t>
      </w:r>
      <w:r>
        <w:rPr>
          <w:spacing w:val="-4"/>
        </w:rPr>
        <w:t> </w:t>
      </w:r>
      <w:r>
        <w:rPr/>
        <w:t>supuestos</w:t>
      </w:r>
      <w:r>
        <w:rPr>
          <w:spacing w:val="-4"/>
        </w:rPr>
        <w:t> </w:t>
      </w:r>
      <w:r>
        <w:rPr/>
        <w:t>de</w:t>
      </w:r>
      <w:r>
        <w:rPr>
          <w:spacing w:val="-4"/>
        </w:rPr>
        <w:t> </w:t>
      </w:r>
      <w:r>
        <w:rPr/>
        <w:t>dolo</w:t>
      </w:r>
      <w:r>
        <w:rPr>
          <w:spacing w:val="-3"/>
        </w:rPr>
        <w:t> </w:t>
      </w:r>
      <w:r>
        <w:rPr/>
        <w:t>o</w:t>
      </w:r>
      <w:r>
        <w:rPr>
          <w:spacing w:val="-4"/>
        </w:rPr>
        <w:t> </w:t>
      </w:r>
      <w:r>
        <w:rPr/>
        <w:t>negligencia</w:t>
      </w:r>
      <w:r>
        <w:rPr>
          <w:spacing w:val="-4"/>
        </w:rPr>
        <w:t> </w:t>
      </w:r>
      <w:r>
        <w:rPr/>
        <w:t>grave.</w:t>
      </w:r>
      <w:r>
        <w:rPr>
          <w:spacing w:val="-4"/>
        </w:rPr>
        <w:t> </w:t>
      </w:r>
      <w:r>
        <w:rPr/>
        <w:t>Es de destacar que el delegado de protección de datos permite configurar un medio para la resolución amistosa de reclamaciones, pues el interesado podrá reproducir ante él la reclamación que no sea atendida por el responsable o encargado del</w:t>
      </w:r>
      <w:r>
        <w:rPr>
          <w:spacing w:val="-19"/>
        </w:rPr>
        <w:t> </w:t>
      </w:r>
      <w:r>
        <w:rPr/>
        <w:t>tratamiento.</w:t>
      </w:r>
    </w:p>
    <w:p>
      <w:pPr>
        <w:pStyle w:val="BodyText"/>
        <w:spacing w:line="249" w:lineRule="auto" w:before="11"/>
        <w:ind w:right="1579"/>
      </w:pPr>
      <w:r>
        <w:rPr/>
        <w:t>El </w:t>
      </w:r>
      <w:r>
        <w:rPr>
          <w:spacing w:val="3"/>
        </w:rPr>
        <w:t>Título </w:t>
      </w:r>
      <w:r>
        <w:rPr>
          <w:spacing w:val="2"/>
        </w:rPr>
        <w:t>VI, </w:t>
      </w:r>
      <w:r>
        <w:rPr>
          <w:spacing w:val="3"/>
        </w:rPr>
        <w:t>relativo </w:t>
      </w:r>
      <w:r>
        <w:rPr/>
        <w:t>a las </w:t>
      </w:r>
      <w:r>
        <w:rPr>
          <w:spacing w:val="3"/>
        </w:rPr>
        <w:t>transferencias </w:t>
      </w:r>
      <w:r>
        <w:rPr>
          <w:spacing w:val="2"/>
        </w:rPr>
        <w:t>internacionales </w:t>
      </w:r>
      <w:r>
        <w:rPr/>
        <w:t>de </w:t>
      </w:r>
      <w:r>
        <w:rPr>
          <w:spacing w:val="2"/>
        </w:rPr>
        <w:t>datos, procede </w:t>
      </w:r>
      <w:r>
        <w:rPr/>
        <w:t>a </w:t>
      </w:r>
      <w:r>
        <w:rPr>
          <w:spacing w:val="3"/>
        </w:rPr>
        <w:t>la </w:t>
      </w:r>
      <w:r>
        <w:rPr/>
        <w:t>adaptación</w:t>
      </w:r>
      <w:r>
        <w:rPr>
          <w:spacing w:val="-16"/>
        </w:rPr>
        <w:t> </w:t>
      </w:r>
      <w:r>
        <w:rPr/>
        <w:t>de</w:t>
      </w:r>
      <w:r>
        <w:rPr>
          <w:spacing w:val="-16"/>
        </w:rPr>
        <w:t> </w:t>
      </w:r>
      <w:r>
        <w:rPr/>
        <w:t>lo</w:t>
      </w:r>
      <w:r>
        <w:rPr>
          <w:spacing w:val="-16"/>
        </w:rPr>
        <w:t> </w:t>
      </w:r>
      <w:r>
        <w:rPr/>
        <w:t>previsto</w:t>
      </w:r>
      <w:r>
        <w:rPr>
          <w:spacing w:val="-16"/>
        </w:rPr>
        <w:t> </w:t>
      </w:r>
      <w:r>
        <w:rPr/>
        <w:t>en</w:t>
      </w:r>
      <w:r>
        <w:rPr>
          <w:spacing w:val="-16"/>
        </w:rPr>
        <w:t> </w:t>
      </w:r>
      <w:r>
        <w:rPr/>
        <w:t>el</w:t>
      </w:r>
      <w:r>
        <w:rPr>
          <w:spacing w:val="-16"/>
        </w:rPr>
        <w:t> </w:t>
      </w:r>
      <w:r>
        <w:rPr/>
        <w:t>Reglamento</w:t>
      </w:r>
      <w:r>
        <w:rPr>
          <w:spacing w:val="-16"/>
        </w:rPr>
        <w:t> </w:t>
      </w:r>
      <w:r>
        <w:rPr/>
        <w:t>(UE)</w:t>
      </w:r>
      <w:r>
        <w:rPr>
          <w:spacing w:val="-15"/>
        </w:rPr>
        <w:t> </w:t>
      </w:r>
      <w:r>
        <w:rPr/>
        <w:t>2016/679</w:t>
      </w:r>
      <w:r>
        <w:rPr>
          <w:spacing w:val="-16"/>
        </w:rPr>
        <w:t> </w:t>
      </w:r>
      <w:r>
        <w:rPr/>
        <w:t>y</w:t>
      </w:r>
      <w:r>
        <w:rPr>
          <w:spacing w:val="-15"/>
        </w:rPr>
        <w:t> </w:t>
      </w:r>
      <w:r>
        <w:rPr/>
        <w:t>se</w:t>
      </w:r>
      <w:r>
        <w:rPr>
          <w:spacing w:val="-15"/>
        </w:rPr>
        <w:t> </w:t>
      </w:r>
      <w:r>
        <w:rPr/>
        <w:t>refiere</w:t>
      </w:r>
      <w:r>
        <w:rPr>
          <w:spacing w:val="-15"/>
        </w:rPr>
        <w:t> </w:t>
      </w:r>
      <w:r>
        <w:rPr/>
        <w:t>a</w:t>
      </w:r>
      <w:r>
        <w:rPr>
          <w:spacing w:val="-16"/>
        </w:rPr>
        <w:t> </w:t>
      </w:r>
      <w:r>
        <w:rPr/>
        <w:t>las</w:t>
      </w:r>
      <w:r>
        <w:rPr>
          <w:spacing w:val="-16"/>
        </w:rPr>
        <w:t> </w:t>
      </w:r>
      <w:r>
        <w:rPr/>
        <w:t>especialidades relacionadas con los procedimientos a través de los cuales las autoridades de protección de </w:t>
      </w:r>
      <w:r>
        <w:rPr>
          <w:spacing w:val="2"/>
        </w:rPr>
        <w:t>datos pueden aprobar modelos contractuales </w:t>
      </w:r>
      <w:r>
        <w:rPr/>
        <w:t>o </w:t>
      </w:r>
      <w:r>
        <w:rPr>
          <w:spacing w:val="2"/>
        </w:rPr>
        <w:t>normas corporativas </w:t>
      </w:r>
      <w:r>
        <w:rPr>
          <w:spacing w:val="3"/>
        </w:rPr>
        <w:t>vinculantes, </w:t>
      </w:r>
      <w:r>
        <w:rPr/>
        <w:t>supuestos de autorización de una determinada transferencia, o información</w:t>
      </w:r>
      <w:r>
        <w:rPr>
          <w:spacing w:val="-25"/>
        </w:rPr>
        <w:t> </w:t>
      </w:r>
      <w:r>
        <w:rPr/>
        <w:t>previa.</w:t>
      </w:r>
    </w:p>
    <w:p>
      <w:pPr>
        <w:pStyle w:val="BodyText"/>
        <w:spacing w:line="249" w:lineRule="auto" w:before="4"/>
        <w:ind w:right="1574"/>
      </w:pPr>
      <w:r>
        <w:rPr/>
        <w:t>El Título VII se dedica a las autoridades de protección de datos, que siguiendo el </w:t>
      </w:r>
      <w:r>
        <w:rPr>
          <w:spacing w:val="5"/>
        </w:rPr>
        <w:t>mandato </w:t>
      </w:r>
      <w:r>
        <w:rPr>
          <w:spacing w:val="4"/>
        </w:rPr>
        <w:t>del </w:t>
      </w:r>
      <w:r>
        <w:rPr>
          <w:spacing w:val="5"/>
        </w:rPr>
        <w:t>Reglamento </w:t>
      </w:r>
      <w:r>
        <w:rPr>
          <w:spacing w:val="4"/>
        </w:rPr>
        <w:t>(UE) </w:t>
      </w:r>
      <w:r>
        <w:rPr>
          <w:spacing w:val="5"/>
        </w:rPr>
        <w:t>2016/679 </w:t>
      </w:r>
      <w:r>
        <w:rPr>
          <w:spacing w:val="3"/>
        </w:rPr>
        <w:t>se </w:t>
      </w:r>
      <w:r>
        <w:rPr>
          <w:spacing w:val="4"/>
        </w:rPr>
        <w:t>han </w:t>
      </w:r>
      <w:r>
        <w:rPr>
          <w:spacing w:val="3"/>
        </w:rPr>
        <w:t>de </w:t>
      </w:r>
      <w:r>
        <w:rPr>
          <w:spacing w:val="5"/>
        </w:rPr>
        <w:t>establecer </w:t>
      </w:r>
      <w:r>
        <w:rPr>
          <w:spacing w:val="4"/>
        </w:rPr>
        <w:t>por ley </w:t>
      </w:r>
      <w:r>
        <w:rPr>
          <w:spacing w:val="5"/>
        </w:rPr>
        <w:t>nacional. </w:t>
      </w:r>
      <w:r>
        <w:rPr/>
        <w:t>Manteniendo</w:t>
      </w:r>
      <w:r>
        <w:rPr>
          <w:spacing w:val="-10"/>
        </w:rPr>
        <w:t> </w:t>
      </w:r>
      <w:r>
        <w:rPr/>
        <w:t>el</w:t>
      </w:r>
      <w:r>
        <w:rPr>
          <w:spacing w:val="-10"/>
        </w:rPr>
        <w:t> </w:t>
      </w:r>
      <w:r>
        <w:rPr/>
        <w:t>esquema</w:t>
      </w:r>
      <w:r>
        <w:rPr>
          <w:spacing w:val="-9"/>
        </w:rPr>
        <w:t> </w:t>
      </w:r>
      <w:r>
        <w:rPr/>
        <w:t>que</w:t>
      </w:r>
      <w:r>
        <w:rPr>
          <w:spacing w:val="-10"/>
        </w:rPr>
        <w:t> </w:t>
      </w:r>
      <w:r>
        <w:rPr/>
        <w:t>se</w:t>
      </w:r>
      <w:r>
        <w:rPr>
          <w:spacing w:val="-9"/>
        </w:rPr>
        <w:t> </w:t>
      </w:r>
      <w:r>
        <w:rPr/>
        <w:t>venía</w:t>
      </w:r>
      <w:r>
        <w:rPr>
          <w:spacing w:val="-10"/>
        </w:rPr>
        <w:t> </w:t>
      </w:r>
      <w:r>
        <w:rPr/>
        <w:t>recogiendo</w:t>
      </w:r>
      <w:r>
        <w:rPr>
          <w:spacing w:val="-9"/>
        </w:rPr>
        <w:t> </w:t>
      </w:r>
      <w:r>
        <w:rPr/>
        <w:t>en</w:t>
      </w:r>
      <w:r>
        <w:rPr>
          <w:spacing w:val="-10"/>
        </w:rPr>
        <w:t> </w:t>
      </w:r>
      <w:r>
        <w:rPr/>
        <w:t>sus</w:t>
      </w:r>
      <w:r>
        <w:rPr>
          <w:spacing w:val="-10"/>
        </w:rPr>
        <w:t> </w:t>
      </w:r>
      <w:r>
        <w:rPr/>
        <w:t>antecedentes</w:t>
      </w:r>
      <w:r>
        <w:rPr>
          <w:spacing w:val="-9"/>
        </w:rPr>
        <w:t> </w:t>
      </w:r>
      <w:r>
        <w:rPr/>
        <w:t>normativos,</w:t>
      </w:r>
      <w:r>
        <w:rPr>
          <w:spacing w:val="-10"/>
        </w:rPr>
        <w:t> </w:t>
      </w:r>
      <w:r>
        <w:rPr/>
        <w:t>la</w:t>
      </w:r>
      <w:r>
        <w:rPr>
          <w:spacing w:val="-9"/>
        </w:rPr>
        <w:t> </w:t>
      </w:r>
      <w:r>
        <w:rPr/>
        <w:t>ley orgánica regula el régimen de la Agencia Española de Protección de Datos y refleja la </w:t>
      </w:r>
      <w:r>
        <w:rPr>
          <w:spacing w:val="4"/>
        </w:rPr>
        <w:t>existencia </w:t>
      </w:r>
      <w:r>
        <w:rPr>
          <w:spacing w:val="2"/>
        </w:rPr>
        <w:t>de </w:t>
      </w:r>
      <w:r>
        <w:rPr>
          <w:spacing w:val="3"/>
        </w:rPr>
        <w:t>las </w:t>
      </w:r>
      <w:r>
        <w:rPr>
          <w:spacing w:val="4"/>
        </w:rPr>
        <w:t>autoridades autonómicas </w:t>
      </w:r>
      <w:r>
        <w:rPr>
          <w:spacing w:val="2"/>
        </w:rPr>
        <w:t>de </w:t>
      </w:r>
      <w:r>
        <w:rPr>
          <w:spacing w:val="4"/>
        </w:rPr>
        <w:t>protección </w:t>
      </w:r>
      <w:r>
        <w:rPr>
          <w:spacing w:val="2"/>
        </w:rPr>
        <w:t>de </w:t>
      </w:r>
      <w:r>
        <w:rPr>
          <w:spacing w:val="4"/>
        </w:rPr>
        <w:t>datos </w:t>
      </w:r>
      <w:r>
        <w:rPr/>
        <w:t>y </w:t>
      </w:r>
      <w:r>
        <w:rPr>
          <w:spacing w:val="2"/>
        </w:rPr>
        <w:t>la </w:t>
      </w:r>
      <w:r>
        <w:rPr>
          <w:spacing w:val="5"/>
        </w:rPr>
        <w:t>necesaria </w:t>
      </w:r>
      <w:r>
        <w:rPr/>
        <w:t>cooperación</w:t>
      </w:r>
      <w:r>
        <w:rPr>
          <w:spacing w:val="-14"/>
        </w:rPr>
        <w:t> </w:t>
      </w:r>
      <w:r>
        <w:rPr/>
        <w:t>entre</w:t>
      </w:r>
      <w:r>
        <w:rPr>
          <w:spacing w:val="-14"/>
        </w:rPr>
        <w:t> </w:t>
      </w:r>
      <w:r>
        <w:rPr/>
        <w:t>las</w:t>
      </w:r>
      <w:r>
        <w:rPr>
          <w:spacing w:val="-14"/>
        </w:rPr>
        <w:t> </w:t>
      </w:r>
      <w:r>
        <w:rPr/>
        <w:t>autoridades</w:t>
      </w:r>
      <w:r>
        <w:rPr>
          <w:spacing w:val="-14"/>
        </w:rPr>
        <w:t> </w:t>
      </w:r>
      <w:r>
        <w:rPr/>
        <w:t>de</w:t>
      </w:r>
      <w:r>
        <w:rPr>
          <w:spacing w:val="-14"/>
        </w:rPr>
        <w:t> </w:t>
      </w:r>
      <w:r>
        <w:rPr/>
        <w:t>control.</w:t>
      </w:r>
      <w:r>
        <w:rPr>
          <w:spacing w:val="-14"/>
        </w:rPr>
        <w:t> </w:t>
      </w:r>
      <w:r>
        <w:rPr/>
        <w:t>La</w:t>
      </w:r>
      <w:r>
        <w:rPr>
          <w:spacing w:val="-23"/>
        </w:rPr>
        <w:t> </w:t>
      </w:r>
      <w:r>
        <w:rPr/>
        <w:t>Agencia</w:t>
      </w:r>
      <w:r>
        <w:rPr>
          <w:spacing w:val="-14"/>
        </w:rPr>
        <w:t> </w:t>
      </w:r>
      <w:r>
        <w:rPr/>
        <w:t>Española</w:t>
      </w:r>
      <w:r>
        <w:rPr>
          <w:spacing w:val="-14"/>
        </w:rPr>
        <w:t> </w:t>
      </w:r>
      <w:r>
        <w:rPr/>
        <w:t>de</w:t>
      </w:r>
      <w:r>
        <w:rPr>
          <w:spacing w:val="-14"/>
        </w:rPr>
        <w:t> </w:t>
      </w:r>
      <w:r>
        <w:rPr/>
        <w:t>Protección</w:t>
      </w:r>
      <w:r>
        <w:rPr>
          <w:spacing w:val="-14"/>
        </w:rPr>
        <w:t> </w:t>
      </w:r>
      <w:r>
        <w:rPr/>
        <w:t>de</w:t>
      </w:r>
      <w:r>
        <w:rPr>
          <w:spacing w:val="-14"/>
        </w:rPr>
        <w:t> </w:t>
      </w:r>
      <w:r>
        <w:rPr/>
        <w:t>Datos se </w:t>
      </w:r>
      <w:r>
        <w:rPr>
          <w:spacing w:val="3"/>
        </w:rPr>
        <w:t>configura como </w:t>
      </w:r>
      <w:r>
        <w:rPr/>
        <w:t>una </w:t>
      </w:r>
      <w:r>
        <w:rPr>
          <w:spacing w:val="2"/>
        </w:rPr>
        <w:t>autoridad administrativa independiente con arreglo </w:t>
      </w:r>
      <w:r>
        <w:rPr/>
        <w:t>a la </w:t>
      </w:r>
      <w:r>
        <w:rPr>
          <w:spacing w:val="3"/>
        </w:rPr>
        <w:t>Ley </w:t>
      </w:r>
      <w:r>
        <w:rPr/>
        <w:t>40/2015,</w:t>
      </w:r>
      <w:r>
        <w:rPr>
          <w:spacing w:val="-7"/>
        </w:rPr>
        <w:t> </w:t>
      </w:r>
      <w:r>
        <w:rPr/>
        <w:t>de</w:t>
      </w:r>
      <w:r>
        <w:rPr>
          <w:spacing w:val="-7"/>
        </w:rPr>
        <w:t> </w:t>
      </w:r>
      <w:r>
        <w:rPr/>
        <w:t>1</w:t>
      </w:r>
      <w:r>
        <w:rPr>
          <w:spacing w:val="-7"/>
        </w:rPr>
        <w:t> </w:t>
      </w:r>
      <w:r>
        <w:rPr/>
        <w:t>de</w:t>
      </w:r>
      <w:r>
        <w:rPr>
          <w:spacing w:val="-7"/>
        </w:rPr>
        <w:t> </w:t>
      </w:r>
      <w:r>
        <w:rPr/>
        <w:t>octubre,</w:t>
      </w:r>
      <w:r>
        <w:rPr>
          <w:spacing w:val="-7"/>
        </w:rPr>
        <w:t> </w:t>
      </w:r>
      <w:r>
        <w:rPr/>
        <w:t>de</w:t>
      </w:r>
      <w:r>
        <w:rPr>
          <w:spacing w:val="-6"/>
        </w:rPr>
        <w:t> </w:t>
      </w:r>
      <w:r>
        <w:rPr/>
        <w:t>Régimen</w:t>
      </w:r>
      <w:r>
        <w:rPr>
          <w:spacing w:val="-7"/>
        </w:rPr>
        <w:t> </w:t>
      </w:r>
      <w:r>
        <w:rPr/>
        <w:t>Jurídico</w:t>
      </w:r>
      <w:r>
        <w:rPr>
          <w:spacing w:val="-7"/>
        </w:rPr>
        <w:t> </w:t>
      </w:r>
      <w:r>
        <w:rPr/>
        <w:t>del</w:t>
      </w:r>
      <w:r>
        <w:rPr>
          <w:spacing w:val="-7"/>
        </w:rPr>
        <w:t> </w:t>
      </w:r>
      <w:r>
        <w:rPr/>
        <w:t>Sector</w:t>
      </w:r>
      <w:r>
        <w:rPr>
          <w:spacing w:val="-7"/>
        </w:rPr>
        <w:t> </w:t>
      </w:r>
      <w:r>
        <w:rPr/>
        <w:t>Público,</w:t>
      </w:r>
      <w:r>
        <w:rPr>
          <w:spacing w:val="-6"/>
        </w:rPr>
        <w:t> </w:t>
      </w:r>
      <w:r>
        <w:rPr/>
        <w:t>que</w:t>
      </w:r>
      <w:r>
        <w:rPr>
          <w:spacing w:val="-7"/>
        </w:rPr>
        <w:t> </w:t>
      </w:r>
      <w:r>
        <w:rPr/>
        <w:t>se</w:t>
      </w:r>
      <w:r>
        <w:rPr>
          <w:spacing w:val="-7"/>
        </w:rPr>
        <w:t> </w:t>
      </w:r>
      <w:r>
        <w:rPr/>
        <w:t>relaciona</w:t>
      </w:r>
      <w:r>
        <w:rPr>
          <w:spacing w:val="-7"/>
        </w:rPr>
        <w:t> </w:t>
      </w:r>
      <w:r>
        <w:rPr/>
        <w:t>con</w:t>
      </w:r>
      <w:r>
        <w:rPr>
          <w:spacing w:val="-7"/>
        </w:rPr>
        <w:t> </w:t>
      </w:r>
      <w:r>
        <w:rPr/>
        <w:t>el Gobierno a través del Ministerio de</w:t>
      </w:r>
      <w:r>
        <w:rPr>
          <w:spacing w:val="-4"/>
        </w:rPr>
        <w:t> </w:t>
      </w:r>
      <w:r>
        <w:rPr/>
        <w:t>Justicia.</w:t>
      </w:r>
    </w:p>
    <w:p>
      <w:pPr>
        <w:pStyle w:val="BodyText"/>
        <w:spacing w:line="249" w:lineRule="auto" w:before="7"/>
        <w:ind w:right="1579"/>
      </w:pPr>
      <w:r>
        <w:rPr/>
        <w:t>El</w:t>
      </w:r>
      <w:r>
        <w:rPr>
          <w:spacing w:val="-14"/>
        </w:rPr>
        <w:t> </w:t>
      </w:r>
      <w:r>
        <w:rPr/>
        <w:t>Título</w:t>
      </w:r>
      <w:r>
        <w:rPr>
          <w:spacing w:val="-10"/>
        </w:rPr>
        <w:t> </w:t>
      </w:r>
      <w:r>
        <w:rPr/>
        <w:t>VIII</w:t>
      </w:r>
      <w:r>
        <w:rPr>
          <w:spacing w:val="-10"/>
        </w:rPr>
        <w:t> </w:t>
      </w:r>
      <w:r>
        <w:rPr/>
        <w:t>regula</w:t>
      </w:r>
      <w:r>
        <w:rPr>
          <w:spacing w:val="-9"/>
        </w:rPr>
        <w:t> </w:t>
      </w:r>
      <w:r>
        <w:rPr/>
        <w:t>el</w:t>
      </w:r>
      <w:r>
        <w:rPr>
          <w:spacing w:val="-11"/>
        </w:rPr>
        <w:t> </w:t>
      </w:r>
      <w:r>
        <w:rPr/>
        <w:t>«Procedimientos</w:t>
      </w:r>
      <w:r>
        <w:rPr>
          <w:spacing w:val="-10"/>
        </w:rPr>
        <w:t> </w:t>
      </w:r>
      <w:r>
        <w:rPr/>
        <w:t>en</w:t>
      </w:r>
      <w:r>
        <w:rPr>
          <w:spacing w:val="-10"/>
        </w:rPr>
        <w:t> </w:t>
      </w:r>
      <w:r>
        <w:rPr/>
        <w:t>caso</w:t>
      </w:r>
      <w:r>
        <w:rPr>
          <w:spacing w:val="-10"/>
        </w:rPr>
        <w:t> </w:t>
      </w:r>
      <w:r>
        <w:rPr/>
        <w:t>de</w:t>
      </w:r>
      <w:r>
        <w:rPr>
          <w:spacing w:val="-10"/>
        </w:rPr>
        <w:t> </w:t>
      </w:r>
      <w:r>
        <w:rPr/>
        <w:t>posible</w:t>
      </w:r>
      <w:r>
        <w:rPr>
          <w:spacing w:val="-10"/>
        </w:rPr>
        <w:t> </w:t>
      </w:r>
      <w:r>
        <w:rPr/>
        <w:t>vulneración</w:t>
      </w:r>
      <w:r>
        <w:rPr>
          <w:spacing w:val="-9"/>
        </w:rPr>
        <w:t> </w:t>
      </w:r>
      <w:r>
        <w:rPr/>
        <w:t>de</w:t>
      </w:r>
      <w:r>
        <w:rPr>
          <w:spacing w:val="-11"/>
        </w:rPr>
        <w:t> </w:t>
      </w:r>
      <w:r>
        <w:rPr/>
        <w:t>la</w:t>
      </w:r>
      <w:r>
        <w:rPr>
          <w:spacing w:val="-10"/>
        </w:rPr>
        <w:t> </w:t>
      </w:r>
      <w:r>
        <w:rPr/>
        <w:t>normativa de protección de datos». El Reglamento (UE) 2016/679 establece un sistema novedoso y complejo, evolucionando hacia un modelo de «ventanilla única» en el que existe </w:t>
      </w:r>
      <w:r>
        <w:rPr>
          <w:spacing w:val="2"/>
        </w:rPr>
        <w:t>una</w:t>
      </w:r>
      <w:r>
        <w:rPr>
          <w:spacing w:val="59"/>
        </w:rPr>
        <w:t> </w:t>
      </w:r>
      <w:r>
        <w:rPr/>
        <w:t>autoridad de control principal y otras autoridades interesadas. </w:t>
      </w:r>
      <w:r>
        <w:rPr>
          <w:spacing w:val="-4"/>
        </w:rPr>
        <w:t>También </w:t>
      </w:r>
      <w:r>
        <w:rPr/>
        <w:t>se establece un procedimiento de cooperación entre autoridades de los Estados miembros </w:t>
      </w:r>
      <w:r>
        <w:rPr>
          <w:spacing w:val="-8"/>
        </w:rPr>
        <w:t>y, </w:t>
      </w:r>
      <w:r>
        <w:rPr/>
        <w:t>en caso de discrepancia,</w:t>
      </w:r>
      <w:r>
        <w:rPr>
          <w:spacing w:val="-6"/>
        </w:rPr>
        <w:t> </w:t>
      </w:r>
      <w:r>
        <w:rPr/>
        <w:t>se</w:t>
      </w:r>
      <w:r>
        <w:rPr>
          <w:spacing w:val="-7"/>
        </w:rPr>
        <w:t> </w:t>
      </w:r>
      <w:r>
        <w:rPr/>
        <w:t>prevé</w:t>
      </w:r>
      <w:r>
        <w:rPr>
          <w:spacing w:val="-6"/>
        </w:rPr>
        <w:t> </w:t>
      </w:r>
      <w:r>
        <w:rPr/>
        <w:t>la</w:t>
      </w:r>
      <w:r>
        <w:rPr>
          <w:spacing w:val="-6"/>
        </w:rPr>
        <w:t> </w:t>
      </w:r>
      <w:r>
        <w:rPr/>
        <w:t>decisión</w:t>
      </w:r>
      <w:r>
        <w:rPr>
          <w:spacing w:val="-6"/>
        </w:rPr>
        <w:t> </w:t>
      </w:r>
      <w:r>
        <w:rPr/>
        <w:t>vinculante</w:t>
      </w:r>
      <w:r>
        <w:rPr>
          <w:spacing w:val="-6"/>
        </w:rPr>
        <w:t> </w:t>
      </w:r>
      <w:r>
        <w:rPr/>
        <w:t>del</w:t>
      </w:r>
      <w:r>
        <w:rPr>
          <w:spacing w:val="-6"/>
        </w:rPr>
        <w:t> </w:t>
      </w:r>
      <w:r>
        <w:rPr/>
        <w:t>Comité</w:t>
      </w:r>
      <w:r>
        <w:rPr>
          <w:spacing w:val="-6"/>
        </w:rPr>
        <w:t> </w:t>
      </w:r>
      <w:r>
        <w:rPr/>
        <w:t>Europeo</w:t>
      </w:r>
      <w:r>
        <w:rPr>
          <w:spacing w:val="-6"/>
        </w:rPr>
        <w:t> </w:t>
      </w:r>
      <w:r>
        <w:rPr/>
        <w:t>de</w:t>
      </w:r>
      <w:r>
        <w:rPr>
          <w:spacing w:val="-6"/>
        </w:rPr>
        <w:t> </w:t>
      </w:r>
      <w:r>
        <w:rPr/>
        <w:t>Protección</w:t>
      </w:r>
      <w:r>
        <w:rPr>
          <w:spacing w:val="-6"/>
        </w:rPr>
        <w:t> </w:t>
      </w:r>
      <w:r>
        <w:rPr/>
        <w:t>de</w:t>
      </w:r>
      <w:r>
        <w:rPr>
          <w:spacing w:val="-6"/>
        </w:rPr>
        <w:t> </w:t>
      </w:r>
      <w:r>
        <w:rPr/>
        <w:t>Datos. En consecuencia, con carácter previo a la tramitación de cualquier procedimiento, será preciso</w:t>
      </w:r>
      <w:r>
        <w:rPr>
          <w:spacing w:val="-17"/>
        </w:rPr>
        <w:t> </w:t>
      </w:r>
      <w:r>
        <w:rPr/>
        <w:t>determinar</w:t>
      </w:r>
      <w:r>
        <w:rPr>
          <w:spacing w:val="-16"/>
        </w:rPr>
        <w:t> </w:t>
      </w:r>
      <w:r>
        <w:rPr/>
        <w:t>si</w:t>
      </w:r>
      <w:r>
        <w:rPr>
          <w:spacing w:val="-17"/>
        </w:rPr>
        <w:t> </w:t>
      </w:r>
      <w:r>
        <w:rPr/>
        <w:t>el</w:t>
      </w:r>
      <w:r>
        <w:rPr>
          <w:spacing w:val="-16"/>
        </w:rPr>
        <w:t> </w:t>
      </w:r>
      <w:r>
        <w:rPr/>
        <w:t>tratamiento</w:t>
      </w:r>
      <w:r>
        <w:rPr>
          <w:spacing w:val="-17"/>
        </w:rPr>
        <w:t> </w:t>
      </w:r>
      <w:r>
        <w:rPr/>
        <w:t>tiene</w:t>
      </w:r>
      <w:r>
        <w:rPr>
          <w:spacing w:val="-16"/>
        </w:rPr>
        <w:t> </w:t>
      </w:r>
      <w:r>
        <w:rPr/>
        <w:t>o</w:t>
      </w:r>
      <w:r>
        <w:rPr>
          <w:spacing w:val="-17"/>
        </w:rPr>
        <w:t> </w:t>
      </w:r>
      <w:r>
        <w:rPr/>
        <w:t>no</w:t>
      </w:r>
      <w:r>
        <w:rPr>
          <w:spacing w:val="-16"/>
        </w:rPr>
        <w:t> </w:t>
      </w:r>
      <w:r>
        <w:rPr/>
        <w:t>carácter</w:t>
      </w:r>
      <w:r>
        <w:rPr>
          <w:spacing w:val="-17"/>
        </w:rPr>
        <w:t> </w:t>
      </w:r>
      <w:r>
        <w:rPr/>
        <w:t>transfronterizo</w:t>
      </w:r>
      <w:r>
        <w:rPr>
          <w:spacing w:val="-16"/>
        </w:rPr>
        <w:t> </w:t>
      </w:r>
      <w:r>
        <w:rPr>
          <w:spacing w:val="-9"/>
        </w:rPr>
        <w:t>y,</w:t>
      </w:r>
      <w:r>
        <w:rPr>
          <w:spacing w:val="-17"/>
        </w:rPr>
        <w:t> </w:t>
      </w:r>
      <w:r>
        <w:rPr/>
        <w:t>en</w:t>
      </w:r>
      <w:r>
        <w:rPr>
          <w:spacing w:val="-16"/>
        </w:rPr>
        <w:t> </w:t>
      </w:r>
      <w:r>
        <w:rPr/>
        <w:t>caso</w:t>
      </w:r>
      <w:r>
        <w:rPr>
          <w:spacing w:val="-16"/>
        </w:rPr>
        <w:t> </w:t>
      </w:r>
      <w:r>
        <w:rPr/>
        <w:t>de</w:t>
      </w:r>
      <w:r>
        <w:rPr>
          <w:spacing w:val="-17"/>
        </w:rPr>
        <w:t> </w:t>
      </w:r>
      <w:r>
        <w:rPr/>
        <w:t>tenerlo, qué autoridad de protección de datos ha de considerarse</w:t>
      </w:r>
      <w:r>
        <w:rPr>
          <w:spacing w:val="-16"/>
        </w:rPr>
        <w:t> </w:t>
      </w:r>
      <w:r>
        <w:rPr/>
        <w:t>principal.</w:t>
      </w:r>
    </w:p>
    <w:p>
      <w:pPr>
        <w:pStyle w:val="BodyText"/>
        <w:spacing w:line="249" w:lineRule="auto" w:before="8"/>
        <w:ind w:right="1582"/>
      </w:pPr>
      <w:r>
        <w:rPr/>
        <w:t>La</w:t>
      </w:r>
      <w:r>
        <w:rPr>
          <w:spacing w:val="-22"/>
        </w:rPr>
        <w:t> </w:t>
      </w:r>
      <w:r>
        <w:rPr/>
        <w:t>regulación</w:t>
      </w:r>
      <w:r>
        <w:rPr>
          <w:spacing w:val="-21"/>
        </w:rPr>
        <w:t> </w:t>
      </w:r>
      <w:r>
        <w:rPr/>
        <w:t>se</w:t>
      </w:r>
      <w:r>
        <w:rPr>
          <w:spacing w:val="-21"/>
        </w:rPr>
        <w:t> </w:t>
      </w:r>
      <w:r>
        <w:rPr/>
        <w:t>limita</w:t>
      </w:r>
      <w:r>
        <w:rPr>
          <w:spacing w:val="-22"/>
        </w:rPr>
        <w:t> </w:t>
      </w:r>
      <w:r>
        <w:rPr/>
        <w:t>a</w:t>
      </w:r>
      <w:r>
        <w:rPr>
          <w:spacing w:val="-22"/>
        </w:rPr>
        <w:t> </w:t>
      </w:r>
      <w:r>
        <w:rPr/>
        <w:t>delimitar</w:t>
      </w:r>
      <w:r>
        <w:rPr>
          <w:spacing w:val="-21"/>
        </w:rPr>
        <w:t> </w:t>
      </w:r>
      <w:r>
        <w:rPr/>
        <w:t>el</w:t>
      </w:r>
      <w:r>
        <w:rPr>
          <w:spacing w:val="-22"/>
        </w:rPr>
        <w:t> </w:t>
      </w:r>
      <w:r>
        <w:rPr/>
        <w:t>régimen</w:t>
      </w:r>
      <w:r>
        <w:rPr>
          <w:spacing w:val="-21"/>
        </w:rPr>
        <w:t> </w:t>
      </w:r>
      <w:r>
        <w:rPr/>
        <w:t>jurídico;</w:t>
      </w:r>
      <w:r>
        <w:rPr>
          <w:spacing w:val="-22"/>
        </w:rPr>
        <w:t> </w:t>
      </w:r>
      <w:r>
        <w:rPr/>
        <w:t>la</w:t>
      </w:r>
      <w:r>
        <w:rPr>
          <w:spacing w:val="-21"/>
        </w:rPr>
        <w:t> </w:t>
      </w:r>
      <w:r>
        <w:rPr/>
        <w:t>iniciación</w:t>
      </w:r>
      <w:r>
        <w:rPr>
          <w:spacing w:val="-22"/>
        </w:rPr>
        <w:t> </w:t>
      </w:r>
      <w:r>
        <w:rPr/>
        <w:t>de</w:t>
      </w:r>
      <w:r>
        <w:rPr>
          <w:spacing w:val="-22"/>
        </w:rPr>
        <w:t> </w:t>
      </w:r>
      <w:r>
        <w:rPr/>
        <w:t>los</w:t>
      </w:r>
      <w:r>
        <w:rPr>
          <w:spacing w:val="-21"/>
        </w:rPr>
        <w:t> </w:t>
      </w:r>
      <w:r>
        <w:rPr/>
        <w:t>procedimientos, siendo posible que la Agencia Española de Protección de Datos remita la reclamación al delegado de protección de datos o a los órganos o entidades que tengan a su cargo la resolución extrajudicial de conflictos conforme a lo establecido en un código de conducta; la</w:t>
      </w:r>
      <w:r>
        <w:rPr>
          <w:spacing w:val="-8"/>
        </w:rPr>
        <w:t> </w:t>
      </w:r>
      <w:r>
        <w:rPr/>
        <w:t>inadmisión</w:t>
      </w:r>
      <w:r>
        <w:rPr>
          <w:spacing w:val="-7"/>
        </w:rPr>
        <w:t> </w:t>
      </w:r>
      <w:r>
        <w:rPr/>
        <w:t>de</w:t>
      </w:r>
      <w:r>
        <w:rPr>
          <w:spacing w:val="-7"/>
        </w:rPr>
        <w:t> </w:t>
      </w:r>
      <w:r>
        <w:rPr/>
        <w:t>las</w:t>
      </w:r>
      <w:r>
        <w:rPr>
          <w:spacing w:val="-7"/>
        </w:rPr>
        <w:t> </w:t>
      </w:r>
      <w:r>
        <w:rPr/>
        <w:t>reclamaciones;</w:t>
      </w:r>
      <w:r>
        <w:rPr>
          <w:spacing w:val="-7"/>
        </w:rPr>
        <w:t> </w:t>
      </w:r>
      <w:r>
        <w:rPr/>
        <w:t>las</w:t>
      </w:r>
      <w:r>
        <w:rPr>
          <w:spacing w:val="-7"/>
        </w:rPr>
        <w:t> </w:t>
      </w:r>
      <w:r>
        <w:rPr/>
        <w:t>actuaciones</w:t>
      </w:r>
      <w:r>
        <w:rPr>
          <w:spacing w:val="-8"/>
        </w:rPr>
        <w:t> </w:t>
      </w:r>
      <w:r>
        <w:rPr/>
        <w:t>previas</w:t>
      </w:r>
      <w:r>
        <w:rPr>
          <w:spacing w:val="-7"/>
        </w:rPr>
        <w:t> </w:t>
      </w:r>
      <w:r>
        <w:rPr/>
        <w:t>de</w:t>
      </w:r>
      <w:r>
        <w:rPr>
          <w:spacing w:val="-7"/>
        </w:rPr>
        <w:t> </w:t>
      </w:r>
      <w:r>
        <w:rPr/>
        <w:t>investigación;</w:t>
      </w:r>
      <w:r>
        <w:rPr>
          <w:spacing w:val="-6"/>
        </w:rPr>
        <w:t> </w:t>
      </w:r>
      <w:r>
        <w:rPr/>
        <w:t>las</w:t>
      </w:r>
      <w:r>
        <w:rPr>
          <w:spacing w:val="-7"/>
        </w:rPr>
        <w:t> </w:t>
      </w:r>
      <w:r>
        <w:rPr/>
        <w:t>medidas provisionales, entre las que destaca la orden de bloqueo de los datos; y el plazo de tramitación de los procedimientos </w:t>
      </w:r>
      <w:r>
        <w:rPr>
          <w:spacing w:val="-8"/>
        </w:rPr>
        <w:t>y, </w:t>
      </w:r>
      <w:r>
        <w:rPr/>
        <w:t>en su caso, su suspensión. Las especialidades del procedimiento se remiten al desarrollo</w:t>
      </w:r>
      <w:r>
        <w:rPr>
          <w:spacing w:val="-5"/>
        </w:rPr>
        <w:t> </w:t>
      </w:r>
      <w:r>
        <w:rPr/>
        <w:t>reglamentario.</w:t>
      </w:r>
    </w:p>
    <w:p>
      <w:pPr>
        <w:pStyle w:val="BodyText"/>
        <w:spacing w:line="249" w:lineRule="auto" w:before="6"/>
        <w:ind w:right="1575"/>
      </w:pPr>
      <w:r>
        <w:rPr/>
        <w:pict>
          <v:shape style="position:absolute;margin-left:561.85376pt;margin-top:40.347809pt;width:18.350pt;height:101.2pt;mso-position-horizontal-relative:page;mso-position-vertical-relative:paragraph;z-index:25169100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El </w:t>
      </w:r>
      <w:r>
        <w:rPr>
          <w:spacing w:val="2"/>
        </w:rPr>
        <w:t>Título </w:t>
      </w:r>
      <w:r>
        <w:rPr/>
        <w:t>IX, que </w:t>
      </w:r>
      <w:r>
        <w:rPr>
          <w:spacing w:val="2"/>
        </w:rPr>
        <w:t>contempla </w:t>
      </w:r>
      <w:r>
        <w:rPr/>
        <w:t>el </w:t>
      </w:r>
      <w:r>
        <w:rPr>
          <w:spacing w:val="2"/>
        </w:rPr>
        <w:t>régimen </w:t>
      </w:r>
      <w:r>
        <w:rPr/>
        <w:t>sancionador, </w:t>
      </w:r>
      <w:r>
        <w:rPr>
          <w:spacing w:val="2"/>
        </w:rPr>
        <w:t>parte </w:t>
      </w:r>
      <w:r>
        <w:rPr/>
        <w:t>de que el </w:t>
      </w:r>
      <w:r>
        <w:rPr>
          <w:spacing w:val="3"/>
        </w:rPr>
        <w:t>Reglamento </w:t>
      </w:r>
      <w:r>
        <w:rPr/>
        <w:t>(UE) 2016/679 establece un sistema de sanciones o actuaciones correctivas que permite un amplio margen de apreciación. En este marco, la ley orgánica procede a describir las conductas típicas, estableciendo la distinción entre infracciones muy graves, graves y leves,</w:t>
      </w:r>
      <w:r>
        <w:rPr>
          <w:spacing w:val="-21"/>
        </w:rPr>
        <w:t> </w:t>
      </w:r>
      <w:r>
        <w:rPr/>
        <w:t>tomando</w:t>
      </w:r>
      <w:r>
        <w:rPr>
          <w:spacing w:val="-21"/>
        </w:rPr>
        <w:t> </w:t>
      </w:r>
      <w:r>
        <w:rPr/>
        <w:t>en</w:t>
      </w:r>
      <w:r>
        <w:rPr>
          <w:spacing w:val="-21"/>
        </w:rPr>
        <w:t> </w:t>
      </w:r>
      <w:r>
        <w:rPr/>
        <w:t>consideración</w:t>
      </w:r>
      <w:r>
        <w:rPr>
          <w:spacing w:val="-21"/>
        </w:rPr>
        <w:t> </w:t>
      </w:r>
      <w:r>
        <w:rPr/>
        <w:t>la</w:t>
      </w:r>
      <w:r>
        <w:rPr>
          <w:spacing w:val="-21"/>
        </w:rPr>
        <w:t> </w:t>
      </w:r>
      <w:r>
        <w:rPr/>
        <w:t>diferenciación</w:t>
      </w:r>
      <w:r>
        <w:rPr>
          <w:spacing w:val="-21"/>
        </w:rPr>
        <w:t> </w:t>
      </w:r>
      <w:r>
        <w:rPr/>
        <w:t>que</w:t>
      </w:r>
      <w:r>
        <w:rPr>
          <w:spacing w:val="-21"/>
        </w:rPr>
        <w:t> </w:t>
      </w:r>
      <w:r>
        <w:rPr/>
        <w:t>el</w:t>
      </w:r>
      <w:r>
        <w:rPr>
          <w:spacing w:val="-21"/>
        </w:rPr>
        <w:t> </w:t>
      </w:r>
      <w:r>
        <w:rPr/>
        <w:t>Reglamento</w:t>
      </w:r>
      <w:r>
        <w:rPr>
          <w:spacing w:val="-21"/>
        </w:rPr>
        <w:t> </w:t>
      </w:r>
      <w:r>
        <w:rPr/>
        <w:t>general</w:t>
      </w:r>
      <w:r>
        <w:rPr>
          <w:spacing w:val="-21"/>
        </w:rPr>
        <w:t> </w:t>
      </w:r>
      <w:r>
        <w:rPr/>
        <w:t>de</w:t>
      </w:r>
      <w:r>
        <w:rPr>
          <w:spacing w:val="-21"/>
        </w:rPr>
        <w:t> </w:t>
      </w:r>
      <w:r>
        <w:rPr/>
        <w:t>protección de</w:t>
      </w:r>
      <w:r>
        <w:rPr>
          <w:spacing w:val="-15"/>
        </w:rPr>
        <w:t> </w:t>
      </w:r>
      <w:r>
        <w:rPr/>
        <w:t>datos</w:t>
      </w:r>
      <w:r>
        <w:rPr>
          <w:spacing w:val="-15"/>
        </w:rPr>
        <w:t> </w:t>
      </w:r>
      <w:r>
        <w:rPr/>
        <w:t>establece</w:t>
      </w:r>
      <w:r>
        <w:rPr>
          <w:spacing w:val="-15"/>
        </w:rPr>
        <w:t> </w:t>
      </w:r>
      <w:r>
        <w:rPr/>
        <w:t>al</w:t>
      </w:r>
      <w:r>
        <w:rPr>
          <w:spacing w:val="-15"/>
        </w:rPr>
        <w:t> </w:t>
      </w:r>
      <w:r>
        <w:rPr/>
        <w:t>fijar</w:t>
      </w:r>
      <w:r>
        <w:rPr>
          <w:spacing w:val="-15"/>
        </w:rPr>
        <w:t> </w:t>
      </w:r>
      <w:r>
        <w:rPr/>
        <w:t>la</w:t>
      </w:r>
      <w:r>
        <w:rPr>
          <w:spacing w:val="-15"/>
        </w:rPr>
        <w:t> </w:t>
      </w:r>
      <w:r>
        <w:rPr/>
        <w:t>cuantía</w:t>
      </w:r>
      <w:r>
        <w:rPr>
          <w:spacing w:val="-15"/>
        </w:rPr>
        <w:t> </w:t>
      </w:r>
      <w:r>
        <w:rPr/>
        <w:t>de</w:t>
      </w:r>
      <w:r>
        <w:rPr>
          <w:spacing w:val="-15"/>
        </w:rPr>
        <w:t> </w:t>
      </w:r>
      <w:r>
        <w:rPr/>
        <w:t>las</w:t>
      </w:r>
      <w:r>
        <w:rPr>
          <w:spacing w:val="-15"/>
        </w:rPr>
        <w:t> </w:t>
      </w:r>
      <w:r>
        <w:rPr/>
        <w:t>sanciones.</w:t>
      </w:r>
      <w:r>
        <w:rPr>
          <w:spacing w:val="-15"/>
        </w:rPr>
        <w:t> </w:t>
      </w:r>
      <w:r>
        <w:rPr/>
        <w:t>La</w:t>
      </w:r>
      <w:r>
        <w:rPr>
          <w:spacing w:val="-16"/>
        </w:rPr>
        <w:t> </w:t>
      </w:r>
      <w:r>
        <w:rPr/>
        <w:t>categorización</w:t>
      </w:r>
      <w:r>
        <w:rPr>
          <w:spacing w:val="-15"/>
        </w:rPr>
        <w:t> </w:t>
      </w:r>
      <w:r>
        <w:rPr/>
        <w:t>de</w:t>
      </w:r>
      <w:r>
        <w:rPr>
          <w:spacing w:val="-15"/>
        </w:rPr>
        <w:t> </w:t>
      </w:r>
      <w:r>
        <w:rPr/>
        <w:t>las</w:t>
      </w:r>
      <w:r>
        <w:rPr>
          <w:spacing w:val="-15"/>
        </w:rPr>
        <w:t> </w:t>
      </w:r>
      <w:r>
        <w:rPr>
          <w:spacing w:val="-2"/>
        </w:rPr>
        <w:t>infracciones </w:t>
      </w:r>
      <w:r>
        <w:rPr/>
        <w:t>se introduce a los solos efectos de determinar los plazos de prescripción, teniendo la </w:t>
      </w:r>
      <w:r>
        <w:rPr>
          <w:spacing w:val="3"/>
        </w:rPr>
        <w:t>descripción </w:t>
      </w:r>
      <w:r>
        <w:rPr/>
        <w:t>de </w:t>
      </w:r>
      <w:r>
        <w:rPr>
          <w:spacing w:val="2"/>
        </w:rPr>
        <w:t>las </w:t>
      </w:r>
      <w:r>
        <w:rPr>
          <w:spacing w:val="3"/>
        </w:rPr>
        <w:t>conductas típicas como único objeto </w:t>
      </w:r>
      <w:r>
        <w:rPr/>
        <w:t>la </w:t>
      </w:r>
      <w:r>
        <w:rPr>
          <w:spacing w:val="3"/>
        </w:rPr>
        <w:t>enumeración </w:t>
      </w:r>
      <w:r>
        <w:rPr/>
        <w:t>de </w:t>
      </w:r>
      <w:r>
        <w:rPr>
          <w:spacing w:val="4"/>
        </w:rPr>
        <w:t>manera </w:t>
      </w:r>
      <w:r>
        <w:rPr/>
        <w:t>ejemplificativa de algunos de los actos sancionables que deben entenderse incluidos dentro</w:t>
      </w:r>
      <w:r>
        <w:rPr>
          <w:spacing w:val="-10"/>
        </w:rPr>
        <w:t> </w:t>
      </w:r>
      <w:r>
        <w:rPr/>
        <w:t>de</w:t>
      </w:r>
      <w:r>
        <w:rPr>
          <w:spacing w:val="-10"/>
        </w:rPr>
        <w:t> </w:t>
      </w:r>
      <w:r>
        <w:rPr/>
        <w:t>los</w:t>
      </w:r>
      <w:r>
        <w:rPr>
          <w:spacing w:val="-10"/>
        </w:rPr>
        <w:t> </w:t>
      </w:r>
      <w:r>
        <w:rPr/>
        <w:t>tipos</w:t>
      </w:r>
      <w:r>
        <w:rPr>
          <w:spacing w:val="-10"/>
        </w:rPr>
        <w:t> </w:t>
      </w:r>
      <w:r>
        <w:rPr/>
        <w:t>generales</w:t>
      </w:r>
      <w:r>
        <w:rPr>
          <w:spacing w:val="-10"/>
        </w:rPr>
        <w:t> </w:t>
      </w:r>
      <w:r>
        <w:rPr/>
        <w:t>establecidos</w:t>
      </w:r>
      <w:r>
        <w:rPr>
          <w:spacing w:val="-10"/>
        </w:rPr>
        <w:t> </w:t>
      </w:r>
      <w:r>
        <w:rPr/>
        <w:t>en</w:t>
      </w:r>
      <w:r>
        <w:rPr>
          <w:spacing w:val="-10"/>
        </w:rPr>
        <w:t> </w:t>
      </w:r>
      <w:r>
        <w:rPr/>
        <w:t>la</w:t>
      </w:r>
      <w:r>
        <w:rPr>
          <w:spacing w:val="-10"/>
        </w:rPr>
        <w:t> </w:t>
      </w:r>
      <w:r>
        <w:rPr/>
        <w:t>norma</w:t>
      </w:r>
      <w:r>
        <w:rPr>
          <w:spacing w:val="-10"/>
        </w:rPr>
        <w:t> </w:t>
      </w:r>
      <w:r>
        <w:rPr/>
        <w:t>europea.</w:t>
      </w:r>
      <w:r>
        <w:rPr>
          <w:spacing w:val="-10"/>
        </w:rPr>
        <w:t> </w:t>
      </w:r>
      <w:r>
        <w:rPr/>
        <w:t>La</w:t>
      </w:r>
      <w:r>
        <w:rPr>
          <w:spacing w:val="-10"/>
        </w:rPr>
        <w:t> </w:t>
      </w:r>
      <w:r>
        <w:rPr/>
        <w:t>ley</w:t>
      </w:r>
      <w:r>
        <w:rPr>
          <w:spacing w:val="-10"/>
        </w:rPr>
        <w:t> </w:t>
      </w:r>
      <w:r>
        <w:rPr/>
        <w:t>orgánica</w:t>
      </w:r>
      <w:r>
        <w:rPr>
          <w:spacing w:val="-10"/>
        </w:rPr>
        <w:t> </w:t>
      </w:r>
      <w:r>
        <w:rPr/>
        <w:t>regula</w:t>
      </w:r>
      <w:r>
        <w:rPr>
          <w:spacing w:val="-10"/>
        </w:rPr>
        <w:t> </w:t>
      </w:r>
      <w:r>
        <w:rPr/>
        <w:t>los supuestos</w:t>
      </w:r>
      <w:r>
        <w:rPr>
          <w:spacing w:val="10"/>
        </w:rPr>
        <w:t> </w:t>
      </w:r>
      <w:r>
        <w:rPr/>
        <w:t>de</w:t>
      </w:r>
      <w:r>
        <w:rPr>
          <w:spacing w:val="9"/>
        </w:rPr>
        <w:t> </w:t>
      </w:r>
      <w:r>
        <w:rPr/>
        <w:t>interrupción</w:t>
      </w:r>
      <w:r>
        <w:rPr>
          <w:spacing w:val="10"/>
        </w:rPr>
        <w:t> </w:t>
      </w:r>
      <w:r>
        <w:rPr/>
        <w:t>de</w:t>
      </w:r>
      <w:r>
        <w:rPr>
          <w:spacing w:val="9"/>
        </w:rPr>
        <w:t> </w:t>
      </w:r>
      <w:r>
        <w:rPr/>
        <w:t>la</w:t>
      </w:r>
      <w:r>
        <w:rPr>
          <w:spacing w:val="9"/>
        </w:rPr>
        <w:t> </w:t>
      </w:r>
      <w:r>
        <w:rPr/>
        <w:t>prescripción</w:t>
      </w:r>
      <w:r>
        <w:rPr>
          <w:spacing w:val="10"/>
        </w:rPr>
        <w:t> </w:t>
      </w:r>
      <w:r>
        <w:rPr/>
        <w:t>partiendo</w:t>
      </w:r>
      <w:r>
        <w:rPr>
          <w:spacing w:val="11"/>
        </w:rPr>
        <w:t> </w:t>
      </w:r>
      <w:r>
        <w:rPr/>
        <w:t>de</w:t>
      </w:r>
      <w:r>
        <w:rPr>
          <w:spacing w:val="9"/>
        </w:rPr>
        <w:t> </w:t>
      </w:r>
      <w:r>
        <w:rPr/>
        <w:t>la</w:t>
      </w:r>
      <w:r>
        <w:rPr>
          <w:spacing w:val="9"/>
        </w:rPr>
        <w:t> </w:t>
      </w:r>
      <w:r>
        <w:rPr/>
        <w:t>exigencia</w:t>
      </w:r>
      <w:r>
        <w:rPr>
          <w:spacing w:val="10"/>
        </w:rPr>
        <w:t> </w:t>
      </w:r>
      <w:r>
        <w:rPr/>
        <w:t>constitucional</w:t>
      </w:r>
      <w:r>
        <w:rPr>
          <w:spacing w:val="10"/>
        </w:rPr>
        <w:t> </w:t>
      </w:r>
      <w:r>
        <w:rPr/>
        <w:t>del</w:t>
      </w:r>
    </w:p>
    <w:p>
      <w:pPr>
        <w:spacing w:after="0" w:line="249" w:lineRule="auto"/>
        <w:sectPr>
          <w:headerReference w:type="default" r:id="rId16"/>
          <w:headerReference w:type="even" r:id="rId17"/>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62342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119799</w:t>
      </w:r>
    </w:p>
    <w:p>
      <w:pPr>
        <w:pStyle w:val="BodyText"/>
        <w:ind w:left="0" w:firstLine="0"/>
        <w:jc w:val="left"/>
        <w:rPr>
          <w:b/>
          <w:sz w:val="22"/>
        </w:rPr>
      </w:pPr>
    </w:p>
    <w:p>
      <w:pPr>
        <w:pStyle w:val="BodyText"/>
        <w:spacing w:line="249" w:lineRule="auto" w:before="170"/>
        <w:ind w:right="1580" w:firstLine="0"/>
      </w:pPr>
      <w:r>
        <w:rPr/>
        <w:t>conocimiento de los hechos que se imputan a la persona, pero teniendo en cuenta la problemática derivada de los procedimientos establecidos en el reglamento europeo, en función de si el procedimiento se tramita exclusivamente por la Agencia Española de Protección de Datos o si se acude al procedimiento coordinado del artículo 60 del Reglamento general de protección de datos.</w:t>
      </w:r>
    </w:p>
    <w:p>
      <w:pPr>
        <w:pStyle w:val="BodyText"/>
        <w:spacing w:line="249" w:lineRule="auto" w:before="4"/>
        <w:ind w:right="1576"/>
      </w:pPr>
      <w:r>
        <w:rPr/>
        <w:t>El Reglamento (UE) 2016/679 establece amplios márgenes para la determinación de la</w:t>
      </w:r>
      <w:r>
        <w:rPr>
          <w:spacing w:val="-17"/>
        </w:rPr>
        <w:t> </w:t>
      </w:r>
      <w:r>
        <w:rPr/>
        <w:t>cuantía</w:t>
      </w:r>
      <w:r>
        <w:rPr>
          <w:spacing w:val="-16"/>
        </w:rPr>
        <w:t> </w:t>
      </w:r>
      <w:r>
        <w:rPr/>
        <w:t>de</w:t>
      </w:r>
      <w:r>
        <w:rPr>
          <w:spacing w:val="-16"/>
        </w:rPr>
        <w:t> </w:t>
      </w:r>
      <w:r>
        <w:rPr/>
        <w:t>las</w:t>
      </w:r>
      <w:r>
        <w:rPr>
          <w:spacing w:val="-16"/>
        </w:rPr>
        <w:t> </w:t>
      </w:r>
      <w:r>
        <w:rPr/>
        <w:t>sanciones.</w:t>
      </w:r>
      <w:r>
        <w:rPr>
          <w:spacing w:val="-16"/>
        </w:rPr>
        <w:t> </w:t>
      </w:r>
      <w:r>
        <w:rPr/>
        <w:t>La</w:t>
      </w:r>
      <w:r>
        <w:rPr>
          <w:spacing w:val="-16"/>
        </w:rPr>
        <w:t> </w:t>
      </w:r>
      <w:r>
        <w:rPr/>
        <w:t>ley</w:t>
      </w:r>
      <w:r>
        <w:rPr>
          <w:spacing w:val="-16"/>
        </w:rPr>
        <w:t> </w:t>
      </w:r>
      <w:r>
        <w:rPr/>
        <w:t>orgánica</w:t>
      </w:r>
      <w:r>
        <w:rPr>
          <w:spacing w:val="-16"/>
        </w:rPr>
        <w:t> </w:t>
      </w:r>
      <w:r>
        <w:rPr/>
        <w:t>aprovecha</w:t>
      </w:r>
      <w:r>
        <w:rPr>
          <w:spacing w:val="-16"/>
        </w:rPr>
        <w:t> </w:t>
      </w:r>
      <w:r>
        <w:rPr/>
        <w:t>la</w:t>
      </w:r>
      <w:r>
        <w:rPr>
          <w:spacing w:val="-17"/>
        </w:rPr>
        <w:t> </w:t>
      </w:r>
      <w:r>
        <w:rPr/>
        <w:t>cláusula</w:t>
      </w:r>
      <w:r>
        <w:rPr>
          <w:spacing w:val="-16"/>
        </w:rPr>
        <w:t> </w:t>
      </w:r>
      <w:r>
        <w:rPr/>
        <w:t>residual</w:t>
      </w:r>
      <w:r>
        <w:rPr>
          <w:spacing w:val="-16"/>
        </w:rPr>
        <w:t> </w:t>
      </w:r>
      <w:r>
        <w:rPr/>
        <w:t>del</w:t>
      </w:r>
      <w:r>
        <w:rPr>
          <w:spacing w:val="-16"/>
        </w:rPr>
        <w:t> </w:t>
      </w:r>
      <w:r>
        <w:rPr/>
        <w:t>artículo</w:t>
      </w:r>
      <w:r>
        <w:rPr>
          <w:spacing w:val="1"/>
        </w:rPr>
        <w:t> </w:t>
      </w:r>
      <w:r>
        <w:rPr/>
        <w:t>83.2 de la norma europea, referida a los factores agravantes o atenuantes, para aclarar que </w:t>
      </w:r>
      <w:r>
        <w:rPr>
          <w:spacing w:val="3"/>
        </w:rPr>
        <w:t>entre </w:t>
      </w:r>
      <w:r>
        <w:rPr>
          <w:spacing w:val="2"/>
        </w:rPr>
        <w:t>los </w:t>
      </w:r>
      <w:r>
        <w:rPr>
          <w:spacing w:val="3"/>
        </w:rPr>
        <w:t>elementos </w:t>
      </w:r>
      <w:r>
        <w:rPr/>
        <w:t>a </w:t>
      </w:r>
      <w:r>
        <w:rPr>
          <w:spacing w:val="3"/>
        </w:rPr>
        <w:t>tener </w:t>
      </w:r>
      <w:r>
        <w:rPr/>
        <w:t>en </w:t>
      </w:r>
      <w:r>
        <w:rPr>
          <w:spacing w:val="3"/>
        </w:rPr>
        <w:t>cuenta podrán incluirse </w:t>
      </w:r>
      <w:r>
        <w:rPr>
          <w:spacing w:val="2"/>
        </w:rPr>
        <w:t>los que </w:t>
      </w:r>
      <w:r>
        <w:rPr/>
        <w:t>ya </w:t>
      </w:r>
      <w:r>
        <w:rPr>
          <w:spacing w:val="3"/>
        </w:rPr>
        <w:t>aparecían </w:t>
      </w:r>
      <w:r>
        <w:rPr/>
        <w:t>en </w:t>
      </w:r>
      <w:r>
        <w:rPr>
          <w:spacing w:val="4"/>
        </w:rPr>
        <w:t>el </w:t>
      </w:r>
      <w:r>
        <w:rPr/>
        <w:t>artículo 45.4 y 5 de la Ley Orgánica 15/1999, y que son conocidos por los operadores jurídicos.</w:t>
      </w:r>
    </w:p>
    <w:p>
      <w:pPr>
        <w:pStyle w:val="BodyText"/>
        <w:spacing w:line="249" w:lineRule="auto" w:before="5"/>
        <w:ind w:right="1578"/>
      </w:pPr>
      <w:r>
        <w:rPr/>
        <w:t>Finalmente, el Título X de esta ley acomete la tarea de reconocer y garantizar un elenco de derechos digitales de los ciudadanos conforme al mandato establecido en la Constitución.</w:t>
      </w:r>
      <w:r>
        <w:rPr>
          <w:spacing w:val="-9"/>
        </w:rPr>
        <w:t> </w:t>
      </w:r>
      <w:r>
        <w:rPr/>
        <w:t>En</w:t>
      </w:r>
      <w:r>
        <w:rPr>
          <w:spacing w:val="-8"/>
        </w:rPr>
        <w:t> </w:t>
      </w:r>
      <w:r>
        <w:rPr/>
        <w:t>particular,</w:t>
      </w:r>
      <w:r>
        <w:rPr>
          <w:spacing w:val="-9"/>
        </w:rPr>
        <w:t> </w:t>
      </w:r>
      <w:r>
        <w:rPr/>
        <w:t>son</w:t>
      </w:r>
      <w:r>
        <w:rPr>
          <w:spacing w:val="-8"/>
        </w:rPr>
        <w:t> </w:t>
      </w:r>
      <w:r>
        <w:rPr/>
        <w:t>objeto</w:t>
      </w:r>
      <w:r>
        <w:rPr>
          <w:spacing w:val="-8"/>
        </w:rPr>
        <w:t> </w:t>
      </w:r>
      <w:r>
        <w:rPr/>
        <w:t>de</w:t>
      </w:r>
      <w:r>
        <w:rPr>
          <w:spacing w:val="-9"/>
        </w:rPr>
        <w:t> </w:t>
      </w:r>
      <w:r>
        <w:rPr/>
        <w:t>regulación</w:t>
      </w:r>
      <w:r>
        <w:rPr>
          <w:spacing w:val="-7"/>
        </w:rPr>
        <w:t> </w:t>
      </w:r>
      <w:r>
        <w:rPr/>
        <w:t>los</w:t>
      </w:r>
      <w:r>
        <w:rPr>
          <w:spacing w:val="-9"/>
        </w:rPr>
        <w:t> </w:t>
      </w:r>
      <w:r>
        <w:rPr/>
        <w:t>derechos</w:t>
      </w:r>
      <w:r>
        <w:rPr>
          <w:spacing w:val="-8"/>
        </w:rPr>
        <w:t> </w:t>
      </w:r>
      <w:r>
        <w:rPr/>
        <w:t>y</w:t>
      </w:r>
      <w:r>
        <w:rPr>
          <w:spacing w:val="-8"/>
        </w:rPr>
        <w:t> </w:t>
      </w:r>
      <w:r>
        <w:rPr/>
        <w:t>libertades</w:t>
      </w:r>
      <w:r>
        <w:rPr>
          <w:spacing w:val="-8"/>
        </w:rPr>
        <w:t> </w:t>
      </w:r>
      <w:r>
        <w:rPr/>
        <w:t>predicables al entorno de Internet como la neutralidad de la Red y el acceso universal o los derechos a la seguridad y educación digital así como los derechos al olvido, a la portabilidad y al </w:t>
      </w:r>
      <w:r>
        <w:rPr>
          <w:spacing w:val="5"/>
        </w:rPr>
        <w:t>testamento </w:t>
      </w:r>
      <w:r>
        <w:rPr>
          <w:spacing w:val="4"/>
        </w:rPr>
        <w:t>digital. Ocupa </w:t>
      </w:r>
      <w:r>
        <w:rPr>
          <w:spacing w:val="2"/>
        </w:rPr>
        <w:t>un </w:t>
      </w:r>
      <w:r>
        <w:rPr>
          <w:spacing w:val="4"/>
        </w:rPr>
        <w:t>lugar </w:t>
      </w:r>
      <w:r>
        <w:rPr>
          <w:spacing w:val="5"/>
        </w:rPr>
        <w:t>relevante </w:t>
      </w:r>
      <w:r>
        <w:rPr>
          <w:spacing w:val="2"/>
        </w:rPr>
        <w:t>el </w:t>
      </w:r>
      <w:r>
        <w:rPr>
          <w:spacing w:val="5"/>
        </w:rPr>
        <w:t>reconocimiento </w:t>
      </w:r>
      <w:r>
        <w:rPr>
          <w:spacing w:val="3"/>
        </w:rPr>
        <w:t>del </w:t>
      </w:r>
      <w:r>
        <w:rPr>
          <w:spacing w:val="4"/>
        </w:rPr>
        <w:t>derecho </w:t>
      </w:r>
      <w:r>
        <w:rPr/>
        <w:t>a </w:t>
      </w:r>
      <w:r>
        <w:rPr>
          <w:spacing w:val="5"/>
        </w:rPr>
        <w:t>la </w:t>
      </w:r>
      <w:r>
        <w:rPr>
          <w:spacing w:val="2"/>
        </w:rPr>
        <w:t>desconexión digital </w:t>
      </w:r>
      <w:r>
        <w:rPr/>
        <w:t>en el </w:t>
      </w:r>
      <w:r>
        <w:rPr>
          <w:spacing w:val="2"/>
        </w:rPr>
        <w:t>marco </w:t>
      </w:r>
      <w:r>
        <w:rPr/>
        <w:t>del </w:t>
      </w:r>
      <w:r>
        <w:rPr>
          <w:spacing w:val="2"/>
        </w:rPr>
        <w:t>derecho </w:t>
      </w:r>
      <w:r>
        <w:rPr/>
        <w:t>a la </w:t>
      </w:r>
      <w:r>
        <w:rPr>
          <w:spacing w:val="2"/>
        </w:rPr>
        <w:t>intimidad </w:t>
      </w:r>
      <w:r>
        <w:rPr/>
        <w:t>en el uso de </w:t>
      </w:r>
      <w:r>
        <w:rPr>
          <w:spacing w:val="3"/>
        </w:rPr>
        <w:t>dispositivos </w:t>
      </w:r>
      <w:r>
        <w:rPr/>
        <w:t>digitales en el ámbito laboral y la protección de los menores en Internet. Finalmente, resulta destacable la garantía de la libertad de expresión y el derecho a la aclaración de informaciones en medios de comunicación</w:t>
      </w:r>
      <w:r>
        <w:rPr>
          <w:spacing w:val="-5"/>
        </w:rPr>
        <w:t> </w:t>
      </w:r>
      <w:r>
        <w:rPr/>
        <w:t>digitales.</w:t>
      </w:r>
    </w:p>
    <w:p>
      <w:pPr>
        <w:pStyle w:val="BodyText"/>
        <w:spacing w:line="249" w:lineRule="auto" w:before="8"/>
        <w:ind w:right="1581"/>
      </w:pPr>
      <w:r>
        <w:rPr/>
        <w:t>Las</w:t>
      </w:r>
      <w:r>
        <w:rPr>
          <w:spacing w:val="-12"/>
        </w:rPr>
        <w:t> </w:t>
      </w:r>
      <w:r>
        <w:rPr/>
        <w:t>disposiciones</w:t>
      </w:r>
      <w:r>
        <w:rPr>
          <w:spacing w:val="-11"/>
        </w:rPr>
        <w:t> </w:t>
      </w:r>
      <w:r>
        <w:rPr/>
        <w:t>adicionales</w:t>
      </w:r>
      <w:r>
        <w:rPr>
          <w:spacing w:val="-11"/>
        </w:rPr>
        <w:t> </w:t>
      </w:r>
      <w:r>
        <w:rPr/>
        <w:t>se</w:t>
      </w:r>
      <w:r>
        <w:rPr>
          <w:spacing w:val="-12"/>
        </w:rPr>
        <w:t> </w:t>
      </w:r>
      <w:r>
        <w:rPr/>
        <w:t>refieren</w:t>
      </w:r>
      <w:r>
        <w:rPr>
          <w:spacing w:val="-11"/>
        </w:rPr>
        <w:t> </w:t>
      </w:r>
      <w:r>
        <w:rPr/>
        <w:t>a</w:t>
      </w:r>
      <w:r>
        <w:rPr>
          <w:spacing w:val="-11"/>
        </w:rPr>
        <w:t> </w:t>
      </w:r>
      <w:r>
        <w:rPr/>
        <w:t>cuestiones</w:t>
      </w:r>
      <w:r>
        <w:rPr>
          <w:spacing w:val="-11"/>
        </w:rPr>
        <w:t> </w:t>
      </w:r>
      <w:r>
        <w:rPr/>
        <w:t>como</w:t>
      </w:r>
      <w:r>
        <w:rPr>
          <w:spacing w:val="-12"/>
        </w:rPr>
        <w:t> </w:t>
      </w:r>
      <w:r>
        <w:rPr/>
        <w:t>las</w:t>
      </w:r>
      <w:r>
        <w:rPr>
          <w:spacing w:val="-11"/>
        </w:rPr>
        <w:t> </w:t>
      </w:r>
      <w:r>
        <w:rPr/>
        <w:t>medidas</w:t>
      </w:r>
      <w:r>
        <w:rPr>
          <w:spacing w:val="-11"/>
        </w:rPr>
        <w:t> </w:t>
      </w:r>
      <w:r>
        <w:rPr/>
        <w:t>de</w:t>
      </w:r>
      <w:r>
        <w:rPr>
          <w:spacing w:val="-11"/>
        </w:rPr>
        <w:t> </w:t>
      </w:r>
      <w:r>
        <w:rPr/>
        <w:t>seguridad en el </w:t>
      </w:r>
      <w:r>
        <w:rPr>
          <w:spacing w:val="3"/>
        </w:rPr>
        <w:t>ámbito </w:t>
      </w:r>
      <w:r>
        <w:rPr>
          <w:spacing w:val="2"/>
        </w:rPr>
        <w:t>del </w:t>
      </w:r>
      <w:r>
        <w:rPr>
          <w:spacing w:val="3"/>
        </w:rPr>
        <w:t>sector público, protección </w:t>
      </w:r>
      <w:r>
        <w:rPr/>
        <w:t>de </w:t>
      </w:r>
      <w:r>
        <w:rPr>
          <w:spacing w:val="3"/>
        </w:rPr>
        <w:t>datos </w:t>
      </w:r>
      <w:r>
        <w:rPr/>
        <w:t>y </w:t>
      </w:r>
      <w:r>
        <w:rPr>
          <w:spacing w:val="3"/>
        </w:rPr>
        <w:t>transparencia </w:t>
      </w:r>
      <w:r>
        <w:rPr/>
        <w:t>y </w:t>
      </w:r>
      <w:r>
        <w:rPr>
          <w:spacing w:val="3"/>
        </w:rPr>
        <w:t>acceso </w:t>
      </w:r>
      <w:r>
        <w:rPr/>
        <w:t>a </w:t>
      </w:r>
      <w:r>
        <w:rPr>
          <w:spacing w:val="4"/>
        </w:rPr>
        <w:t>la </w:t>
      </w:r>
      <w:r>
        <w:rPr/>
        <w:t>información</w:t>
      </w:r>
      <w:r>
        <w:rPr>
          <w:spacing w:val="-7"/>
        </w:rPr>
        <w:t> </w:t>
      </w:r>
      <w:r>
        <w:rPr/>
        <w:t>pública,</w:t>
      </w:r>
      <w:r>
        <w:rPr>
          <w:spacing w:val="-7"/>
        </w:rPr>
        <w:t> </w:t>
      </w:r>
      <w:r>
        <w:rPr/>
        <w:t>cómputo</w:t>
      </w:r>
      <w:r>
        <w:rPr>
          <w:spacing w:val="-7"/>
        </w:rPr>
        <w:t> </w:t>
      </w:r>
      <w:r>
        <w:rPr/>
        <w:t>de</w:t>
      </w:r>
      <w:r>
        <w:rPr>
          <w:spacing w:val="-7"/>
        </w:rPr>
        <w:t> </w:t>
      </w:r>
      <w:r>
        <w:rPr/>
        <w:t>plazos,</w:t>
      </w:r>
      <w:r>
        <w:rPr>
          <w:spacing w:val="-7"/>
        </w:rPr>
        <w:t> </w:t>
      </w:r>
      <w:r>
        <w:rPr/>
        <w:t>autorización</w:t>
      </w:r>
      <w:r>
        <w:rPr>
          <w:spacing w:val="-7"/>
        </w:rPr>
        <w:t> </w:t>
      </w:r>
      <w:r>
        <w:rPr/>
        <w:t>judicial</w:t>
      </w:r>
      <w:r>
        <w:rPr>
          <w:spacing w:val="-7"/>
        </w:rPr>
        <w:t> </w:t>
      </w:r>
      <w:r>
        <w:rPr/>
        <w:t>en</w:t>
      </w:r>
      <w:r>
        <w:rPr>
          <w:spacing w:val="-7"/>
        </w:rPr>
        <w:t> </w:t>
      </w:r>
      <w:r>
        <w:rPr/>
        <w:t>materia</w:t>
      </w:r>
      <w:r>
        <w:rPr>
          <w:spacing w:val="-7"/>
        </w:rPr>
        <w:t> </w:t>
      </w:r>
      <w:r>
        <w:rPr/>
        <w:t>de</w:t>
      </w:r>
      <w:r>
        <w:rPr>
          <w:spacing w:val="-7"/>
        </w:rPr>
        <w:t> </w:t>
      </w:r>
      <w:r>
        <w:rPr/>
        <w:t>transferencias internacionales</w:t>
      </w:r>
      <w:r>
        <w:rPr>
          <w:spacing w:val="-18"/>
        </w:rPr>
        <w:t> </w:t>
      </w:r>
      <w:r>
        <w:rPr/>
        <w:t>de</w:t>
      </w:r>
      <w:r>
        <w:rPr>
          <w:spacing w:val="-18"/>
        </w:rPr>
        <w:t> </w:t>
      </w:r>
      <w:r>
        <w:rPr/>
        <w:t>datos,</w:t>
      </w:r>
      <w:r>
        <w:rPr>
          <w:spacing w:val="-17"/>
        </w:rPr>
        <w:t> </w:t>
      </w:r>
      <w:r>
        <w:rPr/>
        <w:t>la</w:t>
      </w:r>
      <w:r>
        <w:rPr>
          <w:spacing w:val="-18"/>
        </w:rPr>
        <w:t> </w:t>
      </w:r>
      <w:r>
        <w:rPr/>
        <w:t>protección</w:t>
      </w:r>
      <w:r>
        <w:rPr>
          <w:spacing w:val="-17"/>
        </w:rPr>
        <w:t> </w:t>
      </w:r>
      <w:r>
        <w:rPr/>
        <w:t>frente</w:t>
      </w:r>
      <w:r>
        <w:rPr>
          <w:spacing w:val="-18"/>
        </w:rPr>
        <w:t> </w:t>
      </w:r>
      <w:r>
        <w:rPr/>
        <w:t>a</w:t>
      </w:r>
      <w:r>
        <w:rPr>
          <w:spacing w:val="-18"/>
        </w:rPr>
        <w:t> </w:t>
      </w:r>
      <w:r>
        <w:rPr/>
        <w:t>prácticas</w:t>
      </w:r>
      <w:r>
        <w:rPr>
          <w:spacing w:val="-17"/>
        </w:rPr>
        <w:t> </w:t>
      </w:r>
      <w:r>
        <w:rPr/>
        <w:t>abusivas</w:t>
      </w:r>
      <w:r>
        <w:rPr>
          <w:spacing w:val="-18"/>
        </w:rPr>
        <w:t> </w:t>
      </w:r>
      <w:r>
        <w:rPr/>
        <w:t>que</w:t>
      </w:r>
      <w:r>
        <w:rPr>
          <w:spacing w:val="-17"/>
        </w:rPr>
        <w:t> </w:t>
      </w:r>
      <w:r>
        <w:rPr/>
        <w:t>pudieran</w:t>
      </w:r>
      <w:r>
        <w:rPr>
          <w:spacing w:val="-18"/>
        </w:rPr>
        <w:t> </w:t>
      </w:r>
      <w:r>
        <w:rPr/>
        <w:t>desarrollar ciertos operadores, o los tratamientos de datos de salud, entre</w:t>
      </w:r>
      <w:r>
        <w:rPr>
          <w:spacing w:val="-14"/>
        </w:rPr>
        <w:t> </w:t>
      </w:r>
      <w:r>
        <w:rPr/>
        <w:t>otras.</w:t>
      </w:r>
    </w:p>
    <w:p>
      <w:pPr>
        <w:pStyle w:val="BodyText"/>
        <w:spacing w:line="249" w:lineRule="auto" w:before="4"/>
        <w:ind w:right="1575"/>
      </w:pPr>
      <w:r>
        <w:rPr/>
        <w:t>De conformidad con la disposición adicional decimocuarta, la normativa relativa a las excepciones y limitaciones en el ejercicio de los derechos que hubiese entrado en vigor con </w:t>
      </w:r>
      <w:r>
        <w:rPr>
          <w:spacing w:val="2"/>
        </w:rPr>
        <w:t>anterioridad </w:t>
      </w:r>
      <w:r>
        <w:rPr/>
        <w:t>a la </w:t>
      </w:r>
      <w:r>
        <w:rPr>
          <w:spacing w:val="2"/>
        </w:rPr>
        <w:t>fecha </w:t>
      </w:r>
      <w:r>
        <w:rPr/>
        <w:t>de </w:t>
      </w:r>
      <w:r>
        <w:rPr>
          <w:spacing w:val="2"/>
        </w:rPr>
        <w:t>aplicación </w:t>
      </w:r>
      <w:r>
        <w:rPr/>
        <w:t>del </w:t>
      </w:r>
      <w:r>
        <w:rPr>
          <w:spacing w:val="2"/>
        </w:rPr>
        <w:t>reglamento europeo </w:t>
      </w:r>
      <w:r>
        <w:rPr/>
        <w:t>y en </w:t>
      </w:r>
      <w:r>
        <w:rPr>
          <w:spacing w:val="2"/>
        </w:rPr>
        <w:t>particular </w:t>
      </w:r>
      <w:r>
        <w:rPr>
          <w:spacing w:val="3"/>
        </w:rPr>
        <w:t>los </w:t>
      </w:r>
      <w:r>
        <w:rPr/>
        <w:t>artículos</w:t>
      </w:r>
      <w:r>
        <w:rPr>
          <w:spacing w:val="-6"/>
        </w:rPr>
        <w:t> </w:t>
      </w:r>
      <w:r>
        <w:rPr/>
        <w:t>23</w:t>
      </w:r>
      <w:r>
        <w:rPr>
          <w:spacing w:val="-5"/>
        </w:rPr>
        <w:t> </w:t>
      </w:r>
      <w:r>
        <w:rPr/>
        <w:t>y</w:t>
      </w:r>
      <w:r>
        <w:rPr>
          <w:spacing w:val="-6"/>
        </w:rPr>
        <w:t> </w:t>
      </w:r>
      <w:r>
        <w:rPr/>
        <w:t>24</w:t>
      </w:r>
      <w:r>
        <w:rPr>
          <w:spacing w:val="-5"/>
        </w:rPr>
        <w:t> </w:t>
      </w:r>
      <w:r>
        <w:rPr/>
        <w:t>de</w:t>
      </w:r>
      <w:r>
        <w:rPr>
          <w:spacing w:val="-5"/>
        </w:rPr>
        <w:t> </w:t>
      </w:r>
      <w:r>
        <w:rPr/>
        <w:t>la</w:t>
      </w:r>
      <w:r>
        <w:rPr>
          <w:spacing w:val="-6"/>
        </w:rPr>
        <w:t> </w:t>
      </w:r>
      <w:r>
        <w:rPr/>
        <w:t>Ley</w:t>
      </w:r>
      <w:r>
        <w:rPr>
          <w:spacing w:val="-5"/>
        </w:rPr>
        <w:t> </w:t>
      </w:r>
      <w:r>
        <w:rPr/>
        <w:t>Orgánica</w:t>
      </w:r>
      <w:r>
        <w:rPr>
          <w:spacing w:val="-5"/>
        </w:rPr>
        <w:t> </w:t>
      </w:r>
      <w:r>
        <w:rPr/>
        <w:t>15/1999,</w:t>
      </w:r>
      <w:r>
        <w:rPr>
          <w:spacing w:val="-6"/>
        </w:rPr>
        <w:t> </w:t>
      </w:r>
      <w:r>
        <w:rPr/>
        <w:t>de</w:t>
      </w:r>
      <w:r>
        <w:rPr>
          <w:spacing w:val="-5"/>
        </w:rPr>
        <w:t> </w:t>
      </w:r>
      <w:r>
        <w:rPr/>
        <w:t>13</w:t>
      </w:r>
      <w:r>
        <w:rPr>
          <w:spacing w:val="-5"/>
        </w:rPr>
        <w:t> </w:t>
      </w:r>
      <w:r>
        <w:rPr/>
        <w:t>de</w:t>
      </w:r>
      <w:r>
        <w:rPr>
          <w:spacing w:val="-6"/>
        </w:rPr>
        <w:t> </w:t>
      </w:r>
      <w:r>
        <w:rPr/>
        <w:t>diciembre,</w:t>
      </w:r>
      <w:r>
        <w:rPr>
          <w:spacing w:val="-5"/>
        </w:rPr>
        <w:t> </w:t>
      </w:r>
      <w:r>
        <w:rPr/>
        <w:t>de</w:t>
      </w:r>
      <w:r>
        <w:rPr>
          <w:spacing w:val="-5"/>
        </w:rPr>
        <w:t> </w:t>
      </w:r>
      <w:r>
        <w:rPr/>
        <w:t>Protección</w:t>
      </w:r>
      <w:r>
        <w:rPr>
          <w:spacing w:val="-6"/>
        </w:rPr>
        <w:t> </w:t>
      </w:r>
      <w:r>
        <w:rPr/>
        <w:t>de</w:t>
      </w:r>
      <w:r>
        <w:rPr>
          <w:spacing w:val="-5"/>
        </w:rPr>
        <w:t> </w:t>
      </w:r>
      <w:r>
        <w:rPr/>
        <w:t>Datos de</w:t>
      </w:r>
      <w:r>
        <w:rPr>
          <w:spacing w:val="-19"/>
        </w:rPr>
        <w:t> </w:t>
      </w:r>
      <w:r>
        <w:rPr/>
        <w:t>Carácter</w:t>
      </w:r>
      <w:r>
        <w:rPr>
          <w:spacing w:val="-19"/>
        </w:rPr>
        <w:t> </w:t>
      </w:r>
      <w:r>
        <w:rPr/>
        <w:t>Personal,</w:t>
      </w:r>
      <w:r>
        <w:rPr>
          <w:spacing w:val="-18"/>
        </w:rPr>
        <w:t> </w:t>
      </w:r>
      <w:r>
        <w:rPr/>
        <w:t>seguirá</w:t>
      </w:r>
      <w:r>
        <w:rPr>
          <w:spacing w:val="-19"/>
        </w:rPr>
        <w:t> </w:t>
      </w:r>
      <w:r>
        <w:rPr/>
        <w:t>vigente</w:t>
      </w:r>
      <w:r>
        <w:rPr>
          <w:spacing w:val="-18"/>
        </w:rPr>
        <w:t> </w:t>
      </w:r>
      <w:r>
        <w:rPr/>
        <w:t>en</w:t>
      </w:r>
      <w:r>
        <w:rPr>
          <w:spacing w:val="-19"/>
        </w:rPr>
        <w:t> </w:t>
      </w:r>
      <w:r>
        <w:rPr/>
        <w:t>tanto</w:t>
      </w:r>
      <w:r>
        <w:rPr>
          <w:spacing w:val="-19"/>
        </w:rPr>
        <w:t> </w:t>
      </w:r>
      <w:r>
        <w:rPr/>
        <w:t>no</w:t>
      </w:r>
      <w:r>
        <w:rPr>
          <w:spacing w:val="-18"/>
        </w:rPr>
        <w:t> </w:t>
      </w:r>
      <w:r>
        <w:rPr/>
        <w:t>sea</w:t>
      </w:r>
      <w:r>
        <w:rPr>
          <w:spacing w:val="-19"/>
        </w:rPr>
        <w:t> </w:t>
      </w:r>
      <w:r>
        <w:rPr/>
        <w:t>expresamente</w:t>
      </w:r>
      <w:r>
        <w:rPr>
          <w:spacing w:val="-18"/>
        </w:rPr>
        <w:t> </w:t>
      </w:r>
      <w:r>
        <w:rPr/>
        <w:t>modificada,</w:t>
      </w:r>
      <w:r>
        <w:rPr>
          <w:spacing w:val="-19"/>
        </w:rPr>
        <w:t> </w:t>
      </w:r>
      <w:r>
        <w:rPr/>
        <w:t>sustituida o</w:t>
      </w:r>
      <w:r>
        <w:rPr>
          <w:spacing w:val="-7"/>
        </w:rPr>
        <w:t> </w:t>
      </w:r>
      <w:r>
        <w:rPr/>
        <w:t>derogada.</w:t>
      </w:r>
      <w:r>
        <w:rPr>
          <w:spacing w:val="-6"/>
        </w:rPr>
        <w:t> </w:t>
      </w:r>
      <w:r>
        <w:rPr/>
        <w:t>La</w:t>
      </w:r>
      <w:r>
        <w:rPr>
          <w:spacing w:val="-6"/>
        </w:rPr>
        <w:t> </w:t>
      </w:r>
      <w:r>
        <w:rPr/>
        <w:t>pervivencia</w:t>
      </w:r>
      <w:r>
        <w:rPr>
          <w:spacing w:val="-6"/>
        </w:rPr>
        <w:t> </w:t>
      </w:r>
      <w:r>
        <w:rPr/>
        <w:t>de</w:t>
      </w:r>
      <w:r>
        <w:rPr>
          <w:spacing w:val="-6"/>
        </w:rPr>
        <w:t> </w:t>
      </w:r>
      <w:r>
        <w:rPr/>
        <w:t>esta</w:t>
      </w:r>
      <w:r>
        <w:rPr>
          <w:spacing w:val="-7"/>
        </w:rPr>
        <w:t> </w:t>
      </w:r>
      <w:r>
        <w:rPr/>
        <w:t>normativa</w:t>
      </w:r>
      <w:r>
        <w:rPr>
          <w:spacing w:val="-6"/>
        </w:rPr>
        <w:t> </w:t>
      </w:r>
      <w:r>
        <w:rPr/>
        <w:t>supone</w:t>
      </w:r>
      <w:r>
        <w:rPr>
          <w:spacing w:val="-6"/>
        </w:rPr>
        <w:t> </w:t>
      </w:r>
      <w:r>
        <w:rPr/>
        <w:t>la</w:t>
      </w:r>
      <w:r>
        <w:rPr>
          <w:spacing w:val="-6"/>
        </w:rPr>
        <w:t> </w:t>
      </w:r>
      <w:r>
        <w:rPr/>
        <w:t>continuidad</w:t>
      </w:r>
      <w:r>
        <w:rPr>
          <w:spacing w:val="-6"/>
        </w:rPr>
        <w:t> </w:t>
      </w:r>
      <w:r>
        <w:rPr/>
        <w:t>de</w:t>
      </w:r>
      <w:r>
        <w:rPr>
          <w:spacing w:val="-6"/>
        </w:rPr>
        <w:t> </w:t>
      </w:r>
      <w:r>
        <w:rPr/>
        <w:t>las</w:t>
      </w:r>
      <w:r>
        <w:rPr>
          <w:spacing w:val="-7"/>
        </w:rPr>
        <w:t> </w:t>
      </w:r>
      <w:r>
        <w:rPr/>
        <w:t>excepciones</w:t>
      </w:r>
      <w:r>
        <w:rPr>
          <w:spacing w:val="-6"/>
        </w:rPr>
        <w:t> </w:t>
      </w:r>
      <w:r>
        <w:rPr/>
        <w:t>y limitaciones que en ella se contienen hasta que se produzca su reforma o abrogación, si bien referida a los derechos tal y como se regulan en el Reglamento (UE) 2016/679 y en esta ley orgánica. </w:t>
      </w:r>
      <w:r>
        <w:rPr>
          <w:spacing w:val="2"/>
        </w:rPr>
        <w:t>Así, </w:t>
      </w:r>
      <w:r>
        <w:rPr/>
        <w:t>por ejemplo, en </w:t>
      </w:r>
      <w:r>
        <w:rPr>
          <w:spacing w:val="2"/>
        </w:rPr>
        <w:t>virtud </w:t>
      </w:r>
      <w:r>
        <w:rPr/>
        <w:t>de la </w:t>
      </w:r>
      <w:r>
        <w:rPr>
          <w:spacing w:val="2"/>
        </w:rPr>
        <w:t>referida </w:t>
      </w:r>
      <w:r>
        <w:rPr/>
        <w:t>disposición adicional, </w:t>
      </w:r>
      <w:r>
        <w:rPr>
          <w:spacing w:val="2"/>
        </w:rPr>
        <w:t>las</w:t>
      </w:r>
      <w:r>
        <w:rPr>
          <w:spacing w:val="59"/>
        </w:rPr>
        <w:t> </w:t>
      </w:r>
      <w:r>
        <w:rPr/>
        <w:t>Administraciones tributarias responsables de los ficheros de datos con trascendencia tributaria a que se refiere el artículo 95 de la Ley 58/2003, de 17 de diciembre, General Tributaria,</w:t>
      </w:r>
      <w:r>
        <w:rPr>
          <w:spacing w:val="-15"/>
        </w:rPr>
        <w:t> </w:t>
      </w:r>
      <w:r>
        <w:rPr/>
        <w:t>podrán,</w:t>
      </w:r>
      <w:r>
        <w:rPr>
          <w:spacing w:val="-14"/>
        </w:rPr>
        <w:t> </w:t>
      </w:r>
      <w:r>
        <w:rPr/>
        <w:t>en</w:t>
      </w:r>
      <w:r>
        <w:rPr>
          <w:spacing w:val="-14"/>
        </w:rPr>
        <w:t> </w:t>
      </w:r>
      <w:r>
        <w:rPr/>
        <w:t>relación</w:t>
      </w:r>
      <w:r>
        <w:rPr>
          <w:spacing w:val="-14"/>
        </w:rPr>
        <w:t> </w:t>
      </w:r>
      <w:r>
        <w:rPr/>
        <w:t>con</w:t>
      </w:r>
      <w:r>
        <w:rPr>
          <w:spacing w:val="-14"/>
        </w:rPr>
        <w:t> </w:t>
      </w:r>
      <w:r>
        <w:rPr/>
        <w:t>dichos</w:t>
      </w:r>
      <w:r>
        <w:rPr>
          <w:spacing w:val="-14"/>
        </w:rPr>
        <w:t> </w:t>
      </w:r>
      <w:r>
        <w:rPr/>
        <w:t>datos,</w:t>
      </w:r>
      <w:r>
        <w:rPr>
          <w:spacing w:val="-15"/>
        </w:rPr>
        <w:t> </w:t>
      </w:r>
      <w:r>
        <w:rPr/>
        <w:t>denegar</w:t>
      </w:r>
      <w:r>
        <w:rPr>
          <w:spacing w:val="-14"/>
        </w:rPr>
        <w:t> </w:t>
      </w:r>
      <w:r>
        <w:rPr/>
        <w:t>el</w:t>
      </w:r>
      <w:r>
        <w:rPr>
          <w:spacing w:val="-14"/>
        </w:rPr>
        <w:t> </w:t>
      </w:r>
      <w:r>
        <w:rPr/>
        <w:t>ejercicio</w:t>
      </w:r>
      <w:r>
        <w:rPr>
          <w:spacing w:val="-14"/>
        </w:rPr>
        <w:t> </w:t>
      </w:r>
      <w:r>
        <w:rPr/>
        <w:t>de</w:t>
      </w:r>
      <w:r>
        <w:rPr>
          <w:spacing w:val="-14"/>
        </w:rPr>
        <w:t> </w:t>
      </w:r>
      <w:r>
        <w:rPr/>
        <w:t>los</w:t>
      </w:r>
      <w:r>
        <w:rPr>
          <w:spacing w:val="-15"/>
        </w:rPr>
        <w:t> </w:t>
      </w:r>
      <w:r>
        <w:rPr/>
        <w:t>derechos</w:t>
      </w:r>
      <w:r>
        <w:rPr>
          <w:spacing w:val="-14"/>
        </w:rPr>
        <w:t> </w:t>
      </w:r>
      <w:r>
        <w:rPr/>
        <w:t>a</w:t>
      </w:r>
      <w:r>
        <w:rPr>
          <w:spacing w:val="-14"/>
        </w:rPr>
        <w:t> </w:t>
      </w:r>
      <w:r>
        <w:rPr>
          <w:spacing w:val="-2"/>
        </w:rPr>
        <w:t>que </w:t>
      </w:r>
      <w:r>
        <w:rPr/>
        <w:t>se </w:t>
      </w:r>
      <w:r>
        <w:rPr>
          <w:spacing w:val="3"/>
        </w:rPr>
        <w:t>refieren </w:t>
      </w:r>
      <w:r>
        <w:rPr>
          <w:spacing w:val="2"/>
        </w:rPr>
        <w:t>los </w:t>
      </w:r>
      <w:r>
        <w:rPr>
          <w:spacing w:val="3"/>
        </w:rPr>
        <w:t>artículos </w:t>
      </w:r>
      <w:r>
        <w:rPr/>
        <w:t>15 a 22 </w:t>
      </w:r>
      <w:r>
        <w:rPr>
          <w:spacing w:val="2"/>
        </w:rPr>
        <w:t>del </w:t>
      </w:r>
      <w:r>
        <w:rPr>
          <w:spacing w:val="3"/>
        </w:rPr>
        <w:t>Reglamento (UE) 2016/679, cuando </w:t>
      </w:r>
      <w:r>
        <w:rPr/>
        <w:t>el </w:t>
      </w:r>
      <w:r>
        <w:rPr>
          <w:spacing w:val="4"/>
        </w:rPr>
        <w:t>mismo </w:t>
      </w:r>
      <w:r>
        <w:rPr/>
        <w:t>obstaculice las actuaciones administrativas tendentes a asegurar el cumplimiento de las </w:t>
      </w:r>
      <w:r>
        <w:rPr>
          <w:spacing w:val="3"/>
        </w:rPr>
        <w:t>obligaciones tributarias </w:t>
      </w:r>
      <w:r>
        <w:rPr>
          <w:spacing w:val="-6"/>
        </w:rPr>
        <w:t>y, </w:t>
      </w:r>
      <w:r>
        <w:rPr/>
        <w:t>en </w:t>
      </w:r>
      <w:r>
        <w:rPr>
          <w:spacing w:val="3"/>
        </w:rPr>
        <w:t>todo caso, cuando </w:t>
      </w:r>
      <w:r>
        <w:rPr/>
        <w:t>el </w:t>
      </w:r>
      <w:r>
        <w:rPr>
          <w:spacing w:val="3"/>
        </w:rPr>
        <w:t>afectado esté siendo objeto </w:t>
      </w:r>
      <w:r>
        <w:rPr>
          <w:spacing w:val="4"/>
        </w:rPr>
        <w:t>de </w:t>
      </w:r>
      <w:r>
        <w:rPr/>
        <w:t>actuaciones</w:t>
      </w:r>
      <w:r>
        <w:rPr>
          <w:spacing w:val="-2"/>
        </w:rPr>
        <w:t> </w:t>
      </w:r>
      <w:r>
        <w:rPr/>
        <w:t>inspectoras.</w:t>
      </w:r>
    </w:p>
    <w:p>
      <w:pPr>
        <w:pStyle w:val="BodyText"/>
        <w:spacing w:line="249" w:lineRule="auto" w:before="13"/>
        <w:ind w:right="1579"/>
      </w:pPr>
      <w:r>
        <w:rPr/>
        <w:t>Las disposiciones transitorias están dedicadas, entre otras cuestiones, al estatuto de la Agencia Española de Protección de Datos, el régimen transitorio de los procedimientos o los tratamientos sometidos a la Directiva (UE) 2016/680. Se recoge una disposición derogatoria y, a continuación, figuran las disposiciones finales sobre los preceptos con carácter de ley ordinaria, el título competencial y la entrada en vigor.</w:t>
      </w:r>
    </w:p>
    <w:p>
      <w:pPr>
        <w:pStyle w:val="BodyText"/>
        <w:spacing w:line="249" w:lineRule="auto" w:before="5"/>
        <w:ind w:right="1582"/>
      </w:pPr>
      <w:r>
        <w:rPr/>
        <w:pict>
          <v:shape style="position:absolute;margin-left:561.85376pt;margin-top:4.297809pt;width:18.350pt;height:101.2pt;mso-position-horizontal-relative:page;mso-position-vertical-relative:paragraph;z-index:25169408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Asimismo, se introducen las modificaciones necesarias de la Ley 1/2000, de 7 de enero,</w:t>
      </w:r>
      <w:r>
        <w:rPr>
          <w:spacing w:val="-15"/>
        </w:rPr>
        <w:t> </w:t>
      </w:r>
      <w:r>
        <w:rPr/>
        <w:t>de</w:t>
      </w:r>
      <w:r>
        <w:rPr>
          <w:spacing w:val="-14"/>
        </w:rPr>
        <w:t> </w:t>
      </w:r>
      <w:r>
        <w:rPr/>
        <w:t>Enjuiciamiento</w:t>
      </w:r>
      <w:r>
        <w:rPr>
          <w:spacing w:val="-13"/>
        </w:rPr>
        <w:t> </w:t>
      </w:r>
      <w:r>
        <w:rPr/>
        <w:t>Civil</w:t>
      </w:r>
      <w:r>
        <w:rPr>
          <w:spacing w:val="-15"/>
        </w:rPr>
        <w:t> </w:t>
      </w:r>
      <w:r>
        <w:rPr/>
        <w:t>y</w:t>
      </w:r>
      <w:r>
        <w:rPr>
          <w:spacing w:val="-13"/>
        </w:rPr>
        <w:t> </w:t>
      </w:r>
      <w:r>
        <w:rPr/>
        <w:t>la</w:t>
      </w:r>
      <w:r>
        <w:rPr>
          <w:spacing w:val="-14"/>
        </w:rPr>
        <w:t> </w:t>
      </w:r>
      <w:r>
        <w:rPr/>
        <w:t>Ley</w:t>
      </w:r>
      <w:r>
        <w:rPr>
          <w:spacing w:val="-15"/>
        </w:rPr>
        <w:t> </w:t>
      </w:r>
      <w:r>
        <w:rPr/>
        <w:t>29/1998,</w:t>
      </w:r>
      <w:r>
        <w:rPr>
          <w:spacing w:val="-14"/>
        </w:rPr>
        <w:t> </w:t>
      </w:r>
      <w:r>
        <w:rPr/>
        <w:t>de</w:t>
      </w:r>
      <w:r>
        <w:rPr>
          <w:spacing w:val="-14"/>
        </w:rPr>
        <w:t> </w:t>
      </w:r>
      <w:r>
        <w:rPr/>
        <w:t>13</w:t>
      </w:r>
      <w:r>
        <w:rPr>
          <w:spacing w:val="-14"/>
        </w:rPr>
        <w:t> </w:t>
      </w:r>
      <w:r>
        <w:rPr/>
        <w:t>de</w:t>
      </w:r>
      <w:r>
        <w:rPr>
          <w:spacing w:val="-15"/>
        </w:rPr>
        <w:t> </w:t>
      </w:r>
      <w:r>
        <w:rPr/>
        <w:t>julio,</w:t>
      </w:r>
      <w:r>
        <w:rPr>
          <w:spacing w:val="-14"/>
        </w:rPr>
        <w:t> </w:t>
      </w:r>
      <w:r>
        <w:rPr/>
        <w:t>reguladora</w:t>
      </w:r>
      <w:r>
        <w:rPr>
          <w:spacing w:val="-13"/>
        </w:rPr>
        <w:t> </w:t>
      </w:r>
      <w:r>
        <w:rPr/>
        <w:t>de</w:t>
      </w:r>
      <w:r>
        <w:rPr>
          <w:spacing w:val="-15"/>
        </w:rPr>
        <w:t> </w:t>
      </w:r>
      <w:r>
        <w:rPr/>
        <w:t>la</w:t>
      </w:r>
      <w:r>
        <w:rPr>
          <w:spacing w:val="-14"/>
        </w:rPr>
        <w:t> </w:t>
      </w:r>
      <w:r>
        <w:rPr>
          <w:spacing w:val="-2"/>
        </w:rPr>
        <w:t>Jurisdicción </w:t>
      </w:r>
      <w:r>
        <w:rPr/>
        <w:t>Contencioso-administrativa, la Ley Orgánica, 6/1985, de 1 de julio, del Poder Judicial, la Ley</w:t>
      </w:r>
      <w:r>
        <w:rPr>
          <w:spacing w:val="-5"/>
        </w:rPr>
        <w:t> </w:t>
      </w:r>
      <w:r>
        <w:rPr/>
        <w:t>19/2013,</w:t>
      </w:r>
      <w:r>
        <w:rPr>
          <w:spacing w:val="-5"/>
        </w:rPr>
        <w:t> </w:t>
      </w:r>
      <w:r>
        <w:rPr/>
        <w:t>de</w:t>
      </w:r>
      <w:r>
        <w:rPr>
          <w:spacing w:val="-5"/>
        </w:rPr>
        <w:t> </w:t>
      </w:r>
      <w:r>
        <w:rPr/>
        <w:t>9</w:t>
      </w:r>
      <w:r>
        <w:rPr>
          <w:spacing w:val="-5"/>
        </w:rPr>
        <w:t> </w:t>
      </w:r>
      <w:r>
        <w:rPr/>
        <w:t>de</w:t>
      </w:r>
      <w:r>
        <w:rPr>
          <w:spacing w:val="-5"/>
        </w:rPr>
        <w:t> </w:t>
      </w:r>
      <w:r>
        <w:rPr/>
        <w:t>diciembre,</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4"/>
        </w:rPr>
        <w:t> </w:t>
      </w:r>
      <w:r>
        <w:rPr/>
        <w:t>buen gobierno, la Ley </w:t>
      </w:r>
      <w:r>
        <w:rPr>
          <w:spacing w:val="2"/>
        </w:rPr>
        <w:t>Orgánica </w:t>
      </w:r>
      <w:r>
        <w:rPr/>
        <w:t>5/1985, de 19 de junio, del Régimen </w:t>
      </w:r>
      <w:r>
        <w:rPr>
          <w:spacing w:val="2"/>
        </w:rPr>
        <w:t>Electoral General, </w:t>
      </w:r>
      <w:r>
        <w:rPr/>
        <w:t>la   Ley 14/1986, de 25 de abril, General de Sanidad, la Ley 41/2002, de 14 de noviembre, básica reguladora de la autonomía del paciente y de derechos y obligaciones en</w:t>
      </w:r>
      <w:r>
        <w:rPr>
          <w:spacing w:val="38"/>
        </w:rPr>
        <w:t> </w:t>
      </w:r>
      <w:r>
        <w:rPr/>
        <w:t>materia</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203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firstLine="0"/>
      </w:pPr>
      <w:r>
        <w:rPr/>
        <w:t>de información y documentación clínica y la Ley 39/2015, de 1 de octubre, del Procedimiento Administrativo Común de las Administraciones Públicas.</w:t>
      </w:r>
    </w:p>
    <w:p>
      <w:pPr>
        <w:pStyle w:val="BodyText"/>
        <w:spacing w:line="249" w:lineRule="auto" w:before="2"/>
        <w:ind w:right="1580"/>
      </w:pPr>
      <w:r>
        <w:rPr>
          <w:spacing w:val="3"/>
        </w:rPr>
        <w:t>Finalmente, </w:t>
      </w:r>
      <w:r>
        <w:rPr/>
        <w:t>y en </w:t>
      </w:r>
      <w:r>
        <w:rPr>
          <w:spacing w:val="3"/>
        </w:rPr>
        <w:t>relación </w:t>
      </w:r>
      <w:r>
        <w:rPr>
          <w:spacing w:val="2"/>
        </w:rPr>
        <w:t>con </w:t>
      </w:r>
      <w:r>
        <w:rPr/>
        <w:t>la </w:t>
      </w:r>
      <w:r>
        <w:rPr>
          <w:spacing w:val="2"/>
        </w:rPr>
        <w:t>garantía </w:t>
      </w:r>
      <w:r>
        <w:rPr/>
        <w:t>de los </w:t>
      </w:r>
      <w:r>
        <w:rPr>
          <w:spacing w:val="2"/>
        </w:rPr>
        <w:t>derechos digitales, </w:t>
      </w:r>
      <w:r>
        <w:rPr>
          <w:spacing w:val="3"/>
        </w:rPr>
        <w:t>también </w:t>
      </w:r>
      <w:r>
        <w:rPr>
          <w:spacing w:val="4"/>
        </w:rPr>
        <w:t>se </w:t>
      </w:r>
      <w:r>
        <w:rPr/>
        <w:t>introducen</w:t>
      </w:r>
      <w:r>
        <w:rPr>
          <w:spacing w:val="-8"/>
        </w:rPr>
        <w:t> </w:t>
      </w:r>
      <w:r>
        <w:rPr/>
        <w:t>modificaciones</w:t>
      </w:r>
      <w:r>
        <w:rPr>
          <w:spacing w:val="-7"/>
        </w:rPr>
        <w:t> </w:t>
      </w:r>
      <w:r>
        <w:rPr/>
        <w:t>en</w:t>
      </w:r>
      <w:r>
        <w:rPr>
          <w:spacing w:val="-7"/>
        </w:rPr>
        <w:t> </w:t>
      </w:r>
      <w:r>
        <w:rPr/>
        <w:t>la</w:t>
      </w:r>
      <w:r>
        <w:rPr>
          <w:spacing w:val="-7"/>
        </w:rPr>
        <w:t> </w:t>
      </w:r>
      <w:r>
        <w:rPr/>
        <w:t>Ley</w:t>
      </w:r>
      <w:r>
        <w:rPr>
          <w:spacing w:val="-7"/>
        </w:rPr>
        <w:t> </w:t>
      </w:r>
      <w:r>
        <w:rPr/>
        <w:t>Orgánica</w:t>
      </w:r>
      <w:r>
        <w:rPr>
          <w:spacing w:val="-7"/>
        </w:rPr>
        <w:t> </w:t>
      </w:r>
      <w:r>
        <w:rPr/>
        <w:t>2/2006,</w:t>
      </w:r>
      <w:r>
        <w:rPr>
          <w:spacing w:val="-7"/>
        </w:rPr>
        <w:t> </w:t>
      </w:r>
      <w:r>
        <w:rPr/>
        <w:t>de</w:t>
      </w:r>
      <w:r>
        <w:rPr>
          <w:spacing w:val="-7"/>
        </w:rPr>
        <w:t> </w:t>
      </w:r>
      <w:r>
        <w:rPr/>
        <w:t>3</w:t>
      </w:r>
      <w:r>
        <w:rPr>
          <w:spacing w:val="-7"/>
        </w:rPr>
        <w:t> </w:t>
      </w:r>
      <w:r>
        <w:rPr/>
        <w:t>de</w:t>
      </w:r>
      <w:r>
        <w:rPr>
          <w:spacing w:val="-7"/>
        </w:rPr>
        <w:t> </w:t>
      </w:r>
      <w:r>
        <w:rPr/>
        <w:t>mayo,</w:t>
      </w:r>
      <w:r>
        <w:rPr>
          <w:spacing w:val="-7"/>
        </w:rPr>
        <w:t> </w:t>
      </w:r>
      <w:r>
        <w:rPr/>
        <w:t>de</w:t>
      </w:r>
      <w:r>
        <w:rPr>
          <w:spacing w:val="-7"/>
        </w:rPr>
        <w:t> </w:t>
      </w:r>
      <w:r>
        <w:rPr/>
        <w:t>Educación,</w:t>
      </w:r>
      <w:r>
        <w:rPr>
          <w:spacing w:val="-7"/>
        </w:rPr>
        <w:t> </w:t>
      </w:r>
      <w:r>
        <w:rPr/>
        <w:t>la</w:t>
      </w:r>
      <w:r>
        <w:rPr>
          <w:spacing w:val="-7"/>
        </w:rPr>
        <w:t> </w:t>
      </w:r>
      <w:r>
        <w:rPr/>
        <w:t>Ley Orgánica 6/2001, de 21 de diciembre, de Universidades, así como en el </w:t>
      </w:r>
      <w:r>
        <w:rPr>
          <w:spacing w:val="-6"/>
        </w:rPr>
        <w:t>Texto </w:t>
      </w:r>
      <w:r>
        <w:rPr/>
        <w:t>Refundido de la Ley del Estatuto de los Trabajadores y en el </w:t>
      </w:r>
      <w:r>
        <w:rPr>
          <w:spacing w:val="-6"/>
        </w:rPr>
        <w:t>Texto </w:t>
      </w:r>
      <w:r>
        <w:rPr/>
        <w:t>Refundido de la Ley del Estatuto Básico del Empleado</w:t>
      </w:r>
      <w:r>
        <w:rPr>
          <w:spacing w:val="-2"/>
        </w:rPr>
        <w:t> </w:t>
      </w:r>
      <w:r>
        <w:rPr/>
        <w:t>Público.</w:t>
      </w:r>
    </w:p>
    <w:p>
      <w:pPr>
        <w:pStyle w:val="BodyText"/>
        <w:ind w:left="0" w:firstLine="0"/>
        <w:jc w:val="left"/>
        <w:rPr>
          <w:sz w:val="25"/>
        </w:rPr>
      </w:pPr>
    </w:p>
    <w:p>
      <w:pPr>
        <w:pStyle w:val="BodyText"/>
        <w:ind w:left="0" w:firstLine="0"/>
        <w:jc w:val="center"/>
      </w:pPr>
      <w:r>
        <w:rPr/>
        <w:t>TÍTULO I</w:t>
      </w:r>
    </w:p>
    <w:p>
      <w:pPr>
        <w:pStyle w:val="Heading1"/>
        <w:spacing w:before="180"/>
        <w:ind w:left="0"/>
        <w:jc w:val="center"/>
      </w:pPr>
      <w:r>
        <w:rPr/>
        <w:t>Disposiciones generales</w:t>
      </w:r>
    </w:p>
    <w:p>
      <w:pPr>
        <w:pStyle w:val="BodyText"/>
        <w:spacing w:before="6"/>
        <w:ind w:left="0" w:firstLine="0"/>
        <w:jc w:val="left"/>
        <w:rPr>
          <w:b/>
        </w:rPr>
      </w:pPr>
    </w:p>
    <w:p>
      <w:pPr>
        <w:spacing w:before="1"/>
        <w:ind w:left="1584" w:right="0" w:firstLine="0"/>
        <w:jc w:val="both"/>
        <w:rPr>
          <w:i/>
          <w:sz w:val="20"/>
        </w:rPr>
      </w:pPr>
      <w:r>
        <w:rPr>
          <w:sz w:val="20"/>
        </w:rPr>
        <w:t>Artículo 1. </w:t>
      </w:r>
      <w:r>
        <w:rPr>
          <w:i/>
          <w:sz w:val="20"/>
        </w:rPr>
        <w:t>Objeto de la ley.</w:t>
      </w:r>
    </w:p>
    <w:p>
      <w:pPr>
        <w:pStyle w:val="BodyText"/>
        <w:spacing w:before="180"/>
        <w:ind w:left="1924" w:firstLine="0"/>
        <w:jc w:val="left"/>
      </w:pPr>
      <w:r>
        <w:rPr/>
        <w:t>La presente ley orgánica tiene por objeto:</w:t>
      </w:r>
    </w:p>
    <w:p>
      <w:pPr>
        <w:pStyle w:val="ListParagraph"/>
        <w:numPr>
          <w:ilvl w:val="0"/>
          <w:numId w:val="1"/>
        </w:numPr>
        <w:tabs>
          <w:tab w:pos="2304" w:val="left" w:leader="none"/>
        </w:tabs>
        <w:spacing w:line="249" w:lineRule="auto" w:before="180" w:after="0"/>
        <w:ind w:left="1584" w:right="1580" w:firstLine="340"/>
        <w:jc w:val="both"/>
        <w:rPr>
          <w:sz w:val="20"/>
        </w:rPr>
      </w:pPr>
      <w:r>
        <w:rPr>
          <w:spacing w:val="3"/>
          <w:sz w:val="20"/>
        </w:rPr>
        <w:t>Adaptar </w:t>
      </w:r>
      <w:r>
        <w:rPr>
          <w:sz w:val="20"/>
        </w:rPr>
        <w:t>el </w:t>
      </w:r>
      <w:r>
        <w:rPr>
          <w:spacing w:val="3"/>
          <w:sz w:val="20"/>
        </w:rPr>
        <w:t>ordenamiento jurídico español </w:t>
      </w:r>
      <w:r>
        <w:rPr>
          <w:sz w:val="20"/>
        </w:rPr>
        <w:t>al </w:t>
      </w:r>
      <w:r>
        <w:rPr>
          <w:spacing w:val="3"/>
          <w:sz w:val="20"/>
        </w:rPr>
        <w:t>Reglamento (UE) 2016/679 </w:t>
      </w:r>
      <w:r>
        <w:rPr>
          <w:spacing w:val="4"/>
          <w:sz w:val="20"/>
        </w:rPr>
        <w:t>del </w:t>
      </w:r>
      <w:r>
        <w:rPr>
          <w:sz w:val="20"/>
        </w:rPr>
        <w:t>Parlamento Europeo y el Consejo, de 27 de abril de 2016, relativo a la protección de las personas físicas en lo que respecta al tratamiento de sus datos personales y a la libre circulación de estos datos, y completar sus</w:t>
      </w:r>
      <w:r>
        <w:rPr>
          <w:spacing w:val="-6"/>
          <w:sz w:val="20"/>
        </w:rPr>
        <w:t> </w:t>
      </w:r>
      <w:r>
        <w:rPr>
          <w:sz w:val="20"/>
        </w:rPr>
        <w:t>disposiciones.</w:t>
      </w:r>
    </w:p>
    <w:p>
      <w:pPr>
        <w:pStyle w:val="BodyText"/>
        <w:spacing w:line="249" w:lineRule="auto" w:before="3"/>
        <w:ind w:right="1583"/>
      </w:pPr>
      <w:r>
        <w:rPr/>
        <w:t>El derecho fundamental de las personas físicas a la protección de datos personales, amparado por el artículo 18.4 de la Constitución, se ejercerá con arreglo a lo establecido en el Reglamento (UE) 2016/679 y en esta ley orgánica.</w:t>
      </w:r>
    </w:p>
    <w:p>
      <w:pPr>
        <w:pStyle w:val="ListParagraph"/>
        <w:numPr>
          <w:ilvl w:val="0"/>
          <w:numId w:val="1"/>
        </w:numPr>
        <w:tabs>
          <w:tab w:pos="2322" w:val="left" w:leader="none"/>
        </w:tabs>
        <w:spacing w:line="249" w:lineRule="auto" w:before="3" w:after="0"/>
        <w:ind w:left="1584" w:right="1580" w:firstLine="340"/>
        <w:jc w:val="both"/>
        <w:rPr>
          <w:sz w:val="20"/>
        </w:rPr>
      </w:pPr>
      <w:r>
        <w:rPr>
          <w:spacing w:val="5"/>
          <w:sz w:val="20"/>
        </w:rPr>
        <w:t>Garantizar </w:t>
      </w:r>
      <w:r>
        <w:rPr>
          <w:spacing w:val="4"/>
          <w:sz w:val="20"/>
        </w:rPr>
        <w:t>los </w:t>
      </w:r>
      <w:r>
        <w:rPr>
          <w:spacing w:val="5"/>
          <w:sz w:val="20"/>
        </w:rPr>
        <w:t>derechos digitales </w:t>
      </w:r>
      <w:r>
        <w:rPr>
          <w:spacing w:val="3"/>
          <w:sz w:val="20"/>
        </w:rPr>
        <w:t>de la </w:t>
      </w:r>
      <w:r>
        <w:rPr>
          <w:spacing w:val="5"/>
          <w:sz w:val="20"/>
        </w:rPr>
        <w:t>ciudadanía conforme </w:t>
      </w:r>
      <w:r>
        <w:rPr>
          <w:spacing w:val="3"/>
          <w:sz w:val="20"/>
        </w:rPr>
        <w:t>al </w:t>
      </w:r>
      <w:r>
        <w:rPr>
          <w:spacing w:val="6"/>
          <w:sz w:val="20"/>
        </w:rPr>
        <w:t>mandato </w:t>
      </w:r>
      <w:r>
        <w:rPr>
          <w:sz w:val="20"/>
        </w:rPr>
        <w:t>establecido en el artículo 18.4 de la</w:t>
      </w:r>
      <w:r>
        <w:rPr>
          <w:spacing w:val="-11"/>
          <w:sz w:val="20"/>
        </w:rPr>
        <w:t> </w:t>
      </w:r>
      <w:r>
        <w:rPr>
          <w:sz w:val="20"/>
        </w:rPr>
        <w:t>Constitución.</w:t>
      </w:r>
    </w:p>
    <w:p>
      <w:pPr>
        <w:pStyle w:val="BodyText"/>
        <w:spacing w:before="9"/>
        <w:ind w:left="0" w:firstLine="0"/>
        <w:jc w:val="left"/>
        <w:rPr>
          <w:sz w:val="19"/>
        </w:rPr>
      </w:pPr>
    </w:p>
    <w:p>
      <w:pPr>
        <w:spacing w:before="1"/>
        <w:ind w:left="1584" w:right="0" w:firstLine="0"/>
        <w:jc w:val="both"/>
        <w:rPr>
          <w:i/>
          <w:sz w:val="20"/>
        </w:rPr>
      </w:pPr>
      <w:r>
        <w:rPr>
          <w:sz w:val="20"/>
        </w:rPr>
        <w:t>Artículo 2. </w:t>
      </w:r>
      <w:r>
        <w:rPr>
          <w:i/>
          <w:sz w:val="20"/>
        </w:rPr>
        <w:t>Ámbito de aplicación de los Títulos I a IX y de los artículos 89 a 94.</w:t>
      </w:r>
    </w:p>
    <w:p>
      <w:pPr>
        <w:pStyle w:val="ListParagraph"/>
        <w:numPr>
          <w:ilvl w:val="0"/>
          <w:numId w:val="2"/>
        </w:numPr>
        <w:tabs>
          <w:tab w:pos="2295" w:val="left" w:leader="none"/>
        </w:tabs>
        <w:spacing w:line="249" w:lineRule="auto" w:before="180" w:after="0"/>
        <w:ind w:left="1584" w:right="1582" w:firstLine="340"/>
        <w:jc w:val="both"/>
        <w:rPr>
          <w:sz w:val="20"/>
        </w:rPr>
      </w:pPr>
      <w:r>
        <w:rPr>
          <w:sz w:val="20"/>
        </w:rPr>
        <w:t>Lo dispuesto en los Títulos I a IX y en los artículos 89 a 94 de la presente ley orgánica se aplica a cualquier tratamiento total o parcialmente automatizado de datos personales, así como al tratamiento no automatizado de datos personales contenidos o destinados a ser incluidos en un</w:t>
      </w:r>
      <w:r>
        <w:rPr>
          <w:spacing w:val="-7"/>
          <w:sz w:val="20"/>
        </w:rPr>
        <w:t> </w:t>
      </w:r>
      <w:r>
        <w:rPr>
          <w:sz w:val="20"/>
        </w:rPr>
        <w:t>fichero.</w:t>
      </w:r>
    </w:p>
    <w:p>
      <w:pPr>
        <w:pStyle w:val="ListParagraph"/>
        <w:numPr>
          <w:ilvl w:val="0"/>
          <w:numId w:val="2"/>
        </w:numPr>
        <w:tabs>
          <w:tab w:pos="2292" w:val="left" w:leader="none"/>
        </w:tabs>
        <w:spacing w:line="240" w:lineRule="auto" w:before="3" w:after="0"/>
        <w:ind w:left="2291" w:right="0" w:hanging="368"/>
        <w:jc w:val="both"/>
        <w:rPr>
          <w:sz w:val="20"/>
        </w:rPr>
      </w:pPr>
      <w:r>
        <w:rPr>
          <w:sz w:val="20"/>
        </w:rPr>
        <w:t>Esta ley orgánica no será de</w:t>
      </w:r>
      <w:r>
        <w:rPr>
          <w:spacing w:val="-6"/>
          <w:sz w:val="20"/>
        </w:rPr>
        <w:t> </w:t>
      </w:r>
      <w:r>
        <w:rPr>
          <w:sz w:val="20"/>
        </w:rPr>
        <w:t>aplicación:</w:t>
      </w:r>
    </w:p>
    <w:p>
      <w:pPr>
        <w:pStyle w:val="ListParagraph"/>
        <w:numPr>
          <w:ilvl w:val="0"/>
          <w:numId w:val="3"/>
        </w:numPr>
        <w:tabs>
          <w:tab w:pos="2292" w:val="left" w:leader="none"/>
        </w:tabs>
        <w:spacing w:line="249" w:lineRule="auto" w:before="180" w:after="0"/>
        <w:ind w:left="1584" w:right="1583" w:firstLine="340"/>
        <w:jc w:val="both"/>
        <w:rPr>
          <w:sz w:val="20"/>
        </w:rPr>
      </w:pPr>
      <w:r>
        <w:rPr>
          <w:sz w:val="20"/>
        </w:rPr>
        <w:t>A los tratamientos excluidos del ámbito de aplicación del Reglamento general de protección</w:t>
      </w:r>
      <w:r>
        <w:rPr>
          <w:spacing w:val="-7"/>
          <w:sz w:val="20"/>
        </w:rPr>
        <w:t> </w:t>
      </w:r>
      <w:r>
        <w:rPr>
          <w:sz w:val="20"/>
        </w:rPr>
        <w:t>de</w:t>
      </w:r>
      <w:r>
        <w:rPr>
          <w:spacing w:val="-7"/>
          <w:sz w:val="20"/>
        </w:rPr>
        <w:t> </w:t>
      </w:r>
      <w:r>
        <w:rPr>
          <w:sz w:val="20"/>
        </w:rPr>
        <w:t>datos</w:t>
      </w:r>
      <w:r>
        <w:rPr>
          <w:spacing w:val="-7"/>
          <w:sz w:val="20"/>
        </w:rPr>
        <w:t> </w:t>
      </w:r>
      <w:r>
        <w:rPr>
          <w:sz w:val="20"/>
        </w:rPr>
        <w:t>por</w:t>
      </w:r>
      <w:r>
        <w:rPr>
          <w:spacing w:val="-7"/>
          <w:sz w:val="20"/>
        </w:rPr>
        <w:t> </w:t>
      </w:r>
      <w:r>
        <w:rPr>
          <w:sz w:val="20"/>
        </w:rPr>
        <w:t>su</w:t>
      </w:r>
      <w:r>
        <w:rPr>
          <w:spacing w:val="-7"/>
          <w:sz w:val="20"/>
        </w:rPr>
        <w:t> </w:t>
      </w:r>
      <w:r>
        <w:rPr>
          <w:sz w:val="20"/>
        </w:rPr>
        <w:t>artículo</w:t>
      </w:r>
      <w:r>
        <w:rPr>
          <w:spacing w:val="-7"/>
          <w:sz w:val="20"/>
        </w:rPr>
        <w:t> </w:t>
      </w:r>
      <w:r>
        <w:rPr>
          <w:sz w:val="20"/>
        </w:rPr>
        <w:t>2.2,</w:t>
      </w:r>
      <w:r>
        <w:rPr>
          <w:spacing w:val="-7"/>
          <w:sz w:val="20"/>
        </w:rPr>
        <w:t> </w:t>
      </w:r>
      <w:r>
        <w:rPr>
          <w:sz w:val="20"/>
        </w:rPr>
        <w:t>sin</w:t>
      </w:r>
      <w:r>
        <w:rPr>
          <w:spacing w:val="-7"/>
          <w:sz w:val="20"/>
        </w:rPr>
        <w:t> </w:t>
      </w:r>
      <w:r>
        <w:rPr>
          <w:sz w:val="20"/>
        </w:rPr>
        <w:t>perjuicio</w:t>
      </w:r>
      <w:r>
        <w:rPr>
          <w:spacing w:val="-7"/>
          <w:sz w:val="20"/>
        </w:rPr>
        <w:t> </w:t>
      </w:r>
      <w:r>
        <w:rPr>
          <w:sz w:val="20"/>
        </w:rPr>
        <w:t>de</w:t>
      </w:r>
      <w:r>
        <w:rPr>
          <w:spacing w:val="-7"/>
          <w:sz w:val="20"/>
        </w:rPr>
        <w:t> </w:t>
      </w:r>
      <w:r>
        <w:rPr>
          <w:sz w:val="20"/>
        </w:rPr>
        <w:t>lo</w:t>
      </w:r>
      <w:r>
        <w:rPr>
          <w:spacing w:val="-7"/>
          <w:sz w:val="20"/>
        </w:rPr>
        <w:t> </w:t>
      </w:r>
      <w:r>
        <w:rPr>
          <w:sz w:val="20"/>
        </w:rPr>
        <w:t>dispuesto</w:t>
      </w:r>
      <w:r>
        <w:rPr>
          <w:spacing w:val="-7"/>
          <w:sz w:val="20"/>
        </w:rPr>
        <w:t> </w:t>
      </w:r>
      <w:r>
        <w:rPr>
          <w:sz w:val="20"/>
        </w:rPr>
        <w:t>en</w:t>
      </w:r>
      <w:r>
        <w:rPr>
          <w:spacing w:val="-7"/>
          <w:sz w:val="20"/>
        </w:rPr>
        <w:t> </w:t>
      </w:r>
      <w:r>
        <w:rPr>
          <w:sz w:val="20"/>
        </w:rPr>
        <w:t>los</w:t>
      </w:r>
      <w:r>
        <w:rPr>
          <w:spacing w:val="-7"/>
          <w:sz w:val="20"/>
        </w:rPr>
        <w:t> </w:t>
      </w:r>
      <w:r>
        <w:rPr>
          <w:sz w:val="20"/>
        </w:rPr>
        <w:t>apartados</w:t>
      </w:r>
      <w:r>
        <w:rPr>
          <w:spacing w:val="-7"/>
          <w:sz w:val="20"/>
        </w:rPr>
        <w:t> </w:t>
      </w:r>
      <w:r>
        <w:rPr>
          <w:sz w:val="20"/>
        </w:rPr>
        <w:t>3</w:t>
      </w:r>
      <w:r>
        <w:rPr>
          <w:spacing w:val="-7"/>
          <w:sz w:val="20"/>
        </w:rPr>
        <w:t> </w:t>
      </w:r>
      <w:r>
        <w:rPr>
          <w:sz w:val="20"/>
        </w:rPr>
        <w:t>y</w:t>
      </w:r>
      <w:r>
        <w:rPr>
          <w:spacing w:val="-7"/>
          <w:sz w:val="20"/>
        </w:rPr>
        <w:t> </w:t>
      </w:r>
      <w:r>
        <w:rPr>
          <w:sz w:val="20"/>
        </w:rPr>
        <w:t>4 de este</w:t>
      </w:r>
      <w:r>
        <w:rPr>
          <w:spacing w:val="-3"/>
          <w:sz w:val="20"/>
        </w:rPr>
        <w:t> </w:t>
      </w:r>
      <w:r>
        <w:rPr>
          <w:sz w:val="20"/>
        </w:rPr>
        <w:t>artículo.</w:t>
      </w:r>
    </w:p>
    <w:p>
      <w:pPr>
        <w:pStyle w:val="ListParagraph"/>
        <w:numPr>
          <w:ilvl w:val="0"/>
          <w:numId w:val="3"/>
        </w:numPr>
        <w:tabs>
          <w:tab w:pos="2292" w:val="left" w:leader="none"/>
        </w:tabs>
        <w:spacing w:line="249" w:lineRule="auto" w:before="2" w:after="0"/>
        <w:ind w:left="1584" w:right="1582" w:firstLine="340"/>
        <w:jc w:val="both"/>
        <w:rPr>
          <w:sz w:val="20"/>
        </w:rPr>
      </w:pPr>
      <w:r>
        <w:rPr>
          <w:sz w:val="20"/>
        </w:rPr>
        <w:t>A los tratamientos de datos de personas fallecidas, sin perjuicio de lo establecido en el artículo</w:t>
      </w:r>
      <w:r>
        <w:rPr>
          <w:spacing w:val="-4"/>
          <w:sz w:val="20"/>
        </w:rPr>
        <w:t> </w:t>
      </w:r>
      <w:r>
        <w:rPr>
          <w:sz w:val="20"/>
        </w:rPr>
        <w:t>3.</w:t>
      </w:r>
    </w:p>
    <w:p>
      <w:pPr>
        <w:pStyle w:val="ListParagraph"/>
        <w:numPr>
          <w:ilvl w:val="0"/>
          <w:numId w:val="3"/>
        </w:numPr>
        <w:tabs>
          <w:tab w:pos="2296" w:val="left" w:leader="none"/>
        </w:tabs>
        <w:spacing w:line="249" w:lineRule="auto" w:before="2" w:after="0"/>
        <w:ind w:left="1584" w:right="1582" w:firstLine="340"/>
        <w:jc w:val="both"/>
        <w:rPr>
          <w:sz w:val="20"/>
        </w:rPr>
      </w:pPr>
      <w:r>
        <w:rPr>
          <w:sz w:val="20"/>
        </w:rPr>
        <w:t>A </w:t>
      </w:r>
      <w:r>
        <w:rPr>
          <w:spacing w:val="3"/>
          <w:sz w:val="20"/>
        </w:rPr>
        <w:t>los </w:t>
      </w:r>
      <w:r>
        <w:rPr>
          <w:spacing w:val="4"/>
          <w:sz w:val="20"/>
        </w:rPr>
        <w:t>tratamientos sometidos </w:t>
      </w:r>
      <w:r>
        <w:rPr>
          <w:sz w:val="20"/>
        </w:rPr>
        <w:t>a </w:t>
      </w:r>
      <w:r>
        <w:rPr>
          <w:spacing w:val="2"/>
          <w:sz w:val="20"/>
        </w:rPr>
        <w:t>la </w:t>
      </w:r>
      <w:r>
        <w:rPr>
          <w:spacing w:val="4"/>
          <w:sz w:val="20"/>
        </w:rPr>
        <w:t>normativa sobre protección </w:t>
      </w:r>
      <w:r>
        <w:rPr>
          <w:spacing w:val="2"/>
          <w:sz w:val="20"/>
        </w:rPr>
        <w:t>de </w:t>
      </w:r>
      <w:r>
        <w:rPr>
          <w:spacing w:val="5"/>
          <w:sz w:val="20"/>
        </w:rPr>
        <w:t>materias </w:t>
      </w:r>
      <w:r>
        <w:rPr>
          <w:sz w:val="20"/>
        </w:rPr>
        <w:t>clasificadas.</w:t>
      </w:r>
    </w:p>
    <w:p>
      <w:pPr>
        <w:pStyle w:val="ListParagraph"/>
        <w:numPr>
          <w:ilvl w:val="0"/>
          <w:numId w:val="2"/>
        </w:numPr>
        <w:tabs>
          <w:tab w:pos="2310" w:val="left" w:leader="none"/>
        </w:tabs>
        <w:spacing w:line="249" w:lineRule="auto" w:before="172" w:after="0"/>
        <w:ind w:left="1584" w:right="1576" w:firstLine="340"/>
        <w:jc w:val="both"/>
        <w:rPr>
          <w:sz w:val="20"/>
        </w:rPr>
      </w:pPr>
      <w:r>
        <w:rPr/>
        <w:pict>
          <v:shape style="position:absolute;margin-left:561.85376pt;margin-top:92.773804pt;width:18.350pt;height:101.2pt;mso-position-horizontal-relative:page;mso-position-vertical-relative:paragraph;z-index:25169715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sz w:val="20"/>
        </w:rPr>
        <w:t>Los </w:t>
      </w:r>
      <w:r>
        <w:rPr>
          <w:spacing w:val="5"/>
          <w:sz w:val="20"/>
        </w:rPr>
        <w:t>tratamientos </w:t>
      </w:r>
      <w:r>
        <w:rPr>
          <w:sz w:val="20"/>
        </w:rPr>
        <w:t>a </w:t>
      </w:r>
      <w:r>
        <w:rPr>
          <w:spacing w:val="3"/>
          <w:sz w:val="20"/>
        </w:rPr>
        <w:t>los que </w:t>
      </w:r>
      <w:r>
        <w:rPr>
          <w:spacing w:val="2"/>
          <w:sz w:val="20"/>
        </w:rPr>
        <w:t>no </w:t>
      </w:r>
      <w:r>
        <w:rPr>
          <w:spacing w:val="4"/>
          <w:sz w:val="20"/>
        </w:rPr>
        <w:t>sea directamente aplicable </w:t>
      </w:r>
      <w:r>
        <w:rPr>
          <w:spacing w:val="2"/>
          <w:sz w:val="20"/>
        </w:rPr>
        <w:t>el  </w:t>
      </w:r>
      <w:r>
        <w:rPr>
          <w:spacing w:val="5"/>
          <w:sz w:val="20"/>
        </w:rPr>
        <w:t>Reglamento  </w:t>
      </w:r>
      <w:r>
        <w:rPr>
          <w:sz w:val="20"/>
        </w:rPr>
        <w:t>(UE) 2016/679 por afectar a actividades no comprendidas en el ámbito de aplicación del Derecho</w:t>
      </w:r>
      <w:r>
        <w:rPr>
          <w:spacing w:val="-8"/>
          <w:sz w:val="20"/>
        </w:rPr>
        <w:t> </w:t>
      </w:r>
      <w:r>
        <w:rPr>
          <w:sz w:val="20"/>
        </w:rPr>
        <w:t>de</w:t>
      </w:r>
      <w:r>
        <w:rPr>
          <w:spacing w:val="-8"/>
          <w:sz w:val="20"/>
        </w:rPr>
        <w:t> </w:t>
      </w:r>
      <w:r>
        <w:rPr>
          <w:sz w:val="20"/>
        </w:rPr>
        <w:t>la</w:t>
      </w:r>
      <w:r>
        <w:rPr>
          <w:spacing w:val="-8"/>
          <w:sz w:val="20"/>
        </w:rPr>
        <w:t> </w:t>
      </w:r>
      <w:r>
        <w:rPr>
          <w:sz w:val="20"/>
        </w:rPr>
        <w:t>Unión</w:t>
      </w:r>
      <w:r>
        <w:rPr>
          <w:spacing w:val="-8"/>
          <w:sz w:val="20"/>
        </w:rPr>
        <w:t> </w:t>
      </w:r>
      <w:r>
        <w:rPr>
          <w:sz w:val="20"/>
        </w:rPr>
        <w:t>Europea,</w:t>
      </w:r>
      <w:r>
        <w:rPr>
          <w:spacing w:val="-7"/>
          <w:sz w:val="20"/>
        </w:rPr>
        <w:t> </w:t>
      </w:r>
      <w:r>
        <w:rPr>
          <w:sz w:val="20"/>
        </w:rPr>
        <w:t>se</w:t>
      </w:r>
      <w:r>
        <w:rPr>
          <w:spacing w:val="-8"/>
          <w:sz w:val="20"/>
        </w:rPr>
        <w:t> </w:t>
      </w:r>
      <w:r>
        <w:rPr>
          <w:sz w:val="20"/>
        </w:rPr>
        <w:t>regirán</w:t>
      </w:r>
      <w:r>
        <w:rPr>
          <w:spacing w:val="-8"/>
          <w:sz w:val="20"/>
        </w:rPr>
        <w:t> </w:t>
      </w:r>
      <w:r>
        <w:rPr>
          <w:sz w:val="20"/>
        </w:rPr>
        <w:t>por</w:t>
      </w:r>
      <w:r>
        <w:rPr>
          <w:spacing w:val="-8"/>
          <w:sz w:val="20"/>
        </w:rPr>
        <w:t> </w:t>
      </w:r>
      <w:r>
        <w:rPr>
          <w:sz w:val="20"/>
        </w:rPr>
        <w:t>lo</w:t>
      </w:r>
      <w:r>
        <w:rPr>
          <w:spacing w:val="-7"/>
          <w:sz w:val="20"/>
        </w:rPr>
        <w:t> </w:t>
      </w:r>
      <w:r>
        <w:rPr>
          <w:sz w:val="20"/>
        </w:rPr>
        <w:t>dispuesto</w:t>
      </w:r>
      <w:r>
        <w:rPr>
          <w:spacing w:val="-8"/>
          <w:sz w:val="20"/>
        </w:rPr>
        <w:t> </w:t>
      </w:r>
      <w:r>
        <w:rPr>
          <w:sz w:val="20"/>
        </w:rPr>
        <w:t>en</w:t>
      </w:r>
      <w:r>
        <w:rPr>
          <w:spacing w:val="-8"/>
          <w:sz w:val="20"/>
        </w:rPr>
        <w:t> </w:t>
      </w:r>
      <w:r>
        <w:rPr>
          <w:sz w:val="20"/>
        </w:rPr>
        <w:t>su</w:t>
      </w:r>
      <w:r>
        <w:rPr>
          <w:spacing w:val="-8"/>
          <w:sz w:val="20"/>
        </w:rPr>
        <w:t> </w:t>
      </w:r>
      <w:r>
        <w:rPr>
          <w:sz w:val="20"/>
        </w:rPr>
        <w:t>legislación</w:t>
      </w:r>
      <w:r>
        <w:rPr>
          <w:spacing w:val="-7"/>
          <w:sz w:val="20"/>
        </w:rPr>
        <w:t> </w:t>
      </w:r>
      <w:r>
        <w:rPr>
          <w:sz w:val="20"/>
        </w:rPr>
        <w:t>específica</w:t>
      </w:r>
      <w:r>
        <w:rPr>
          <w:spacing w:val="-8"/>
          <w:sz w:val="20"/>
        </w:rPr>
        <w:t> </w:t>
      </w:r>
      <w:r>
        <w:rPr>
          <w:sz w:val="20"/>
        </w:rPr>
        <w:t>si</w:t>
      </w:r>
      <w:r>
        <w:rPr>
          <w:spacing w:val="-8"/>
          <w:sz w:val="20"/>
        </w:rPr>
        <w:t> </w:t>
      </w:r>
      <w:r>
        <w:rPr>
          <w:sz w:val="20"/>
        </w:rPr>
        <w:t>la hubiere y supletoriamente por lo establecido en el citado reglamento y en la presente ley orgánica. Se encuentran en esta situación, entre otros, los tratamientos realizados al amparo</w:t>
      </w:r>
      <w:r>
        <w:rPr>
          <w:spacing w:val="-20"/>
          <w:sz w:val="20"/>
        </w:rPr>
        <w:t> </w:t>
      </w:r>
      <w:r>
        <w:rPr>
          <w:sz w:val="20"/>
        </w:rPr>
        <w:t>de</w:t>
      </w:r>
      <w:r>
        <w:rPr>
          <w:spacing w:val="-19"/>
          <w:sz w:val="20"/>
        </w:rPr>
        <w:t> </w:t>
      </w:r>
      <w:r>
        <w:rPr>
          <w:sz w:val="20"/>
        </w:rPr>
        <w:t>la</w:t>
      </w:r>
      <w:r>
        <w:rPr>
          <w:spacing w:val="-19"/>
          <w:sz w:val="20"/>
        </w:rPr>
        <w:t> </w:t>
      </w:r>
      <w:r>
        <w:rPr>
          <w:sz w:val="20"/>
        </w:rPr>
        <w:t>legislación</w:t>
      </w:r>
      <w:r>
        <w:rPr>
          <w:spacing w:val="-19"/>
          <w:sz w:val="20"/>
        </w:rPr>
        <w:t> </w:t>
      </w:r>
      <w:r>
        <w:rPr>
          <w:sz w:val="20"/>
        </w:rPr>
        <w:t>orgánica</w:t>
      </w:r>
      <w:r>
        <w:rPr>
          <w:spacing w:val="-19"/>
          <w:sz w:val="20"/>
        </w:rPr>
        <w:t> </w:t>
      </w:r>
      <w:r>
        <w:rPr>
          <w:sz w:val="20"/>
        </w:rPr>
        <w:t>del</w:t>
      </w:r>
      <w:r>
        <w:rPr>
          <w:spacing w:val="-19"/>
          <w:sz w:val="20"/>
        </w:rPr>
        <w:t> </w:t>
      </w:r>
      <w:r>
        <w:rPr>
          <w:sz w:val="20"/>
        </w:rPr>
        <w:t>régimen</w:t>
      </w:r>
      <w:r>
        <w:rPr>
          <w:spacing w:val="-20"/>
          <w:sz w:val="20"/>
        </w:rPr>
        <w:t> </w:t>
      </w:r>
      <w:r>
        <w:rPr>
          <w:sz w:val="20"/>
        </w:rPr>
        <w:t>electoral</w:t>
      </w:r>
      <w:r>
        <w:rPr>
          <w:spacing w:val="-19"/>
          <w:sz w:val="20"/>
        </w:rPr>
        <w:t> </w:t>
      </w:r>
      <w:r>
        <w:rPr>
          <w:sz w:val="20"/>
        </w:rPr>
        <w:t>general,</w:t>
      </w:r>
      <w:r>
        <w:rPr>
          <w:spacing w:val="-19"/>
          <w:sz w:val="20"/>
        </w:rPr>
        <w:t> </w:t>
      </w:r>
      <w:r>
        <w:rPr>
          <w:sz w:val="20"/>
        </w:rPr>
        <w:t>los</w:t>
      </w:r>
      <w:r>
        <w:rPr>
          <w:spacing w:val="-19"/>
          <w:sz w:val="20"/>
        </w:rPr>
        <w:t> </w:t>
      </w:r>
      <w:r>
        <w:rPr>
          <w:sz w:val="20"/>
        </w:rPr>
        <w:t>tratamientos</w:t>
      </w:r>
      <w:r>
        <w:rPr>
          <w:spacing w:val="-19"/>
          <w:sz w:val="20"/>
        </w:rPr>
        <w:t> </w:t>
      </w:r>
      <w:r>
        <w:rPr>
          <w:sz w:val="20"/>
        </w:rPr>
        <w:t>realizados en</w:t>
      </w:r>
      <w:r>
        <w:rPr>
          <w:spacing w:val="-8"/>
          <w:sz w:val="20"/>
        </w:rPr>
        <w:t> </w:t>
      </w:r>
      <w:r>
        <w:rPr>
          <w:sz w:val="20"/>
        </w:rPr>
        <w:t>el</w:t>
      </w:r>
      <w:r>
        <w:rPr>
          <w:spacing w:val="-7"/>
          <w:sz w:val="20"/>
        </w:rPr>
        <w:t> </w:t>
      </w:r>
      <w:r>
        <w:rPr>
          <w:sz w:val="20"/>
        </w:rPr>
        <w:t>ámbito</w:t>
      </w:r>
      <w:r>
        <w:rPr>
          <w:spacing w:val="-7"/>
          <w:sz w:val="20"/>
        </w:rPr>
        <w:t> </w:t>
      </w:r>
      <w:r>
        <w:rPr>
          <w:sz w:val="20"/>
        </w:rPr>
        <w:t>de</w:t>
      </w:r>
      <w:r>
        <w:rPr>
          <w:spacing w:val="-8"/>
          <w:sz w:val="20"/>
        </w:rPr>
        <w:t> </w:t>
      </w:r>
      <w:r>
        <w:rPr>
          <w:sz w:val="20"/>
        </w:rPr>
        <w:t>instituciones</w:t>
      </w:r>
      <w:r>
        <w:rPr>
          <w:spacing w:val="-7"/>
          <w:sz w:val="20"/>
        </w:rPr>
        <w:t> </w:t>
      </w:r>
      <w:r>
        <w:rPr>
          <w:sz w:val="20"/>
        </w:rPr>
        <w:t>penitenciarias</w:t>
      </w:r>
      <w:r>
        <w:rPr>
          <w:spacing w:val="-7"/>
          <w:sz w:val="20"/>
        </w:rPr>
        <w:t> </w:t>
      </w:r>
      <w:r>
        <w:rPr>
          <w:sz w:val="20"/>
        </w:rPr>
        <w:t>y</w:t>
      </w:r>
      <w:r>
        <w:rPr>
          <w:spacing w:val="-8"/>
          <w:sz w:val="20"/>
        </w:rPr>
        <w:t> </w:t>
      </w:r>
      <w:r>
        <w:rPr>
          <w:sz w:val="20"/>
        </w:rPr>
        <w:t>los</w:t>
      </w:r>
      <w:r>
        <w:rPr>
          <w:spacing w:val="-7"/>
          <w:sz w:val="20"/>
        </w:rPr>
        <w:t> </w:t>
      </w:r>
      <w:r>
        <w:rPr>
          <w:sz w:val="20"/>
        </w:rPr>
        <w:t>tratamientos</w:t>
      </w:r>
      <w:r>
        <w:rPr>
          <w:spacing w:val="-7"/>
          <w:sz w:val="20"/>
        </w:rPr>
        <w:t> </w:t>
      </w:r>
      <w:r>
        <w:rPr>
          <w:sz w:val="20"/>
        </w:rPr>
        <w:t>derivados</w:t>
      </w:r>
      <w:r>
        <w:rPr>
          <w:spacing w:val="-8"/>
          <w:sz w:val="20"/>
        </w:rPr>
        <w:t> </w:t>
      </w:r>
      <w:r>
        <w:rPr>
          <w:sz w:val="20"/>
        </w:rPr>
        <w:t>del</w:t>
      </w:r>
      <w:r>
        <w:rPr>
          <w:spacing w:val="-7"/>
          <w:sz w:val="20"/>
        </w:rPr>
        <w:t> </w:t>
      </w:r>
      <w:r>
        <w:rPr>
          <w:sz w:val="20"/>
        </w:rPr>
        <w:t>Registro</w:t>
      </w:r>
      <w:r>
        <w:rPr>
          <w:spacing w:val="-7"/>
          <w:sz w:val="20"/>
        </w:rPr>
        <w:t> </w:t>
      </w:r>
      <w:r>
        <w:rPr>
          <w:sz w:val="20"/>
        </w:rPr>
        <w:t>Civil, los Registros de la Propiedad y</w:t>
      </w:r>
      <w:r>
        <w:rPr>
          <w:spacing w:val="-5"/>
          <w:sz w:val="20"/>
        </w:rPr>
        <w:t> </w:t>
      </w:r>
      <w:r>
        <w:rPr>
          <w:sz w:val="20"/>
        </w:rPr>
        <w:t>Mercantiles.</w:t>
      </w:r>
    </w:p>
    <w:p>
      <w:pPr>
        <w:pStyle w:val="ListParagraph"/>
        <w:numPr>
          <w:ilvl w:val="0"/>
          <w:numId w:val="2"/>
        </w:numPr>
        <w:tabs>
          <w:tab w:pos="2301" w:val="left" w:leader="none"/>
        </w:tabs>
        <w:spacing w:line="249" w:lineRule="auto" w:before="6" w:after="0"/>
        <w:ind w:left="1584" w:right="1580" w:firstLine="340"/>
        <w:jc w:val="both"/>
        <w:rPr>
          <w:sz w:val="20"/>
        </w:rPr>
      </w:pPr>
      <w:r>
        <w:rPr>
          <w:sz w:val="20"/>
        </w:rPr>
        <w:t>El </w:t>
      </w:r>
      <w:r>
        <w:rPr>
          <w:spacing w:val="2"/>
          <w:sz w:val="20"/>
        </w:rPr>
        <w:t>tratamiento </w:t>
      </w:r>
      <w:r>
        <w:rPr>
          <w:sz w:val="20"/>
        </w:rPr>
        <w:t>de </w:t>
      </w:r>
      <w:r>
        <w:rPr>
          <w:spacing w:val="2"/>
          <w:sz w:val="20"/>
        </w:rPr>
        <w:t>datos llevado </w:t>
      </w:r>
      <w:r>
        <w:rPr>
          <w:sz w:val="20"/>
        </w:rPr>
        <w:t>a </w:t>
      </w:r>
      <w:r>
        <w:rPr>
          <w:spacing w:val="2"/>
          <w:sz w:val="20"/>
        </w:rPr>
        <w:t>cabo </w:t>
      </w:r>
      <w:r>
        <w:rPr>
          <w:sz w:val="20"/>
        </w:rPr>
        <w:t>con </w:t>
      </w:r>
      <w:r>
        <w:rPr>
          <w:spacing w:val="2"/>
          <w:sz w:val="20"/>
        </w:rPr>
        <w:t>ocasión </w:t>
      </w:r>
      <w:r>
        <w:rPr>
          <w:sz w:val="20"/>
        </w:rPr>
        <w:t>de la </w:t>
      </w:r>
      <w:r>
        <w:rPr>
          <w:spacing w:val="2"/>
          <w:sz w:val="20"/>
        </w:rPr>
        <w:t>tramitación </w:t>
      </w:r>
      <w:r>
        <w:rPr>
          <w:sz w:val="20"/>
        </w:rPr>
        <w:t>por </w:t>
      </w:r>
      <w:r>
        <w:rPr>
          <w:spacing w:val="3"/>
          <w:sz w:val="20"/>
        </w:rPr>
        <w:t>los </w:t>
      </w:r>
      <w:r>
        <w:rPr>
          <w:sz w:val="20"/>
        </w:rPr>
        <w:t>órganos judiciales de los procesos de los que sean competentes, así como el realizado dentro de la gestión de la Oficina Judicial, se regirán por lo dispuesto en el Reglamento (UE) 2016/679 y la presente ley orgánica, sin perjuicio de las disposiciones de la Ley Orgánica 6/1985, de 1 julio, del Poder Judicial, que le sean</w:t>
      </w:r>
      <w:r>
        <w:rPr>
          <w:spacing w:val="-15"/>
          <w:sz w:val="20"/>
        </w:rPr>
        <w:t> </w:t>
      </w:r>
      <w:r>
        <w:rPr>
          <w:sz w:val="20"/>
        </w:rPr>
        <w:t>aplicables.</w:t>
      </w:r>
    </w:p>
    <w:p>
      <w:pPr>
        <w:spacing w:after="0" w:line="249" w:lineRule="auto"/>
        <w:jc w:val="both"/>
        <w:rPr>
          <w:sz w:val="20"/>
        </w:rPr>
        <w:sectPr>
          <w:headerReference w:type="even" r:id="rId18"/>
          <w:headerReference w:type="default" r:id="rId19"/>
          <w:pgSz w:w="11910" w:h="16840"/>
          <w:pgMar w:header="611" w:footer="0" w:top="1400" w:bottom="0" w:left="400" w:right="400"/>
          <w:pgNumType w:start="1198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1728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spacing w:before="94"/>
        <w:ind w:left="1584" w:right="0" w:firstLine="0"/>
        <w:jc w:val="left"/>
        <w:rPr>
          <w:i/>
          <w:sz w:val="20"/>
        </w:rPr>
      </w:pPr>
      <w:r>
        <w:rPr>
          <w:sz w:val="20"/>
        </w:rPr>
        <w:t>Artículo 3. </w:t>
      </w:r>
      <w:r>
        <w:rPr>
          <w:i/>
          <w:sz w:val="20"/>
        </w:rPr>
        <w:t>Datos de las personas fallecidas.</w:t>
      </w:r>
    </w:p>
    <w:p>
      <w:pPr>
        <w:pStyle w:val="ListParagraph"/>
        <w:numPr>
          <w:ilvl w:val="0"/>
          <w:numId w:val="4"/>
        </w:numPr>
        <w:tabs>
          <w:tab w:pos="2292" w:val="left" w:leader="none"/>
        </w:tabs>
        <w:spacing w:line="249" w:lineRule="auto" w:before="180" w:after="0"/>
        <w:ind w:left="1584" w:right="1581" w:firstLine="340"/>
        <w:jc w:val="both"/>
        <w:rPr>
          <w:sz w:val="20"/>
        </w:rPr>
      </w:pPr>
      <w:r>
        <w:rPr>
          <w:sz w:val="20"/>
        </w:rPr>
        <w:t>Las personas vinculadas al fallecido por razones familiares o de hecho así como sus herederos podrán dirigirse al responsable o encargado del tratamiento al objeto de solicitar el acceso a los datos personales de aquella </w:t>
      </w:r>
      <w:r>
        <w:rPr>
          <w:spacing w:val="-7"/>
          <w:sz w:val="20"/>
        </w:rPr>
        <w:t>y, </w:t>
      </w:r>
      <w:r>
        <w:rPr>
          <w:sz w:val="20"/>
        </w:rPr>
        <w:t>en su caso, su rectificación o supresión.</w:t>
      </w:r>
    </w:p>
    <w:p>
      <w:pPr>
        <w:pStyle w:val="BodyText"/>
        <w:spacing w:line="249" w:lineRule="auto" w:before="3"/>
        <w:ind w:right="1575"/>
      </w:pPr>
      <w:r>
        <w:rPr>
          <w:spacing w:val="2"/>
        </w:rPr>
        <w:t>Como excepción, </w:t>
      </w:r>
      <w:r>
        <w:rPr/>
        <w:t>las </w:t>
      </w:r>
      <w:r>
        <w:rPr>
          <w:spacing w:val="2"/>
        </w:rPr>
        <w:t>personas </w:t>
      </w:r>
      <w:r>
        <w:rPr/>
        <w:t>a las que se </w:t>
      </w:r>
      <w:r>
        <w:rPr>
          <w:spacing w:val="2"/>
        </w:rPr>
        <w:t>refiere </w:t>
      </w:r>
      <w:r>
        <w:rPr/>
        <w:t>el </w:t>
      </w:r>
      <w:r>
        <w:rPr>
          <w:spacing w:val="2"/>
        </w:rPr>
        <w:t>párrafo anterior </w:t>
      </w:r>
      <w:r>
        <w:rPr/>
        <w:t>no </w:t>
      </w:r>
      <w:r>
        <w:rPr>
          <w:spacing w:val="3"/>
        </w:rPr>
        <w:t>podrán </w:t>
      </w:r>
      <w:r>
        <w:rPr>
          <w:spacing w:val="2"/>
        </w:rPr>
        <w:t>acceder </w:t>
      </w:r>
      <w:r>
        <w:rPr/>
        <w:t>a los </w:t>
      </w:r>
      <w:r>
        <w:rPr>
          <w:spacing w:val="2"/>
        </w:rPr>
        <w:t>datos </w:t>
      </w:r>
      <w:r>
        <w:rPr/>
        <w:t>del </w:t>
      </w:r>
      <w:r>
        <w:rPr>
          <w:spacing w:val="2"/>
        </w:rPr>
        <w:t>causante, </w:t>
      </w:r>
      <w:r>
        <w:rPr/>
        <w:t>ni </w:t>
      </w:r>
      <w:r>
        <w:rPr>
          <w:spacing w:val="2"/>
        </w:rPr>
        <w:t>solicitar </w:t>
      </w:r>
      <w:r>
        <w:rPr/>
        <w:t>su </w:t>
      </w:r>
      <w:r>
        <w:rPr>
          <w:spacing w:val="2"/>
        </w:rPr>
        <w:t>rectificación </w:t>
      </w:r>
      <w:r>
        <w:rPr/>
        <w:t>o </w:t>
      </w:r>
      <w:r>
        <w:rPr>
          <w:spacing w:val="2"/>
        </w:rPr>
        <w:t>supresión, cuando </w:t>
      </w:r>
      <w:r>
        <w:rPr>
          <w:spacing w:val="3"/>
        </w:rPr>
        <w:t>la </w:t>
      </w:r>
      <w:r>
        <w:rPr/>
        <w:t>persona fallecida lo hubiese prohibido expresamente o así lo establezca una </w:t>
      </w:r>
      <w:r>
        <w:rPr>
          <w:spacing w:val="-4"/>
        </w:rPr>
        <w:t>ley. </w:t>
      </w:r>
      <w:r>
        <w:rPr/>
        <w:t>Dicha prohibición no afectará al derecho de los herederos a acceder a los datos de carácter patrimonial del</w:t>
      </w:r>
      <w:r>
        <w:rPr>
          <w:spacing w:val="-3"/>
        </w:rPr>
        <w:t> </w:t>
      </w:r>
      <w:r>
        <w:rPr/>
        <w:t>causante.</w:t>
      </w:r>
    </w:p>
    <w:p>
      <w:pPr>
        <w:pStyle w:val="ListParagraph"/>
        <w:numPr>
          <w:ilvl w:val="0"/>
          <w:numId w:val="4"/>
        </w:numPr>
        <w:tabs>
          <w:tab w:pos="2286" w:val="left" w:leader="none"/>
        </w:tabs>
        <w:spacing w:line="249" w:lineRule="auto" w:before="5" w:after="0"/>
        <w:ind w:left="1584" w:right="1583" w:firstLine="340"/>
        <w:jc w:val="both"/>
        <w:rPr>
          <w:sz w:val="20"/>
        </w:rPr>
      </w:pPr>
      <w:r>
        <w:rPr>
          <w:sz w:val="20"/>
        </w:rPr>
        <w:t>Las</w:t>
      </w:r>
      <w:r>
        <w:rPr>
          <w:spacing w:val="-20"/>
          <w:sz w:val="20"/>
        </w:rPr>
        <w:t> </w:t>
      </w:r>
      <w:r>
        <w:rPr>
          <w:sz w:val="20"/>
        </w:rPr>
        <w:t>personas</w:t>
      </w:r>
      <w:r>
        <w:rPr>
          <w:spacing w:val="-19"/>
          <w:sz w:val="20"/>
        </w:rPr>
        <w:t> </w:t>
      </w:r>
      <w:r>
        <w:rPr>
          <w:sz w:val="20"/>
        </w:rPr>
        <w:t>o</w:t>
      </w:r>
      <w:r>
        <w:rPr>
          <w:spacing w:val="-19"/>
          <w:sz w:val="20"/>
        </w:rPr>
        <w:t> </w:t>
      </w:r>
      <w:r>
        <w:rPr>
          <w:sz w:val="20"/>
        </w:rPr>
        <w:t>instituciones</w:t>
      </w:r>
      <w:r>
        <w:rPr>
          <w:spacing w:val="-19"/>
          <w:sz w:val="20"/>
        </w:rPr>
        <w:t> </w:t>
      </w:r>
      <w:r>
        <w:rPr>
          <w:sz w:val="20"/>
        </w:rPr>
        <w:t>a</w:t>
      </w:r>
      <w:r>
        <w:rPr>
          <w:spacing w:val="-19"/>
          <w:sz w:val="20"/>
        </w:rPr>
        <w:t> </w:t>
      </w:r>
      <w:r>
        <w:rPr>
          <w:sz w:val="20"/>
        </w:rPr>
        <w:t>las</w:t>
      </w:r>
      <w:r>
        <w:rPr>
          <w:spacing w:val="-20"/>
          <w:sz w:val="20"/>
        </w:rPr>
        <w:t> </w:t>
      </w:r>
      <w:r>
        <w:rPr>
          <w:sz w:val="20"/>
        </w:rPr>
        <w:t>que</w:t>
      </w:r>
      <w:r>
        <w:rPr>
          <w:spacing w:val="-19"/>
          <w:sz w:val="20"/>
        </w:rPr>
        <w:t> </w:t>
      </w:r>
      <w:r>
        <w:rPr>
          <w:sz w:val="20"/>
        </w:rPr>
        <w:t>el</w:t>
      </w:r>
      <w:r>
        <w:rPr>
          <w:spacing w:val="-19"/>
          <w:sz w:val="20"/>
        </w:rPr>
        <w:t> </w:t>
      </w:r>
      <w:r>
        <w:rPr>
          <w:sz w:val="20"/>
        </w:rPr>
        <w:t>fallecido</w:t>
      </w:r>
      <w:r>
        <w:rPr>
          <w:spacing w:val="-19"/>
          <w:sz w:val="20"/>
        </w:rPr>
        <w:t> </w:t>
      </w:r>
      <w:r>
        <w:rPr>
          <w:sz w:val="20"/>
        </w:rPr>
        <w:t>hubiese</w:t>
      </w:r>
      <w:r>
        <w:rPr>
          <w:spacing w:val="-19"/>
          <w:sz w:val="20"/>
        </w:rPr>
        <w:t> </w:t>
      </w:r>
      <w:r>
        <w:rPr>
          <w:sz w:val="20"/>
        </w:rPr>
        <w:t>designado</w:t>
      </w:r>
      <w:r>
        <w:rPr>
          <w:spacing w:val="-19"/>
          <w:sz w:val="20"/>
        </w:rPr>
        <w:t> </w:t>
      </w:r>
      <w:r>
        <w:rPr>
          <w:spacing w:val="-2"/>
          <w:sz w:val="20"/>
        </w:rPr>
        <w:t>expresamente </w:t>
      </w:r>
      <w:r>
        <w:rPr>
          <w:sz w:val="20"/>
        </w:rPr>
        <w:t>para</w:t>
      </w:r>
      <w:r>
        <w:rPr>
          <w:spacing w:val="-12"/>
          <w:sz w:val="20"/>
        </w:rPr>
        <w:t> </w:t>
      </w:r>
      <w:r>
        <w:rPr>
          <w:sz w:val="20"/>
        </w:rPr>
        <w:t>ello</w:t>
      </w:r>
      <w:r>
        <w:rPr>
          <w:spacing w:val="-11"/>
          <w:sz w:val="20"/>
        </w:rPr>
        <w:t> </w:t>
      </w:r>
      <w:r>
        <w:rPr>
          <w:sz w:val="20"/>
        </w:rPr>
        <w:t>podrán</w:t>
      </w:r>
      <w:r>
        <w:rPr>
          <w:spacing w:val="-11"/>
          <w:sz w:val="20"/>
        </w:rPr>
        <w:t> </w:t>
      </w:r>
      <w:r>
        <w:rPr>
          <w:sz w:val="20"/>
        </w:rPr>
        <w:t>también</w:t>
      </w:r>
      <w:r>
        <w:rPr>
          <w:spacing w:val="-11"/>
          <w:sz w:val="20"/>
        </w:rPr>
        <w:t> </w:t>
      </w:r>
      <w:r>
        <w:rPr>
          <w:sz w:val="20"/>
        </w:rPr>
        <w:t>solicitar,</w:t>
      </w:r>
      <w:r>
        <w:rPr>
          <w:spacing w:val="-11"/>
          <w:sz w:val="20"/>
        </w:rPr>
        <w:t> </w:t>
      </w:r>
      <w:r>
        <w:rPr>
          <w:sz w:val="20"/>
        </w:rPr>
        <w:t>con</w:t>
      </w:r>
      <w:r>
        <w:rPr>
          <w:spacing w:val="-11"/>
          <w:sz w:val="20"/>
        </w:rPr>
        <w:t> </w:t>
      </w:r>
      <w:r>
        <w:rPr>
          <w:sz w:val="20"/>
        </w:rPr>
        <w:t>arreglo</w:t>
      </w:r>
      <w:r>
        <w:rPr>
          <w:spacing w:val="-11"/>
          <w:sz w:val="20"/>
        </w:rPr>
        <w:t> </w:t>
      </w:r>
      <w:r>
        <w:rPr>
          <w:sz w:val="20"/>
        </w:rPr>
        <w:t>a</w:t>
      </w:r>
      <w:r>
        <w:rPr>
          <w:spacing w:val="-11"/>
          <w:sz w:val="20"/>
        </w:rPr>
        <w:t> </w:t>
      </w:r>
      <w:r>
        <w:rPr>
          <w:sz w:val="20"/>
        </w:rPr>
        <w:t>las</w:t>
      </w:r>
      <w:r>
        <w:rPr>
          <w:spacing w:val="-11"/>
          <w:sz w:val="20"/>
        </w:rPr>
        <w:t> </w:t>
      </w:r>
      <w:r>
        <w:rPr>
          <w:sz w:val="20"/>
        </w:rPr>
        <w:t>instrucciones</w:t>
      </w:r>
      <w:r>
        <w:rPr>
          <w:spacing w:val="-11"/>
          <w:sz w:val="20"/>
        </w:rPr>
        <w:t> </w:t>
      </w:r>
      <w:r>
        <w:rPr>
          <w:sz w:val="20"/>
        </w:rPr>
        <w:t>recibidas,</w:t>
      </w:r>
      <w:r>
        <w:rPr>
          <w:spacing w:val="-12"/>
          <w:sz w:val="20"/>
        </w:rPr>
        <w:t> </w:t>
      </w:r>
      <w:r>
        <w:rPr>
          <w:sz w:val="20"/>
        </w:rPr>
        <w:t>el</w:t>
      </w:r>
      <w:r>
        <w:rPr>
          <w:spacing w:val="-11"/>
          <w:sz w:val="20"/>
        </w:rPr>
        <w:t> </w:t>
      </w:r>
      <w:r>
        <w:rPr>
          <w:sz w:val="20"/>
        </w:rPr>
        <w:t>acceso</w:t>
      </w:r>
      <w:r>
        <w:rPr>
          <w:spacing w:val="-11"/>
          <w:sz w:val="20"/>
        </w:rPr>
        <w:t> </w:t>
      </w:r>
      <w:r>
        <w:rPr>
          <w:sz w:val="20"/>
        </w:rPr>
        <w:t>a</w:t>
      </w:r>
      <w:r>
        <w:rPr>
          <w:spacing w:val="-11"/>
          <w:sz w:val="20"/>
        </w:rPr>
        <w:t> </w:t>
      </w:r>
      <w:r>
        <w:rPr>
          <w:sz w:val="20"/>
        </w:rPr>
        <w:t>los datos personales de este </w:t>
      </w:r>
      <w:r>
        <w:rPr>
          <w:spacing w:val="-8"/>
          <w:sz w:val="20"/>
        </w:rPr>
        <w:t>y, </w:t>
      </w:r>
      <w:r>
        <w:rPr>
          <w:sz w:val="20"/>
        </w:rPr>
        <w:t>en su caso su rectificación o</w:t>
      </w:r>
      <w:r>
        <w:rPr>
          <w:spacing w:val="-2"/>
          <w:sz w:val="20"/>
        </w:rPr>
        <w:t> </w:t>
      </w:r>
      <w:r>
        <w:rPr>
          <w:sz w:val="20"/>
        </w:rPr>
        <w:t>supresión.</w:t>
      </w:r>
    </w:p>
    <w:p>
      <w:pPr>
        <w:pStyle w:val="BodyText"/>
        <w:spacing w:line="249" w:lineRule="auto" w:before="2"/>
        <w:ind w:right="1578"/>
      </w:pPr>
      <w:r>
        <w:rPr/>
        <w:t>Mediante real decreto se establecerán los requisitos y condiciones para acreditar la validez y vigencia de estos mandatos e instrucciones y, en su caso, el registro de los mismos.</w:t>
      </w:r>
    </w:p>
    <w:p>
      <w:pPr>
        <w:pStyle w:val="ListParagraph"/>
        <w:numPr>
          <w:ilvl w:val="0"/>
          <w:numId w:val="4"/>
        </w:numPr>
        <w:tabs>
          <w:tab w:pos="2292" w:val="left" w:leader="none"/>
        </w:tabs>
        <w:spacing w:line="249" w:lineRule="auto" w:before="2" w:after="0"/>
        <w:ind w:left="1584" w:right="1581" w:firstLine="340"/>
        <w:jc w:val="both"/>
        <w:rPr>
          <w:sz w:val="20"/>
        </w:rPr>
      </w:pPr>
      <w:r>
        <w:rPr>
          <w:sz w:val="20"/>
        </w:rPr>
        <w:t>En caso de fallecimiento de menores, estas facultades podrán ejercerse también por sus representantes legales o, en el marco de sus competencias, por el Ministerio Fiscal, que podrá actuar de oficio o a instancia de cualquier persona física o jurídica interesada.</w:t>
      </w:r>
    </w:p>
    <w:p>
      <w:pPr>
        <w:pStyle w:val="BodyText"/>
        <w:spacing w:line="249" w:lineRule="auto" w:before="4"/>
        <w:ind w:right="1578"/>
      </w:pPr>
      <w:r>
        <w:rPr/>
        <w:t>En caso de fallecimiento de personas con discapacidad, estas facultades también podrán</w:t>
      </w:r>
      <w:r>
        <w:rPr>
          <w:spacing w:val="-9"/>
        </w:rPr>
        <w:t> </w:t>
      </w:r>
      <w:r>
        <w:rPr/>
        <w:t>ejercerse,</w:t>
      </w:r>
      <w:r>
        <w:rPr>
          <w:spacing w:val="-8"/>
        </w:rPr>
        <w:t> </w:t>
      </w:r>
      <w:r>
        <w:rPr/>
        <w:t>además</w:t>
      </w:r>
      <w:r>
        <w:rPr>
          <w:spacing w:val="-8"/>
        </w:rPr>
        <w:t> </w:t>
      </w:r>
      <w:r>
        <w:rPr/>
        <w:t>de</w:t>
      </w:r>
      <w:r>
        <w:rPr>
          <w:spacing w:val="-8"/>
        </w:rPr>
        <w:t> </w:t>
      </w:r>
      <w:r>
        <w:rPr/>
        <w:t>por</w:t>
      </w:r>
      <w:r>
        <w:rPr>
          <w:spacing w:val="-8"/>
        </w:rPr>
        <w:t> </w:t>
      </w:r>
      <w:r>
        <w:rPr/>
        <w:t>quienes</w:t>
      </w:r>
      <w:r>
        <w:rPr>
          <w:spacing w:val="-9"/>
        </w:rPr>
        <w:t> </w:t>
      </w:r>
      <w:r>
        <w:rPr/>
        <w:t>señala</w:t>
      </w:r>
      <w:r>
        <w:rPr>
          <w:spacing w:val="-8"/>
        </w:rPr>
        <w:t> </w:t>
      </w:r>
      <w:r>
        <w:rPr/>
        <w:t>el</w:t>
      </w:r>
      <w:r>
        <w:rPr>
          <w:spacing w:val="-8"/>
        </w:rPr>
        <w:t> </w:t>
      </w:r>
      <w:r>
        <w:rPr/>
        <w:t>párrafo</w:t>
      </w:r>
      <w:r>
        <w:rPr>
          <w:spacing w:val="-8"/>
        </w:rPr>
        <w:t> </w:t>
      </w:r>
      <w:r>
        <w:rPr>
          <w:spacing w:val="-3"/>
        </w:rPr>
        <w:t>anterior,</w:t>
      </w:r>
      <w:r>
        <w:rPr>
          <w:spacing w:val="-8"/>
        </w:rPr>
        <w:t> </w:t>
      </w:r>
      <w:r>
        <w:rPr/>
        <w:t>por</w:t>
      </w:r>
      <w:r>
        <w:rPr>
          <w:spacing w:val="-9"/>
        </w:rPr>
        <w:t> </w:t>
      </w:r>
      <w:r>
        <w:rPr/>
        <w:t>quienes</w:t>
      </w:r>
      <w:r>
        <w:rPr>
          <w:spacing w:val="-8"/>
        </w:rPr>
        <w:t> </w:t>
      </w:r>
      <w:r>
        <w:rPr/>
        <w:t>hubiesen sido</w:t>
      </w:r>
      <w:r>
        <w:rPr>
          <w:spacing w:val="-11"/>
        </w:rPr>
        <w:t> </w:t>
      </w:r>
      <w:r>
        <w:rPr/>
        <w:t>designados</w:t>
      </w:r>
      <w:r>
        <w:rPr>
          <w:spacing w:val="-11"/>
        </w:rPr>
        <w:t> </w:t>
      </w:r>
      <w:r>
        <w:rPr/>
        <w:t>para</w:t>
      </w:r>
      <w:r>
        <w:rPr>
          <w:spacing w:val="-11"/>
        </w:rPr>
        <w:t> </w:t>
      </w:r>
      <w:r>
        <w:rPr/>
        <w:t>el</w:t>
      </w:r>
      <w:r>
        <w:rPr>
          <w:spacing w:val="-10"/>
        </w:rPr>
        <w:t> </w:t>
      </w:r>
      <w:r>
        <w:rPr/>
        <w:t>ejercicio</w:t>
      </w:r>
      <w:r>
        <w:rPr>
          <w:spacing w:val="-11"/>
        </w:rPr>
        <w:t> </w:t>
      </w:r>
      <w:r>
        <w:rPr/>
        <w:t>de</w:t>
      </w:r>
      <w:r>
        <w:rPr>
          <w:spacing w:val="-11"/>
        </w:rPr>
        <w:t> </w:t>
      </w:r>
      <w:r>
        <w:rPr/>
        <w:t>funciones</w:t>
      </w:r>
      <w:r>
        <w:rPr>
          <w:spacing w:val="-10"/>
        </w:rPr>
        <w:t> </w:t>
      </w:r>
      <w:r>
        <w:rPr/>
        <w:t>de</w:t>
      </w:r>
      <w:r>
        <w:rPr>
          <w:spacing w:val="-11"/>
        </w:rPr>
        <w:t> </w:t>
      </w:r>
      <w:r>
        <w:rPr/>
        <w:t>apoyo,</w:t>
      </w:r>
      <w:r>
        <w:rPr>
          <w:spacing w:val="-11"/>
        </w:rPr>
        <w:t> </w:t>
      </w:r>
      <w:r>
        <w:rPr/>
        <w:t>si</w:t>
      </w:r>
      <w:r>
        <w:rPr>
          <w:spacing w:val="-10"/>
        </w:rPr>
        <w:t> </w:t>
      </w:r>
      <w:r>
        <w:rPr/>
        <w:t>tales</w:t>
      </w:r>
      <w:r>
        <w:rPr>
          <w:spacing w:val="-11"/>
        </w:rPr>
        <w:t> </w:t>
      </w:r>
      <w:r>
        <w:rPr/>
        <w:t>facultades</w:t>
      </w:r>
      <w:r>
        <w:rPr>
          <w:spacing w:val="-11"/>
        </w:rPr>
        <w:t> </w:t>
      </w:r>
      <w:r>
        <w:rPr/>
        <w:t>se</w:t>
      </w:r>
      <w:r>
        <w:rPr>
          <w:spacing w:val="-11"/>
        </w:rPr>
        <w:t> </w:t>
      </w:r>
      <w:r>
        <w:rPr/>
        <w:t>entendieran comprendidas en las medidas de apoyo prestadas por el</w:t>
      </w:r>
      <w:r>
        <w:rPr>
          <w:spacing w:val="-13"/>
        </w:rPr>
        <w:t> </w:t>
      </w:r>
      <w:r>
        <w:rPr/>
        <w:t>designado.</w:t>
      </w:r>
    </w:p>
    <w:p>
      <w:pPr>
        <w:pStyle w:val="BodyText"/>
        <w:spacing w:before="10"/>
        <w:ind w:left="0" w:firstLine="0"/>
        <w:jc w:val="left"/>
        <w:rPr>
          <w:sz w:val="24"/>
        </w:rPr>
      </w:pPr>
    </w:p>
    <w:p>
      <w:pPr>
        <w:pStyle w:val="BodyText"/>
        <w:ind w:left="0" w:firstLine="0"/>
        <w:jc w:val="center"/>
      </w:pPr>
      <w:r>
        <w:rPr/>
        <w:t>TÍTULO II</w:t>
      </w:r>
    </w:p>
    <w:p>
      <w:pPr>
        <w:pStyle w:val="Heading1"/>
        <w:spacing w:before="181"/>
        <w:ind w:left="1"/>
        <w:jc w:val="center"/>
      </w:pPr>
      <w:r>
        <w:rPr/>
        <w:t>Principios de protección de datos</w:t>
      </w:r>
    </w:p>
    <w:p>
      <w:pPr>
        <w:pStyle w:val="BodyText"/>
        <w:spacing w:before="6"/>
        <w:ind w:left="0" w:firstLine="0"/>
        <w:jc w:val="left"/>
        <w:rPr>
          <w:b/>
        </w:rPr>
      </w:pPr>
    </w:p>
    <w:p>
      <w:pPr>
        <w:spacing w:before="0"/>
        <w:ind w:left="1584" w:right="0" w:firstLine="0"/>
        <w:jc w:val="left"/>
        <w:rPr>
          <w:i/>
          <w:sz w:val="20"/>
        </w:rPr>
      </w:pPr>
      <w:r>
        <w:rPr>
          <w:sz w:val="20"/>
        </w:rPr>
        <w:t>Artículo 4. </w:t>
      </w:r>
      <w:r>
        <w:rPr>
          <w:i/>
          <w:sz w:val="20"/>
        </w:rPr>
        <w:t>Exactitud de los datos.</w:t>
      </w:r>
    </w:p>
    <w:p>
      <w:pPr>
        <w:pStyle w:val="ListParagraph"/>
        <w:numPr>
          <w:ilvl w:val="0"/>
          <w:numId w:val="5"/>
        </w:numPr>
        <w:tabs>
          <w:tab w:pos="2289" w:val="left" w:leader="none"/>
        </w:tabs>
        <w:spacing w:line="249" w:lineRule="auto" w:before="180" w:after="0"/>
        <w:ind w:left="1584" w:right="1584" w:firstLine="340"/>
        <w:jc w:val="both"/>
        <w:rPr>
          <w:sz w:val="20"/>
        </w:rPr>
      </w:pPr>
      <w:r>
        <w:rPr>
          <w:sz w:val="20"/>
        </w:rPr>
        <w:t>Conforme</w:t>
      </w:r>
      <w:r>
        <w:rPr>
          <w:spacing w:val="-11"/>
          <w:sz w:val="20"/>
        </w:rPr>
        <w:t> </w:t>
      </w:r>
      <w:r>
        <w:rPr>
          <w:sz w:val="20"/>
        </w:rPr>
        <w:t>al</w:t>
      </w:r>
      <w:r>
        <w:rPr>
          <w:spacing w:val="-11"/>
          <w:sz w:val="20"/>
        </w:rPr>
        <w:t> </w:t>
      </w:r>
      <w:r>
        <w:rPr>
          <w:sz w:val="20"/>
        </w:rPr>
        <w:t>artículo</w:t>
      </w:r>
      <w:r>
        <w:rPr>
          <w:spacing w:val="-12"/>
          <w:sz w:val="20"/>
        </w:rPr>
        <w:t> </w:t>
      </w:r>
      <w:r>
        <w:rPr>
          <w:sz w:val="20"/>
        </w:rPr>
        <w:t>5.1.d)</w:t>
      </w:r>
      <w:r>
        <w:rPr>
          <w:spacing w:val="-11"/>
          <w:sz w:val="20"/>
        </w:rPr>
        <w:t> </w:t>
      </w:r>
      <w:r>
        <w:rPr>
          <w:sz w:val="20"/>
        </w:rPr>
        <w:t>del</w:t>
      </w:r>
      <w:r>
        <w:rPr>
          <w:spacing w:val="-11"/>
          <w:sz w:val="20"/>
        </w:rPr>
        <w:t> </w:t>
      </w:r>
      <w:r>
        <w:rPr>
          <w:sz w:val="20"/>
        </w:rPr>
        <w:t>Reglamento</w:t>
      </w:r>
      <w:r>
        <w:rPr>
          <w:spacing w:val="-11"/>
          <w:sz w:val="20"/>
        </w:rPr>
        <w:t> </w:t>
      </w:r>
      <w:r>
        <w:rPr>
          <w:sz w:val="20"/>
        </w:rPr>
        <w:t>(UE)</w:t>
      </w:r>
      <w:r>
        <w:rPr>
          <w:spacing w:val="-11"/>
          <w:sz w:val="20"/>
        </w:rPr>
        <w:t> </w:t>
      </w:r>
      <w:r>
        <w:rPr>
          <w:sz w:val="20"/>
        </w:rPr>
        <w:t>2016/679</w:t>
      </w:r>
      <w:r>
        <w:rPr>
          <w:spacing w:val="-11"/>
          <w:sz w:val="20"/>
        </w:rPr>
        <w:t> </w:t>
      </w:r>
      <w:r>
        <w:rPr>
          <w:sz w:val="20"/>
        </w:rPr>
        <w:t>los</w:t>
      </w:r>
      <w:r>
        <w:rPr>
          <w:spacing w:val="-12"/>
          <w:sz w:val="20"/>
        </w:rPr>
        <w:t> </w:t>
      </w:r>
      <w:r>
        <w:rPr>
          <w:sz w:val="20"/>
        </w:rPr>
        <w:t>datos</w:t>
      </w:r>
      <w:r>
        <w:rPr>
          <w:spacing w:val="-11"/>
          <w:sz w:val="20"/>
        </w:rPr>
        <w:t> </w:t>
      </w:r>
      <w:r>
        <w:rPr>
          <w:sz w:val="20"/>
        </w:rPr>
        <w:t>serán</w:t>
      </w:r>
      <w:r>
        <w:rPr>
          <w:spacing w:val="-11"/>
          <w:sz w:val="20"/>
        </w:rPr>
        <w:t> </w:t>
      </w:r>
      <w:r>
        <w:rPr>
          <w:sz w:val="20"/>
        </w:rPr>
        <w:t>exactos </w:t>
      </w:r>
      <w:r>
        <w:rPr>
          <w:spacing w:val="-8"/>
          <w:sz w:val="20"/>
        </w:rPr>
        <w:t>y, </w:t>
      </w:r>
      <w:r>
        <w:rPr>
          <w:sz w:val="20"/>
        </w:rPr>
        <w:t>si fuere necesario,</w:t>
      </w:r>
      <w:r>
        <w:rPr>
          <w:spacing w:val="6"/>
          <w:sz w:val="20"/>
        </w:rPr>
        <w:t> </w:t>
      </w:r>
      <w:r>
        <w:rPr>
          <w:sz w:val="20"/>
        </w:rPr>
        <w:t>actualizados.</w:t>
      </w:r>
    </w:p>
    <w:p>
      <w:pPr>
        <w:pStyle w:val="ListParagraph"/>
        <w:numPr>
          <w:ilvl w:val="0"/>
          <w:numId w:val="5"/>
        </w:numPr>
        <w:tabs>
          <w:tab w:pos="2279" w:val="left" w:leader="none"/>
        </w:tabs>
        <w:spacing w:line="249" w:lineRule="auto" w:before="2" w:after="0"/>
        <w:ind w:left="1584" w:right="1578" w:firstLine="340"/>
        <w:jc w:val="both"/>
        <w:rPr>
          <w:sz w:val="20"/>
        </w:rPr>
      </w:pPr>
      <w:r>
        <w:rPr>
          <w:sz w:val="20"/>
        </w:rPr>
        <w:t>A</w:t>
      </w:r>
      <w:r>
        <w:rPr>
          <w:spacing w:val="-21"/>
          <w:sz w:val="20"/>
        </w:rPr>
        <w:t> </w:t>
      </w:r>
      <w:r>
        <w:rPr>
          <w:sz w:val="20"/>
        </w:rPr>
        <w:t>los</w:t>
      </w:r>
      <w:r>
        <w:rPr>
          <w:spacing w:val="-10"/>
          <w:sz w:val="20"/>
        </w:rPr>
        <w:t> </w:t>
      </w:r>
      <w:r>
        <w:rPr>
          <w:sz w:val="20"/>
        </w:rPr>
        <w:t>efectos</w:t>
      </w:r>
      <w:r>
        <w:rPr>
          <w:spacing w:val="-10"/>
          <w:sz w:val="20"/>
        </w:rPr>
        <w:t> </w:t>
      </w:r>
      <w:r>
        <w:rPr>
          <w:sz w:val="20"/>
        </w:rPr>
        <w:t>previstos</w:t>
      </w:r>
      <w:r>
        <w:rPr>
          <w:spacing w:val="-10"/>
          <w:sz w:val="20"/>
        </w:rPr>
        <w:t> </w:t>
      </w:r>
      <w:r>
        <w:rPr>
          <w:sz w:val="20"/>
        </w:rPr>
        <w:t>en</w:t>
      </w:r>
      <w:r>
        <w:rPr>
          <w:spacing w:val="-11"/>
          <w:sz w:val="20"/>
        </w:rPr>
        <w:t> </w:t>
      </w:r>
      <w:r>
        <w:rPr>
          <w:sz w:val="20"/>
        </w:rPr>
        <w:t>el</w:t>
      </w:r>
      <w:r>
        <w:rPr>
          <w:spacing w:val="-10"/>
          <w:sz w:val="20"/>
        </w:rPr>
        <w:t> </w:t>
      </w:r>
      <w:r>
        <w:rPr>
          <w:sz w:val="20"/>
        </w:rPr>
        <w:t>artículo</w:t>
      </w:r>
      <w:r>
        <w:rPr>
          <w:spacing w:val="-10"/>
          <w:sz w:val="20"/>
        </w:rPr>
        <w:t> </w:t>
      </w:r>
      <w:r>
        <w:rPr>
          <w:sz w:val="20"/>
        </w:rPr>
        <w:t>5.1.d)</w:t>
      </w:r>
      <w:r>
        <w:rPr>
          <w:spacing w:val="-10"/>
          <w:sz w:val="20"/>
        </w:rPr>
        <w:t> </w:t>
      </w:r>
      <w:r>
        <w:rPr>
          <w:sz w:val="20"/>
        </w:rPr>
        <w:t>del</w:t>
      </w:r>
      <w:r>
        <w:rPr>
          <w:spacing w:val="-10"/>
          <w:sz w:val="20"/>
        </w:rPr>
        <w:t> </w:t>
      </w:r>
      <w:r>
        <w:rPr>
          <w:sz w:val="20"/>
        </w:rPr>
        <w:t>Reglamento</w:t>
      </w:r>
      <w:r>
        <w:rPr>
          <w:spacing w:val="-10"/>
          <w:sz w:val="20"/>
        </w:rPr>
        <w:t> </w:t>
      </w:r>
      <w:r>
        <w:rPr>
          <w:sz w:val="20"/>
        </w:rPr>
        <w:t>(UE)</w:t>
      </w:r>
      <w:r>
        <w:rPr>
          <w:spacing w:val="-11"/>
          <w:sz w:val="20"/>
        </w:rPr>
        <w:t> </w:t>
      </w:r>
      <w:r>
        <w:rPr>
          <w:sz w:val="20"/>
        </w:rPr>
        <w:t>2016/679,</w:t>
      </w:r>
      <w:r>
        <w:rPr>
          <w:spacing w:val="-10"/>
          <w:sz w:val="20"/>
        </w:rPr>
        <w:t> </w:t>
      </w:r>
      <w:r>
        <w:rPr>
          <w:sz w:val="20"/>
        </w:rPr>
        <w:t>no</w:t>
      </w:r>
      <w:r>
        <w:rPr>
          <w:spacing w:val="-10"/>
          <w:sz w:val="20"/>
        </w:rPr>
        <w:t> </w:t>
      </w:r>
      <w:r>
        <w:rPr>
          <w:sz w:val="20"/>
        </w:rPr>
        <w:t>será imputable al </w:t>
      </w:r>
      <w:r>
        <w:rPr>
          <w:spacing w:val="2"/>
          <w:sz w:val="20"/>
        </w:rPr>
        <w:t>responsable </w:t>
      </w:r>
      <w:r>
        <w:rPr>
          <w:sz w:val="20"/>
        </w:rPr>
        <w:t>del </w:t>
      </w:r>
      <w:r>
        <w:rPr>
          <w:spacing w:val="2"/>
          <w:sz w:val="20"/>
        </w:rPr>
        <w:t>tratamiento, siempre </w:t>
      </w:r>
      <w:r>
        <w:rPr>
          <w:sz w:val="20"/>
        </w:rPr>
        <w:t>que este haya adoptado </w:t>
      </w:r>
      <w:r>
        <w:rPr>
          <w:spacing w:val="2"/>
          <w:sz w:val="20"/>
        </w:rPr>
        <w:t>todas las </w:t>
      </w:r>
      <w:r>
        <w:rPr>
          <w:sz w:val="20"/>
        </w:rPr>
        <w:t>medidas razonables para que se supriman o rectifiquen sin dilación, la inexactitud de los </w:t>
      </w:r>
      <w:r>
        <w:rPr>
          <w:spacing w:val="2"/>
          <w:sz w:val="20"/>
        </w:rPr>
        <w:t>datos personales, </w:t>
      </w:r>
      <w:r>
        <w:rPr>
          <w:sz w:val="20"/>
        </w:rPr>
        <w:t>con </w:t>
      </w:r>
      <w:r>
        <w:rPr>
          <w:spacing w:val="2"/>
          <w:sz w:val="20"/>
        </w:rPr>
        <w:t>respecto </w:t>
      </w:r>
      <w:r>
        <w:rPr>
          <w:sz w:val="20"/>
        </w:rPr>
        <w:t>a los </w:t>
      </w:r>
      <w:r>
        <w:rPr>
          <w:spacing w:val="2"/>
          <w:sz w:val="20"/>
        </w:rPr>
        <w:t>fines para </w:t>
      </w:r>
      <w:r>
        <w:rPr>
          <w:sz w:val="20"/>
        </w:rPr>
        <w:t>los que se </w:t>
      </w:r>
      <w:r>
        <w:rPr>
          <w:spacing w:val="2"/>
          <w:sz w:val="20"/>
        </w:rPr>
        <w:t>tratan, cuando </w:t>
      </w:r>
      <w:r>
        <w:rPr>
          <w:sz w:val="20"/>
        </w:rPr>
        <w:t>los </w:t>
      </w:r>
      <w:r>
        <w:rPr>
          <w:spacing w:val="3"/>
          <w:sz w:val="20"/>
        </w:rPr>
        <w:t>datos </w:t>
      </w:r>
      <w:r>
        <w:rPr>
          <w:sz w:val="20"/>
        </w:rPr>
        <w:t>inexactos:</w:t>
      </w:r>
    </w:p>
    <w:p>
      <w:pPr>
        <w:pStyle w:val="ListParagraph"/>
        <w:numPr>
          <w:ilvl w:val="0"/>
          <w:numId w:val="6"/>
        </w:numPr>
        <w:tabs>
          <w:tab w:pos="2303" w:val="left" w:leader="none"/>
        </w:tabs>
        <w:spacing w:line="240" w:lineRule="auto" w:before="174" w:after="0"/>
        <w:ind w:left="2302" w:right="0" w:hanging="379"/>
        <w:jc w:val="both"/>
        <w:rPr>
          <w:sz w:val="20"/>
        </w:rPr>
      </w:pPr>
      <w:r>
        <w:rPr>
          <w:sz w:val="20"/>
        </w:rPr>
        <w:t>Hubiesen sido obtenidos por el responsable directamente del</w:t>
      </w:r>
      <w:r>
        <w:rPr>
          <w:spacing w:val="-12"/>
          <w:sz w:val="20"/>
        </w:rPr>
        <w:t> </w:t>
      </w:r>
      <w:r>
        <w:rPr>
          <w:sz w:val="20"/>
        </w:rPr>
        <w:t>afectado.</w:t>
      </w:r>
    </w:p>
    <w:p>
      <w:pPr>
        <w:pStyle w:val="ListParagraph"/>
        <w:numPr>
          <w:ilvl w:val="0"/>
          <w:numId w:val="6"/>
        </w:numPr>
        <w:tabs>
          <w:tab w:pos="2304" w:val="left" w:leader="none"/>
        </w:tabs>
        <w:spacing w:line="249" w:lineRule="auto" w:before="10" w:after="0"/>
        <w:ind w:left="1584" w:right="1576" w:firstLine="340"/>
        <w:jc w:val="both"/>
        <w:rPr>
          <w:sz w:val="20"/>
        </w:rPr>
      </w:pPr>
      <w:r>
        <w:rPr>
          <w:sz w:val="20"/>
        </w:rPr>
        <w:t>Hubiesen sido obtenidos por el responsable de un mediador o intermediario en caso</w:t>
      </w:r>
      <w:r>
        <w:rPr>
          <w:spacing w:val="-8"/>
          <w:sz w:val="20"/>
        </w:rPr>
        <w:t> </w:t>
      </w:r>
      <w:r>
        <w:rPr>
          <w:sz w:val="20"/>
        </w:rPr>
        <w:t>de</w:t>
      </w:r>
      <w:r>
        <w:rPr>
          <w:spacing w:val="-8"/>
          <w:sz w:val="20"/>
        </w:rPr>
        <w:t> </w:t>
      </w:r>
      <w:r>
        <w:rPr>
          <w:sz w:val="20"/>
        </w:rPr>
        <w:t>que</w:t>
      </w:r>
      <w:r>
        <w:rPr>
          <w:spacing w:val="-8"/>
          <w:sz w:val="20"/>
        </w:rPr>
        <w:t> </w:t>
      </w:r>
      <w:r>
        <w:rPr>
          <w:sz w:val="20"/>
        </w:rPr>
        <w:t>las</w:t>
      </w:r>
      <w:r>
        <w:rPr>
          <w:spacing w:val="-8"/>
          <w:sz w:val="20"/>
        </w:rPr>
        <w:t> </w:t>
      </w:r>
      <w:r>
        <w:rPr>
          <w:sz w:val="20"/>
        </w:rPr>
        <w:t>normas</w:t>
      </w:r>
      <w:r>
        <w:rPr>
          <w:spacing w:val="-8"/>
          <w:sz w:val="20"/>
        </w:rPr>
        <w:t> </w:t>
      </w:r>
      <w:r>
        <w:rPr>
          <w:sz w:val="20"/>
        </w:rPr>
        <w:t>aplicables</w:t>
      </w:r>
      <w:r>
        <w:rPr>
          <w:spacing w:val="-8"/>
          <w:sz w:val="20"/>
        </w:rPr>
        <w:t> </w:t>
      </w:r>
      <w:r>
        <w:rPr>
          <w:sz w:val="20"/>
        </w:rPr>
        <w:t>al</w:t>
      </w:r>
      <w:r>
        <w:rPr>
          <w:spacing w:val="-8"/>
          <w:sz w:val="20"/>
        </w:rPr>
        <w:t> </w:t>
      </w:r>
      <w:r>
        <w:rPr>
          <w:sz w:val="20"/>
        </w:rPr>
        <w:t>sector</w:t>
      </w:r>
      <w:r>
        <w:rPr>
          <w:spacing w:val="-8"/>
          <w:sz w:val="20"/>
        </w:rPr>
        <w:t> </w:t>
      </w:r>
      <w:r>
        <w:rPr>
          <w:sz w:val="20"/>
        </w:rPr>
        <w:t>de</w:t>
      </w:r>
      <w:r>
        <w:rPr>
          <w:spacing w:val="-8"/>
          <w:sz w:val="20"/>
        </w:rPr>
        <w:t> </w:t>
      </w:r>
      <w:r>
        <w:rPr>
          <w:sz w:val="20"/>
        </w:rPr>
        <w:t>actividad</w:t>
      </w:r>
      <w:r>
        <w:rPr>
          <w:spacing w:val="-7"/>
          <w:sz w:val="20"/>
        </w:rPr>
        <w:t> </w:t>
      </w:r>
      <w:r>
        <w:rPr>
          <w:sz w:val="20"/>
        </w:rPr>
        <w:t>al</w:t>
      </w:r>
      <w:r>
        <w:rPr>
          <w:spacing w:val="-8"/>
          <w:sz w:val="20"/>
        </w:rPr>
        <w:t> </w:t>
      </w:r>
      <w:r>
        <w:rPr>
          <w:sz w:val="20"/>
        </w:rPr>
        <w:t>que</w:t>
      </w:r>
      <w:r>
        <w:rPr>
          <w:spacing w:val="-8"/>
          <w:sz w:val="20"/>
        </w:rPr>
        <w:t> </w:t>
      </w:r>
      <w:r>
        <w:rPr>
          <w:sz w:val="20"/>
        </w:rPr>
        <w:t>pertenezca</w:t>
      </w:r>
      <w:r>
        <w:rPr>
          <w:spacing w:val="-8"/>
          <w:sz w:val="20"/>
        </w:rPr>
        <w:t> </w:t>
      </w:r>
      <w:r>
        <w:rPr>
          <w:sz w:val="20"/>
        </w:rPr>
        <w:t>el</w:t>
      </w:r>
      <w:r>
        <w:rPr>
          <w:spacing w:val="-8"/>
          <w:sz w:val="20"/>
        </w:rPr>
        <w:t> </w:t>
      </w:r>
      <w:r>
        <w:rPr>
          <w:sz w:val="20"/>
        </w:rPr>
        <w:t>responsable del</w:t>
      </w:r>
      <w:r>
        <w:rPr>
          <w:spacing w:val="-12"/>
          <w:sz w:val="20"/>
        </w:rPr>
        <w:t> </w:t>
      </w:r>
      <w:r>
        <w:rPr>
          <w:sz w:val="20"/>
        </w:rPr>
        <w:t>tratamiento</w:t>
      </w:r>
      <w:r>
        <w:rPr>
          <w:spacing w:val="-12"/>
          <w:sz w:val="20"/>
        </w:rPr>
        <w:t> </w:t>
      </w:r>
      <w:r>
        <w:rPr>
          <w:sz w:val="20"/>
        </w:rPr>
        <w:t>establecieran</w:t>
      </w:r>
      <w:r>
        <w:rPr>
          <w:spacing w:val="-11"/>
          <w:sz w:val="20"/>
        </w:rPr>
        <w:t> </w:t>
      </w:r>
      <w:r>
        <w:rPr>
          <w:sz w:val="20"/>
        </w:rPr>
        <w:t>la</w:t>
      </w:r>
      <w:r>
        <w:rPr>
          <w:spacing w:val="-12"/>
          <w:sz w:val="20"/>
        </w:rPr>
        <w:t> </w:t>
      </w:r>
      <w:r>
        <w:rPr>
          <w:sz w:val="20"/>
        </w:rPr>
        <w:t>posibilidad</w:t>
      </w:r>
      <w:r>
        <w:rPr>
          <w:spacing w:val="-11"/>
          <w:sz w:val="20"/>
        </w:rPr>
        <w:t> </w:t>
      </w:r>
      <w:r>
        <w:rPr>
          <w:sz w:val="20"/>
        </w:rPr>
        <w:t>de</w:t>
      </w:r>
      <w:r>
        <w:rPr>
          <w:spacing w:val="-12"/>
          <w:sz w:val="20"/>
        </w:rPr>
        <w:t> </w:t>
      </w:r>
      <w:r>
        <w:rPr>
          <w:sz w:val="20"/>
        </w:rPr>
        <w:t>intervención</w:t>
      </w:r>
      <w:r>
        <w:rPr>
          <w:spacing w:val="-11"/>
          <w:sz w:val="20"/>
        </w:rPr>
        <w:t> </w:t>
      </w:r>
      <w:r>
        <w:rPr>
          <w:sz w:val="20"/>
        </w:rPr>
        <w:t>de</w:t>
      </w:r>
      <w:r>
        <w:rPr>
          <w:spacing w:val="-12"/>
          <w:sz w:val="20"/>
        </w:rPr>
        <w:t> </w:t>
      </w:r>
      <w:r>
        <w:rPr>
          <w:sz w:val="20"/>
        </w:rPr>
        <w:t>un</w:t>
      </w:r>
      <w:r>
        <w:rPr>
          <w:spacing w:val="-12"/>
          <w:sz w:val="20"/>
        </w:rPr>
        <w:t> </w:t>
      </w:r>
      <w:r>
        <w:rPr>
          <w:sz w:val="20"/>
        </w:rPr>
        <w:t>intermediario</w:t>
      </w:r>
      <w:r>
        <w:rPr>
          <w:spacing w:val="-11"/>
          <w:sz w:val="20"/>
        </w:rPr>
        <w:t> </w:t>
      </w:r>
      <w:r>
        <w:rPr>
          <w:sz w:val="20"/>
        </w:rPr>
        <w:t>o</w:t>
      </w:r>
      <w:r>
        <w:rPr>
          <w:spacing w:val="-12"/>
          <w:sz w:val="20"/>
        </w:rPr>
        <w:t> </w:t>
      </w:r>
      <w:r>
        <w:rPr>
          <w:sz w:val="20"/>
        </w:rPr>
        <w:t>mediador que</w:t>
      </w:r>
      <w:r>
        <w:rPr>
          <w:spacing w:val="-16"/>
          <w:sz w:val="20"/>
        </w:rPr>
        <w:t> </w:t>
      </w:r>
      <w:r>
        <w:rPr>
          <w:sz w:val="20"/>
        </w:rPr>
        <w:t>recoja</w:t>
      </w:r>
      <w:r>
        <w:rPr>
          <w:spacing w:val="-16"/>
          <w:sz w:val="20"/>
        </w:rPr>
        <w:t> </w:t>
      </w:r>
      <w:r>
        <w:rPr>
          <w:sz w:val="20"/>
        </w:rPr>
        <w:t>en</w:t>
      </w:r>
      <w:r>
        <w:rPr>
          <w:spacing w:val="-15"/>
          <w:sz w:val="20"/>
        </w:rPr>
        <w:t> </w:t>
      </w:r>
      <w:r>
        <w:rPr>
          <w:sz w:val="20"/>
        </w:rPr>
        <w:t>nombre</w:t>
      </w:r>
      <w:r>
        <w:rPr>
          <w:spacing w:val="-16"/>
          <w:sz w:val="20"/>
        </w:rPr>
        <w:t> </w:t>
      </w:r>
      <w:r>
        <w:rPr>
          <w:sz w:val="20"/>
        </w:rPr>
        <w:t>propio</w:t>
      </w:r>
      <w:r>
        <w:rPr>
          <w:spacing w:val="-15"/>
          <w:sz w:val="20"/>
        </w:rPr>
        <w:t> </w:t>
      </w:r>
      <w:r>
        <w:rPr>
          <w:sz w:val="20"/>
        </w:rPr>
        <w:t>los</w:t>
      </w:r>
      <w:r>
        <w:rPr>
          <w:spacing w:val="-16"/>
          <w:sz w:val="20"/>
        </w:rPr>
        <w:t> </w:t>
      </w:r>
      <w:r>
        <w:rPr>
          <w:sz w:val="20"/>
        </w:rPr>
        <w:t>datos</w:t>
      </w:r>
      <w:r>
        <w:rPr>
          <w:spacing w:val="-15"/>
          <w:sz w:val="20"/>
        </w:rPr>
        <w:t> </w:t>
      </w:r>
      <w:r>
        <w:rPr>
          <w:sz w:val="20"/>
        </w:rPr>
        <w:t>de</w:t>
      </w:r>
      <w:r>
        <w:rPr>
          <w:spacing w:val="-16"/>
          <w:sz w:val="20"/>
        </w:rPr>
        <w:t> </w:t>
      </w:r>
      <w:r>
        <w:rPr>
          <w:sz w:val="20"/>
        </w:rPr>
        <w:t>los</w:t>
      </w:r>
      <w:r>
        <w:rPr>
          <w:spacing w:val="-15"/>
          <w:sz w:val="20"/>
        </w:rPr>
        <w:t> </w:t>
      </w:r>
      <w:r>
        <w:rPr>
          <w:sz w:val="20"/>
        </w:rPr>
        <w:t>afectados</w:t>
      </w:r>
      <w:r>
        <w:rPr>
          <w:spacing w:val="-16"/>
          <w:sz w:val="20"/>
        </w:rPr>
        <w:t> </w:t>
      </w:r>
      <w:r>
        <w:rPr>
          <w:sz w:val="20"/>
        </w:rPr>
        <w:t>para</w:t>
      </w:r>
      <w:r>
        <w:rPr>
          <w:spacing w:val="-15"/>
          <w:sz w:val="20"/>
        </w:rPr>
        <w:t> </w:t>
      </w:r>
      <w:r>
        <w:rPr>
          <w:sz w:val="20"/>
        </w:rPr>
        <w:t>su</w:t>
      </w:r>
      <w:r>
        <w:rPr>
          <w:spacing w:val="-16"/>
          <w:sz w:val="20"/>
        </w:rPr>
        <w:t> </w:t>
      </w:r>
      <w:r>
        <w:rPr>
          <w:sz w:val="20"/>
        </w:rPr>
        <w:t>transmisión</w:t>
      </w:r>
      <w:r>
        <w:rPr>
          <w:spacing w:val="-15"/>
          <w:sz w:val="20"/>
        </w:rPr>
        <w:t> </w:t>
      </w:r>
      <w:r>
        <w:rPr>
          <w:sz w:val="20"/>
        </w:rPr>
        <w:t>al</w:t>
      </w:r>
      <w:r>
        <w:rPr>
          <w:spacing w:val="-16"/>
          <w:sz w:val="20"/>
        </w:rPr>
        <w:t> </w:t>
      </w:r>
      <w:r>
        <w:rPr>
          <w:spacing w:val="-2"/>
          <w:sz w:val="20"/>
        </w:rPr>
        <w:t>responsable. </w:t>
      </w:r>
      <w:r>
        <w:rPr>
          <w:sz w:val="20"/>
        </w:rPr>
        <w:t>El mediador o intermediario asumirá las responsabilidades que pudieran derivarse en el </w:t>
      </w:r>
      <w:r>
        <w:rPr>
          <w:spacing w:val="2"/>
          <w:sz w:val="20"/>
        </w:rPr>
        <w:t>supuesto </w:t>
      </w:r>
      <w:r>
        <w:rPr>
          <w:sz w:val="20"/>
        </w:rPr>
        <w:t>de </w:t>
      </w:r>
      <w:r>
        <w:rPr>
          <w:spacing w:val="2"/>
          <w:sz w:val="20"/>
        </w:rPr>
        <w:t>comunicación </w:t>
      </w:r>
      <w:r>
        <w:rPr>
          <w:sz w:val="20"/>
        </w:rPr>
        <w:t>al </w:t>
      </w:r>
      <w:r>
        <w:rPr>
          <w:spacing w:val="2"/>
          <w:sz w:val="20"/>
        </w:rPr>
        <w:t>responsable </w:t>
      </w:r>
      <w:r>
        <w:rPr>
          <w:sz w:val="20"/>
        </w:rPr>
        <w:t>de </w:t>
      </w:r>
      <w:r>
        <w:rPr>
          <w:spacing w:val="2"/>
          <w:sz w:val="20"/>
        </w:rPr>
        <w:t>datos </w:t>
      </w:r>
      <w:r>
        <w:rPr>
          <w:sz w:val="20"/>
        </w:rPr>
        <w:t>que no se </w:t>
      </w:r>
      <w:r>
        <w:rPr>
          <w:spacing w:val="2"/>
          <w:sz w:val="20"/>
        </w:rPr>
        <w:t>correspondan </w:t>
      </w:r>
      <w:r>
        <w:rPr>
          <w:sz w:val="20"/>
        </w:rPr>
        <w:t>con </w:t>
      </w:r>
      <w:r>
        <w:rPr>
          <w:spacing w:val="3"/>
          <w:sz w:val="20"/>
        </w:rPr>
        <w:t>los </w:t>
      </w:r>
      <w:r>
        <w:rPr>
          <w:sz w:val="20"/>
        </w:rPr>
        <w:t>facilitados por el</w:t>
      </w:r>
      <w:r>
        <w:rPr>
          <w:spacing w:val="-3"/>
          <w:sz w:val="20"/>
        </w:rPr>
        <w:t> </w:t>
      </w:r>
      <w:r>
        <w:rPr>
          <w:sz w:val="20"/>
        </w:rPr>
        <w:t>afectado.</w:t>
      </w:r>
    </w:p>
    <w:p>
      <w:pPr>
        <w:pStyle w:val="ListParagraph"/>
        <w:numPr>
          <w:ilvl w:val="0"/>
          <w:numId w:val="6"/>
        </w:numPr>
        <w:tabs>
          <w:tab w:pos="2291" w:val="left" w:leader="none"/>
        </w:tabs>
        <w:spacing w:line="249" w:lineRule="auto" w:before="6" w:after="0"/>
        <w:ind w:left="1584" w:right="1581" w:firstLine="340"/>
        <w:jc w:val="both"/>
        <w:rPr>
          <w:sz w:val="20"/>
        </w:rPr>
      </w:pPr>
      <w:r>
        <w:rPr/>
        <w:pict>
          <v:shape style="position:absolute;margin-left:561.85376pt;margin-top:4.820205pt;width:18.350pt;height:101.2pt;mso-position-horizontal-relative:page;mso-position-vertical-relative:paragraph;z-index:25170022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Fuesen sometidos a tratamiento por el responsable por haberlos recibido de otro responsable en virtud del ejercicio por el afectado del derecho a la portabilidad conforme al artículo 20 del Reglamento (UE) 2016/679 y lo previsto en esta ley</w:t>
      </w:r>
      <w:r>
        <w:rPr>
          <w:spacing w:val="-32"/>
          <w:sz w:val="20"/>
        </w:rPr>
        <w:t> </w:t>
      </w:r>
      <w:r>
        <w:rPr>
          <w:sz w:val="20"/>
        </w:rPr>
        <w:t>orgánica.</w:t>
      </w:r>
    </w:p>
    <w:p>
      <w:pPr>
        <w:pStyle w:val="ListParagraph"/>
        <w:numPr>
          <w:ilvl w:val="0"/>
          <w:numId w:val="6"/>
        </w:numPr>
        <w:tabs>
          <w:tab w:pos="2303" w:val="left" w:leader="none"/>
        </w:tabs>
        <w:spacing w:line="240" w:lineRule="auto" w:before="3" w:after="0"/>
        <w:ind w:left="2302" w:right="0" w:hanging="379"/>
        <w:jc w:val="both"/>
        <w:rPr>
          <w:sz w:val="20"/>
        </w:rPr>
      </w:pPr>
      <w:r>
        <w:rPr>
          <w:sz w:val="20"/>
        </w:rPr>
        <w:t>Fuesen obtenidos de un registro público por el</w:t>
      </w:r>
      <w:r>
        <w:rPr>
          <w:spacing w:val="-9"/>
          <w:sz w:val="20"/>
        </w:rPr>
        <w:t> </w:t>
      </w:r>
      <w:r>
        <w:rPr>
          <w:sz w:val="20"/>
        </w:rPr>
        <w:t>responsable.</w:t>
      </w:r>
    </w:p>
    <w:p>
      <w:pPr>
        <w:spacing w:after="0" w:line="240"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6142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119802</w:t>
      </w:r>
    </w:p>
    <w:p>
      <w:pPr>
        <w:pStyle w:val="BodyText"/>
        <w:ind w:left="0" w:firstLine="0"/>
        <w:jc w:val="left"/>
        <w:rPr>
          <w:b/>
          <w:sz w:val="22"/>
        </w:rPr>
      </w:pPr>
    </w:p>
    <w:p>
      <w:pPr>
        <w:spacing w:before="170"/>
        <w:ind w:left="1584" w:right="0" w:firstLine="0"/>
        <w:jc w:val="left"/>
        <w:rPr>
          <w:i/>
          <w:sz w:val="20"/>
        </w:rPr>
      </w:pPr>
      <w:r>
        <w:rPr>
          <w:sz w:val="20"/>
        </w:rPr>
        <w:t>Artículo 5. </w:t>
      </w:r>
      <w:r>
        <w:rPr>
          <w:i/>
          <w:sz w:val="20"/>
        </w:rPr>
        <w:t>Deber de confidencialidad.</w:t>
      </w:r>
    </w:p>
    <w:p>
      <w:pPr>
        <w:pStyle w:val="ListParagraph"/>
        <w:numPr>
          <w:ilvl w:val="0"/>
          <w:numId w:val="7"/>
        </w:numPr>
        <w:tabs>
          <w:tab w:pos="2301" w:val="left" w:leader="none"/>
        </w:tabs>
        <w:spacing w:line="249" w:lineRule="auto" w:before="180" w:after="0"/>
        <w:ind w:left="1584" w:right="1576" w:firstLine="340"/>
        <w:jc w:val="both"/>
        <w:rPr>
          <w:sz w:val="20"/>
        </w:rPr>
      </w:pPr>
      <w:r>
        <w:rPr>
          <w:sz w:val="20"/>
        </w:rPr>
        <w:t>Los </w:t>
      </w:r>
      <w:r>
        <w:rPr>
          <w:spacing w:val="2"/>
          <w:sz w:val="20"/>
        </w:rPr>
        <w:t>responsables </w:t>
      </w:r>
      <w:r>
        <w:rPr>
          <w:sz w:val="20"/>
        </w:rPr>
        <w:t>y </w:t>
      </w:r>
      <w:r>
        <w:rPr>
          <w:spacing w:val="2"/>
          <w:sz w:val="20"/>
        </w:rPr>
        <w:t>encargados </w:t>
      </w:r>
      <w:r>
        <w:rPr>
          <w:sz w:val="20"/>
        </w:rPr>
        <w:t>del </w:t>
      </w:r>
      <w:r>
        <w:rPr>
          <w:spacing w:val="2"/>
          <w:sz w:val="20"/>
        </w:rPr>
        <w:t>tratamiento </w:t>
      </w:r>
      <w:r>
        <w:rPr>
          <w:sz w:val="20"/>
        </w:rPr>
        <w:t>de </w:t>
      </w:r>
      <w:r>
        <w:rPr>
          <w:spacing w:val="2"/>
          <w:sz w:val="20"/>
        </w:rPr>
        <w:t>datos </w:t>
      </w:r>
      <w:r>
        <w:rPr>
          <w:sz w:val="20"/>
        </w:rPr>
        <w:t>así </w:t>
      </w:r>
      <w:r>
        <w:rPr>
          <w:spacing w:val="2"/>
          <w:sz w:val="20"/>
        </w:rPr>
        <w:t>como todas </w:t>
      </w:r>
      <w:r>
        <w:rPr>
          <w:spacing w:val="3"/>
          <w:sz w:val="20"/>
        </w:rPr>
        <w:t>las </w:t>
      </w:r>
      <w:r>
        <w:rPr>
          <w:spacing w:val="4"/>
          <w:sz w:val="20"/>
        </w:rPr>
        <w:t>personas </w:t>
      </w:r>
      <w:r>
        <w:rPr>
          <w:spacing w:val="3"/>
          <w:sz w:val="20"/>
        </w:rPr>
        <w:t>que </w:t>
      </w:r>
      <w:r>
        <w:rPr>
          <w:spacing w:val="4"/>
          <w:sz w:val="20"/>
        </w:rPr>
        <w:t>intervengan </w:t>
      </w:r>
      <w:r>
        <w:rPr>
          <w:spacing w:val="2"/>
          <w:sz w:val="20"/>
        </w:rPr>
        <w:t>en </w:t>
      </w:r>
      <w:r>
        <w:rPr>
          <w:spacing w:val="4"/>
          <w:sz w:val="20"/>
        </w:rPr>
        <w:t>cualquier </w:t>
      </w:r>
      <w:r>
        <w:rPr>
          <w:spacing w:val="3"/>
          <w:sz w:val="20"/>
        </w:rPr>
        <w:t>fase </w:t>
      </w:r>
      <w:r>
        <w:rPr>
          <w:spacing w:val="2"/>
          <w:sz w:val="20"/>
        </w:rPr>
        <w:t>de </w:t>
      </w:r>
      <w:r>
        <w:rPr>
          <w:spacing w:val="3"/>
          <w:sz w:val="20"/>
        </w:rPr>
        <w:t>este </w:t>
      </w:r>
      <w:r>
        <w:rPr>
          <w:spacing w:val="4"/>
          <w:sz w:val="20"/>
        </w:rPr>
        <w:t>estarán sujetas </w:t>
      </w:r>
      <w:r>
        <w:rPr>
          <w:spacing w:val="2"/>
          <w:sz w:val="20"/>
        </w:rPr>
        <w:t>al </w:t>
      </w:r>
      <w:r>
        <w:rPr>
          <w:spacing w:val="4"/>
          <w:sz w:val="20"/>
        </w:rPr>
        <w:t>deber </w:t>
      </w:r>
      <w:r>
        <w:rPr>
          <w:spacing w:val="5"/>
          <w:sz w:val="20"/>
        </w:rPr>
        <w:t>de </w:t>
      </w:r>
      <w:r>
        <w:rPr>
          <w:sz w:val="20"/>
        </w:rPr>
        <w:t>confidencialidad al que se refiere el artículo 5.1.f) del Reglamento (UE)</w:t>
      </w:r>
      <w:r>
        <w:rPr>
          <w:spacing w:val="-23"/>
          <w:sz w:val="20"/>
        </w:rPr>
        <w:t> </w:t>
      </w:r>
      <w:r>
        <w:rPr>
          <w:sz w:val="20"/>
        </w:rPr>
        <w:t>2016/679.</w:t>
      </w:r>
    </w:p>
    <w:p>
      <w:pPr>
        <w:pStyle w:val="ListParagraph"/>
        <w:numPr>
          <w:ilvl w:val="0"/>
          <w:numId w:val="7"/>
        </w:numPr>
        <w:tabs>
          <w:tab w:pos="2289" w:val="left" w:leader="none"/>
        </w:tabs>
        <w:spacing w:line="249" w:lineRule="auto" w:before="3" w:after="0"/>
        <w:ind w:left="1584" w:right="1582" w:firstLine="340"/>
        <w:jc w:val="both"/>
        <w:rPr>
          <w:sz w:val="20"/>
        </w:rPr>
      </w:pPr>
      <w:r>
        <w:rPr>
          <w:sz w:val="20"/>
        </w:rPr>
        <w:t>La</w:t>
      </w:r>
      <w:r>
        <w:rPr>
          <w:spacing w:val="-13"/>
          <w:sz w:val="20"/>
        </w:rPr>
        <w:t> </w:t>
      </w:r>
      <w:r>
        <w:rPr>
          <w:sz w:val="20"/>
        </w:rPr>
        <w:t>obligación</w:t>
      </w:r>
      <w:r>
        <w:rPr>
          <w:spacing w:val="-12"/>
          <w:sz w:val="20"/>
        </w:rPr>
        <w:t> </w:t>
      </w:r>
      <w:r>
        <w:rPr>
          <w:sz w:val="20"/>
        </w:rPr>
        <w:t>general</w:t>
      </w:r>
      <w:r>
        <w:rPr>
          <w:spacing w:val="-12"/>
          <w:sz w:val="20"/>
        </w:rPr>
        <w:t> </w:t>
      </w:r>
      <w:r>
        <w:rPr>
          <w:sz w:val="20"/>
        </w:rPr>
        <w:t>señalada</w:t>
      </w:r>
      <w:r>
        <w:rPr>
          <w:spacing w:val="-12"/>
          <w:sz w:val="20"/>
        </w:rPr>
        <w:t> </w:t>
      </w:r>
      <w:r>
        <w:rPr>
          <w:sz w:val="20"/>
        </w:rPr>
        <w:t>en</w:t>
      </w:r>
      <w:r>
        <w:rPr>
          <w:spacing w:val="-12"/>
          <w:sz w:val="20"/>
        </w:rPr>
        <w:t> </w:t>
      </w:r>
      <w:r>
        <w:rPr>
          <w:sz w:val="20"/>
        </w:rPr>
        <w:t>el</w:t>
      </w:r>
      <w:r>
        <w:rPr>
          <w:spacing w:val="-12"/>
          <w:sz w:val="20"/>
        </w:rPr>
        <w:t> </w:t>
      </w:r>
      <w:r>
        <w:rPr>
          <w:sz w:val="20"/>
        </w:rPr>
        <w:t>apartado</w:t>
      </w:r>
      <w:r>
        <w:rPr>
          <w:spacing w:val="-12"/>
          <w:sz w:val="20"/>
        </w:rPr>
        <w:t> </w:t>
      </w:r>
      <w:r>
        <w:rPr>
          <w:sz w:val="20"/>
        </w:rPr>
        <w:t>anterior</w:t>
      </w:r>
      <w:r>
        <w:rPr>
          <w:spacing w:val="-12"/>
          <w:sz w:val="20"/>
        </w:rPr>
        <w:t> </w:t>
      </w:r>
      <w:r>
        <w:rPr>
          <w:sz w:val="20"/>
        </w:rPr>
        <w:t>será</w:t>
      </w:r>
      <w:r>
        <w:rPr>
          <w:spacing w:val="-12"/>
          <w:sz w:val="20"/>
        </w:rPr>
        <w:t> </w:t>
      </w:r>
      <w:r>
        <w:rPr>
          <w:sz w:val="20"/>
        </w:rPr>
        <w:t>complementaria</w:t>
      </w:r>
      <w:r>
        <w:rPr>
          <w:spacing w:val="-13"/>
          <w:sz w:val="20"/>
        </w:rPr>
        <w:t> </w:t>
      </w:r>
      <w:r>
        <w:rPr>
          <w:sz w:val="20"/>
        </w:rPr>
        <w:t>de</w:t>
      </w:r>
      <w:r>
        <w:rPr>
          <w:spacing w:val="-12"/>
          <w:sz w:val="20"/>
        </w:rPr>
        <w:t> </w:t>
      </w:r>
      <w:r>
        <w:rPr>
          <w:sz w:val="20"/>
        </w:rPr>
        <w:t>los deberes de secreto profesional de conformidad con su normativa</w:t>
      </w:r>
      <w:r>
        <w:rPr>
          <w:spacing w:val="-15"/>
          <w:sz w:val="20"/>
        </w:rPr>
        <w:t> </w:t>
      </w:r>
      <w:r>
        <w:rPr>
          <w:sz w:val="20"/>
        </w:rPr>
        <w:t>aplicable.</w:t>
      </w:r>
    </w:p>
    <w:p>
      <w:pPr>
        <w:pStyle w:val="ListParagraph"/>
        <w:numPr>
          <w:ilvl w:val="0"/>
          <w:numId w:val="7"/>
        </w:numPr>
        <w:tabs>
          <w:tab w:pos="2297" w:val="left" w:leader="none"/>
        </w:tabs>
        <w:spacing w:line="249" w:lineRule="auto" w:before="1" w:after="0"/>
        <w:ind w:left="1584" w:right="1579" w:firstLine="340"/>
        <w:jc w:val="both"/>
        <w:rPr>
          <w:sz w:val="20"/>
        </w:rPr>
      </w:pPr>
      <w:r>
        <w:rPr>
          <w:sz w:val="20"/>
        </w:rPr>
        <w:t>Las obligaciones establecidas en los apartados anteriores se mantendrán aun cuando hubiese finalizado la relación del obligado con el responsable o encargado del tratamiento.</w:t>
      </w:r>
    </w:p>
    <w:p>
      <w:pPr>
        <w:pStyle w:val="BodyText"/>
        <w:spacing w:before="11"/>
        <w:ind w:left="0" w:firstLine="0"/>
        <w:jc w:val="left"/>
        <w:rPr>
          <w:sz w:val="19"/>
        </w:rPr>
      </w:pPr>
    </w:p>
    <w:p>
      <w:pPr>
        <w:spacing w:before="0"/>
        <w:ind w:left="1584" w:right="0" w:firstLine="0"/>
        <w:jc w:val="left"/>
        <w:rPr>
          <w:i/>
          <w:sz w:val="20"/>
        </w:rPr>
      </w:pPr>
      <w:r>
        <w:rPr>
          <w:sz w:val="20"/>
        </w:rPr>
        <w:t>Artículo 6. </w:t>
      </w:r>
      <w:r>
        <w:rPr>
          <w:i/>
          <w:sz w:val="20"/>
        </w:rPr>
        <w:t>Tratamiento basado en el consentimiento del afectado.</w:t>
      </w:r>
    </w:p>
    <w:p>
      <w:pPr>
        <w:pStyle w:val="ListParagraph"/>
        <w:numPr>
          <w:ilvl w:val="0"/>
          <w:numId w:val="8"/>
        </w:numPr>
        <w:tabs>
          <w:tab w:pos="2287" w:val="left" w:leader="none"/>
        </w:tabs>
        <w:spacing w:line="249" w:lineRule="auto" w:before="180" w:after="0"/>
        <w:ind w:left="1584" w:right="1577" w:firstLine="340"/>
        <w:jc w:val="both"/>
        <w:rPr>
          <w:sz w:val="20"/>
        </w:rPr>
      </w:pPr>
      <w:r>
        <w:rPr>
          <w:sz w:val="20"/>
        </w:rPr>
        <w:t>De</w:t>
      </w:r>
      <w:r>
        <w:rPr>
          <w:spacing w:val="-17"/>
          <w:sz w:val="20"/>
        </w:rPr>
        <w:t> </w:t>
      </w:r>
      <w:r>
        <w:rPr>
          <w:sz w:val="20"/>
        </w:rPr>
        <w:t>conformidad</w:t>
      </w:r>
      <w:r>
        <w:rPr>
          <w:spacing w:val="-17"/>
          <w:sz w:val="20"/>
        </w:rPr>
        <w:t> </w:t>
      </w:r>
      <w:r>
        <w:rPr>
          <w:sz w:val="20"/>
        </w:rPr>
        <w:t>con</w:t>
      </w:r>
      <w:r>
        <w:rPr>
          <w:spacing w:val="-17"/>
          <w:sz w:val="20"/>
        </w:rPr>
        <w:t> </w:t>
      </w:r>
      <w:r>
        <w:rPr>
          <w:sz w:val="20"/>
        </w:rPr>
        <w:t>lo</w:t>
      </w:r>
      <w:r>
        <w:rPr>
          <w:spacing w:val="-17"/>
          <w:sz w:val="20"/>
        </w:rPr>
        <w:t> </w:t>
      </w:r>
      <w:r>
        <w:rPr>
          <w:sz w:val="20"/>
        </w:rPr>
        <w:t>dispuesto</w:t>
      </w:r>
      <w:r>
        <w:rPr>
          <w:spacing w:val="-17"/>
          <w:sz w:val="20"/>
        </w:rPr>
        <w:t> </w:t>
      </w:r>
      <w:r>
        <w:rPr>
          <w:sz w:val="20"/>
        </w:rPr>
        <w:t>en</w:t>
      </w:r>
      <w:r>
        <w:rPr>
          <w:spacing w:val="-17"/>
          <w:sz w:val="20"/>
        </w:rPr>
        <w:t> </w:t>
      </w:r>
      <w:r>
        <w:rPr>
          <w:sz w:val="20"/>
        </w:rPr>
        <w:t>el</w:t>
      </w:r>
      <w:r>
        <w:rPr>
          <w:spacing w:val="-17"/>
          <w:sz w:val="20"/>
        </w:rPr>
        <w:t> </w:t>
      </w:r>
      <w:r>
        <w:rPr>
          <w:sz w:val="20"/>
        </w:rPr>
        <w:t>artículo</w:t>
      </w:r>
      <w:r>
        <w:rPr>
          <w:spacing w:val="-17"/>
          <w:sz w:val="20"/>
        </w:rPr>
        <w:t> </w:t>
      </w:r>
      <w:r>
        <w:rPr>
          <w:spacing w:val="-6"/>
          <w:sz w:val="20"/>
        </w:rPr>
        <w:t>4.11</w:t>
      </w:r>
      <w:r>
        <w:rPr>
          <w:spacing w:val="-17"/>
          <w:sz w:val="20"/>
        </w:rPr>
        <w:t> </w:t>
      </w:r>
      <w:r>
        <w:rPr>
          <w:sz w:val="20"/>
        </w:rPr>
        <w:t>del</w:t>
      </w:r>
      <w:r>
        <w:rPr>
          <w:spacing w:val="-17"/>
          <w:sz w:val="20"/>
        </w:rPr>
        <w:t> </w:t>
      </w:r>
      <w:r>
        <w:rPr>
          <w:sz w:val="20"/>
        </w:rPr>
        <w:t>Reglamento</w:t>
      </w:r>
      <w:r>
        <w:rPr>
          <w:spacing w:val="-17"/>
          <w:sz w:val="20"/>
        </w:rPr>
        <w:t> </w:t>
      </w:r>
      <w:r>
        <w:rPr>
          <w:sz w:val="20"/>
        </w:rPr>
        <w:t>(UE)</w:t>
      </w:r>
      <w:r>
        <w:rPr>
          <w:spacing w:val="-17"/>
          <w:sz w:val="20"/>
        </w:rPr>
        <w:t> </w:t>
      </w:r>
      <w:r>
        <w:rPr>
          <w:sz w:val="20"/>
        </w:rPr>
        <w:t>2016/679, se </w:t>
      </w:r>
      <w:r>
        <w:rPr>
          <w:spacing w:val="3"/>
          <w:sz w:val="20"/>
        </w:rPr>
        <w:t>entiende </w:t>
      </w:r>
      <w:r>
        <w:rPr>
          <w:spacing w:val="2"/>
          <w:sz w:val="20"/>
        </w:rPr>
        <w:t>por </w:t>
      </w:r>
      <w:r>
        <w:rPr>
          <w:spacing w:val="3"/>
          <w:sz w:val="20"/>
        </w:rPr>
        <w:t>consentimiento </w:t>
      </w:r>
      <w:r>
        <w:rPr>
          <w:spacing w:val="2"/>
          <w:sz w:val="20"/>
        </w:rPr>
        <w:t>del </w:t>
      </w:r>
      <w:r>
        <w:rPr>
          <w:spacing w:val="3"/>
          <w:sz w:val="20"/>
        </w:rPr>
        <w:t>afectado toda manifestación </w:t>
      </w:r>
      <w:r>
        <w:rPr>
          <w:sz w:val="20"/>
        </w:rPr>
        <w:t>de </w:t>
      </w:r>
      <w:r>
        <w:rPr>
          <w:spacing w:val="3"/>
          <w:sz w:val="20"/>
        </w:rPr>
        <w:t>voluntad </w:t>
      </w:r>
      <w:r>
        <w:rPr>
          <w:spacing w:val="4"/>
          <w:sz w:val="20"/>
        </w:rPr>
        <w:t>libre, específica, informada </w:t>
      </w:r>
      <w:r>
        <w:rPr>
          <w:sz w:val="20"/>
        </w:rPr>
        <w:t>e </w:t>
      </w:r>
      <w:r>
        <w:rPr>
          <w:spacing w:val="4"/>
          <w:sz w:val="20"/>
        </w:rPr>
        <w:t>inequívoca </w:t>
      </w:r>
      <w:r>
        <w:rPr>
          <w:spacing w:val="3"/>
          <w:sz w:val="20"/>
        </w:rPr>
        <w:t>por </w:t>
      </w:r>
      <w:r>
        <w:rPr>
          <w:spacing w:val="2"/>
          <w:sz w:val="20"/>
        </w:rPr>
        <w:t>la </w:t>
      </w:r>
      <w:r>
        <w:rPr>
          <w:spacing w:val="3"/>
          <w:sz w:val="20"/>
        </w:rPr>
        <w:t>que este </w:t>
      </w:r>
      <w:r>
        <w:rPr>
          <w:spacing w:val="4"/>
          <w:sz w:val="20"/>
        </w:rPr>
        <w:t>acepta, </w:t>
      </w:r>
      <w:r>
        <w:rPr>
          <w:spacing w:val="2"/>
          <w:sz w:val="20"/>
        </w:rPr>
        <w:t>ya </w:t>
      </w:r>
      <w:r>
        <w:rPr>
          <w:spacing w:val="3"/>
          <w:sz w:val="20"/>
        </w:rPr>
        <w:t>sea </w:t>
      </w:r>
      <w:r>
        <w:rPr>
          <w:spacing w:val="4"/>
          <w:sz w:val="20"/>
        </w:rPr>
        <w:t>mediante </w:t>
      </w:r>
      <w:r>
        <w:rPr>
          <w:spacing w:val="5"/>
          <w:sz w:val="20"/>
        </w:rPr>
        <w:t>una </w:t>
      </w:r>
      <w:r>
        <w:rPr>
          <w:spacing w:val="2"/>
          <w:sz w:val="20"/>
        </w:rPr>
        <w:t>declaración </w:t>
      </w:r>
      <w:r>
        <w:rPr>
          <w:sz w:val="20"/>
        </w:rPr>
        <w:t>o una </w:t>
      </w:r>
      <w:r>
        <w:rPr>
          <w:spacing w:val="2"/>
          <w:sz w:val="20"/>
        </w:rPr>
        <w:t>clara acción afirmativa, </w:t>
      </w:r>
      <w:r>
        <w:rPr>
          <w:sz w:val="20"/>
        </w:rPr>
        <w:t>el </w:t>
      </w:r>
      <w:r>
        <w:rPr>
          <w:spacing w:val="2"/>
          <w:sz w:val="20"/>
        </w:rPr>
        <w:t>tratamiento </w:t>
      </w:r>
      <w:r>
        <w:rPr>
          <w:sz w:val="20"/>
        </w:rPr>
        <w:t>de </w:t>
      </w:r>
      <w:r>
        <w:rPr>
          <w:spacing w:val="2"/>
          <w:sz w:val="20"/>
        </w:rPr>
        <w:t>datos personales </w:t>
      </w:r>
      <w:r>
        <w:rPr>
          <w:sz w:val="20"/>
        </w:rPr>
        <w:t>que </w:t>
      </w:r>
      <w:r>
        <w:rPr>
          <w:spacing w:val="3"/>
          <w:sz w:val="20"/>
        </w:rPr>
        <w:t>le </w:t>
      </w:r>
      <w:r>
        <w:rPr>
          <w:sz w:val="20"/>
        </w:rPr>
        <w:t>conciernen.</w:t>
      </w:r>
    </w:p>
    <w:p>
      <w:pPr>
        <w:pStyle w:val="ListParagraph"/>
        <w:numPr>
          <w:ilvl w:val="0"/>
          <w:numId w:val="8"/>
        </w:numPr>
        <w:tabs>
          <w:tab w:pos="2292" w:val="left" w:leader="none"/>
        </w:tabs>
        <w:spacing w:line="249" w:lineRule="auto" w:before="4" w:after="0"/>
        <w:ind w:left="1584" w:right="1582" w:firstLine="340"/>
        <w:jc w:val="both"/>
        <w:rPr>
          <w:sz w:val="20"/>
        </w:rPr>
      </w:pPr>
      <w:r>
        <w:rPr>
          <w:sz w:val="20"/>
        </w:rPr>
        <w:t>Cuando se pretenda fundar el tratamiento de los datos en el consentimiento del afectado</w:t>
      </w:r>
      <w:r>
        <w:rPr>
          <w:spacing w:val="-7"/>
          <w:sz w:val="20"/>
        </w:rPr>
        <w:t> </w:t>
      </w:r>
      <w:r>
        <w:rPr>
          <w:sz w:val="20"/>
        </w:rPr>
        <w:t>para</w:t>
      </w:r>
      <w:r>
        <w:rPr>
          <w:spacing w:val="-6"/>
          <w:sz w:val="20"/>
        </w:rPr>
        <w:t> </w:t>
      </w:r>
      <w:r>
        <w:rPr>
          <w:sz w:val="20"/>
        </w:rPr>
        <w:t>una</w:t>
      </w:r>
      <w:r>
        <w:rPr>
          <w:spacing w:val="-6"/>
          <w:sz w:val="20"/>
        </w:rPr>
        <w:t> </w:t>
      </w:r>
      <w:r>
        <w:rPr>
          <w:sz w:val="20"/>
        </w:rPr>
        <w:t>pluralidad</w:t>
      </w:r>
      <w:r>
        <w:rPr>
          <w:spacing w:val="-6"/>
          <w:sz w:val="20"/>
        </w:rPr>
        <w:t> </w:t>
      </w:r>
      <w:r>
        <w:rPr>
          <w:sz w:val="20"/>
        </w:rPr>
        <w:t>de</w:t>
      </w:r>
      <w:r>
        <w:rPr>
          <w:spacing w:val="-6"/>
          <w:sz w:val="20"/>
        </w:rPr>
        <w:t> </w:t>
      </w:r>
      <w:r>
        <w:rPr>
          <w:sz w:val="20"/>
        </w:rPr>
        <w:t>finalidades</w:t>
      </w:r>
      <w:r>
        <w:rPr>
          <w:spacing w:val="-7"/>
          <w:sz w:val="20"/>
        </w:rPr>
        <w:t> </w:t>
      </w:r>
      <w:r>
        <w:rPr>
          <w:sz w:val="20"/>
        </w:rPr>
        <w:t>será</w:t>
      </w:r>
      <w:r>
        <w:rPr>
          <w:spacing w:val="-6"/>
          <w:sz w:val="20"/>
        </w:rPr>
        <w:t> </w:t>
      </w:r>
      <w:r>
        <w:rPr>
          <w:sz w:val="20"/>
        </w:rPr>
        <w:t>preciso</w:t>
      </w:r>
      <w:r>
        <w:rPr>
          <w:spacing w:val="-6"/>
          <w:sz w:val="20"/>
        </w:rPr>
        <w:t> </w:t>
      </w:r>
      <w:r>
        <w:rPr>
          <w:sz w:val="20"/>
        </w:rPr>
        <w:t>que</w:t>
      </w:r>
      <w:r>
        <w:rPr>
          <w:spacing w:val="-6"/>
          <w:sz w:val="20"/>
        </w:rPr>
        <w:t> </w:t>
      </w:r>
      <w:r>
        <w:rPr>
          <w:sz w:val="20"/>
        </w:rPr>
        <w:t>conste</w:t>
      </w:r>
      <w:r>
        <w:rPr>
          <w:spacing w:val="-6"/>
          <w:sz w:val="20"/>
        </w:rPr>
        <w:t> </w:t>
      </w:r>
      <w:r>
        <w:rPr>
          <w:sz w:val="20"/>
        </w:rPr>
        <w:t>de</w:t>
      </w:r>
      <w:r>
        <w:rPr>
          <w:spacing w:val="-6"/>
          <w:sz w:val="20"/>
        </w:rPr>
        <w:t> </w:t>
      </w:r>
      <w:r>
        <w:rPr>
          <w:sz w:val="20"/>
        </w:rPr>
        <w:t>manera</w:t>
      </w:r>
      <w:r>
        <w:rPr>
          <w:spacing w:val="-7"/>
          <w:sz w:val="20"/>
        </w:rPr>
        <w:t> </w:t>
      </w:r>
      <w:r>
        <w:rPr>
          <w:sz w:val="20"/>
        </w:rPr>
        <w:t>específica e inequívoca que dicho consentimiento se otorga para todas</w:t>
      </w:r>
      <w:r>
        <w:rPr>
          <w:spacing w:val="-12"/>
          <w:sz w:val="20"/>
        </w:rPr>
        <w:t> </w:t>
      </w:r>
      <w:r>
        <w:rPr>
          <w:sz w:val="20"/>
        </w:rPr>
        <w:t>ellas.</w:t>
      </w:r>
    </w:p>
    <w:p>
      <w:pPr>
        <w:pStyle w:val="ListParagraph"/>
        <w:numPr>
          <w:ilvl w:val="0"/>
          <w:numId w:val="8"/>
        </w:numPr>
        <w:tabs>
          <w:tab w:pos="2298" w:val="left" w:leader="none"/>
        </w:tabs>
        <w:spacing w:line="249" w:lineRule="auto" w:before="3" w:after="0"/>
        <w:ind w:left="1584" w:right="1576" w:firstLine="340"/>
        <w:jc w:val="both"/>
        <w:rPr>
          <w:sz w:val="20"/>
        </w:rPr>
      </w:pPr>
      <w:r>
        <w:rPr>
          <w:sz w:val="20"/>
        </w:rPr>
        <w:t>No podrá supeditarse la ejecución del contrato a que el afectado consienta el </w:t>
      </w:r>
      <w:r>
        <w:rPr>
          <w:spacing w:val="2"/>
          <w:sz w:val="20"/>
        </w:rPr>
        <w:t>tratamiento </w:t>
      </w:r>
      <w:r>
        <w:rPr>
          <w:sz w:val="20"/>
        </w:rPr>
        <w:t>de los </w:t>
      </w:r>
      <w:r>
        <w:rPr>
          <w:spacing w:val="2"/>
          <w:sz w:val="20"/>
        </w:rPr>
        <w:t>datos personales para finalidades </w:t>
      </w:r>
      <w:r>
        <w:rPr>
          <w:sz w:val="20"/>
        </w:rPr>
        <w:t>que no </w:t>
      </w:r>
      <w:r>
        <w:rPr>
          <w:spacing w:val="2"/>
          <w:sz w:val="20"/>
        </w:rPr>
        <w:t>guarden relación </w:t>
      </w:r>
      <w:r>
        <w:rPr>
          <w:sz w:val="20"/>
        </w:rPr>
        <w:t>con </w:t>
      </w:r>
      <w:r>
        <w:rPr>
          <w:spacing w:val="3"/>
          <w:sz w:val="20"/>
        </w:rPr>
        <w:t>el </w:t>
      </w:r>
      <w:r>
        <w:rPr>
          <w:sz w:val="20"/>
        </w:rPr>
        <w:t>mantenimiento, desarrollo o control de la relación</w:t>
      </w:r>
      <w:r>
        <w:rPr>
          <w:spacing w:val="-6"/>
          <w:sz w:val="20"/>
        </w:rPr>
        <w:t> </w:t>
      </w:r>
      <w:r>
        <w:rPr>
          <w:sz w:val="20"/>
        </w:rPr>
        <w:t>contractual.</w:t>
      </w:r>
    </w:p>
    <w:p>
      <w:pPr>
        <w:pStyle w:val="BodyText"/>
        <w:spacing w:before="10"/>
        <w:ind w:left="0" w:firstLine="0"/>
        <w:jc w:val="left"/>
        <w:rPr>
          <w:sz w:val="19"/>
        </w:rPr>
      </w:pPr>
    </w:p>
    <w:p>
      <w:pPr>
        <w:spacing w:before="0"/>
        <w:ind w:left="1584" w:right="0" w:firstLine="0"/>
        <w:jc w:val="left"/>
        <w:rPr>
          <w:i/>
          <w:sz w:val="20"/>
        </w:rPr>
      </w:pPr>
      <w:r>
        <w:rPr>
          <w:sz w:val="20"/>
        </w:rPr>
        <w:t>Artículo 7. </w:t>
      </w:r>
      <w:r>
        <w:rPr>
          <w:i/>
          <w:sz w:val="20"/>
        </w:rPr>
        <w:t>Consentimiento de los menores de edad.</w:t>
      </w:r>
    </w:p>
    <w:p>
      <w:pPr>
        <w:pStyle w:val="ListParagraph"/>
        <w:numPr>
          <w:ilvl w:val="0"/>
          <w:numId w:val="9"/>
        </w:numPr>
        <w:tabs>
          <w:tab w:pos="2292" w:val="left" w:leader="none"/>
        </w:tabs>
        <w:spacing w:line="249" w:lineRule="auto" w:before="180" w:after="0"/>
        <w:ind w:left="1584" w:right="1583" w:firstLine="340"/>
        <w:jc w:val="both"/>
        <w:rPr>
          <w:sz w:val="20"/>
        </w:rPr>
      </w:pPr>
      <w:r>
        <w:rPr>
          <w:sz w:val="20"/>
        </w:rPr>
        <w:t>El tratamiento de los datos personales de un menor de edad únicamente podrá fundarse en su consentimiento cuando sea mayor de catorce</w:t>
      </w:r>
      <w:r>
        <w:rPr>
          <w:spacing w:val="-4"/>
          <w:sz w:val="20"/>
        </w:rPr>
        <w:t> </w:t>
      </w:r>
      <w:r>
        <w:rPr>
          <w:sz w:val="20"/>
        </w:rPr>
        <w:t>años.</w:t>
      </w:r>
    </w:p>
    <w:p>
      <w:pPr>
        <w:pStyle w:val="BodyText"/>
        <w:spacing w:line="249" w:lineRule="auto" w:before="2"/>
        <w:ind w:right="1583"/>
      </w:pPr>
      <w:r>
        <w:rPr/>
        <w:t>Se</w:t>
      </w:r>
      <w:r>
        <w:rPr>
          <w:spacing w:val="-10"/>
        </w:rPr>
        <w:t> </w:t>
      </w:r>
      <w:r>
        <w:rPr/>
        <w:t>exceptúan</w:t>
      </w:r>
      <w:r>
        <w:rPr>
          <w:spacing w:val="-9"/>
        </w:rPr>
        <w:t> </w:t>
      </w:r>
      <w:r>
        <w:rPr/>
        <w:t>los</w:t>
      </w:r>
      <w:r>
        <w:rPr>
          <w:spacing w:val="-10"/>
        </w:rPr>
        <w:t> </w:t>
      </w:r>
      <w:r>
        <w:rPr/>
        <w:t>supuestos</w:t>
      </w:r>
      <w:r>
        <w:rPr>
          <w:spacing w:val="-9"/>
        </w:rPr>
        <w:t> </w:t>
      </w:r>
      <w:r>
        <w:rPr/>
        <w:t>en</w:t>
      </w:r>
      <w:r>
        <w:rPr>
          <w:spacing w:val="-9"/>
        </w:rPr>
        <w:t> </w:t>
      </w:r>
      <w:r>
        <w:rPr/>
        <w:t>que</w:t>
      </w:r>
      <w:r>
        <w:rPr>
          <w:spacing w:val="-10"/>
        </w:rPr>
        <w:t> </w:t>
      </w:r>
      <w:r>
        <w:rPr/>
        <w:t>la</w:t>
      </w:r>
      <w:r>
        <w:rPr>
          <w:spacing w:val="-9"/>
        </w:rPr>
        <w:t> </w:t>
      </w:r>
      <w:r>
        <w:rPr/>
        <w:t>ley</w:t>
      </w:r>
      <w:r>
        <w:rPr>
          <w:spacing w:val="-10"/>
        </w:rPr>
        <w:t> </w:t>
      </w:r>
      <w:r>
        <w:rPr/>
        <w:t>exija</w:t>
      </w:r>
      <w:r>
        <w:rPr>
          <w:spacing w:val="-9"/>
        </w:rPr>
        <w:t> </w:t>
      </w:r>
      <w:r>
        <w:rPr/>
        <w:t>la</w:t>
      </w:r>
      <w:r>
        <w:rPr>
          <w:spacing w:val="-9"/>
        </w:rPr>
        <w:t> </w:t>
      </w:r>
      <w:r>
        <w:rPr/>
        <w:t>asistencia</w:t>
      </w:r>
      <w:r>
        <w:rPr>
          <w:spacing w:val="-10"/>
        </w:rPr>
        <w:t> </w:t>
      </w:r>
      <w:r>
        <w:rPr/>
        <w:t>de</w:t>
      </w:r>
      <w:r>
        <w:rPr>
          <w:spacing w:val="-9"/>
        </w:rPr>
        <w:t> </w:t>
      </w:r>
      <w:r>
        <w:rPr/>
        <w:t>los</w:t>
      </w:r>
      <w:r>
        <w:rPr>
          <w:spacing w:val="-10"/>
        </w:rPr>
        <w:t> </w:t>
      </w:r>
      <w:r>
        <w:rPr/>
        <w:t>titulares</w:t>
      </w:r>
      <w:r>
        <w:rPr>
          <w:spacing w:val="-9"/>
        </w:rPr>
        <w:t> </w:t>
      </w:r>
      <w:r>
        <w:rPr/>
        <w:t>de</w:t>
      </w:r>
      <w:r>
        <w:rPr>
          <w:spacing w:val="-10"/>
        </w:rPr>
        <w:t> </w:t>
      </w:r>
      <w:r>
        <w:rPr/>
        <w:t>la</w:t>
      </w:r>
      <w:r>
        <w:rPr>
          <w:spacing w:val="-9"/>
        </w:rPr>
        <w:t> </w:t>
      </w:r>
      <w:r>
        <w:rPr/>
        <w:t>patria potestad</w:t>
      </w:r>
      <w:r>
        <w:rPr>
          <w:spacing w:val="-14"/>
        </w:rPr>
        <w:t> </w:t>
      </w:r>
      <w:r>
        <w:rPr/>
        <w:t>o</w:t>
      </w:r>
      <w:r>
        <w:rPr>
          <w:spacing w:val="-14"/>
        </w:rPr>
        <w:t> </w:t>
      </w:r>
      <w:r>
        <w:rPr/>
        <w:t>tutela</w:t>
      </w:r>
      <w:r>
        <w:rPr>
          <w:spacing w:val="-14"/>
        </w:rPr>
        <w:t> </w:t>
      </w:r>
      <w:r>
        <w:rPr/>
        <w:t>para</w:t>
      </w:r>
      <w:r>
        <w:rPr>
          <w:spacing w:val="-14"/>
        </w:rPr>
        <w:t> </w:t>
      </w:r>
      <w:r>
        <w:rPr/>
        <w:t>la</w:t>
      </w:r>
      <w:r>
        <w:rPr>
          <w:spacing w:val="-14"/>
        </w:rPr>
        <w:t> </w:t>
      </w:r>
      <w:r>
        <w:rPr/>
        <w:t>celebración</w:t>
      </w:r>
      <w:r>
        <w:rPr>
          <w:spacing w:val="-14"/>
        </w:rPr>
        <w:t> </w:t>
      </w:r>
      <w:r>
        <w:rPr/>
        <w:t>del</w:t>
      </w:r>
      <w:r>
        <w:rPr>
          <w:spacing w:val="-13"/>
        </w:rPr>
        <w:t> </w:t>
      </w:r>
      <w:r>
        <w:rPr/>
        <w:t>acto</w:t>
      </w:r>
      <w:r>
        <w:rPr>
          <w:spacing w:val="-14"/>
        </w:rPr>
        <w:t> </w:t>
      </w:r>
      <w:r>
        <w:rPr/>
        <w:t>o</w:t>
      </w:r>
      <w:r>
        <w:rPr>
          <w:spacing w:val="-14"/>
        </w:rPr>
        <w:t> </w:t>
      </w:r>
      <w:r>
        <w:rPr/>
        <w:t>negocio</w:t>
      </w:r>
      <w:r>
        <w:rPr>
          <w:spacing w:val="-14"/>
        </w:rPr>
        <w:t> </w:t>
      </w:r>
      <w:r>
        <w:rPr/>
        <w:t>jurídico</w:t>
      </w:r>
      <w:r>
        <w:rPr>
          <w:spacing w:val="-14"/>
        </w:rPr>
        <w:t> </w:t>
      </w:r>
      <w:r>
        <w:rPr/>
        <w:t>en</w:t>
      </w:r>
      <w:r>
        <w:rPr>
          <w:spacing w:val="-14"/>
        </w:rPr>
        <w:t> </w:t>
      </w:r>
      <w:r>
        <w:rPr/>
        <w:t>cuyo</w:t>
      </w:r>
      <w:r>
        <w:rPr>
          <w:spacing w:val="-13"/>
        </w:rPr>
        <w:t> </w:t>
      </w:r>
      <w:r>
        <w:rPr/>
        <w:t>contexto</w:t>
      </w:r>
      <w:r>
        <w:rPr>
          <w:spacing w:val="-14"/>
        </w:rPr>
        <w:t> </w:t>
      </w:r>
      <w:r>
        <w:rPr/>
        <w:t>se</w:t>
      </w:r>
      <w:r>
        <w:rPr>
          <w:spacing w:val="-14"/>
        </w:rPr>
        <w:t> </w:t>
      </w:r>
      <w:r>
        <w:rPr>
          <w:spacing w:val="-2"/>
        </w:rPr>
        <w:t>recaba </w:t>
      </w:r>
      <w:r>
        <w:rPr/>
        <w:t>el consentimiento para el</w:t>
      </w:r>
      <w:r>
        <w:rPr>
          <w:spacing w:val="-4"/>
        </w:rPr>
        <w:t> </w:t>
      </w:r>
      <w:r>
        <w:rPr/>
        <w:t>tratamiento.</w:t>
      </w:r>
    </w:p>
    <w:p>
      <w:pPr>
        <w:pStyle w:val="ListParagraph"/>
        <w:numPr>
          <w:ilvl w:val="0"/>
          <w:numId w:val="9"/>
        </w:numPr>
        <w:tabs>
          <w:tab w:pos="2303" w:val="left" w:leader="none"/>
        </w:tabs>
        <w:spacing w:line="249" w:lineRule="auto" w:before="3" w:after="0"/>
        <w:ind w:left="1584" w:right="1576" w:firstLine="340"/>
        <w:jc w:val="both"/>
        <w:rPr>
          <w:sz w:val="20"/>
        </w:rPr>
      </w:pPr>
      <w:r>
        <w:rPr>
          <w:sz w:val="20"/>
        </w:rPr>
        <w:t>El </w:t>
      </w:r>
      <w:r>
        <w:rPr>
          <w:spacing w:val="3"/>
          <w:sz w:val="20"/>
        </w:rPr>
        <w:t>tratamiento </w:t>
      </w:r>
      <w:r>
        <w:rPr>
          <w:sz w:val="20"/>
        </w:rPr>
        <w:t>de los </w:t>
      </w:r>
      <w:r>
        <w:rPr>
          <w:spacing w:val="2"/>
          <w:sz w:val="20"/>
        </w:rPr>
        <w:t>datos </w:t>
      </w:r>
      <w:r>
        <w:rPr>
          <w:sz w:val="20"/>
        </w:rPr>
        <w:t>de los </w:t>
      </w:r>
      <w:r>
        <w:rPr>
          <w:spacing w:val="3"/>
          <w:sz w:val="20"/>
        </w:rPr>
        <w:t>menores </w:t>
      </w:r>
      <w:r>
        <w:rPr>
          <w:sz w:val="20"/>
        </w:rPr>
        <w:t>de </w:t>
      </w:r>
      <w:r>
        <w:rPr>
          <w:spacing w:val="3"/>
          <w:sz w:val="20"/>
        </w:rPr>
        <w:t>catorce </w:t>
      </w:r>
      <w:r>
        <w:rPr>
          <w:spacing w:val="2"/>
          <w:sz w:val="20"/>
        </w:rPr>
        <w:t>años, </w:t>
      </w:r>
      <w:r>
        <w:rPr>
          <w:spacing w:val="3"/>
          <w:sz w:val="20"/>
        </w:rPr>
        <w:t>fundado </w:t>
      </w:r>
      <w:r>
        <w:rPr>
          <w:sz w:val="20"/>
        </w:rPr>
        <w:t>en </w:t>
      </w:r>
      <w:r>
        <w:rPr>
          <w:spacing w:val="3"/>
          <w:sz w:val="20"/>
        </w:rPr>
        <w:t>el </w:t>
      </w:r>
      <w:r>
        <w:rPr>
          <w:sz w:val="20"/>
        </w:rPr>
        <w:t>consentimiento, solo será lícito si consta el del titular de la patria potestad o tutela, con el alcance que determinen los titulares de la patria potestad o</w:t>
      </w:r>
      <w:r>
        <w:rPr>
          <w:spacing w:val="-16"/>
          <w:sz w:val="20"/>
        </w:rPr>
        <w:t> </w:t>
      </w:r>
      <w:r>
        <w:rPr>
          <w:sz w:val="20"/>
        </w:rPr>
        <w:t>tutela.</w:t>
      </w:r>
    </w:p>
    <w:p>
      <w:pPr>
        <w:pStyle w:val="BodyText"/>
        <w:spacing w:before="10"/>
        <w:ind w:left="0" w:firstLine="0"/>
        <w:jc w:val="left"/>
        <w:rPr>
          <w:sz w:val="19"/>
        </w:rPr>
      </w:pPr>
    </w:p>
    <w:p>
      <w:pPr>
        <w:tabs>
          <w:tab w:pos="2749" w:val="left" w:leader="none"/>
        </w:tabs>
        <w:spacing w:line="249" w:lineRule="auto" w:before="0"/>
        <w:ind w:left="1924" w:right="1583" w:hanging="341"/>
        <w:jc w:val="left"/>
        <w:rPr>
          <w:i/>
          <w:sz w:val="20"/>
        </w:rPr>
      </w:pPr>
      <w:r>
        <w:rPr>
          <w:spacing w:val="2"/>
          <w:sz w:val="20"/>
        </w:rPr>
        <w:t>Artículo</w:t>
      </w:r>
      <w:r>
        <w:rPr>
          <w:spacing w:val="34"/>
          <w:sz w:val="20"/>
        </w:rPr>
        <w:t> </w:t>
      </w:r>
      <w:r>
        <w:rPr>
          <w:sz w:val="20"/>
        </w:rPr>
        <w:t>8.</w:t>
        <w:tab/>
      </w:r>
      <w:r>
        <w:rPr>
          <w:i/>
          <w:sz w:val="20"/>
        </w:rPr>
        <w:t>Tratamiento de </w:t>
      </w:r>
      <w:r>
        <w:rPr>
          <w:i/>
          <w:spacing w:val="2"/>
          <w:sz w:val="20"/>
        </w:rPr>
        <w:t>datos </w:t>
      </w:r>
      <w:r>
        <w:rPr>
          <w:i/>
          <w:sz w:val="20"/>
        </w:rPr>
        <w:t>por </w:t>
      </w:r>
      <w:r>
        <w:rPr>
          <w:i/>
          <w:spacing w:val="2"/>
          <w:sz w:val="20"/>
        </w:rPr>
        <w:t>obligación legal, interés público </w:t>
      </w:r>
      <w:r>
        <w:rPr>
          <w:i/>
          <w:sz w:val="20"/>
        </w:rPr>
        <w:t>o </w:t>
      </w:r>
      <w:r>
        <w:rPr>
          <w:i/>
          <w:spacing w:val="2"/>
          <w:sz w:val="20"/>
        </w:rPr>
        <w:t>ejercicio </w:t>
      </w:r>
      <w:r>
        <w:rPr>
          <w:i/>
          <w:spacing w:val="3"/>
          <w:sz w:val="20"/>
        </w:rPr>
        <w:t>de </w:t>
      </w:r>
      <w:r>
        <w:rPr>
          <w:i/>
          <w:sz w:val="20"/>
        </w:rPr>
        <w:t>poderes</w:t>
      </w:r>
      <w:r>
        <w:rPr>
          <w:i/>
          <w:spacing w:val="-2"/>
          <w:sz w:val="20"/>
        </w:rPr>
        <w:t> </w:t>
      </w:r>
      <w:r>
        <w:rPr>
          <w:i/>
          <w:sz w:val="20"/>
        </w:rPr>
        <w:t>públicos.</w:t>
      </w:r>
    </w:p>
    <w:p>
      <w:pPr>
        <w:pStyle w:val="ListParagraph"/>
        <w:numPr>
          <w:ilvl w:val="0"/>
          <w:numId w:val="10"/>
        </w:numPr>
        <w:tabs>
          <w:tab w:pos="2306" w:val="left" w:leader="none"/>
        </w:tabs>
        <w:spacing w:line="249" w:lineRule="auto" w:before="172" w:after="0"/>
        <w:ind w:left="1584" w:right="1578" w:firstLine="340"/>
        <w:jc w:val="both"/>
        <w:rPr>
          <w:sz w:val="20"/>
        </w:rPr>
      </w:pPr>
      <w:r>
        <w:rPr>
          <w:sz w:val="20"/>
        </w:rPr>
        <w:t>El </w:t>
      </w:r>
      <w:r>
        <w:rPr>
          <w:spacing w:val="3"/>
          <w:sz w:val="20"/>
        </w:rPr>
        <w:t>tratamiento </w:t>
      </w:r>
      <w:r>
        <w:rPr>
          <w:sz w:val="20"/>
        </w:rPr>
        <w:t>de </w:t>
      </w:r>
      <w:r>
        <w:rPr>
          <w:spacing w:val="3"/>
          <w:sz w:val="20"/>
        </w:rPr>
        <w:t>datos personales solo podrá considerarse fundado </w:t>
      </w:r>
      <w:r>
        <w:rPr>
          <w:sz w:val="20"/>
        </w:rPr>
        <w:t>en </w:t>
      </w:r>
      <w:r>
        <w:rPr>
          <w:spacing w:val="4"/>
          <w:sz w:val="20"/>
        </w:rPr>
        <w:t>el </w:t>
      </w:r>
      <w:r>
        <w:rPr>
          <w:sz w:val="20"/>
        </w:rPr>
        <w:t>cumplimiento</w:t>
      </w:r>
      <w:r>
        <w:rPr>
          <w:spacing w:val="-6"/>
          <w:sz w:val="20"/>
        </w:rPr>
        <w:t> </w:t>
      </w:r>
      <w:r>
        <w:rPr>
          <w:sz w:val="20"/>
        </w:rPr>
        <w:t>de</w:t>
      </w:r>
      <w:r>
        <w:rPr>
          <w:spacing w:val="-6"/>
          <w:sz w:val="20"/>
        </w:rPr>
        <w:t> </w:t>
      </w:r>
      <w:r>
        <w:rPr>
          <w:sz w:val="20"/>
        </w:rPr>
        <w:t>una</w:t>
      </w:r>
      <w:r>
        <w:rPr>
          <w:spacing w:val="-7"/>
          <w:sz w:val="20"/>
        </w:rPr>
        <w:t> </w:t>
      </w:r>
      <w:r>
        <w:rPr>
          <w:sz w:val="20"/>
        </w:rPr>
        <w:t>obligación</w:t>
      </w:r>
      <w:r>
        <w:rPr>
          <w:spacing w:val="-6"/>
          <w:sz w:val="20"/>
        </w:rPr>
        <w:t> </w:t>
      </w:r>
      <w:r>
        <w:rPr>
          <w:sz w:val="20"/>
        </w:rPr>
        <w:t>legal</w:t>
      </w:r>
      <w:r>
        <w:rPr>
          <w:spacing w:val="-6"/>
          <w:sz w:val="20"/>
        </w:rPr>
        <w:t> </w:t>
      </w:r>
      <w:r>
        <w:rPr>
          <w:sz w:val="20"/>
        </w:rPr>
        <w:t>exigible</w:t>
      </w:r>
      <w:r>
        <w:rPr>
          <w:spacing w:val="-6"/>
          <w:sz w:val="20"/>
        </w:rPr>
        <w:t> </w:t>
      </w:r>
      <w:r>
        <w:rPr>
          <w:sz w:val="20"/>
        </w:rPr>
        <w:t>al</w:t>
      </w:r>
      <w:r>
        <w:rPr>
          <w:spacing w:val="-6"/>
          <w:sz w:val="20"/>
        </w:rPr>
        <w:t> </w:t>
      </w:r>
      <w:r>
        <w:rPr>
          <w:sz w:val="20"/>
        </w:rPr>
        <w:t>responsable,</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6"/>
          <w:sz w:val="20"/>
        </w:rPr>
        <w:t> </w:t>
      </w:r>
      <w:r>
        <w:rPr>
          <w:sz w:val="20"/>
        </w:rPr>
        <w:t>previstos</w:t>
      </w:r>
      <w:r>
        <w:rPr>
          <w:spacing w:val="-6"/>
          <w:sz w:val="20"/>
        </w:rPr>
        <w:t> </w:t>
      </w:r>
      <w:r>
        <w:rPr>
          <w:sz w:val="20"/>
        </w:rPr>
        <w:t>en el artículo 6.1.c) del Reglamento (UE) 2016/679, cuando así lo prevea una norma de Derecho de la Unión Europea o una norma con rango de </w:t>
      </w:r>
      <w:r>
        <w:rPr>
          <w:spacing w:val="-5"/>
          <w:sz w:val="20"/>
        </w:rPr>
        <w:t>ley, </w:t>
      </w:r>
      <w:r>
        <w:rPr>
          <w:sz w:val="20"/>
        </w:rPr>
        <w:t>que podrá determinar las condiciones generales del tratamiento y los tipos de datos objeto del mismo así como las cesiones</w:t>
      </w:r>
      <w:r>
        <w:rPr>
          <w:spacing w:val="-11"/>
          <w:sz w:val="20"/>
        </w:rPr>
        <w:t> </w:t>
      </w:r>
      <w:r>
        <w:rPr>
          <w:sz w:val="20"/>
        </w:rPr>
        <w:t>que</w:t>
      </w:r>
      <w:r>
        <w:rPr>
          <w:spacing w:val="-10"/>
          <w:sz w:val="20"/>
        </w:rPr>
        <w:t> </w:t>
      </w:r>
      <w:r>
        <w:rPr>
          <w:sz w:val="20"/>
        </w:rPr>
        <w:t>procedan</w:t>
      </w:r>
      <w:r>
        <w:rPr>
          <w:spacing w:val="-10"/>
          <w:sz w:val="20"/>
        </w:rPr>
        <w:t> </w:t>
      </w:r>
      <w:r>
        <w:rPr>
          <w:sz w:val="20"/>
        </w:rPr>
        <w:t>como</w:t>
      </w:r>
      <w:r>
        <w:rPr>
          <w:spacing w:val="-10"/>
          <w:sz w:val="20"/>
        </w:rPr>
        <w:t> </w:t>
      </w:r>
      <w:r>
        <w:rPr>
          <w:sz w:val="20"/>
        </w:rPr>
        <w:t>consecuencia</w:t>
      </w:r>
      <w:r>
        <w:rPr>
          <w:spacing w:val="-10"/>
          <w:sz w:val="20"/>
        </w:rPr>
        <w:t> </w:t>
      </w:r>
      <w:r>
        <w:rPr>
          <w:sz w:val="20"/>
        </w:rPr>
        <w:t>del</w:t>
      </w:r>
      <w:r>
        <w:rPr>
          <w:spacing w:val="-10"/>
          <w:sz w:val="20"/>
        </w:rPr>
        <w:t> </w:t>
      </w:r>
      <w:r>
        <w:rPr>
          <w:sz w:val="20"/>
        </w:rPr>
        <w:t>cumplimiento</w:t>
      </w:r>
      <w:r>
        <w:rPr>
          <w:spacing w:val="-10"/>
          <w:sz w:val="20"/>
        </w:rPr>
        <w:t> </w:t>
      </w:r>
      <w:r>
        <w:rPr>
          <w:sz w:val="20"/>
        </w:rPr>
        <w:t>de</w:t>
      </w:r>
      <w:r>
        <w:rPr>
          <w:spacing w:val="-11"/>
          <w:sz w:val="20"/>
        </w:rPr>
        <w:t> </w:t>
      </w:r>
      <w:r>
        <w:rPr>
          <w:sz w:val="20"/>
        </w:rPr>
        <w:t>la</w:t>
      </w:r>
      <w:r>
        <w:rPr>
          <w:spacing w:val="-10"/>
          <w:sz w:val="20"/>
        </w:rPr>
        <w:t> </w:t>
      </w:r>
      <w:r>
        <w:rPr>
          <w:sz w:val="20"/>
        </w:rPr>
        <w:t>obligación</w:t>
      </w:r>
      <w:r>
        <w:rPr>
          <w:spacing w:val="-10"/>
          <w:sz w:val="20"/>
        </w:rPr>
        <w:t> </w:t>
      </w:r>
      <w:r>
        <w:rPr>
          <w:sz w:val="20"/>
        </w:rPr>
        <w:t>legal.</w:t>
      </w:r>
      <w:r>
        <w:rPr>
          <w:spacing w:val="-10"/>
          <w:sz w:val="20"/>
        </w:rPr>
        <w:t> </w:t>
      </w:r>
      <w:r>
        <w:rPr>
          <w:sz w:val="20"/>
        </w:rPr>
        <w:t>Dicha norma podrá igualmente imponer condiciones especiales al tratamiento, tales como la adopción de medidas adicionales de seguridad u otras establecidas en el capítulo IV del Reglamento (UE)</w:t>
      </w:r>
      <w:r>
        <w:rPr>
          <w:spacing w:val="-2"/>
          <w:sz w:val="20"/>
        </w:rPr>
        <w:t> </w:t>
      </w:r>
      <w:r>
        <w:rPr>
          <w:sz w:val="20"/>
        </w:rPr>
        <w:t>2016/679.</w:t>
      </w:r>
    </w:p>
    <w:p>
      <w:pPr>
        <w:pStyle w:val="ListParagraph"/>
        <w:numPr>
          <w:ilvl w:val="0"/>
          <w:numId w:val="10"/>
        </w:numPr>
        <w:tabs>
          <w:tab w:pos="2306" w:val="left" w:leader="none"/>
        </w:tabs>
        <w:spacing w:line="249" w:lineRule="auto" w:before="7" w:after="0"/>
        <w:ind w:left="1584" w:right="1577" w:firstLine="340"/>
        <w:jc w:val="both"/>
        <w:rPr>
          <w:sz w:val="20"/>
        </w:rPr>
      </w:pPr>
      <w:r>
        <w:rPr/>
        <w:pict>
          <v:shape style="position:absolute;margin-left:561.85376pt;margin-top:8.366300pt;width:18.350pt;height:101.2pt;mso-position-horizontal-relative:page;mso-position-vertical-relative:paragraph;z-index:25170329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w:t>
      </w:r>
      <w:r>
        <w:rPr>
          <w:spacing w:val="3"/>
          <w:sz w:val="20"/>
        </w:rPr>
        <w:t>tratamiento </w:t>
      </w:r>
      <w:r>
        <w:rPr>
          <w:sz w:val="20"/>
        </w:rPr>
        <w:t>de </w:t>
      </w:r>
      <w:r>
        <w:rPr>
          <w:spacing w:val="3"/>
          <w:sz w:val="20"/>
        </w:rPr>
        <w:t>datos personales solo podrá considerarse fundado </w:t>
      </w:r>
      <w:r>
        <w:rPr>
          <w:sz w:val="20"/>
        </w:rPr>
        <w:t>en </w:t>
      </w:r>
      <w:r>
        <w:rPr>
          <w:spacing w:val="4"/>
          <w:sz w:val="20"/>
        </w:rPr>
        <w:t>el </w:t>
      </w:r>
      <w:r>
        <w:rPr>
          <w:sz w:val="20"/>
        </w:rPr>
        <w:t>cumplimiento de una misión realizada en interés público o en el ejercicio de poderes públicos conferidos al responsable, en los términos previstos en el artículo 6.1 e) </w:t>
      </w:r>
      <w:r>
        <w:rPr>
          <w:spacing w:val="2"/>
          <w:sz w:val="20"/>
        </w:rPr>
        <w:t>del </w:t>
      </w:r>
      <w:r>
        <w:rPr>
          <w:sz w:val="20"/>
        </w:rPr>
        <w:t>Reglamento (UE) 2016/679, cuando derive de una competencia atribuida por una norma con rango de</w:t>
      </w:r>
      <w:r>
        <w:rPr>
          <w:spacing w:val="-1"/>
          <w:sz w:val="20"/>
        </w:rPr>
        <w:t> </w:t>
      </w:r>
      <w:r>
        <w:rPr>
          <w:spacing w:val="-5"/>
          <w:sz w:val="20"/>
        </w:rPr>
        <w:t>ley.</w:t>
      </w:r>
    </w:p>
    <w:p>
      <w:pPr>
        <w:spacing w:after="0" w:line="249" w:lineRule="auto"/>
        <w:jc w:val="both"/>
        <w:rPr>
          <w:sz w:val="20"/>
        </w:rPr>
        <w:sectPr>
          <w:headerReference w:type="default" r:id="rId20"/>
          <w:headerReference w:type="even" r:id="rId21"/>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61113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119803</w:t>
      </w:r>
    </w:p>
    <w:p>
      <w:pPr>
        <w:pStyle w:val="BodyText"/>
        <w:ind w:left="0" w:firstLine="0"/>
        <w:jc w:val="left"/>
        <w:rPr>
          <w:b/>
          <w:sz w:val="22"/>
        </w:rPr>
      </w:pPr>
    </w:p>
    <w:p>
      <w:pPr>
        <w:spacing w:before="170"/>
        <w:ind w:left="1584" w:right="0" w:firstLine="0"/>
        <w:jc w:val="left"/>
        <w:rPr>
          <w:i/>
          <w:sz w:val="20"/>
        </w:rPr>
      </w:pPr>
      <w:r>
        <w:rPr>
          <w:sz w:val="20"/>
        </w:rPr>
        <w:t>Artículo 9. </w:t>
      </w:r>
      <w:r>
        <w:rPr>
          <w:i/>
          <w:sz w:val="20"/>
        </w:rPr>
        <w:t>Categorías especiales de datos.</w:t>
      </w:r>
    </w:p>
    <w:p>
      <w:pPr>
        <w:pStyle w:val="ListParagraph"/>
        <w:numPr>
          <w:ilvl w:val="0"/>
          <w:numId w:val="11"/>
        </w:numPr>
        <w:tabs>
          <w:tab w:pos="2286" w:val="left" w:leader="none"/>
        </w:tabs>
        <w:spacing w:line="249" w:lineRule="auto" w:before="180" w:after="0"/>
        <w:ind w:left="1584" w:right="1580" w:firstLine="340"/>
        <w:jc w:val="both"/>
        <w:rPr>
          <w:sz w:val="20"/>
        </w:rPr>
      </w:pPr>
      <w:r>
        <w:rPr>
          <w:sz w:val="20"/>
        </w:rPr>
        <w:t>A los efectos del artículo 9.2.a) del Reglamento (UE) 2016/679, a fin de evitar situaciones discriminatorias, el solo consentimiento del afectado no bastará para levantar la prohibición del tratamiento de datos cuya finalidad principal sea identificar su ideología, afiliación sindical, religión, orientación sexual, creencias u origen racial o</w:t>
      </w:r>
      <w:r>
        <w:rPr>
          <w:spacing w:val="-17"/>
          <w:sz w:val="20"/>
        </w:rPr>
        <w:t> </w:t>
      </w:r>
      <w:r>
        <w:rPr>
          <w:sz w:val="20"/>
        </w:rPr>
        <w:t>étnico.</w:t>
      </w:r>
    </w:p>
    <w:p>
      <w:pPr>
        <w:pStyle w:val="BodyText"/>
        <w:spacing w:line="249" w:lineRule="auto" w:before="3"/>
        <w:ind w:right="1576"/>
      </w:pPr>
      <w:r>
        <w:rPr/>
        <w:t>Lo </w:t>
      </w:r>
      <w:r>
        <w:rPr>
          <w:spacing w:val="2"/>
        </w:rPr>
        <w:t>dispuesto </w:t>
      </w:r>
      <w:r>
        <w:rPr/>
        <w:t>en el </w:t>
      </w:r>
      <w:r>
        <w:rPr>
          <w:spacing w:val="2"/>
        </w:rPr>
        <w:t>párrafo anterior </w:t>
      </w:r>
      <w:r>
        <w:rPr/>
        <w:t>no </w:t>
      </w:r>
      <w:r>
        <w:rPr>
          <w:spacing w:val="2"/>
        </w:rPr>
        <w:t>impedirá </w:t>
      </w:r>
      <w:r>
        <w:rPr/>
        <w:t>el </w:t>
      </w:r>
      <w:r>
        <w:rPr>
          <w:spacing w:val="2"/>
        </w:rPr>
        <w:t>tratamiento </w:t>
      </w:r>
      <w:r>
        <w:rPr/>
        <w:t>de </w:t>
      </w:r>
      <w:r>
        <w:rPr>
          <w:spacing w:val="2"/>
        </w:rPr>
        <w:t>dichos datos </w:t>
      </w:r>
      <w:r>
        <w:rPr>
          <w:spacing w:val="3"/>
        </w:rPr>
        <w:t>al </w:t>
      </w:r>
      <w:r>
        <w:rPr>
          <w:spacing w:val="2"/>
        </w:rPr>
        <w:t>amparo </w:t>
      </w:r>
      <w:r>
        <w:rPr/>
        <w:t>de los </w:t>
      </w:r>
      <w:r>
        <w:rPr>
          <w:spacing w:val="2"/>
        </w:rPr>
        <w:t>restantes supuestos contemplados </w:t>
      </w:r>
      <w:r>
        <w:rPr/>
        <w:t>en el </w:t>
      </w:r>
      <w:r>
        <w:rPr>
          <w:spacing w:val="2"/>
        </w:rPr>
        <w:t>artículo </w:t>
      </w:r>
      <w:r>
        <w:rPr/>
        <w:t>9.2 del </w:t>
      </w:r>
      <w:r>
        <w:rPr>
          <w:spacing w:val="2"/>
        </w:rPr>
        <w:t>Reglamento </w:t>
      </w:r>
      <w:r>
        <w:rPr/>
        <w:t>(UE) 2016/679, cuando así</w:t>
      </w:r>
      <w:r>
        <w:rPr>
          <w:spacing w:val="-34"/>
        </w:rPr>
        <w:t> </w:t>
      </w:r>
      <w:r>
        <w:rPr/>
        <w:t>proceda.</w:t>
      </w:r>
    </w:p>
    <w:p>
      <w:pPr>
        <w:pStyle w:val="ListParagraph"/>
        <w:numPr>
          <w:ilvl w:val="0"/>
          <w:numId w:val="11"/>
        </w:numPr>
        <w:tabs>
          <w:tab w:pos="2292" w:val="left" w:leader="none"/>
        </w:tabs>
        <w:spacing w:line="249" w:lineRule="auto" w:before="3" w:after="0"/>
        <w:ind w:left="1584" w:right="1579" w:firstLine="340"/>
        <w:jc w:val="both"/>
        <w:rPr>
          <w:sz w:val="20"/>
        </w:rPr>
      </w:pPr>
      <w:r>
        <w:rPr>
          <w:sz w:val="20"/>
        </w:rPr>
        <w:t>Los</w:t>
      </w:r>
      <w:r>
        <w:rPr>
          <w:spacing w:val="-7"/>
          <w:sz w:val="20"/>
        </w:rPr>
        <w:t> </w:t>
      </w:r>
      <w:r>
        <w:rPr>
          <w:sz w:val="20"/>
        </w:rPr>
        <w:t>tratamientos</w:t>
      </w:r>
      <w:r>
        <w:rPr>
          <w:spacing w:val="-6"/>
          <w:sz w:val="20"/>
        </w:rPr>
        <w:t> </w:t>
      </w:r>
      <w:r>
        <w:rPr>
          <w:sz w:val="20"/>
        </w:rPr>
        <w:t>de</w:t>
      </w:r>
      <w:r>
        <w:rPr>
          <w:spacing w:val="-6"/>
          <w:sz w:val="20"/>
        </w:rPr>
        <w:t> </w:t>
      </w:r>
      <w:r>
        <w:rPr>
          <w:sz w:val="20"/>
        </w:rPr>
        <w:t>datos</w:t>
      </w:r>
      <w:r>
        <w:rPr>
          <w:spacing w:val="-6"/>
          <w:sz w:val="20"/>
        </w:rPr>
        <w:t> </w:t>
      </w:r>
      <w:r>
        <w:rPr>
          <w:sz w:val="20"/>
        </w:rPr>
        <w:t>contemplados</w:t>
      </w:r>
      <w:r>
        <w:rPr>
          <w:spacing w:val="-6"/>
          <w:sz w:val="20"/>
        </w:rPr>
        <w:t> </w:t>
      </w:r>
      <w:r>
        <w:rPr>
          <w:sz w:val="20"/>
        </w:rPr>
        <w:t>en</w:t>
      </w:r>
      <w:r>
        <w:rPr>
          <w:spacing w:val="-6"/>
          <w:sz w:val="20"/>
        </w:rPr>
        <w:t> </w:t>
      </w:r>
      <w:r>
        <w:rPr>
          <w:sz w:val="20"/>
        </w:rPr>
        <w:t>las</w:t>
      </w:r>
      <w:r>
        <w:rPr>
          <w:spacing w:val="-6"/>
          <w:sz w:val="20"/>
        </w:rPr>
        <w:t> </w:t>
      </w:r>
      <w:r>
        <w:rPr>
          <w:sz w:val="20"/>
        </w:rPr>
        <w:t>letras</w:t>
      </w:r>
      <w:r>
        <w:rPr>
          <w:spacing w:val="-6"/>
          <w:sz w:val="20"/>
        </w:rPr>
        <w:t> </w:t>
      </w:r>
      <w:r>
        <w:rPr>
          <w:sz w:val="20"/>
        </w:rPr>
        <w:t>g),</w:t>
      </w:r>
      <w:r>
        <w:rPr>
          <w:spacing w:val="-6"/>
          <w:sz w:val="20"/>
        </w:rPr>
        <w:t> </w:t>
      </w:r>
      <w:r>
        <w:rPr>
          <w:sz w:val="20"/>
        </w:rPr>
        <w:t>h)</w:t>
      </w:r>
      <w:r>
        <w:rPr>
          <w:spacing w:val="-6"/>
          <w:sz w:val="20"/>
        </w:rPr>
        <w:t> </w:t>
      </w:r>
      <w:r>
        <w:rPr>
          <w:sz w:val="20"/>
        </w:rPr>
        <w:t>e</w:t>
      </w:r>
      <w:r>
        <w:rPr>
          <w:spacing w:val="-6"/>
          <w:sz w:val="20"/>
        </w:rPr>
        <w:t> </w:t>
      </w:r>
      <w:r>
        <w:rPr>
          <w:sz w:val="20"/>
        </w:rPr>
        <w:t>i)</w:t>
      </w:r>
      <w:r>
        <w:rPr>
          <w:spacing w:val="-6"/>
          <w:sz w:val="20"/>
        </w:rPr>
        <w:t> </w:t>
      </w:r>
      <w:r>
        <w:rPr>
          <w:sz w:val="20"/>
        </w:rPr>
        <w:t>del</w:t>
      </w:r>
      <w:r>
        <w:rPr>
          <w:spacing w:val="-6"/>
          <w:sz w:val="20"/>
        </w:rPr>
        <w:t> </w:t>
      </w:r>
      <w:r>
        <w:rPr>
          <w:sz w:val="20"/>
        </w:rPr>
        <w:t>artículo</w:t>
      </w:r>
      <w:r>
        <w:rPr>
          <w:spacing w:val="-6"/>
          <w:sz w:val="20"/>
        </w:rPr>
        <w:t> </w:t>
      </w:r>
      <w:r>
        <w:rPr>
          <w:sz w:val="20"/>
        </w:rPr>
        <w:t>9.2</w:t>
      </w:r>
      <w:r>
        <w:rPr>
          <w:spacing w:val="-6"/>
          <w:sz w:val="20"/>
        </w:rPr>
        <w:t> </w:t>
      </w:r>
      <w:r>
        <w:rPr>
          <w:sz w:val="20"/>
        </w:rPr>
        <w:t>del Reglamento</w:t>
      </w:r>
      <w:r>
        <w:rPr>
          <w:spacing w:val="-10"/>
          <w:sz w:val="20"/>
        </w:rPr>
        <w:t> </w:t>
      </w:r>
      <w:r>
        <w:rPr>
          <w:sz w:val="20"/>
        </w:rPr>
        <w:t>(UE)</w:t>
      </w:r>
      <w:r>
        <w:rPr>
          <w:spacing w:val="-10"/>
          <w:sz w:val="20"/>
        </w:rPr>
        <w:t> </w:t>
      </w:r>
      <w:r>
        <w:rPr>
          <w:sz w:val="20"/>
        </w:rPr>
        <w:t>2016/679</w:t>
      </w:r>
      <w:r>
        <w:rPr>
          <w:spacing w:val="-10"/>
          <w:sz w:val="20"/>
        </w:rPr>
        <w:t> </w:t>
      </w:r>
      <w:r>
        <w:rPr>
          <w:sz w:val="20"/>
        </w:rPr>
        <w:t>fundados</w:t>
      </w:r>
      <w:r>
        <w:rPr>
          <w:spacing w:val="-10"/>
          <w:sz w:val="20"/>
        </w:rPr>
        <w:t> </w:t>
      </w:r>
      <w:r>
        <w:rPr>
          <w:sz w:val="20"/>
        </w:rPr>
        <w:t>en</w:t>
      </w:r>
      <w:r>
        <w:rPr>
          <w:spacing w:val="-10"/>
          <w:sz w:val="20"/>
        </w:rPr>
        <w:t> </w:t>
      </w:r>
      <w:r>
        <w:rPr>
          <w:sz w:val="20"/>
        </w:rPr>
        <w:t>el</w:t>
      </w:r>
      <w:r>
        <w:rPr>
          <w:spacing w:val="-10"/>
          <w:sz w:val="20"/>
        </w:rPr>
        <w:t> </w:t>
      </w:r>
      <w:r>
        <w:rPr>
          <w:sz w:val="20"/>
        </w:rPr>
        <w:t>Derecho</w:t>
      </w:r>
      <w:r>
        <w:rPr>
          <w:spacing w:val="-10"/>
          <w:sz w:val="20"/>
        </w:rPr>
        <w:t> </w:t>
      </w:r>
      <w:r>
        <w:rPr>
          <w:sz w:val="20"/>
        </w:rPr>
        <w:t>español</w:t>
      </w:r>
      <w:r>
        <w:rPr>
          <w:spacing w:val="-9"/>
          <w:sz w:val="20"/>
        </w:rPr>
        <w:t> </w:t>
      </w:r>
      <w:r>
        <w:rPr>
          <w:sz w:val="20"/>
        </w:rPr>
        <w:t>deberán</w:t>
      </w:r>
      <w:r>
        <w:rPr>
          <w:spacing w:val="-10"/>
          <w:sz w:val="20"/>
        </w:rPr>
        <w:t> </w:t>
      </w:r>
      <w:r>
        <w:rPr>
          <w:sz w:val="20"/>
        </w:rPr>
        <w:t>estar</w:t>
      </w:r>
      <w:r>
        <w:rPr>
          <w:spacing w:val="-10"/>
          <w:sz w:val="20"/>
        </w:rPr>
        <w:t> </w:t>
      </w:r>
      <w:r>
        <w:rPr>
          <w:sz w:val="20"/>
        </w:rPr>
        <w:t>amparados</w:t>
      </w:r>
      <w:r>
        <w:rPr>
          <w:spacing w:val="-10"/>
          <w:sz w:val="20"/>
        </w:rPr>
        <w:t> </w:t>
      </w:r>
      <w:r>
        <w:rPr>
          <w:sz w:val="20"/>
        </w:rPr>
        <w:t>en una norma con rango de </w:t>
      </w:r>
      <w:r>
        <w:rPr>
          <w:spacing w:val="-4"/>
          <w:sz w:val="20"/>
        </w:rPr>
        <w:t>ley, </w:t>
      </w:r>
      <w:r>
        <w:rPr>
          <w:sz w:val="20"/>
        </w:rPr>
        <w:t>que podrá establecer requisitos adicionales relativos a su seguridad y confidencialidad.</w:t>
      </w:r>
    </w:p>
    <w:p>
      <w:pPr>
        <w:pStyle w:val="BodyText"/>
        <w:spacing w:line="249" w:lineRule="auto" w:before="3"/>
        <w:ind w:right="1582"/>
      </w:pPr>
      <w:r>
        <w:rPr/>
        <w:t>En particular, dicha norma podrá amparar el tratamiento de datos en el ámbito de la salud cuando así lo exija la gestión de los sistemas y servicios de asistencia sanitaria y social, pública y privada, o la ejecución de un contrato de seguro del que el afectado sea parte.</w:t>
      </w:r>
    </w:p>
    <w:p>
      <w:pPr>
        <w:pStyle w:val="BodyText"/>
        <w:ind w:left="0" w:firstLine="0"/>
        <w:jc w:val="left"/>
      </w:pPr>
    </w:p>
    <w:p>
      <w:pPr>
        <w:spacing w:before="0"/>
        <w:ind w:left="1584" w:right="0" w:firstLine="0"/>
        <w:jc w:val="left"/>
        <w:rPr>
          <w:i/>
          <w:sz w:val="20"/>
        </w:rPr>
      </w:pPr>
      <w:r>
        <w:rPr>
          <w:sz w:val="20"/>
        </w:rPr>
        <w:t>Artículo 10. </w:t>
      </w:r>
      <w:r>
        <w:rPr>
          <w:i/>
          <w:sz w:val="20"/>
        </w:rPr>
        <w:t>Tratamiento de datos de naturaleza penal.</w:t>
      </w:r>
    </w:p>
    <w:p>
      <w:pPr>
        <w:pStyle w:val="ListParagraph"/>
        <w:numPr>
          <w:ilvl w:val="0"/>
          <w:numId w:val="12"/>
        </w:numPr>
        <w:tabs>
          <w:tab w:pos="2292" w:val="left" w:leader="none"/>
        </w:tabs>
        <w:spacing w:line="249" w:lineRule="auto" w:before="180" w:after="0"/>
        <w:ind w:left="1584" w:right="1579" w:firstLine="340"/>
        <w:jc w:val="both"/>
        <w:rPr>
          <w:sz w:val="20"/>
        </w:rPr>
      </w:pPr>
      <w:r>
        <w:rPr>
          <w:sz w:val="20"/>
        </w:rPr>
        <w:t>El tratamiento de datos personales relativos a condenas e infracciones penales, así como a procedimientos y medidas cautelares y de seguridad conexas, para fines distintos de los de prevención, investigación, detección o enjuiciamiento de infracciones penales o de ejecución de sanciones penales, solo podrá llevarse a cabo cuando se encuentre amparado en una norma de Derecho de la Unión, en esta ley orgánica o en otras normas de rango</w:t>
      </w:r>
      <w:r>
        <w:rPr>
          <w:spacing w:val="-4"/>
          <w:sz w:val="20"/>
        </w:rPr>
        <w:t> </w:t>
      </w:r>
      <w:r>
        <w:rPr>
          <w:sz w:val="20"/>
        </w:rPr>
        <w:t>legal.</w:t>
      </w:r>
    </w:p>
    <w:p>
      <w:pPr>
        <w:pStyle w:val="ListParagraph"/>
        <w:numPr>
          <w:ilvl w:val="0"/>
          <w:numId w:val="12"/>
        </w:numPr>
        <w:tabs>
          <w:tab w:pos="2298" w:val="left" w:leader="none"/>
        </w:tabs>
        <w:spacing w:line="249" w:lineRule="auto" w:before="5" w:after="0"/>
        <w:ind w:left="1584" w:right="1582" w:firstLine="340"/>
        <w:jc w:val="both"/>
        <w:rPr>
          <w:sz w:val="20"/>
        </w:rPr>
      </w:pPr>
      <w:r>
        <w:rPr>
          <w:sz w:val="20"/>
        </w:rPr>
        <w:t>El</w:t>
      </w:r>
      <w:r>
        <w:rPr>
          <w:spacing w:val="-5"/>
          <w:sz w:val="20"/>
        </w:rPr>
        <w:t> </w:t>
      </w:r>
      <w:r>
        <w:rPr>
          <w:sz w:val="20"/>
        </w:rPr>
        <w:t>registro</w:t>
      </w:r>
      <w:r>
        <w:rPr>
          <w:spacing w:val="-4"/>
          <w:sz w:val="20"/>
        </w:rPr>
        <w:t> </w:t>
      </w:r>
      <w:r>
        <w:rPr>
          <w:sz w:val="20"/>
        </w:rPr>
        <w:t>completo</w:t>
      </w:r>
      <w:r>
        <w:rPr>
          <w:spacing w:val="-4"/>
          <w:sz w:val="20"/>
        </w:rPr>
        <w:t> </w:t>
      </w:r>
      <w:r>
        <w:rPr>
          <w:sz w:val="20"/>
        </w:rPr>
        <w:t>de</w:t>
      </w:r>
      <w:r>
        <w:rPr>
          <w:spacing w:val="-5"/>
          <w:sz w:val="20"/>
        </w:rPr>
        <w:t> </w:t>
      </w:r>
      <w:r>
        <w:rPr>
          <w:sz w:val="20"/>
        </w:rPr>
        <w:t>los</w:t>
      </w:r>
      <w:r>
        <w:rPr>
          <w:spacing w:val="-5"/>
          <w:sz w:val="20"/>
        </w:rPr>
        <w:t> </w:t>
      </w:r>
      <w:r>
        <w:rPr>
          <w:sz w:val="20"/>
        </w:rPr>
        <w:t>datos</w:t>
      </w:r>
      <w:r>
        <w:rPr>
          <w:spacing w:val="-6"/>
          <w:sz w:val="20"/>
        </w:rPr>
        <w:t> </w:t>
      </w:r>
      <w:r>
        <w:rPr>
          <w:sz w:val="20"/>
        </w:rPr>
        <w:t>referidos</w:t>
      </w:r>
      <w:r>
        <w:rPr>
          <w:spacing w:val="-4"/>
          <w:sz w:val="20"/>
        </w:rPr>
        <w:t> </w:t>
      </w:r>
      <w:r>
        <w:rPr>
          <w:sz w:val="20"/>
        </w:rPr>
        <w:t>a</w:t>
      </w:r>
      <w:r>
        <w:rPr>
          <w:spacing w:val="-5"/>
          <w:sz w:val="20"/>
        </w:rPr>
        <w:t> </w:t>
      </w:r>
      <w:r>
        <w:rPr>
          <w:sz w:val="20"/>
        </w:rPr>
        <w:t>condenas</w:t>
      </w:r>
      <w:r>
        <w:rPr>
          <w:spacing w:val="-4"/>
          <w:sz w:val="20"/>
        </w:rPr>
        <w:t> </w:t>
      </w:r>
      <w:r>
        <w:rPr>
          <w:sz w:val="20"/>
        </w:rPr>
        <w:t>e</w:t>
      </w:r>
      <w:r>
        <w:rPr>
          <w:spacing w:val="-5"/>
          <w:sz w:val="20"/>
        </w:rPr>
        <w:t> </w:t>
      </w:r>
      <w:r>
        <w:rPr>
          <w:sz w:val="20"/>
        </w:rPr>
        <w:t>infracciones</w:t>
      </w:r>
      <w:r>
        <w:rPr>
          <w:spacing w:val="-6"/>
          <w:sz w:val="20"/>
        </w:rPr>
        <w:t> </w:t>
      </w:r>
      <w:r>
        <w:rPr>
          <w:sz w:val="20"/>
        </w:rPr>
        <w:t>penales,</w:t>
      </w:r>
      <w:r>
        <w:rPr>
          <w:spacing w:val="-5"/>
          <w:sz w:val="20"/>
        </w:rPr>
        <w:t> </w:t>
      </w:r>
      <w:r>
        <w:rPr>
          <w:sz w:val="20"/>
        </w:rPr>
        <w:t>así como a procedimientos y medidas cautelares y de seguridad conexas a que se refiere el artículo 10 del Reglamento (UE) 2016/679, podrá realizarse conforme con lo establecido en la regulación del Sistema de registros administrativos de apoyo a la Administración de Justicia.</w:t>
      </w:r>
    </w:p>
    <w:p>
      <w:pPr>
        <w:pStyle w:val="ListParagraph"/>
        <w:numPr>
          <w:ilvl w:val="0"/>
          <w:numId w:val="12"/>
        </w:numPr>
        <w:tabs>
          <w:tab w:pos="2290" w:val="left" w:leader="none"/>
        </w:tabs>
        <w:spacing w:line="249" w:lineRule="auto" w:before="4" w:after="0"/>
        <w:ind w:left="1584" w:right="1582" w:firstLine="340"/>
        <w:jc w:val="both"/>
        <w:rPr>
          <w:sz w:val="20"/>
        </w:rPr>
      </w:pPr>
      <w:r>
        <w:rPr>
          <w:sz w:val="20"/>
        </w:rPr>
        <w:t>Fuera</w:t>
      </w:r>
      <w:r>
        <w:rPr>
          <w:spacing w:val="-12"/>
          <w:sz w:val="20"/>
        </w:rPr>
        <w:t> </w:t>
      </w:r>
      <w:r>
        <w:rPr>
          <w:sz w:val="20"/>
        </w:rPr>
        <w:t>de</w:t>
      </w:r>
      <w:r>
        <w:rPr>
          <w:spacing w:val="-11"/>
          <w:sz w:val="20"/>
        </w:rPr>
        <w:t> </w:t>
      </w:r>
      <w:r>
        <w:rPr>
          <w:sz w:val="20"/>
        </w:rPr>
        <w:t>los</w:t>
      </w:r>
      <w:r>
        <w:rPr>
          <w:spacing w:val="-11"/>
          <w:sz w:val="20"/>
        </w:rPr>
        <w:t> </w:t>
      </w:r>
      <w:r>
        <w:rPr>
          <w:sz w:val="20"/>
        </w:rPr>
        <w:t>supuestos</w:t>
      </w:r>
      <w:r>
        <w:rPr>
          <w:spacing w:val="-11"/>
          <w:sz w:val="20"/>
        </w:rPr>
        <w:t> </w:t>
      </w:r>
      <w:r>
        <w:rPr>
          <w:sz w:val="20"/>
        </w:rPr>
        <w:t>señalados</w:t>
      </w:r>
      <w:r>
        <w:rPr>
          <w:spacing w:val="-11"/>
          <w:sz w:val="20"/>
        </w:rPr>
        <w:t> </w:t>
      </w:r>
      <w:r>
        <w:rPr>
          <w:sz w:val="20"/>
        </w:rPr>
        <w:t>en</w:t>
      </w:r>
      <w:r>
        <w:rPr>
          <w:spacing w:val="-11"/>
          <w:sz w:val="20"/>
        </w:rPr>
        <w:t> </w:t>
      </w:r>
      <w:r>
        <w:rPr>
          <w:sz w:val="20"/>
        </w:rPr>
        <w:t>los</w:t>
      </w:r>
      <w:r>
        <w:rPr>
          <w:spacing w:val="-11"/>
          <w:sz w:val="20"/>
        </w:rPr>
        <w:t> </w:t>
      </w:r>
      <w:r>
        <w:rPr>
          <w:sz w:val="20"/>
        </w:rPr>
        <w:t>apartados</w:t>
      </w:r>
      <w:r>
        <w:rPr>
          <w:spacing w:val="-11"/>
          <w:sz w:val="20"/>
        </w:rPr>
        <w:t> </w:t>
      </w:r>
      <w:r>
        <w:rPr>
          <w:sz w:val="20"/>
        </w:rPr>
        <w:t>anteriores,</w:t>
      </w:r>
      <w:r>
        <w:rPr>
          <w:spacing w:val="-11"/>
          <w:sz w:val="20"/>
        </w:rPr>
        <w:t> </w:t>
      </w:r>
      <w:r>
        <w:rPr>
          <w:sz w:val="20"/>
        </w:rPr>
        <w:t>los</w:t>
      </w:r>
      <w:r>
        <w:rPr>
          <w:spacing w:val="-11"/>
          <w:sz w:val="20"/>
        </w:rPr>
        <w:t> </w:t>
      </w:r>
      <w:r>
        <w:rPr>
          <w:sz w:val="20"/>
        </w:rPr>
        <w:t>tratamientos</w:t>
      </w:r>
      <w:r>
        <w:rPr>
          <w:spacing w:val="-11"/>
          <w:sz w:val="20"/>
        </w:rPr>
        <w:t> </w:t>
      </w:r>
      <w:r>
        <w:rPr>
          <w:sz w:val="20"/>
        </w:rPr>
        <w:t>de datos referidos a condenas e infracciones penales, así como a procedimientos y medidas cautelares y de seguridad conexas solo serán posibles cuando sean llevados a cabo por abogados y procuradores y tengan por objeto recoger la información facilitada por sus clientes para el ejercicio de sus</w:t>
      </w:r>
      <w:r>
        <w:rPr>
          <w:spacing w:val="-5"/>
          <w:sz w:val="20"/>
        </w:rPr>
        <w:t> </w:t>
      </w:r>
      <w:r>
        <w:rPr>
          <w:sz w:val="20"/>
        </w:rPr>
        <w:t>funciones.</w:t>
      </w:r>
    </w:p>
    <w:p>
      <w:pPr>
        <w:pStyle w:val="BodyText"/>
        <w:ind w:left="0" w:firstLine="0"/>
        <w:jc w:val="left"/>
        <w:rPr>
          <w:sz w:val="25"/>
        </w:rPr>
      </w:pPr>
    </w:p>
    <w:p>
      <w:pPr>
        <w:pStyle w:val="BodyText"/>
        <w:ind w:left="0" w:firstLine="0"/>
        <w:jc w:val="center"/>
      </w:pPr>
      <w:r>
        <w:rPr/>
        <w:t>TÍTULO III</w:t>
      </w:r>
    </w:p>
    <w:p>
      <w:pPr>
        <w:pStyle w:val="Heading1"/>
        <w:spacing w:before="181"/>
        <w:ind w:left="0"/>
        <w:jc w:val="center"/>
      </w:pPr>
      <w:r>
        <w:rPr/>
        <w:t>Derechos de las personas</w:t>
      </w:r>
    </w:p>
    <w:p>
      <w:pPr>
        <w:pStyle w:val="BodyText"/>
        <w:spacing w:before="5"/>
        <w:ind w:left="0" w:firstLine="0"/>
        <w:jc w:val="left"/>
        <w:rPr>
          <w:b/>
          <w:sz w:val="25"/>
        </w:rPr>
      </w:pPr>
    </w:p>
    <w:p>
      <w:pPr>
        <w:pStyle w:val="BodyText"/>
        <w:spacing w:before="1"/>
        <w:ind w:left="0" w:firstLine="0"/>
        <w:jc w:val="center"/>
      </w:pPr>
      <w:r>
        <w:rPr/>
        <w:t>CAPÍTULO I</w:t>
      </w:r>
    </w:p>
    <w:p>
      <w:pPr>
        <w:pStyle w:val="Heading1"/>
        <w:spacing w:before="180"/>
        <w:ind w:left="0"/>
        <w:jc w:val="center"/>
      </w:pPr>
      <w:r>
        <w:rPr/>
        <w:t>Transparencia e información</w:t>
      </w:r>
    </w:p>
    <w:p>
      <w:pPr>
        <w:pStyle w:val="BodyText"/>
        <w:spacing w:before="6"/>
        <w:ind w:left="0" w:firstLine="0"/>
        <w:jc w:val="left"/>
        <w:rPr>
          <w:b/>
        </w:rPr>
      </w:pPr>
    </w:p>
    <w:p>
      <w:pPr>
        <w:spacing w:before="0"/>
        <w:ind w:left="1584" w:right="0" w:firstLine="0"/>
        <w:jc w:val="left"/>
        <w:rPr>
          <w:i/>
          <w:sz w:val="20"/>
        </w:rPr>
      </w:pPr>
      <w:r>
        <w:rPr>
          <w:sz w:val="20"/>
        </w:rPr>
        <w:t>Artículo 11. </w:t>
      </w:r>
      <w:r>
        <w:rPr>
          <w:i/>
          <w:sz w:val="20"/>
        </w:rPr>
        <w:t>Transparencia e información al afectado.</w:t>
      </w:r>
    </w:p>
    <w:p>
      <w:pPr>
        <w:pStyle w:val="ListParagraph"/>
        <w:numPr>
          <w:ilvl w:val="0"/>
          <w:numId w:val="13"/>
        </w:numPr>
        <w:tabs>
          <w:tab w:pos="2300" w:val="left" w:leader="none"/>
        </w:tabs>
        <w:spacing w:line="249" w:lineRule="auto" w:before="181" w:after="0"/>
        <w:ind w:left="1584" w:right="1577" w:firstLine="340"/>
        <w:jc w:val="both"/>
        <w:rPr>
          <w:sz w:val="20"/>
        </w:rPr>
      </w:pPr>
      <w:r>
        <w:rPr/>
        <w:pict>
          <v:shape style="position:absolute;margin-left:561.85376pt;margin-top:27.554504pt;width:18.350pt;height:101.2pt;mso-position-horizontal-relative:page;mso-position-vertical-relative:paragraph;z-index:25170636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Cuando los datos personales sean obtenidos del afectado el responsable </w:t>
      </w:r>
      <w:r>
        <w:rPr>
          <w:spacing w:val="2"/>
          <w:sz w:val="20"/>
        </w:rPr>
        <w:t>del </w:t>
      </w:r>
      <w:r>
        <w:rPr>
          <w:sz w:val="20"/>
        </w:rPr>
        <w:t>tratamiento podrá dar cumplimiento al deber de información establecido en el artículo 13 del Reglamento (UE) 2016/679 facilitando al afectado la información básica a la que se refiere el apartado siguiente e indicándole una dirección electrónica u otro medio </w:t>
      </w:r>
      <w:r>
        <w:rPr>
          <w:spacing w:val="2"/>
          <w:sz w:val="20"/>
        </w:rPr>
        <w:t>que</w:t>
      </w:r>
      <w:r>
        <w:rPr>
          <w:spacing w:val="59"/>
          <w:sz w:val="20"/>
        </w:rPr>
        <w:t> </w:t>
      </w:r>
      <w:r>
        <w:rPr>
          <w:sz w:val="20"/>
        </w:rPr>
        <w:t>permita acceder de forma sencilla e inmediata a la restante</w:t>
      </w:r>
      <w:r>
        <w:rPr>
          <w:spacing w:val="-16"/>
          <w:sz w:val="20"/>
        </w:rPr>
        <w:t> </w:t>
      </w:r>
      <w:r>
        <w:rPr>
          <w:sz w:val="20"/>
        </w:rPr>
        <w:t>información.</w:t>
      </w:r>
    </w:p>
    <w:p>
      <w:pPr>
        <w:pStyle w:val="ListParagraph"/>
        <w:numPr>
          <w:ilvl w:val="0"/>
          <w:numId w:val="13"/>
        </w:numPr>
        <w:tabs>
          <w:tab w:pos="2292" w:val="left" w:leader="none"/>
        </w:tabs>
        <w:spacing w:line="249" w:lineRule="auto" w:before="4" w:after="0"/>
        <w:ind w:left="1584" w:right="1584" w:firstLine="340"/>
        <w:jc w:val="both"/>
        <w:rPr>
          <w:sz w:val="20"/>
        </w:rPr>
      </w:pPr>
      <w:r>
        <w:rPr>
          <w:sz w:val="20"/>
        </w:rPr>
        <w:t>La información básica a la que se refiere el apartado anterior deberá contener, al menos:</w:t>
      </w:r>
    </w:p>
    <w:p>
      <w:pPr>
        <w:pStyle w:val="ListParagraph"/>
        <w:numPr>
          <w:ilvl w:val="0"/>
          <w:numId w:val="14"/>
        </w:numPr>
        <w:tabs>
          <w:tab w:pos="2303" w:val="left" w:leader="none"/>
        </w:tabs>
        <w:spacing w:line="240" w:lineRule="auto" w:before="171" w:after="0"/>
        <w:ind w:left="2302" w:right="0" w:hanging="379"/>
        <w:jc w:val="left"/>
        <w:rPr>
          <w:sz w:val="20"/>
        </w:rPr>
      </w:pPr>
      <w:r>
        <w:rPr>
          <w:sz w:val="20"/>
        </w:rPr>
        <w:t>La identidad del responsable del tratamiento y de su representante, en su</w:t>
      </w:r>
      <w:r>
        <w:rPr>
          <w:spacing w:val="-11"/>
          <w:sz w:val="20"/>
        </w:rPr>
        <w:t> </w:t>
      </w:r>
      <w:r>
        <w:rPr>
          <w:sz w:val="20"/>
        </w:rPr>
        <w:t>caso.</w:t>
      </w:r>
    </w:p>
    <w:p>
      <w:pPr>
        <w:pStyle w:val="ListParagraph"/>
        <w:numPr>
          <w:ilvl w:val="0"/>
          <w:numId w:val="14"/>
        </w:numPr>
        <w:tabs>
          <w:tab w:pos="2303" w:val="left" w:leader="none"/>
        </w:tabs>
        <w:spacing w:line="240" w:lineRule="auto" w:before="10" w:after="0"/>
        <w:ind w:left="2302" w:right="0" w:hanging="379"/>
        <w:jc w:val="left"/>
        <w:rPr>
          <w:sz w:val="20"/>
        </w:rPr>
      </w:pPr>
      <w:r>
        <w:rPr>
          <w:sz w:val="20"/>
        </w:rPr>
        <w:t>La finalidad del</w:t>
      </w:r>
      <w:r>
        <w:rPr>
          <w:spacing w:val="-3"/>
          <w:sz w:val="20"/>
        </w:rPr>
        <w:t> </w:t>
      </w:r>
      <w:r>
        <w:rPr>
          <w:sz w:val="20"/>
        </w:rPr>
        <w:t>tratamiento.</w:t>
      </w:r>
    </w:p>
    <w:p>
      <w:pPr>
        <w:spacing w:after="0" w:line="240" w:lineRule="auto"/>
        <w:jc w:val="left"/>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0806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14"/>
        </w:numPr>
        <w:tabs>
          <w:tab w:pos="2292" w:val="left" w:leader="none"/>
        </w:tabs>
        <w:spacing w:line="249" w:lineRule="auto" w:before="94" w:after="0"/>
        <w:ind w:left="1584" w:right="1589" w:firstLine="340"/>
        <w:jc w:val="both"/>
        <w:rPr>
          <w:sz w:val="20"/>
        </w:rPr>
      </w:pPr>
      <w:r>
        <w:rPr>
          <w:sz w:val="20"/>
        </w:rPr>
        <w:t>La posibilidad de ejercer los derechos establecidos en los artículos 15 a 22 del Reglamento (UE)</w:t>
      </w:r>
      <w:r>
        <w:rPr>
          <w:spacing w:val="-2"/>
          <w:sz w:val="20"/>
        </w:rPr>
        <w:t> </w:t>
      </w:r>
      <w:r>
        <w:rPr>
          <w:sz w:val="20"/>
        </w:rPr>
        <w:t>2016/679.</w:t>
      </w:r>
    </w:p>
    <w:p>
      <w:pPr>
        <w:pStyle w:val="BodyText"/>
        <w:spacing w:line="249" w:lineRule="auto" w:before="172"/>
        <w:ind w:right="1574"/>
      </w:pPr>
      <w:r>
        <w:rPr/>
        <w:t>Si los </w:t>
      </w:r>
      <w:r>
        <w:rPr>
          <w:spacing w:val="2"/>
        </w:rPr>
        <w:t>datos obtenidos </w:t>
      </w:r>
      <w:r>
        <w:rPr/>
        <w:t>del </w:t>
      </w:r>
      <w:r>
        <w:rPr>
          <w:spacing w:val="2"/>
        </w:rPr>
        <w:t>afectado fueran </w:t>
      </w:r>
      <w:r>
        <w:rPr/>
        <w:t>a ser </w:t>
      </w:r>
      <w:r>
        <w:rPr>
          <w:spacing w:val="2"/>
        </w:rPr>
        <w:t>tratados para </w:t>
      </w:r>
      <w:r>
        <w:rPr/>
        <w:t>la </w:t>
      </w:r>
      <w:r>
        <w:rPr>
          <w:spacing w:val="2"/>
        </w:rPr>
        <w:t>elaboración </w:t>
      </w:r>
      <w:r>
        <w:rPr>
          <w:spacing w:val="3"/>
        </w:rPr>
        <w:t>de </w:t>
      </w:r>
      <w:r>
        <w:rPr/>
        <w:t>perfiles,</w:t>
      </w:r>
      <w:r>
        <w:rPr>
          <w:spacing w:val="-7"/>
        </w:rPr>
        <w:t> </w:t>
      </w:r>
      <w:r>
        <w:rPr/>
        <w:t>la</w:t>
      </w:r>
      <w:r>
        <w:rPr>
          <w:spacing w:val="-6"/>
        </w:rPr>
        <w:t> </w:t>
      </w:r>
      <w:r>
        <w:rPr/>
        <w:t>información</w:t>
      </w:r>
      <w:r>
        <w:rPr>
          <w:spacing w:val="-5"/>
        </w:rPr>
        <w:t> </w:t>
      </w:r>
      <w:r>
        <w:rPr/>
        <w:t>básica</w:t>
      </w:r>
      <w:r>
        <w:rPr>
          <w:spacing w:val="-5"/>
        </w:rPr>
        <w:t> </w:t>
      </w:r>
      <w:r>
        <w:rPr/>
        <w:t>comprenderá</w:t>
      </w:r>
      <w:r>
        <w:rPr>
          <w:spacing w:val="-6"/>
        </w:rPr>
        <w:t> </w:t>
      </w:r>
      <w:r>
        <w:rPr/>
        <w:t>asimismo</w:t>
      </w:r>
      <w:r>
        <w:rPr>
          <w:spacing w:val="-6"/>
        </w:rPr>
        <w:t> </w:t>
      </w:r>
      <w:r>
        <w:rPr/>
        <w:t>esta</w:t>
      </w:r>
      <w:r>
        <w:rPr>
          <w:spacing w:val="-6"/>
        </w:rPr>
        <w:t> </w:t>
      </w:r>
      <w:r>
        <w:rPr/>
        <w:t>circunstancia.</w:t>
      </w:r>
      <w:r>
        <w:rPr>
          <w:spacing w:val="-5"/>
        </w:rPr>
        <w:t> </w:t>
      </w:r>
      <w:r>
        <w:rPr/>
        <w:t>En</w:t>
      </w:r>
      <w:r>
        <w:rPr>
          <w:spacing w:val="-5"/>
        </w:rPr>
        <w:t> </w:t>
      </w:r>
      <w:r>
        <w:rPr/>
        <w:t>este</w:t>
      </w:r>
      <w:r>
        <w:rPr>
          <w:spacing w:val="-7"/>
        </w:rPr>
        <w:t> </w:t>
      </w:r>
      <w:r>
        <w:rPr/>
        <w:t>caso,</w:t>
      </w:r>
      <w:r>
        <w:rPr>
          <w:spacing w:val="-5"/>
        </w:rPr>
        <w:t> </w:t>
      </w:r>
      <w:r>
        <w:rPr/>
        <w:t>el afectado deberá ser informado de su derecho a oponerse a la adopción de decisiones </w:t>
      </w:r>
      <w:r>
        <w:rPr>
          <w:spacing w:val="4"/>
        </w:rPr>
        <w:t>individuales automatizadas </w:t>
      </w:r>
      <w:r>
        <w:rPr>
          <w:spacing w:val="3"/>
        </w:rPr>
        <w:t>que </w:t>
      </w:r>
      <w:r>
        <w:rPr>
          <w:spacing w:val="4"/>
        </w:rPr>
        <w:t>produzcan efectos jurídicos sobre </w:t>
      </w:r>
      <w:r>
        <w:rPr>
          <w:spacing w:val="2"/>
        </w:rPr>
        <w:t>él </w:t>
      </w:r>
      <w:r>
        <w:rPr/>
        <w:t>o </w:t>
      </w:r>
      <w:r>
        <w:rPr>
          <w:spacing w:val="2"/>
        </w:rPr>
        <w:t>le </w:t>
      </w:r>
      <w:r>
        <w:rPr>
          <w:spacing w:val="5"/>
        </w:rPr>
        <w:t>afecten </w:t>
      </w:r>
      <w:r>
        <w:rPr/>
        <w:t>significativamente de modo similar, cuando concurra este derecho de acuerdo con lo previsto en el artículo 22 del Reglamento (UE)</w:t>
      </w:r>
      <w:r>
        <w:rPr>
          <w:spacing w:val="-12"/>
        </w:rPr>
        <w:t> </w:t>
      </w:r>
      <w:r>
        <w:rPr/>
        <w:t>2016/679.</w:t>
      </w:r>
    </w:p>
    <w:p>
      <w:pPr>
        <w:pStyle w:val="ListParagraph"/>
        <w:numPr>
          <w:ilvl w:val="0"/>
          <w:numId w:val="13"/>
        </w:numPr>
        <w:tabs>
          <w:tab w:pos="2308" w:val="left" w:leader="none"/>
        </w:tabs>
        <w:spacing w:line="249" w:lineRule="auto" w:before="5" w:after="0"/>
        <w:ind w:left="1584" w:right="1576" w:firstLine="340"/>
        <w:jc w:val="both"/>
        <w:rPr>
          <w:sz w:val="20"/>
        </w:rPr>
      </w:pPr>
      <w:r>
        <w:rPr>
          <w:spacing w:val="4"/>
          <w:sz w:val="20"/>
        </w:rPr>
        <w:t>Cuando </w:t>
      </w:r>
      <w:r>
        <w:rPr>
          <w:spacing w:val="3"/>
          <w:sz w:val="20"/>
        </w:rPr>
        <w:t>los </w:t>
      </w:r>
      <w:r>
        <w:rPr>
          <w:spacing w:val="4"/>
          <w:sz w:val="20"/>
        </w:rPr>
        <w:t>datos personales </w:t>
      </w:r>
      <w:r>
        <w:rPr>
          <w:spacing w:val="2"/>
          <w:sz w:val="20"/>
        </w:rPr>
        <w:t>no </w:t>
      </w:r>
      <w:r>
        <w:rPr>
          <w:spacing w:val="4"/>
          <w:sz w:val="20"/>
        </w:rPr>
        <w:t>hubieran </w:t>
      </w:r>
      <w:r>
        <w:rPr>
          <w:spacing w:val="3"/>
          <w:sz w:val="20"/>
        </w:rPr>
        <w:t>sido </w:t>
      </w:r>
      <w:r>
        <w:rPr>
          <w:spacing w:val="4"/>
          <w:sz w:val="20"/>
        </w:rPr>
        <w:t>obtenidos </w:t>
      </w:r>
      <w:r>
        <w:rPr>
          <w:spacing w:val="3"/>
          <w:sz w:val="20"/>
        </w:rPr>
        <w:t>del </w:t>
      </w:r>
      <w:r>
        <w:rPr>
          <w:spacing w:val="4"/>
          <w:sz w:val="20"/>
        </w:rPr>
        <w:t>afectado, </w:t>
      </w:r>
      <w:r>
        <w:rPr>
          <w:spacing w:val="5"/>
          <w:sz w:val="20"/>
        </w:rPr>
        <w:t>el </w:t>
      </w:r>
      <w:r>
        <w:rPr>
          <w:sz w:val="20"/>
        </w:rPr>
        <w:t>responsable podrá dar cumplimiento al deber de información establecido en el artículo 14 del Reglamento (UE) 2016/679 facilitando a aquel la información básica señalada en el apartado </w:t>
      </w:r>
      <w:r>
        <w:rPr>
          <w:spacing w:val="-2"/>
          <w:sz w:val="20"/>
        </w:rPr>
        <w:t>anterior, </w:t>
      </w:r>
      <w:r>
        <w:rPr>
          <w:sz w:val="20"/>
        </w:rPr>
        <w:t>indicándole una dirección electrónica u otro medio que permita acceder de forma sencilla e inmediata a la restante</w:t>
      </w:r>
      <w:r>
        <w:rPr>
          <w:spacing w:val="-8"/>
          <w:sz w:val="20"/>
        </w:rPr>
        <w:t> </w:t>
      </w:r>
      <w:r>
        <w:rPr>
          <w:sz w:val="20"/>
        </w:rPr>
        <w:t>información.</w:t>
      </w:r>
    </w:p>
    <w:p>
      <w:pPr>
        <w:pStyle w:val="BodyText"/>
        <w:spacing w:before="4"/>
        <w:ind w:left="1924" w:firstLine="0"/>
      </w:pPr>
      <w:r>
        <w:rPr/>
        <w:t>En estos supuestos, la información básica incluirá también:</w:t>
      </w:r>
    </w:p>
    <w:p>
      <w:pPr>
        <w:pStyle w:val="ListParagraph"/>
        <w:numPr>
          <w:ilvl w:val="0"/>
          <w:numId w:val="15"/>
        </w:numPr>
        <w:tabs>
          <w:tab w:pos="2303" w:val="left" w:leader="none"/>
        </w:tabs>
        <w:spacing w:line="240" w:lineRule="auto" w:before="180" w:after="0"/>
        <w:ind w:left="2302" w:right="0" w:hanging="379"/>
        <w:jc w:val="left"/>
        <w:rPr>
          <w:sz w:val="20"/>
        </w:rPr>
      </w:pPr>
      <w:r>
        <w:rPr>
          <w:sz w:val="20"/>
        </w:rPr>
        <w:t>Las categorías de datos objeto de</w:t>
      </w:r>
      <w:r>
        <w:rPr>
          <w:spacing w:val="-6"/>
          <w:sz w:val="20"/>
        </w:rPr>
        <w:t> </w:t>
      </w:r>
      <w:r>
        <w:rPr>
          <w:sz w:val="20"/>
        </w:rPr>
        <w:t>tratamiento.</w:t>
      </w:r>
    </w:p>
    <w:p>
      <w:pPr>
        <w:pStyle w:val="ListParagraph"/>
        <w:numPr>
          <w:ilvl w:val="0"/>
          <w:numId w:val="15"/>
        </w:numPr>
        <w:tabs>
          <w:tab w:pos="2303" w:val="left" w:leader="none"/>
        </w:tabs>
        <w:spacing w:line="240" w:lineRule="auto" w:before="10" w:after="0"/>
        <w:ind w:left="2302" w:right="0" w:hanging="379"/>
        <w:jc w:val="left"/>
        <w:rPr>
          <w:sz w:val="20"/>
        </w:rPr>
      </w:pPr>
      <w:r>
        <w:rPr>
          <w:sz w:val="20"/>
        </w:rPr>
        <w:t>Las fuentes de las que procedieran los</w:t>
      </w:r>
      <w:r>
        <w:rPr>
          <w:spacing w:val="-8"/>
          <w:sz w:val="20"/>
        </w:rPr>
        <w:t> </w:t>
      </w:r>
      <w:r>
        <w:rPr>
          <w:sz w:val="20"/>
        </w:rPr>
        <w:t>datos.</w:t>
      </w:r>
    </w:p>
    <w:p>
      <w:pPr>
        <w:pStyle w:val="BodyText"/>
        <w:spacing w:before="6"/>
        <w:ind w:left="0" w:firstLine="0"/>
        <w:jc w:val="left"/>
        <w:rPr>
          <w:sz w:val="25"/>
        </w:rPr>
      </w:pPr>
    </w:p>
    <w:p>
      <w:pPr>
        <w:pStyle w:val="BodyText"/>
        <w:ind w:left="0" w:firstLine="0"/>
        <w:jc w:val="center"/>
      </w:pPr>
      <w:r>
        <w:rPr/>
        <w:t>CAPÍTULO II</w:t>
      </w:r>
    </w:p>
    <w:p>
      <w:pPr>
        <w:pStyle w:val="Heading1"/>
        <w:spacing w:before="180"/>
        <w:ind w:left="0"/>
        <w:jc w:val="center"/>
      </w:pPr>
      <w:r>
        <w:rPr/>
        <w:t>Ejercicio de los derechos</w:t>
      </w:r>
    </w:p>
    <w:p>
      <w:pPr>
        <w:pStyle w:val="BodyText"/>
        <w:spacing w:before="7"/>
        <w:ind w:left="0" w:firstLine="0"/>
        <w:jc w:val="left"/>
        <w:rPr>
          <w:b/>
        </w:rPr>
      </w:pPr>
    </w:p>
    <w:p>
      <w:pPr>
        <w:spacing w:before="0"/>
        <w:ind w:left="1584" w:right="0" w:firstLine="0"/>
        <w:jc w:val="left"/>
        <w:rPr>
          <w:i/>
          <w:sz w:val="20"/>
        </w:rPr>
      </w:pPr>
      <w:r>
        <w:rPr>
          <w:sz w:val="20"/>
        </w:rPr>
        <w:t>Artículo 12. </w:t>
      </w:r>
      <w:r>
        <w:rPr>
          <w:i/>
          <w:sz w:val="20"/>
        </w:rPr>
        <w:t>Disposiciones generales sobre ejercicio de los derechos.</w:t>
      </w:r>
    </w:p>
    <w:p>
      <w:pPr>
        <w:pStyle w:val="ListParagraph"/>
        <w:numPr>
          <w:ilvl w:val="0"/>
          <w:numId w:val="16"/>
        </w:numPr>
        <w:tabs>
          <w:tab w:pos="2290" w:val="left" w:leader="none"/>
        </w:tabs>
        <w:spacing w:line="249" w:lineRule="auto" w:before="180" w:after="0"/>
        <w:ind w:left="1584" w:right="1589" w:firstLine="340"/>
        <w:jc w:val="both"/>
        <w:rPr>
          <w:sz w:val="20"/>
        </w:rPr>
      </w:pPr>
      <w:r>
        <w:rPr>
          <w:sz w:val="20"/>
        </w:rPr>
        <w:t>Los</w:t>
      </w:r>
      <w:r>
        <w:rPr>
          <w:spacing w:val="-11"/>
          <w:sz w:val="20"/>
        </w:rPr>
        <w:t> </w:t>
      </w:r>
      <w:r>
        <w:rPr>
          <w:sz w:val="20"/>
        </w:rPr>
        <w:t>derechos</w:t>
      </w:r>
      <w:r>
        <w:rPr>
          <w:spacing w:val="-10"/>
          <w:sz w:val="20"/>
        </w:rPr>
        <w:t> </w:t>
      </w:r>
      <w:r>
        <w:rPr>
          <w:sz w:val="20"/>
        </w:rPr>
        <w:t>reconocidos</w:t>
      </w:r>
      <w:r>
        <w:rPr>
          <w:spacing w:val="-11"/>
          <w:sz w:val="20"/>
        </w:rPr>
        <w:t> </w:t>
      </w:r>
      <w:r>
        <w:rPr>
          <w:sz w:val="20"/>
        </w:rPr>
        <w:t>en</w:t>
      </w:r>
      <w:r>
        <w:rPr>
          <w:spacing w:val="-10"/>
          <w:sz w:val="20"/>
        </w:rPr>
        <w:t> </w:t>
      </w:r>
      <w:r>
        <w:rPr>
          <w:sz w:val="20"/>
        </w:rPr>
        <w:t>los</w:t>
      </w:r>
      <w:r>
        <w:rPr>
          <w:spacing w:val="-10"/>
          <w:sz w:val="20"/>
        </w:rPr>
        <w:t> </w:t>
      </w:r>
      <w:r>
        <w:rPr>
          <w:sz w:val="20"/>
        </w:rPr>
        <w:t>artículos</w:t>
      </w:r>
      <w:r>
        <w:rPr>
          <w:spacing w:val="-11"/>
          <w:sz w:val="20"/>
        </w:rPr>
        <w:t> </w:t>
      </w:r>
      <w:r>
        <w:rPr>
          <w:sz w:val="20"/>
        </w:rPr>
        <w:t>15</w:t>
      </w:r>
      <w:r>
        <w:rPr>
          <w:spacing w:val="-10"/>
          <w:sz w:val="20"/>
        </w:rPr>
        <w:t> </w:t>
      </w:r>
      <w:r>
        <w:rPr>
          <w:sz w:val="20"/>
        </w:rPr>
        <w:t>a</w:t>
      </w:r>
      <w:r>
        <w:rPr>
          <w:spacing w:val="-10"/>
          <w:sz w:val="20"/>
        </w:rPr>
        <w:t> </w:t>
      </w:r>
      <w:r>
        <w:rPr>
          <w:sz w:val="20"/>
        </w:rPr>
        <w:t>22</w:t>
      </w:r>
      <w:r>
        <w:rPr>
          <w:spacing w:val="-11"/>
          <w:sz w:val="20"/>
        </w:rPr>
        <w:t> </w:t>
      </w:r>
      <w:r>
        <w:rPr>
          <w:sz w:val="20"/>
        </w:rPr>
        <w:t>del</w:t>
      </w:r>
      <w:r>
        <w:rPr>
          <w:spacing w:val="-10"/>
          <w:sz w:val="20"/>
        </w:rPr>
        <w:t> </w:t>
      </w:r>
      <w:r>
        <w:rPr>
          <w:sz w:val="20"/>
        </w:rPr>
        <w:t>Reglamento</w:t>
      </w:r>
      <w:r>
        <w:rPr>
          <w:spacing w:val="-10"/>
          <w:sz w:val="20"/>
        </w:rPr>
        <w:t> </w:t>
      </w:r>
      <w:r>
        <w:rPr>
          <w:sz w:val="20"/>
        </w:rPr>
        <w:t>(UE)</w:t>
      </w:r>
      <w:r>
        <w:rPr>
          <w:spacing w:val="-11"/>
          <w:sz w:val="20"/>
        </w:rPr>
        <w:t> </w:t>
      </w:r>
      <w:r>
        <w:rPr>
          <w:sz w:val="20"/>
        </w:rPr>
        <w:t>2016/679, podrán ejercerse directamente o por medio de representante legal o</w:t>
      </w:r>
      <w:r>
        <w:rPr>
          <w:spacing w:val="-20"/>
          <w:sz w:val="20"/>
        </w:rPr>
        <w:t> </w:t>
      </w:r>
      <w:r>
        <w:rPr>
          <w:sz w:val="20"/>
        </w:rPr>
        <w:t>voluntario.</w:t>
      </w:r>
    </w:p>
    <w:p>
      <w:pPr>
        <w:pStyle w:val="ListParagraph"/>
        <w:numPr>
          <w:ilvl w:val="0"/>
          <w:numId w:val="16"/>
        </w:numPr>
        <w:tabs>
          <w:tab w:pos="2293" w:val="left" w:leader="none"/>
        </w:tabs>
        <w:spacing w:line="249" w:lineRule="auto" w:before="2" w:after="0"/>
        <w:ind w:left="1584" w:right="1581" w:firstLine="340"/>
        <w:jc w:val="both"/>
        <w:rPr>
          <w:sz w:val="20"/>
        </w:rPr>
      </w:pPr>
      <w:r>
        <w:rPr>
          <w:sz w:val="20"/>
        </w:rPr>
        <w:t>El responsable del tratamiento estará obligado a informar al afectado sobre los </w:t>
      </w:r>
      <w:r>
        <w:rPr>
          <w:spacing w:val="2"/>
          <w:sz w:val="20"/>
        </w:rPr>
        <w:t>medios </w:t>
      </w:r>
      <w:r>
        <w:rPr>
          <w:sz w:val="20"/>
        </w:rPr>
        <w:t>a su </w:t>
      </w:r>
      <w:r>
        <w:rPr>
          <w:spacing w:val="2"/>
          <w:sz w:val="20"/>
        </w:rPr>
        <w:t>disposición </w:t>
      </w:r>
      <w:r>
        <w:rPr>
          <w:sz w:val="20"/>
        </w:rPr>
        <w:t>para ejercer los derechos que le </w:t>
      </w:r>
      <w:r>
        <w:rPr>
          <w:spacing w:val="2"/>
          <w:sz w:val="20"/>
        </w:rPr>
        <w:t>corresponden. </w:t>
      </w:r>
      <w:r>
        <w:rPr>
          <w:sz w:val="20"/>
        </w:rPr>
        <w:t>Los </w:t>
      </w:r>
      <w:r>
        <w:rPr>
          <w:spacing w:val="3"/>
          <w:sz w:val="20"/>
        </w:rPr>
        <w:t>medios </w:t>
      </w:r>
      <w:r>
        <w:rPr>
          <w:sz w:val="20"/>
        </w:rPr>
        <w:t>deberán ser fácilmente accesibles para el afectado. El ejercicio del derecho no podrá ser denegado por el solo motivo de optar el afectado por otro</w:t>
      </w:r>
      <w:r>
        <w:rPr>
          <w:spacing w:val="-15"/>
          <w:sz w:val="20"/>
        </w:rPr>
        <w:t> </w:t>
      </w:r>
      <w:r>
        <w:rPr>
          <w:sz w:val="20"/>
        </w:rPr>
        <w:t>medio.</w:t>
      </w:r>
    </w:p>
    <w:p>
      <w:pPr>
        <w:pStyle w:val="ListParagraph"/>
        <w:numPr>
          <w:ilvl w:val="0"/>
          <w:numId w:val="16"/>
        </w:numPr>
        <w:tabs>
          <w:tab w:pos="2304" w:val="left" w:leader="none"/>
        </w:tabs>
        <w:spacing w:line="249" w:lineRule="auto" w:before="3" w:after="0"/>
        <w:ind w:left="1584" w:right="1580" w:firstLine="340"/>
        <w:jc w:val="both"/>
        <w:rPr>
          <w:sz w:val="20"/>
        </w:rPr>
      </w:pPr>
      <w:r>
        <w:rPr>
          <w:sz w:val="20"/>
        </w:rPr>
        <w:t>El </w:t>
      </w:r>
      <w:r>
        <w:rPr>
          <w:spacing w:val="3"/>
          <w:sz w:val="20"/>
        </w:rPr>
        <w:t>encargado podrá </w:t>
      </w:r>
      <w:r>
        <w:rPr>
          <w:spacing w:val="2"/>
          <w:sz w:val="20"/>
        </w:rPr>
        <w:t>tramitar, por </w:t>
      </w:r>
      <w:r>
        <w:rPr>
          <w:spacing w:val="3"/>
          <w:sz w:val="20"/>
        </w:rPr>
        <w:t>cuenta </w:t>
      </w:r>
      <w:r>
        <w:rPr>
          <w:spacing w:val="2"/>
          <w:sz w:val="20"/>
        </w:rPr>
        <w:t>del </w:t>
      </w:r>
      <w:r>
        <w:rPr>
          <w:spacing w:val="3"/>
          <w:sz w:val="20"/>
        </w:rPr>
        <w:t>responsable, </w:t>
      </w:r>
      <w:r>
        <w:rPr>
          <w:spacing w:val="2"/>
          <w:sz w:val="20"/>
        </w:rPr>
        <w:t>las </w:t>
      </w:r>
      <w:r>
        <w:rPr>
          <w:spacing w:val="3"/>
          <w:sz w:val="20"/>
        </w:rPr>
        <w:t>solicitudes </w:t>
      </w:r>
      <w:r>
        <w:rPr>
          <w:spacing w:val="4"/>
          <w:sz w:val="20"/>
        </w:rPr>
        <w:t>de </w:t>
      </w:r>
      <w:r>
        <w:rPr>
          <w:sz w:val="20"/>
        </w:rPr>
        <w:t>ejercicio</w:t>
      </w:r>
      <w:r>
        <w:rPr>
          <w:spacing w:val="-12"/>
          <w:sz w:val="20"/>
        </w:rPr>
        <w:t> </w:t>
      </w:r>
      <w:r>
        <w:rPr>
          <w:sz w:val="20"/>
        </w:rPr>
        <w:t>formuladas</w:t>
      </w:r>
      <w:r>
        <w:rPr>
          <w:spacing w:val="-10"/>
          <w:sz w:val="20"/>
        </w:rPr>
        <w:t> </w:t>
      </w:r>
      <w:r>
        <w:rPr>
          <w:sz w:val="20"/>
        </w:rPr>
        <w:t>por</w:t>
      </w:r>
      <w:r>
        <w:rPr>
          <w:spacing w:val="-12"/>
          <w:sz w:val="20"/>
        </w:rPr>
        <w:t> </w:t>
      </w:r>
      <w:r>
        <w:rPr>
          <w:sz w:val="20"/>
        </w:rPr>
        <w:t>los</w:t>
      </w:r>
      <w:r>
        <w:rPr>
          <w:spacing w:val="-11"/>
          <w:sz w:val="20"/>
        </w:rPr>
        <w:t> </w:t>
      </w:r>
      <w:r>
        <w:rPr>
          <w:sz w:val="20"/>
        </w:rPr>
        <w:t>afectados</w:t>
      </w:r>
      <w:r>
        <w:rPr>
          <w:spacing w:val="-11"/>
          <w:sz w:val="20"/>
        </w:rPr>
        <w:t> </w:t>
      </w:r>
      <w:r>
        <w:rPr>
          <w:sz w:val="20"/>
        </w:rPr>
        <w:t>de</w:t>
      </w:r>
      <w:r>
        <w:rPr>
          <w:spacing w:val="-12"/>
          <w:sz w:val="20"/>
        </w:rPr>
        <w:t> </w:t>
      </w:r>
      <w:r>
        <w:rPr>
          <w:sz w:val="20"/>
        </w:rPr>
        <w:t>sus</w:t>
      </w:r>
      <w:r>
        <w:rPr>
          <w:spacing w:val="-10"/>
          <w:sz w:val="20"/>
        </w:rPr>
        <w:t> </w:t>
      </w:r>
      <w:r>
        <w:rPr>
          <w:sz w:val="20"/>
        </w:rPr>
        <w:t>derechos</w:t>
      </w:r>
      <w:r>
        <w:rPr>
          <w:spacing w:val="-11"/>
          <w:sz w:val="20"/>
        </w:rPr>
        <w:t> </w:t>
      </w:r>
      <w:r>
        <w:rPr>
          <w:sz w:val="20"/>
        </w:rPr>
        <w:t>si</w:t>
      </w:r>
      <w:r>
        <w:rPr>
          <w:spacing w:val="-11"/>
          <w:sz w:val="20"/>
        </w:rPr>
        <w:t> </w:t>
      </w:r>
      <w:r>
        <w:rPr>
          <w:sz w:val="20"/>
        </w:rPr>
        <w:t>así</w:t>
      </w:r>
      <w:r>
        <w:rPr>
          <w:spacing w:val="-11"/>
          <w:sz w:val="20"/>
        </w:rPr>
        <w:t> </w:t>
      </w:r>
      <w:r>
        <w:rPr>
          <w:sz w:val="20"/>
        </w:rPr>
        <w:t>se</w:t>
      </w:r>
      <w:r>
        <w:rPr>
          <w:spacing w:val="-11"/>
          <w:sz w:val="20"/>
        </w:rPr>
        <w:t> </w:t>
      </w:r>
      <w:r>
        <w:rPr>
          <w:sz w:val="20"/>
        </w:rPr>
        <w:t>estableciere</w:t>
      </w:r>
      <w:r>
        <w:rPr>
          <w:spacing w:val="-11"/>
          <w:sz w:val="20"/>
        </w:rPr>
        <w:t> </w:t>
      </w:r>
      <w:r>
        <w:rPr>
          <w:sz w:val="20"/>
        </w:rPr>
        <w:t>en</w:t>
      </w:r>
      <w:r>
        <w:rPr>
          <w:spacing w:val="-11"/>
          <w:sz w:val="20"/>
        </w:rPr>
        <w:t> </w:t>
      </w:r>
      <w:r>
        <w:rPr>
          <w:sz w:val="20"/>
        </w:rPr>
        <w:t>el</w:t>
      </w:r>
      <w:r>
        <w:rPr>
          <w:spacing w:val="-12"/>
          <w:sz w:val="20"/>
        </w:rPr>
        <w:t> </w:t>
      </w:r>
      <w:r>
        <w:rPr>
          <w:sz w:val="20"/>
        </w:rPr>
        <w:t>contrato o acto jurídico que les</w:t>
      </w:r>
      <w:r>
        <w:rPr>
          <w:spacing w:val="-6"/>
          <w:sz w:val="20"/>
        </w:rPr>
        <w:t> </w:t>
      </w:r>
      <w:r>
        <w:rPr>
          <w:sz w:val="20"/>
        </w:rPr>
        <w:t>vincule.</w:t>
      </w:r>
    </w:p>
    <w:p>
      <w:pPr>
        <w:pStyle w:val="ListParagraph"/>
        <w:numPr>
          <w:ilvl w:val="0"/>
          <w:numId w:val="16"/>
        </w:numPr>
        <w:tabs>
          <w:tab w:pos="2292" w:val="left" w:leader="none"/>
        </w:tabs>
        <w:spacing w:line="249" w:lineRule="auto" w:before="2" w:after="0"/>
        <w:ind w:left="1584" w:right="1583" w:firstLine="340"/>
        <w:jc w:val="both"/>
        <w:rPr>
          <w:sz w:val="20"/>
        </w:rPr>
      </w:pPr>
      <w:r>
        <w:rPr>
          <w:sz w:val="20"/>
        </w:rPr>
        <w:t>La prueba del cumplimiento del deber de responder a la solicitud de ejercicio de sus derechos formulado por el afectado recaerá sobre el</w:t>
      </w:r>
      <w:r>
        <w:rPr>
          <w:spacing w:val="-9"/>
          <w:sz w:val="20"/>
        </w:rPr>
        <w:t> </w:t>
      </w:r>
      <w:r>
        <w:rPr>
          <w:sz w:val="20"/>
        </w:rPr>
        <w:t>responsable.</w:t>
      </w:r>
    </w:p>
    <w:p>
      <w:pPr>
        <w:pStyle w:val="ListParagraph"/>
        <w:numPr>
          <w:ilvl w:val="0"/>
          <w:numId w:val="16"/>
        </w:numPr>
        <w:tabs>
          <w:tab w:pos="2292" w:val="left" w:leader="none"/>
        </w:tabs>
        <w:spacing w:line="249" w:lineRule="auto" w:before="2" w:after="0"/>
        <w:ind w:left="1584" w:right="1583" w:firstLine="340"/>
        <w:jc w:val="both"/>
        <w:rPr>
          <w:sz w:val="20"/>
        </w:rPr>
      </w:pPr>
      <w:r>
        <w:rPr>
          <w:sz w:val="20"/>
        </w:rPr>
        <w:t>Cuando</w:t>
      </w:r>
      <w:r>
        <w:rPr>
          <w:spacing w:val="-8"/>
          <w:sz w:val="20"/>
        </w:rPr>
        <w:t> </w:t>
      </w:r>
      <w:r>
        <w:rPr>
          <w:sz w:val="20"/>
        </w:rPr>
        <w:t>las</w:t>
      </w:r>
      <w:r>
        <w:rPr>
          <w:spacing w:val="-7"/>
          <w:sz w:val="20"/>
        </w:rPr>
        <w:t> </w:t>
      </w:r>
      <w:r>
        <w:rPr>
          <w:sz w:val="20"/>
        </w:rPr>
        <w:t>leyes</w:t>
      </w:r>
      <w:r>
        <w:rPr>
          <w:spacing w:val="-7"/>
          <w:sz w:val="20"/>
        </w:rPr>
        <w:t> </w:t>
      </w:r>
      <w:r>
        <w:rPr>
          <w:sz w:val="20"/>
        </w:rPr>
        <w:t>aplicables</w:t>
      </w:r>
      <w:r>
        <w:rPr>
          <w:spacing w:val="-7"/>
          <w:sz w:val="20"/>
        </w:rPr>
        <w:t> </w:t>
      </w:r>
      <w:r>
        <w:rPr>
          <w:sz w:val="20"/>
        </w:rPr>
        <w:t>a</w:t>
      </w:r>
      <w:r>
        <w:rPr>
          <w:spacing w:val="-7"/>
          <w:sz w:val="20"/>
        </w:rPr>
        <w:t> </w:t>
      </w:r>
      <w:r>
        <w:rPr>
          <w:sz w:val="20"/>
        </w:rPr>
        <w:t>determinados</w:t>
      </w:r>
      <w:r>
        <w:rPr>
          <w:spacing w:val="-6"/>
          <w:sz w:val="20"/>
        </w:rPr>
        <w:t> </w:t>
      </w:r>
      <w:r>
        <w:rPr>
          <w:sz w:val="20"/>
        </w:rPr>
        <w:t>tratamientos</w:t>
      </w:r>
      <w:r>
        <w:rPr>
          <w:spacing w:val="-6"/>
          <w:sz w:val="20"/>
        </w:rPr>
        <w:t> </w:t>
      </w:r>
      <w:r>
        <w:rPr>
          <w:sz w:val="20"/>
        </w:rPr>
        <w:t>establezcan</w:t>
      </w:r>
      <w:r>
        <w:rPr>
          <w:spacing w:val="-7"/>
          <w:sz w:val="20"/>
        </w:rPr>
        <w:t> </w:t>
      </w:r>
      <w:r>
        <w:rPr>
          <w:sz w:val="20"/>
        </w:rPr>
        <w:t>un</w:t>
      </w:r>
      <w:r>
        <w:rPr>
          <w:spacing w:val="-7"/>
          <w:sz w:val="20"/>
        </w:rPr>
        <w:t> </w:t>
      </w:r>
      <w:r>
        <w:rPr>
          <w:sz w:val="20"/>
        </w:rPr>
        <w:t>régimen especial</w:t>
      </w:r>
      <w:r>
        <w:rPr>
          <w:spacing w:val="-10"/>
          <w:sz w:val="20"/>
        </w:rPr>
        <w:t> </w:t>
      </w:r>
      <w:r>
        <w:rPr>
          <w:sz w:val="20"/>
        </w:rPr>
        <w:t>que</w:t>
      </w:r>
      <w:r>
        <w:rPr>
          <w:spacing w:val="-9"/>
          <w:sz w:val="20"/>
        </w:rPr>
        <w:t> </w:t>
      </w:r>
      <w:r>
        <w:rPr>
          <w:sz w:val="20"/>
        </w:rPr>
        <w:t>afecte</w:t>
      </w:r>
      <w:r>
        <w:rPr>
          <w:spacing w:val="-9"/>
          <w:sz w:val="20"/>
        </w:rPr>
        <w:t> </w:t>
      </w:r>
      <w:r>
        <w:rPr>
          <w:sz w:val="20"/>
        </w:rPr>
        <w:t>al</w:t>
      </w:r>
      <w:r>
        <w:rPr>
          <w:spacing w:val="-9"/>
          <w:sz w:val="20"/>
        </w:rPr>
        <w:t> </w:t>
      </w:r>
      <w:r>
        <w:rPr>
          <w:sz w:val="20"/>
        </w:rPr>
        <w:t>ejercicio</w:t>
      </w:r>
      <w:r>
        <w:rPr>
          <w:spacing w:val="-10"/>
          <w:sz w:val="20"/>
        </w:rPr>
        <w:t> </w:t>
      </w:r>
      <w:r>
        <w:rPr>
          <w:sz w:val="20"/>
        </w:rPr>
        <w:t>de</w:t>
      </w:r>
      <w:r>
        <w:rPr>
          <w:spacing w:val="-9"/>
          <w:sz w:val="20"/>
        </w:rPr>
        <w:t> </w:t>
      </w:r>
      <w:r>
        <w:rPr>
          <w:sz w:val="20"/>
        </w:rPr>
        <w:t>los</w:t>
      </w:r>
      <w:r>
        <w:rPr>
          <w:spacing w:val="-9"/>
          <w:sz w:val="20"/>
        </w:rPr>
        <w:t> </w:t>
      </w:r>
      <w:r>
        <w:rPr>
          <w:sz w:val="20"/>
        </w:rPr>
        <w:t>derechos</w:t>
      </w:r>
      <w:r>
        <w:rPr>
          <w:spacing w:val="-9"/>
          <w:sz w:val="20"/>
        </w:rPr>
        <w:t> </w:t>
      </w:r>
      <w:r>
        <w:rPr>
          <w:sz w:val="20"/>
        </w:rPr>
        <w:t>previstos</w:t>
      </w:r>
      <w:r>
        <w:rPr>
          <w:spacing w:val="-9"/>
          <w:sz w:val="20"/>
        </w:rPr>
        <w:t> </w:t>
      </w:r>
      <w:r>
        <w:rPr>
          <w:sz w:val="20"/>
        </w:rPr>
        <w:t>en</w:t>
      </w:r>
      <w:r>
        <w:rPr>
          <w:spacing w:val="-10"/>
          <w:sz w:val="20"/>
        </w:rPr>
        <w:t> </w:t>
      </w:r>
      <w:r>
        <w:rPr>
          <w:sz w:val="20"/>
        </w:rPr>
        <w:t>el</w:t>
      </w:r>
      <w:r>
        <w:rPr>
          <w:spacing w:val="-9"/>
          <w:sz w:val="20"/>
        </w:rPr>
        <w:t> </w:t>
      </w:r>
      <w:r>
        <w:rPr>
          <w:sz w:val="20"/>
        </w:rPr>
        <w:t>Capítulo</w:t>
      </w:r>
      <w:r>
        <w:rPr>
          <w:spacing w:val="-9"/>
          <w:sz w:val="20"/>
        </w:rPr>
        <w:t> </w:t>
      </w:r>
      <w:r>
        <w:rPr>
          <w:sz w:val="20"/>
        </w:rPr>
        <w:t>III</w:t>
      </w:r>
      <w:r>
        <w:rPr>
          <w:spacing w:val="-9"/>
          <w:sz w:val="20"/>
        </w:rPr>
        <w:t> </w:t>
      </w:r>
      <w:r>
        <w:rPr>
          <w:sz w:val="20"/>
        </w:rPr>
        <w:t>del</w:t>
      </w:r>
      <w:r>
        <w:rPr>
          <w:spacing w:val="-9"/>
          <w:sz w:val="20"/>
        </w:rPr>
        <w:t> </w:t>
      </w:r>
      <w:r>
        <w:rPr>
          <w:sz w:val="20"/>
        </w:rPr>
        <w:t>Reglamento (UE) 2016/679, se estará a lo dispuesto en</w:t>
      </w:r>
      <w:r>
        <w:rPr>
          <w:spacing w:val="-10"/>
          <w:sz w:val="20"/>
        </w:rPr>
        <w:t> </w:t>
      </w:r>
      <w:r>
        <w:rPr>
          <w:sz w:val="20"/>
        </w:rPr>
        <w:t>aquellas.</w:t>
      </w:r>
    </w:p>
    <w:p>
      <w:pPr>
        <w:pStyle w:val="ListParagraph"/>
        <w:numPr>
          <w:ilvl w:val="0"/>
          <w:numId w:val="16"/>
        </w:numPr>
        <w:tabs>
          <w:tab w:pos="2292" w:val="left" w:leader="none"/>
        </w:tabs>
        <w:spacing w:line="249" w:lineRule="auto" w:before="2" w:after="0"/>
        <w:ind w:left="1584" w:right="1581" w:firstLine="340"/>
        <w:jc w:val="both"/>
        <w:rPr>
          <w:sz w:val="20"/>
        </w:rPr>
      </w:pPr>
      <w:r>
        <w:rPr>
          <w:sz w:val="20"/>
        </w:rPr>
        <w:t>En cualquier caso, los titulares de la patria potestad podrán ejercitar en nombre y representación de los menores de catorce años los derechos de acceso, rectificación, cancelación, oposición o cualesquiera otros que pudieran corresponderles en el contexto de la presente ley</w:t>
      </w:r>
      <w:r>
        <w:rPr>
          <w:spacing w:val="-5"/>
          <w:sz w:val="20"/>
        </w:rPr>
        <w:t> </w:t>
      </w:r>
      <w:r>
        <w:rPr>
          <w:sz w:val="20"/>
        </w:rPr>
        <w:t>orgánica.</w:t>
      </w:r>
    </w:p>
    <w:p>
      <w:pPr>
        <w:pStyle w:val="ListParagraph"/>
        <w:numPr>
          <w:ilvl w:val="0"/>
          <w:numId w:val="16"/>
        </w:numPr>
        <w:tabs>
          <w:tab w:pos="2290" w:val="left" w:leader="none"/>
        </w:tabs>
        <w:spacing w:line="249" w:lineRule="auto" w:before="4" w:after="0"/>
        <w:ind w:left="1584" w:right="1582" w:firstLine="340"/>
        <w:jc w:val="both"/>
        <w:rPr>
          <w:sz w:val="20"/>
        </w:rPr>
      </w:pPr>
      <w:r>
        <w:rPr>
          <w:sz w:val="20"/>
        </w:rPr>
        <w:t>Serán</w:t>
      </w:r>
      <w:r>
        <w:rPr>
          <w:spacing w:val="-11"/>
          <w:sz w:val="20"/>
        </w:rPr>
        <w:t> </w:t>
      </w:r>
      <w:r>
        <w:rPr>
          <w:sz w:val="20"/>
        </w:rPr>
        <w:t>gratuitas</w:t>
      </w:r>
      <w:r>
        <w:rPr>
          <w:spacing w:val="-11"/>
          <w:sz w:val="20"/>
        </w:rPr>
        <w:t> </w:t>
      </w:r>
      <w:r>
        <w:rPr>
          <w:sz w:val="20"/>
        </w:rPr>
        <w:t>las</w:t>
      </w:r>
      <w:r>
        <w:rPr>
          <w:spacing w:val="-11"/>
          <w:sz w:val="20"/>
        </w:rPr>
        <w:t> </w:t>
      </w:r>
      <w:r>
        <w:rPr>
          <w:sz w:val="20"/>
        </w:rPr>
        <w:t>actuaciones</w:t>
      </w:r>
      <w:r>
        <w:rPr>
          <w:spacing w:val="-11"/>
          <w:sz w:val="20"/>
        </w:rPr>
        <w:t> </w:t>
      </w:r>
      <w:r>
        <w:rPr>
          <w:sz w:val="20"/>
        </w:rPr>
        <w:t>llevadas</w:t>
      </w:r>
      <w:r>
        <w:rPr>
          <w:spacing w:val="-11"/>
          <w:sz w:val="20"/>
        </w:rPr>
        <w:t> </w:t>
      </w:r>
      <w:r>
        <w:rPr>
          <w:sz w:val="20"/>
        </w:rPr>
        <w:t>a</w:t>
      </w:r>
      <w:r>
        <w:rPr>
          <w:spacing w:val="-11"/>
          <w:sz w:val="20"/>
        </w:rPr>
        <w:t> </w:t>
      </w:r>
      <w:r>
        <w:rPr>
          <w:sz w:val="20"/>
        </w:rPr>
        <w:t>cabo</w:t>
      </w:r>
      <w:r>
        <w:rPr>
          <w:spacing w:val="-11"/>
          <w:sz w:val="20"/>
        </w:rPr>
        <w:t> </w:t>
      </w:r>
      <w:r>
        <w:rPr>
          <w:sz w:val="20"/>
        </w:rPr>
        <w:t>por</w:t>
      </w:r>
      <w:r>
        <w:rPr>
          <w:spacing w:val="-11"/>
          <w:sz w:val="20"/>
        </w:rPr>
        <w:t> </w:t>
      </w:r>
      <w:r>
        <w:rPr>
          <w:sz w:val="20"/>
        </w:rPr>
        <w:t>el</w:t>
      </w:r>
      <w:r>
        <w:rPr>
          <w:spacing w:val="-11"/>
          <w:sz w:val="20"/>
        </w:rPr>
        <w:t> </w:t>
      </w:r>
      <w:r>
        <w:rPr>
          <w:sz w:val="20"/>
        </w:rPr>
        <w:t>responsable</w:t>
      </w:r>
      <w:r>
        <w:rPr>
          <w:spacing w:val="-11"/>
          <w:sz w:val="20"/>
        </w:rPr>
        <w:t> </w:t>
      </w:r>
      <w:r>
        <w:rPr>
          <w:sz w:val="20"/>
        </w:rPr>
        <w:t>del</w:t>
      </w:r>
      <w:r>
        <w:rPr>
          <w:spacing w:val="-11"/>
          <w:sz w:val="20"/>
        </w:rPr>
        <w:t> </w:t>
      </w:r>
      <w:r>
        <w:rPr>
          <w:sz w:val="20"/>
        </w:rPr>
        <w:t>tratamiento para</w:t>
      </w:r>
      <w:r>
        <w:rPr>
          <w:spacing w:val="-11"/>
          <w:sz w:val="20"/>
        </w:rPr>
        <w:t> </w:t>
      </w:r>
      <w:r>
        <w:rPr>
          <w:sz w:val="20"/>
        </w:rPr>
        <w:t>atender</w:t>
      </w:r>
      <w:r>
        <w:rPr>
          <w:spacing w:val="-10"/>
          <w:sz w:val="20"/>
        </w:rPr>
        <w:t> </w:t>
      </w:r>
      <w:r>
        <w:rPr>
          <w:sz w:val="20"/>
        </w:rPr>
        <w:t>las</w:t>
      </w:r>
      <w:r>
        <w:rPr>
          <w:spacing w:val="-10"/>
          <w:sz w:val="20"/>
        </w:rPr>
        <w:t> </w:t>
      </w:r>
      <w:r>
        <w:rPr>
          <w:sz w:val="20"/>
        </w:rPr>
        <w:t>solicitudes</w:t>
      </w:r>
      <w:r>
        <w:rPr>
          <w:spacing w:val="-11"/>
          <w:sz w:val="20"/>
        </w:rPr>
        <w:t> </w:t>
      </w:r>
      <w:r>
        <w:rPr>
          <w:sz w:val="20"/>
        </w:rPr>
        <w:t>de</w:t>
      </w:r>
      <w:r>
        <w:rPr>
          <w:spacing w:val="-10"/>
          <w:sz w:val="20"/>
        </w:rPr>
        <w:t> </w:t>
      </w:r>
      <w:r>
        <w:rPr>
          <w:sz w:val="20"/>
        </w:rPr>
        <w:t>ejercicio</w:t>
      </w:r>
      <w:r>
        <w:rPr>
          <w:spacing w:val="-10"/>
          <w:sz w:val="20"/>
        </w:rPr>
        <w:t> </w:t>
      </w:r>
      <w:r>
        <w:rPr>
          <w:sz w:val="20"/>
        </w:rPr>
        <w:t>de</w:t>
      </w:r>
      <w:r>
        <w:rPr>
          <w:spacing w:val="-11"/>
          <w:sz w:val="20"/>
        </w:rPr>
        <w:t> </w:t>
      </w:r>
      <w:r>
        <w:rPr>
          <w:sz w:val="20"/>
        </w:rPr>
        <w:t>estos</w:t>
      </w:r>
      <w:r>
        <w:rPr>
          <w:spacing w:val="-10"/>
          <w:sz w:val="20"/>
        </w:rPr>
        <w:t> </w:t>
      </w:r>
      <w:r>
        <w:rPr>
          <w:sz w:val="20"/>
        </w:rPr>
        <w:t>derechos,</w:t>
      </w:r>
      <w:r>
        <w:rPr>
          <w:spacing w:val="-10"/>
          <w:sz w:val="20"/>
        </w:rPr>
        <w:t> </w:t>
      </w:r>
      <w:r>
        <w:rPr>
          <w:sz w:val="20"/>
        </w:rPr>
        <w:t>sin</w:t>
      </w:r>
      <w:r>
        <w:rPr>
          <w:spacing w:val="-11"/>
          <w:sz w:val="20"/>
        </w:rPr>
        <w:t> </w:t>
      </w:r>
      <w:r>
        <w:rPr>
          <w:sz w:val="20"/>
        </w:rPr>
        <w:t>perjuicio</w:t>
      </w:r>
      <w:r>
        <w:rPr>
          <w:spacing w:val="-10"/>
          <w:sz w:val="20"/>
        </w:rPr>
        <w:t> </w:t>
      </w:r>
      <w:r>
        <w:rPr>
          <w:sz w:val="20"/>
        </w:rPr>
        <w:t>de</w:t>
      </w:r>
      <w:r>
        <w:rPr>
          <w:spacing w:val="-10"/>
          <w:sz w:val="20"/>
        </w:rPr>
        <w:t> </w:t>
      </w:r>
      <w:r>
        <w:rPr>
          <w:sz w:val="20"/>
        </w:rPr>
        <w:t>lo</w:t>
      </w:r>
      <w:r>
        <w:rPr>
          <w:spacing w:val="-10"/>
          <w:sz w:val="20"/>
        </w:rPr>
        <w:t> </w:t>
      </w:r>
      <w:r>
        <w:rPr>
          <w:sz w:val="20"/>
        </w:rPr>
        <w:t>dispuesto</w:t>
      </w:r>
      <w:r>
        <w:rPr>
          <w:spacing w:val="-11"/>
          <w:sz w:val="20"/>
        </w:rPr>
        <w:t> </w:t>
      </w:r>
      <w:r>
        <w:rPr>
          <w:sz w:val="20"/>
        </w:rPr>
        <w:t>en los artículos 12.5 y 15.3 del Reglamento (UE) 2016/679 y en los apartados 3 y 4 </w:t>
      </w:r>
      <w:r>
        <w:rPr>
          <w:spacing w:val="2"/>
          <w:sz w:val="20"/>
        </w:rPr>
        <w:t>del </w:t>
      </w:r>
      <w:r>
        <w:rPr>
          <w:sz w:val="20"/>
        </w:rPr>
        <w:t>artículo 13 de esta ley</w:t>
      </w:r>
      <w:r>
        <w:rPr>
          <w:spacing w:val="-7"/>
          <w:sz w:val="20"/>
        </w:rPr>
        <w:t> </w:t>
      </w:r>
      <w:r>
        <w:rPr>
          <w:sz w:val="20"/>
        </w:rPr>
        <w:t>orgánica.</w:t>
      </w:r>
    </w:p>
    <w:p>
      <w:pPr>
        <w:pStyle w:val="BodyText"/>
        <w:ind w:left="0" w:firstLine="0"/>
        <w:jc w:val="left"/>
      </w:pPr>
    </w:p>
    <w:p>
      <w:pPr>
        <w:spacing w:before="0"/>
        <w:ind w:left="1584" w:right="0" w:firstLine="0"/>
        <w:jc w:val="left"/>
        <w:rPr>
          <w:i/>
          <w:sz w:val="20"/>
        </w:rPr>
      </w:pPr>
      <w:r>
        <w:rPr/>
        <w:pict>
          <v:shape style="position:absolute;margin-left:561.85376pt;margin-top:5.181705pt;width:18.350pt;height:101.2pt;mso-position-horizontal-relative:page;mso-position-vertical-relative:paragraph;z-index:25170944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Artículo 13. </w:t>
      </w:r>
      <w:r>
        <w:rPr>
          <w:i/>
          <w:sz w:val="20"/>
        </w:rPr>
        <w:t>Derecho de acceso.</w:t>
      </w:r>
    </w:p>
    <w:p>
      <w:pPr>
        <w:pStyle w:val="ListParagraph"/>
        <w:numPr>
          <w:ilvl w:val="0"/>
          <w:numId w:val="17"/>
        </w:numPr>
        <w:tabs>
          <w:tab w:pos="2292" w:val="left" w:leader="none"/>
        </w:tabs>
        <w:spacing w:line="249" w:lineRule="auto" w:before="180" w:after="0"/>
        <w:ind w:left="1584" w:right="1584" w:firstLine="340"/>
        <w:jc w:val="both"/>
        <w:rPr>
          <w:sz w:val="20"/>
        </w:rPr>
      </w:pPr>
      <w:r>
        <w:rPr>
          <w:sz w:val="20"/>
        </w:rPr>
        <w:t>El derecho de acceso del afectado se ejercitará de acuerdo con lo establecido en el artículo 15 del Reglamento (UE)</w:t>
      </w:r>
      <w:r>
        <w:rPr>
          <w:spacing w:val="-8"/>
          <w:sz w:val="20"/>
        </w:rPr>
        <w:t> </w:t>
      </w:r>
      <w:r>
        <w:rPr>
          <w:sz w:val="20"/>
        </w:rPr>
        <w:t>2016/679.</w:t>
      </w:r>
    </w:p>
    <w:p>
      <w:pPr>
        <w:pStyle w:val="BodyText"/>
        <w:spacing w:line="249" w:lineRule="auto" w:before="1"/>
        <w:ind w:right="1581"/>
      </w:pPr>
      <w:r>
        <w:rPr/>
        <w:t>Cuando el responsable trate una gran cantidad de datos relativos al afectado y este ejercite su derecho de acceso sin especificar si se refiere a todos o a una parte de los datos, el responsable podrá solicitarle, antes de facilitar la información, que el afectado especifique los datos o actividades de tratamiento a los que se refiere la solicitud.</w:t>
      </w:r>
    </w:p>
    <w:p>
      <w:pPr>
        <w:spacing w:after="0" w:line="249" w:lineRule="auto"/>
        <w:sectPr>
          <w:headerReference w:type="even" r:id="rId22"/>
          <w:headerReference w:type="default" r:id="rId23"/>
          <w:pgSz w:w="11910" w:h="16840"/>
          <w:pgMar w:header="611" w:footer="0" w:top="1400" w:bottom="0" w:left="400" w:right="400"/>
          <w:pgNumType w:start="119804"/>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0499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17"/>
        </w:numPr>
        <w:tabs>
          <w:tab w:pos="2296" w:val="left" w:leader="none"/>
        </w:tabs>
        <w:spacing w:line="249" w:lineRule="auto" w:before="94" w:after="0"/>
        <w:ind w:left="1584" w:right="1575" w:firstLine="340"/>
        <w:jc w:val="both"/>
        <w:rPr>
          <w:sz w:val="20"/>
        </w:rPr>
      </w:pPr>
      <w:r>
        <w:rPr>
          <w:sz w:val="20"/>
        </w:rPr>
        <w:t>El derecho de acceso se entenderá otorgado si el responsable del tratamiento facilitara</w:t>
      </w:r>
      <w:r>
        <w:rPr>
          <w:spacing w:val="-11"/>
          <w:sz w:val="20"/>
        </w:rPr>
        <w:t> </w:t>
      </w:r>
      <w:r>
        <w:rPr>
          <w:sz w:val="20"/>
        </w:rPr>
        <w:t>al</w:t>
      </w:r>
      <w:r>
        <w:rPr>
          <w:spacing w:val="-10"/>
          <w:sz w:val="20"/>
        </w:rPr>
        <w:t> </w:t>
      </w:r>
      <w:r>
        <w:rPr>
          <w:sz w:val="20"/>
        </w:rPr>
        <w:t>afectado</w:t>
      </w:r>
      <w:r>
        <w:rPr>
          <w:spacing w:val="-10"/>
          <w:sz w:val="20"/>
        </w:rPr>
        <w:t> </w:t>
      </w:r>
      <w:r>
        <w:rPr>
          <w:sz w:val="20"/>
        </w:rPr>
        <w:t>un</w:t>
      </w:r>
      <w:r>
        <w:rPr>
          <w:spacing w:val="-10"/>
          <w:sz w:val="20"/>
        </w:rPr>
        <w:t> </w:t>
      </w:r>
      <w:r>
        <w:rPr>
          <w:sz w:val="20"/>
        </w:rPr>
        <w:t>sistema</w:t>
      </w:r>
      <w:r>
        <w:rPr>
          <w:spacing w:val="-10"/>
          <w:sz w:val="20"/>
        </w:rPr>
        <w:t> </w:t>
      </w:r>
      <w:r>
        <w:rPr>
          <w:sz w:val="20"/>
        </w:rPr>
        <w:t>de</w:t>
      </w:r>
      <w:r>
        <w:rPr>
          <w:spacing w:val="-10"/>
          <w:sz w:val="20"/>
        </w:rPr>
        <w:t> </w:t>
      </w:r>
      <w:r>
        <w:rPr>
          <w:sz w:val="20"/>
        </w:rPr>
        <w:t>acceso</w:t>
      </w:r>
      <w:r>
        <w:rPr>
          <w:spacing w:val="-10"/>
          <w:sz w:val="20"/>
        </w:rPr>
        <w:t> </w:t>
      </w:r>
      <w:r>
        <w:rPr>
          <w:sz w:val="20"/>
        </w:rPr>
        <w:t>remoto,</w:t>
      </w:r>
      <w:r>
        <w:rPr>
          <w:spacing w:val="-11"/>
          <w:sz w:val="20"/>
        </w:rPr>
        <w:t> </w:t>
      </w:r>
      <w:r>
        <w:rPr>
          <w:sz w:val="20"/>
        </w:rPr>
        <w:t>directo</w:t>
      </w:r>
      <w:r>
        <w:rPr>
          <w:spacing w:val="-10"/>
          <w:sz w:val="20"/>
        </w:rPr>
        <w:t> </w:t>
      </w:r>
      <w:r>
        <w:rPr>
          <w:sz w:val="20"/>
        </w:rPr>
        <w:t>y</w:t>
      </w:r>
      <w:r>
        <w:rPr>
          <w:spacing w:val="-10"/>
          <w:sz w:val="20"/>
        </w:rPr>
        <w:t> </w:t>
      </w:r>
      <w:r>
        <w:rPr>
          <w:sz w:val="20"/>
        </w:rPr>
        <w:t>seguro</w:t>
      </w:r>
      <w:r>
        <w:rPr>
          <w:spacing w:val="-10"/>
          <w:sz w:val="20"/>
        </w:rPr>
        <w:t> </w:t>
      </w:r>
      <w:r>
        <w:rPr>
          <w:sz w:val="20"/>
        </w:rPr>
        <w:t>a</w:t>
      </w:r>
      <w:r>
        <w:rPr>
          <w:spacing w:val="-10"/>
          <w:sz w:val="20"/>
        </w:rPr>
        <w:t> </w:t>
      </w:r>
      <w:r>
        <w:rPr>
          <w:sz w:val="20"/>
        </w:rPr>
        <w:t>los</w:t>
      </w:r>
      <w:r>
        <w:rPr>
          <w:spacing w:val="-10"/>
          <w:sz w:val="20"/>
        </w:rPr>
        <w:t> </w:t>
      </w:r>
      <w:r>
        <w:rPr>
          <w:sz w:val="20"/>
        </w:rPr>
        <w:t>datos</w:t>
      </w:r>
      <w:r>
        <w:rPr>
          <w:spacing w:val="-10"/>
          <w:sz w:val="20"/>
        </w:rPr>
        <w:t> </w:t>
      </w:r>
      <w:r>
        <w:rPr>
          <w:sz w:val="20"/>
        </w:rPr>
        <w:t>personales </w:t>
      </w:r>
      <w:r>
        <w:rPr>
          <w:spacing w:val="3"/>
          <w:sz w:val="20"/>
        </w:rPr>
        <w:t>que </w:t>
      </w:r>
      <w:r>
        <w:rPr>
          <w:spacing w:val="4"/>
          <w:sz w:val="20"/>
        </w:rPr>
        <w:t>garantice, </w:t>
      </w:r>
      <w:r>
        <w:rPr>
          <w:spacing w:val="2"/>
          <w:sz w:val="20"/>
        </w:rPr>
        <w:t>de </w:t>
      </w:r>
      <w:r>
        <w:rPr>
          <w:spacing w:val="3"/>
          <w:sz w:val="20"/>
        </w:rPr>
        <w:t>modo </w:t>
      </w:r>
      <w:r>
        <w:rPr>
          <w:spacing w:val="4"/>
          <w:sz w:val="20"/>
        </w:rPr>
        <w:t>permanente, </w:t>
      </w:r>
      <w:r>
        <w:rPr>
          <w:spacing w:val="2"/>
          <w:sz w:val="20"/>
        </w:rPr>
        <w:t>el </w:t>
      </w:r>
      <w:r>
        <w:rPr>
          <w:spacing w:val="4"/>
          <w:sz w:val="20"/>
        </w:rPr>
        <w:t>acceso </w:t>
      </w:r>
      <w:r>
        <w:rPr>
          <w:sz w:val="20"/>
        </w:rPr>
        <w:t>a </w:t>
      </w:r>
      <w:r>
        <w:rPr>
          <w:spacing w:val="2"/>
          <w:sz w:val="20"/>
        </w:rPr>
        <w:t>su </w:t>
      </w:r>
      <w:r>
        <w:rPr>
          <w:spacing w:val="4"/>
          <w:sz w:val="20"/>
        </w:rPr>
        <w:t>totalidad. </w:t>
      </w:r>
      <w:r>
        <w:rPr>
          <w:sz w:val="20"/>
        </w:rPr>
        <w:t>A </w:t>
      </w:r>
      <w:r>
        <w:rPr>
          <w:spacing w:val="4"/>
          <w:sz w:val="20"/>
        </w:rPr>
        <w:t>tales efectos, </w:t>
      </w:r>
      <w:r>
        <w:rPr>
          <w:spacing w:val="5"/>
          <w:sz w:val="20"/>
        </w:rPr>
        <w:t>la </w:t>
      </w:r>
      <w:r>
        <w:rPr>
          <w:sz w:val="20"/>
        </w:rPr>
        <w:t>comunicación</w:t>
      </w:r>
      <w:r>
        <w:rPr>
          <w:spacing w:val="-6"/>
          <w:sz w:val="20"/>
        </w:rPr>
        <w:t> </w:t>
      </w:r>
      <w:r>
        <w:rPr>
          <w:sz w:val="20"/>
        </w:rPr>
        <w:t>por</w:t>
      </w:r>
      <w:r>
        <w:rPr>
          <w:spacing w:val="-5"/>
          <w:sz w:val="20"/>
        </w:rPr>
        <w:t> </w:t>
      </w:r>
      <w:r>
        <w:rPr>
          <w:sz w:val="20"/>
        </w:rPr>
        <w:t>el</w:t>
      </w:r>
      <w:r>
        <w:rPr>
          <w:spacing w:val="-6"/>
          <w:sz w:val="20"/>
        </w:rPr>
        <w:t> </w:t>
      </w:r>
      <w:r>
        <w:rPr>
          <w:sz w:val="20"/>
        </w:rPr>
        <w:t>responsable</w:t>
      </w:r>
      <w:r>
        <w:rPr>
          <w:spacing w:val="-5"/>
          <w:sz w:val="20"/>
        </w:rPr>
        <w:t> </w:t>
      </w:r>
      <w:r>
        <w:rPr>
          <w:sz w:val="20"/>
        </w:rPr>
        <w:t>al</w:t>
      </w:r>
      <w:r>
        <w:rPr>
          <w:spacing w:val="-5"/>
          <w:sz w:val="20"/>
        </w:rPr>
        <w:t> </w:t>
      </w:r>
      <w:r>
        <w:rPr>
          <w:sz w:val="20"/>
        </w:rPr>
        <w:t>afectado</w:t>
      </w:r>
      <w:r>
        <w:rPr>
          <w:spacing w:val="-6"/>
          <w:sz w:val="20"/>
        </w:rPr>
        <w:t> </w:t>
      </w:r>
      <w:r>
        <w:rPr>
          <w:sz w:val="20"/>
        </w:rPr>
        <w:t>del</w:t>
      </w:r>
      <w:r>
        <w:rPr>
          <w:spacing w:val="-5"/>
          <w:sz w:val="20"/>
        </w:rPr>
        <w:t> </w:t>
      </w:r>
      <w:r>
        <w:rPr>
          <w:sz w:val="20"/>
        </w:rPr>
        <w:t>modo</w:t>
      </w:r>
      <w:r>
        <w:rPr>
          <w:spacing w:val="-6"/>
          <w:sz w:val="20"/>
        </w:rPr>
        <w:t> </w:t>
      </w:r>
      <w:r>
        <w:rPr>
          <w:sz w:val="20"/>
        </w:rPr>
        <w:t>en</w:t>
      </w:r>
      <w:r>
        <w:rPr>
          <w:spacing w:val="-5"/>
          <w:sz w:val="20"/>
        </w:rPr>
        <w:t> </w:t>
      </w:r>
      <w:r>
        <w:rPr>
          <w:sz w:val="20"/>
        </w:rPr>
        <w:t>que</w:t>
      </w:r>
      <w:r>
        <w:rPr>
          <w:spacing w:val="-5"/>
          <w:sz w:val="20"/>
        </w:rPr>
        <w:t> </w:t>
      </w:r>
      <w:r>
        <w:rPr>
          <w:sz w:val="20"/>
        </w:rPr>
        <w:t>este</w:t>
      </w:r>
      <w:r>
        <w:rPr>
          <w:spacing w:val="-6"/>
          <w:sz w:val="20"/>
        </w:rPr>
        <w:t> </w:t>
      </w:r>
      <w:r>
        <w:rPr>
          <w:sz w:val="20"/>
        </w:rPr>
        <w:t>podrá</w:t>
      </w:r>
      <w:r>
        <w:rPr>
          <w:spacing w:val="-5"/>
          <w:sz w:val="20"/>
        </w:rPr>
        <w:t> </w:t>
      </w:r>
      <w:r>
        <w:rPr>
          <w:sz w:val="20"/>
        </w:rPr>
        <w:t>acceder</w:t>
      </w:r>
      <w:r>
        <w:rPr>
          <w:spacing w:val="-6"/>
          <w:sz w:val="20"/>
        </w:rPr>
        <w:t> </w:t>
      </w:r>
      <w:r>
        <w:rPr>
          <w:sz w:val="20"/>
        </w:rPr>
        <w:t>a</w:t>
      </w:r>
      <w:r>
        <w:rPr>
          <w:spacing w:val="-5"/>
          <w:sz w:val="20"/>
        </w:rPr>
        <w:t> </w:t>
      </w:r>
      <w:r>
        <w:rPr>
          <w:sz w:val="20"/>
        </w:rPr>
        <w:t>dicho sistema bastará para tener por atendida la solicitud de ejercicio del</w:t>
      </w:r>
      <w:r>
        <w:rPr>
          <w:spacing w:val="-21"/>
          <w:sz w:val="20"/>
        </w:rPr>
        <w:t> </w:t>
      </w:r>
      <w:r>
        <w:rPr>
          <w:sz w:val="20"/>
        </w:rPr>
        <w:t>derecho.</w:t>
      </w:r>
    </w:p>
    <w:p>
      <w:pPr>
        <w:pStyle w:val="BodyText"/>
        <w:spacing w:line="249" w:lineRule="auto" w:before="4"/>
        <w:ind w:right="1584"/>
      </w:pPr>
      <w:r>
        <w:rPr/>
        <w:t>No</w:t>
      </w:r>
      <w:r>
        <w:rPr>
          <w:spacing w:val="-6"/>
        </w:rPr>
        <w:t> </w:t>
      </w:r>
      <w:r>
        <w:rPr/>
        <w:t>obstante,</w:t>
      </w:r>
      <w:r>
        <w:rPr>
          <w:spacing w:val="-5"/>
        </w:rPr>
        <w:t> </w:t>
      </w:r>
      <w:r>
        <w:rPr/>
        <w:t>el</w:t>
      </w:r>
      <w:r>
        <w:rPr>
          <w:spacing w:val="-5"/>
        </w:rPr>
        <w:t> </w:t>
      </w:r>
      <w:r>
        <w:rPr/>
        <w:t>interesado</w:t>
      </w:r>
      <w:r>
        <w:rPr>
          <w:spacing w:val="-5"/>
        </w:rPr>
        <w:t> </w:t>
      </w:r>
      <w:r>
        <w:rPr/>
        <w:t>podrá</w:t>
      </w:r>
      <w:r>
        <w:rPr>
          <w:spacing w:val="-5"/>
        </w:rPr>
        <w:t> </w:t>
      </w:r>
      <w:r>
        <w:rPr/>
        <w:t>solicitar</w:t>
      </w:r>
      <w:r>
        <w:rPr>
          <w:spacing w:val="-5"/>
        </w:rPr>
        <w:t> </w:t>
      </w:r>
      <w:r>
        <w:rPr/>
        <w:t>del</w:t>
      </w:r>
      <w:r>
        <w:rPr>
          <w:spacing w:val="-5"/>
        </w:rPr>
        <w:t> </w:t>
      </w:r>
      <w:r>
        <w:rPr/>
        <w:t>responsable</w:t>
      </w:r>
      <w:r>
        <w:rPr>
          <w:spacing w:val="-5"/>
        </w:rPr>
        <w:t> </w:t>
      </w:r>
      <w:r>
        <w:rPr/>
        <w:t>la</w:t>
      </w:r>
      <w:r>
        <w:rPr>
          <w:spacing w:val="-5"/>
        </w:rPr>
        <w:t> </w:t>
      </w:r>
      <w:r>
        <w:rPr/>
        <w:t>información</w:t>
      </w:r>
      <w:r>
        <w:rPr>
          <w:spacing w:val="-5"/>
        </w:rPr>
        <w:t> </w:t>
      </w:r>
      <w:r>
        <w:rPr/>
        <w:t>referida</w:t>
      </w:r>
      <w:r>
        <w:rPr>
          <w:spacing w:val="-5"/>
        </w:rPr>
        <w:t> </w:t>
      </w:r>
      <w:r>
        <w:rPr/>
        <w:t>a</w:t>
      </w:r>
      <w:r>
        <w:rPr>
          <w:spacing w:val="-5"/>
        </w:rPr>
        <w:t> </w:t>
      </w:r>
      <w:r>
        <w:rPr/>
        <w:t>los extremos</w:t>
      </w:r>
      <w:r>
        <w:rPr>
          <w:spacing w:val="-7"/>
        </w:rPr>
        <w:t> </w:t>
      </w:r>
      <w:r>
        <w:rPr/>
        <w:t>previstos</w:t>
      </w:r>
      <w:r>
        <w:rPr>
          <w:spacing w:val="-6"/>
        </w:rPr>
        <w:t> </w:t>
      </w:r>
      <w:r>
        <w:rPr/>
        <w:t>en</w:t>
      </w:r>
      <w:r>
        <w:rPr>
          <w:spacing w:val="-6"/>
        </w:rPr>
        <w:t> </w:t>
      </w:r>
      <w:r>
        <w:rPr/>
        <w:t>el</w:t>
      </w:r>
      <w:r>
        <w:rPr>
          <w:spacing w:val="-6"/>
        </w:rPr>
        <w:t> </w:t>
      </w:r>
      <w:r>
        <w:rPr/>
        <w:t>artículo</w:t>
      </w:r>
      <w:r>
        <w:rPr>
          <w:spacing w:val="-6"/>
        </w:rPr>
        <w:t> </w:t>
      </w:r>
      <w:r>
        <w:rPr/>
        <w:t>15.1</w:t>
      </w:r>
      <w:r>
        <w:rPr>
          <w:spacing w:val="-6"/>
        </w:rPr>
        <w:t> </w:t>
      </w:r>
      <w:r>
        <w:rPr/>
        <w:t>del</w:t>
      </w:r>
      <w:r>
        <w:rPr>
          <w:spacing w:val="-6"/>
        </w:rPr>
        <w:t> </w:t>
      </w:r>
      <w:r>
        <w:rPr/>
        <w:t>Reglamento</w:t>
      </w:r>
      <w:r>
        <w:rPr>
          <w:spacing w:val="-6"/>
        </w:rPr>
        <w:t> </w:t>
      </w:r>
      <w:r>
        <w:rPr/>
        <w:t>(UE)</w:t>
      </w:r>
      <w:r>
        <w:rPr>
          <w:spacing w:val="-6"/>
        </w:rPr>
        <w:t> </w:t>
      </w:r>
      <w:r>
        <w:rPr/>
        <w:t>2016/679</w:t>
      </w:r>
      <w:r>
        <w:rPr>
          <w:spacing w:val="-6"/>
        </w:rPr>
        <w:t> </w:t>
      </w:r>
      <w:r>
        <w:rPr/>
        <w:t>que</w:t>
      </w:r>
      <w:r>
        <w:rPr>
          <w:spacing w:val="-6"/>
        </w:rPr>
        <w:t> </w:t>
      </w:r>
      <w:r>
        <w:rPr/>
        <w:t>no</w:t>
      </w:r>
      <w:r>
        <w:rPr>
          <w:spacing w:val="-6"/>
        </w:rPr>
        <w:t> </w:t>
      </w:r>
      <w:r>
        <w:rPr/>
        <w:t>se</w:t>
      </w:r>
      <w:r>
        <w:rPr>
          <w:spacing w:val="-6"/>
        </w:rPr>
        <w:t> </w:t>
      </w:r>
      <w:r>
        <w:rPr/>
        <w:t>incluyese en el sistema de acceso</w:t>
      </w:r>
      <w:r>
        <w:rPr>
          <w:spacing w:val="-5"/>
        </w:rPr>
        <w:t> </w:t>
      </w:r>
      <w:r>
        <w:rPr/>
        <w:t>remoto.</w:t>
      </w:r>
    </w:p>
    <w:p>
      <w:pPr>
        <w:pStyle w:val="ListParagraph"/>
        <w:numPr>
          <w:ilvl w:val="0"/>
          <w:numId w:val="17"/>
        </w:numPr>
        <w:tabs>
          <w:tab w:pos="2281" w:val="left" w:leader="none"/>
        </w:tabs>
        <w:spacing w:line="249" w:lineRule="auto" w:before="3" w:after="0"/>
        <w:ind w:left="1584" w:right="1585" w:firstLine="340"/>
        <w:jc w:val="both"/>
        <w:rPr>
          <w:sz w:val="20"/>
        </w:rPr>
      </w:pPr>
      <w:r>
        <w:rPr>
          <w:sz w:val="20"/>
        </w:rPr>
        <w:t>A los efectos establecidos en el artículo 12.5 del Reglamento (UE) 2016/679 se podrá considerar repetitivo el ejercicio del derecho de acceso en más de una ocasión durante el plazo de seis meses, a menos que exista causa legítima para</w:t>
      </w:r>
      <w:r>
        <w:rPr>
          <w:spacing w:val="-22"/>
          <w:sz w:val="20"/>
        </w:rPr>
        <w:t> </w:t>
      </w:r>
      <w:r>
        <w:rPr>
          <w:sz w:val="20"/>
        </w:rPr>
        <w:t>ello.</w:t>
      </w:r>
    </w:p>
    <w:p>
      <w:pPr>
        <w:pStyle w:val="ListParagraph"/>
        <w:numPr>
          <w:ilvl w:val="0"/>
          <w:numId w:val="17"/>
        </w:numPr>
        <w:tabs>
          <w:tab w:pos="2295" w:val="left" w:leader="none"/>
        </w:tabs>
        <w:spacing w:line="249" w:lineRule="auto" w:before="2" w:after="0"/>
        <w:ind w:left="1584" w:right="1584" w:firstLine="340"/>
        <w:jc w:val="both"/>
        <w:rPr>
          <w:sz w:val="20"/>
        </w:rPr>
      </w:pPr>
      <w:r>
        <w:rPr>
          <w:sz w:val="20"/>
        </w:rPr>
        <w:t>Cuando el afectado elija un medio distinto al que se le ofrece que suponga un coste</w:t>
      </w:r>
      <w:r>
        <w:rPr>
          <w:spacing w:val="-7"/>
          <w:sz w:val="20"/>
        </w:rPr>
        <w:t> </w:t>
      </w:r>
      <w:r>
        <w:rPr>
          <w:sz w:val="20"/>
        </w:rPr>
        <w:t>desproporcionado,</w:t>
      </w:r>
      <w:r>
        <w:rPr>
          <w:spacing w:val="-6"/>
          <w:sz w:val="20"/>
        </w:rPr>
        <w:t> </w:t>
      </w:r>
      <w:r>
        <w:rPr>
          <w:sz w:val="20"/>
        </w:rPr>
        <w:t>la</w:t>
      </w:r>
      <w:r>
        <w:rPr>
          <w:spacing w:val="-6"/>
          <w:sz w:val="20"/>
        </w:rPr>
        <w:t> </w:t>
      </w:r>
      <w:r>
        <w:rPr>
          <w:sz w:val="20"/>
        </w:rPr>
        <w:t>solicitud</w:t>
      </w:r>
      <w:r>
        <w:rPr>
          <w:spacing w:val="-6"/>
          <w:sz w:val="20"/>
        </w:rPr>
        <w:t> </w:t>
      </w:r>
      <w:r>
        <w:rPr>
          <w:sz w:val="20"/>
        </w:rPr>
        <w:t>será</w:t>
      </w:r>
      <w:r>
        <w:rPr>
          <w:spacing w:val="-6"/>
          <w:sz w:val="20"/>
        </w:rPr>
        <w:t> </w:t>
      </w:r>
      <w:r>
        <w:rPr>
          <w:sz w:val="20"/>
        </w:rPr>
        <w:t>considerada</w:t>
      </w:r>
      <w:r>
        <w:rPr>
          <w:spacing w:val="-6"/>
          <w:sz w:val="20"/>
        </w:rPr>
        <w:t> </w:t>
      </w:r>
      <w:r>
        <w:rPr>
          <w:sz w:val="20"/>
        </w:rPr>
        <w:t>excesiva,</w:t>
      </w:r>
      <w:r>
        <w:rPr>
          <w:spacing w:val="-6"/>
          <w:sz w:val="20"/>
        </w:rPr>
        <w:t> </w:t>
      </w:r>
      <w:r>
        <w:rPr>
          <w:sz w:val="20"/>
        </w:rPr>
        <w:t>por</w:t>
      </w:r>
      <w:r>
        <w:rPr>
          <w:spacing w:val="-7"/>
          <w:sz w:val="20"/>
        </w:rPr>
        <w:t> </w:t>
      </w:r>
      <w:r>
        <w:rPr>
          <w:sz w:val="20"/>
        </w:rPr>
        <w:t>lo</w:t>
      </w:r>
      <w:r>
        <w:rPr>
          <w:spacing w:val="-6"/>
          <w:sz w:val="20"/>
        </w:rPr>
        <w:t> </w:t>
      </w:r>
      <w:r>
        <w:rPr>
          <w:sz w:val="20"/>
        </w:rPr>
        <w:t>que</w:t>
      </w:r>
      <w:r>
        <w:rPr>
          <w:spacing w:val="-6"/>
          <w:sz w:val="20"/>
        </w:rPr>
        <w:t> </w:t>
      </w:r>
      <w:r>
        <w:rPr>
          <w:sz w:val="20"/>
        </w:rPr>
        <w:t>dicho</w:t>
      </w:r>
      <w:r>
        <w:rPr>
          <w:spacing w:val="-7"/>
          <w:sz w:val="20"/>
        </w:rPr>
        <w:t> </w:t>
      </w:r>
      <w:r>
        <w:rPr>
          <w:sz w:val="20"/>
        </w:rPr>
        <w:t>afectado asumirá</w:t>
      </w:r>
      <w:r>
        <w:rPr>
          <w:spacing w:val="-7"/>
          <w:sz w:val="20"/>
        </w:rPr>
        <w:t> </w:t>
      </w:r>
      <w:r>
        <w:rPr>
          <w:sz w:val="20"/>
        </w:rPr>
        <w:t>el</w:t>
      </w:r>
      <w:r>
        <w:rPr>
          <w:spacing w:val="-6"/>
          <w:sz w:val="20"/>
        </w:rPr>
        <w:t> </w:t>
      </w:r>
      <w:r>
        <w:rPr>
          <w:sz w:val="20"/>
        </w:rPr>
        <w:t>exceso</w:t>
      </w:r>
      <w:r>
        <w:rPr>
          <w:spacing w:val="-6"/>
          <w:sz w:val="20"/>
        </w:rPr>
        <w:t> </w:t>
      </w:r>
      <w:r>
        <w:rPr>
          <w:sz w:val="20"/>
        </w:rPr>
        <w:t>de</w:t>
      </w:r>
      <w:r>
        <w:rPr>
          <w:spacing w:val="-6"/>
          <w:sz w:val="20"/>
        </w:rPr>
        <w:t> </w:t>
      </w:r>
      <w:r>
        <w:rPr>
          <w:sz w:val="20"/>
        </w:rPr>
        <w:t>costes</w:t>
      </w:r>
      <w:r>
        <w:rPr>
          <w:spacing w:val="-6"/>
          <w:sz w:val="20"/>
        </w:rPr>
        <w:t> </w:t>
      </w:r>
      <w:r>
        <w:rPr>
          <w:sz w:val="20"/>
        </w:rPr>
        <w:t>que</w:t>
      </w:r>
      <w:r>
        <w:rPr>
          <w:spacing w:val="-6"/>
          <w:sz w:val="20"/>
        </w:rPr>
        <w:t> </w:t>
      </w:r>
      <w:r>
        <w:rPr>
          <w:sz w:val="20"/>
        </w:rPr>
        <w:t>su</w:t>
      </w:r>
      <w:r>
        <w:rPr>
          <w:spacing w:val="-7"/>
          <w:sz w:val="20"/>
        </w:rPr>
        <w:t> </w:t>
      </w:r>
      <w:r>
        <w:rPr>
          <w:sz w:val="20"/>
        </w:rPr>
        <w:t>elección</w:t>
      </w:r>
      <w:r>
        <w:rPr>
          <w:spacing w:val="-6"/>
          <w:sz w:val="20"/>
        </w:rPr>
        <w:t> </w:t>
      </w:r>
      <w:r>
        <w:rPr>
          <w:sz w:val="20"/>
        </w:rPr>
        <w:t>comporte.</w:t>
      </w:r>
      <w:r>
        <w:rPr>
          <w:spacing w:val="-6"/>
          <w:sz w:val="20"/>
        </w:rPr>
        <w:t> </w:t>
      </w:r>
      <w:r>
        <w:rPr>
          <w:sz w:val="20"/>
        </w:rPr>
        <w:t>En</w:t>
      </w:r>
      <w:r>
        <w:rPr>
          <w:spacing w:val="-6"/>
          <w:sz w:val="20"/>
        </w:rPr>
        <w:t> </w:t>
      </w:r>
      <w:r>
        <w:rPr>
          <w:sz w:val="20"/>
        </w:rPr>
        <w:t>este</w:t>
      </w:r>
      <w:r>
        <w:rPr>
          <w:spacing w:val="-6"/>
          <w:sz w:val="20"/>
        </w:rPr>
        <w:t> </w:t>
      </w:r>
      <w:r>
        <w:rPr>
          <w:sz w:val="20"/>
        </w:rPr>
        <w:t>caso,</w:t>
      </w:r>
      <w:r>
        <w:rPr>
          <w:spacing w:val="-6"/>
          <w:sz w:val="20"/>
        </w:rPr>
        <w:t> </w:t>
      </w:r>
      <w:r>
        <w:rPr>
          <w:sz w:val="20"/>
        </w:rPr>
        <w:t>solo</w:t>
      </w:r>
      <w:r>
        <w:rPr>
          <w:spacing w:val="-6"/>
          <w:sz w:val="20"/>
        </w:rPr>
        <w:t> </w:t>
      </w:r>
      <w:r>
        <w:rPr>
          <w:sz w:val="20"/>
        </w:rPr>
        <w:t>será</w:t>
      </w:r>
      <w:r>
        <w:rPr>
          <w:spacing w:val="-7"/>
          <w:sz w:val="20"/>
        </w:rPr>
        <w:t> </w:t>
      </w:r>
      <w:r>
        <w:rPr>
          <w:sz w:val="20"/>
        </w:rPr>
        <w:t>exigible</w:t>
      </w:r>
      <w:r>
        <w:rPr>
          <w:spacing w:val="-6"/>
          <w:sz w:val="20"/>
        </w:rPr>
        <w:t> </w:t>
      </w:r>
      <w:r>
        <w:rPr>
          <w:sz w:val="20"/>
        </w:rPr>
        <w:t>al responsable</w:t>
      </w:r>
      <w:r>
        <w:rPr>
          <w:spacing w:val="-16"/>
          <w:sz w:val="20"/>
        </w:rPr>
        <w:t> </w:t>
      </w:r>
      <w:r>
        <w:rPr>
          <w:sz w:val="20"/>
        </w:rPr>
        <w:t>del</w:t>
      </w:r>
      <w:r>
        <w:rPr>
          <w:spacing w:val="-16"/>
          <w:sz w:val="20"/>
        </w:rPr>
        <w:t> </w:t>
      </w:r>
      <w:r>
        <w:rPr>
          <w:sz w:val="20"/>
        </w:rPr>
        <w:t>tratamiento</w:t>
      </w:r>
      <w:r>
        <w:rPr>
          <w:spacing w:val="-16"/>
          <w:sz w:val="20"/>
        </w:rPr>
        <w:t> </w:t>
      </w:r>
      <w:r>
        <w:rPr>
          <w:sz w:val="20"/>
        </w:rPr>
        <w:t>la</w:t>
      </w:r>
      <w:r>
        <w:rPr>
          <w:spacing w:val="-15"/>
          <w:sz w:val="20"/>
        </w:rPr>
        <w:t> </w:t>
      </w:r>
      <w:r>
        <w:rPr>
          <w:sz w:val="20"/>
        </w:rPr>
        <w:t>satisfacción</w:t>
      </w:r>
      <w:r>
        <w:rPr>
          <w:spacing w:val="-16"/>
          <w:sz w:val="20"/>
        </w:rPr>
        <w:t> </w:t>
      </w:r>
      <w:r>
        <w:rPr>
          <w:sz w:val="20"/>
        </w:rPr>
        <w:t>del</w:t>
      </w:r>
      <w:r>
        <w:rPr>
          <w:spacing w:val="-16"/>
          <w:sz w:val="20"/>
        </w:rPr>
        <w:t> </w:t>
      </w:r>
      <w:r>
        <w:rPr>
          <w:sz w:val="20"/>
        </w:rPr>
        <w:t>derecho</w:t>
      </w:r>
      <w:r>
        <w:rPr>
          <w:spacing w:val="-15"/>
          <w:sz w:val="20"/>
        </w:rPr>
        <w:t> </w:t>
      </w:r>
      <w:r>
        <w:rPr>
          <w:sz w:val="20"/>
        </w:rPr>
        <w:t>de</w:t>
      </w:r>
      <w:r>
        <w:rPr>
          <w:spacing w:val="-16"/>
          <w:sz w:val="20"/>
        </w:rPr>
        <w:t> </w:t>
      </w:r>
      <w:r>
        <w:rPr>
          <w:sz w:val="20"/>
        </w:rPr>
        <w:t>acceso</w:t>
      </w:r>
      <w:r>
        <w:rPr>
          <w:spacing w:val="-16"/>
          <w:sz w:val="20"/>
        </w:rPr>
        <w:t> </w:t>
      </w:r>
      <w:r>
        <w:rPr>
          <w:sz w:val="20"/>
        </w:rPr>
        <w:t>sin</w:t>
      </w:r>
      <w:r>
        <w:rPr>
          <w:spacing w:val="-15"/>
          <w:sz w:val="20"/>
        </w:rPr>
        <w:t> </w:t>
      </w:r>
      <w:r>
        <w:rPr>
          <w:sz w:val="20"/>
        </w:rPr>
        <w:t>dilaciones</w:t>
      </w:r>
      <w:r>
        <w:rPr>
          <w:spacing w:val="-16"/>
          <w:sz w:val="20"/>
        </w:rPr>
        <w:t> </w:t>
      </w:r>
      <w:r>
        <w:rPr>
          <w:sz w:val="20"/>
        </w:rPr>
        <w:t>indebidas.</w:t>
      </w:r>
    </w:p>
    <w:p>
      <w:pPr>
        <w:pStyle w:val="BodyText"/>
        <w:ind w:left="0" w:firstLine="0"/>
        <w:jc w:val="left"/>
      </w:pPr>
    </w:p>
    <w:p>
      <w:pPr>
        <w:spacing w:before="0"/>
        <w:ind w:left="1584" w:right="0" w:firstLine="0"/>
        <w:jc w:val="left"/>
        <w:rPr>
          <w:i/>
          <w:sz w:val="20"/>
        </w:rPr>
      </w:pPr>
      <w:r>
        <w:rPr>
          <w:sz w:val="20"/>
        </w:rPr>
        <w:t>Artículo 14. </w:t>
      </w:r>
      <w:r>
        <w:rPr>
          <w:i/>
          <w:sz w:val="20"/>
        </w:rPr>
        <w:t>Derecho de rectificación.</w:t>
      </w:r>
    </w:p>
    <w:p>
      <w:pPr>
        <w:pStyle w:val="BodyText"/>
        <w:spacing w:line="249" w:lineRule="auto" w:before="180"/>
        <w:ind w:right="1578"/>
      </w:pPr>
      <w:r>
        <w:rPr/>
        <w:t>Al ejercer el derecho de rectificación reconocido en el artículo 16 del Reglamento (UE) 2016/679, el afectado deberá indicar en su solicitud a qué datos se refiere y la </w:t>
      </w:r>
      <w:r>
        <w:rPr>
          <w:spacing w:val="6"/>
        </w:rPr>
        <w:t>corrección </w:t>
      </w:r>
      <w:r>
        <w:rPr>
          <w:spacing w:val="4"/>
        </w:rPr>
        <w:t>que </w:t>
      </w:r>
      <w:r>
        <w:rPr>
          <w:spacing w:val="5"/>
        </w:rPr>
        <w:t>haya </w:t>
      </w:r>
      <w:r>
        <w:rPr>
          <w:spacing w:val="3"/>
        </w:rPr>
        <w:t>de </w:t>
      </w:r>
      <w:r>
        <w:rPr>
          <w:spacing w:val="6"/>
        </w:rPr>
        <w:t>realizarse. </w:t>
      </w:r>
      <w:r>
        <w:rPr>
          <w:spacing w:val="5"/>
        </w:rPr>
        <w:t>Deberá acompañar, cuando </w:t>
      </w:r>
      <w:r>
        <w:rPr>
          <w:spacing w:val="4"/>
        </w:rPr>
        <w:t>sea </w:t>
      </w:r>
      <w:r>
        <w:rPr>
          <w:spacing w:val="6"/>
        </w:rPr>
        <w:t>preciso, </w:t>
      </w:r>
      <w:r>
        <w:rPr>
          <w:spacing w:val="7"/>
        </w:rPr>
        <w:t>la </w:t>
      </w:r>
      <w:r>
        <w:rPr/>
        <w:t>documentación justificativa de la inexactitud o carácter incompleto de los datos objeto de tratamiento.</w:t>
      </w:r>
    </w:p>
    <w:p>
      <w:pPr>
        <w:pStyle w:val="BodyText"/>
        <w:spacing w:before="1"/>
        <w:ind w:left="0" w:firstLine="0"/>
        <w:jc w:val="left"/>
      </w:pPr>
    </w:p>
    <w:p>
      <w:pPr>
        <w:spacing w:before="0"/>
        <w:ind w:left="1584" w:right="0" w:firstLine="0"/>
        <w:jc w:val="left"/>
        <w:rPr>
          <w:i/>
          <w:sz w:val="20"/>
        </w:rPr>
      </w:pPr>
      <w:r>
        <w:rPr>
          <w:sz w:val="20"/>
        </w:rPr>
        <w:t>Artículo 15. </w:t>
      </w:r>
      <w:r>
        <w:rPr>
          <w:i/>
          <w:sz w:val="20"/>
        </w:rPr>
        <w:t>Derecho de supresión.</w:t>
      </w:r>
    </w:p>
    <w:p>
      <w:pPr>
        <w:pStyle w:val="ListParagraph"/>
        <w:numPr>
          <w:ilvl w:val="0"/>
          <w:numId w:val="18"/>
        </w:numPr>
        <w:tabs>
          <w:tab w:pos="2288" w:val="left" w:leader="none"/>
        </w:tabs>
        <w:spacing w:line="249" w:lineRule="auto" w:before="180" w:after="0"/>
        <w:ind w:left="1584" w:right="1583" w:firstLine="340"/>
        <w:jc w:val="both"/>
        <w:rPr>
          <w:sz w:val="20"/>
        </w:rPr>
      </w:pPr>
      <w:r>
        <w:rPr>
          <w:sz w:val="20"/>
        </w:rPr>
        <w:t>El</w:t>
      </w:r>
      <w:r>
        <w:rPr>
          <w:spacing w:val="-16"/>
          <w:sz w:val="20"/>
        </w:rPr>
        <w:t> </w:t>
      </w:r>
      <w:r>
        <w:rPr>
          <w:sz w:val="20"/>
        </w:rPr>
        <w:t>derecho</w:t>
      </w:r>
      <w:r>
        <w:rPr>
          <w:spacing w:val="-16"/>
          <w:sz w:val="20"/>
        </w:rPr>
        <w:t> </w:t>
      </w:r>
      <w:r>
        <w:rPr>
          <w:sz w:val="20"/>
        </w:rPr>
        <w:t>de</w:t>
      </w:r>
      <w:r>
        <w:rPr>
          <w:spacing w:val="-16"/>
          <w:sz w:val="20"/>
        </w:rPr>
        <w:t> </w:t>
      </w:r>
      <w:r>
        <w:rPr>
          <w:sz w:val="20"/>
        </w:rPr>
        <w:t>supresión</w:t>
      </w:r>
      <w:r>
        <w:rPr>
          <w:spacing w:val="-15"/>
          <w:sz w:val="20"/>
        </w:rPr>
        <w:t> </w:t>
      </w:r>
      <w:r>
        <w:rPr>
          <w:sz w:val="20"/>
        </w:rPr>
        <w:t>se</w:t>
      </w:r>
      <w:r>
        <w:rPr>
          <w:spacing w:val="-15"/>
          <w:sz w:val="20"/>
        </w:rPr>
        <w:t> </w:t>
      </w:r>
      <w:r>
        <w:rPr>
          <w:sz w:val="20"/>
        </w:rPr>
        <w:t>ejercerá</w:t>
      </w:r>
      <w:r>
        <w:rPr>
          <w:spacing w:val="-15"/>
          <w:sz w:val="20"/>
        </w:rPr>
        <w:t> </w:t>
      </w:r>
      <w:r>
        <w:rPr>
          <w:sz w:val="20"/>
        </w:rPr>
        <w:t>de</w:t>
      </w:r>
      <w:r>
        <w:rPr>
          <w:spacing w:val="-15"/>
          <w:sz w:val="20"/>
        </w:rPr>
        <w:t> </w:t>
      </w:r>
      <w:r>
        <w:rPr>
          <w:sz w:val="20"/>
        </w:rPr>
        <w:t>acuerdo</w:t>
      </w:r>
      <w:r>
        <w:rPr>
          <w:spacing w:val="-16"/>
          <w:sz w:val="20"/>
        </w:rPr>
        <w:t> </w:t>
      </w:r>
      <w:r>
        <w:rPr>
          <w:sz w:val="20"/>
        </w:rPr>
        <w:t>con</w:t>
      </w:r>
      <w:r>
        <w:rPr>
          <w:spacing w:val="-16"/>
          <w:sz w:val="20"/>
        </w:rPr>
        <w:t> </w:t>
      </w:r>
      <w:r>
        <w:rPr>
          <w:sz w:val="20"/>
        </w:rPr>
        <w:t>lo</w:t>
      </w:r>
      <w:r>
        <w:rPr>
          <w:spacing w:val="-16"/>
          <w:sz w:val="20"/>
        </w:rPr>
        <w:t> </w:t>
      </w:r>
      <w:r>
        <w:rPr>
          <w:sz w:val="20"/>
        </w:rPr>
        <w:t>establecido</w:t>
      </w:r>
      <w:r>
        <w:rPr>
          <w:spacing w:val="-15"/>
          <w:sz w:val="20"/>
        </w:rPr>
        <w:t> </w:t>
      </w:r>
      <w:r>
        <w:rPr>
          <w:sz w:val="20"/>
        </w:rPr>
        <w:t>en</w:t>
      </w:r>
      <w:r>
        <w:rPr>
          <w:spacing w:val="-16"/>
          <w:sz w:val="20"/>
        </w:rPr>
        <w:t> </w:t>
      </w:r>
      <w:r>
        <w:rPr>
          <w:sz w:val="20"/>
        </w:rPr>
        <w:t>el</w:t>
      </w:r>
      <w:r>
        <w:rPr>
          <w:spacing w:val="-16"/>
          <w:sz w:val="20"/>
        </w:rPr>
        <w:t> </w:t>
      </w:r>
      <w:r>
        <w:rPr>
          <w:sz w:val="20"/>
        </w:rPr>
        <w:t>artículo</w:t>
      </w:r>
      <w:r>
        <w:rPr>
          <w:spacing w:val="8"/>
          <w:sz w:val="20"/>
        </w:rPr>
        <w:t> </w:t>
      </w:r>
      <w:r>
        <w:rPr>
          <w:sz w:val="20"/>
        </w:rPr>
        <w:t>17 del Reglamento (UE)</w:t>
      </w:r>
      <w:r>
        <w:rPr>
          <w:spacing w:val="-3"/>
          <w:sz w:val="20"/>
        </w:rPr>
        <w:t> </w:t>
      </w:r>
      <w:r>
        <w:rPr>
          <w:sz w:val="20"/>
        </w:rPr>
        <w:t>2016/679.</w:t>
      </w:r>
    </w:p>
    <w:p>
      <w:pPr>
        <w:pStyle w:val="ListParagraph"/>
        <w:numPr>
          <w:ilvl w:val="0"/>
          <w:numId w:val="18"/>
        </w:numPr>
        <w:tabs>
          <w:tab w:pos="2292" w:val="left" w:leader="none"/>
        </w:tabs>
        <w:spacing w:line="249" w:lineRule="auto" w:before="2" w:after="0"/>
        <w:ind w:left="1584" w:right="1582" w:firstLine="340"/>
        <w:jc w:val="both"/>
        <w:rPr>
          <w:sz w:val="20"/>
        </w:rPr>
      </w:pPr>
      <w:r>
        <w:rPr>
          <w:sz w:val="20"/>
        </w:rPr>
        <w:t>Cuando la supresión derive del ejercicio del derecho de oposición con arreglo al artículo 21.2 del Reglamento (UE) 2016/679, el responsable podrá conservar los datos identificativos</w:t>
      </w:r>
      <w:r>
        <w:rPr>
          <w:spacing w:val="-7"/>
          <w:sz w:val="20"/>
        </w:rPr>
        <w:t> </w:t>
      </w:r>
      <w:r>
        <w:rPr>
          <w:sz w:val="20"/>
        </w:rPr>
        <w:t>del</w:t>
      </w:r>
      <w:r>
        <w:rPr>
          <w:spacing w:val="-6"/>
          <w:sz w:val="20"/>
        </w:rPr>
        <w:t> </w:t>
      </w:r>
      <w:r>
        <w:rPr>
          <w:sz w:val="20"/>
        </w:rPr>
        <w:t>afectado</w:t>
      </w:r>
      <w:r>
        <w:rPr>
          <w:spacing w:val="-6"/>
          <w:sz w:val="20"/>
        </w:rPr>
        <w:t> </w:t>
      </w:r>
      <w:r>
        <w:rPr>
          <w:sz w:val="20"/>
        </w:rPr>
        <w:t>necesarios</w:t>
      </w:r>
      <w:r>
        <w:rPr>
          <w:spacing w:val="-7"/>
          <w:sz w:val="20"/>
        </w:rPr>
        <w:t> </w:t>
      </w:r>
      <w:r>
        <w:rPr>
          <w:sz w:val="20"/>
        </w:rPr>
        <w:t>con</w:t>
      </w:r>
      <w:r>
        <w:rPr>
          <w:spacing w:val="-6"/>
          <w:sz w:val="20"/>
        </w:rPr>
        <w:t> </w:t>
      </w:r>
      <w:r>
        <w:rPr>
          <w:sz w:val="20"/>
        </w:rPr>
        <w:t>el</w:t>
      </w:r>
      <w:r>
        <w:rPr>
          <w:spacing w:val="-6"/>
          <w:sz w:val="20"/>
        </w:rPr>
        <w:t> </w:t>
      </w:r>
      <w:r>
        <w:rPr>
          <w:sz w:val="20"/>
        </w:rPr>
        <w:t>fin</w:t>
      </w:r>
      <w:r>
        <w:rPr>
          <w:spacing w:val="-7"/>
          <w:sz w:val="20"/>
        </w:rPr>
        <w:t> </w:t>
      </w:r>
      <w:r>
        <w:rPr>
          <w:sz w:val="20"/>
        </w:rPr>
        <w:t>de</w:t>
      </w:r>
      <w:r>
        <w:rPr>
          <w:spacing w:val="-6"/>
          <w:sz w:val="20"/>
        </w:rPr>
        <w:t> </w:t>
      </w:r>
      <w:r>
        <w:rPr>
          <w:sz w:val="20"/>
        </w:rPr>
        <w:t>impedir</w:t>
      </w:r>
      <w:r>
        <w:rPr>
          <w:spacing w:val="-6"/>
          <w:sz w:val="20"/>
        </w:rPr>
        <w:t> </w:t>
      </w:r>
      <w:r>
        <w:rPr>
          <w:sz w:val="20"/>
        </w:rPr>
        <w:t>tratamientos</w:t>
      </w:r>
      <w:r>
        <w:rPr>
          <w:spacing w:val="-7"/>
          <w:sz w:val="20"/>
        </w:rPr>
        <w:t> </w:t>
      </w:r>
      <w:r>
        <w:rPr>
          <w:sz w:val="20"/>
        </w:rPr>
        <w:t>futuros</w:t>
      </w:r>
      <w:r>
        <w:rPr>
          <w:spacing w:val="-6"/>
          <w:sz w:val="20"/>
        </w:rPr>
        <w:t> </w:t>
      </w:r>
      <w:r>
        <w:rPr>
          <w:sz w:val="20"/>
        </w:rPr>
        <w:t>para</w:t>
      </w:r>
      <w:r>
        <w:rPr>
          <w:spacing w:val="-6"/>
          <w:sz w:val="20"/>
        </w:rPr>
        <w:t> </w:t>
      </w:r>
      <w:r>
        <w:rPr>
          <w:sz w:val="20"/>
        </w:rPr>
        <w:t>fines de mercadotecnia</w:t>
      </w:r>
      <w:r>
        <w:rPr>
          <w:spacing w:val="-2"/>
          <w:sz w:val="20"/>
        </w:rPr>
        <w:t> </w:t>
      </w:r>
      <w:r>
        <w:rPr>
          <w:sz w:val="20"/>
        </w:rPr>
        <w:t>directa.</w:t>
      </w:r>
    </w:p>
    <w:p>
      <w:pPr>
        <w:pStyle w:val="BodyText"/>
        <w:ind w:left="0" w:firstLine="0"/>
        <w:jc w:val="left"/>
      </w:pPr>
    </w:p>
    <w:p>
      <w:pPr>
        <w:spacing w:before="0"/>
        <w:ind w:left="1584" w:right="0" w:firstLine="0"/>
        <w:jc w:val="left"/>
        <w:rPr>
          <w:i/>
          <w:sz w:val="20"/>
        </w:rPr>
      </w:pPr>
      <w:r>
        <w:rPr>
          <w:sz w:val="20"/>
        </w:rPr>
        <w:t>Artículo 16. </w:t>
      </w:r>
      <w:r>
        <w:rPr>
          <w:i/>
          <w:sz w:val="20"/>
        </w:rPr>
        <w:t>Derecho a la limitación del tratamiento.</w:t>
      </w:r>
    </w:p>
    <w:p>
      <w:pPr>
        <w:pStyle w:val="ListParagraph"/>
        <w:numPr>
          <w:ilvl w:val="0"/>
          <w:numId w:val="19"/>
        </w:numPr>
        <w:tabs>
          <w:tab w:pos="2289" w:val="left" w:leader="none"/>
        </w:tabs>
        <w:spacing w:line="249" w:lineRule="auto" w:before="180" w:after="0"/>
        <w:ind w:left="1584" w:right="1582" w:firstLine="340"/>
        <w:jc w:val="both"/>
        <w:rPr>
          <w:sz w:val="20"/>
        </w:rPr>
      </w:pPr>
      <w:r>
        <w:rPr>
          <w:sz w:val="20"/>
        </w:rPr>
        <w:t>El</w:t>
      </w:r>
      <w:r>
        <w:rPr>
          <w:spacing w:val="-12"/>
          <w:sz w:val="20"/>
        </w:rPr>
        <w:t> </w:t>
      </w:r>
      <w:r>
        <w:rPr>
          <w:sz w:val="20"/>
        </w:rPr>
        <w:t>derecho</w:t>
      </w:r>
      <w:r>
        <w:rPr>
          <w:spacing w:val="-11"/>
          <w:sz w:val="20"/>
        </w:rPr>
        <w:t> </w:t>
      </w:r>
      <w:r>
        <w:rPr>
          <w:sz w:val="20"/>
        </w:rPr>
        <w:t>a</w:t>
      </w:r>
      <w:r>
        <w:rPr>
          <w:spacing w:val="-11"/>
          <w:sz w:val="20"/>
        </w:rPr>
        <w:t> </w:t>
      </w:r>
      <w:r>
        <w:rPr>
          <w:sz w:val="20"/>
        </w:rPr>
        <w:t>la</w:t>
      </w:r>
      <w:r>
        <w:rPr>
          <w:spacing w:val="-12"/>
          <w:sz w:val="20"/>
        </w:rPr>
        <w:t> </w:t>
      </w:r>
      <w:r>
        <w:rPr>
          <w:sz w:val="20"/>
        </w:rPr>
        <w:t>limitación</w:t>
      </w:r>
      <w:r>
        <w:rPr>
          <w:spacing w:val="-11"/>
          <w:sz w:val="20"/>
        </w:rPr>
        <w:t> </w:t>
      </w:r>
      <w:r>
        <w:rPr>
          <w:sz w:val="20"/>
        </w:rPr>
        <w:t>del</w:t>
      </w:r>
      <w:r>
        <w:rPr>
          <w:spacing w:val="-11"/>
          <w:sz w:val="20"/>
        </w:rPr>
        <w:t> </w:t>
      </w:r>
      <w:r>
        <w:rPr>
          <w:sz w:val="20"/>
        </w:rPr>
        <w:t>tratamiento</w:t>
      </w:r>
      <w:r>
        <w:rPr>
          <w:spacing w:val="-10"/>
          <w:sz w:val="20"/>
        </w:rPr>
        <w:t> </w:t>
      </w:r>
      <w:r>
        <w:rPr>
          <w:sz w:val="20"/>
        </w:rPr>
        <w:t>se</w:t>
      </w:r>
      <w:r>
        <w:rPr>
          <w:spacing w:val="-12"/>
          <w:sz w:val="20"/>
        </w:rPr>
        <w:t> </w:t>
      </w:r>
      <w:r>
        <w:rPr>
          <w:sz w:val="20"/>
        </w:rPr>
        <w:t>ejercerá</w:t>
      </w:r>
      <w:r>
        <w:rPr>
          <w:spacing w:val="-11"/>
          <w:sz w:val="20"/>
        </w:rPr>
        <w:t> </w:t>
      </w:r>
      <w:r>
        <w:rPr>
          <w:sz w:val="20"/>
        </w:rPr>
        <w:t>de</w:t>
      </w:r>
      <w:r>
        <w:rPr>
          <w:spacing w:val="-11"/>
          <w:sz w:val="20"/>
        </w:rPr>
        <w:t> </w:t>
      </w:r>
      <w:r>
        <w:rPr>
          <w:sz w:val="20"/>
        </w:rPr>
        <w:t>acuerdo</w:t>
      </w:r>
      <w:r>
        <w:rPr>
          <w:spacing w:val="-11"/>
          <w:sz w:val="20"/>
        </w:rPr>
        <w:t> </w:t>
      </w:r>
      <w:r>
        <w:rPr>
          <w:sz w:val="20"/>
        </w:rPr>
        <w:t>con</w:t>
      </w:r>
      <w:r>
        <w:rPr>
          <w:spacing w:val="-12"/>
          <w:sz w:val="20"/>
        </w:rPr>
        <w:t> </w:t>
      </w:r>
      <w:r>
        <w:rPr>
          <w:sz w:val="20"/>
        </w:rPr>
        <w:t>lo</w:t>
      </w:r>
      <w:r>
        <w:rPr>
          <w:spacing w:val="-11"/>
          <w:sz w:val="20"/>
        </w:rPr>
        <w:t> </w:t>
      </w:r>
      <w:r>
        <w:rPr>
          <w:sz w:val="20"/>
        </w:rPr>
        <w:t>establecido en el artículo 18 del Reglamento (UE)</w:t>
      </w:r>
      <w:r>
        <w:rPr>
          <w:spacing w:val="-9"/>
          <w:sz w:val="20"/>
        </w:rPr>
        <w:t> </w:t>
      </w:r>
      <w:r>
        <w:rPr>
          <w:sz w:val="20"/>
        </w:rPr>
        <w:t>2016/679.</w:t>
      </w:r>
    </w:p>
    <w:p>
      <w:pPr>
        <w:pStyle w:val="ListParagraph"/>
        <w:numPr>
          <w:ilvl w:val="0"/>
          <w:numId w:val="19"/>
        </w:numPr>
        <w:tabs>
          <w:tab w:pos="2292" w:val="left" w:leader="none"/>
        </w:tabs>
        <w:spacing w:line="249" w:lineRule="auto" w:before="2" w:after="0"/>
        <w:ind w:left="1584" w:right="1583" w:firstLine="340"/>
        <w:jc w:val="both"/>
        <w:rPr>
          <w:sz w:val="20"/>
        </w:rPr>
      </w:pPr>
      <w:r>
        <w:rPr>
          <w:sz w:val="20"/>
        </w:rPr>
        <w:t>El</w:t>
      </w:r>
      <w:r>
        <w:rPr>
          <w:spacing w:val="-7"/>
          <w:sz w:val="20"/>
        </w:rPr>
        <w:t> </w:t>
      </w:r>
      <w:r>
        <w:rPr>
          <w:sz w:val="20"/>
        </w:rPr>
        <w:t>hecho</w:t>
      </w:r>
      <w:r>
        <w:rPr>
          <w:spacing w:val="-7"/>
          <w:sz w:val="20"/>
        </w:rPr>
        <w:t> </w:t>
      </w:r>
      <w:r>
        <w:rPr>
          <w:sz w:val="20"/>
        </w:rPr>
        <w:t>de</w:t>
      </w:r>
      <w:r>
        <w:rPr>
          <w:spacing w:val="-6"/>
          <w:sz w:val="20"/>
        </w:rPr>
        <w:t> </w:t>
      </w:r>
      <w:r>
        <w:rPr>
          <w:sz w:val="20"/>
        </w:rPr>
        <w:t>que</w:t>
      </w:r>
      <w:r>
        <w:rPr>
          <w:spacing w:val="-7"/>
          <w:sz w:val="20"/>
        </w:rPr>
        <w:t> </w:t>
      </w:r>
      <w:r>
        <w:rPr>
          <w:sz w:val="20"/>
        </w:rPr>
        <w:t>el</w:t>
      </w:r>
      <w:r>
        <w:rPr>
          <w:spacing w:val="-7"/>
          <w:sz w:val="20"/>
        </w:rPr>
        <w:t> </w:t>
      </w:r>
      <w:r>
        <w:rPr>
          <w:sz w:val="20"/>
        </w:rPr>
        <w:t>tratamiento</w:t>
      </w:r>
      <w:r>
        <w:rPr>
          <w:spacing w:val="-6"/>
          <w:sz w:val="20"/>
        </w:rPr>
        <w:t> </w:t>
      </w:r>
      <w:r>
        <w:rPr>
          <w:sz w:val="20"/>
        </w:rPr>
        <w:t>de</w:t>
      </w:r>
      <w:r>
        <w:rPr>
          <w:spacing w:val="-7"/>
          <w:sz w:val="20"/>
        </w:rPr>
        <w:t> </w:t>
      </w:r>
      <w:r>
        <w:rPr>
          <w:sz w:val="20"/>
        </w:rPr>
        <w:t>los</w:t>
      </w:r>
      <w:r>
        <w:rPr>
          <w:spacing w:val="-7"/>
          <w:sz w:val="20"/>
        </w:rPr>
        <w:t> </w:t>
      </w:r>
      <w:r>
        <w:rPr>
          <w:sz w:val="20"/>
        </w:rPr>
        <w:t>datos</w:t>
      </w:r>
      <w:r>
        <w:rPr>
          <w:spacing w:val="-6"/>
          <w:sz w:val="20"/>
        </w:rPr>
        <w:t> </w:t>
      </w:r>
      <w:r>
        <w:rPr>
          <w:sz w:val="20"/>
        </w:rPr>
        <w:t>personales</w:t>
      </w:r>
      <w:r>
        <w:rPr>
          <w:spacing w:val="-6"/>
          <w:sz w:val="20"/>
        </w:rPr>
        <w:t> </w:t>
      </w:r>
      <w:r>
        <w:rPr>
          <w:sz w:val="20"/>
        </w:rPr>
        <w:t>esté</w:t>
      </w:r>
      <w:r>
        <w:rPr>
          <w:spacing w:val="-7"/>
          <w:sz w:val="20"/>
        </w:rPr>
        <w:t> </w:t>
      </w:r>
      <w:r>
        <w:rPr>
          <w:sz w:val="20"/>
        </w:rPr>
        <w:t>limitado</w:t>
      </w:r>
      <w:r>
        <w:rPr>
          <w:spacing w:val="-6"/>
          <w:sz w:val="20"/>
        </w:rPr>
        <w:t> </w:t>
      </w:r>
      <w:r>
        <w:rPr>
          <w:sz w:val="20"/>
        </w:rPr>
        <w:t>debe</w:t>
      </w:r>
      <w:r>
        <w:rPr>
          <w:spacing w:val="-7"/>
          <w:sz w:val="20"/>
        </w:rPr>
        <w:t> </w:t>
      </w:r>
      <w:r>
        <w:rPr>
          <w:sz w:val="20"/>
        </w:rPr>
        <w:t>constar claramente en los sistemas de información del</w:t>
      </w:r>
      <w:r>
        <w:rPr>
          <w:spacing w:val="-8"/>
          <w:sz w:val="20"/>
        </w:rPr>
        <w:t> </w:t>
      </w:r>
      <w:r>
        <w:rPr>
          <w:sz w:val="20"/>
        </w:rPr>
        <w:t>responsable.</w:t>
      </w:r>
    </w:p>
    <w:p>
      <w:pPr>
        <w:pStyle w:val="BodyText"/>
        <w:spacing w:before="9"/>
        <w:ind w:left="0" w:firstLine="0"/>
        <w:jc w:val="left"/>
        <w:rPr>
          <w:sz w:val="19"/>
        </w:rPr>
      </w:pPr>
    </w:p>
    <w:p>
      <w:pPr>
        <w:spacing w:before="1"/>
        <w:ind w:left="1584" w:right="0" w:firstLine="0"/>
        <w:jc w:val="left"/>
        <w:rPr>
          <w:i/>
          <w:sz w:val="20"/>
        </w:rPr>
      </w:pPr>
      <w:r>
        <w:rPr>
          <w:sz w:val="20"/>
        </w:rPr>
        <w:t>Artículo 17. </w:t>
      </w:r>
      <w:r>
        <w:rPr>
          <w:i/>
          <w:sz w:val="20"/>
        </w:rPr>
        <w:t>Derecho a la portabilidad.</w:t>
      </w:r>
    </w:p>
    <w:p>
      <w:pPr>
        <w:pStyle w:val="BodyText"/>
        <w:spacing w:line="249" w:lineRule="auto" w:before="180"/>
        <w:ind w:right="1584"/>
      </w:pPr>
      <w:r>
        <w:rPr/>
        <w:t>El</w:t>
      </w:r>
      <w:r>
        <w:rPr>
          <w:spacing w:val="-9"/>
        </w:rPr>
        <w:t> </w:t>
      </w:r>
      <w:r>
        <w:rPr/>
        <w:t>derecho</w:t>
      </w:r>
      <w:r>
        <w:rPr>
          <w:spacing w:val="-8"/>
        </w:rPr>
        <w:t> </w:t>
      </w:r>
      <w:r>
        <w:rPr/>
        <w:t>a</w:t>
      </w:r>
      <w:r>
        <w:rPr>
          <w:spacing w:val="-8"/>
        </w:rPr>
        <w:t> </w:t>
      </w:r>
      <w:r>
        <w:rPr/>
        <w:t>la</w:t>
      </w:r>
      <w:r>
        <w:rPr>
          <w:spacing w:val="-9"/>
        </w:rPr>
        <w:t> </w:t>
      </w:r>
      <w:r>
        <w:rPr/>
        <w:t>portabilidad</w:t>
      </w:r>
      <w:r>
        <w:rPr>
          <w:spacing w:val="-8"/>
        </w:rPr>
        <w:t> </w:t>
      </w:r>
      <w:r>
        <w:rPr/>
        <w:t>se</w:t>
      </w:r>
      <w:r>
        <w:rPr>
          <w:spacing w:val="-8"/>
        </w:rPr>
        <w:t> </w:t>
      </w:r>
      <w:r>
        <w:rPr/>
        <w:t>ejercerá</w:t>
      </w:r>
      <w:r>
        <w:rPr>
          <w:spacing w:val="-9"/>
        </w:rPr>
        <w:t> </w:t>
      </w:r>
      <w:r>
        <w:rPr/>
        <w:t>de</w:t>
      </w:r>
      <w:r>
        <w:rPr>
          <w:spacing w:val="-8"/>
        </w:rPr>
        <w:t> </w:t>
      </w:r>
      <w:r>
        <w:rPr/>
        <w:t>acuerdo</w:t>
      </w:r>
      <w:r>
        <w:rPr>
          <w:spacing w:val="-8"/>
        </w:rPr>
        <w:t> </w:t>
      </w:r>
      <w:r>
        <w:rPr/>
        <w:t>con</w:t>
      </w:r>
      <w:r>
        <w:rPr>
          <w:spacing w:val="-8"/>
        </w:rPr>
        <w:t> </w:t>
      </w:r>
      <w:r>
        <w:rPr/>
        <w:t>lo</w:t>
      </w:r>
      <w:r>
        <w:rPr>
          <w:spacing w:val="-9"/>
        </w:rPr>
        <w:t> </w:t>
      </w:r>
      <w:r>
        <w:rPr/>
        <w:t>establecido</w:t>
      </w:r>
      <w:r>
        <w:rPr>
          <w:spacing w:val="-8"/>
        </w:rPr>
        <w:t> </w:t>
      </w:r>
      <w:r>
        <w:rPr/>
        <w:t>en</w:t>
      </w:r>
      <w:r>
        <w:rPr>
          <w:spacing w:val="-8"/>
        </w:rPr>
        <w:t> </w:t>
      </w:r>
      <w:r>
        <w:rPr/>
        <w:t>el</w:t>
      </w:r>
      <w:r>
        <w:rPr>
          <w:spacing w:val="-9"/>
        </w:rPr>
        <w:t> </w:t>
      </w:r>
      <w:r>
        <w:rPr/>
        <w:t>artículo</w:t>
      </w:r>
      <w:r>
        <w:rPr>
          <w:spacing w:val="-8"/>
        </w:rPr>
        <w:t> </w:t>
      </w:r>
      <w:r>
        <w:rPr/>
        <w:t>20 del Reglamento (UE)</w:t>
      </w:r>
      <w:r>
        <w:rPr>
          <w:spacing w:val="-3"/>
        </w:rPr>
        <w:t> </w:t>
      </w:r>
      <w:r>
        <w:rPr/>
        <w:t>2016/679.</w:t>
      </w:r>
    </w:p>
    <w:p>
      <w:pPr>
        <w:pStyle w:val="BodyText"/>
        <w:spacing w:before="9"/>
        <w:ind w:left="0" w:firstLine="0"/>
        <w:jc w:val="left"/>
        <w:rPr>
          <w:sz w:val="19"/>
        </w:rPr>
      </w:pPr>
    </w:p>
    <w:p>
      <w:pPr>
        <w:spacing w:before="1"/>
        <w:ind w:left="1584" w:right="0" w:firstLine="0"/>
        <w:jc w:val="left"/>
        <w:rPr>
          <w:i/>
          <w:sz w:val="20"/>
        </w:rPr>
      </w:pPr>
      <w:r>
        <w:rPr>
          <w:sz w:val="20"/>
        </w:rPr>
        <w:t>Artículo 18. </w:t>
      </w:r>
      <w:r>
        <w:rPr>
          <w:i/>
          <w:sz w:val="20"/>
        </w:rPr>
        <w:t>Derecho de oposición.</w:t>
      </w:r>
    </w:p>
    <w:p>
      <w:pPr>
        <w:pStyle w:val="BodyText"/>
        <w:spacing w:line="249" w:lineRule="auto" w:before="180"/>
        <w:ind w:right="1577"/>
      </w:pPr>
      <w:r>
        <w:rPr/>
        <w:pict>
          <v:shape style="position:absolute;margin-left:561.85376pt;margin-top:33.835209pt;width:18.350pt;height:101.2pt;mso-position-horizontal-relative:page;mso-position-vertical-relative:paragraph;z-index:25171251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El </w:t>
      </w:r>
      <w:r>
        <w:rPr>
          <w:spacing w:val="2"/>
        </w:rPr>
        <w:t>derecho </w:t>
      </w:r>
      <w:r>
        <w:rPr/>
        <w:t>de </w:t>
      </w:r>
      <w:r>
        <w:rPr>
          <w:spacing w:val="2"/>
        </w:rPr>
        <w:t>oposición, </w:t>
      </w:r>
      <w:r>
        <w:rPr/>
        <w:t>así </w:t>
      </w:r>
      <w:r>
        <w:rPr>
          <w:spacing w:val="2"/>
        </w:rPr>
        <w:t>como </w:t>
      </w:r>
      <w:r>
        <w:rPr/>
        <w:t>los </w:t>
      </w:r>
      <w:r>
        <w:rPr>
          <w:spacing w:val="2"/>
        </w:rPr>
        <w:t>derechos relacionados </w:t>
      </w:r>
      <w:r>
        <w:rPr/>
        <w:t>con las </w:t>
      </w:r>
      <w:r>
        <w:rPr>
          <w:spacing w:val="3"/>
        </w:rPr>
        <w:t>decisiones </w:t>
      </w:r>
      <w:r>
        <w:rPr/>
        <w:t>individuales</w:t>
      </w:r>
      <w:r>
        <w:rPr>
          <w:spacing w:val="-12"/>
        </w:rPr>
        <w:t> </w:t>
      </w:r>
      <w:r>
        <w:rPr/>
        <w:t>automatizadas,</w:t>
      </w:r>
      <w:r>
        <w:rPr>
          <w:spacing w:val="-12"/>
        </w:rPr>
        <w:t> </w:t>
      </w:r>
      <w:r>
        <w:rPr/>
        <w:t>incluida</w:t>
      </w:r>
      <w:r>
        <w:rPr>
          <w:spacing w:val="-12"/>
        </w:rPr>
        <w:t> </w:t>
      </w:r>
      <w:r>
        <w:rPr/>
        <w:t>la</w:t>
      </w:r>
      <w:r>
        <w:rPr>
          <w:spacing w:val="-12"/>
        </w:rPr>
        <w:t> </w:t>
      </w:r>
      <w:r>
        <w:rPr/>
        <w:t>realización</w:t>
      </w:r>
      <w:r>
        <w:rPr>
          <w:spacing w:val="-12"/>
        </w:rPr>
        <w:t> </w:t>
      </w:r>
      <w:r>
        <w:rPr/>
        <w:t>de</w:t>
      </w:r>
      <w:r>
        <w:rPr>
          <w:spacing w:val="-12"/>
        </w:rPr>
        <w:t> </w:t>
      </w:r>
      <w:r>
        <w:rPr/>
        <w:t>perfiles,</w:t>
      </w:r>
      <w:r>
        <w:rPr>
          <w:spacing w:val="-12"/>
        </w:rPr>
        <w:t> </w:t>
      </w:r>
      <w:r>
        <w:rPr/>
        <w:t>se</w:t>
      </w:r>
      <w:r>
        <w:rPr>
          <w:spacing w:val="-11"/>
        </w:rPr>
        <w:t> </w:t>
      </w:r>
      <w:r>
        <w:rPr/>
        <w:t>ejercerán</w:t>
      </w:r>
      <w:r>
        <w:rPr>
          <w:spacing w:val="-12"/>
        </w:rPr>
        <w:t> </w:t>
      </w:r>
      <w:r>
        <w:rPr/>
        <w:t>de</w:t>
      </w:r>
      <w:r>
        <w:rPr>
          <w:spacing w:val="-12"/>
        </w:rPr>
        <w:t> </w:t>
      </w:r>
      <w:r>
        <w:rPr/>
        <w:t>acuerdo</w:t>
      </w:r>
      <w:r>
        <w:rPr>
          <w:spacing w:val="-12"/>
        </w:rPr>
        <w:t> </w:t>
      </w:r>
      <w:r>
        <w:rPr/>
        <w:t>con lo</w:t>
      </w:r>
      <w:r>
        <w:rPr>
          <w:spacing w:val="-4"/>
        </w:rPr>
        <w:t> </w:t>
      </w:r>
      <w:r>
        <w:rPr/>
        <w:t>establecido,</w:t>
      </w:r>
      <w:r>
        <w:rPr>
          <w:spacing w:val="-4"/>
        </w:rPr>
        <w:t> </w:t>
      </w:r>
      <w:r>
        <w:rPr/>
        <w:t>respectivamente,</w:t>
      </w:r>
      <w:r>
        <w:rPr>
          <w:spacing w:val="-3"/>
        </w:rPr>
        <w:t> </w:t>
      </w:r>
      <w:r>
        <w:rPr/>
        <w:t>en</w:t>
      </w:r>
      <w:r>
        <w:rPr>
          <w:spacing w:val="-4"/>
        </w:rPr>
        <w:t> </w:t>
      </w:r>
      <w:r>
        <w:rPr/>
        <w:t>los</w:t>
      </w:r>
      <w:r>
        <w:rPr>
          <w:spacing w:val="-4"/>
        </w:rPr>
        <w:t> </w:t>
      </w:r>
      <w:r>
        <w:rPr/>
        <w:t>artículos</w:t>
      </w:r>
      <w:r>
        <w:rPr>
          <w:spacing w:val="-4"/>
        </w:rPr>
        <w:t> </w:t>
      </w:r>
      <w:r>
        <w:rPr/>
        <w:t>21</w:t>
      </w:r>
      <w:r>
        <w:rPr>
          <w:spacing w:val="-4"/>
        </w:rPr>
        <w:t> </w:t>
      </w:r>
      <w:r>
        <w:rPr/>
        <w:t>y</w:t>
      </w:r>
      <w:r>
        <w:rPr>
          <w:spacing w:val="-3"/>
        </w:rPr>
        <w:t> </w:t>
      </w:r>
      <w:r>
        <w:rPr/>
        <w:t>22</w:t>
      </w:r>
      <w:r>
        <w:rPr>
          <w:spacing w:val="-4"/>
        </w:rPr>
        <w:t> </w:t>
      </w:r>
      <w:r>
        <w:rPr/>
        <w:t>del</w:t>
      </w:r>
      <w:r>
        <w:rPr>
          <w:spacing w:val="-4"/>
        </w:rPr>
        <w:t> </w:t>
      </w:r>
      <w:r>
        <w:rPr/>
        <w:t>Reglamento</w:t>
      </w:r>
      <w:r>
        <w:rPr>
          <w:spacing w:val="-4"/>
        </w:rPr>
        <w:t> </w:t>
      </w:r>
      <w:r>
        <w:rPr/>
        <w:t>(UE)</w:t>
      </w:r>
      <w:r>
        <w:rPr>
          <w:spacing w:val="-3"/>
        </w:rPr>
        <w:t> </w:t>
      </w:r>
      <w:r>
        <w:rPr/>
        <w:t>2016/679.</w:t>
      </w:r>
    </w:p>
    <w:p>
      <w:pPr>
        <w:spacing w:after="0" w:line="249" w:lineRule="auto"/>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60192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119806</w:t>
      </w:r>
    </w:p>
    <w:p>
      <w:pPr>
        <w:pStyle w:val="BodyText"/>
        <w:ind w:left="0" w:firstLine="0"/>
        <w:jc w:val="left"/>
        <w:rPr>
          <w:b/>
          <w:sz w:val="22"/>
        </w:rPr>
      </w:pPr>
    </w:p>
    <w:p>
      <w:pPr>
        <w:pStyle w:val="BodyText"/>
        <w:spacing w:before="170"/>
        <w:ind w:left="0" w:firstLine="0"/>
        <w:jc w:val="center"/>
      </w:pPr>
      <w:r>
        <w:rPr/>
        <w:t>TÍTULO IV</w:t>
      </w:r>
    </w:p>
    <w:p>
      <w:pPr>
        <w:pStyle w:val="Heading1"/>
        <w:spacing w:before="180"/>
        <w:ind w:left="0" w:right="1"/>
        <w:jc w:val="center"/>
      </w:pPr>
      <w:r>
        <w:rPr/>
        <w:t>Disposiciones aplicables a tratamientos concretos</w:t>
      </w:r>
    </w:p>
    <w:p>
      <w:pPr>
        <w:pStyle w:val="BodyText"/>
        <w:spacing w:before="7"/>
        <w:ind w:left="0" w:firstLine="0"/>
        <w:jc w:val="left"/>
        <w:rPr>
          <w:b/>
        </w:rPr>
      </w:pPr>
    </w:p>
    <w:p>
      <w:pPr>
        <w:tabs>
          <w:tab w:pos="2896" w:val="left" w:leader="none"/>
        </w:tabs>
        <w:spacing w:line="249" w:lineRule="auto" w:before="0"/>
        <w:ind w:left="1924" w:right="1583" w:hanging="341"/>
        <w:jc w:val="left"/>
        <w:rPr>
          <w:i/>
          <w:sz w:val="20"/>
        </w:rPr>
      </w:pPr>
      <w:r>
        <w:rPr>
          <w:spacing w:val="4"/>
          <w:sz w:val="20"/>
        </w:rPr>
        <w:t>Artículo</w:t>
      </w:r>
      <w:r>
        <w:rPr>
          <w:spacing w:val="45"/>
          <w:sz w:val="20"/>
        </w:rPr>
        <w:t> </w:t>
      </w:r>
      <w:r>
        <w:rPr>
          <w:spacing w:val="3"/>
          <w:sz w:val="20"/>
        </w:rPr>
        <w:t>19.</w:t>
        <w:tab/>
      </w:r>
      <w:r>
        <w:rPr>
          <w:i/>
          <w:spacing w:val="3"/>
          <w:sz w:val="20"/>
        </w:rPr>
        <w:t>Tratamiento </w:t>
      </w:r>
      <w:r>
        <w:rPr>
          <w:i/>
          <w:spacing w:val="2"/>
          <w:sz w:val="20"/>
        </w:rPr>
        <w:t>de </w:t>
      </w:r>
      <w:r>
        <w:rPr>
          <w:i/>
          <w:spacing w:val="4"/>
          <w:sz w:val="20"/>
        </w:rPr>
        <w:t>datos </w:t>
      </w:r>
      <w:r>
        <w:rPr>
          <w:i/>
          <w:spacing w:val="2"/>
          <w:sz w:val="20"/>
        </w:rPr>
        <w:t>de </w:t>
      </w:r>
      <w:r>
        <w:rPr>
          <w:i/>
          <w:spacing w:val="4"/>
          <w:sz w:val="20"/>
        </w:rPr>
        <w:t>contacto, </w:t>
      </w:r>
      <w:r>
        <w:rPr>
          <w:i/>
          <w:spacing w:val="2"/>
          <w:sz w:val="20"/>
        </w:rPr>
        <w:t>de </w:t>
      </w:r>
      <w:r>
        <w:rPr>
          <w:i/>
          <w:spacing w:val="4"/>
          <w:sz w:val="20"/>
        </w:rPr>
        <w:t>empresarios individuales </w:t>
      </w:r>
      <w:r>
        <w:rPr>
          <w:i/>
          <w:sz w:val="20"/>
        </w:rPr>
        <w:t>y </w:t>
      </w:r>
      <w:r>
        <w:rPr>
          <w:i/>
          <w:spacing w:val="5"/>
          <w:sz w:val="20"/>
        </w:rPr>
        <w:t>de </w:t>
      </w:r>
      <w:r>
        <w:rPr>
          <w:i/>
          <w:sz w:val="20"/>
        </w:rPr>
        <w:t>profesionales</w:t>
      </w:r>
      <w:r>
        <w:rPr>
          <w:i/>
          <w:spacing w:val="-2"/>
          <w:sz w:val="20"/>
        </w:rPr>
        <w:t> </w:t>
      </w:r>
      <w:r>
        <w:rPr>
          <w:i/>
          <w:sz w:val="20"/>
        </w:rPr>
        <w:t>liberales.</w:t>
      </w:r>
    </w:p>
    <w:p>
      <w:pPr>
        <w:pStyle w:val="ListParagraph"/>
        <w:numPr>
          <w:ilvl w:val="0"/>
          <w:numId w:val="20"/>
        </w:numPr>
        <w:tabs>
          <w:tab w:pos="2309" w:val="left" w:leader="none"/>
        </w:tabs>
        <w:spacing w:line="249" w:lineRule="auto" w:before="172" w:after="0"/>
        <w:ind w:left="1584" w:right="1574" w:firstLine="340"/>
        <w:jc w:val="both"/>
        <w:rPr>
          <w:sz w:val="20"/>
        </w:rPr>
      </w:pPr>
      <w:r>
        <w:rPr>
          <w:spacing w:val="4"/>
          <w:sz w:val="20"/>
        </w:rPr>
        <w:t>Salvo prueba </w:t>
      </w:r>
      <w:r>
        <w:rPr>
          <w:spacing w:val="2"/>
          <w:sz w:val="20"/>
        </w:rPr>
        <w:t>en </w:t>
      </w:r>
      <w:r>
        <w:rPr>
          <w:spacing w:val="4"/>
          <w:sz w:val="20"/>
        </w:rPr>
        <w:t>contrario, </w:t>
      </w:r>
      <w:r>
        <w:rPr>
          <w:spacing w:val="2"/>
          <w:sz w:val="20"/>
        </w:rPr>
        <w:t>se </w:t>
      </w:r>
      <w:r>
        <w:rPr>
          <w:spacing w:val="4"/>
          <w:sz w:val="20"/>
        </w:rPr>
        <w:t>presumirá amparado </w:t>
      </w:r>
      <w:r>
        <w:rPr>
          <w:spacing w:val="2"/>
          <w:sz w:val="20"/>
        </w:rPr>
        <w:t>en lo </w:t>
      </w:r>
      <w:r>
        <w:rPr>
          <w:spacing w:val="4"/>
          <w:sz w:val="20"/>
        </w:rPr>
        <w:t>dispuesto </w:t>
      </w:r>
      <w:r>
        <w:rPr>
          <w:spacing w:val="2"/>
          <w:sz w:val="20"/>
        </w:rPr>
        <w:t>en </w:t>
      </w:r>
      <w:r>
        <w:rPr>
          <w:spacing w:val="5"/>
          <w:sz w:val="20"/>
        </w:rPr>
        <w:t>el </w:t>
      </w:r>
      <w:r>
        <w:rPr>
          <w:sz w:val="20"/>
        </w:rPr>
        <w:t>artículo 6.1.f) del Reglamento (UE) 2016/679 el tratamiento de los datos de contacto y en su caso los relativos a la función o puesto desempeñado de las personas físicas </w:t>
      </w:r>
      <w:r>
        <w:rPr>
          <w:spacing w:val="2"/>
          <w:sz w:val="20"/>
        </w:rPr>
        <w:t>que </w:t>
      </w:r>
      <w:r>
        <w:rPr>
          <w:sz w:val="20"/>
        </w:rPr>
        <w:t>presten</w:t>
      </w:r>
      <w:r>
        <w:rPr>
          <w:spacing w:val="-18"/>
          <w:sz w:val="20"/>
        </w:rPr>
        <w:t> </w:t>
      </w:r>
      <w:r>
        <w:rPr>
          <w:sz w:val="20"/>
        </w:rPr>
        <w:t>servicios</w:t>
      </w:r>
      <w:r>
        <w:rPr>
          <w:spacing w:val="-18"/>
          <w:sz w:val="20"/>
        </w:rPr>
        <w:t> </w:t>
      </w:r>
      <w:r>
        <w:rPr>
          <w:sz w:val="20"/>
        </w:rPr>
        <w:t>en</w:t>
      </w:r>
      <w:r>
        <w:rPr>
          <w:spacing w:val="-18"/>
          <w:sz w:val="20"/>
        </w:rPr>
        <w:t> </w:t>
      </w:r>
      <w:r>
        <w:rPr>
          <w:sz w:val="20"/>
        </w:rPr>
        <w:t>una</w:t>
      </w:r>
      <w:r>
        <w:rPr>
          <w:spacing w:val="-18"/>
          <w:sz w:val="20"/>
        </w:rPr>
        <w:t> </w:t>
      </w:r>
      <w:r>
        <w:rPr>
          <w:sz w:val="20"/>
        </w:rPr>
        <w:t>persona</w:t>
      </w:r>
      <w:r>
        <w:rPr>
          <w:spacing w:val="-18"/>
          <w:sz w:val="20"/>
        </w:rPr>
        <w:t> </w:t>
      </w:r>
      <w:r>
        <w:rPr>
          <w:sz w:val="20"/>
        </w:rPr>
        <w:t>jurídica</w:t>
      </w:r>
      <w:r>
        <w:rPr>
          <w:spacing w:val="-18"/>
          <w:sz w:val="20"/>
        </w:rPr>
        <w:t> </w:t>
      </w:r>
      <w:r>
        <w:rPr>
          <w:sz w:val="20"/>
        </w:rPr>
        <w:t>siempre</w:t>
      </w:r>
      <w:r>
        <w:rPr>
          <w:spacing w:val="-18"/>
          <w:sz w:val="20"/>
        </w:rPr>
        <w:t> </w:t>
      </w:r>
      <w:r>
        <w:rPr>
          <w:sz w:val="20"/>
        </w:rPr>
        <w:t>que</w:t>
      </w:r>
      <w:r>
        <w:rPr>
          <w:spacing w:val="-18"/>
          <w:sz w:val="20"/>
        </w:rPr>
        <w:t> </w:t>
      </w:r>
      <w:r>
        <w:rPr>
          <w:sz w:val="20"/>
        </w:rPr>
        <w:t>se</w:t>
      </w:r>
      <w:r>
        <w:rPr>
          <w:spacing w:val="-17"/>
          <w:sz w:val="20"/>
        </w:rPr>
        <w:t> </w:t>
      </w:r>
      <w:r>
        <w:rPr>
          <w:sz w:val="20"/>
        </w:rPr>
        <w:t>cumplan</w:t>
      </w:r>
      <w:r>
        <w:rPr>
          <w:spacing w:val="-18"/>
          <w:sz w:val="20"/>
        </w:rPr>
        <w:t> </w:t>
      </w:r>
      <w:r>
        <w:rPr>
          <w:sz w:val="20"/>
        </w:rPr>
        <w:t>los</w:t>
      </w:r>
      <w:r>
        <w:rPr>
          <w:spacing w:val="-18"/>
          <w:sz w:val="20"/>
        </w:rPr>
        <w:t> </w:t>
      </w:r>
      <w:r>
        <w:rPr>
          <w:sz w:val="20"/>
        </w:rPr>
        <w:t>siguientes</w:t>
      </w:r>
      <w:r>
        <w:rPr>
          <w:spacing w:val="-18"/>
          <w:sz w:val="20"/>
        </w:rPr>
        <w:t> </w:t>
      </w:r>
      <w:r>
        <w:rPr>
          <w:sz w:val="20"/>
        </w:rPr>
        <w:t>requisitos:</w:t>
      </w:r>
    </w:p>
    <w:p>
      <w:pPr>
        <w:pStyle w:val="ListParagraph"/>
        <w:numPr>
          <w:ilvl w:val="0"/>
          <w:numId w:val="21"/>
        </w:numPr>
        <w:tabs>
          <w:tab w:pos="2320" w:val="left" w:leader="none"/>
        </w:tabs>
        <w:spacing w:line="249" w:lineRule="auto" w:before="173" w:after="0"/>
        <w:ind w:left="1584" w:right="1578" w:firstLine="340"/>
        <w:jc w:val="both"/>
        <w:rPr>
          <w:sz w:val="20"/>
        </w:rPr>
      </w:pPr>
      <w:r>
        <w:rPr>
          <w:spacing w:val="3"/>
          <w:sz w:val="20"/>
        </w:rPr>
        <w:t>Que </w:t>
      </w:r>
      <w:r>
        <w:rPr>
          <w:spacing w:val="2"/>
          <w:sz w:val="20"/>
        </w:rPr>
        <w:t>el </w:t>
      </w:r>
      <w:r>
        <w:rPr>
          <w:spacing w:val="4"/>
          <w:sz w:val="20"/>
        </w:rPr>
        <w:t>tratamiento </w:t>
      </w:r>
      <w:r>
        <w:rPr>
          <w:spacing w:val="2"/>
          <w:sz w:val="20"/>
        </w:rPr>
        <w:t>se </w:t>
      </w:r>
      <w:r>
        <w:rPr>
          <w:spacing w:val="4"/>
          <w:sz w:val="20"/>
        </w:rPr>
        <w:t>refiera únicamente </w:t>
      </w:r>
      <w:r>
        <w:rPr>
          <w:sz w:val="20"/>
        </w:rPr>
        <w:t>a </w:t>
      </w:r>
      <w:r>
        <w:rPr>
          <w:spacing w:val="3"/>
          <w:sz w:val="20"/>
        </w:rPr>
        <w:t>los </w:t>
      </w:r>
      <w:r>
        <w:rPr>
          <w:spacing w:val="4"/>
          <w:sz w:val="20"/>
        </w:rPr>
        <w:t>datos necesarios </w:t>
      </w:r>
      <w:r>
        <w:rPr>
          <w:spacing w:val="3"/>
          <w:sz w:val="20"/>
        </w:rPr>
        <w:t>para </w:t>
      </w:r>
      <w:r>
        <w:rPr>
          <w:spacing w:val="5"/>
          <w:sz w:val="20"/>
        </w:rPr>
        <w:t>su </w:t>
      </w:r>
      <w:r>
        <w:rPr>
          <w:sz w:val="20"/>
        </w:rPr>
        <w:t>localización</w:t>
      </w:r>
      <w:r>
        <w:rPr>
          <w:spacing w:val="-2"/>
          <w:sz w:val="20"/>
        </w:rPr>
        <w:t> </w:t>
      </w:r>
      <w:r>
        <w:rPr>
          <w:sz w:val="20"/>
        </w:rPr>
        <w:t>profesional.</w:t>
      </w:r>
    </w:p>
    <w:p>
      <w:pPr>
        <w:pStyle w:val="ListParagraph"/>
        <w:numPr>
          <w:ilvl w:val="0"/>
          <w:numId w:val="21"/>
        </w:numPr>
        <w:tabs>
          <w:tab w:pos="2303" w:val="left" w:leader="none"/>
        </w:tabs>
        <w:spacing w:line="249" w:lineRule="auto" w:before="2" w:after="0"/>
        <w:ind w:left="1584" w:right="1581" w:firstLine="340"/>
        <w:jc w:val="both"/>
        <w:rPr>
          <w:sz w:val="20"/>
        </w:rPr>
      </w:pPr>
      <w:r>
        <w:rPr>
          <w:sz w:val="20"/>
        </w:rPr>
        <w:t>Que</w:t>
      </w:r>
      <w:r>
        <w:rPr>
          <w:spacing w:val="-5"/>
          <w:sz w:val="20"/>
        </w:rPr>
        <w:t> </w:t>
      </w:r>
      <w:r>
        <w:rPr>
          <w:sz w:val="20"/>
        </w:rPr>
        <w:t>la</w:t>
      </w:r>
      <w:r>
        <w:rPr>
          <w:spacing w:val="-5"/>
          <w:sz w:val="20"/>
        </w:rPr>
        <w:t> </w:t>
      </w:r>
      <w:r>
        <w:rPr>
          <w:sz w:val="20"/>
        </w:rPr>
        <w:t>finalidad</w:t>
      </w:r>
      <w:r>
        <w:rPr>
          <w:spacing w:val="-4"/>
          <w:sz w:val="20"/>
        </w:rPr>
        <w:t> </w:t>
      </w:r>
      <w:r>
        <w:rPr>
          <w:sz w:val="20"/>
        </w:rPr>
        <w:t>del</w:t>
      </w:r>
      <w:r>
        <w:rPr>
          <w:spacing w:val="-5"/>
          <w:sz w:val="20"/>
        </w:rPr>
        <w:t> </w:t>
      </w:r>
      <w:r>
        <w:rPr>
          <w:sz w:val="20"/>
        </w:rPr>
        <w:t>tratamiento</w:t>
      </w:r>
      <w:r>
        <w:rPr>
          <w:spacing w:val="-5"/>
          <w:sz w:val="20"/>
        </w:rPr>
        <w:t> </w:t>
      </w:r>
      <w:r>
        <w:rPr>
          <w:sz w:val="20"/>
        </w:rPr>
        <w:t>sea</w:t>
      </w:r>
      <w:r>
        <w:rPr>
          <w:spacing w:val="-4"/>
          <w:sz w:val="20"/>
        </w:rPr>
        <w:t> </w:t>
      </w:r>
      <w:r>
        <w:rPr>
          <w:sz w:val="20"/>
        </w:rPr>
        <w:t>únicamente</w:t>
      </w:r>
      <w:r>
        <w:rPr>
          <w:spacing w:val="-4"/>
          <w:sz w:val="20"/>
        </w:rPr>
        <w:t> </w:t>
      </w:r>
      <w:r>
        <w:rPr>
          <w:sz w:val="20"/>
        </w:rPr>
        <w:t>mantener</w:t>
      </w:r>
      <w:r>
        <w:rPr>
          <w:spacing w:val="-4"/>
          <w:sz w:val="20"/>
        </w:rPr>
        <w:t> </w:t>
      </w:r>
      <w:r>
        <w:rPr>
          <w:sz w:val="20"/>
        </w:rPr>
        <w:t>relaciones</w:t>
      </w:r>
      <w:r>
        <w:rPr>
          <w:spacing w:val="-5"/>
          <w:sz w:val="20"/>
        </w:rPr>
        <w:t> </w:t>
      </w:r>
      <w:r>
        <w:rPr>
          <w:sz w:val="20"/>
        </w:rPr>
        <w:t>de</w:t>
      </w:r>
      <w:r>
        <w:rPr>
          <w:spacing w:val="-5"/>
          <w:sz w:val="20"/>
        </w:rPr>
        <w:t> </w:t>
      </w:r>
      <w:r>
        <w:rPr>
          <w:sz w:val="20"/>
        </w:rPr>
        <w:t>cualquier índole con la persona jurídica en la que el afectado preste sus</w:t>
      </w:r>
      <w:r>
        <w:rPr>
          <w:spacing w:val="-19"/>
          <w:sz w:val="20"/>
        </w:rPr>
        <w:t> </w:t>
      </w:r>
      <w:r>
        <w:rPr>
          <w:sz w:val="20"/>
        </w:rPr>
        <w:t>servicios.</w:t>
      </w:r>
    </w:p>
    <w:p>
      <w:pPr>
        <w:pStyle w:val="ListParagraph"/>
        <w:numPr>
          <w:ilvl w:val="0"/>
          <w:numId w:val="20"/>
        </w:numPr>
        <w:tabs>
          <w:tab w:pos="2300" w:val="left" w:leader="none"/>
        </w:tabs>
        <w:spacing w:line="249" w:lineRule="auto" w:before="171" w:after="0"/>
        <w:ind w:left="1584" w:right="1582" w:firstLine="340"/>
        <w:jc w:val="both"/>
        <w:rPr>
          <w:sz w:val="20"/>
        </w:rPr>
      </w:pPr>
      <w:r>
        <w:rPr>
          <w:sz w:val="20"/>
        </w:rPr>
        <w:t>La misma presunción operará para el tratamiento de los datos relativos a </w:t>
      </w:r>
      <w:r>
        <w:rPr>
          <w:spacing w:val="2"/>
          <w:sz w:val="20"/>
        </w:rPr>
        <w:t>los</w:t>
      </w:r>
      <w:r>
        <w:rPr>
          <w:spacing w:val="59"/>
          <w:sz w:val="20"/>
        </w:rPr>
        <w:t> </w:t>
      </w:r>
      <w:r>
        <w:rPr>
          <w:spacing w:val="3"/>
          <w:sz w:val="20"/>
        </w:rPr>
        <w:t>empresarios individuales </w:t>
      </w:r>
      <w:r>
        <w:rPr>
          <w:sz w:val="20"/>
        </w:rPr>
        <w:t>y a </w:t>
      </w:r>
      <w:r>
        <w:rPr>
          <w:spacing w:val="2"/>
          <w:sz w:val="20"/>
        </w:rPr>
        <w:t>los </w:t>
      </w:r>
      <w:r>
        <w:rPr>
          <w:spacing w:val="3"/>
          <w:sz w:val="20"/>
        </w:rPr>
        <w:t>profesionales liberales, cuando </w:t>
      </w:r>
      <w:r>
        <w:rPr>
          <w:sz w:val="20"/>
        </w:rPr>
        <w:t>se </w:t>
      </w:r>
      <w:r>
        <w:rPr>
          <w:spacing w:val="3"/>
          <w:sz w:val="20"/>
        </w:rPr>
        <w:t>refieran </w:t>
      </w:r>
      <w:r>
        <w:rPr>
          <w:sz w:val="20"/>
        </w:rPr>
        <w:t>a </w:t>
      </w:r>
      <w:r>
        <w:rPr>
          <w:spacing w:val="4"/>
          <w:sz w:val="20"/>
        </w:rPr>
        <w:t>ellos </w:t>
      </w:r>
      <w:r>
        <w:rPr>
          <w:sz w:val="20"/>
        </w:rPr>
        <w:t>únicamente en dicha condición y no se traten para entablar una relación con los mismos como personas</w:t>
      </w:r>
      <w:r>
        <w:rPr>
          <w:spacing w:val="-2"/>
          <w:sz w:val="20"/>
        </w:rPr>
        <w:t> </w:t>
      </w:r>
      <w:r>
        <w:rPr>
          <w:sz w:val="20"/>
        </w:rPr>
        <w:t>físicas.</w:t>
      </w:r>
    </w:p>
    <w:p>
      <w:pPr>
        <w:pStyle w:val="ListParagraph"/>
        <w:numPr>
          <w:ilvl w:val="0"/>
          <w:numId w:val="20"/>
        </w:numPr>
        <w:tabs>
          <w:tab w:pos="2290" w:val="left" w:leader="none"/>
        </w:tabs>
        <w:spacing w:line="249" w:lineRule="auto" w:before="4" w:after="0"/>
        <w:ind w:left="1584" w:right="1583" w:firstLine="340"/>
        <w:jc w:val="both"/>
        <w:rPr>
          <w:sz w:val="20"/>
        </w:rPr>
      </w:pPr>
      <w:r>
        <w:rPr>
          <w:sz w:val="20"/>
        </w:rPr>
        <w:t>Los</w:t>
      </w:r>
      <w:r>
        <w:rPr>
          <w:spacing w:val="-11"/>
          <w:sz w:val="20"/>
        </w:rPr>
        <w:t> </w:t>
      </w:r>
      <w:r>
        <w:rPr>
          <w:sz w:val="20"/>
        </w:rPr>
        <w:t>responsables</w:t>
      </w:r>
      <w:r>
        <w:rPr>
          <w:spacing w:val="-10"/>
          <w:sz w:val="20"/>
        </w:rPr>
        <w:t> </w:t>
      </w:r>
      <w:r>
        <w:rPr>
          <w:sz w:val="20"/>
        </w:rPr>
        <w:t>o</w:t>
      </w:r>
      <w:r>
        <w:rPr>
          <w:spacing w:val="-10"/>
          <w:sz w:val="20"/>
        </w:rPr>
        <w:t> </w:t>
      </w:r>
      <w:r>
        <w:rPr>
          <w:sz w:val="20"/>
        </w:rPr>
        <w:t>encargados</w:t>
      </w:r>
      <w:r>
        <w:rPr>
          <w:spacing w:val="-10"/>
          <w:sz w:val="20"/>
        </w:rPr>
        <w:t> </w:t>
      </w:r>
      <w:r>
        <w:rPr>
          <w:sz w:val="20"/>
        </w:rPr>
        <w:t>del</w:t>
      </w:r>
      <w:r>
        <w:rPr>
          <w:spacing w:val="-10"/>
          <w:sz w:val="20"/>
        </w:rPr>
        <w:t> </w:t>
      </w:r>
      <w:r>
        <w:rPr>
          <w:sz w:val="20"/>
        </w:rPr>
        <w:t>tratamiento</w:t>
      </w:r>
      <w:r>
        <w:rPr>
          <w:spacing w:val="-10"/>
          <w:sz w:val="20"/>
        </w:rPr>
        <w:t> </w:t>
      </w:r>
      <w:r>
        <w:rPr>
          <w:sz w:val="20"/>
        </w:rPr>
        <w:t>a</w:t>
      </w:r>
      <w:r>
        <w:rPr>
          <w:spacing w:val="-11"/>
          <w:sz w:val="20"/>
        </w:rPr>
        <w:t> </w:t>
      </w:r>
      <w:r>
        <w:rPr>
          <w:sz w:val="20"/>
        </w:rPr>
        <w:t>los</w:t>
      </w:r>
      <w:r>
        <w:rPr>
          <w:spacing w:val="-10"/>
          <w:sz w:val="20"/>
        </w:rPr>
        <w:t> </w:t>
      </w:r>
      <w:r>
        <w:rPr>
          <w:sz w:val="20"/>
        </w:rPr>
        <w:t>que</w:t>
      </w:r>
      <w:r>
        <w:rPr>
          <w:spacing w:val="-10"/>
          <w:sz w:val="20"/>
        </w:rPr>
        <w:t> </w:t>
      </w:r>
      <w:r>
        <w:rPr>
          <w:sz w:val="20"/>
        </w:rPr>
        <w:t>se</w:t>
      </w:r>
      <w:r>
        <w:rPr>
          <w:spacing w:val="-10"/>
          <w:sz w:val="20"/>
        </w:rPr>
        <w:t> </w:t>
      </w:r>
      <w:r>
        <w:rPr>
          <w:sz w:val="20"/>
        </w:rPr>
        <w:t>refiere</w:t>
      </w:r>
      <w:r>
        <w:rPr>
          <w:spacing w:val="-10"/>
          <w:sz w:val="20"/>
        </w:rPr>
        <w:t> </w:t>
      </w:r>
      <w:r>
        <w:rPr>
          <w:sz w:val="20"/>
        </w:rPr>
        <w:t>el</w:t>
      </w:r>
      <w:r>
        <w:rPr>
          <w:spacing w:val="-10"/>
          <w:sz w:val="20"/>
        </w:rPr>
        <w:t> </w:t>
      </w:r>
      <w:r>
        <w:rPr>
          <w:sz w:val="20"/>
        </w:rPr>
        <w:t>artículo</w:t>
      </w:r>
      <w:r>
        <w:rPr>
          <w:spacing w:val="-11"/>
          <w:sz w:val="20"/>
        </w:rPr>
        <w:t> </w:t>
      </w:r>
      <w:r>
        <w:rPr>
          <w:sz w:val="20"/>
        </w:rPr>
        <w:t>77.1 de esta ley orgánica podrán también tratar los datos mencionados en los dos apartados anteriores cuando ello se derive de una obligación legal o sea necesario para el ejercicio de sus</w:t>
      </w:r>
      <w:r>
        <w:rPr>
          <w:spacing w:val="-2"/>
          <w:sz w:val="20"/>
        </w:rPr>
        <w:t> </w:t>
      </w:r>
      <w:r>
        <w:rPr>
          <w:sz w:val="20"/>
        </w:rPr>
        <w:t>competencias.</w:t>
      </w:r>
    </w:p>
    <w:p>
      <w:pPr>
        <w:pStyle w:val="BodyText"/>
        <w:ind w:left="0" w:firstLine="0"/>
        <w:jc w:val="left"/>
      </w:pPr>
    </w:p>
    <w:p>
      <w:pPr>
        <w:spacing w:before="0"/>
        <w:ind w:left="1584" w:right="0" w:firstLine="0"/>
        <w:jc w:val="left"/>
        <w:rPr>
          <w:i/>
          <w:sz w:val="20"/>
        </w:rPr>
      </w:pPr>
      <w:r>
        <w:rPr>
          <w:sz w:val="20"/>
        </w:rPr>
        <w:t>Artículo 20. </w:t>
      </w:r>
      <w:r>
        <w:rPr>
          <w:i/>
          <w:sz w:val="20"/>
        </w:rPr>
        <w:t>Sistemas de información crediticia.</w:t>
      </w:r>
    </w:p>
    <w:p>
      <w:pPr>
        <w:pStyle w:val="ListParagraph"/>
        <w:numPr>
          <w:ilvl w:val="0"/>
          <w:numId w:val="22"/>
        </w:numPr>
        <w:tabs>
          <w:tab w:pos="2292" w:val="left" w:leader="none"/>
        </w:tabs>
        <w:spacing w:line="249" w:lineRule="auto" w:before="180" w:after="0"/>
        <w:ind w:left="1584" w:right="1583" w:firstLine="340"/>
        <w:jc w:val="both"/>
        <w:rPr>
          <w:sz w:val="20"/>
        </w:rPr>
      </w:pPr>
      <w:r>
        <w:rPr>
          <w:sz w:val="20"/>
        </w:rPr>
        <w:t>Salvo prueba en contrario, se presumirá lícito el tratamiento de datos personales relativos</w:t>
      </w:r>
      <w:r>
        <w:rPr>
          <w:spacing w:val="-19"/>
          <w:sz w:val="20"/>
        </w:rPr>
        <w:t> </w:t>
      </w:r>
      <w:r>
        <w:rPr>
          <w:sz w:val="20"/>
        </w:rPr>
        <w:t>al</w:t>
      </w:r>
      <w:r>
        <w:rPr>
          <w:spacing w:val="-19"/>
          <w:sz w:val="20"/>
        </w:rPr>
        <w:t> </w:t>
      </w:r>
      <w:r>
        <w:rPr>
          <w:sz w:val="20"/>
        </w:rPr>
        <w:t>incumplimiento</w:t>
      </w:r>
      <w:r>
        <w:rPr>
          <w:spacing w:val="-19"/>
          <w:sz w:val="20"/>
        </w:rPr>
        <w:t> </w:t>
      </w:r>
      <w:r>
        <w:rPr>
          <w:sz w:val="20"/>
        </w:rPr>
        <w:t>de</w:t>
      </w:r>
      <w:r>
        <w:rPr>
          <w:spacing w:val="-20"/>
          <w:sz w:val="20"/>
        </w:rPr>
        <w:t> </w:t>
      </w:r>
      <w:r>
        <w:rPr>
          <w:sz w:val="20"/>
        </w:rPr>
        <w:t>obligaciones</w:t>
      </w:r>
      <w:r>
        <w:rPr>
          <w:spacing w:val="-19"/>
          <w:sz w:val="20"/>
        </w:rPr>
        <w:t> </w:t>
      </w:r>
      <w:r>
        <w:rPr>
          <w:sz w:val="20"/>
        </w:rPr>
        <w:t>dinerarias,</w:t>
      </w:r>
      <w:r>
        <w:rPr>
          <w:spacing w:val="-19"/>
          <w:sz w:val="20"/>
        </w:rPr>
        <w:t> </w:t>
      </w:r>
      <w:r>
        <w:rPr>
          <w:sz w:val="20"/>
        </w:rPr>
        <w:t>financieras</w:t>
      </w:r>
      <w:r>
        <w:rPr>
          <w:spacing w:val="-18"/>
          <w:sz w:val="20"/>
        </w:rPr>
        <w:t> </w:t>
      </w:r>
      <w:r>
        <w:rPr>
          <w:sz w:val="20"/>
        </w:rPr>
        <w:t>o</w:t>
      </w:r>
      <w:r>
        <w:rPr>
          <w:spacing w:val="-20"/>
          <w:sz w:val="20"/>
        </w:rPr>
        <w:t> </w:t>
      </w:r>
      <w:r>
        <w:rPr>
          <w:sz w:val="20"/>
        </w:rPr>
        <w:t>de</w:t>
      </w:r>
      <w:r>
        <w:rPr>
          <w:spacing w:val="-19"/>
          <w:sz w:val="20"/>
        </w:rPr>
        <w:t> </w:t>
      </w:r>
      <w:r>
        <w:rPr>
          <w:sz w:val="20"/>
        </w:rPr>
        <w:t>crédito</w:t>
      </w:r>
      <w:r>
        <w:rPr>
          <w:spacing w:val="-18"/>
          <w:sz w:val="20"/>
        </w:rPr>
        <w:t> </w:t>
      </w:r>
      <w:r>
        <w:rPr>
          <w:sz w:val="20"/>
        </w:rPr>
        <w:t>por</w:t>
      </w:r>
      <w:r>
        <w:rPr>
          <w:spacing w:val="-19"/>
          <w:sz w:val="20"/>
        </w:rPr>
        <w:t> </w:t>
      </w:r>
      <w:r>
        <w:rPr>
          <w:sz w:val="20"/>
        </w:rPr>
        <w:t>sistemas comunes de información crediticia cuando se cumplan los siguientes</w:t>
      </w:r>
      <w:r>
        <w:rPr>
          <w:spacing w:val="-8"/>
          <w:sz w:val="20"/>
        </w:rPr>
        <w:t> </w:t>
      </w:r>
      <w:r>
        <w:rPr>
          <w:sz w:val="20"/>
        </w:rPr>
        <w:t>requisitos:</w:t>
      </w:r>
    </w:p>
    <w:p>
      <w:pPr>
        <w:pStyle w:val="ListParagraph"/>
        <w:numPr>
          <w:ilvl w:val="0"/>
          <w:numId w:val="23"/>
        </w:numPr>
        <w:tabs>
          <w:tab w:pos="2308" w:val="left" w:leader="none"/>
        </w:tabs>
        <w:spacing w:line="249" w:lineRule="auto" w:before="172" w:after="0"/>
        <w:ind w:left="1584" w:right="1585" w:firstLine="340"/>
        <w:jc w:val="both"/>
        <w:rPr>
          <w:sz w:val="20"/>
        </w:rPr>
      </w:pPr>
      <w:r>
        <w:rPr>
          <w:sz w:val="20"/>
        </w:rPr>
        <w:t>Que los datos hayan sido facilitados por el acreedor o por quien actúe por su cuenta o</w:t>
      </w:r>
      <w:r>
        <w:rPr>
          <w:spacing w:val="-2"/>
          <w:sz w:val="20"/>
        </w:rPr>
        <w:t> </w:t>
      </w:r>
      <w:r>
        <w:rPr>
          <w:sz w:val="20"/>
        </w:rPr>
        <w:t>interés.</w:t>
      </w:r>
    </w:p>
    <w:p>
      <w:pPr>
        <w:pStyle w:val="ListParagraph"/>
        <w:numPr>
          <w:ilvl w:val="0"/>
          <w:numId w:val="23"/>
        </w:numPr>
        <w:tabs>
          <w:tab w:pos="2302" w:val="left" w:leader="none"/>
        </w:tabs>
        <w:spacing w:line="249" w:lineRule="auto" w:before="2" w:after="0"/>
        <w:ind w:left="1584" w:right="1580" w:firstLine="340"/>
        <w:jc w:val="both"/>
        <w:rPr>
          <w:sz w:val="20"/>
        </w:rPr>
      </w:pPr>
      <w:r>
        <w:rPr>
          <w:sz w:val="20"/>
        </w:rPr>
        <w:t>Que</w:t>
      </w:r>
      <w:r>
        <w:rPr>
          <w:spacing w:val="-9"/>
          <w:sz w:val="20"/>
        </w:rPr>
        <w:t> </w:t>
      </w:r>
      <w:r>
        <w:rPr>
          <w:sz w:val="20"/>
        </w:rPr>
        <w:t>los</w:t>
      </w:r>
      <w:r>
        <w:rPr>
          <w:spacing w:val="-9"/>
          <w:sz w:val="20"/>
        </w:rPr>
        <w:t> </w:t>
      </w:r>
      <w:r>
        <w:rPr>
          <w:sz w:val="20"/>
        </w:rPr>
        <w:t>datos</w:t>
      </w:r>
      <w:r>
        <w:rPr>
          <w:spacing w:val="-9"/>
          <w:sz w:val="20"/>
        </w:rPr>
        <w:t> </w:t>
      </w:r>
      <w:r>
        <w:rPr>
          <w:sz w:val="20"/>
        </w:rPr>
        <w:t>se</w:t>
      </w:r>
      <w:r>
        <w:rPr>
          <w:spacing w:val="-9"/>
          <w:sz w:val="20"/>
        </w:rPr>
        <w:t> </w:t>
      </w:r>
      <w:r>
        <w:rPr>
          <w:sz w:val="20"/>
        </w:rPr>
        <w:t>refieran</w:t>
      </w:r>
      <w:r>
        <w:rPr>
          <w:spacing w:val="-9"/>
          <w:sz w:val="20"/>
        </w:rPr>
        <w:t> </w:t>
      </w:r>
      <w:r>
        <w:rPr>
          <w:sz w:val="20"/>
        </w:rPr>
        <w:t>a</w:t>
      </w:r>
      <w:r>
        <w:rPr>
          <w:spacing w:val="-9"/>
          <w:sz w:val="20"/>
        </w:rPr>
        <w:t> </w:t>
      </w:r>
      <w:r>
        <w:rPr>
          <w:sz w:val="20"/>
        </w:rPr>
        <w:t>deudas</w:t>
      </w:r>
      <w:r>
        <w:rPr>
          <w:spacing w:val="-9"/>
          <w:sz w:val="20"/>
        </w:rPr>
        <w:t> </w:t>
      </w:r>
      <w:r>
        <w:rPr>
          <w:sz w:val="20"/>
        </w:rPr>
        <w:t>ciertas,</w:t>
      </w:r>
      <w:r>
        <w:rPr>
          <w:spacing w:val="-9"/>
          <w:sz w:val="20"/>
        </w:rPr>
        <w:t> </w:t>
      </w:r>
      <w:r>
        <w:rPr>
          <w:sz w:val="20"/>
        </w:rPr>
        <w:t>vencidas</w:t>
      </w:r>
      <w:r>
        <w:rPr>
          <w:spacing w:val="-9"/>
          <w:sz w:val="20"/>
        </w:rPr>
        <w:t> </w:t>
      </w:r>
      <w:r>
        <w:rPr>
          <w:sz w:val="20"/>
        </w:rPr>
        <w:t>y</w:t>
      </w:r>
      <w:r>
        <w:rPr>
          <w:spacing w:val="-9"/>
          <w:sz w:val="20"/>
        </w:rPr>
        <w:t> </w:t>
      </w:r>
      <w:r>
        <w:rPr>
          <w:sz w:val="20"/>
        </w:rPr>
        <w:t>exigibles,</w:t>
      </w:r>
      <w:r>
        <w:rPr>
          <w:spacing w:val="-9"/>
          <w:sz w:val="20"/>
        </w:rPr>
        <w:t> </w:t>
      </w:r>
      <w:r>
        <w:rPr>
          <w:sz w:val="20"/>
        </w:rPr>
        <w:t>cuya</w:t>
      </w:r>
      <w:r>
        <w:rPr>
          <w:spacing w:val="-9"/>
          <w:sz w:val="20"/>
        </w:rPr>
        <w:t> </w:t>
      </w:r>
      <w:r>
        <w:rPr>
          <w:sz w:val="20"/>
        </w:rPr>
        <w:t>existencia</w:t>
      </w:r>
      <w:r>
        <w:rPr>
          <w:spacing w:val="-9"/>
          <w:sz w:val="20"/>
        </w:rPr>
        <w:t> </w:t>
      </w:r>
      <w:r>
        <w:rPr>
          <w:sz w:val="20"/>
        </w:rPr>
        <w:t>o cuantía no hubiese sido objeto de reclamación administrativa o judicial por el deudor o </w:t>
      </w:r>
      <w:r>
        <w:rPr>
          <w:spacing w:val="2"/>
          <w:sz w:val="20"/>
        </w:rPr>
        <w:t>mediante </w:t>
      </w:r>
      <w:r>
        <w:rPr>
          <w:sz w:val="20"/>
        </w:rPr>
        <w:t>un procedimiento alternativo de </w:t>
      </w:r>
      <w:r>
        <w:rPr>
          <w:spacing w:val="2"/>
          <w:sz w:val="20"/>
        </w:rPr>
        <w:t>resolución </w:t>
      </w:r>
      <w:r>
        <w:rPr>
          <w:sz w:val="20"/>
        </w:rPr>
        <w:t>de disputas </w:t>
      </w:r>
      <w:r>
        <w:rPr>
          <w:spacing w:val="2"/>
          <w:sz w:val="20"/>
        </w:rPr>
        <w:t>vinculante </w:t>
      </w:r>
      <w:r>
        <w:rPr>
          <w:sz w:val="20"/>
        </w:rPr>
        <w:t>entre </w:t>
      </w:r>
      <w:r>
        <w:rPr>
          <w:spacing w:val="2"/>
          <w:sz w:val="20"/>
        </w:rPr>
        <w:t>las </w:t>
      </w:r>
      <w:r>
        <w:rPr>
          <w:sz w:val="20"/>
        </w:rPr>
        <w:t>partes.</w:t>
      </w:r>
    </w:p>
    <w:p>
      <w:pPr>
        <w:pStyle w:val="ListParagraph"/>
        <w:numPr>
          <w:ilvl w:val="0"/>
          <w:numId w:val="23"/>
        </w:numPr>
        <w:tabs>
          <w:tab w:pos="2291" w:val="left" w:leader="none"/>
        </w:tabs>
        <w:spacing w:line="249" w:lineRule="auto" w:before="3" w:after="0"/>
        <w:ind w:left="1584" w:right="1583" w:firstLine="340"/>
        <w:jc w:val="both"/>
        <w:rPr>
          <w:sz w:val="20"/>
        </w:rPr>
      </w:pPr>
      <w:r>
        <w:rPr>
          <w:sz w:val="20"/>
        </w:rPr>
        <w:t>Que el acreedor haya informado al afectado en el contrato o en el momento de requerir</w:t>
      </w:r>
      <w:r>
        <w:rPr>
          <w:spacing w:val="-11"/>
          <w:sz w:val="20"/>
        </w:rPr>
        <w:t> </w:t>
      </w:r>
      <w:r>
        <w:rPr>
          <w:sz w:val="20"/>
        </w:rPr>
        <w:t>el</w:t>
      </w:r>
      <w:r>
        <w:rPr>
          <w:spacing w:val="-11"/>
          <w:sz w:val="20"/>
        </w:rPr>
        <w:t> </w:t>
      </w:r>
      <w:r>
        <w:rPr>
          <w:sz w:val="20"/>
        </w:rPr>
        <w:t>pago</w:t>
      </w:r>
      <w:r>
        <w:rPr>
          <w:spacing w:val="-12"/>
          <w:sz w:val="20"/>
        </w:rPr>
        <w:t> </w:t>
      </w:r>
      <w:r>
        <w:rPr>
          <w:sz w:val="20"/>
        </w:rPr>
        <w:t>acerca</w:t>
      </w:r>
      <w:r>
        <w:rPr>
          <w:spacing w:val="-11"/>
          <w:sz w:val="20"/>
        </w:rPr>
        <w:t> </w:t>
      </w:r>
      <w:r>
        <w:rPr>
          <w:sz w:val="20"/>
        </w:rPr>
        <w:t>de</w:t>
      </w:r>
      <w:r>
        <w:rPr>
          <w:spacing w:val="-11"/>
          <w:sz w:val="20"/>
        </w:rPr>
        <w:t> </w:t>
      </w:r>
      <w:r>
        <w:rPr>
          <w:sz w:val="20"/>
        </w:rPr>
        <w:t>la</w:t>
      </w:r>
      <w:r>
        <w:rPr>
          <w:spacing w:val="-12"/>
          <w:sz w:val="20"/>
        </w:rPr>
        <w:t> </w:t>
      </w:r>
      <w:r>
        <w:rPr>
          <w:sz w:val="20"/>
        </w:rPr>
        <w:t>posibilidad</w:t>
      </w:r>
      <w:r>
        <w:rPr>
          <w:spacing w:val="-11"/>
          <w:sz w:val="20"/>
        </w:rPr>
        <w:t> </w:t>
      </w:r>
      <w:r>
        <w:rPr>
          <w:sz w:val="20"/>
        </w:rPr>
        <w:t>de</w:t>
      </w:r>
      <w:r>
        <w:rPr>
          <w:spacing w:val="-11"/>
          <w:sz w:val="20"/>
        </w:rPr>
        <w:t> </w:t>
      </w:r>
      <w:r>
        <w:rPr>
          <w:sz w:val="20"/>
        </w:rPr>
        <w:t>inclusión</w:t>
      </w:r>
      <w:r>
        <w:rPr>
          <w:spacing w:val="-12"/>
          <w:sz w:val="20"/>
        </w:rPr>
        <w:t> </w:t>
      </w:r>
      <w:r>
        <w:rPr>
          <w:sz w:val="20"/>
        </w:rPr>
        <w:t>en</w:t>
      </w:r>
      <w:r>
        <w:rPr>
          <w:spacing w:val="-11"/>
          <w:sz w:val="20"/>
        </w:rPr>
        <w:t> </w:t>
      </w:r>
      <w:r>
        <w:rPr>
          <w:sz w:val="20"/>
        </w:rPr>
        <w:t>dichos</w:t>
      </w:r>
      <w:r>
        <w:rPr>
          <w:spacing w:val="-12"/>
          <w:sz w:val="20"/>
        </w:rPr>
        <w:t> </w:t>
      </w:r>
      <w:r>
        <w:rPr>
          <w:sz w:val="20"/>
        </w:rPr>
        <w:t>sistemas,</w:t>
      </w:r>
      <w:r>
        <w:rPr>
          <w:spacing w:val="-10"/>
          <w:sz w:val="20"/>
        </w:rPr>
        <w:t> </w:t>
      </w:r>
      <w:r>
        <w:rPr>
          <w:sz w:val="20"/>
        </w:rPr>
        <w:t>con</w:t>
      </w:r>
      <w:r>
        <w:rPr>
          <w:spacing w:val="-10"/>
          <w:sz w:val="20"/>
        </w:rPr>
        <w:t> </w:t>
      </w:r>
      <w:r>
        <w:rPr>
          <w:sz w:val="20"/>
        </w:rPr>
        <w:t>indicación</w:t>
      </w:r>
      <w:r>
        <w:rPr>
          <w:spacing w:val="-12"/>
          <w:sz w:val="20"/>
        </w:rPr>
        <w:t> </w:t>
      </w:r>
      <w:r>
        <w:rPr>
          <w:sz w:val="20"/>
        </w:rPr>
        <w:t>de aquéllos en los que</w:t>
      </w:r>
      <w:r>
        <w:rPr>
          <w:spacing w:val="-5"/>
          <w:sz w:val="20"/>
        </w:rPr>
        <w:t> </w:t>
      </w:r>
      <w:r>
        <w:rPr>
          <w:sz w:val="20"/>
        </w:rPr>
        <w:t>participe.</w:t>
      </w:r>
    </w:p>
    <w:p>
      <w:pPr>
        <w:pStyle w:val="BodyText"/>
        <w:spacing w:line="249" w:lineRule="auto" w:before="3"/>
        <w:ind w:right="1576"/>
      </w:pPr>
      <w:r>
        <w:rPr/>
        <w:t>La entidad que mantenga el sistema de información crediticia con datos relativos al incumplimiento de obligaciones dinerarias, financieras o de crédito deberá notificar al afectado la inclusión de tales datos y le informará sobre la posibilidad de ejercitar los derechos establecidos en los artículos 15 a 22 del Reglamento (UE) 2016/679 dentro de los treinta días siguientes a la notificación de la deuda al sistema, permaneciendo bloqueados los datos durante ese plazo.</w:t>
      </w:r>
    </w:p>
    <w:p>
      <w:pPr>
        <w:pStyle w:val="ListParagraph"/>
        <w:numPr>
          <w:ilvl w:val="0"/>
          <w:numId w:val="23"/>
        </w:numPr>
        <w:tabs>
          <w:tab w:pos="2314" w:val="left" w:leader="none"/>
        </w:tabs>
        <w:spacing w:line="249" w:lineRule="auto" w:before="5" w:after="0"/>
        <w:ind w:left="1584" w:right="1577" w:firstLine="340"/>
        <w:jc w:val="both"/>
        <w:rPr>
          <w:sz w:val="20"/>
        </w:rPr>
      </w:pPr>
      <w:r>
        <w:rPr/>
        <w:pict>
          <v:shape style="position:absolute;margin-left:561.85376pt;margin-top:26.597002pt;width:18.350pt;height:101.2pt;mso-position-horizontal-relative:page;mso-position-vertical-relative:paragraph;z-index:25171558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Que los </w:t>
      </w:r>
      <w:r>
        <w:rPr>
          <w:spacing w:val="2"/>
          <w:sz w:val="20"/>
        </w:rPr>
        <w:t>datos únicamente </w:t>
      </w:r>
      <w:r>
        <w:rPr>
          <w:sz w:val="20"/>
        </w:rPr>
        <w:t>se </w:t>
      </w:r>
      <w:r>
        <w:rPr>
          <w:spacing w:val="2"/>
          <w:sz w:val="20"/>
        </w:rPr>
        <w:t>mantengan </w:t>
      </w:r>
      <w:r>
        <w:rPr>
          <w:sz w:val="20"/>
        </w:rPr>
        <w:t>en el </w:t>
      </w:r>
      <w:r>
        <w:rPr>
          <w:spacing w:val="2"/>
          <w:sz w:val="20"/>
        </w:rPr>
        <w:t>sistema mientras persista </w:t>
      </w:r>
      <w:r>
        <w:rPr>
          <w:spacing w:val="3"/>
          <w:sz w:val="20"/>
        </w:rPr>
        <w:t>el </w:t>
      </w:r>
      <w:r>
        <w:rPr>
          <w:sz w:val="20"/>
        </w:rPr>
        <w:t>incumplimiento, con el límite máximo de cinco años desde la fecha de vencimiento de la obligación dineraria, financiera o de</w:t>
      </w:r>
      <w:r>
        <w:rPr>
          <w:spacing w:val="-6"/>
          <w:sz w:val="20"/>
        </w:rPr>
        <w:t> </w:t>
      </w:r>
      <w:r>
        <w:rPr>
          <w:sz w:val="20"/>
        </w:rPr>
        <w:t>crédito.</w:t>
      </w:r>
    </w:p>
    <w:p>
      <w:pPr>
        <w:pStyle w:val="ListParagraph"/>
        <w:numPr>
          <w:ilvl w:val="0"/>
          <w:numId w:val="23"/>
        </w:numPr>
        <w:tabs>
          <w:tab w:pos="2321" w:val="left" w:leader="none"/>
        </w:tabs>
        <w:spacing w:line="249" w:lineRule="auto" w:before="2" w:after="0"/>
        <w:ind w:left="1584" w:right="1574" w:firstLine="340"/>
        <w:jc w:val="both"/>
        <w:rPr>
          <w:sz w:val="20"/>
        </w:rPr>
      </w:pPr>
      <w:r>
        <w:rPr>
          <w:spacing w:val="4"/>
          <w:sz w:val="20"/>
        </w:rPr>
        <w:t>Que </w:t>
      </w:r>
      <w:r>
        <w:rPr>
          <w:spacing w:val="3"/>
          <w:sz w:val="20"/>
        </w:rPr>
        <w:t>los </w:t>
      </w:r>
      <w:r>
        <w:rPr>
          <w:spacing w:val="4"/>
          <w:sz w:val="20"/>
        </w:rPr>
        <w:t>datos </w:t>
      </w:r>
      <w:r>
        <w:rPr>
          <w:spacing w:val="5"/>
          <w:sz w:val="20"/>
        </w:rPr>
        <w:t>referidos </w:t>
      </w:r>
      <w:r>
        <w:rPr>
          <w:sz w:val="20"/>
        </w:rPr>
        <w:t>a </w:t>
      </w:r>
      <w:r>
        <w:rPr>
          <w:spacing w:val="2"/>
          <w:sz w:val="20"/>
        </w:rPr>
        <w:t>un </w:t>
      </w:r>
      <w:r>
        <w:rPr>
          <w:spacing w:val="4"/>
          <w:sz w:val="20"/>
        </w:rPr>
        <w:t>deudor </w:t>
      </w:r>
      <w:r>
        <w:rPr>
          <w:spacing w:val="5"/>
          <w:sz w:val="20"/>
        </w:rPr>
        <w:t>determinado solamente </w:t>
      </w:r>
      <w:r>
        <w:rPr>
          <w:spacing w:val="4"/>
          <w:sz w:val="20"/>
        </w:rPr>
        <w:t>puedan </w:t>
      </w:r>
      <w:r>
        <w:rPr>
          <w:spacing w:val="6"/>
          <w:sz w:val="20"/>
        </w:rPr>
        <w:t>ser </w:t>
      </w:r>
      <w:r>
        <w:rPr>
          <w:sz w:val="20"/>
        </w:rPr>
        <w:t>consultados cuando quien consulte el sistema mantuviese una relación contractual con el afectado que implique el abono de una cuantía pecuniaria o este le hubiera solicitado la </w:t>
      </w:r>
      <w:r>
        <w:rPr>
          <w:spacing w:val="3"/>
          <w:sz w:val="20"/>
        </w:rPr>
        <w:t>celebración </w:t>
      </w:r>
      <w:r>
        <w:rPr>
          <w:sz w:val="20"/>
        </w:rPr>
        <w:t>de un </w:t>
      </w:r>
      <w:r>
        <w:rPr>
          <w:spacing w:val="3"/>
          <w:sz w:val="20"/>
        </w:rPr>
        <w:t>contrato </w:t>
      </w:r>
      <w:r>
        <w:rPr>
          <w:spacing w:val="2"/>
          <w:sz w:val="20"/>
        </w:rPr>
        <w:t>que </w:t>
      </w:r>
      <w:r>
        <w:rPr>
          <w:spacing w:val="3"/>
          <w:sz w:val="20"/>
        </w:rPr>
        <w:t>suponga financiación, pago aplazado </w:t>
      </w:r>
      <w:r>
        <w:rPr>
          <w:sz w:val="20"/>
        </w:rPr>
        <w:t>o </w:t>
      </w:r>
      <w:r>
        <w:rPr>
          <w:spacing w:val="4"/>
          <w:sz w:val="20"/>
        </w:rPr>
        <w:t>facturación </w:t>
      </w:r>
      <w:r>
        <w:rPr>
          <w:spacing w:val="2"/>
          <w:sz w:val="20"/>
        </w:rPr>
        <w:t>periódica, como sucede, entre otros supuestos, </w:t>
      </w:r>
      <w:r>
        <w:rPr>
          <w:sz w:val="20"/>
        </w:rPr>
        <w:t>en los </w:t>
      </w:r>
      <w:r>
        <w:rPr>
          <w:spacing w:val="2"/>
          <w:sz w:val="20"/>
        </w:rPr>
        <w:t>previstos </w:t>
      </w:r>
      <w:r>
        <w:rPr>
          <w:sz w:val="20"/>
        </w:rPr>
        <w:t>en la </w:t>
      </w:r>
      <w:r>
        <w:rPr>
          <w:spacing w:val="2"/>
          <w:sz w:val="20"/>
        </w:rPr>
        <w:t>legislación </w:t>
      </w:r>
      <w:r>
        <w:rPr>
          <w:spacing w:val="3"/>
          <w:sz w:val="20"/>
        </w:rPr>
        <w:t>de </w:t>
      </w:r>
      <w:r>
        <w:rPr>
          <w:sz w:val="20"/>
        </w:rPr>
        <w:t>contratos de crédito al consumo y de contratos de crédito</w:t>
      </w:r>
      <w:r>
        <w:rPr>
          <w:spacing w:val="-9"/>
          <w:sz w:val="20"/>
        </w:rPr>
        <w:t> </w:t>
      </w:r>
      <w:r>
        <w:rPr>
          <w:sz w:val="20"/>
        </w:rPr>
        <w:t>inmobiliario.</w:t>
      </w:r>
    </w:p>
    <w:p>
      <w:pPr>
        <w:spacing w:after="0" w:line="249" w:lineRule="auto"/>
        <w:jc w:val="both"/>
        <w:rPr>
          <w:sz w:val="20"/>
        </w:rPr>
        <w:sectPr>
          <w:headerReference w:type="default" r:id="rId24"/>
          <w:headerReference w:type="even" r:id="rId25"/>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9884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119807</w:t>
      </w:r>
    </w:p>
    <w:p>
      <w:pPr>
        <w:pStyle w:val="BodyText"/>
        <w:ind w:left="0" w:firstLine="0"/>
        <w:jc w:val="left"/>
        <w:rPr>
          <w:b/>
          <w:sz w:val="22"/>
        </w:rPr>
      </w:pPr>
    </w:p>
    <w:p>
      <w:pPr>
        <w:pStyle w:val="BodyText"/>
        <w:spacing w:line="249" w:lineRule="auto" w:before="170"/>
        <w:ind w:right="1579"/>
      </w:pPr>
      <w:r>
        <w:rPr/>
        <w:t>Cuando</w:t>
      </w:r>
      <w:r>
        <w:rPr>
          <w:spacing w:val="-8"/>
        </w:rPr>
        <w:t> </w:t>
      </w:r>
      <w:r>
        <w:rPr/>
        <w:t>se</w:t>
      </w:r>
      <w:r>
        <w:rPr>
          <w:spacing w:val="-7"/>
        </w:rPr>
        <w:t> </w:t>
      </w:r>
      <w:r>
        <w:rPr/>
        <w:t>hubiera</w:t>
      </w:r>
      <w:r>
        <w:rPr>
          <w:spacing w:val="-8"/>
        </w:rPr>
        <w:t> </w:t>
      </w:r>
      <w:r>
        <w:rPr/>
        <w:t>ejercitado</w:t>
      </w:r>
      <w:r>
        <w:rPr>
          <w:spacing w:val="-7"/>
        </w:rPr>
        <w:t> </w:t>
      </w:r>
      <w:r>
        <w:rPr/>
        <w:t>ante</w:t>
      </w:r>
      <w:r>
        <w:rPr>
          <w:spacing w:val="-8"/>
        </w:rPr>
        <w:t> </w:t>
      </w:r>
      <w:r>
        <w:rPr/>
        <w:t>el</w:t>
      </w:r>
      <w:r>
        <w:rPr>
          <w:spacing w:val="-8"/>
        </w:rPr>
        <w:t> </w:t>
      </w:r>
      <w:r>
        <w:rPr/>
        <w:t>sistema</w:t>
      </w:r>
      <w:r>
        <w:rPr>
          <w:spacing w:val="-7"/>
        </w:rPr>
        <w:t> </w:t>
      </w:r>
      <w:r>
        <w:rPr/>
        <w:t>el</w:t>
      </w:r>
      <w:r>
        <w:rPr>
          <w:spacing w:val="-8"/>
        </w:rPr>
        <w:t> </w:t>
      </w:r>
      <w:r>
        <w:rPr/>
        <w:t>derecho</w:t>
      </w:r>
      <w:r>
        <w:rPr>
          <w:spacing w:val="-7"/>
        </w:rPr>
        <w:t> </w:t>
      </w:r>
      <w:r>
        <w:rPr/>
        <w:t>a</w:t>
      </w:r>
      <w:r>
        <w:rPr>
          <w:spacing w:val="-8"/>
        </w:rPr>
        <w:t> </w:t>
      </w:r>
      <w:r>
        <w:rPr/>
        <w:t>la</w:t>
      </w:r>
      <w:r>
        <w:rPr>
          <w:spacing w:val="-8"/>
        </w:rPr>
        <w:t> </w:t>
      </w:r>
      <w:r>
        <w:rPr/>
        <w:t>limitación</w:t>
      </w:r>
      <w:r>
        <w:rPr>
          <w:spacing w:val="-7"/>
        </w:rPr>
        <w:t> </w:t>
      </w:r>
      <w:r>
        <w:rPr/>
        <w:t>del</w:t>
      </w:r>
      <w:r>
        <w:rPr>
          <w:spacing w:val="-8"/>
        </w:rPr>
        <w:t> </w:t>
      </w:r>
      <w:r>
        <w:rPr/>
        <w:t>tratamiento de los datos impugnando su exactitud conforme a lo previsto en el artículo 18.1.a) del Reglamento </w:t>
      </w:r>
      <w:r>
        <w:rPr>
          <w:spacing w:val="2"/>
        </w:rPr>
        <w:t>(UE) </w:t>
      </w:r>
      <w:r>
        <w:rPr/>
        <w:t>2016/679, el </w:t>
      </w:r>
      <w:r>
        <w:rPr>
          <w:spacing w:val="2"/>
        </w:rPr>
        <w:t>sistema </w:t>
      </w:r>
      <w:r>
        <w:rPr/>
        <w:t>informará a quienes pudieran </w:t>
      </w:r>
      <w:r>
        <w:rPr>
          <w:spacing w:val="2"/>
        </w:rPr>
        <w:t>consultarlo </w:t>
      </w:r>
      <w:r>
        <w:rPr>
          <w:spacing w:val="3"/>
        </w:rPr>
        <w:t>con </w:t>
      </w:r>
      <w:r>
        <w:rPr/>
        <w:t>arreglo</w:t>
      </w:r>
      <w:r>
        <w:rPr>
          <w:spacing w:val="-4"/>
        </w:rPr>
        <w:t> </w:t>
      </w:r>
      <w:r>
        <w:rPr/>
        <w:t>al</w:t>
      </w:r>
      <w:r>
        <w:rPr>
          <w:spacing w:val="-4"/>
        </w:rPr>
        <w:t> </w:t>
      </w:r>
      <w:r>
        <w:rPr/>
        <w:t>párrafo</w:t>
      </w:r>
      <w:r>
        <w:rPr>
          <w:spacing w:val="-4"/>
        </w:rPr>
        <w:t> </w:t>
      </w:r>
      <w:r>
        <w:rPr/>
        <w:t>anterior</w:t>
      </w:r>
      <w:r>
        <w:rPr>
          <w:spacing w:val="-4"/>
        </w:rPr>
        <w:t> </w:t>
      </w:r>
      <w:r>
        <w:rPr/>
        <w:t>acerca</w:t>
      </w:r>
      <w:r>
        <w:rPr>
          <w:spacing w:val="-4"/>
        </w:rPr>
        <w:t> </w:t>
      </w:r>
      <w:r>
        <w:rPr/>
        <w:t>de</w:t>
      </w:r>
      <w:r>
        <w:rPr>
          <w:spacing w:val="-4"/>
        </w:rPr>
        <w:t> </w:t>
      </w:r>
      <w:r>
        <w:rPr/>
        <w:t>la</w:t>
      </w:r>
      <w:r>
        <w:rPr>
          <w:spacing w:val="-4"/>
        </w:rPr>
        <w:t> </w:t>
      </w:r>
      <w:r>
        <w:rPr/>
        <w:t>mera</w:t>
      </w:r>
      <w:r>
        <w:rPr>
          <w:spacing w:val="-4"/>
        </w:rPr>
        <w:t> </w:t>
      </w:r>
      <w:r>
        <w:rPr/>
        <w:t>existencia</w:t>
      </w:r>
      <w:r>
        <w:rPr>
          <w:spacing w:val="-4"/>
        </w:rPr>
        <w:t> </w:t>
      </w:r>
      <w:r>
        <w:rPr/>
        <w:t>de</w:t>
      </w:r>
      <w:r>
        <w:rPr>
          <w:spacing w:val="-4"/>
        </w:rPr>
        <w:t> </w:t>
      </w:r>
      <w:r>
        <w:rPr/>
        <w:t>dicha</w:t>
      </w:r>
      <w:r>
        <w:rPr>
          <w:spacing w:val="-4"/>
        </w:rPr>
        <w:t> </w:t>
      </w:r>
      <w:r>
        <w:rPr/>
        <w:t>circunstancia,</w:t>
      </w:r>
      <w:r>
        <w:rPr>
          <w:spacing w:val="-4"/>
        </w:rPr>
        <w:t> </w:t>
      </w:r>
      <w:r>
        <w:rPr/>
        <w:t>sin</w:t>
      </w:r>
      <w:r>
        <w:rPr>
          <w:spacing w:val="-4"/>
        </w:rPr>
        <w:t> </w:t>
      </w:r>
      <w:r>
        <w:rPr/>
        <w:t>facilitar los datos concretos respecto de los que se hubiera ejercitado el derecho, en tanto se resuelve sobre la solicitud del</w:t>
      </w:r>
      <w:r>
        <w:rPr>
          <w:spacing w:val="-3"/>
        </w:rPr>
        <w:t> </w:t>
      </w:r>
      <w:r>
        <w:rPr/>
        <w:t>afectado.</w:t>
      </w:r>
    </w:p>
    <w:p>
      <w:pPr>
        <w:pStyle w:val="ListParagraph"/>
        <w:numPr>
          <w:ilvl w:val="0"/>
          <w:numId w:val="23"/>
        </w:numPr>
        <w:tabs>
          <w:tab w:pos="2305" w:val="left" w:leader="none"/>
        </w:tabs>
        <w:spacing w:line="249" w:lineRule="auto" w:before="5" w:after="0"/>
        <w:ind w:left="1584" w:right="1579" w:firstLine="340"/>
        <w:jc w:val="both"/>
        <w:rPr>
          <w:sz w:val="20"/>
        </w:rPr>
      </w:pPr>
      <w:r>
        <w:rPr>
          <w:sz w:val="20"/>
        </w:rPr>
        <w:t>Que,</w:t>
      </w:r>
      <w:r>
        <w:rPr>
          <w:spacing w:val="-12"/>
          <w:sz w:val="20"/>
        </w:rPr>
        <w:t> </w:t>
      </w:r>
      <w:r>
        <w:rPr>
          <w:sz w:val="20"/>
        </w:rPr>
        <w:t>en</w:t>
      </w:r>
      <w:r>
        <w:rPr>
          <w:spacing w:val="-12"/>
          <w:sz w:val="20"/>
        </w:rPr>
        <w:t> </w:t>
      </w:r>
      <w:r>
        <w:rPr>
          <w:sz w:val="20"/>
        </w:rPr>
        <w:t>el</w:t>
      </w:r>
      <w:r>
        <w:rPr>
          <w:spacing w:val="-12"/>
          <w:sz w:val="20"/>
        </w:rPr>
        <w:t> </w:t>
      </w:r>
      <w:r>
        <w:rPr>
          <w:sz w:val="20"/>
        </w:rPr>
        <w:t>caso</w:t>
      </w:r>
      <w:r>
        <w:rPr>
          <w:spacing w:val="-12"/>
          <w:sz w:val="20"/>
        </w:rPr>
        <w:t> </w:t>
      </w:r>
      <w:r>
        <w:rPr>
          <w:sz w:val="20"/>
        </w:rPr>
        <w:t>de</w:t>
      </w:r>
      <w:r>
        <w:rPr>
          <w:spacing w:val="-12"/>
          <w:sz w:val="20"/>
        </w:rPr>
        <w:t> </w:t>
      </w:r>
      <w:r>
        <w:rPr>
          <w:sz w:val="20"/>
        </w:rPr>
        <w:t>que</w:t>
      </w:r>
      <w:r>
        <w:rPr>
          <w:spacing w:val="-12"/>
          <w:sz w:val="20"/>
        </w:rPr>
        <w:t> </w:t>
      </w:r>
      <w:r>
        <w:rPr>
          <w:sz w:val="20"/>
        </w:rPr>
        <w:t>se</w:t>
      </w:r>
      <w:r>
        <w:rPr>
          <w:spacing w:val="-12"/>
          <w:sz w:val="20"/>
        </w:rPr>
        <w:t> </w:t>
      </w:r>
      <w:r>
        <w:rPr>
          <w:sz w:val="20"/>
        </w:rPr>
        <w:t>denegase</w:t>
      </w:r>
      <w:r>
        <w:rPr>
          <w:spacing w:val="-12"/>
          <w:sz w:val="20"/>
        </w:rPr>
        <w:t> </w:t>
      </w:r>
      <w:r>
        <w:rPr>
          <w:sz w:val="20"/>
        </w:rPr>
        <w:t>la</w:t>
      </w:r>
      <w:r>
        <w:rPr>
          <w:spacing w:val="-12"/>
          <w:sz w:val="20"/>
        </w:rPr>
        <w:t> </w:t>
      </w:r>
      <w:r>
        <w:rPr>
          <w:sz w:val="20"/>
        </w:rPr>
        <w:t>solicitud</w:t>
      </w:r>
      <w:r>
        <w:rPr>
          <w:spacing w:val="-12"/>
          <w:sz w:val="20"/>
        </w:rPr>
        <w:t> </w:t>
      </w:r>
      <w:r>
        <w:rPr>
          <w:sz w:val="20"/>
        </w:rPr>
        <w:t>de</w:t>
      </w:r>
      <w:r>
        <w:rPr>
          <w:spacing w:val="-12"/>
          <w:sz w:val="20"/>
        </w:rPr>
        <w:t> </w:t>
      </w:r>
      <w:r>
        <w:rPr>
          <w:sz w:val="20"/>
        </w:rPr>
        <w:t>celebración</w:t>
      </w:r>
      <w:r>
        <w:rPr>
          <w:spacing w:val="-12"/>
          <w:sz w:val="20"/>
        </w:rPr>
        <w:t> </w:t>
      </w:r>
      <w:r>
        <w:rPr>
          <w:sz w:val="20"/>
        </w:rPr>
        <w:t>del</w:t>
      </w:r>
      <w:r>
        <w:rPr>
          <w:spacing w:val="-12"/>
          <w:sz w:val="20"/>
        </w:rPr>
        <w:t> </w:t>
      </w:r>
      <w:r>
        <w:rPr>
          <w:sz w:val="20"/>
        </w:rPr>
        <w:t>contrato,</w:t>
      </w:r>
      <w:r>
        <w:rPr>
          <w:spacing w:val="-12"/>
          <w:sz w:val="20"/>
        </w:rPr>
        <w:t> </w:t>
      </w:r>
      <w:r>
        <w:rPr>
          <w:sz w:val="20"/>
        </w:rPr>
        <w:t>o</w:t>
      </w:r>
      <w:r>
        <w:rPr>
          <w:spacing w:val="-12"/>
          <w:sz w:val="20"/>
        </w:rPr>
        <w:t> </w:t>
      </w:r>
      <w:r>
        <w:rPr>
          <w:sz w:val="20"/>
        </w:rPr>
        <w:t>éste no </w:t>
      </w:r>
      <w:r>
        <w:rPr>
          <w:spacing w:val="3"/>
          <w:sz w:val="20"/>
        </w:rPr>
        <w:t>llegara </w:t>
      </w:r>
      <w:r>
        <w:rPr>
          <w:sz w:val="20"/>
        </w:rPr>
        <w:t>a </w:t>
      </w:r>
      <w:r>
        <w:rPr>
          <w:spacing w:val="3"/>
          <w:sz w:val="20"/>
        </w:rPr>
        <w:t>celebrarse, como consecuencia </w:t>
      </w:r>
      <w:r>
        <w:rPr>
          <w:sz w:val="20"/>
        </w:rPr>
        <w:t>de la </w:t>
      </w:r>
      <w:r>
        <w:rPr>
          <w:spacing w:val="3"/>
          <w:sz w:val="20"/>
        </w:rPr>
        <w:t>consulta efectuada, quien haya </w:t>
      </w:r>
      <w:r>
        <w:rPr>
          <w:sz w:val="20"/>
        </w:rPr>
        <w:t>consultado el sistema informe al afectado del resultado de dicha</w:t>
      </w:r>
      <w:r>
        <w:rPr>
          <w:spacing w:val="-14"/>
          <w:sz w:val="20"/>
        </w:rPr>
        <w:t> </w:t>
      </w:r>
      <w:r>
        <w:rPr>
          <w:sz w:val="20"/>
        </w:rPr>
        <w:t>consulta.</w:t>
      </w:r>
    </w:p>
    <w:p>
      <w:pPr>
        <w:pStyle w:val="ListParagraph"/>
        <w:numPr>
          <w:ilvl w:val="0"/>
          <w:numId w:val="22"/>
        </w:numPr>
        <w:tabs>
          <w:tab w:pos="2287" w:val="left" w:leader="none"/>
        </w:tabs>
        <w:spacing w:line="249" w:lineRule="auto" w:before="172" w:after="0"/>
        <w:ind w:left="1584" w:right="1576" w:firstLine="340"/>
        <w:jc w:val="both"/>
        <w:rPr>
          <w:sz w:val="20"/>
        </w:rPr>
      </w:pPr>
      <w:r>
        <w:rPr>
          <w:sz w:val="20"/>
        </w:rPr>
        <w:t>Las</w:t>
      </w:r>
      <w:r>
        <w:rPr>
          <w:spacing w:val="-20"/>
          <w:sz w:val="20"/>
        </w:rPr>
        <w:t> </w:t>
      </w:r>
      <w:r>
        <w:rPr>
          <w:sz w:val="20"/>
        </w:rPr>
        <w:t>entidades</w:t>
      </w:r>
      <w:r>
        <w:rPr>
          <w:spacing w:val="-20"/>
          <w:sz w:val="20"/>
        </w:rPr>
        <w:t> </w:t>
      </w:r>
      <w:r>
        <w:rPr>
          <w:sz w:val="20"/>
        </w:rPr>
        <w:t>que</w:t>
      </w:r>
      <w:r>
        <w:rPr>
          <w:spacing w:val="-20"/>
          <w:sz w:val="20"/>
        </w:rPr>
        <w:t> </w:t>
      </w:r>
      <w:r>
        <w:rPr>
          <w:sz w:val="20"/>
        </w:rPr>
        <w:t>mantengan</w:t>
      </w:r>
      <w:r>
        <w:rPr>
          <w:spacing w:val="-20"/>
          <w:sz w:val="20"/>
        </w:rPr>
        <w:t> </w:t>
      </w:r>
      <w:r>
        <w:rPr>
          <w:sz w:val="20"/>
        </w:rPr>
        <w:t>el</w:t>
      </w:r>
      <w:r>
        <w:rPr>
          <w:spacing w:val="-19"/>
          <w:sz w:val="20"/>
        </w:rPr>
        <w:t> </w:t>
      </w:r>
      <w:r>
        <w:rPr>
          <w:sz w:val="20"/>
        </w:rPr>
        <w:t>sistema</w:t>
      </w:r>
      <w:r>
        <w:rPr>
          <w:spacing w:val="-20"/>
          <w:sz w:val="20"/>
        </w:rPr>
        <w:t> </w:t>
      </w:r>
      <w:r>
        <w:rPr>
          <w:sz w:val="20"/>
        </w:rPr>
        <w:t>y</w:t>
      </w:r>
      <w:r>
        <w:rPr>
          <w:spacing w:val="-20"/>
          <w:sz w:val="20"/>
        </w:rPr>
        <w:t> </w:t>
      </w:r>
      <w:r>
        <w:rPr>
          <w:sz w:val="20"/>
        </w:rPr>
        <w:t>las</w:t>
      </w:r>
      <w:r>
        <w:rPr>
          <w:spacing w:val="-20"/>
          <w:sz w:val="20"/>
        </w:rPr>
        <w:t> </w:t>
      </w:r>
      <w:r>
        <w:rPr>
          <w:sz w:val="20"/>
        </w:rPr>
        <w:t>acreedoras,</w:t>
      </w:r>
      <w:r>
        <w:rPr>
          <w:spacing w:val="-19"/>
          <w:sz w:val="20"/>
        </w:rPr>
        <w:t> </w:t>
      </w:r>
      <w:r>
        <w:rPr>
          <w:sz w:val="20"/>
        </w:rPr>
        <w:t>respecto</w:t>
      </w:r>
      <w:r>
        <w:rPr>
          <w:spacing w:val="-20"/>
          <w:sz w:val="20"/>
        </w:rPr>
        <w:t> </w:t>
      </w:r>
      <w:r>
        <w:rPr>
          <w:sz w:val="20"/>
        </w:rPr>
        <w:t>del</w:t>
      </w:r>
      <w:r>
        <w:rPr>
          <w:spacing w:val="-20"/>
          <w:sz w:val="20"/>
        </w:rPr>
        <w:t> </w:t>
      </w:r>
      <w:r>
        <w:rPr>
          <w:sz w:val="20"/>
        </w:rPr>
        <w:t>tratamiento de los </w:t>
      </w:r>
      <w:r>
        <w:rPr>
          <w:spacing w:val="2"/>
          <w:sz w:val="20"/>
        </w:rPr>
        <w:t>datos referidos </w:t>
      </w:r>
      <w:r>
        <w:rPr>
          <w:sz w:val="20"/>
        </w:rPr>
        <w:t>a sus </w:t>
      </w:r>
      <w:r>
        <w:rPr>
          <w:spacing w:val="2"/>
          <w:sz w:val="20"/>
        </w:rPr>
        <w:t>deudores, tendrán </w:t>
      </w:r>
      <w:r>
        <w:rPr>
          <w:sz w:val="20"/>
        </w:rPr>
        <w:t>la </w:t>
      </w:r>
      <w:r>
        <w:rPr>
          <w:spacing w:val="2"/>
          <w:sz w:val="20"/>
        </w:rPr>
        <w:t>condición </w:t>
      </w:r>
      <w:r>
        <w:rPr>
          <w:sz w:val="20"/>
        </w:rPr>
        <w:t>de </w:t>
      </w:r>
      <w:r>
        <w:rPr>
          <w:spacing w:val="2"/>
          <w:sz w:val="20"/>
        </w:rPr>
        <w:t>corresponsables </w:t>
      </w:r>
      <w:r>
        <w:rPr>
          <w:spacing w:val="3"/>
          <w:sz w:val="20"/>
        </w:rPr>
        <w:t>del tratamiento </w:t>
      </w:r>
      <w:r>
        <w:rPr>
          <w:sz w:val="20"/>
        </w:rPr>
        <w:t>de </w:t>
      </w:r>
      <w:r>
        <w:rPr>
          <w:spacing w:val="2"/>
          <w:sz w:val="20"/>
        </w:rPr>
        <w:t>los </w:t>
      </w:r>
      <w:r>
        <w:rPr>
          <w:spacing w:val="3"/>
          <w:sz w:val="20"/>
        </w:rPr>
        <w:t>datos, siendo </w:t>
      </w:r>
      <w:r>
        <w:rPr>
          <w:sz w:val="20"/>
        </w:rPr>
        <w:t>de </w:t>
      </w:r>
      <w:r>
        <w:rPr>
          <w:spacing w:val="3"/>
          <w:sz w:val="20"/>
        </w:rPr>
        <w:t>aplicación </w:t>
      </w:r>
      <w:r>
        <w:rPr>
          <w:sz w:val="20"/>
        </w:rPr>
        <w:t>lo </w:t>
      </w:r>
      <w:r>
        <w:rPr>
          <w:spacing w:val="3"/>
          <w:sz w:val="20"/>
        </w:rPr>
        <w:t>establecido </w:t>
      </w:r>
      <w:r>
        <w:rPr>
          <w:spacing w:val="2"/>
          <w:sz w:val="20"/>
        </w:rPr>
        <w:t>por </w:t>
      </w:r>
      <w:r>
        <w:rPr>
          <w:sz w:val="20"/>
        </w:rPr>
        <w:t>el </w:t>
      </w:r>
      <w:r>
        <w:rPr>
          <w:spacing w:val="3"/>
          <w:sz w:val="20"/>
        </w:rPr>
        <w:t>artículo </w:t>
      </w:r>
      <w:r>
        <w:rPr>
          <w:sz w:val="20"/>
        </w:rPr>
        <w:t>26 </w:t>
      </w:r>
      <w:r>
        <w:rPr>
          <w:spacing w:val="4"/>
          <w:sz w:val="20"/>
        </w:rPr>
        <w:t>del </w:t>
      </w:r>
      <w:r>
        <w:rPr>
          <w:sz w:val="20"/>
        </w:rPr>
        <w:t>Reglamento (UE)</w:t>
      </w:r>
      <w:r>
        <w:rPr>
          <w:spacing w:val="-2"/>
          <w:sz w:val="20"/>
        </w:rPr>
        <w:t> </w:t>
      </w:r>
      <w:r>
        <w:rPr>
          <w:sz w:val="20"/>
        </w:rPr>
        <w:t>2016/679.</w:t>
      </w:r>
    </w:p>
    <w:p>
      <w:pPr>
        <w:pStyle w:val="BodyText"/>
        <w:spacing w:line="249" w:lineRule="auto" w:before="4"/>
        <w:ind w:right="1584"/>
      </w:pPr>
      <w:r>
        <w:rPr/>
        <w:t>Corresponderá al acreedor garantizar que concurren los requisitos exigidos para la inclusión en el sistema de la deuda, respondiendo de su inexistencia o inexactitud.</w:t>
      </w:r>
    </w:p>
    <w:p>
      <w:pPr>
        <w:pStyle w:val="ListParagraph"/>
        <w:numPr>
          <w:ilvl w:val="0"/>
          <w:numId w:val="22"/>
        </w:numPr>
        <w:tabs>
          <w:tab w:pos="2294" w:val="left" w:leader="none"/>
        </w:tabs>
        <w:spacing w:line="249" w:lineRule="auto" w:before="1" w:after="0"/>
        <w:ind w:left="1584" w:right="1579" w:firstLine="340"/>
        <w:jc w:val="both"/>
        <w:rPr>
          <w:sz w:val="20"/>
        </w:rPr>
      </w:pPr>
      <w:r>
        <w:rPr>
          <w:sz w:val="20"/>
        </w:rPr>
        <w:t>La presunción a la que se refiere el apartado 1 de este artículo no ampara los supuestos</w:t>
      </w:r>
      <w:r>
        <w:rPr>
          <w:spacing w:val="-11"/>
          <w:sz w:val="20"/>
        </w:rPr>
        <w:t> </w:t>
      </w:r>
      <w:r>
        <w:rPr>
          <w:sz w:val="20"/>
        </w:rPr>
        <w:t>en</w:t>
      </w:r>
      <w:r>
        <w:rPr>
          <w:spacing w:val="-11"/>
          <w:sz w:val="20"/>
        </w:rPr>
        <w:t> </w:t>
      </w:r>
      <w:r>
        <w:rPr>
          <w:sz w:val="20"/>
        </w:rPr>
        <w:t>que</w:t>
      </w:r>
      <w:r>
        <w:rPr>
          <w:spacing w:val="-10"/>
          <w:sz w:val="20"/>
        </w:rPr>
        <w:t> </w:t>
      </w:r>
      <w:r>
        <w:rPr>
          <w:sz w:val="20"/>
        </w:rPr>
        <w:t>la</w:t>
      </w:r>
      <w:r>
        <w:rPr>
          <w:spacing w:val="-11"/>
          <w:sz w:val="20"/>
        </w:rPr>
        <w:t> </w:t>
      </w:r>
      <w:r>
        <w:rPr>
          <w:sz w:val="20"/>
        </w:rPr>
        <w:t>información</w:t>
      </w:r>
      <w:r>
        <w:rPr>
          <w:spacing w:val="-10"/>
          <w:sz w:val="20"/>
        </w:rPr>
        <w:t> </w:t>
      </w:r>
      <w:r>
        <w:rPr>
          <w:sz w:val="20"/>
        </w:rPr>
        <w:t>crediticia</w:t>
      </w:r>
      <w:r>
        <w:rPr>
          <w:spacing w:val="-11"/>
          <w:sz w:val="20"/>
        </w:rPr>
        <w:t> </w:t>
      </w:r>
      <w:r>
        <w:rPr>
          <w:sz w:val="20"/>
        </w:rPr>
        <w:t>fuese</w:t>
      </w:r>
      <w:r>
        <w:rPr>
          <w:spacing w:val="-10"/>
          <w:sz w:val="20"/>
        </w:rPr>
        <w:t> </w:t>
      </w:r>
      <w:r>
        <w:rPr>
          <w:sz w:val="20"/>
        </w:rPr>
        <w:t>asociada</w:t>
      </w:r>
      <w:r>
        <w:rPr>
          <w:spacing w:val="-11"/>
          <w:sz w:val="20"/>
        </w:rPr>
        <w:t> </w:t>
      </w:r>
      <w:r>
        <w:rPr>
          <w:sz w:val="20"/>
        </w:rPr>
        <w:t>por</w:t>
      </w:r>
      <w:r>
        <w:rPr>
          <w:spacing w:val="-11"/>
          <w:sz w:val="20"/>
        </w:rPr>
        <w:t> </w:t>
      </w:r>
      <w:r>
        <w:rPr>
          <w:sz w:val="20"/>
        </w:rPr>
        <w:t>la</w:t>
      </w:r>
      <w:r>
        <w:rPr>
          <w:spacing w:val="-10"/>
          <w:sz w:val="20"/>
        </w:rPr>
        <w:t> </w:t>
      </w:r>
      <w:r>
        <w:rPr>
          <w:sz w:val="20"/>
        </w:rPr>
        <w:t>entidad</w:t>
      </w:r>
      <w:r>
        <w:rPr>
          <w:spacing w:val="-11"/>
          <w:sz w:val="20"/>
        </w:rPr>
        <w:t> </w:t>
      </w:r>
      <w:r>
        <w:rPr>
          <w:sz w:val="20"/>
        </w:rPr>
        <w:t>que</w:t>
      </w:r>
      <w:r>
        <w:rPr>
          <w:spacing w:val="-10"/>
          <w:sz w:val="20"/>
        </w:rPr>
        <w:t> </w:t>
      </w:r>
      <w:r>
        <w:rPr>
          <w:sz w:val="20"/>
        </w:rPr>
        <w:t>mantuviera</w:t>
      </w:r>
      <w:r>
        <w:rPr>
          <w:spacing w:val="-11"/>
          <w:sz w:val="20"/>
        </w:rPr>
        <w:t> </w:t>
      </w:r>
      <w:r>
        <w:rPr>
          <w:sz w:val="20"/>
        </w:rPr>
        <w:t>el sistema a informaciones adicionales a las contempladas en dicho apartado, relacionadas con el deudor y obtenidas de otras fuentes, a fin de llevar a cabo un perfilado del mismo, en particular mediante la aplicación de técnicas de calificación</w:t>
      </w:r>
      <w:r>
        <w:rPr>
          <w:spacing w:val="-12"/>
          <w:sz w:val="20"/>
        </w:rPr>
        <w:t> </w:t>
      </w:r>
      <w:r>
        <w:rPr>
          <w:sz w:val="20"/>
        </w:rPr>
        <w:t>crediticia.</w:t>
      </w:r>
    </w:p>
    <w:p>
      <w:pPr>
        <w:pStyle w:val="BodyText"/>
        <w:spacing w:before="1"/>
        <w:ind w:left="0" w:firstLine="0"/>
        <w:jc w:val="left"/>
      </w:pPr>
    </w:p>
    <w:p>
      <w:pPr>
        <w:spacing w:line="249" w:lineRule="auto" w:before="0"/>
        <w:ind w:left="1924" w:right="1583" w:hanging="341"/>
        <w:jc w:val="left"/>
        <w:rPr>
          <w:i/>
          <w:sz w:val="20"/>
        </w:rPr>
      </w:pPr>
      <w:r>
        <w:rPr>
          <w:sz w:val="20"/>
        </w:rPr>
        <w:t>Artículo 21. </w:t>
      </w:r>
      <w:r>
        <w:rPr>
          <w:i/>
          <w:sz w:val="20"/>
        </w:rPr>
        <w:t>Tratamientos relacionados con la realización de determinadas operaciones </w:t>
      </w:r>
      <w:r>
        <w:rPr>
          <w:i/>
          <w:sz w:val="20"/>
        </w:rPr>
        <w:t>mercantiles.</w:t>
      </w:r>
    </w:p>
    <w:p>
      <w:pPr>
        <w:pStyle w:val="ListParagraph"/>
        <w:numPr>
          <w:ilvl w:val="0"/>
          <w:numId w:val="24"/>
        </w:numPr>
        <w:tabs>
          <w:tab w:pos="2290" w:val="left" w:leader="none"/>
        </w:tabs>
        <w:spacing w:line="249" w:lineRule="auto" w:before="172" w:after="0"/>
        <w:ind w:left="1584" w:right="1579" w:firstLine="340"/>
        <w:jc w:val="both"/>
        <w:rPr>
          <w:sz w:val="20"/>
        </w:rPr>
      </w:pPr>
      <w:r>
        <w:rPr>
          <w:sz w:val="20"/>
        </w:rPr>
        <w:t>Salvo</w:t>
      </w:r>
      <w:r>
        <w:rPr>
          <w:spacing w:val="-12"/>
          <w:sz w:val="20"/>
        </w:rPr>
        <w:t> </w:t>
      </w:r>
      <w:r>
        <w:rPr>
          <w:sz w:val="20"/>
        </w:rPr>
        <w:t>prueba</w:t>
      </w:r>
      <w:r>
        <w:rPr>
          <w:spacing w:val="-11"/>
          <w:sz w:val="20"/>
        </w:rPr>
        <w:t> </w:t>
      </w:r>
      <w:r>
        <w:rPr>
          <w:sz w:val="20"/>
        </w:rPr>
        <w:t>en</w:t>
      </w:r>
      <w:r>
        <w:rPr>
          <w:spacing w:val="-11"/>
          <w:sz w:val="20"/>
        </w:rPr>
        <w:t> </w:t>
      </w:r>
      <w:r>
        <w:rPr>
          <w:sz w:val="20"/>
        </w:rPr>
        <w:t>contrario,</w:t>
      </w:r>
      <w:r>
        <w:rPr>
          <w:spacing w:val="-11"/>
          <w:sz w:val="20"/>
        </w:rPr>
        <w:t> </w:t>
      </w:r>
      <w:r>
        <w:rPr>
          <w:sz w:val="20"/>
        </w:rPr>
        <w:t>se</w:t>
      </w:r>
      <w:r>
        <w:rPr>
          <w:spacing w:val="-11"/>
          <w:sz w:val="20"/>
        </w:rPr>
        <w:t> </w:t>
      </w:r>
      <w:r>
        <w:rPr>
          <w:sz w:val="20"/>
        </w:rPr>
        <w:t>presumirán</w:t>
      </w:r>
      <w:r>
        <w:rPr>
          <w:spacing w:val="-11"/>
          <w:sz w:val="20"/>
        </w:rPr>
        <w:t> </w:t>
      </w:r>
      <w:r>
        <w:rPr>
          <w:sz w:val="20"/>
        </w:rPr>
        <w:t>lícitos</w:t>
      </w:r>
      <w:r>
        <w:rPr>
          <w:spacing w:val="-11"/>
          <w:sz w:val="20"/>
        </w:rPr>
        <w:t> </w:t>
      </w:r>
      <w:r>
        <w:rPr>
          <w:sz w:val="20"/>
        </w:rPr>
        <w:t>los</w:t>
      </w:r>
      <w:r>
        <w:rPr>
          <w:spacing w:val="-12"/>
          <w:sz w:val="20"/>
        </w:rPr>
        <w:t> </w:t>
      </w:r>
      <w:r>
        <w:rPr>
          <w:sz w:val="20"/>
        </w:rPr>
        <w:t>tratamientos</w:t>
      </w:r>
      <w:r>
        <w:rPr>
          <w:spacing w:val="-11"/>
          <w:sz w:val="20"/>
        </w:rPr>
        <w:t> </w:t>
      </w:r>
      <w:r>
        <w:rPr>
          <w:sz w:val="20"/>
        </w:rPr>
        <w:t>de</w:t>
      </w:r>
      <w:r>
        <w:rPr>
          <w:spacing w:val="-11"/>
          <w:sz w:val="20"/>
        </w:rPr>
        <w:t> </w:t>
      </w:r>
      <w:r>
        <w:rPr>
          <w:sz w:val="20"/>
        </w:rPr>
        <w:t>datos,</w:t>
      </w:r>
      <w:r>
        <w:rPr>
          <w:spacing w:val="-11"/>
          <w:sz w:val="20"/>
        </w:rPr>
        <w:t> </w:t>
      </w:r>
      <w:r>
        <w:rPr>
          <w:sz w:val="20"/>
        </w:rPr>
        <w:t>incluida su comunicación con carácter previo, que pudieran derivarse del desarrollo de cualquier operación de modificación estructural de sociedades o la aportación o transmisión de </w:t>
      </w:r>
      <w:r>
        <w:rPr>
          <w:spacing w:val="3"/>
          <w:sz w:val="20"/>
        </w:rPr>
        <w:t>negocio </w:t>
      </w:r>
      <w:r>
        <w:rPr>
          <w:sz w:val="20"/>
        </w:rPr>
        <w:t>o de </w:t>
      </w:r>
      <w:r>
        <w:rPr>
          <w:spacing w:val="3"/>
          <w:sz w:val="20"/>
        </w:rPr>
        <w:t>rama </w:t>
      </w:r>
      <w:r>
        <w:rPr>
          <w:sz w:val="20"/>
        </w:rPr>
        <w:t>de </w:t>
      </w:r>
      <w:r>
        <w:rPr>
          <w:spacing w:val="3"/>
          <w:sz w:val="20"/>
        </w:rPr>
        <w:t>actividad empresarial, </w:t>
      </w:r>
      <w:r>
        <w:rPr>
          <w:spacing w:val="4"/>
          <w:sz w:val="20"/>
        </w:rPr>
        <w:t>siempre </w:t>
      </w:r>
      <w:r>
        <w:rPr>
          <w:spacing w:val="2"/>
          <w:sz w:val="20"/>
        </w:rPr>
        <w:t>que los </w:t>
      </w:r>
      <w:r>
        <w:rPr>
          <w:spacing w:val="4"/>
          <w:sz w:val="20"/>
        </w:rPr>
        <w:t>tratamientos </w:t>
      </w:r>
      <w:r>
        <w:rPr>
          <w:spacing w:val="5"/>
          <w:sz w:val="20"/>
        </w:rPr>
        <w:t>fueran </w:t>
      </w:r>
      <w:r>
        <w:rPr>
          <w:sz w:val="20"/>
        </w:rPr>
        <w:t>necesarios para el buen fin de la operación y garanticen, cuando proceda, la continuidad en la prestación de los</w:t>
      </w:r>
      <w:r>
        <w:rPr>
          <w:spacing w:val="-6"/>
          <w:sz w:val="20"/>
        </w:rPr>
        <w:t> </w:t>
      </w:r>
      <w:r>
        <w:rPr>
          <w:sz w:val="20"/>
        </w:rPr>
        <w:t>servicios.</w:t>
      </w:r>
    </w:p>
    <w:p>
      <w:pPr>
        <w:pStyle w:val="ListParagraph"/>
        <w:numPr>
          <w:ilvl w:val="0"/>
          <w:numId w:val="24"/>
        </w:numPr>
        <w:tabs>
          <w:tab w:pos="2300" w:val="left" w:leader="none"/>
        </w:tabs>
        <w:spacing w:line="249" w:lineRule="auto" w:before="5" w:after="0"/>
        <w:ind w:left="1584" w:right="1576" w:firstLine="340"/>
        <w:jc w:val="both"/>
        <w:rPr>
          <w:sz w:val="20"/>
        </w:rPr>
      </w:pPr>
      <w:r>
        <w:rPr>
          <w:sz w:val="20"/>
        </w:rPr>
        <w:t>En el </w:t>
      </w:r>
      <w:r>
        <w:rPr>
          <w:spacing w:val="2"/>
          <w:sz w:val="20"/>
        </w:rPr>
        <w:t>caso </w:t>
      </w:r>
      <w:r>
        <w:rPr>
          <w:sz w:val="20"/>
        </w:rPr>
        <w:t>de que la operación no llegara a </w:t>
      </w:r>
      <w:r>
        <w:rPr>
          <w:spacing w:val="2"/>
          <w:sz w:val="20"/>
        </w:rPr>
        <w:t>concluirse, </w:t>
      </w:r>
      <w:r>
        <w:rPr>
          <w:sz w:val="20"/>
        </w:rPr>
        <w:t>la entidad </w:t>
      </w:r>
      <w:r>
        <w:rPr>
          <w:spacing w:val="3"/>
          <w:sz w:val="20"/>
        </w:rPr>
        <w:t>cesionaria </w:t>
      </w:r>
      <w:r>
        <w:rPr>
          <w:spacing w:val="2"/>
          <w:sz w:val="20"/>
        </w:rPr>
        <w:t>deberá proceder </w:t>
      </w:r>
      <w:r>
        <w:rPr>
          <w:sz w:val="20"/>
        </w:rPr>
        <w:t>con </w:t>
      </w:r>
      <w:r>
        <w:rPr>
          <w:spacing w:val="2"/>
          <w:sz w:val="20"/>
        </w:rPr>
        <w:t>carácter inmediato </w:t>
      </w:r>
      <w:r>
        <w:rPr>
          <w:sz w:val="20"/>
        </w:rPr>
        <w:t>a la </w:t>
      </w:r>
      <w:r>
        <w:rPr>
          <w:spacing w:val="2"/>
          <w:sz w:val="20"/>
        </w:rPr>
        <w:t>supresión </w:t>
      </w:r>
      <w:r>
        <w:rPr>
          <w:sz w:val="20"/>
        </w:rPr>
        <w:t>de los </w:t>
      </w:r>
      <w:r>
        <w:rPr>
          <w:spacing w:val="2"/>
          <w:sz w:val="20"/>
        </w:rPr>
        <w:t>datos, </w:t>
      </w:r>
      <w:r>
        <w:rPr>
          <w:sz w:val="20"/>
        </w:rPr>
        <w:t>sin que sea </w:t>
      </w:r>
      <w:r>
        <w:rPr>
          <w:spacing w:val="3"/>
          <w:sz w:val="20"/>
        </w:rPr>
        <w:t>de </w:t>
      </w:r>
      <w:r>
        <w:rPr>
          <w:sz w:val="20"/>
        </w:rPr>
        <w:t>aplicación la obligación de bloqueo prevista en esta ley</w:t>
      </w:r>
      <w:r>
        <w:rPr>
          <w:spacing w:val="-18"/>
          <w:sz w:val="20"/>
        </w:rPr>
        <w:t> </w:t>
      </w:r>
      <w:r>
        <w:rPr>
          <w:sz w:val="20"/>
        </w:rPr>
        <w:t>orgánica.</w:t>
      </w:r>
    </w:p>
    <w:p>
      <w:pPr>
        <w:pStyle w:val="BodyText"/>
        <w:spacing w:before="11"/>
        <w:ind w:left="0" w:firstLine="0"/>
        <w:jc w:val="left"/>
        <w:rPr>
          <w:sz w:val="19"/>
        </w:rPr>
      </w:pPr>
    </w:p>
    <w:p>
      <w:pPr>
        <w:spacing w:before="0"/>
        <w:ind w:left="1584" w:right="0" w:firstLine="0"/>
        <w:jc w:val="left"/>
        <w:rPr>
          <w:i/>
          <w:sz w:val="20"/>
        </w:rPr>
      </w:pPr>
      <w:r>
        <w:rPr>
          <w:sz w:val="20"/>
        </w:rPr>
        <w:t>Artículo 22. </w:t>
      </w:r>
      <w:r>
        <w:rPr>
          <w:i/>
          <w:sz w:val="20"/>
        </w:rPr>
        <w:t>Tratamientos con fines de videovigilancia.</w:t>
      </w:r>
    </w:p>
    <w:p>
      <w:pPr>
        <w:pStyle w:val="ListParagraph"/>
        <w:numPr>
          <w:ilvl w:val="0"/>
          <w:numId w:val="25"/>
        </w:numPr>
        <w:tabs>
          <w:tab w:pos="2301" w:val="left" w:leader="none"/>
        </w:tabs>
        <w:spacing w:line="249" w:lineRule="auto" w:before="180" w:after="0"/>
        <w:ind w:left="1584" w:right="1580" w:firstLine="340"/>
        <w:jc w:val="both"/>
        <w:rPr>
          <w:sz w:val="20"/>
        </w:rPr>
      </w:pPr>
      <w:r>
        <w:rPr>
          <w:sz w:val="20"/>
        </w:rPr>
        <w:t>Las personas </w:t>
      </w:r>
      <w:r>
        <w:rPr>
          <w:spacing w:val="2"/>
          <w:sz w:val="20"/>
        </w:rPr>
        <w:t>físicas </w:t>
      </w:r>
      <w:r>
        <w:rPr>
          <w:sz w:val="20"/>
        </w:rPr>
        <w:t>o jurídicas, públicas o privadas, podrán llevar a </w:t>
      </w:r>
      <w:r>
        <w:rPr>
          <w:spacing w:val="2"/>
          <w:sz w:val="20"/>
        </w:rPr>
        <w:t>cabo </w:t>
      </w:r>
      <w:r>
        <w:rPr>
          <w:sz w:val="20"/>
        </w:rPr>
        <w:t>el tratamiento</w:t>
      </w:r>
      <w:r>
        <w:rPr>
          <w:spacing w:val="-11"/>
          <w:sz w:val="20"/>
        </w:rPr>
        <w:t> </w:t>
      </w:r>
      <w:r>
        <w:rPr>
          <w:sz w:val="20"/>
        </w:rPr>
        <w:t>de</w:t>
      </w:r>
      <w:r>
        <w:rPr>
          <w:spacing w:val="-10"/>
          <w:sz w:val="20"/>
        </w:rPr>
        <w:t> </w:t>
      </w:r>
      <w:r>
        <w:rPr>
          <w:sz w:val="20"/>
        </w:rPr>
        <w:t>imágenes</w:t>
      </w:r>
      <w:r>
        <w:rPr>
          <w:spacing w:val="-11"/>
          <w:sz w:val="20"/>
        </w:rPr>
        <w:t> </w:t>
      </w:r>
      <w:r>
        <w:rPr>
          <w:sz w:val="20"/>
        </w:rPr>
        <w:t>a</w:t>
      </w:r>
      <w:r>
        <w:rPr>
          <w:spacing w:val="-10"/>
          <w:sz w:val="20"/>
        </w:rPr>
        <w:t> </w:t>
      </w:r>
      <w:r>
        <w:rPr>
          <w:sz w:val="20"/>
        </w:rPr>
        <w:t>través</w:t>
      </w:r>
      <w:r>
        <w:rPr>
          <w:spacing w:val="-11"/>
          <w:sz w:val="20"/>
        </w:rPr>
        <w:t> </w:t>
      </w:r>
      <w:r>
        <w:rPr>
          <w:sz w:val="20"/>
        </w:rPr>
        <w:t>de</w:t>
      </w:r>
      <w:r>
        <w:rPr>
          <w:spacing w:val="-10"/>
          <w:sz w:val="20"/>
        </w:rPr>
        <w:t> </w:t>
      </w:r>
      <w:r>
        <w:rPr>
          <w:sz w:val="20"/>
        </w:rPr>
        <w:t>sistemas</w:t>
      </w:r>
      <w:r>
        <w:rPr>
          <w:spacing w:val="-11"/>
          <w:sz w:val="20"/>
        </w:rPr>
        <w:t> </w:t>
      </w:r>
      <w:r>
        <w:rPr>
          <w:sz w:val="20"/>
        </w:rPr>
        <w:t>de</w:t>
      </w:r>
      <w:r>
        <w:rPr>
          <w:spacing w:val="-10"/>
          <w:sz w:val="20"/>
        </w:rPr>
        <w:t> </w:t>
      </w:r>
      <w:r>
        <w:rPr>
          <w:sz w:val="20"/>
        </w:rPr>
        <w:t>cámaras</w:t>
      </w:r>
      <w:r>
        <w:rPr>
          <w:spacing w:val="-10"/>
          <w:sz w:val="20"/>
        </w:rPr>
        <w:t> </w:t>
      </w:r>
      <w:r>
        <w:rPr>
          <w:sz w:val="20"/>
        </w:rPr>
        <w:t>o</w:t>
      </w:r>
      <w:r>
        <w:rPr>
          <w:spacing w:val="-11"/>
          <w:sz w:val="20"/>
        </w:rPr>
        <w:t> </w:t>
      </w:r>
      <w:r>
        <w:rPr>
          <w:sz w:val="20"/>
        </w:rPr>
        <w:t>videocámaras</w:t>
      </w:r>
      <w:r>
        <w:rPr>
          <w:spacing w:val="-10"/>
          <w:sz w:val="20"/>
        </w:rPr>
        <w:t> </w:t>
      </w:r>
      <w:r>
        <w:rPr>
          <w:sz w:val="20"/>
        </w:rPr>
        <w:t>con</w:t>
      </w:r>
      <w:r>
        <w:rPr>
          <w:spacing w:val="-11"/>
          <w:sz w:val="20"/>
        </w:rPr>
        <w:t> </w:t>
      </w:r>
      <w:r>
        <w:rPr>
          <w:sz w:val="20"/>
        </w:rPr>
        <w:t>la</w:t>
      </w:r>
      <w:r>
        <w:rPr>
          <w:spacing w:val="-10"/>
          <w:sz w:val="20"/>
        </w:rPr>
        <w:t> </w:t>
      </w:r>
      <w:r>
        <w:rPr>
          <w:sz w:val="20"/>
        </w:rPr>
        <w:t>finalidad de preservar la seguridad de las personas y bienes, así como de sus</w:t>
      </w:r>
      <w:r>
        <w:rPr>
          <w:spacing w:val="-32"/>
          <w:sz w:val="20"/>
        </w:rPr>
        <w:t> </w:t>
      </w:r>
      <w:r>
        <w:rPr>
          <w:sz w:val="20"/>
        </w:rPr>
        <w:t>instalaciones.</w:t>
      </w:r>
    </w:p>
    <w:p>
      <w:pPr>
        <w:pStyle w:val="ListParagraph"/>
        <w:numPr>
          <w:ilvl w:val="0"/>
          <w:numId w:val="25"/>
        </w:numPr>
        <w:tabs>
          <w:tab w:pos="2297" w:val="left" w:leader="none"/>
        </w:tabs>
        <w:spacing w:line="249" w:lineRule="auto" w:before="2" w:after="0"/>
        <w:ind w:left="1584" w:right="1585" w:firstLine="340"/>
        <w:jc w:val="both"/>
        <w:rPr>
          <w:sz w:val="20"/>
        </w:rPr>
      </w:pPr>
      <w:r>
        <w:rPr>
          <w:sz w:val="20"/>
        </w:rPr>
        <w:t>Solo podrán captarse imágenes de la vía pública en la medida en que resulte imprescindible para la finalidad mencionada en el apartado</w:t>
      </w:r>
      <w:r>
        <w:rPr>
          <w:spacing w:val="-14"/>
          <w:sz w:val="20"/>
        </w:rPr>
        <w:t> </w:t>
      </w:r>
      <w:r>
        <w:rPr>
          <w:sz w:val="20"/>
        </w:rPr>
        <w:t>anterior.</w:t>
      </w:r>
    </w:p>
    <w:p>
      <w:pPr>
        <w:pStyle w:val="BodyText"/>
        <w:spacing w:line="249" w:lineRule="auto" w:before="2"/>
        <w:ind w:right="1580"/>
      </w:pPr>
      <w:r>
        <w:rPr/>
        <w:t>No obstante, será posible la captación de la vía pública en una extensión superior cuando</w:t>
      </w:r>
      <w:r>
        <w:rPr>
          <w:spacing w:val="-18"/>
        </w:rPr>
        <w:t> </w:t>
      </w:r>
      <w:r>
        <w:rPr/>
        <w:t>fuese</w:t>
      </w:r>
      <w:r>
        <w:rPr>
          <w:spacing w:val="-17"/>
        </w:rPr>
        <w:t> </w:t>
      </w:r>
      <w:r>
        <w:rPr/>
        <w:t>necesario</w:t>
      </w:r>
      <w:r>
        <w:rPr>
          <w:spacing w:val="-17"/>
        </w:rPr>
        <w:t> </w:t>
      </w:r>
      <w:r>
        <w:rPr/>
        <w:t>para</w:t>
      </w:r>
      <w:r>
        <w:rPr>
          <w:spacing w:val="-17"/>
        </w:rPr>
        <w:t> </w:t>
      </w:r>
      <w:r>
        <w:rPr/>
        <w:t>garantizar</w:t>
      </w:r>
      <w:r>
        <w:rPr>
          <w:spacing w:val="-17"/>
        </w:rPr>
        <w:t> </w:t>
      </w:r>
      <w:r>
        <w:rPr/>
        <w:t>la</w:t>
      </w:r>
      <w:r>
        <w:rPr>
          <w:spacing w:val="-17"/>
        </w:rPr>
        <w:t> </w:t>
      </w:r>
      <w:r>
        <w:rPr/>
        <w:t>seguridad</w:t>
      </w:r>
      <w:r>
        <w:rPr>
          <w:spacing w:val="-17"/>
        </w:rPr>
        <w:t> </w:t>
      </w:r>
      <w:r>
        <w:rPr/>
        <w:t>de</w:t>
      </w:r>
      <w:r>
        <w:rPr>
          <w:spacing w:val="-17"/>
        </w:rPr>
        <w:t> </w:t>
      </w:r>
      <w:r>
        <w:rPr/>
        <w:t>bienes</w:t>
      </w:r>
      <w:r>
        <w:rPr>
          <w:spacing w:val="-17"/>
        </w:rPr>
        <w:t> </w:t>
      </w:r>
      <w:r>
        <w:rPr/>
        <w:t>o</w:t>
      </w:r>
      <w:r>
        <w:rPr>
          <w:spacing w:val="-17"/>
        </w:rPr>
        <w:t> </w:t>
      </w:r>
      <w:r>
        <w:rPr/>
        <w:t>instalaciones</w:t>
      </w:r>
      <w:r>
        <w:rPr>
          <w:spacing w:val="-17"/>
        </w:rPr>
        <w:t> </w:t>
      </w:r>
      <w:r>
        <w:rPr>
          <w:spacing w:val="-2"/>
        </w:rPr>
        <w:t>estratégicos </w:t>
      </w:r>
      <w:r>
        <w:rPr/>
        <w:t>o de infraestructuras vinculadas al transporte, sin que en ningún caso pueda suponer la captación de imágenes del interior de un domicilio</w:t>
      </w:r>
      <w:r>
        <w:rPr>
          <w:spacing w:val="-12"/>
        </w:rPr>
        <w:t> </w:t>
      </w:r>
      <w:r>
        <w:rPr/>
        <w:t>privado.</w:t>
      </w:r>
    </w:p>
    <w:p>
      <w:pPr>
        <w:pStyle w:val="ListParagraph"/>
        <w:numPr>
          <w:ilvl w:val="0"/>
          <w:numId w:val="25"/>
        </w:numPr>
        <w:tabs>
          <w:tab w:pos="2292" w:val="left" w:leader="none"/>
        </w:tabs>
        <w:spacing w:line="249" w:lineRule="auto" w:before="3" w:after="0"/>
        <w:ind w:left="1584" w:right="1583" w:firstLine="340"/>
        <w:jc w:val="both"/>
        <w:rPr>
          <w:sz w:val="20"/>
        </w:rPr>
      </w:pPr>
      <w:r>
        <w:rPr/>
        <w:pict>
          <v:shape style="position:absolute;margin-left:561.85376pt;margin-top:28.008905pt;width:18.350pt;height:101.2pt;mso-position-horizontal-relative:page;mso-position-vertical-relative:paragraph;z-index:25171865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Los datos serán suprimidos en el plazo máximo de un mes desde su captación, salvo</w:t>
      </w:r>
      <w:r>
        <w:rPr>
          <w:spacing w:val="-14"/>
          <w:sz w:val="20"/>
        </w:rPr>
        <w:t> </w:t>
      </w:r>
      <w:r>
        <w:rPr>
          <w:sz w:val="20"/>
        </w:rPr>
        <w:t>cuando</w:t>
      </w:r>
      <w:r>
        <w:rPr>
          <w:spacing w:val="-14"/>
          <w:sz w:val="20"/>
        </w:rPr>
        <w:t> </w:t>
      </w:r>
      <w:r>
        <w:rPr>
          <w:sz w:val="20"/>
        </w:rPr>
        <w:t>hubieran</w:t>
      </w:r>
      <w:r>
        <w:rPr>
          <w:spacing w:val="-14"/>
          <w:sz w:val="20"/>
        </w:rPr>
        <w:t> </w:t>
      </w:r>
      <w:r>
        <w:rPr>
          <w:sz w:val="20"/>
        </w:rPr>
        <w:t>de</w:t>
      </w:r>
      <w:r>
        <w:rPr>
          <w:spacing w:val="-14"/>
          <w:sz w:val="20"/>
        </w:rPr>
        <w:t> </w:t>
      </w:r>
      <w:r>
        <w:rPr>
          <w:sz w:val="20"/>
        </w:rPr>
        <w:t>ser</w:t>
      </w:r>
      <w:r>
        <w:rPr>
          <w:spacing w:val="-14"/>
          <w:sz w:val="20"/>
        </w:rPr>
        <w:t> </w:t>
      </w:r>
      <w:r>
        <w:rPr>
          <w:sz w:val="20"/>
        </w:rPr>
        <w:t>conservados</w:t>
      </w:r>
      <w:r>
        <w:rPr>
          <w:spacing w:val="-14"/>
          <w:sz w:val="20"/>
        </w:rPr>
        <w:t> </w:t>
      </w:r>
      <w:r>
        <w:rPr>
          <w:sz w:val="20"/>
        </w:rPr>
        <w:t>para</w:t>
      </w:r>
      <w:r>
        <w:rPr>
          <w:spacing w:val="-14"/>
          <w:sz w:val="20"/>
        </w:rPr>
        <w:t> </w:t>
      </w:r>
      <w:r>
        <w:rPr>
          <w:sz w:val="20"/>
        </w:rPr>
        <w:t>acreditar</w:t>
      </w:r>
      <w:r>
        <w:rPr>
          <w:spacing w:val="-13"/>
          <w:sz w:val="20"/>
        </w:rPr>
        <w:t> </w:t>
      </w:r>
      <w:r>
        <w:rPr>
          <w:sz w:val="20"/>
        </w:rPr>
        <w:t>la</w:t>
      </w:r>
      <w:r>
        <w:rPr>
          <w:spacing w:val="-14"/>
          <w:sz w:val="20"/>
        </w:rPr>
        <w:t> </w:t>
      </w:r>
      <w:r>
        <w:rPr>
          <w:sz w:val="20"/>
        </w:rPr>
        <w:t>comisión</w:t>
      </w:r>
      <w:r>
        <w:rPr>
          <w:spacing w:val="-14"/>
          <w:sz w:val="20"/>
        </w:rPr>
        <w:t> </w:t>
      </w:r>
      <w:r>
        <w:rPr>
          <w:sz w:val="20"/>
        </w:rPr>
        <w:t>de</w:t>
      </w:r>
      <w:r>
        <w:rPr>
          <w:spacing w:val="-14"/>
          <w:sz w:val="20"/>
        </w:rPr>
        <w:t> </w:t>
      </w:r>
      <w:r>
        <w:rPr>
          <w:sz w:val="20"/>
        </w:rPr>
        <w:t>actos</w:t>
      </w:r>
      <w:r>
        <w:rPr>
          <w:spacing w:val="-14"/>
          <w:sz w:val="20"/>
        </w:rPr>
        <w:t> </w:t>
      </w:r>
      <w:r>
        <w:rPr>
          <w:sz w:val="20"/>
        </w:rPr>
        <w:t>que</w:t>
      </w:r>
      <w:r>
        <w:rPr>
          <w:spacing w:val="-14"/>
          <w:sz w:val="20"/>
        </w:rPr>
        <w:t> </w:t>
      </w:r>
      <w:r>
        <w:rPr>
          <w:sz w:val="20"/>
        </w:rPr>
        <w:t>atenten contra</w:t>
      </w:r>
      <w:r>
        <w:rPr>
          <w:spacing w:val="-18"/>
          <w:sz w:val="20"/>
        </w:rPr>
        <w:t> </w:t>
      </w:r>
      <w:r>
        <w:rPr>
          <w:sz w:val="20"/>
        </w:rPr>
        <w:t>la</w:t>
      </w:r>
      <w:r>
        <w:rPr>
          <w:spacing w:val="-17"/>
          <w:sz w:val="20"/>
        </w:rPr>
        <w:t> </w:t>
      </w:r>
      <w:r>
        <w:rPr>
          <w:sz w:val="20"/>
        </w:rPr>
        <w:t>integridad</w:t>
      </w:r>
      <w:r>
        <w:rPr>
          <w:spacing w:val="-17"/>
          <w:sz w:val="20"/>
        </w:rPr>
        <w:t> </w:t>
      </w:r>
      <w:r>
        <w:rPr>
          <w:sz w:val="20"/>
        </w:rPr>
        <w:t>de</w:t>
      </w:r>
      <w:r>
        <w:rPr>
          <w:spacing w:val="-17"/>
          <w:sz w:val="20"/>
        </w:rPr>
        <w:t> </w:t>
      </w:r>
      <w:r>
        <w:rPr>
          <w:sz w:val="20"/>
        </w:rPr>
        <w:t>personas,</w:t>
      </w:r>
      <w:r>
        <w:rPr>
          <w:spacing w:val="-17"/>
          <w:sz w:val="20"/>
        </w:rPr>
        <w:t> </w:t>
      </w:r>
      <w:r>
        <w:rPr>
          <w:sz w:val="20"/>
        </w:rPr>
        <w:t>bienes</w:t>
      </w:r>
      <w:r>
        <w:rPr>
          <w:spacing w:val="-17"/>
          <w:sz w:val="20"/>
        </w:rPr>
        <w:t> </w:t>
      </w:r>
      <w:r>
        <w:rPr>
          <w:sz w:val="20"/>
        </w:rPr>
        <w:t>o</w:t>
      </w:r>
      <w:r>
        <w:rPr>
          <w:spacing w:val="-17"/>
          <w:sz w:val="20"/>
        </w:rPr>
        <w:t> </w:t>
      </w:r>
      <w:r>
        <w:rPr>
          <w:sz w:val="20"/>
        </w:rPr>
        <w:t>instalaciones.</w:t>
      </w:r>
      <w:r>
        <w:rPr>
          <w:spacing w:val="-17"/>
          <w:sz w:val="20"/>
        </w:rPr>
        <w:t> </w:t>
      </w:r>
      <w:r>
        <w:rPr>
          <w:sz w:val="20"/>
        </w:rPr>
        <w:t>En</w:t>
      </w:r>
      <w:r>
        <w:rPr>
          <w:spacing w:val="-17"/>
          <w:sz w:val="20"/>
        </w:rPr>
        <w:t> </w:t>
      </w:r>
      <w:r>
        <w:rPr>
          <w:sz w:val="20"/>
        </w:rPr>
        <w:t>tal</w:t>
      </w:r>
      <w:r>
        <w:rPr>
          <w:spacing w:val="-18"/>
          <w:sz w:val="20"/>
        </w:rPr>
        <w:t> </w:t>
      </w:r>
      <w:r>
        <w:rPr>
          <w:sz w:val="20"/>
        </w:rPr>
        <w:t>caso,</w:t>
      </w:r>
      <w:r>
        <w:rPr>
          <w:spacing w:val="-17"/>
          <w:sz w:val="20"/>
        </w:rPr>
        <w:t> </w:t>
      </w:r>
      <w:r>
        <w:rPr>
          <w:sz w:val="20"/>
        </w:rPr>
        <w:t>las</w:t>
      </w:r>
      <w:r>
        <w:rPr>
          <w:spacing w:val="-17"/>
          <w:sz w:val="20"/>
        </w:rPr>
        <w:t> </w:t>
      </w:r>
      <w:r>
        <w:rPr>
          <w:sz w:val="20"/>
        </w:rPr>
        <w:t>imágenes</w:t>
      </w:r>
      <w:r>
        <w:rPr>
          <w:spacing w:val="-17"/>
          <w:sz w:val="20"/>
        </w:rPr>
        <w:t> </w:t>
      </w:r>
      <w:r>
        <w:rPr>
          <w:sz w:val="20"/>
        </w:rPr>
        <w:t>deberán ser</w:t>
      </w:r>
      <w:r>
        <w:rPr>
          <w:spacing w:val="-13"/>
          <w:sz w:val="20"/>
        </w:rPr>
        <w:t> </w:t>
      </w:r>
      <w:r>
        <w:rPr>
          <w:sz w:val="20"/>
        </w:rPr>
        <w:t>puestas</w:t>
      </w:r>
      <w:r>
        <w:rPr>
          <w:spacing w:val="-12"/>
          <w:sz w:val="20"/>
        </w:rPr>
        <w:t> </w:t>
      </w:r>
      <w:r>
        <w:rPr>
          <w:sz w:val="20"/>
        </w:rPr>
        <w:t>a</w:t>
      </w:r>
      <w:r>
        <w:rPr>
          <w:spacing w:val="-13"/>
          <w:sz w:val="20"/>
        </w:rPr>
        <w:t> </w:t>
      </w:r>
      <w:r>
        <w:rPr>
          <w:sz w:val="20"/>
        </w:rPr>
        <w:t>disposición</w:t>
      </w:r>
      <w:r>
        <w:rPr>
          <w:spacing w:val="-13"/>
          <w:sz w:val="20"/>
        </w:rPr>
        <w:t> </w:t>
      </w:r>
      <w:r>
        <w:rPr>
          <w:sz w:val="20"/>
        </w:rPr>
        <w:t>de</w:t>
      </w:r>
      <w:r>
        <w:rPr>
          <w:spacing w:val="-12"/>
          <w:sz w:val="20"/>
        </w:rPr>
        <w:t> </w:t>
      </w:r>
      <w:r>
        <w:rPr>
          <w:sz w:val="20"/>
        </w:rPr>
        <w:t>la</w:t>
      </w:r>
      <w:r>
        <w:rPr>
          <w:spacing w:val="-13"/>
          <w:sz w:val="20"/>
        </w:rPr>
        <w:t> </w:t>
      </w:r>
      <w:r>
        <w:rPr>
          <w:sz w:val="20"/>
        </w:rPr>
        <w:t>autoridad</w:t>
      </w:r>
      <w:r>
        <w:rPr>
          <w:spacing w:val="-12"/>
          <w:sz w:val="20"/>
        </w:rPr>
        <w:t> </w:t>
      </w:r>
      <w:r>
        <w:rPr>
          <w:sz w:val="20"/>
        </w:rPr>
        <w:t>competente</w:t>
      </w:r>
      <w:r>
        <w:rPr>
          <w:spacing w:val="-13"/>
          <w:sz w:val="20"/>
        </w:rPr>
        <w:t> </w:t>
      </w:r>
      <w:r>
        <w:rPr>
          <w:sz w:val="20"/>
        </w:rPr>
        <w:t>en</w:t>
      </w:r>
      <w:r>
        <w:rPr>
          <w:spacing w:val="-12"/>
          <w:sz w:val="20"/>
        </w:rPr>
        <w:t> </w:t>
      </w:r>
      <w:r>
        <w:rPr>
          <w:sz w:val="20"/>
        </w:rPr>
        <w:t>un</w:t>
      </w:r>
      <w:r>
        <w:rPr>
          <w:spacing w:val="-13"/>
          <w:sz w:val="20"/>
        </w:rPr>
        <w:t> </w:t>
      </w:r>
      <w:r>
        <w:rPr>
          <w:sz w:val="20"/>
        </w:rPr>
        <w:t>plazo</w:t>
      </w:r>
      <w:r>
        <w:rPr>
          <w:spacing w:val="-12"/>
          <w:sz w:val="20"/>
        </w:rPr>
        <w:t> </w:t>
      </w:r>
      <w:r>
        <w:rPr>
          <w:sz w:val="20"/>
        </w:rPr>
        <w:t>máximo</w:t>
      </w:r>
      <w:r>
        <w:rPr>
          <w:spacing w:val="-13"/>
          <w:sz w:val="20"/>
        </w:rPr>
        <w:t> </w:t>
      </w:r>
      <w:r>
        <w:rPr>
          <w:sz w:val="20"/>
        </w:rPr>
        <w:t>de</w:t>
      </w:r>
      <w:r>
        <w:rPr>
          <w:spacing w:val="-12"/>
          <w:sz w:val="20"/>
        </w:rPr>
        <w:t> </w:t>
      </w:r>
      <w:r>
        <w:rPr>
          <w:sz w:val="20"/>
        </w:rPr>
        <w:t>setenta</w:t>
      </w:r>
      <w:r>
        <w:rPr>
          <w:spacing w:val="-13"/>
          <w:sz w:val="20"/>
        </w:rPr>
        <w:t> </w:t>
      </w:r>
      <w:r>
        <w:rPr>
          <w:sz w:val="20"/>
        </w:rPr>
        <w:t>y</w:t>
      </w:r>
      <w:r>
        <w:rPr>
          <w:spacing w:val="-12"/>
          <w:sz w:val="20"/>
        </w:rPr>
        <w:t> </w:t>
      </w:r>
      <w:r>
        <w:rPr>
          <w:spacing w:val="-2"/>
          <w:sz w:val="20"/>
        </w:rPr>
        <w:t>dos </w:t>
      </w:r>
      <w:r>
        <w:rPr>
          <w:sz w:val="20"/>
        </w:rPr>
        <w:t>horas desde que se tuviera conocimiento de la existencia de la</w:t>
      </w:r>
      <w:r>
        <w:rPr>
          <w:spacing w:val="-18"/>
          <w:sz w:val="20"/>
        </w:rPr>
        <w:t> </w:t>
      </w:r>
      <w:r>
        <w:rPr>
          <w:sz w:val="20"/>
        </w:rPr>
        <w:t>grabación.</w:t>
      </w:r>
    </w:p>
    <w:p>
      <w:pPr>
        <w:pStyle w:val="BodyText"/>
        <w:spacing w:line="249" w:lineRule="auto" w:before="4"/>
        <w:ind w:right="1583"/>
      </w:pPr>
      <w:r>
        <w:rPr/>
        <w:t>No será de aplicación a estos tratamientos la obligación de bloqueo prevista en el artículo 32 de esta ley orgánica.</w:t>
      </w:r>
    </w:p>
    <w:p>
      <w:pPr>
        <w:pStyle w:val="ListParagraph"/>
        <w:numPr>
          <w:ilvl w:val="0"/>
          <w:numId w:val="25"/>
        </w:numPr>
        <w:tabs>
          <w:tab w:pos="2292" w:val="left" w:leader="none"/>
        </w:tabs>
        <w:spacing w:line="249" w:lineRule="auto" w:before="2" w:after="0"/>
        <w:ind w:left="1584" w:right="1581" w:firstLine="340"/>
        <w:jc w:val="both"/>
        <w:rPr>
          <w:sz w:val="20"/>
        </w:rPr>
      </w:pPr>
      <w:r>
        <w:rPr>
          <w:sz w:val="20"/>
        </w:rPr>
        <w:t>El deber de información previsto en el artículo 12 del Reglamento (UE) 2016/679 se entenderá </w:t>
      </w:r>
      <w:r>
        <w:rPr>
          <w:spacing w:val="2"/>
          <w:sz w:val="20"/>
        </w:rPr>
        <w:t>cumplido mediante </w:t>
      </w:r>
      <w:r>
        <w:rPr>
          <w:sz w:val="20"/>
        </w:rPr>
        <w:t>la </w:t>
      </w:r>
      <w:r>
        <w:rPr>
          <w:spacing w:val="2"/>
          <w:sz w:val="20"/>
        </w:rPr>
        <w:t>colocación </w:t>
      </w:r>
      <w:r>
        <w:rPr>
          <w:sz w:val="20"/>
        </w:rPr>
        <w:t>de un dispositivo informativo en lugar suficientemente visible identificando, al menos, la existencia del tratamiento,</w:t>
      </w:r>
      <w:r>
        <w:rPr>
          <w:spacing w:val="13"/>
          <w:sz w:val="20"/>
        </w:rPr>
        <w:t> </w:t>
      </w:r>
      <w:r>
        <w:rPr>
          <w:sz w:val="20"/>
        </w:rPr>
        <w:t>la identidad</w:t>
      </w:r>
    </w:p>
    <w:p>
      <w:pPr>
        <w:spacing w:after="0" w:line="249" w:lineRule="auto"/>
        <w:jc w:val="both"/>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9577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5" w:firstLine="0"/>
      </w:pPr>
      <w:r>
        <w:rPr/>
        <w:t>del</w:t>
      </w:r>
      <w:r>
        <w:rPr>
          <w:spacing w:val="-8"/>
        </w:rPr>
        <w:t> </w:t>
      </w:r>
      <w:r>
        <w:rPr/>
        <w:t>responsable</w:t>
      </w:r>
      <w:r>
        <w:rPr>
          <w:spacing w:val="-7"/>
        </w:rPr>
        <w:t> </w:t>
      </w:r>
      <w:r>
        <w:rPr/>
        <w:t>y</w:t>
      </w:r>
      <w:r>
        <w:rPr>
          <w:spacing w:val="-7"/>
        </w:rPr>
        <w:t> </w:t>
      </w:r>
      <w:r>
        <w:rPr/>
        <w:t>la</w:t>
      </w:r>
      <w:r>
        <w:rPr>
          <w:spacing w:val="-8"/>
        </w:rPr>
        <w:t> </w:t>
      </w:r>
      <w:r>
        <w:rPr/>
        <w:t>posibilidad</w:t>
      </w:r>
      <w:r>
        <w:rPr>
          <w:spacing w:val="-7"/>
        </w:rPr>
        <w:t> </w:t>
      </w:r>
      <w:r>
        <w:rPr/>
        <w:t>de</w:t>
      </w:r>
      <w:r>
        <w:rPr>
          <w:spacing w:val="-7"/>
        </w:rPr>
        <w:t> </w:t>
      </w:r>
      <w:r>
        <w:rPr/>
        <w:t>ejercitar</w:t>
      </w:r>
      <w:r>
        <w:rPr>
          <w:spacing w:val="-7"/>
        </w:rPr>
        <w:t> </w:t>
      </w:r>
      <w:r>
        <w:rPr/>
        <w:t>los</w:t>
      </w:r>
      <w:r>
        <w:rPr>
          <w:spacing w:val="-8"/>
        </w:rPr>
        <w:t> </w:t>
      </w:r>
      <w:r>
        <w:rPr/>
        <w:t>derechos</w:t>
      </w:r>
      <w:r>
        <w:rPr>
          <w:spacing w:val="-7"/>
        </w:rPr>
        <w:t> </w:t>
      </w:r>
      <w:r>
        <w:rPr/>
        <w:t>previstos</w:t>
      </w:r>
      <w:r>
        <w:rPr>
          <w:spacing w:val="-7"/>
        </w:rPr>
        <w:t> </w:t>
      </w:r>
      <w:r>
        <w:rPr/>
        <w:t>en</w:t>
      </w:r>
      <w:r>
        <w:rPr>
          <w:spacing w:val="-8"/>
        </w:rPr>
        <w:t> </w:t>
      </w:r>
      <w:r>
        <w:rPr/>
        <w:t>los</w:t>
      </w:r>
      <w:r>
        <w:rPr>
          <w:spacing w:val="-7"/>
        </w:rPr>
        <w:t> </w:t>
      </w:r>
      <w:r>
        <w:rPr/>
        <w:t>artículos</w:t>
      </w:r>
      <w:r>
        <w:rPr>
          <w:spacing w:val="-7"/>
        </w:rPr>
        <w:t> </w:t>
      </w:r>
      <w:r>
        <w:rPr/>
        <w:t>15</w:t>
      </w:r>
      <w:r>
        <w:rPr>
          <w:spacing w:val="-7"/>
        </w:rPr>
        <w:t> </w:t>
      </w:r>
      <w:r>
        <w:rPr/>
        <w:t>a</w:t>
      </w:r>
      <w:r>
        <w:rPr>
          <w:spacing w:val="-8"/>
        </w:rPr>
        <w:t> </w:t>
      </w:r>
      <w:r>
        <w:rPr/>
        <w:t>22 del Reglamento (UE) 2016/679. </w:t>
      </w:r>
      <w:r>
        <w:rPr>
          <w:spacing w:val="-4"/>
        </w:rPr>
        <w:t>También </w:t>
      </w:r>
      <w:r>
        <w:rPr/>
        <w:t>podrá incluirse en el dispositivo informativo un código de conexión o dirección de internet a esta</w:t>
      </w:r>
      <w:r>
        <w:rPr>
          <w:spacing w:val="-13"/>
        </w:rPr>
        <w:t> </w:t>
      </w:r>
      <w:r>
        <w:rPr/>
        <w:t>información.</w:t>
      </w:r>
    </w:p>
    <w:p>
      <w:pPr>
        <w:pStyle w:val="BodyText"/>
        <w:spacing w:line="249" w:lineRule="auto" w:before="2"/>
        <w:ind w:right="1583"/>
      </w:pPr>
      <w:r>
        <w:rPr/>
        <w:t>En todo caso, el responsable del tratamiento deberá mantener a disposición de los afectados la información a la que se refiere el citado reglamento.</w:t>
      </w:r>
    </w:p>
    <w:p>
      <w:pPr>
        <w:pStyle w:val="ListParagraph"/>
        <w:numPr>
          <w:ilvl w:val="0"/>
          <w:numId w:val="25"/>
        </w:numPr>
        <w:tabs>
          <w:tab w:pos="2278" w:val="left" w:leader="none"/>
        </w:tabs>
        <w:spacing w:line="249" w:lineRule="auto" w:before="2" w:after="0"/>
        <w:ind w:left="1584" w:right="1575" w:firstLine="340"/>
        <w:jc w:val="both"/>
        <w:rPr>
          <w:sz w:val="20"/>
        </w:rPr>
      </w:pPr>
      <w:r>
        <w:rPr>
          <w:sz w:val="20"/>
        </w:rPr>
        <w:t>Al</w:t>
      </w:r>
      <w:r>
        <w:rPr>
          <w:spacing w:val="-12"/>
          <w:sz w:val="20"/>
        </w:rPr>
        <w:t> </w:t>
      </w:r>
      <w:r>
        <w:rPr>
          <w:sz w:val="20"/>
        </w:rPr>
        <w:t>amparo</w:t>
      </w:r>
      <w:r>
        <w:rPr>
          <w:spacing w:val="-11"/>
          <w:sz w:val="20"/>
        </w:rPr>
        <w:t> </w:t>
      </w:r>
      <w:r>
        <w:rPr>
          <w:sz w:val="20"/>
        </w:rPr>
        <w:t>del</w:t>
      </w:r>
      <w:r>
        <w:rPr>
          <w:spacing w:val="-11"/>
          <w:sz w:val="20"/>
        </w:rPr>
        <w:t> </w:t>
      </w:r>
      <w:r>
        <w:rPr>
          <w:sz w:val="20"/>
        </w:rPr>
        <w:t>artículo</w:t>
      </w:r>
      <w:r>
        <w:rPr>
          <w:spacing w:val="-11"/>
          <w:sz w:val="20"/>
        </w:rPr>
        <w:t> </w:t>
      </w:r>
      <w:r>
        <w:rPr>
          <w:sz w:val="20"/>
        </w:rPr>
        <w:t>2.2.c)</w:t>
      </w:r>
      <w:r>
        <w:rPr>
          <w:spacing w:val="-11"/>
          <w:sz w:val="20"/>
        </w:rPr>
        <w:t> </w:t>
      </w:r>
      <w:r>
        <w:rPr>
          <w:sz w:val="20"/>
        </w:rPr>
        <w:t>del</w:t>
      </w:r>
      <w:r>
        <w:rPr>
          <w:spacing w:val="-11"/>
          <w:sz w:val="20"/>
        </w:rPr>
        <w:t> </w:t>
      </w:r>
      <w:r>
        <w:rPr>
          <w:sz w:val="20"/>
        </w:rPr>
        <w:t>Reglamento</w:t>
      </w:r>
      <w:r>
        <w:rPr>
          <w:spacing w:val="-11"/>
          <w:sz w:val="20"/>
        </w:rPr>
        <w:t> </w:t>
      </w:r>
      <w:r>
        <w:rPr>
          <w:sz w:val="20"/>
        </w:rPr>
        <w:t>(UE)</w:t>
      </w:r>
      <w:r>
        <w:rPr>
          <w:spacing w:val="-11"/>
          <w:sz w:val="20"/>
        </w:rPr>
        <w:t> </w:t>
      </w:r>
      <w:r>
        <w:rPr>
          <w:sz w:val="20"/>
        </w:rPr>
        <w:t>2016/679,</w:t>
      </w:r>
      <w:r>
        <w:rPr>
          <w:spacing w:val="-11"/>
          <w:sz w:val="20"/>
        </w:rPr>
        <w:t> </w:t>
      </w:r>
      <w:r>
        <w:rPr>
          <w:sz w:val="20"/>
        </w:rPr>
        <w:t>se</w:t>
      </w:r>
      <w:r>
        <w:rPr>
          <w:spacing w:val="-11"/>
          <w:sz w:val="20"/>
        </w:rPr>
        <w:t> </w:t>
      </w:r>
      <w:r>
        <w:rPr>
          <w:sz w:val="20"/>
        </w:rPr>
        <w:t>considera</w:t>
      </w:r>
      <w:r>
        <w:rPr>
          <w:spacing w:val="-11"/>
          <w:sz w:val="20"/>
        </w:rPr>
        <w:t> </w:t>
      </w:r>
      <w:r>
        <w:rPr>
          <w:sz w:val="20"/>
        </w:rPr>
        <w:t>excluido de su </w:t>
      </w:r>
      <w:r>
        <w:rPr>
          <w:spacing w:val="3"/>
          <w:sz w:val="20"/>
        </w:rPr>
        <w:t>ámbito </w:t>
      </w:r>
      <w:r>
        <w:rPr>
          <w:sz w:val="20"/>
        </w:rPr>
        <w:t>de </w:t>
      </w:r>
      <w:r>
        <w:rPr>
          <w:spacing w:val="3"/>
          <w:sz w:val="20"/>
        </w:rPr>
        <w:t>aplicación </w:t>
      </w:r>
      <w:r>
        <w:rPr>
          <w:sz w:val="20"/>
        </w:rPr>
        <w:t>el </w:t>
      </w:r>
      <w:r>
        <w:rPr>
          <w:spacing w:val="3"/>
          <w:sz w:val="20"/>
        </w:rPr>
        <w:t>tratamiento </w:t>
      </w:r>
      <w:r>
        <w:rPr>
          <w:spacing w:val="2"/>
          <w:sz w:val="20"/>
        </w:rPr>
        <w:t>por una </w:t>
      </w:r>
      <w:r>
        <w:rPr>
          <w:spacing w:val="3"/>
          <w:sz w:val="20"/>
        </w:rPr>
        <w:t>persona física </w:t>
      </w:r>
      <w:r>
        <w:rPr>
          <w:sz w:val="20"/>
        </w:rPr>
        <w:t>de </w:t>
      </w:r>
      <w:r>
        <w:rPr>
          <w:spacing w:val="3"/>
          <w:sz w:val="20"/>
        </w:rPr>
        <w:t>imágenes </w:t>
      </w:r>
      <w:r>
        <w:rPr>
          <w:spacing w:val="4"/>
          <w:sz w:val="20"/>
        </w:rPr>
        <w:t>que </w:t>
      </w:r>
      <w:r>
        <w:rPr>
          <w:sz w:val="20"/>
        </w:rPr>
        <w:t>solamente capten el interior de su propio</w:t>
      </w:r>
      <w:r>
        <w:rPr>
          <w:spacing w:val="-7"/>
          <w:sz w:val="20"/>
        </w:rPr>
        <w:t> </w:t>
      </w:r>
      <w:r>
        <w:rPr>
          <w:sz w:val="20"/>
        </w:rPr>
        <w:t>domicilio.</w:t>
      </w:r>
    </w:p>
    <w:p>
      <w:pPr>
        <w:pStyle w:val="BodyText"/>
        <w:spacing w:line="249" w:lineRule="auto" w:before="3"/>
        <w:ind w:right="1575"/>
      </w:pPr>
      <w:r>
        <w:rPr/>
        <w:t>Esta</w:t>
      </w:r>
      <w:r>
        <w:rPr>
          <w:spacing w:val="-15"/>
        </w:rPr>
        <w:t> </w:t>
      </w:r>
      <w:r>
        <w:rPr/>
        <w:t>exclusión</w:t>
      </w:r>
      <w:r>
        <w:rPr>
          <w:spacing w:val="-14"/>
        </w:rPr>
        <w:t> </w:t>
      </w:r>
      <w:r>
        <w:rPr/>
        <w:t>no</w:t>
      </w:r>
      <w:r>
        <w:rPr>
          <w:spacing w:val="-14"/>
        </w:rPr>
        <w:t> </w:t>
      </w:r>
      <w:r>
        <w:rPr/>
        <w:t>abarca</w:t>
      </w:r>
      <w:r>
        <w:rPr>
          <w:spacing w:val="-15"/>
        </w:rPr>
        <w:t> </w:t>
      </w:r>
      <w:r>
        <w:rPr/>
        <w:t>el</w:t>
      </w:r>
      <w:r>
        <w:rPr>
          <w:spacing w:val="-14"/>
        </w:rPr>
        <w:t> </w:t>
      </w:r>
      <w:r>
        <w:rPr/>
        <w:t>tratamiento</w:t>
      </w:r>
      <w:r>
        <w:rPr>
          <w:spacing w:val="-14"/>
        </w:rPr>
        <w:t> </w:t>
      </w:r>
      <w:r>
        <w:rPr/>
        <w:t>realizado</w:t>
      </w:r>
      <w:r>
        <w:rPr>
          <w:spacing w:val="-14"/>
        </w:rPr>
        <w:t> </w:t>
      </w:r>
      <w:r>
        <w:rPr/>
        <w:t>por</w:t>
      </w:r>
      <w:r>
        <w:rPr>
          <w:spacing w:val="-15"/>
        </w:rPr>
        <w:t> </w:t>
      </w:r>
      <w:r>
        <w:rPr/>
        <w:t>una</w:t>
      </w:r>
      <w:r>
        <w:rPr>
          <w:spacing w:val="-14"/>
        </w:rPr>
        <w:t> </w:t>
      </w:r>
      <w:r>
        <w:rPr/>
        <w:t>entidad</w:t>
      </w:r>
      <w:r>
        <w:rPr>
          <w:spacing w:val="-14"/>
        </w:rPr>
        <w:t> </w:t>
      </w:r>
      <w:r>
        <w:rPr/>
        <w:t>de</w:t>
      </w:r>
      <w:r>
        <w:rPr>
          <w:spacing w:val="-14"/>
        </w:rPr>
        <w:t> </w:t>
      </w:r>
      <w:r>
        <w:rPr/>
        <w:t>seguridad</w:t>
      </w:r>
      <w:r>
        <w:rPr>
          <w:spacing w:val="-15"/>
        </w:rPr>
        <w:t> </w:t>
      </w:r>
      <w:r>
        <w:rPr/>
        <w:t>privada que hubiera sido contratada para la vigilancia de un domicilio y tuviese acceso a </w:t>
      </w:r>
      <w:r>
        <w:rPr>
          <w:spacing w:val="2"/>
        </w:rPr>
        <w:t>las </w:t>
      </w:r>
      <w:r>
        <w:rPr/>
        <w:t>imágenes.</w:t>
      </w:r>
    </w:p>
    <w:p>
      <w:pPr>
        <w:pStyle w:val="ListParagraph"/>
        <w:numPr>
          <w:ilvl w:val="0"/>
          <w:numId w:val="25"/>
        </w:numPr>
        <w:tabs>
          <w:tab w:pos="2294" w:val="left" w:leader="none"/>
        </w:tabs>
        <w:spacing w:line="249" w:lineRule="auto" w:before="2" w:after="0"/>
        <w:ind w:left="1584" w:right="1579" w:firstLine="340"/>
        <w:jc w:val="both"/>
        <w:rPr>
          <w:sz w:val="20"/>
        </w:rPr>
      </w:pPr>
      <w:r>
        <w:rPr>
          <w:sz w:val="20"/>
        </w:rPr>
        <w:t>El tratamiento de los datos personales procedentes de las imágenes y sonidos obtenidos mediante la utilización de cámaras y videocámaras por las Fuerzas y Cuerpos de Seguridad y por los órganos competentes para la vigilancia y control en los centros penitenciarios y para el control, regulación, vigilancia y disciplina del tráfico, se regirá por la legislación de transposición de la Directiva (UE) 2016/680, cuando el tratamiento tenga fines</w:t>
      </w:r>
      <w:r>
        <w:rPr>
          <w:spacing w:val="-18"/>
          <w:sz w:val="20"/>
        </w:rPr>
        <w:t> </w:t>
      </w:r>
      <w:r>
        <w:rPr>
          <w:sz w:val="20"/>
        </w:rPr>
        <w:t>de</w:t>
      </w:r>
      <w:r>
        <w:rPr>
          <w:spacing w:val="-17"/>
          <w:sz w:val="20"/>
        </w:rPr>
        <w:t> </w:t>
      </w:r>
      <w:r>
        <w:rPr>
          <w:sz w:val="20"/>
        </w:rPr>
        <w:t>prevención,</w:t>
      </w:r>
      <w:r>
        <w:rPr>
          <w:spacing w:val="-18"/>
          <w:sz w:val="20"/>
        </w:rPr>
        <w:t> </w:t>
      </w:r>
      <w:r>
        <w:rPr>
          <w:sz w:val="20"/>
        </w:rPr>
        <w:t>investigación,</w:t>
      </w:r>
      <w:r>
        <w:rPr>
          <w:spacing w:val="-17"/>
          <w:sz w:val="20"/>
        </w:rPr>
        <w:t> </w:t>
      </w:r>
      <w:r>
        <w:rPr>
          <w:sz w:val="20"/>
        </w:rPr>
        <w:t>detección</w:t>
      </w:r>
      <w:r>
        <w:rPr>
          <w:spacing w:val="-18"/>
          <w:sz w:val="20"/>
        </w:rPr>
        <w:t> </w:t>
      </w:r>
      <w:r>
        <w:rPr>
          <w:sz w:val="20"/>
        </w:rPr>
        <w:t>o</w:t>
      </w:r>
      <w:r>
        <w:rPr>
          <w:spacing w:val="-17"/>
          <w:sz w:val="20"/>
        </w:rPr>
        <w:t> </w:t>
      </w:r>
      <w:r>
        <w:rPr>
          <w:sz w:val="20"/>
        </w:rPr>
        <w:t>enjuiciamiento</w:t>
      </w:r>
      <w:r>
        <w:rPr>
          <w:spacing w:val="-18"/>
          <w:sz w:val="20"/>
        </w:rPr>
        <w:t> </w:t>
      </w:r>
      <w:r>
        <w:rPr>
          <w:sz w:val="20"/>
        </w:rPr>
        <w:t>de</w:t>
      </w:r>
      <w:r>
        <w:rPr>
          <w:spacing w:val="-17"/>
          <w:sz w:val="20"/>
        </w:rPr>
        <w:t> </w:t>
      </w:r>
      <w:r>
        <w:rPr>
          <w:sz w:val="20"/>
        </w:rPr>
        <w:t>infracciones</w:t>
      </w:r>
      <w:r>
        <w:rPr>
          <w:spacing w:val="-18"/>
          <w:sz w:val="20"/>
        </w:rPr>
        <w:t> </w:t>
      </w:r>
      <w:r>
        <w:rPr>
          <w:sz w:val="20"/>
        </w:rPr>
        <w:t>penales</w:t>
      </w:r>
      <w:r>
        <w:rPr>
          <w:spacing w:val="-17"/>
          <w:sz w:val="20"/>
        </w:rPr>
        <w:t> </w:t>
      </w:r>
      <w:r>
        <w:rPr>
          <w:sz w:val="20"/>
        </w:rPr>
        <w:t>o</w:t>
      </w:r>
      <w:r>
        <w:rPr>
          <w:spacing w:val="-18"/>
          <w:sz w:val="20"/>
        </w:rPr>
        <w:t> </w:t>
      </w:r>
      <w:r>
        <w:rPr>
          <w:sz w:val="20"/>
        </w:rPr>
        <w:t>de </w:t>
      </w:r>
      <w:r>
        <w:rPr>
          <w:spacing w:val="2"/>
          <w:sz w:val="20"/>
        </w:rPr>
        <w:t>ejecución </w:t>
      </w:r>
      <w:r>
        <w:rPr>
          <w:sz w:val="20"/>
        </w:rPr>
        <w:t>de </w:t>
      </w:r>
      <w:r>
        <w:rPr>
          <w:spacing w:val="2"/>
          <w:sz w:val="20"/>
        </w:rPr>
        <w:t>sanciones penales, incluidas </w:t>
      </w:r>
      <w:r>
        <w:rPr>
          <w:sz w:val="20"/>
        </w:rPr>
        <w:t>la </w:t>
      </w:r>
      <w:r>
        <w:rPr>
          <w:spacing w:val="2"/>
          <w:sz w:val="20"/>
        </w:rPr>
        <w:t>protección </w:t>
      </w:r>
      <w:r>
        <w:rPr>
          <w:sz w:val="20"/>
        </w:rPr>
        <w:t>y la </w:t>
      </w:r>
      <w:r>
        <w:rPr>
          <w:spacing w:val="2"/>
          <w:sz w:val="20"/>
        </w:rPr>
        <w:t>prevención frente </w:t>
      </w:r>
      <w:r>
        <w:rPr>
          <w:sz w:val="20"/>
        </w:rPr>
        <w:t>a </w:t>
      </w:r>
      <w:r>
        <w:rPr>
          <w:spacing w:val="3"/>
          <w:sz w:val="20"/>
        </w:rPr>
        <w:t>las </w:t>
      </w:r>
      <w:r>
        <w:rPr>
          <w:sz w:val="20"/>
        </w:rPr>
        <w:t>amenazas contra la seguridad pública. Fuera de estos supuestos, dicho tratamiento se regirá por su legislación específica y supletoriamente por el Reglamento (UE) 2016/679 y la presente ley</w:t>
      </w:r>
      <w:r>
        <w:rPr>
          <w:spacing w:val="-4"/>
          <w:sz w:val="20"/>
        </w:rPr>
        <w:t> </w:t>
      </w:r>
      <w:r>
        <w:rPr>
          <w:sz w:val="20"/>
        </w:rPr>
        <w:t>orgánica.</w:t>
      </w:r>
    </w:p>
    <w:p>
      <w:pPr>
        <w:pStyle w:val="ListParagraph"/>
        <w:numPr>
          <w:ilvl w:val="0"/>
          <w:numId w:val="25"/>
        </w:numPr>
        <w:tabs>
          <w:tab w:pos="2292" w:val="left" w:leader="none"/>
        </w:tabs>
        <w:spacing w:line="249" w:lineRule="auto" w:before="8" w:after="0"/>
        <w:ind w:left="1584" w:right="1583" w:firstLine="340"/>
        <w:jc w:val="both"/>
        <w:rPr>
          <w:sz w:val="20"/>
        </w:rPr>
      </w:pPr>
      <w:r>
        <w:rPr>
          <w:sz w:val="20"/>
        </w:rPr>
        <w:t>Lo regulado en el presente artículo se entiende sin perjuicio de lo previsto en la Ley 5/2014, de 4 de abril, de Seguridad Privada y sus disposiciones de</w:t>
      </w:r>
      <w:r>
        <w:rPr>
          <w:spacing w:val="-30"/>
          <w:sz w:val="20"/>
        </w:rPr>
        <w:t> </w:t>
      </w:r>
      <w:r>
        <w:rPr>
          <w:sz w:val="20"/>
        </w:rPr>
        <w:t>desarrollo.</w:t>
      </w:r>
    </w:p>
    <w:p>
      <w:pPr>
        <w:pStyle w:val="ListParagraph"/>
        <w:numPr>
          <w:ilvl w:val="0"/>
          <w:numId w:val="25"/>
        </w:numPr>
        <w:tabs>
          <w:tab w:pos="2302" w:val="left" w:leader="none"/>
        </w:tabs>
        <w:spacing w:line="249" w:lineRule="auto" w:before="2" w:after="0"/>
        <w:ind w:left="1584" w:right="1578" w:firstLine="340"/>
        <w:jc w:val="both"/>
        <w:rPr>
          <w:sz w:val="20"/>
        </w:rPr>
      </w:pPr>
      <w:r>
        <w:rPr>
          <w:sz w:val="20"/>
        </w:rPr>
        <w:t>El </w:t>
      </w:r>
      <w:r>
        <w:rPr>
          <w:spacing w:val="2"/>
          <w:sz w:val="20"/>
        </w:rPr>
        <w:t>tratamiento </w:t>
      </w:r>
      <w:r>
        <w:rPr>
          <w:sz w:val="20"/>
        </w:rPr>
        <w:t>por el </w:t>
      </w:r>
      <w:r>
        <w:rPr>
          <w:spacing w:val="2"/>
          <w:sz w:val="20"/>
        </w:rPr>
        <w:t>empleador </w:t>
      </w:r>
      <w:r>
        <w:rPr>
          <w:sz w:val="20"/>
        </w:rPr>
        <w:t>de </w:t>
      </w:r>
      <w:r>
        <w:rPr>
          <w:spacing w:val="2"/>
          <w:sz w:val="20"/>
        </w:rPr>
        <w:t>datos obtenidos </w:t>
      </w:r>
      <w:r>
        <w:rPr>
          <w:sz w:val="20"/>
        </w:rPr>
        <w:t>a </w:t>
      </w:r>
      <w:r>
        <w:rPr>
          <w:spacing w:val="2"/>
          <w:sz w:val="20"/>
        </w:rPr>
        <w:t>través </w:t>
      </w:r>
      <w:r>
        <w:rPr>
          <w:sz w:val="20"/>
        </w:rPr>
        <w:t>de </w:t>
      </w:r>
      <w:r>
        <w:rPr>
          <w:spacing w:val="2"/>
          <w:sz w:val="20"/>
        </w:rPr>
        <w:t>sistemas </w:t>
      </w:r>
      <w:r>
        <w:rPr>
          <w:spacing w:val="3"/>
          <w:sz w:val="20"/>
        </w:rPr>
        <w:t>de </w:t>
      </w:r>
      <w:r>
        <w:rPr>
          <w:sz w:val="20"/>
        </w:rPr>
        <w:t>cámaras</w:t>
      </w:r>
      <w:r>
        <w:rPr>
          <w:spacing w:val="-3"/>
          <w:sz w:val="20"/>
        </w:rPr>
        <w:t> </w:t>
      </w:r>
      <w:r>
        <w:rPr>
          <w:sz w:val="20"/>
        </w:rPr>
        <w:t>o</w:t>
      </w:r>
      <w:r>
        <w:rPr>
          <w:spacing w:val="-3"/>
          <w:sz w:val="20"/>
        </w:rPr>
        <w:t> </w:t>
      </w:r>
      <w:r>
        <w:rPr>
          <w:sz w:val="20"/>
        </w:rPr>
        <w:t>videocámaras</w:t>
      </w:r>
      <w:r>
        <w:rPr>
          <w:spacing w:val="-2"/>
          <w:sz w:val="20"/>
        </w:rPr>
        <w:t> </w:t>
      </w:r>
      <w:r>
        <w:rPr>
          <w:sz w:val="20"/>
        </w:rPr>
        <w:t>se</w:t>
      </w:r>
      <w:r>
        <w:rPr>
          <w:spacing w:val="-2"/>
          <w:sz w:val="20"/>
        </w:rPr>
        <w:t> </w:t>
      </w:r>
      <w:r>
        <w:rPr>
          <w:sz w:val="20"/>
        </w:rPr>
        <w:t>somete</w:t>
      </w:r>
      <w:r>
        <w:rPr>
          <w:spacing w:val="-2"/>
          <w:sz w:val="20"/>
        </w:rPr>
        <w:t> </w:t>
      </w:r>
      <w:r>
        <w:rPr>
          <w:sz w:val="20"/>
        </w:rPr>
        <w:t>a</w:t>
      </w:r>
      <w:r>
        <w:rPr>
          <w:spacing w:val="-3"/>
          <w:sz w:val="20"/>
        </w:rPr>
        <w:t> </w:t>
      </w:r>
      <w:r>
        <w:rPr>
          <w:sz w:val="20"/>
        </w:rPr>
        <w:t>lo</w:t>
      </w:r>
      <w:r>
        <w:rPr>
          <w:spacing w:val="-3"/>
          <w:sz w:val="20"/>
        </w:rPr>
        <w:t> </w:t>
      </w:r>
      <w:r>
        <w:rPr>
          <w:sz w:val="20"/>
        </w:rPr>
        <w:t>dispuesto</w:t>
      </w:r>
      <w:r>
        <w:rPr>
          <w:spacing w:val="-3"/>
          <w:sz w:val="20"/>
        </w:rPr>
        <w:t> </w:t>
      </w:r>
      <w:r>
        <w:rPr>
          <w:sz w:val="20"/>
        </w:rPr>
        <w:t>en</w:t>
      </w:r>
      <w:r>
        <w:rPr>
          <w:spacing w:val="-3"/>
          <w:sz w:val="20"/>
        </w:rPr>
        <w:t> </w:t>
      </w:r>
      <w:r>
        <w:rPr>
          <w:sz w:val="20"/>
        </w:rPr>
        <w:t>el</w:t>
      </w:r>
      <w:r>
        <w:rPr>
          <w:spacing w:val="-3"/>
          <w:sz w:val="20"/>
        </w:rPr>
        <w:t> </w:t>
      </w:r>
      <w:r>
        <w:rPr>
          <w:sz w:val="20"/>
        </w:rPr>
        <w:t>artículo</w:t>
      </w:r>
      <w:r>
        <w:rPr>
          <w:spacing w:val="-3"/>
          <w:sz w:val="20"/>
        </w:rPr>
        <w:t> </w:t>
      </w:r>
      <w:r>
        <w:rPr>
          <w:sz w:val="20"/>
        </w:rPr>
        <w:t>89</w:t>
      </w:r>
      <w:r>
        <w:rPr>
          <w:spacing w:val="-2"/>
          <w:sz w:val="20"/>
        </w:rPr>
        <w:t> </w:t>
      </w:r>
      <w:r>
        <w:rPr>
          <w:sz w:val="20"/>
        </w:rPr>
        <w:t>de</w:t>
      </w:r>
      <w:r>
        <w:rPr>
          <w:spacing w:val="-3"/>
          <w:sz w:val="20"/>
        </w:rPr>
        <w:t> </w:t>
      </w:r>
      <w:r>
        <w:rPr>
          <w:sz w:val="20"/>
        </w:rPr>
        <w:t>esta</w:t>
      </w:r>
      <w:r>
        <w:rPr>
          <w:spacing w:val="-3"/>
          <w:sz w:val="20"/>
        </w:rPr>
        <w:t> </w:t>
      </w:r>
      <w:r>
        <w:rPr>
          <w:sz w:val="20"/>
        </w:rPr>
        <w:t>ley</w:t>
      </w:r>
      <w:r>
        <w:rPr>
          <w:spacing w:val="-3"/>
          <w:sz w:val="20"/>
        </w:rPr>
        <w:t> </w:t>
      </w:r>
      <w:r>
        <w:rPr>
          <w:sz w:val="20"/>
        </w:rPr>
        <w:t>orgánica.</w:t>
      </w:r>
    </w:p>
    <w:p>
      <w:pPr>
        <w:pStyle w:val="BodyText"/>
        <w:spacing w:before="10"/>
        <w:ind w:left="0" w:firstLine="0"/>
        <w:jc w:val="left"/>
        <w:rPr>
          <w:sz w:val="19"/>
        </w:rPr>
      </w:pPr>
    </w:p>
    <w:p>
      <w:pPr>
        <w:spacing w:before="0"/>
        <w:ind w:left="1584" w:right="0" w:firstLine="0"/>
        <w:jc w:val="both"/>
        <w:rPr>
          <w:i/>
          <w:sz w:val="20"/>
        </w:rPr>
      </w:pPr>
      <w:r>
        <w:rPr>
          <w:sz w:val="20"/>
        </w:rPr>
        <w:t>Artículo 23. </w:t>
      </w:r>
      <w:r>
        <w:rPr>
          <w:i/>
          <w:sz w:val="20"/>
        </w:rPr>
        <w:t>Sistemas de exclusión publicitaria.</w:t>
      </w:r>
    </w:p>
    <w:p>
      <w:pPr>
        <w:pStyle w:val="ListParagraph"/>
        <w:numPr>
          <w:ilvl w:val="0"/>
          <w:numId w:val="26"/>
        </w:numPr>
        <w:tabs>
          <w:tab w:pos="2292" w:val="left" w:leader="none"/>
        </w:tabs>
        <w:spacing w:line="249" w:lineRule="auto" w:before="180" w:after="0"/>
        <w:ind w:left="1584" w:right="1583" w:firstLine="340"/>
        <w:jc w:val="both"/>
        <w:rPr>
          <w:sz w:val="20"/>
        </w:rPr>
      </w:pPr>
      <w:r>
        <w:rPr>
          <w:sz w:val="20"/>
        </w:rPr>
        <w:t>Será lícito el tratamiento de datos personales que tenga por objeto evitar el envío de comunicaciones comerciales a quienes hubiesen manifestado su negativa u oposición a</w:t>
      </w:r>
      <w:r>
        <w:rPr>
          <w:spacing w:val="-1"/>
          <w:sz w:val="20"/>
        </w:rPr>
        <w:t> </w:t>
      </w:r>
      <w:r>
        <w:rPr>
          <w:sz w:val="20"/>
        </w:rPr>
        <w:t>recibirlas.</w:t>
      </w:r>
    </w:p>
    <w:p>
      <w:pPr>
        <w:pStyle w:val="BodyText"/>
        <w:spacing w:line="249" w:lineRule="auto" w:before="2"/>
        <w:ind w:right="1583"/>
      </w:pPr>
      <w:r>
        <w:rPr/>
        <w:t>A tal efecto, podrán crearse sistemas de información, generales o sectoriales, en los que solo se incluirán los datos imprescindibles para identificar a los afectados. Estos sistemas</w:t>
      </w:r>
      <w:r>
        <w:rPr>
          <w:spacing w:val="-19"/>
        </w:rPr>
        <w:t> </w:t>
      </w:r>
      <w:r>
        <w:rPr/>
        <w:t>también</w:t>
      </w:r>
      <w:r>
        <w:rPr>
          <w:spacing w:val="-18"/>
        </w:rPr>
        <w:t> </w:t>
      </w:r>
      <w:r>
        <w:rPr/>
        <w:t>podrán</w:t>
      </w:r>
      <w:r>
        <w:rPr>
          <w:spacing w:val="-19"/>
        </w:rPr>
        <w:t> </w:t>
      </w:r>
      <w:r>
        <w:rPr/>
        <w:t>incluir</w:t>
      </w:r>
      <w:r>
        <w:rPr>
          <w:spacing w:val="-19"/>
        </w:rPr>
        <w:t> </w:t>
      </w:r>
      <w:r>
        <w:rPr/>
        <w:t>servicios</w:t>
      </w:r>
      <w:r>
        <w:rPr>
          <w:spacing w:val="-18"/>
        </w:rPr>
        <w:t> </w:t>
      </w:r>
      <w:r>
        <w:rPr/>
        <w:t>de</w:t>
      </w:r>
      <w:r>
        <w:rPr>
          <w:spacing w:val="-19"/>
        </w:rPr>
        <w:t> </w:t>
      </w:r>
      <w:r>
        <w:rPr/>
        <w:t>preferencia,</w:t>
      </w:r>
      <w:r>
        <w:rPr>
          <w:spacing w:val="-19"/>
        </w:rPr>
        <w:t> </w:t>
      </w:r>
      <w:r>
        <w:rPr/>
        <w:t>mediante</w:t>
      </w:r>
      <w:r>
        <w:rPr>
          <w:spacing w:val="-18"/>
        </w:rPr>
        <w:t> </w:t>
      </w:r>
      <w:r>
        <w:rPr/>
        <w:t>los</w:t>
      </w:r>
      <w:r>
        <w:rPr>
          <w:spacing w:val="-19"/>
        </w:rPr>
        <w:t> </w:t>
      </w:r>
      <w:r>
        <w:rPr/>
        <w:t>cuales</w:t>
      </w:r>
      <w:r>
        <w:rPr>
          <w:spacing w:val="-18"/>
        </w:rPr>
        <w:t> </w:t>
      </w:r>
      <w:r>
        <w:rPr/>
        <w:t>los</w:t>
      </w:r>
      <w:r>
        <w:rPr>
          <w:spacing w:val="-19"/>
        </w:rPr>
        <w:t> </w:t>
      </w:r>
      <w:r>
        <w:rPr/>
        <w:t>afectados limiten la recepción de comunicaciones comerciales a las procedentes de determinadas empresas.</w:t>
      </w:r>
    </w:p>
    <w:p>
      <w:pPr>
        <w:pStyle w:val="ListParagraph"/>
        <w:numPr>
          <w:ilvl w:val="0"/>
          <w:numId w:val="26"/>
        </w:numPr>
        <w:tabs>
          <w:tab w:pos="2290" w:val="left" w:leader="none"/>
        </w:tabs>
        <w:spacing w:line="249" w:lineRule="auto" w:before="4" w:after="0"/>
        <w:ind w:left="1584" w:right="1582" w:firstLine="340"/>
        <w:jc w:val="both"/>
        <w:rPr>
          <w:sz w:val="20"/>
        </w:rPr>
      </w:pPr>
      <w:r>
        <w:rPr>
          <w:sz w:val="20"/>
        </w:rPr>
        <w:t>Las</w:t>
      </w:r>
      <w:r>
        <w:rPr>
          <w:spacing w:val="-13"/>
          <w:sz w:val="20"/>
        </w:rPr>
        <w:t> </w:t>
      </w:r>
      <w:r>
        <w:rPr>
          <w:sz w:val="20"/>
        </w:rPr>
        <w:t>entidades</w:t>
      </w:r>
      <w:r>
        <w:rPr>
          <w:spacing w:val="-12"/>
          <w:sz w:val="20"/>
        </w:rPr>
        <w:t> </w:t>
      </w:r>
      <w:r>
        <w:rPr>
          <w:sz w:val="20"/>
        </w:rPr>
        <w:t>responsables</w:t>
      </w:r>
      <w:r>
        <w:rPr>
          <w:spacing w:val="-12"/>
          <w:sz w:val="20"/>
        </w:rPr>
        <w:t> </w:t>
      </w:r>
      <w:r>
        <w:rPr>
          <w:sz w:val="20"/>
        </w:rPr>
        <w:t>de</w:t>
      </w:r>
      <w:r>
        <w:rPr>
          <w:spacing w:val="-12"/>
          <w:sz w:val="20"/>
        </w:rPr>
        <w:t> </w:t>
      </w:r>
      <w:r>
        <w:rPr>
          <w:sz w:val="20"/>
        </w:rPr>
        <w:t>los</w:t>
      </w:r>
      <w:r>
        <w:rPr>
          <w:spacing w:val="-12"/>
          <w:sz w:val="20"/>
        </w:rPr>
        <w:t> </w:t>
      </w:r>
      <w:r>
        <w:rPr>
          <w:sz w:val="20"/>
        </w:rPr>
        <w:t>sistemas</w:t>
      </w:r>
      <w:r>
        <w:rPr>
          <w:spacing w:val="-13"/>
          <w:sz w:val="20"/>
        </w:rPr>
        <w:t> </w:t>
      </w:r>
      <w:r>
        <w:rPr>
          <w:sz w:val="20"/>
        </w:rPr>
        <w:t>de</w:t>
      </w:r>
      <w:r>
        <w:rPr>
          <w:spacing w:val="-12"/>
          <w:sz w:val="20"/>
        </w:rPr>
        <w:t> </w:t>
      </w:r>
      <w:r>
        <w:rPr>
          <w:sz w:val="20"/>
        </w:rPr>
        <w:t>exclusión</w:t>
      </w:r>
      <w:r>
        <w:rPr>
          <w:spacing w:val="-12"/>
          <w:sz w:val="20"/>
        </w:rPr>
        <w:t> </w:t>
      </w:r>
      <w:r>
        <w:rPr>
          <w:sz w:val="20"/>
        </w:rPr>
        <w:t>publicitaria</w:t>
      </w:r>
      <w:r>
        <w:rPr>
          <w:spacing w:val="-12"/>
          <w:sz w:val="20"/>
        </w:rPr>
        <w:t> </w:t>
      </w:r>
      <w:r>
        <w:rPr>
          <w:sz w:val="20"/>
        </w:rPr>
        <w:t>comunicarán a</w:t>
      </w:r>
      <w:r>
        <w:rPr>
          <w:spacing w:val="-11"/>
          <w:sz w:val="20"/>
        </w:rPr>
        <w:t> </w:t>
      </w:r>
      <w:r>
        <w:rPr>
          <w:sz w:val="20"/>
        </w:rPr>
        <w:t>la</w:t>
      </w:r>
      <w:r>
        <w:rPr>
          <w:spacing w:val="-10"/>
          <w:sz w:val="20"/>
        </w:rPr>
        <w:t> </w:t>
      </w:r>
      <w:r>
        <w:rPr>
          <w:sz w:val="20"/>
        </w:rPr>
        <w:t>autoridad</w:t>
      </w:r>
      <w:r>
        <w:rPr>
          <w:spacing w:val="-10"/>
          <w:sz w:val="20"/>
        </w:rPr>
        <w:t> </w:t>
      </w:r>
      <w:r>
        <w:rPr>
          <w:sz w:val="20"/>
        </w:rPr>
        <w:t>de</w:t>
      </w:r>
      <w:r>
        <w:rPr>
          <w:spacing w:val="-10"/>
          <w:sz w:val="20"/>
        </w:rPr>
        <w:t> </w:t>
      </w:r>
      <w:r>
        <w:rPr>
          <w:sz w:val="20"/>
        </w:rPr>
        <w:t>control</w:t>
      </w:r>
      <w:r>
        <w:rPr>
          <w:spacing w:val="-10"/>
          <w:sz w:val="20"/>
        </w:rPr>
        <w:t> </w:t>
      </w:r>
      <w:r>
        <w:rPr>
          <w:sz w:val="20"/>
        </w:rPr>
        <w:t>competente</w:t>
      </w:r>
      <w:r>
        <w:rPr>
          <w:spacing w:val="-11"/>
          <w:sz w:val="20"/>
        </w:rPr>
        <w:t> </w:t>
      </w:r>
      <w:r>
        <w:rPr>
          <w:sz w:val="20"/>
        </w:rPr>
        <w:t>su</w:t>
      </w:r>
      <w:r>
        <w:rPr>
          <w:spacing w:val="-10"/>
          <w:sz w:val="20"/>
        </w:rPr>
        <w:t> </w:t>
      </w:r>
      <w:r>
        <w:rPr>
          <w:sz w:val="20"/>
        </w:rPr>
        <w:t>creación,</w:t>
      </w:r>
      <w:r>
        <w:rPr>
          <w:spacing w:val="-10"/>
          <w:sz w:val="20"/>
        </w:rPr>
        <w:t> </w:t>
      </w:r>
      <w:r>
        <w:rPr>
          <w:sz w:val="20"/>
        </w:rPr>
        <w:t>su</w:t>
      </w:r>
      <w:r>
        <w:rPr>
          <w:spacing w:val="-10"/>
          <w:sz w:val="20"/>
        </w:rPr>
        <w:t> </w:t>
      </w:r>
      <w:r>
        <w:rPr>
          <w:sz w:val="20"/>
        </w:rPr>
        <w:t>carácter</w:t>
      </w:r>
      <w:r>
        <w:rPr>
          <w:spacing w:val="-10"/>
          <w:sz w:val="20"/>
        </w:rPr>
        <w:t> </w:t>
      </w:r>
      <w:r>
        <w:rPr>
          <w:sz w:val="20"/>
        </w:rPr>
        <w:t>general</w:t>
      </w:r>
      <w:r>
        <w:rPr>
          <w:spacing w:val="-10"/>
          <w:sz w:val="20"/>
        </w:rPr>
        <w:t> </w:t>
      </w:r>
      <w:r>
        <w:rPr>
          <w:sz w:val="20"/>
        </w:rPr>
        <w:t>o</w:t>
      </w:r>
      <w:r>
        <w:rPr>
          <w:spacing w:val="-11"/>
          <w:sz w:val="20"/>
        </w:rPr>
        <w:t> </w:t>
      </w:r>
      <w:r>
        <w:rPr>
          <w:sz w:val="20"/>
        </w:rPr>
        <w:t>sectorial,</w:t>
      </w:r>
      <w:r>
        <w:rPr>
          <w:spacing w:val="-10"/>
          <w:sz w:val="20"/>
        </w:rPr>
        <w:t> </w:t>
      </w:r>
      <w:r>
        <w:rPr>
          <w:sz w:val="20"/>
        </w:rPr>
        <w:t>así</w:t>
      </w:r>
      <w:r>
        <w:rPr>
          <w:spacing w:val="-10"/>
          <w:sz w:val="20"/>
        </w:rPr>
        <w:t> </w:t>
      </w:r>
      <w:r>
        <w:rPr>
          <w:sz w:val="20"/>
        </w:rPr>
        <w:t>como el</w:t>
      </w:r>
      <w:r>
        <w:rPr>
          <w:spacing w:val="-10"/>
          <w:sz w:val="20"/>
        </w:rPr>
        <w:t> </w:t>
      </w:r>
      <w:r>
        <w:rPr>
          <w:sz w:val="20"/>
        </w:rPr>
        <w:t>modo</w:t>
      </w:r>
      <w:r>
        <w:rPr>
          <w:spacing w:val="-9"/>
          <w:sz w:val="20"/>
        </w:rPr>
        <w:t> </w:t>
      </w:r>
      <w:r>
        <w:rPr>
          <w:sz w:val="20"/>
        </w:rPr>
        <w:t>en</w:t>
      </w:r>
      <w:r>
        <w:rPr>
          <w:spacing w:val="-9"/>
          <w:sz w:val="20"/>
        </w:rPr>
        <w:t> </w:t>
      </w:r>
      <w:r>
        <w:rPr>
          <w:sz w:val="20"/>
        </w:rPr>
        <w:t>que</w:t>
      </w:r>
      <w:r>
        <w:rPr>
          <w:spacing w:val="-9"/>
          <w:sz w:val="20"/>
        </w:rPr>
        <w:t> </w:t>
      </w:r>
      <w:r>
        <w:rPr>
          <w:sz w:val="20"/>
        </w:rPr>
        <w:t>los</w:t>
      </w:r>
      <w:r>
        <w:rPr>
          <w:spacing w:val="-10"/>
          <w:sz w:val="20"/>
        </w:rPr>
        <w:t> </w:t>
      </w:r>
      <w:r>
        <w:rPr>
          <w:sz w:val="20"/>
        </w:rPr>
        <w:t>afectados</w:t>
      </w:r>
      <w:r>
        <w:rPr>
          <w:spacing w:val="-9"/>
          <w:sz w:val="20"/>
        </w:rPr>
        <w:t> </w:t>
      </w:r>
      <w:r>
        <w:rPr>
          <w:sz w:val="20"/>
        </w:rPr>
        <w:t>pueden</w:t>
      </w:r>
      <w:r>
        <w:rPr>
          <w:spacing w:val="-9"/>
          <w:sz w:val="20"/>
        </w:rPr>
        <w:t> </w:t>
      </w:r>
      <w:r>
        <w:rPr>
          <w:sz w:val="20"/>
        </w:rPr>
        <w:t>incorporarse</w:t>
      </w:r>
      <w:r>
        <w:rPr>
          <w:spacing w:val="-9"/>
          <w:sz w:val="20"/>
        </w:rPr>
        <w:t> </w:t>
      </w:r>
      <w:r>
        <w:rPr>
          <w:sz w:val="20"/>
        </w:rPr>
        <w:t>a</w:t>
      </w:r>
      <w:r>
        <w:rPr>
          <w:spacing w:val="-10"/>
          <w:sz w:val="20"/>
        </w:rPr>
        <w:t> </w:t>
      </w:r>
      <w:r>
        <w:rPr>
          <w:sz w:val="20"/>
        </w:rPr>
        <w:t>los</w:t>
      </w:r>
      <w:r>
        <w:rPr>
          <w:spacing w:val="-9"/>
          <w:sz w:val="20"/>
        </w:rPr>
        <w:t> </w:t>
      </w:r>
      <w:r>
        <w:rPr>
          <w:sz w:val="20"/>
        </w:rPr>
        <w:t>mismos</w:t>
      </w:r>
      <w:r>
        <w:rPr>
          <w:spacing w:val="-9"/>
          <w:sz w:val="20"/>
        </w:rPr>
        <w:t> </w:t>
      </w:r>
      <w:r>
        <w:rPr>
          <w:spacing w:val="-8"/>
          <w:sz w:val="20"/>
        </w:rPr>
        <w:t>y,</w:t>
      </w:r>
      <w:r>
        <w:rPr>
          <w:spacing w:val="-9"/>
          <w:sz w:val="20"/>
        </w:rPr>
        <w:t> </w:t>
      </w:r>
      <w:r>
        <w:rPr>
          <w:sz w:val="20"/>
        </w:rPr>
        <w:t>en</w:t>
      </w:r>
      <w:r>
        <w:rPr>
          <w:spacing w:val="-9"/>
          <w:sz w:val="20"/>
        </w:rPr>
        <w:t> </w:t>
      </w:r>
      <w:r>
        <w:rPr>
          <w:sz w:val="20"/>
        </w:rPr>
        <w:t>su</w:t>
      </w:r>
      <w:r>
        <w:rPr>
          <w:spacing w:val="-10"/>
          <w:sz w:val="20"/>
        </w:rPr>
        <w:t> </w:t>
      </w:r>
      <w:r>
        <w:rPr>
          <w:sz w:val="20"/>
        </w:rPr>
        <w:t>caso,</w:t>
      </w:r>
      <w:r>
        <w:rPr>
          <w:spacing w:val="-9"/>
          <w:sz w:val="20"/>
        </w:rPr>
        <w:t> </w:t>
      </w:r>
      <w:r>
        <w:rPr>
          <w:sz w:val="20"/>
        </w:rPr>
        <w:t>hacer</w:t>
      </w:r>
      <w:r>
        <w:rPr>
          <w:spacing w:val="-9"/>
          <w:sz w:val="20"/>
        </w:rPr>
        <w:t> </w:t>
      </w:r>
      <w:r>
        <w:rPr>
          <w:sz w:val="20"/>
        </w:rPr>
        <w:t>valer sus</w:t>
      </w:r>
      <w:r>
        <w:rPr>
          <w:spacing w:val="-1"/>
          <w:sz w:val="20"/>
        </w:rPr>
        <w:t> </w:t>
      </w:r>
      <w:r>
        <w:rPr>
          <w:sz w:val="20"/>
        </w:rPr>
        <w:t>preferencias.</w:t>
      </w:r>
    </w:p>
    <w:p>
      <w:pPr>
        <w:pStyle w:val="BodyText"/>
        <w:spacing w:line="249" w:lineRule="auto" w:before="4"/>
        <w:ind w:right="1583"/>
      </w:pPr>
      <w:r>
        <w:rPr/>
        <w:t>La autoridad de control competente hará pública en su sede electrónica una relación de</w:t>
      </w:r>
      <w:r>
        <w:rPr>
          <w:spacing w:val="-18"/>
        </w:rPr>
        <w:t> </w:t>
      </w:r>
      <w:r>
        <w:rPr/>
        <w:t>los</w:t>
      </w:r>
      <w:r>
        <w:rPr>
          <w:spacing w:val="-18"/>
        </w:rPr>
        <w:t> </w:t>
      </w:r>
      <w:r>
        <w:rPr/>
        <w:t>sistemas</w:t>
      </w:r>
      <w:r>
        <w:rPr>
          <w:spacing w:val="-18"/>
        </w:rPr>
        <w:t> </w:t>
      </w:r>
      <w:r>
        <w:rPr/>
        <w:t>de</w:t>
      </w:r>
      <w:r>
        <w:rPr>
          <w:spacing w:val="-18"/>
        </w:rPr>
        <w:t> </w:t>
      </w:r>
      <w:r>
        <w:rPr/>
        <w:t>esta</w:t>
      </w:r>
      <w:r>
        <w:rPr>
          <w:spacing w:val="-17"/>
        </w:rPr>
        <w:t> </w:t>
      </w:r>
      <w:r>
        <w:rPr/>
        <w:t>naturaleza</w:t>
      </w:r>
      <w:r>
        <w:rPr>
          <w:spacing w:val="-18"/>
        </w:rPr>
        <w:t> </w:t>
      </w:r>
      <w:r>
        <w:rPr/>
        <w:t>que</w:t>
      </w:r>
      <w:r>
        <w:rPr>
          <w:spacing w:val="-18"/>
        </w:rPr>
        <w:t> </w:t>
      </w:r>
      <w:r>
        <w:rPr/>
        <w:t>le</w:t>
      </w:r>
      <w:r>
        <w:rPr>
          <w:spacing w:val="-18"/>
        </w:rPr>
        <w:t> </w:t>
      </w:r>
      <w:r>
        <w:rPr/>
        <w:t>fueran</w:t>
      </w:r>
      <w:r>
        <w:rPr>
          <w:spacing w:val="-18"/>
        </w:rPr>
        <w:t> </w:t>
      </w:r>
      <w:r>
        <w:rPr/>
        <w:t>comunicados,</w:t>
      </w:r>
      <w:r>
        <w:rPr>
          <w:spacing w:val="-17"/>
        </w:rPr>
        <w:t> </w:t>
      </w:r>
      <w:r>
        <w:rPr/>
        <w:t>incorporando</w:t>
      </w:r>
      <w:r>
        <w:rPr>
          <w:spacing w:val="-19"/>
        </w:rPr>
        <w:t> </w:t>
      </w:r>
      <w:r>
        <w:rPr/>
        <w:t>la</w:t>
      </w:r>
      <w:r>
        <w:rPr>
          <w:spacing w:val="-18"/>
        </w:rPr>
        <w:t> </w:t>
      </w:r>
      <w:r>
        <w:rPr/>
        <w:t>información mencionada</w:t>
      </w:r>
      <w:r>
        <w:rPr>
          <w:spacing w:val="-9"/>
        </w:rPr>
        <w:t> </w:t>
      </w:r>
      <w:r>
        <w:rPr/>
        <w:t>en</w:t>
      </w:r>
      <w:r>
        <w:rPr>
          <w:spacing w:val="-9"/>
        </w:rPr>
        <w:t> </w:t>
      </w:r>
      <w:r>
        <w:rPr/>
        <w:t>el</w:t>
      </w:r>
      <w:r>
        <w:rPr>
          <w:spacing w:val="-9"/>
        </w:rPr>
        <w:t> </w:t>
      </w:r>
      <w:r>
        <w:rPr/>
        <w:t>párrafo</w:t>
      </w:r>
      <w:r>
        <w:rPr>
          <w:spacing w:val="-9"/>
        </w:rPr>
        <w:t> </w:t>
      </w:r>
      <w:r>
        <w:rPr>
          <w:spacing w:val="-3"/>
        </w:rPr>
        <w:t>anterior.</w:t>
      </w:r>
      <w:r>
        <w:rPr>
          <w:spacing w:val="-19"/>
        </w:rPr>
        <w:t> </w:t>
      </w:r>
      <w:r>
        <w:rPr/>
        <w:t>A</w:t>
      </w:r>
      <w:r>
        <w:rPr>
          <w:spacing w:val="-20"/>
        </w:rPr>
        <w:t> </w:t>
      </w:r>
      <w:r>
        <w:rPr/>
        <w:t>tal</w:t>
      </w:r>
      <w:r>
        <w:rPr>
          <w:spacing w:val="-9"/>
        </w:rPr>
        <w:t> </w:t>
      </w:r>
      <w:r>
        <w:rPr/>
        <w:t>efecto,</w:t>
      </w:r>
      <w:r>
        <w:rPr>
          <w:spacing w:val="-9"/>
        </w:rPr>
        <w:t> </w:t>
      </w:r>
      <w:r>
        <w:rPr/>
        <w:t>la</w:t>
      </w:r>
      <w:r>
        <w:rPr>
          <w:spacing w:val="-9"/>
        </w:rPr>
        <w:t> </w:t>
      </w:r>
      <w:r>
        <w:rPr/>
        <w:t>autoridad</w:t>
      </w:r>
      <w:r>
        <w:rPr>
          <w:spacing w:val="-9"/>
        </w:rPr>
        <w:t> </w:t>
      </w:r>
      <w:r>
        <w:rPr/>
        <w:t>de</w:t>
      </w:r>
      <w:r>
        <w:rPr>
          <w:spacing w:val="-8"/>
        </w:rPr>
        <w:t> </w:t>
      </w:r>
      <w:r>
        <w:rPr/>
        <w:t>control</w:t>
      </w:r>
      <w:r>
        <w:rPr>
          <w:spacing w:val="-9"/>
        </w:rPr>
        <w:t> </w:t>
      </w:r>
      <w:r>
        <w:rPr/>
        <w:t>competente</w:t>
      </w:r>
      <w:r>
        <w:rPr>
          <w:spacing w:val="-9"/>
        </w:rPr>
        <w:t> </w:t>
      </w:r>
      <w:r>
        <w:rPr/>
        <w:t>a</w:t>
      </w:r>
      <w:r>
        <w:rPr>
          <w:spacing w:val="-9"/>
        </w:rPr>
        <w:t> </w:t>
      </w:r>
      <w:r>
        <w:rPr/>
        <w:t>la</w:t>
      </w:r>
      <w:r>
        <w:rPr>
          <w:spacing w:val="-9"/>
        </w:rPr>
        <w:t> </w:t>
      </w:r>
      <w:r>
        <w:rPr/>
        <w:t>que se haya comunicado la creación del sistema lo pondrá en conocimiento de las restantes autoridades de control para su publicación por todas</w:t>
      </w:r>
      <w:r>
        <w:rPr>
          <w:spacing w:val="-10"/>
        </w:rPr>
        <w:t> </w:t>
      </w:r>
      <w:r>
        <w:rPr/>
        <w:t>ellas.</w:t>
      </w:r>
    </w:p>
    <w:p>
      <w:pPr>
        <w:pStyle w:val="ListParagraph"/>
        <w:numPr>
          <w:ilvl w:val="0"/>
          <w:numId w:val="26"/>
        </w:numPr>
        <w:tabs>
          <w:tab w:pos="2292" w:val="left" w:leader="none"/>
        </w:tabs>
        <w:spacing w:line="249" w:lineRule="auto" w:before="4" w:after="0"/>
        <w:ind w:left="1584" w:right="1579" w:firstLine="340"/>
        <w:jc w:val="both"/>
        <w:rPr>
          <w:sz w:val="20"/>
        </w:rPr>
      </w:pPr>
      <w:r>
        <w:rPr/>
        <w:pict>
          <v:shape style="position:absolute;margin-left:561.85376pt;margin-top:32.405312pt;width:18.350pt;height:101.2pt;mso-position-horizontal-relative:page;mso-position-vertical-relative:paragraph;z-index:25172172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Cuando un afectado manifieste a un responsable su deseo de que sus datos no sean</w:t>
      </w:r>
      <w:r>
        <w:rPr>
          <w:spacing w:val="-6"/>
          <w:sz w:val="20"/>
        </w:rPr>
        <w:t> </w:t>
      </w:r>
      <w:r>
        <w:rPr>
          <w:sz w:val="20"/>
        </w:rPr>
        <w:t>tratados</w:t>
      </w:r>
      <w:r>
        <w:rPr>
          <w:spacing w:val="-5"/>
          <w:sz w:val="20"/>
        </w:rPr>
        <w:t> </w:t>
      </w:r>
      <w:r>
        <w:rPr>
          <w:sz w:val="20"/>
        </w:rPr>
        <w:t>para</w:t>
      </w:r>
      <w:r>
        <w:rPr>
          <w:spacing w:val="-6"/>
          <w:sz w:val="20"/>
        </w:rPr>
        <w:t> </w:t>
      </w:r>
      <w:r>
        <w:rPr>
          <w:sz w:val="20"/>
        </w:rPr>
        <w:t>la</w:t>
      </w:r>
      <w:r>
        <w:rPr>
          <w:spacing w:val="-6"/>
          <w:sz w:val="20"/>
        </w:rPr>
        <w:t> </w:t>
      </w:r>
      <w:r>
        <w:rPr>
          <w:sz w:val="20"/>
        </w:rPr>
        <w:t>remisión</w:t>
      </w:r>
      <w:r>
        <w:rPr>
          <w:spacing w:val="-6"/>
          <w:sz w:val="20"/>
        </w:rPr>
        <w:t> </w:t>
      </w:r>
      <w:r>
        <w:rPr>
          <w:sz w:val="20"/>
        </w:rPr>
        <w:t>de</w:t>
      </w:r>
      <w:r>
        <w:rPr>
          <w:spacing w:val="-6"/>
          <w:sz w:val="20"/>
        </w:rPr>
        <w:t> </w:t>
      </w:r>
      <w:r>
        <w:rPr>
          <w:sz w:val="20"/>
        </w:rPr>
        <w:t>comunicaciones</w:t>
      </w:r>
      <w:r>
        <w:rPr>
          <w:spacing w:val="-5"/>
          <w:sz w:val="20"/>
        </w:rPr>
        <w:t> </w:t>
      </w:r>
      <w:r>
        <w:rPr>
          <w:sz w:val="20"/>
        </w:rPr>
        <w:t>comerciales,</w:t>
      </w:r>
      <w:r>
        <w:rPr>
          <w:spacing w:val="-5"/>
          <w:sz w:val="20"/>
        </w:rPr>
        <w:t> </w:t>
      </w:r>
      <w:r>
        <w:rPr>
          <w:sz w:val="20"/>
        </w:rPr>
        <w:t>este</w:t>
      </w:r>
      <w:r>
        <w:rPr>
          <w:spacing w:val="-6"/>
          <w:sz w:val="20"/>
        </w:rPr>
        <w:t> </w:t>
      </w:r>
      <w:r>
        <w:rPr>
          <w:sz w:val="20"/>
        </w:rPr>
        <w:t>deberá</w:t>
      </w:r>
      <w:r>
        <w:rPr>
          <w:spacing w:val="-6"/>
          <w:sz w:val="20"/>
        </w:rPr>
        <w:t> </w:t>
      </w:r>
      <w:r>
        <w:rPr>
          <w:sz w:val="20"/>
        </w:rPr>
        <w:t>informarle</w:t>
      </w:r>
      <w:r>
        <w:rPr>
          <w:spacing w:val="-6"/>
          <w:sz w:val="20"/>
        </w:rPr>
        <w:t> </w:t>
      </w:r>
      <w:r>
        <w:rPr>
          <w:sz w:val="20"/>
        </w:rPr>
        <w:t>de los </w:t>
      </w:r>
      <w:r>
        <w:rPr>
          <w:spacing w:val="2"/>
          <w:sz w:val="20"/>
        </w:rPr>
        <w:t>sistemas </w:t>
      </w:r>
      <w:r>
        <w:rPr>
          <w:sz w:val="20"/>
        </w:rPr>
        <w:t>de </w:t>
      </w:r>
      <w:r>
        <w:rPr>
          <w:spacing w:val="2"/>
          <w:sz w:val="20"/>
        </w:rPr>
        <w:t>exclusión publicitaria existentes, pudiendo remitirse </w:t>
      </w:r>
      <w:r>
        <w:rPr>
          <w:sz w:val="20"/>
        </w:rPr>
        <w:t>a la </w:t>
      </w:r>
      <w:r>
        <w:rPr>
          <w:spacing w:val="3"/>
          <w:sz w:val="20"/>
        </w:rPr>
        <w:t>información </w:t>
      </w:r>
      <w:r>
        <w:rPr>
          <w:sz w:val="20"/>
        </w:rPr>
        <w:t>publicada por la autoridad de control</w:t>
      </w:r>
      <w:r>
        <w:rPr>
          <w:spacing w:val="-7"/>
          <w:sz w:val="20"/>
        </w:rPr>
        <w:t> </w:t>
      </w:r>
      <w:r>
        <w:rPr>
          <w:sz w:val="20"/>
        </w:rPr>
        <w:t>competente.</w:t>
      </w:r>
    </w:p>
    <w:p>
      <w:pPr>
        <w:pStyle w:val="ListParagraph"/>
        <w:numPr>
          <w:ilvl w:val="0"/>
          <w:numId w:val="26"/>
        </w:numPr>
        <w:tabs>
          <w:tab w:pos="2294" w:val="left" w:leader="none"/>
        </w:tabs>
        <w:spacing w:line="249" w:lineRule="auto" w:before="3" w:after="0"/>
        <w:ind w:left="1584" w:right="1583" w:firstLine="340"/>
        <w:jc w:val="both"/>
        <w:rPr>
          <w:sz w:val="20"/>
        </w:rPr>
      </w:pPr>
      <w:r>
        <w:rPr>
          <w:sz w:val="20"/>
        </w:rPr>
        <w:t>Quienes pretendan realizar comunicaciones de mercadotecnia directa, deberán previamente consultar los sistemas de exclusión publicitaria que pudieran afectar a su actuación,</w:t>
      </w:r>
      <w:r>
        <w:rPr>
          <w:spacing w:val="-19"/>
          <w:sz w:val="20"/>
        </w:rPr>
        <w:t> </w:t>
      </w:r>
      <w:r>
        <w:rPr>
          <w:sz w:val="20"/>
        </w:rPr>
        <w:t>excluyendo</w:t>
      </w:r>
      <w:r>
        <w:rPr>
          <w:spacing w:val="-19"/>
          <w:sz w:val="20"/>
        </w:rPr>
        <w:t> </w:t>
      </w:r>
      <w:r>
        <w:rPr>
          <w:sz w:val="20"/>
        </w:rPr>
        <w:t>del</w:t>
      </w:r>
      <w:r>
        <w:rPr>
          <w:spacing w:val="-19"/>
          <w:sz w:val="20"/>
        </w:rPr>
        <w:t> </w:t>
      </w:r>
      <w:r>
        <w:rPr>
          <w:sz w:val="20"/>
        </w:rPr>
        <w:t>tratamiento</w:t>
      </w:r>
      <w:r>
        <w:rPr>
          <w:spacing w:val="-18"/>
          <w:sz w:val="20"/>
        </w:rPr>
        <w:t> </w:t>
      </w:r>
      <w:r>
        <w:rPr>
          <w:sz w:val="20"/>
        </w:rPr>
        <w:t>los</w:t>
      </w:r>
      <w:r>
        <w:rPr>
          <w:spacing w:val="-19"/>
          <w:sz w:val="20"/>
        </w:rPr>
        <w:t> </w:t>
      </w:r>
      <w:r>
        <w:rPr>
          <w:sz w:val="20"/>
        </w:rPr>
        <w:t>datos</w:t>
      </w:r>
      <w:r>
        <w:rPr>
          <w:spacing w:val="-19"/>
          <w:sz w:val="20"/>
        </w:rPr>
        <w:t> </w:t>
      </w:r>
      <w:r>
        <w:rPr>
          <w:sz w:val="20"/>
        </w:rPr>
        <w:t>de</w:t>
      </w:r>
      <w:r>
        <w:rPr>
          <w:spacing w:val="-19"/>
          <w:sz w:val="20"/>
        </w:rPr>
        <w:t> </w:t>
      </w:r>
      <w:r>
        <w:rPr>
          <w:sz w:val="20"/>
        </w:rPr>
        <w:t>los</w:t>
      </w:r>
      <w:r>
        <w:rPr>
          <w:spacing w:val="-18"/>
          <w:sz w:val="20"/>
        </w:rPr>
        <w:t> </w:t>
      </w:r>
      <w:r>
        <w:rPr>
          <w:sz w:val="20"/>
        </w:rPr>
        <w:t>afectados</w:t>
      </w:r>
      <w:r>
        <w:rPr>
          <w:spacing w:val="-19"/>
          <w:sz w:val="20"/>
        </w:rPr>
        <w:t> </w:t>
      </w:r>
      <w:r>
        <w:rPr>
          <w:sz w:val="20"/>
        </w:rPr>
        <w:t>que</w:t>
      </w:r>
      <w:r>
        <w:rPr>
          <w:spacing w:val="-19"/>
          <w:sz w:val="20"/>
        </w:rPr>
        <w:t> </w:t>
      </w:r>
      <w:r>
        <w:rPr>
          <w:sz w:val="20"/>
        </w:rPr>
        <w:t>hubieran</w:t>
      </w:r>
      <w:r>
        <w:rPr>
          <w:spacing w:val="-19"/>
          <w:sz w:val="20"/>
        </w:rPr>
        <w:t> </w:t>
      </w:r>
      <w:r>
        <w:rPr>
          <w:sz w:val="20"/>
        </w:rPr>
        <w:t>manifestado su</w:t>
      </w:r>
      <w:r>
        <w:rPr>
          <w:spacing w:val="-3"/>
          <w:sz w:val="20"/>
        </w:rPr>
        <w:t> </w:t>
      </w:r>
      <w:r>
        <w:rPr>
          <w:sz w:val="20"/>
        </w:rPr>
        <w:t>oposición</w:t>
      </w:r>
      <w:r>
        <w:rPr>
          <w:spacing w:val="-4"/>
          <w:sz w:val="20"/>
        </w:rPr>
        <w:t> </w:t>
      </w:r>
      <w:r>
        <w:rPr>
          <w:sz w:val="20"/>
        </w:rPr>
        <w:t>o</w:t>
      </w:r>
      <w:r>
        <w:rPr>
          <w:spacing w:val="-3"/>
          <w:sz w:val="20"/>
        </w:rPr>
        <w:t> </w:t>
      </w:r>
      <w:r>
        <w:rPr>
          <w:sz w:val="20"/>
        </w:rPr>
        <w:t>negativa</w:t>
      </w:r>
      <w:r>
        <w:rPr>
          <w:spacing w:val="-3"/>
          <w:sz w:val="20"/>
        </w:rPr>
        <w:t> </w:t>
      </w:r>
      <w:r>
        <w:rPr>
          <w:sz w:val="20"/>
        </w:rPr>
        <w:t>al</w:t>
      </w:r>
      <w:r>
        <w:rPr>
          <w:spacing w:val="-3"/>
          <w:sz w:val="20"/>
        </w:rPr>
        <w:t> </w:t>
      </w:r>
      <w:r>
        <w:rPr>
          <w:sz w:val="20"/>
        </w:rPr>
        <w:t>mismo.</w:t>
      </w:r>
      <w:r>
        <w:rPr>
          <w:spacing w:val="-13"/>
          <w:sz w:val="20"/>
        </w:rPr>
        <w:t> </w:t>
      </w:r>
      <w:r>
        <w:rPr>
          <w:sz w:val="20"/>
        </w:rPr>
        <w:t>A</w:t>
      </w:r>
      <w:r>
        <w:rPr>
          <w:spacing w:val="-13"/>
          <w:sz w:val="20"/>
        </w:rPr>
        <w:t> </w:t>
      </w:r>
      <w:r>
        <w:rPr>
          <w:sz w:val="20"/>
        </w:rPr>
        <w:t>estos</w:t>
      </w:r>
      <w:r>
        <w:rPr>
          <w:spacing w:val="-3"/>
          <w:sz w:val="20"/>
        </w:rPr>
        <w:t> </w:t>
      </w:r>
      <w:r>
        <w:rPr>
          <w:sz w:val="20"/>
        </w:rPr>
        <w:t>efectos,</w:t>
      </w:r>
      <w:r>
        <w:rPr>
          <w:spacing w:val="-3"/>
          <w:sz w:val="20"/>
        </w:rPr>
        <w:t> </w:t>
      </w:r>
      <w:r>
        <w:rPr>
          <w:sz w:val="20"/>
        </w:rPr>
        <w:t>para</w:t>
      </w:r>
      <w:r>
        <w:rPr>
          <w:spacing w:val="-3"/>
          <w:sz w:val="20"/>
        </w:rPr>
        <w:t> </w:t>
      </w:r>
      <w:r>
        <w:rPr>
          <w:sz w:val="20"/>
        </w:rPr>
        <w:t>considerar</w:t>
      </w:r>
      <w:r>
        <w:rPr>
          <w:spacing w:val="-3"/>
          <w:sz w:val="20"/>
        </w:rPr>
        <w:t> </w:t>
      </w:r>
      <w:r>
        <w:rPr>
          <w:sz w:val="20"/>
        </w:rPr>
        <w:t>cumplida</w:t>
      </w:r>
      <w:r>
        <w:rPr>
          <w:spacing w:val="-2"/>
          <w:sz w:val="20"/>
        </w:rPr>
        <w:t> </w:t>
      </w:r>
      <w:r>
        <w:rPr>
          <w:sz w:val="20"/>
        </w:rPr>
        <w:t>la</w:t>
      </w:r>
      <w:r>
        <w:rPr>
          <w:spacing w:val="-3"/>
          <w:sz w:val="20"/>
        </w:rPr>
        <w:t> </w:t>
      </w:r>
      <w:r>
        <w:rPr>
          <w:sz w:val="20"/>
        </w:rPr>
        <w:t>obligación anterior será suficiente la consulta de los sistemas de exclusión incluidos en la relación publicada por la autoridad de control</w:t>
      </w:r>
      <w:r>
        <w:rPr>
          <w:spacing w:val="-7"/>
          <w:sz w:val="20"/>
        </w:rPr>
        <w:t> </w:t>
      </w:r>
      <w:r>
        <w:rPr>
          <w:sz w:val="20"/>
        </w:rPr>
        <w:t>competente.</w:t>
      </w:r>
    </w:p>
    <w:p>
      <w:pPr>
        <w:spacing w:after="0" w:line="249" w:lineRule="auto"/>
        <w:jc w:val="both"/>
        <w:rPr>
          <w:sz w:val="20"/>
        </w:rPr>
        <w:sectPr>
          <w:headerReference w:type="default" r:id="rId26"/>
          <w:headerReference w:type="even" r:id="rId27"/>
          <w:pgSz w:w="11910" w:h="16840"/>
          <w:pgMar w:header="611" w:footer="0" w:top="140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9270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pPr>
      <w:r>
        <w:rPr/>
        <w:t>No será necesario realizar la consulta a la que se refiere el párrafo anterior cuando el afectado</w:t>
      </w:r>
      <w:r>
        <w:rPr>
          <w:spacing w:val="-19"/>
        </w:rPr>
        <w:t> </w:t>
      </w:r>
      <w:r>
        <w:rPr/>
        <w:t>hubiera</w:t>
      </w:r>
      <w:r>
        <w:rPr>
          <w:spacing w:val="-19"/>
        </w:rPr>
        <w:t> </w:t>
      </w:r>
      <w:r>
        <w:rPr/>
        <w:t>prestado,</w:t>
      </w:r>
      <w:r>
        <w:rPr>
          <w:spacing w:val="-19"/>
        </w:rPr>
        <w:t> </w:t>
      </w:r>
      <w:r>
        <w:rPr/>
        <w:t>conforme</w:t>
      </w:r>
      <w:r>
        <w:rPr>
          <w:spacing w:val="-19"/>
        </w:rPr>
        <w:t> </w:t>
      </w:r>
      <w:r>
        <w:rPr/>
        <w:t>a</w:t>
      </w:r>
      <w:r>
        <w:rPr>
          <w:spacing w:val="-20"/>
        </w:rPr>
        <w:t> </w:t>
      </w:r>
      <w:r>
        <w:rPr/>
        <w:t>lo</w:t>
      </w:r>
      <w:r>
        <w:rPr>
          <w:spacing w:val="-19"/>
        </w:rPr>
        <w:t> </w:t>
      </w:r>
      <w:r>
        <w:rPr/>
        <w:t>dispuesto</w:t>
      </w:r>
      <w:r>
        <w:rPr>
          <w:spacing w:val="-19"/>
        </w:rPr>
        <w:t> </w:t>
      </w:r>
      <w:r>
        <w:rPr/>
        <w:t>en</w:t>
      </w:r>
      <w:r>
        <w:rPr>
          <w:spacing w:val="-19"/>
        </w:rPr>
        <w:t> </w:t>
      </w:r>
      <w:r>
        <w:rPr/>
        <w:t>esta</w:t>
      </w:r>
      <w:r>
        <w:rPr>
          <w:spacing w:val="-19"/>
        </w:rPr>
        <w:t> </w:t>
      </w:r>
      <w:r>
        <w:rPr/>
        <w:t>ley</w:t>
      </w:r>
      <w:r>
        <w:rPr>
          <w:spacing w:val="-19"/>
        </w:rPr>
        <w:t> </w:t>
      </w:r>
      <w:r>
        <w:rPr/>
        <w:t>orgánica,</w:t>
      </w:r>
      <w:r>
        <w:rPr>
          <w:spacing w:val="-19"/>
        </w:rPr>
        <w:t> </w:t>
      </w:r>
      <w:r>
        <w:rPr/>
        <w:t>su</w:t>
      </w:r>
      <w:r>
        <w:rPr>
          <w:spacing w:val="-19"/>
        </w:rPr>
        <w:t> </w:t>
      </w:r>
      <w:r>
        <w:rPr/>
        <w:t>consentimiento para recibir la comunicación a quien pretenda</w:t>
      </w:r>
      <w:r>
        <w:rPr>
          <w:spacing w:val="-7"/>
        </w:rPr>
        <w:t> </w:t>
      </w:r>
      <w:r>
        <w:rPr/>
        <w:t>realizarla.</w:t>
      </w:r>
    </w:p>
    <w:p>
      <w:pPr>
        <w:pStyle w:val="BodyText"/>
        <w:spacing w:before="11"/>
        <w:ind w:left="0" w:firstLine="0"/>
        <w:jc w:val="left"/>
        <w:rPr>
          <w:sz w:val="19"/>
        </w:rPr>
      </w:pPr>
    </w:p>
    <w:p>
      <w:pPr>
        <w:spacing w:before="0"/>
        <w:ind w:left="1584" w:right="0" w:firstLine="0"/>
        <w:jc w:val="left"/>
        <w:rPr>
          <w:i/>
          <w:sz w:val="20"/>
        </w:rPr>
      </w:pPr>
      <w:r>
        <w:rPr>
          <w:sz w:val="20"/>
        </w:rPr>
        <w:t>Artículo 24. </w:t>
      </w:r>
      <w:r>
        <w:rPr>
          <w:i/>
          <w:sz w:val="20"/>
        </w:rPr>
        <w:t>Sistemas de información de denuncias internas.</w:t>
      </w:r>
    </w:p>
    <w:p>
      <w:pPr>
        <w:pStyle w:val="ListParagraph"/>
        <w:numPr>
          <w:ilvl w:val="0"/>
          <w:numId w:val="27"/>
        </w:numPr>
        <w:tabs>
          <w:tab w:pos="2292" w:val="left" w:leader="none"/>
        </w:tabs>
        <w:spacing w:line="249" w:lineRule="auto" w:before="180" w:after="0"/>
        <w:ind w:left="1584" w:right="1581" w:firstLine="340"/>
        <w:jc w:val="both"/>
        <w:rPr>
          <w:sz w:val="20"/>
        </w:rPr>
      </w:pPr>
      <w:r>
        <w:rPr>
          <w:sz w:val="20"/>
        </w:rPr>
        <w:t>Será</w:t>
      </w:r>
      <w:r>
        <w:rPr>
          <w:spacing w:val="-6"/>
          <w:sz w:val="20"/>
        </w:rPr>
        <w:t> </w:t>
      </w:r>
      <w:r>
        <w:rPr>
          <w:sz w:val="20"/>
        </w:rPr>
        <w:t>lícita</w:t>
      </w:r>
      <w:r>
        <w:rPr>
          <w:spacing w:val="-7"/>
          <w:sz w:val="20"/>
        </w:rPr>
        <w:t> </w:t>
      </w:r>
      <w:r>
        <w:rPr>
          <w:sz w:val="20"/>
        </w:rPr>
        <w:t>la</w:t>
      </w:r>
      <w:r>
        <w:rPr>
          <w:spacing w:val="-6"/>
          <w:sz w:val="20"/>
        </w:rPr>
        <w:t> </w:t>
      </w:r>
      <w:r>
        <w:rPr>
          <w:sz w:val="20"/>
        </w:rPr>
        <w:t>creación</w:t>
      </w:r>
      <w:r>
        <w:rPr>
          <w:spacing w:val="-6"/>
          <w:sz w:val="20"/>
        </w:rPr>
        <w:t> </w:t>
      </w:r>
      <w:r>
        <w:rPr>
          <w:sz w:val="20"/>
        </w:rPr>
        <w:t>y</w:t>
      </w:r>
      <w:r>
        <w:rPr>
          <w:spacing w:val="-6"/>
          <w:sz w:val="20"/>
        </w:rPr>
        <w:t> </w:t>
      </w:r>
      <w:r>
        <w:rPr>
          <w:sz w:val="20"/>
        </w:rPr>
        <w:t>mantenimiento</w:t>
      </w:r>
      <w:r>
        <w:rPr>
          <w:spacing w:val="-5"/>
          <w:sz w:val="20"/>
        </w:rPr>
        <w:t> </w:t>
      </w:r>
      <w:r>
        <w:rPr>
          <w:sz w:val="20"/>
        </w:rPr>
        <w:t>de</w:t>
      </w:r>
      <w:r>
        <w:rPr>
          <w:spacing w:val="-7"/>
          <w:sz w:val="20"/>
        </w:rPr>
        <w:t> </w:t>
      </w:r>
      <w:r>
        <w:rPr>
          <w:sz w:val="20"/>
        </w:rPr>
        <w:t>sistemas</w:t>
      </w:r>
      <w:r>
        <w:rPr>
          <w:spacing w:val="-5"/>
          <w:sz w:val="20"/>
        </w:rPr>
        <w:t> </w:t>
      </w:r>
      <w:r>
        <w:rPr>
          <w:sz w:val="20"/>
        </w:rPr>
        <w:t>de</w:t>
      </w:r>
      <w:r>
        <w:rPr>
          <w:spacing w:val="-7"/>
          <w:sz w:val="20"/>
        </w:rPr>
        <w:t> </w:t>
      </w:r>
      <w:r>
        <w:rPr>
          <w:sz w:val="20"/>
        </w:rPr>
        <w:t>información</w:t>
      </w:r>
      <w:r>
        <w:rPr>
          <w:spacing w:val="-6"/>
          <w:sz w:val="20"/>
        </w:rPr>
        <w:t> </w:t>
      </w:r>
      <w:r>
        <w:rPr>
          <w:sz w:val="20"/>
        </w:rPr>
        <w:t>a</w:t>
      </w:r>
      <w:r>
        <w:rPr>
          <w:spacing w:val="-6"/>
          <w:sz w:val="20"/>
        </w:rPr>
        <w:t> </w:t>
      </w:r>
      <w:r>
        <w:rPr>
          <w:sz w:val="20"/>
        </w:rPr>
        <w:t>través</w:t>
      </w:r>
      <w:r>
        <w:rPr>
          <w:spacing w:val="-6"/>
          <w:sz w:val="20"/>
        </w:rPr>
        <w:t> </w:t>
      </w:r>
      <w:r>
        <w:rPr>
          <w:sz w:val="20"/>
        </w:rPr>
        <w:t>de</w:t>
      </w:r>
      <w:r>
        <w:rPr>
          <w:spacing w:val="-6"/>
          <w:sz w:val="20"/>
        </w:rPr>
        <w:t> </w:t>
      </w:r>
      <w:r>
        <w:rPr>
          <w:sz w:val="20"/>
        </w:rPr>
        <w:t>los </w:t>
      </w:r>
      <w:r>
        <w:rPr>
          <w:spacing w:val="2"/>
          <w:sz w:val="20"/>
        </w:rPr>
        <w:t>cuales pueda ponerse </w:t>
      </w:r>
      <w:r>
        <w:rPr>
          <w:sz w:val="20"/>
        </w:rPr>
        <w:t>en </w:t>
      </w:r>
      <w:r>
        <w:rPr>
          <w:spacing w:val="2"/>
          <w:sz w:val="20"/>
        </w:rPr>
        <w:t>conocimiento </w:t>
      </w:r>
      <w:r>
        <w:rPr>
          <w:sz w:val="20"/>
        </w:rPr>
        <w:t>de una </w:t>
      </w:r>
      <w:r>
        <w:rPr>
          <w:spacing w:val="2"/>
          <w:sz w:val="20"/>
        </w:rPr>
        <w:t>entidad </w:t>
      </w:r>
      <w:r>
        <w:rPr>
          <w:sz w:val="20"/>
        </w:rPr>
        <w:t>de </w:t>
      </w:r>
      <w:r>
        <w:rPr>
          <w:spacing w:val="2"/>
          <w:sz w:val="20"/>
        </w:rPr>
        <w:t>Derecho privado, </w:t>
      </w:r>
      <w:r>
        <w:rPr>
          <w:spacing w:val="3"/>
          <w:sz w:val="20"/>
        </w:rPr>
        <w:t>incluso </w:t>
      </w:r>
      <w:r>
        <w:rPr>
          <w:sz w:val="20"/>
        </w:rPr>
        <w:t>anónimamente, la comisión en el seno de la misma o en la actuación de terceros que contratasen</w:t>
      </w:r>
      <w:r>
        <w:rPr>
          <w:spacing w:val="-7"/>
          <w:sz w:val="20"/>
        </w:rPr>
        <w:t> </w:t>
      </w:r>
      <w:r>
        <w:rPr>
          <w:sz w:val="20"/>
        </w:rPr>
        <w:t>con</w:t>
      </w:r>
      <w:r>
        <w:rPr>
          <w:spacing w:val="-6"/>
          <w:sz w:val="20"/>
        </w:rPr>
        <w:t> </w:t>
      </w:r>
      <w:r>
        <w:rPr>
          <w:sz w:val="20"/>
        </w:rPr>
        <w:t>ella,</w:t>
      </w:r>
      <w:r>
        <w:rPr>
          <w:spacing w:val="-6"/>
          <w:sz w:val="20"/>
        </w:rPr>
        <w:t> </w:t>
      </w:r>
      <w:r>
        <w:rPr>
          <w:sz w:val="20"/>
        </w:rPr>
        <w:t>de</w:t>
      </w:r>
      <w:r>
        <w:rPr>
          <w:spacing w:val="-6"/>
          <w:sz w:val="20"/>
        </w:rPr>
        <w:t> </w:t>
      </w:r>
      <w:r>
        <w:rPr>
          <w:sz w:val="20"/>
        </w:rPr>
        <w:t>actos</w:t>
      </w:r>
      <w:r>
        <w:rPr>
          <w:spacing w:val="-6"/>
          <w:sz w:val="20"/>
        </w:rPr>
        <w:t> </w:t>
      </w:r>
      <w:r>
        <w:rPr>
          <w:sz w:val="20"/>
        </w:rPr>
        <w:t>o</w:t>
      </w:r>
      <w:r>
        <w:rPr>
          <w:spacing w:val="-6"/>
          <w:sz w:val="20"/>
        </w:rPr>
        <w:t> </w:t>
      </w:r>
      <w:r>
        <w:rPr>
          <w:sz w:val="20"/>
        </w:rPr>
        <w:t>conductas</w:t>
      </w:r>
      <w:r>
        <w:rPr>
          <w:spacing w:val="-6"/>
          <w:sz w:val="20"/>
        </w:rPr>
        <w:t> </w:t>
      </w:r>
      <w:r>
        <w:rPr>
          <w:sz w:val="20"/>
        </w:rPr>
        <w:t>que</w:t>
      </w:r>
      <w:r>
        <w:rPr>
          <w:spacing w:val="-6"/>
          <w:sz w:val="20"/>
        </w:rPr>
        <w:t> </w:t>
      </w:r>
      <w:r>
        <w:rPr>
          <w:sz w:val="20"/>
        </w:rPr>
        <w:t>pudieran</w:t>
      </w:r>
      <w:r>
        <w:rPr>
          <w:spacing w:val="-6"/>
          <w:sz w:val="20"/>
        </w:rPr>
        <w:t> </w:t>
      </w:r>
      <w:r>
        <w:rPr>
          <w:sz w:val="20"/>
        </w:rPr>
        <w:t>resultar</w:t>
      </w:r>
      <w:r>
        <w:rPr>
          <w:spacing w:val="-6"/>
          <w:sz w:val="20"/>
        </w:rPr>
        <w:t> </w:t>
      </w:r>
      <w:r>
        <w:rPr>
          <w:sz w:val="20"/>
        </w:rPr>
        <w:t>contrarios</w:t>
      </w:r>
      <w:r>
        <w:rPr>
          <w:spacing w:val="-6"/>
          <w:sz w:val="20"/>
        </w:rPr>
        <w:t> </w:t>
      </w:r>
      <w:r>
        <w:rPr>
          <w:sz w:val="20"/>
        </w:rPr>
        <w:t>a</w:t>
      </w:r>
      <w:r>
        <w:rPr>
          <w:spacing w:val="-6"/>
          <w:sz w:val="20"/>
        </w:rPr>
        <w:t> </w:t>
      </w:r>
      <w:r>
        <w:rPr>
          <w:sz w:val="20"/>
        </w:rPr>
        <w:t>la</w:t>
      </w:r>
      <w:r>
        <w:rPr>
          <w:spacing w:val="-6"/>
          <w:sz w:val="20"/>
        </w:rPr>
        <w:t> </w:t>
      </w:r>
      <w:r>
        <w:rPr>
          <w:sz w:val="20"/>
        </w:rPr>
        <w:t>normativa general</w:t>
      </w:r>
      <w:r>
        <w:rPr>
          <w:spacing w:val="-20"/>
          <w:sz w:val="20"/>
        </w:rPr>
        <w:t> </w:t>
      </w:r>
      <w:r>
        <w:rPr>
          <w:sz w:val="20"/>
        </w:rPr>
        <w:t>o</w:t>
      </w:r>
      <w:r>
        <w:rPr>
          <w:spacing w:val="-19"/>
          <w:sz w:val="20"/>
        </w:rPr>
        <w:t> </w:t>
      </w:r>
      <w:r>
        <w:rPr>
          <w:sz w:val="20"/>
        </w:rPr>
        <w:t>sectorial</w:t>
      </w:r>
      <w:r>
        <w:rPr>
          <w:spacing w:val="-19"/>
          <w:sz w:val="20"/>
        </w:rPr>
        <w:t> </w:t>
      </w:r>
      <w:r>
        <w:rPr>
          <w:sz w:val="20"/>
        </w:rPr>
        <w:t>que</w:t>
      </w:r>
      <w:r>
        <w:rPr>
          <w:spacing w:val="-20"/>
          <w:sz w:val="20"/>
        </w:rPr>
        <w:t> </w:t>
      </w:r>
      <w:r>
        <w:rPr>
          <w:sz w:val="20"/>
        </w:rPr>
        <w:t>le</w:t>
      </w:r>
      <w:r>
        <w:rPr>
          <w:spacing w:val="-19"/>
          <w:sz w:val="20"/>
        </w:rPr>
        <w:t> </w:t>
      </w:r>
      <w:r>
        <w:rPr>
          <w:sz w:val="20"/>
        </w:rPr>
        <w:t>fuera</w:t>
      </w:r>
      <w:r>
        <w:rPr>
          <w:spacing w:val="-19"/>
          <w:sz w:val="20"/>
        </w:rPr>
        <w:t> </w:t>
      </w:r>
      <w:r>
        <w:rPr>
          <w:sz w:val="20"/>
        </w:rPr>
        <w:t>aplicable.</w:t>
      </w:r>
      <w:r>
        <w:rPr>
          <w:spacing w:val="-20"/>
          <w:sz w:val="20"/>
        </w:rPr>
        <w:t> </w:t>
      </w:r>
      <w:r>
        <w:rPr>
          <w:sz w:val="20"/>
        </w:rPr>
        <w:t>Los</w:t>
      </w:r>
      <w:r>
        <w:rPr>
          <w:spacing w:val="-19"/>
          <w:sz w:val="20"/>
        </w:rPr>
        <w:t> </w:t>
      </w:r>
      <w:r>
        <w:rPr>
          <w:sz w:val="20"/>
        </w:rPr>
        <w:t>empleados</w:t>
      </w:r>
      <w:r>
        <w:rPr>
          <w:spacing w:val="-19"/>
          <w:sz w:val="20"/>
        </w:rPr>
        <w:t> </w:t>
      </w:r>
      <w:r>
        <w:rPr>
          <w:sz w:val="20"/>
        </w:rPr>
        <w:t>y</w:t>
      </w:r>
      <w:r>
        <w:rPr>
          <w:spacing w:val="-19"/>
          <w:sz w:val="20"/>
        </w:rPr>
        <w:t> </w:t>
      </w:r>
      <w:r>
        <w:rPr>
          <w:sz w:val="20"/>
        </w:rPr>
        <w:t>terceros</w:t>
      </w:r>
      <w:r>
        <w:rPr>
          <w:spacing w:val="-20"/>
          <w:sz w:val="20"/>
        </w:rPr>
        <w:t> </w:t>
      </w:r>
      <w:r>
        <w:rPr>
          <w:sz w:val="20"/>
        </w:rPr>
        <w:t>deberán</w:t>
      </w:r>
      <w:r>
        <w:rPr>
          <w:spacing w:val="-19"/>
          <w:sz w:val="20"/>
        </w:rPr>
        <w:t> </w:t>
      </w:r>
      <w:r>
        <w:rPr>
          <w:sz w:val="20"/>
        </w:rPr>
        <w:t>ser</w:t>
      </w:r>
      <w:r>
        <w:rPr>
          <w:spacing w:val="-19"/>
          <w:sz w:val="20"/>
        </w:rPr>
        <w:t> </w:t>
      </w:r>
      <w:r>
        <w:rPr>
          <w:sz w:val="20"/>
        </w:rPr>
        <w:t>informados acerca de la existencia de estos sistemas de</w:t>
      </w:r>
      <w:r>
        <w:rPr>
          <w:spacing w:val="-12"/>
          <w:sz w:val="20"/>
        </w:rPr>
        <w:t> </w:t>
      </w:r>
      <w:r>
        <w:rPr>
          <w:sz w:val="20"/>
        </w:rPr>
        <w:t>información.</w:t>
      </w:r>
    </w:p>
    <w:p>
      <w:pPr>
        <w:pStyle w:val="ListParagraph"/>
        <w:numPr>
          <w:ilvl w:val="0"/>
          <w:numId w:val="27"/>
        </w:numPr>
        <w:tabs>
          <w:tab w:pos="2317" w:val="left" w:leader="none"/>
        </w:tabs>
        <w:spacing w:line="249" w:lineRule="auto" w:before="5" w:after="0"/>
        <w:ind w:left="1584" w:right="1573" w:firstLine="340"/>
        <w:jc w:val="both"/>
        <w:rPr>
          <w:sz w:val="20"/>
        </w:rPr>
      </w:pPr>
      <w:r>
        <w:rPr>
          <w:spacing w:val="4"/>
          <w:sz w:val="20"/>
        </w:rPr>
        <w:t>El </w:t>
      </w:r>
      <w:r>
        <w:rPr>
          <w:spacing w:val="6"/>
          <w:sz w:val="20"/>
        </w:rPr>
        <w:t>acceso </w:t>
      </w:r>
      <w:r>
        <w:rPr>
          <w:sz w:val="20"/>
        </w:rPr>
        <w:t>a </w:t>
      </w:r>
      <w:r>
        <w:rPr>
          <w:spacing w:val="5"/>
          <w:sz w:val="20"/>
        </w:rPr>
        <w:t>los </w:t>
      </w:r>
      <w:r>
        <w:rPr>
          <w:spacing w:val="6"/>
          <w:sz w:val="20"/>
        </w:rPr>
        <w:t>datos </w:t>
      </w:r>
      <w:r>
        <w:rPr>
          <w:spacing w:val="7"/>
          <w:sz w:val="20"/>
        </w:rPr>
        <w:t>contenidos </w:t>
      </w:r>
      <w:r>
        <w:rPr>
          <w:spacing w:val="4"/>
          <w:sz w:val="20"/>
        </w:rPr>
        <w:t>en </w:t>
      </w:r>
      <w:r>
        <w:rPr>
          <w:spacing w:val="6"/>
          <w:sz w:val="20"/>
        </w:rPr>
        <w:t>estos </w:t>
      </w:r>
      <w:r>
        <w:rPr>
          <w:spacing w:val="7"/>
          <w:sz w:val="20"/>
        </w:rPr>
        <w:t>sistemas </w:t>
      </w:r>
      <w:r>
        <w:rPr>
          <w:spacing w:val="6"/>
          <w:sz w:val="20"/>
        </w:rPr>
        <w:t>quedará </w:t>
      </w:r>
      <w:r>
        <w:rPr>
          <w:spacing w:val="8"/>
          <w:sz w:val="20"/>
        </w:rPr>
        <w:t>limitado </w:t>
      </w:r>
      <w:r>
        <w:rPr>
          <w:sz w:val="20"/>
        </w:rPr>
        <w:t>exclusivamente a quienes, incardinados o no en el seno de la entidad, desarrollen las funciones de control interno y de cumplimiento, o a los encargados del tratamiento que eventualmente se designen a tal efecto. No obstante, </w:t>
      </w:r>
      <w:r>
        <w:rPr>
          <w:spacing w:val="2"/>
          <w:sz w:val="20"/>
        </w:rPr>
        <w:t>será </w:t>
      </w:r>
      <w:r>
        <w:rPr>
          <w:sz w:val="20"/>
        </w:rPr>
        <w:t>lícito su acceso por otras personas,</w:t>
      </w:r>
      <w:r>
        <w:rPr>
          <w:spacing w:val="-18"/>
          <w:sz w:val="20"/>
        </w:rPr>
        <w:t> </w:t>
      </w:r>
      <w:r>
        <w:rPr>
          <w:sz w:val="20"/>
        </w:rPr>
        <w:t>o</w:t>
      </w:r>
      <w:r>
        <w:rPr>
          <w:spacing w:val="-17"/>
          <w:sz w:val="20"/>
        </w:rPr>
        <w:t> </w:t>
      </w:r>
      <w:r>
        <w:rPr>
          <w:sz w:val="20"/>
        </w:rPr>
        <w:t>incluso</w:t>
      </w:r>
      <w:r>
        <w:rPr>
          <w:spacing w:val="-18"/>
          <w:sz w:val="20"/>
        </w:rPr>
        <w:t> </w:t>
      </w:r>
      <w:r>
        <w:rPr>
          <w:sz w:val="20"/>
        </w:rPr>
        <w:t>su</w:t>
      </w:r>
      <w:r>
        <w:rPr>
          <w:spacing w:val="-16"/>
          <w:sz w:val="20"/>
        </w:rPr>
        <w:t> </w:t>
      </w:r>
      <w:r>
        <w:rPr>
          <w:sz w:val="20"/>
        </w:rPr>
        <w:t>comunicación</w:t>
      </w:r>
      <w:r>
        <w:rPr>
          <w:spacing w:val="-17"/>
          <w:sz w:val="20"/>
        </w:rPr>
        <w:t> </w:t>
      </w:r>
      <w:r>
        <w:rPr>
          <w:sz w:val="20"/>
        </w:rPr>
        <w:t>a</w:t>
      </w:r>
      <w:r>
        <w:rPr>
          <w:spacing w:val="-17"/>
          <w:sz w:val="20"/>
        </w:rPr>
        <w:t> </w:t>
      </w:r>
      <w:r>
        <w:rPr>
          <w:sz w:val="20"/>
        </w:rPr>
        <w:t>terceros,</w:t>
      </w:r>
      <w:r>
        <w:rPr>
          <w:spacing w:val="-17"/>
          <w:sz w:val="20"/>
        </w:rPr>
        <w:t> </w:t>
      </w:r>
      <w:r>
        <w:rPr>
          <w:sz w:val="20"/>
        </w:rPr>
        <w:t>cuando</w:t>
      </w:r>
      <w:r>
        <w:rPr>
          <w:spacing w:val="-17"/>
          <w:sz w:val="20"/>
        </w:rPr>
        <w:t> </w:t>
      </w:r>
      <w:r>
        <w:rPr>
          <w:sz w:val="20"/>
        </w:rPr>
        <w:t>resulte</w:t>
      </w:r>
      <w:r>
        <w:rPr>
          <w:spacing w:val="-16"/>
          <w:sz w:val="20"/>
        </w:rPr>
        <w:t> </w:t>
      </w:r>
      <w:r>
        <w:rPr>
          <w:sz w:val="20"/>
        </w:rPr>
        <w:t>necesario</w:t>
      </w:r>
      <w:r>
        <w:rPr>
          <w:spacing w:val="-18"/>
          <w:sz w:val="20"/>
        </w:rPr>
        <w:t> </w:t>
      </w:r>
      <w:r>
        <w:rPr>
          <w:sz w:val="20"/>
        </w:rPr>
        <w:t>para</w:t>
      </w:r>
      <w:r>
        <w:rPr>
          <w:spacing w:val="-17"/>
          <w:sz w:val="20"/>
        </w:rPr>
        <w:t> </w:t>
      </w:r>
      <w:r>
        <w:rPr>
          <w:sz w:val="20"/>
        </w:rPr>
        <w:t>la</w:t>
      </w:r>
      <w:r>
        <w:rPr>
          <w:spacing w:val="-18"/>
          <w:sz w:val="20"/>
        </w:rPr>
        <w:t> </w:t>
      </w:r>
      <w:r>
        <w:rPr>
          <w:sz w:val="20"/>
        </w:rPr>
        <w:t>adopción de</w:t>
      </w:r>
      <w:r>
        <w:rPr>
          <w:spacing w:val="-7"/>
          <w:sz w:val="20"/>
        </w:rPr>
        <w:t> </w:t>
      </w:r>
      <w:r>
        <w:rPr>
          <w:sz w:val="20"/>
        </w:rPr>
        <w:t>medidas</w:t>
      </w:r>
      <w:r>
        <w:rPr>
          <w:spacing w:val="-6"/>
          <w:sz w:val="20"/>
        </w:rPr>
        <w:t> </w:t>
      </w:r>
      <w:r>
        <w:rPr>
          <w:sz w:val="20"/>
        </w:rPr>
        <w:t>disciplinarias</w:t>
      </w:r>
      <w:r>
        <w:rPr>
          <w:spacing w:val="-6"/>
          <w:sz w:val="20"/>
        </w:rPr>
        <w:t> </w:t>
      </w:r>
      <w:r>
        <w:rPr>
          <w:sz w:val="20"/>
        </w:rPr>
        <w:t>o</w:t>
      </w:r>
      <w:r>
        <w:rPr>
          <w:spacing w:val="-7"/>
          <w:sz w:val="20"/>
        </w:rPr>
        <w:t> </w:t>
      </w:r>
      <w:r>
        <w:rPr>
          <w:sz w:val="20"/>
        </w:rPr>
        <w:t>para</w:t>
      </w:r>
      <w:r>
        <w:rPr>
          <w:spacing w:val="-6"/>
          <w:sz w:val="20"/>
        </w:rPr>
        <w:t> </w:t>
      </w:r>
      <w:r>
        <w:rPr>
          <w:sz w:val="20"/>
        </w:rPr>
        <w:t>la</w:t>
      </w:r>
      <w:r>
        <w:rPr>
          <w:spacing w:val="-6"/>
          <w:sz w:val="20"/>
        </w:rPr>
        <w:t> </w:t>
      </w:r>
      <w:r>
        <w:rPr>
          <w:sz w:val="20"/>
        </w:rPr>
        <w:t>tramitación</w:t>
      </w:r>
      <w:r>
        <w:rPr>
          <w:spacing w:val="-7"/>
          <w:sz w:val="20"/>
        </w:rPr>
        <w:t> </w:t>
      </w:r>
      <w:r>
        <w:rPr>
          <w:sz w:val="20"/>
        </w:rPr>
        <w:t>de</w:t>
      </w:r>
      <w:r>
        <w:rPr>
          <w:spacing w:val="-6"/>
          <w:sz w:val="20"/>
        </w:rPr>
        <w:t> </w:t>
      </w:r>
      <w:r>
        <w:rPr>
          <w:sz w:val="20"/>
        </w:rPr>
        <w:t>los</w:t>
      </w:r>
      <w:r>
        <w:rPr>
          <w:spacing w:val="-6"/>
          <w:sz w:val="20"/>
        </w:rPr>
        <w:t> </w:t>
      </w:r>
      <w:r>
        <w:rPr>
          <w:sz w:val="20"/>
        </w:rPr>
        <w:t>procedimientos</w:t>
      </w:r>
      <w:r>
        <w:rPr>
          <w:spacing w:val="-6"/>
          <w:sz w:val="20"/>
        </w:rPr>
        <w:t> </w:t>
      </w:r>
      <w:r>
        <w:rPr>
          <w:sz w:val="20"/>
        </w:rPr>
        <w:t>judiciales</w:t>
      </w:r>
      <w:r>
        <w:rPr>
          <w:spacing w:val="-7"/>
          <w:sz w:val="20"/>
        </w:rPr>
        <w:t> </w:t>
      </w:r>
      <w:r>
        <w:rPr>
          <w:sz w:val="20"/>
        </w:rPr>
        <w:t>que,</w:t>
      </w:r>
      <w:r>
        <w:rPr>
          <w:spacing w:val="-6"/>
          <w:sz w:val="20"/>
        </w:rPr>
        <w:t> </w:t>
      </w:r>
      <w:r>
        <w:rPr>
          <w:sz w:val="20"/>
        </w:rPr>
        <w:t>en</w:t>
      </w:r>
      <w:r>
        <w:rPr>
          <w:spacing w:val="-6"/>
          <w:sz w:val="20"/>
        </w:rPr>
        <w:t> </w:t>
      </w:r>
      <w:r>
        <w:rPr>
          <w:sz w:val="20"/>
        </w:rPr>
        <w:t>su caso,</w:t>
      </w:r>
      <w:r>
        <w:rPr>
          <w:spacing w:val="-1"/>
          <w:sz w:val="20"/>
        </w:rPr>
        <w:t> </w:t>
      </w:r>
      <w:r>
        <w:rPr>
          <w:sz w:val="20"/>
        </w:rPr>
        <w:t>procedan.</w:t>
      </w:r>
    </w:p>
    <w:p>
      <w:pPr>
        <w:pStyle w:val="BodyText"/>
        <w:spacing w:line="249" w:lineRule="auto" w:before="6"/>
        <w:ind w:right="1581"/>
      </w:pPr>
      <w:r>
        <w:rPr/>
        <w:t>Sin perjuicio de la notificación a la autoridad competente de hechos constitutivos de </w:t>
      </w:r>
      <w:r>
        <w:rPr>
          <w:spacing w:val="2"/>
        </w:rPr>
        <w:t>ilícito penal </w:t>
      </w:r>
      <w:r>
        <w:rPr/>
        <w:t>o </w:t>
      </w:r>
      <w:r>
        <w:rPr>
          <w:spacing w:val="2"/>
        </w:rPr>
        <w:t>administrativo, solo cuando pudiera proceder </w:t>
      </w:r>
      <w:r>
        <w:rPr/>
        <w:t>la </w:t>
      </w:r>
      <w:r>
        <w:rPr>
          <w:spacing w:val="2"/>
        </w:rPr>
        <w:t>adopción </w:t>
      </w:r>
      <w:r>
        <w:rPr/>
        <w:t>de </w:t>
      </w:r>
      <w:r>
        <w:rPr>
          <w:spacing w:val="3"/>
        </w:rPr>
        <w:t>medidas </w:t>
      </w:r>
      <w:r>
        <w:rPr/>
        <w:t>disciplinarias</w:t>
      </w:r>
      <w:r>
        <w:rPr>
          <w:spacing w:val="-7"/>
        </w:rPr>
        <w:t> </w:t>
      </w:r>
      <w:r>
        <w:rPr/>
        <w:t>contra</w:t>
      </w:r>
      <w:r>
        <w:rPr>
          <w:spacing w:val="-6"/>
        </w:rPr>
        <w:t> </w:t>
      </w:r>
      <w:r>
        <w:rPr/>
        <w:t>un</w:t>
      </w:r>
      <w:r>
        <w:rPr>
          <w:spacing w:val="-6"/>
        </w:rPr>
        <w:t> </w:t>
      </w:r>
      <w:r>
        <w:rPr/>
        <w:t>trabajador,</w:t>
      </w:r>
      <w:r>
        <w:rPr>
          <w:spacing w:val="-6"/>
        </w:rPr>
        <w:t> </w:t>
      </w:r>
      <w:r>
        <w:rPr/>
        <w:t>dicho</w:t>
      </w:r>
      <w:r>
        <w:rPr>
          <w:spacing w:val="-7"/>
        </w:rPr>
        <w:t> </w:t>
      </w:r>
      <w:r>
        <w:rPr/>
        <w:t>acceso</w:t>
      </w:r>
      <w:r>
        <w:rPr>
          <w:spacing w:val="-6"/>
        </w:rPr>
        <w:t> </w:t>
      </w:r>
      <w:r>
        <w:rPr/>
        <w:t>se</w:t>
      </w:r>
      <w:r>
        <w:rPr>
          <w:spacing w:val="-6"/>
        </w:rPr>
        <w:t> </w:t>
      </w:r>
      <w:r>
        <w:rPr/>
        <w:t>permitirá</w:t>
      </w:r>
      <w:r>
        <w:rPr>
          <w:spacing w:val="-6"/>
        </w:rPr>
        <w:t> </w:t>
      </w:r>
      <w:r>
        <w:rPr/>
        <w:t>al</w:t>
      </w:r>
      <w:r>
        <w:rPr>
          <w:spacing w:val="-7"/>
        </w:rPr>
        <w:t> </w:t>
      </w:r>
      <w:r>
        <w:rPr/>
        <w:t>personal</w:t>
      </w:r>
      <w:r>
        <w:rPr>
          <w:spacing w:val="-6"/>
        </w:rPr>
        <w:t> </w:t>
      </w:r>
      <w:r>
        <w:rPr/>
        <w:t>con</w:t>
      </w:r>
      <w:r>
        <w:rPr>
          <w:spacing w:val="-6"/>
        </w:rPr>
        <w:t> </w:t>
      </w:r>
      <w:r>
        <w:rPr/>
        <w:t>funciones</w:t>
      </w:r>
      <w:r>
        <w:rPr>
          <w:spacing w:val="-6"/>
        </w:rPr>
        <w:t> </w:t>
      </w:r>
      <w:r>
        <w:rPr/>
        <w:t>de gestión y control de recursos</w:t>
      </w:r>
      <w:r>
        <w:rPr>
          <w:spacing w:val="-3"/>
        </w:rPr>
        <w:t> </w:t>
      </w:r>
      <w:r>
        <w:rPr/>
        <w:t>humanos.</w:t>
      </w:r>
    </w:p>
    <w:p>
      <w:pPr>
        <w:pStyle w:val="ListParagraph"/>
        <w:numPr>
          <w:ilvl w:val="0"/>
          <w:numId w:val="27"/>
        </w:numPr>
        <w:tabs>
          <w:tab w:pos="2288" w:val="left" w:leader="none"/>
        </w:tabs>
        <w:spacing w:line="249" w:lineRule="auto" w:before="3" w:after="0"/>
        <w:ind w:left="1584" w:right="1580" w:firstLine="340"/>
        <w:jc w:val="both"/>
        <w:rPr>
          <w:sz w:val="20"/>
        </w:rPr>
      </w:pPr>
      <w:r>
        <w:rPr>
          <w:sz w:val="20"/>
        </w:rPr>
        <w:t>Deberán</w:t>
      </w:r>
      <w:r>
        <w:rPr>
          <w:spacing w:val="-19"/>
          <w:sz w:val="20"/>
        </w:rPr>
        <w:t> </w:t>
      </w:r>
      <w:r>
        <w:rPr>
          <w:sz w:val="20"/>
        </w:rPr>
        <w:t>adoptarse</w:t>
      </w:r>
      <w:r>
        <w:rPr>
          <w:spacing w:val="-20"/>
          <w:sz w:val="20"/>
        </w:rPr>
        <w:t> </w:t>
      </w:r>
      <w:r>
        <w:rPr>
          <w:sz w:val="20"/>
        </w:rPr>
        <w:t>las</w:t>
      </w:r>
      <w:r>
        <w:rPr>
          <w:spacing w:val="-20"/>
          <w:sz w:val="20"/>
        </w:rPr>
        <w:t> </w:t>
      </w:r>
      <w:r>
        <w:rPr>
          <w:sz w:val="20"/>
        </w:rPr>
        <w:t>medidas</w:t>
      </w:r>
      <w:r>
        <w:rPr>
          <w:spacing w:val="-20"/>
          <w:sz w:val="20"/>
        </w:rPr>
        <w:t> </w:t>
      </w:r>
      <w:r>
        <w:rPr>
          <w:sz w:val="20"/>
        </w:rPr>
        <w:t>necesarias</w:t>
      </w:r>
      <w:r>
        <w:rPr>
          <w:spacing w:val="-19"/>
          <w:sz w:val="20"/>
        </w:rPr>
        <w:t> </w:t>
      </w:r>
      <w:r>
        <w:rPr>
          <w:sz w:val="20"/>
        </w:rPr>
        <w:t>para</w:t>
      </w:r>
      <w:r>
        <w:rPr>
          <w:spacing w:val="-20"/>
          <w:sz w:val="20"/>
        </w:rPr>
        <w:t> </w:t>
      </w:r>
      <w:r>
        <w:rPr>
          <w:sz w:val="20"/>
        </w:rPr>
        <w:t>preservar</w:t>
      </w:r>
      <w:r>
        <w:rPr>
          <w:spacing w:val="-19"/>
          <w:sz w:val="20"/>
        </w:rPr>
        <w:t> </w:t>
      </w:r>
      <w:r>
        <w:rPr>
          <w:sz w:val="20"/>
        </w:rPr>
        <w:t>la</w:t>
      </w:r>
      <w:r>
        <w:rPr>
          <w:spacing w:val="-19"/>
          <w:sz w:val="20"/>
        </w:rPr>
        <w:t> </w:t>
      </w:r>
      <w:r>
        <w:rPr>
          <w:sz w:val="20"/>
        </w:rPr>
        <w:t>identidad</w:t>
      </w:r>
      <w:r>
        <w:rPr>
          <w:spacing w:val="-20"/>
          <w:sz w:val="20"/>
        </w:rPr>
        <w:t> </w:t>
      </w:r>
      <w:r>
        <w:rPr>
          <w:sz w:val="20"/>
        </w:rPr>
        <w:t>y</w:t>
      </w:r>
      <w:r>
        <w:rPr>
          <w:spacing w:val="-19"/>
          <w:sz w:val="20"/>
        </w:rPr>
        <w:t> </w:t>
      </w:r>
      <w:r>
        <w:rPr>
          <w:sz w:val="20"/>
        </w:rPr>
        <w:t>garantizar la </w:t>
      </w:r>
      <w:r>
        <w:rPr>
          <w:spacing w:val="3"/>
          <w:sz w:val="20"/>
        </w:rPr>
        <w:t>confidencialidad </w:t>
      </w:r>
      <w:r>
        <w:rPr>
          <w:sz w:val="20"/>
        </w:rPr>
        <w:t>de </w:t>
      </w:r>
      <w:r>
        <w:rPr>
          <w:spacing w:val="2"/>
          <w:sz w:val="20"/>
        </w:rPr>
        <w:t>los </w:t>
      </w:r>
      <w:r>
        <w:rPr>
          <w:spacing w:val="3"/>
          <w:sz w:val="20"/>
        </w:rPr>
        <w:t>datos correspondientes </w:t>
      </w:r>
      <w:r>
        <w:rPr>
          <w:sz w:val="20"/>
        </w:rPr>
        <w:t>a </w:t>
      </w:r>
      <w:r>
        <w:rPr>
          <w:spacing w:val="2"/>
          <w:sz w:val="20"/>
        </w:rPr>
        <w:t>las </w:t>
      </w:r>
      <w:r>
        <w:rPr>
          <w:spacing w:val="3"/>
          <w:sz w:val="20"/>
        </w:rPr>
        <w:t>personas afectadas </w:t>
      </w:r>
      <w:r>
        <w:rPr>
          <w:spacing w:val="2"/>
          <w:sz w:val="20"/>
        </w:rPr>
        <w:t>por </w:t>
      </w:r>
      <w:r>
        <w:rPr>
          <w:spacing w:val="4"/>
          <w:sz w:val="20"/>
        </w:rPr>
        <w:t>la </w:t>
      </w:r>
      <w:r>
        <w:rPr>
          <w:sz w:val="20"/>
        </w:rPr>
        <w:t>información suministrada, especialmente la de la persona que hubiera puesto los hechos en conocimiento de la entidad, en caso de que se hubiera</w:t>
      </w:r>
      <w:r>
        <w:rPr>
          <w:spacing w:val="-17"/>
          <w:sz w:val="20"/>
        </w:rPr>
        <w:t> </w:t>
      </w:r>
      <w:r>
        <w:rPr>
          <w:sz w:val="20"/>
        </w:rPr>
        <w:t>identificado.</w:t>
      </w:r>
    </w:p>
    <w:p>
      <w:pPr>
        <w:pStyle w:val="ListParagraph"/>
        <w:numPr>
          <w:ilvl w:val="0"/>
          <w:numId w:val="27"/>
        </w:numPr>
        <w:tabs>
          <w:tab w:pos="2288" w:val="left" w:leader="none"/>
        </w:tabs>
        <w:spacing w:line="249" w:lineRule="auto" w:before="3" w:after="0"/>
        <w:ind w:left="1584" w:right="1581" w:firstLine="340"/>
        <w:jc w:val="both"/>
        <w:rPr>
          <w:sz w:val="20"/>
        </w:rPr>
      </w:pPr>
      <w:r>
        <w:rPr>
          <w:sz w:val="20"/>
        </w:rPr>
        <w:t>Los</w:t>
      </w:r>
      <w:r>
        <w:rPr>
          <w:spacing w:val="-16"/>
          <w:sz w:val="20"/>
        </w:rPr>
        <w:t> </w:t>
      </w:r>
      <w:r>
        <w:rPr>
          <w:sz w:val="20"/>
        </w:rPr>
        <w:t>datos</w:t>
      </w:r>
      <w:r>
        <w:rPr>
          <w:spacing w:val="-16"/>
          <w:sz w:val="20"/>
        </w:rPr>
        <w:t> </w:t>
      </w:r>
      <w:r>
        <w:rPr>
          <w:sz w:val="20"/>
        </w:rPr>
        <w:t>de</w:t>
      </w:r>
      <w:r>
        <w:rPr>
          <w:spacing w:val="-16"/>
          <w:sz w:val="20"/>
        </w:rPr>
        <w:t> </w:t>
      </w:r>
      <w:r>
        <w:rPr>
          <w:sz w:val="20"/>
        </w:rPr>
        <w:t>quien</w:t>
      </w:r>
      <w:r>
        <w:rPr>
          <w:spacing w:val="-15"/>
          <w:sz w:val="20"/>
        </w:rPr>
        <w:t> </w:t>
      </w:r>
      <w:r>
        <w:rPr>
          <w:sz w:val="20"/>
        </w:rPr>
        <w:t>formule</w:t>
      </w:r>
      <w:r>
        <w:rPr>
          <w:spacing w:val="-16"/>
          <w:sz w:val="20"/>
        </w:rPr>
        <w:t> </w:t>
      </w:r>
      <w:r>
        <w:rPr>
          <w:sz w:val="20"/>
        </w:rPr>
        <w:t>la</w:t>
      </w:r>
      <w:r>
        <w:rPr>
          <w:spacing w:val="-16"/>
          <w:sz w:val="20"/>
        </w:rPr>
        <w:t> </w:t>
      </w:r>
      <w:r>
        <w:rPr>
          <w:sz w:val="20"/>
        </w:rPr>
        <w:t>comunicación</w:t>
      </w:r>
      <w:r>
        <w:rPr>
          <w:spacing w:val="-15"/>
          <w:sz w:val="20"/>
        </w:rPr>
        <w:t> </w:t>
      </w:r>
      <w:r>
        <w:rPr>
          <w:sz w:val="20"/>
        </w:rPr>
        <w:t>y</w:t>
      </w:r>
      <w:r>
        <w:rPr>
          <w:spacing w:val="-16"/>
          <w:sz w:val="20"/>
        </w:rPr>
        <w:t> </w:t>
      </w:r>
      <w:r>
        <w:rPr>
          <w:sz w:val="20"/>
        </w:rPr>
        <w:t>de</w:t>
      </w:r>
      <w:r>
        <w:rPr>
          <w:spacing w:val="-16"/>
          <w:sz w:val="20"/>
        </w:rPr>
        <w:t> </w:t>
      </w:r>
      <w:r>
        <w:rPr>
          <w:sz w:val="20"/>
        </w:rPr>
        <w:t>los</w:t>
      </w:r>
      <w:r>
        <w:rPr>
          <w:spacing w:val="-15"/>
          <w:sz w:val="20"/>
        </w:rPr>
        <w:t> </w:t>
      </w:r>
      <w:r>
        <w:rPr>
          <w:sz w:val="20"/>
        </w:rPr>
        <w:t>empleados</w:t>
      </w:r>
      <w:r>
        <w:rPr>
          <w:spacing w:val="-16"/>
          <w:sz w:val="20"/>
        </w:rPr>
        <w:t> </w:t>
      </w:r>
      <w:r>
        <w:rPr>
          <w:sz w:val="20"/>
        </w:rPr>
        <w:t>y</w:t>
      </w:r>
      <w:r>
        <w:rPr>
          <w:spacing w:val="-16"/>
          <w:sz w:val="20"/>
        </w:rPr>
        <w:t> </w:t>
      </w:r>
      <w:r>
        <w:rPr>
          <w:sz w:val="20"/>
        </w:rPr>
        <w:t>terceros</w:t>
      </w:r>
      <w:r>
        <w:rPr>
          <w:spacing w:val="-15"/>
          <w:sz w:val="20"/>
        </w:rPr>
        <w:t> </w:t>
      </w:r>
      <w:r>
        <w:rPr>
          <w:sz w:val="20"/>
        </w:rPr>
        <w:t>deberán conservarse</w:t>
      </w:r>
      <w:r>
        <w:rPr>
          <w:spacing w:val="-12"/>
          <w:sz w:val="20"/>
        </w:rPr>
        <w:t> </w:t>
      </w:r>
      <w:r>
        <w:rPr>
          <w:sz w:val="20"/>
        </w:rPr>
        <w:t>en</w:t>
      </w:r>
      <w:r>
        <w:rPr>
          <w:spacing w:val="-13"/>
          <w:sz w:val="20"/>
        </w:rPr>
        <w:t> </w:t>
      </w:r>
      <w:r>
        <w:rPr>
          <w:sz w:val="20"/>
        </w:rPr>
        <w:t>el</w:t>
      </w:r>
      <w:r>
        <w:rPr>
          <w:spacing w:val="-12"/>
          <w:sz w:val="20"/>
        </w:rPr>
        <w:t> </w:t>
      </w:r>
      <w:r>
        <w:rPr>
          <w:sz w:val="20"/>
        </w:rPr>
        <w:t>sistema</w:t>
      </w:r>
      <w:r>
        <w:rPr>
          <w:spacing w:val="-12"/>
          <w:sz w:val="20"/>
        </w:rPr>
        <w:t> </w:t>
      </w:r>
      <w:r>
        <w:rPr>
          <w:sz w:val="20"/>
        </w:rPr>
        <w:t>de</w:t>
      </w:r>
      <w:r>
        <w:rPr>
          <w:spacing w:val="-12"/>
          <w:sz w:val="20"/>
        </w:rPr>
        <w:t> </w:t>
      </w:r>
      <w:r>
        <w:rPr>
          <w:sz w:val="20"/>
        </w:rPr>
        <w:t>denuncias</w:t>
      </w:r>
      <w:r>
        <w:rPr>
          <w:spacing w:val="-13"/>
          <w:sz w:val="20"/>
        </w:rPr>
        <w:t> </w:t>
      </w:r>
      <w:r>
        <w:rPr>
          <w:sz w:val="20"/>
        </w:rPr>
        <w:t>únicamente</w:t>
      </w:r>
      <w:r>
        <w:rPr>
          <w:spacing w:val="-12"/>
          <w:sz w:val="20"/>
        </w:rPr>
        <w:t> </w:t>
      </w:r>
      <w:r>
        <w:rPr>
          <w:sz w:val="20"/>
        </w:rPr>
        <w:t>durante</w:t>
      </w:r>
      <w:r>
        <w:rPr>
          <w:spacing w:val="-13"/>
          <w:sz w:val="20"/>
        </w:rPr>
        <w:t> </w:t>
      </w:r>
      <w:r>
        <w:rPr>
          <w:sz w:val="20"/>
        </w:rPr>
        <w:t>el</w:t>
      </w:r>
      <w:r>
        <w:rPr>
          <w:spacing w:val="-12"/>
          <w:sz w:val="20"/>
        </w:rPr>
        <w:t> </w:t>
      </w:r>
      <w:r>
        <w:rPr>
          <w:sz w:val="20"/>
        </w:rPr>
        <w:t>tiempo</w:t>
      </w:r>
      <w:r>
        <w:rPr>
          <w:spacing w:val="-12"/>
          <w:sz w:val="20"/>
        </w:rPr>
        <w:t> </w:t>
      </w:r>
      <w:r>
        <w:rPr>
          <w:sz w:val="20"/>
        </w:rPr>
        <w:t>imprescindible</w:t>
      </w:r>
      <w:r>
        <w:rPr>
          <w:spacing w:val="-13"/>
          <w:sz w:val="20"/>
        </w:rPr>
        <w:t> </w:t>
      </w:r>
      <w:r>
        <w:rPr>
          <w:sz w:val="20"/>
        </w:rPr>
        <w:t>para decidir</w:t>
      </w:r>
      <w:r>
        <w:rPr>
          <w:spacing w:val="-5"/>
          <w:sz w:val="20"/>
        </w:rPr>
        <w:t> </w:t>
      </w:r>
      <w:r>
        <w:rPr>
          <w:sz w:val="20"/>
        </w:rPr>
        <w:t>sobre</w:t>
      </w:r>
      <w:r>
        <w:rPr>
          <w:spacing w:val="-4"/>
          <w:sz w:val="20"/>
        </w:rPr>
        <w:t> </w:t>
      </w:r>
      <w:r>
        <w:rPr>
          <w:sz w:val="20"/>
        </w:rPr>
        <w:t>la</w:t>
      </w:r>
      <w:r>
        <w:rPr>
          <w:spacing w:val="-5"/>
          <w:sz w:val="20"/>
        </w:rPr>
        <w:t> </w:t>
      </w:r>
      <w:r>
        <w:rPr>
          <w:sz w:val="20"/>
        </w:rPr>
        <w:t>procedencia</w:t>
      </w:r>
      <w:r>
        <w:rPr>
          <w:spacing w:val="-4"/>
          <w:sz w:val="20"/>
        </w:rPr>
        <w:t> </w:t>
      </w:r>
      <w:r>
        <w:rPr>
          <w:sz w:val="20"/>
        </w:rPr>
        <w:t>de</w:t>
      </w:r>
      <w:r>
        <w:rPr>
          <w:spacing w:val="-5"/>
          <w:sz w:val="20"/>
        </w:rPr>
        <w:t> </w:t>
      </w:r>
      <w:r>
        <w:rPr>
          <w:sz w:val="20"/>
        </w:rPr>
        <w:t>iniciar</w:t>
      </w:r>
      <w:r>
        <w:rPr>
          <w:spacing w:val="-5"/>
          <w:sz w:val="20"/>
        </w:rPr>
        <w:t> </w:t>
      </w:r>
      <w:r>
        <w:rPr>
          <w:sz w:val="20"/>
        </w:rPr>
        <w:t>una</w:t>
      </w:r>
      <w:r>
        <w:rPr>
          <w:spacing w:val="-4"/>
          <w:sz w:val="20"/>
        </w:rPr>
        <w:t> </w:t>
      </w:r>
      <w:r>
        <w:rPr>
          <w:sz w:val="20"/>
        </w:rPr>
        <w:t>investigación</w:t>
      </w:r>
      <w:r>
        <w:rPr>
          <w:spacing w:val="-5"/>
          <w:sz w:val="20"/>
        </w:rPr>
        <w:t> </w:t>
      </w:r>
      <w:r>
        <w:rPr>
          <w:sz w:val="20"/>
        </w:rPr>
        <w:t>sobre</w:t>
      </w:r>
      <w:r>
        <w:rPr>
          <w:spacing w:val="-4"/>
          <w:sz w:val="20"/>
        </w:rPr>
        <w:t> </w:t>
      </w:r>
      <w:r>
        <w:rPr>
          <w:sz w:val="20"/>
        </w:rPr>
        <w:t>los</w:t>
      </w:r>
      <w:r>
        <w:rPr>
          <w:spacing w:val="-5"/>
          <w:sz w:val="20"/>
        </w:rPr>
        <w:t> </w:t>
      </w:r>
      <w:r>
        <w:rPr>
          <w:sz w:val="20"/>
        </w:rPr>
        <w:t>hechos</w:t>
      </w:r>
      <w:r>
        <w:rPr>
          <w:spacing w:val="-4"/>
          <w:sz w:val="20"/>
        </w:rPr>
        <w:t> </w:t>
      </w:r>
      <w:r>
        <w:rPr>
          <w:sz w:val="20"/>
        </w:rPr>
        <w:t>denunciados.</w:t>
      </w:r>
    </w:p>
    <w:p>
      <w:pPr>
        <w:pStyle w:val="BodyText"/>
        <w:spacing w:line="249" w:lineRule="auto" w:before="3"/>
        <w:ind w:right="1578"/>
      </w:pPr>
      <w:r>
        <w:rPr/>
        <w:t>En todo caso, transcurridos tres meses desde la introducción de los datos, deberá </w:t>
      </w:r>
      <w:r>
        <w:rPr>
          <w:spacing w:val="3"/>
        </w:rPr>
        <w:t>procederse </w:t>
      </w:r>
      <w:r>
        <w:rPr/>
        <w:t>a su </w:t>
      </w:r>
      <w:r>
        <w:rPr>
          <w:spacing w:val="3"/>
        </w:rPr>
        <w:t>supresión </w:t>
      </w:r>
      <w:r>
        <w:rPr>
          <w:spacing w:val="2"/>
        </w:rPr>
        <w:t>del </w:t>
      </w:r>
      <w:r>
        <w:rPr>
          <w:spacing w:val="3"/>
        </w:rPr>
        <w:t>sistema </w:t>
      </w:r>
      <w:r>
        <w:rPr/>
        <w:t>de </w:t>
      </w:r>
      <w:r>
        <w:rPr>
          <w:spacing w:val="3"/>
        </w:rPr>
        <w:t>denuncias, salvo </w:t>
      </w:r>
      <w:r>
        <w:rPr>
          <w:spacing w:val="2"/>
        </w:rPr>
        <w:t>que </w:t>
      </w:r>
      <w:r>
        <w:rPr/>
        <w:t>la </w:t>
      </w:r>
      <w:r>
        <w:rPr>
          <w:spacing w:val="3"/>
        </w:rPr>
        <w:t>finalidad </w:t>
      </w:r>
      <w:r>
        <w:rPr/>
        <w:t>de </w:t>
      </w:r>
      <w:r>
        <w:rPr>
          <w:spacing w:val="4"/>
        </w:rPr>
        <w:t>la </w:t>
      </w:r>
      <w:r>
        <w:rPr/>
        <w:t>conservación sea dejar evidencia del funcionamiento del modelo de prevención de la comisión</w:t>
      </w:r>
      <w:r>
        <w:rPr>
          <w:spacing w:val="-11"/>
        </w:rPr>
        <w:t> </w:t>
      </w:r>
      <w:r>
        <w:rPr/>
        <w:t>de</w:t>
      </w:r>
      <w:r>
        <w:rPr>
          <w:spacing w:val="-10"/>
        </w:rPr>
        <w:t> </w:t>
      </w:r>
      <w:r>
        <w:rPr/>
        <w:t>delitos</w:t>
      </w:r>
      <w:r>
        <w:rPr>
          <w:spacing w:val="-11"/>
        </w:rPr>
        <w:t> </w:t>
      </w:r>
      <w:r>
        <w:rPr/>
        <w:t>por</w:t>
      </w:r>
      <w:r>
        <w:rPr>
          <w:spacing w:val="-10"/>
        </w:rPr>
        <w:t> </w:t>
      </w:r>
      <w:r>
        <w:rPr/>
        <w:t>la</w:t>
      </w:r>
      <w:r>
        <w:rPr>
          <w:spacing w:val="-11"/>
        </w:rPr>
        <w:t> </w:t>
      </w:r>
      <w:r>
        <w:rPr/>
        <w:t>persona</w:t>
      </w:r>
      <w:r>
        <w:rPr>
          <w:spacing w:val="-10"/>
        </w:rPr>
        <w:t> </w:t>
      </w:r>
      <w:r>
        <w:rPr/>
        <w:t>jurídica.</w:t>
      </w:r>
      <w:r>
        <w:rPr>
          <w:spacing w:val="-11"/>
        </w:rPr>
        <w:t> </w:t>
      </w:r>
      <w:r>
        <w:rPr/>
        <w:t>Las</w:t>
      </w:r>
      <w:r>
        <w:rPr>
          <w:spacing w:val="-10"/>
        </w:rPr>
        <w:t> </w:t>
      </w:r>
      <w:r>
        <w:rPr/>
        <w:t>denuncias</w:t>
      </w:r>
      <w:r>
        <w:rPr>
          <w:spacing w:val="-11"/>
        </w:rPr>
        <w:t> </w:t>
      </w:r>
      <w:r>
        <w:rPr/>
        <w:t>a</w:t>
      </w:r>
      <w:r>
        <w:rPr>
          <w:spacing w:val="-10"/>
        </w:rPr>
        <w:t> </w:t>
      </w:r>
      <w:r>
        <w:rPr/>
        <w:t>las</w:t>
      </w:r>
      <w:r>
        <w:rPr>
          <w:spacing w:val="-11"/>
        </w:rPr>
        <w:t> </w:t>
      </w:r>
      <w:r>
        <w:rPr/>
        <w:t>que</w:t>
      </w:r>
      <w:r>
        <w:rPr>
          <w:spacing w:val="-10"/>
        </w:rPr>
        <w:t> </w:t>
      </w:r>
      <w:r>
        <w:rPr/>
        <w:t>no</w:t>
      </w:r>
      <w:r>
        <w:rPr>
          <w:spacing w:val="-11"/>
        </w:rPr>
        <w:t> </w:t>
      </w:r>
      <w:r>
        <w:rPr/>
        <w:t>se</w:t>
      </w:r>
      <w:r>
        <w:rPr>
          <w:spacing w:val="-10"/>
        </w:rPr>
        <w:t> </w:t>
      </w:r>
      <w:r>
        <w:rPr/>
        <w:t>haya</w:t>
      </w:r>
      <w:r>
        <w:rPr>
          <w:spacing w:val="-11"/>
        </w:rPr>
        <w:t> </w:t>
      </w:r>
      <w:r>
        <w:rPr/>
        <w:t>dado</w:t>
      </w:r>
      <w:r>
        <w:rPr>
          <w:spacing w:val="-10"/>
        </w:rPr>
        <w:t> </w:t>
      </w:r>
      <w:r>
        <w:rPr/>
        <w:t>curso solamente podrán constar de forma anonimizada, sin que sea de aplicación la obligación de bloqueo prevista en el artículo 32 de esta ley</w:t>
      </w:r>
      <w:r>
        <w:rPr>
          <w:spacing w:val="-17"/>
        </w:rPr>
        <w:t> </w:t>
      </w:r>
      <w:r>
        <w:rPr/>
        <w:t>orgánica.</w:t>
      </w:r>
    </w:p>
    <w:p>
      <w:pPr>
        <w:pStyle w:val="BodyText"/>
        <w:spacing w:line="249" w:lineRule="auto" w:before="4"/>
        <w:ind w:right="1579"/>
      </w:pPr>
      <w:r>
        <w:rPr/>
        <w:t>Transcurrido</w:t>
      </w:r>
      <w:r>
        <w:rPr>
          <w:spacing w:val="-14"/>
        </w:rPr>
        <w:t> </w:t>
      </w:r>
      <w:r>
        <w:rPr/>
        <w:t>el</w:t>
      </w:r>
      <w:r>
        <w:rPr>
          <w:spacing w:val="-14"/>
        </w:rPr>
        <w:t> </w:t>
      </w:r>
      <w:r>
        <w:rPr/>
        <w:t>plazo</w:t>
      </w:r>
      <w:r>
        <w:rPr>
          <w:spacing w:val="-14"/>
        </w:rPr>
        <w:t> </w:t>
      </w:r>
      <w:r>
        <w:rPr/>
        <w:t>mencionado</w:t>
      </w:r>
      <w:r>
        <w:rPr>
          <w:spacing w:val="-13"/>
        </w:rPr>
        <w:t> </w:t>
      </w:r>
      <w:r>
        <w:rPr/>
        <w:t>en</w:t>
      </w:r>
      <w:r>
        <w:rPr>
          <w:spacing w:val="-14"/>
        </w:rPr>
        <w:t> </w:t>
      </w:r>
      <w:r>
        <w:rPr/>
        <w:t>el</w:t>
      </w:r>
      <w:r>
        <w:rPr>
          <w:spacing w:val="-14"/>
        </w:rPr>
        <w:t> </w:t>
      </w:r>
      <w:r>
        <w:rPr/>
        <w:t>párrafo</w:t>
      </w:r>
      <w:r>
        <w:rPr>
          <w:spacing w:val="-14"/>
        </w:rPr>
        <w:t> </w:t>
      </w:r>
      <w:r>
        <w:rPr>
          <w:spacing w:val="-3"/>
        </w:rPr>
        <w:t>anterior,</w:t>
      </w:r>
      <w:r>
        <w:rPr>
          <w:spacing w:val="-13"/>
        </w:rPr>
        <w:t> </w:t>
      </w:r>
      <w:r>
        <w:rPr/>
        <w:t>los</w:t>
      </w:r>
      <w:r>
        <w:rPr>
          <w:spacing w:val="-14"/>
        </w:rPr>
        <w:t> </w:t>
      </w:r>
      <w:r>
        <w:rPr/>
        <w:t>datos</w:t>
      </w:r>
      <w:r>
        <w:rPr>
          <w:spacing w:val="-14"/>
        </w:rPr>
        <w:t> </w:t>
      </w:r>
      <w:r>
        <w:rPr/>
        <w:t>podrán</w:t>
      </w:r>
      <w:r>
        <w:rPr>
          <w:spacing w:val="-14"/>
        </w:rPr>
        <w:t> </w:t>
      </w:r>
      <w:r>
        <w:rPr/>
        <w:t>seguir</w:t>
      </w:r>
      <w:r>
        <w:rPr>
          <w:spacing w:val="-13"/>
        </w:rPr>
        <w:t> </w:t>
      </w:r>
      <w:r>
        <w:rPr/>
        <w:t>siendo tratados, por el órgano al que corresponda, conforme al apartado 2 de este artículo, la investigación de los hechos denunciados, no conservándose en el propio sistema de información de denuncias</w:t>
      </w:r>
      <w:r>
        <w:rPr>
          <w:spacing w:val="-4"/>
        </w:rPr>
        <w:t> </w:t>
      </w:r>
      <w:r>
        <w:rPr/>
        <w:t>internas.</w:t>
      </w:r>
    </w:p>
    <w:p>
      <w:pPr>
        <w:pStyle w:val="ListParagraph"/>
        <w:numPr>
          <w:ilvl w:val="0"/>
          <w:numId w:val="27"/>
        </w:numPr>
        <w:tabs>
          <w:tab w:pos="2300" w:val="left" w:leader="none"/>
        </w:tabs>
        <w:spacing w:line="249" w:lineRule="auto" w:before="4" w:after="0"/>
        <w:ind w:left="1584" w:right="1582" w:firstLine="340"/>
        <w:jc w:val="both"/>
        <w:rPr>
          <w:sz w:val="20"/>
        </w:rPr>
      </w:pPr>
      <w:r>
        <w:rPr>
          <w:sz w:val="20"/>
        </w:rPr>
        <w:t>Los principios de los apartados anteriores serán aplicables a los sistemas de denuncias internas que pudieran crearse en las Administraciones</w:t>
      </w:r>
      <w:r>
        <w:rPr>
          <w:spacing w:val="-23"/>
          <w:sz w:val="20"/>
        </w:rPr>
        <w:t> </w:t>
      </w:r>
      <w:r>
        <w:rPr>
          <w:sz w:val="20"/>
        </w:rPr>
        <w:t>Públicas.</w:t>
      </w:r>
    </w:p>
    <w:p>
      <w:pPr>
        <w:pStyle w:val="BodyText"/>
        <w:spacing w:before="10"/>
        <w:ind w:left="0" w:firstLine="0"/>
        <w:jc w:val="left"/>
        <w:rPr>
          <w:sz w:val="19"/>
        </w:rPr>
      </w:pPr>
    </w:p>
    <w:p>
      <w:pPr>
        <w:spacing w:before="0"/>
        <w:ind w:left="1584" w:right="0" w:firstLine="0"/>
        <w:jc w:val="left"/>
        <w:rPr>
          <w:i/>
          <w:sz w:val="20"/>
        </w:rPr>
      </w:pPr>
      <w:r>
        <w:rPr>
          <w:sz w:val="20"/>
        </w:rPr>
        <w:t>Artículo 25. </w:t>
      </w:r>
      <w:r>
        <w:rPr>
          <w:i/>
          <w:sz w:val="20"/>
        </w:rPr>
        <w:t>Tratamiento de datos en el ámbito de la función estadística pública.</w:t>
      </w:r>
    </w:p>
    <w:p>
      <w:pPr>
        <w:pStyle w:val="ListParagraph"/>
        <w:numPr>
          <w:ilvl w:val="0"/>
          <w:numId w:val="28"/>
        </w:numPr>
        <w:tabs>
          <w:tab w:pos="2292" w:val="left" w:leader="none"/>
        </w:tabs>
        <w:spacing w:line="249" w:lineRule="auto" w:before="180" w:after="0"/>
        <w:ind w:left="1584" w:right="1582" w:firstLine="340"/>
        <w:jc w:val="both"/>
        <w:rPr>
          <w:sz w:val="20"/>
        </w:rPr>
      </w:pPr>
      <w:r>
        <w:rPr/>
        <w:pict>
          <v:shape style="position:absolute;margin-left:561.85376pt;margin-top:45.362812pt;width:18.350pt;height:101.2pt;mso-position-horizontal-relative:page;mso-position-vertical-relative:paragraph;z-index:25172480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w:t>
      </w:r>
      <w:r>
        <w:rPr>
          <w:spacing w:val="-4"/>
          <w:sz w:val="20"/>
        </w:rPr>
        <w:t> </w:t>
      </w:r>
      <w:r>
        <w:rPr>
          <w:sz w:val="20"/>
        </w:rPr>
        <w:t>tratamiento</w:t>
      </w:r>
      <w:r>
        <w:rPr>
          <w:spacing w:val="-4"/>
          <w:sz w:val="20"/>
        </w:rPr>
        <w:t> </w:t>
      </w:r>
      <w:r>
        <w:rPr>
          <w:sz w:val="20"/>
        </w:rPr>
        <w:t>de</w:t>
      </w:r>
      <w:r>
        <w:rPr>
          <w:spacing w:val="-4"/>
          <w:sz w:val="20"/>
        </w:rPr>
        <w:t> </w:t>
      </w:r>
      <w:r>
        <w:rPr>
          <w:sz w:val="20"/>
        </w:rPr>
        <w:t>datos</w:t>
      </w:r>
      <w:r>
        <w:rPr>
          <w:spacing w:val="-3"/>
          <w:sz w:val="20"/>
        </w:rPr>
        <w:t> </w:t>
      </w:r>
      <w:r>
        <w:rPr>
          <w:sz w:val="20"/>
        </w:rPr>
        <w:t>personales</w:t>
      </w:r>
      <w:r>
        <w:rPr>
          <w:spacing w:val="-4"/>
          <w:sz w:val="20"/>
        </w:rPr>
        <w:t> </w:t>
      </w:r>
      <w:r>
        <w:rPr>
          <w:sz w:val="20"/>
        </w:rPr>
        <w:t>llevado</w:t>
      </w:r>
      <w:r>
        <w:rPr>
          <w:spacing w:val="-4"/>
          <w:sz w:val="20"/>
        </w:rPr>
        <w:t> </w:t>
      </w:r>
      <w:r>
        <w:rPr>
          <w:sz w:val="20"/>
        </w:rPr>
        <w:t>a</w:t>
      </w:r>
      <w:r>
        <w:rPr>
          <w:spacing w:val="-4"/>
          <w:sz w:val="20"/>
        </w:rPr>
        <w:t> </w:t>
      </w:r>
      <w:r>
        <w:rPr>
          <w:sz w:val="20"/>
        </w:rPr>
        <w:t>cabo</w:t>
      </w:r>
      <w:r>
        <w:rPr>
          <w:spacing w:val="-3"/>
          <w:sz w:val="20"/>
        </w:rPr>
        <w:t> </w:t>
      </w:r>
      <w:r>
        <w:rPr>
          <w:sz w:val="20"/>
        </w:rPr>
        <w:t>por</w:t>
      </w:r>
      <w:r>
        <w:rPr>
          <w:spacing w:val="-4"/>
          <w:sz w:val="20"/>
        </w:rPr>
        <w:t> </w:t>
      </w:r>
      <w:r>
        <w:rPr>
          <w:sz w:val="20"/>
        </w:rPr>
        <w:t>los</w:t>
      </w:r>
      <w:r>
        <w:rPr>
          <w:spacing w:val="-4"/>
          <w:sz w:val="20"/>
        </w:rPr>
        <w:t> </w:t>
      </w:r>
      <w:r>
        <w:rPr>
          <w:sz w:val="20"/>
        </w:rPr>
        <w:t>organismos</w:t>
      </w:r>
      <w:r>
        <w:rPr>
          <w:spacing w:val="-3"/>
          <w:sz w:val="20"/>
        </w:rPr>
        <w:t> </w:t>
      </w:r>
      <w:r>
        <w:rPr>
          <w:sz w:val="20"/>
        </w:rPr>
        <w:t>que</w:t>
      </w:r>
      <w:r>
        <w:rPr>
          <w:spacing w:val="-4"/>
          <w:sz w:val="20"/>
        </w:rPr>
        <w:t> </w:t>
      </w:r>
      <w:r>
        <w:rPr>
          <w:sz w:val="20"/>
        </w:rPr>
        <w:t>tengan atribuidas las competencias relacionadas con el ejercicio de la función estadística pública se </w:t>
      </w:r>
      <w:r>
        <w:rPr>
          <w:spacing w:val="2"/>
          <w:sz w:val="20"/>
        </w:rPr>
        <w:t>someterá </w:t>
      </w:r>
      <w:r>
        <w:rPr>
          <w:sz w:val="20"/>
        </w:rPr>
        <w:t>a lo dispuesto en su legislación específica, así </w:t>
      </w:r>
      <w:r>
        <w:rPr>
          <w:spacing w:val="2"/>
          <w:sz w:val="20"/>
        </w:rPr>
        <w:t>como </w:t>
      </w:r>
      <w:r>
        <w:rPr>
          <w:sz w:val="20"/>
        </w:rPr>
        <w:t>en el Reglamento  (UE) 2016/679 y en la presente ley</w:t>
      </w:r>
      <w:r>
        <w:rPr>
          <w:spacing w:val="-39"/>
          <w:sz w:val="20"/>
        </w:rPr>
        <w:t> </w:t>
      </w:r>
      <w:r>
        <w:rPr>
          <w:sz w:val="20"/>
        </w:rPr>
        <w:t>orgánica.</w:t>
      </w:r>
    </w:p>
    <w:p>
      <w:pPr>
        <w:pStyle w:val="ListParagraph"/>
        <w:numPr>
          <w:ilvl w:val="0"/>
          <w:numId w:val="28"/>
        </w:numPr>
        <w:tabs>
          <w:tab w:pos="2292" w:val="left" w:leader="none"/>
        </w:tabs>
        <w:spacing w:line="249" w:lineRule="auto" w:before="3" w:after="0"/>
        <w:ind w:left="1584" w:right="1584" w:firstLine="340"/>
        <w:jc w:val="both"/>
        <w:rPr>
          <w:sz w:val="20"/>
        </w:rPr>
      </w:pPr>
      <w:r>
        <w:rPr>
          <w:sz w:val="20"/>
        </w:rPr>
        <w:t>La comunicación de los datos a los órganos competentes en materia estadística solo se entenderá amparada en el artículo 6.1 e) del Reglamento (UE) 2016/679 en los casos en que la estadística para la que se requiera la información venga exigida por una norma de Derecho de la Unión Europea o se encuentre incluida en los instrumentos de programación estadística legalmente</w:t>
      </w:r>
      <w:r>
        <w:rPr>
          <w:spacing w:val="-5"/>
          <w:sz w:val="20"/>
        </w:rPr>
        <w:t> </w:t>
      </w:r>
      <w:r>
        <w:rPr>
          <w:sz w:val="20"/>
        </w:rPr>
        <w:t>previstos.</w:t>
      </w:r>
    </w:p>
    <w:p>
      <w:pPr>
        <w:pStyle w:val="BodyText"/>
        <w:spacing w:line="249" w:lineRule="auto" w:before="4"/>
        <w:ind w:right="1577"/>
      </w:pPr>
      <w:r>
        <w:rPr/>
        <w:t>De conformidad con lo dispuesto en el artículo 11.2 de la Ley 12/1989, de 9 de mayo, de la Función Estadística Pública, serán de aportación estrictamente voluntaria y, en</w:t>
      </w:r>
    </w:p>
    <w:p>
      <w:pPr>
        <w:spacing w:after="0" w:line="249" w:lineRule="auto"/>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58963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119810</w:t>
      </w:r>
    </w:p>
    <w:p>
      <w:pPr>
        <w:pStyle w:val="BodyText"/>
        <w:ind w:left="0" w:firstLine="0"/>
        <w:jc w:val="left"/>
        <w:rPr>
          <w:b/>
          <w:sz w:val="22"/>
        </w:rPr>
      </w:pPr>
    </w:p>
    <w:p>
      <w:pPr>
        <w:pStyle w:val="BodyText"/>
        <w:spacing w:line="249" w:lineRule="auto" w:before="170"/>
        <w:ind w:right="1583" w:firstLine="0"/>
      </w:pPr>
      <w:r>
        <w:rPr/>
        <w:t>consecuencia, solo podrán recogerse previo consentimiento expreso de los afectados los datos a los que se refieren los artículos 9 y 10 del Reglamento (UE) 2016/679.</w:t>
      </w:r>
    </w:p>
    <w:p>
      <w:pPr>
        <w:pStyle w:val="ListParagraph"/>
        <w:numPr>
          <w:ilvl w:val="0"/>
          <w:numId w:val="28"/>
        </w:numPr>
        <w:tabs>
          <w:tab w:pos="2295" w:val="left" w:leader="none"/>
        </w:tabs>
        <w:spacing w:line="249" w:lineRule="auto" w:before="2" w:after="0"/>
        <w:ind w:left="1584" w:right="1579" w:firstLine="340"/>
        <w:jc w:val="both"/>
        <w:rPr>
          <w:sz w:val="20"/>
        </w:rPr>
      </w:pPr>
      <w:r>
        <w:rPr>
          <w:sz w:val="20"/>
        </w:rPr>
        <w:t>Los organismos competentes para el ejercicio de la función estadística pública podrán</w:t>
      </w:r>
      <w:r>
        <w:rPr>
          <w:spacing w:val="-10"/>
          <w:sz w:val="20"/>
        </w:rPr>
        <w:t> </w:t>
      </w:r>
      <w:r>
        <w:rPr>
          <w:sz w:val="20"/>
        </w:rPr>
        <w:t>denegar</w:t>
      </w:r>
      <w:r>
        <w:rPr>
          <w:spacing w:val="-9"/>
          <w:sz w:val="20"/>
        </w:rPr>
        <w:t> </w:t>
      </w:r>
      <w:r>
        <w:rPr>
          <w:sz w:val="20"/>
        </w:rPr>
        <w:t>las</w:t>
      </w:r>
      <w:r>
        <w:rPr>
          <w:spacing w:val="-9"/>
          <w:sz w:val="20"/>
        </w:rPr>
        <w:t> </w:t>
      </w:r>
      <w:r>
        <w:rPr>
          <w:sz w:val="20"/>
        </w:rPr>
        <w:t>solicitudes</w:t>
      </w:r>
      <w:r>
        <w:rPr>
          <w:spacing w:val="-9"/>
          <w:sz w:val="20"/>
        </w:rPr>
        <w:t> </w:t>
      </w:r>
      <w:r>
        <w:rPr>
          <w:sz w:val="20"/>
        </w:rPr>
        <w:t>de</w:t>
      </w:r>
      <w:r>
        <w:rPr>
          <w:spacing w:val="-9"/>
          <w:sz w:val="20"/>
        </w:rPr>
        <w:t> </w:t>
      </w:r>
      <w:r>
        <w:rPr>
          <w:sz w:val="20"/>
        </w:rPr>
        <w:t>ejercicio</w:t>
      </w:r>
      <w:r>
        <w:rPr>
          <w:spacing w:val="-10"/>
          <w:sz w:val="20"/>
        </w:rPr>
        <w:t> </w:t>
      </w:r>
      <w:r>
        <w:rPr>
          <w:sz w:val="20"/>
        </w:rPr>
        <w:t>por</w:t>
      </w:r>
      <w:r>
        <w:rPr>
          <w:spacing w:val="-9"/>
          <w:sz w:val="20"/>
        </w:rPr>
        <w:t> </w:t>
      </w:r>
      <w:r>
        <w:rPr>
          <w:sz w:val="20"/>
        </w:rPr>
        <w:t>los</w:t>
      </w:r>
      <w:r>
        <w:rPr>
          <w:spacing w:val="-9"/>
          <w:sz w:val="20"/>
        </w:rPr>
        <w:t> </w:t>
      </w:r>
      <w:r>
        <w:rPr>
          <w:sz w:val="20"/>
        </w:rPr>
        <w:t>afectados</w:t>
      </w:r>
      <w:r>
        <w:rPr>
          <w:spacing w:val="-9"/>
          <w:sz w:val="20"/>
        </w:rPr>
        <w:t> </w:t>
      </w:r>
      <w:r>
        <w:rPr>
          <w:sz w:val="20"/>
        </w:rPr>
        <w:t>de</w:t>
      </w:r>
      <w:r>
        <w:rPr>
          <w:spacing w:val="-9"/>
          <w:sz w:val="20"/>
        </w:rPr>
        <w:t> </w:t>
      </w:r>
      <w:r>
        <w:rPr>
          <w:sz w:val="20"/>
        </w:rPr>
        <w:t>los</w:t>
      </w:r>
      <w:r>
        <w:rPr>
          <w:spacing w:val="-10"/>
          <w:sz w:val="20"/>
        </w:rPr>
        <w:t> </w:t>
      </w:r>
      <w:r>
        <w:rPr>
          <w:sz w:val="20"/>
        </w:rPr>
        <w:t>derechos</w:t>
      </w:r>
      <w:r>
        <w:rPr>
          <w:spacing w:val="-9"/>
          <w:sz w:val="20"/>
        </w:rPr>
        <w:t> </w:t>
      </w:r>
      <w:r>
        <w:rPr>
          <w:sz w:val="20"/>
        </w:rPr>
        <w:t>establecidos en los artículos 15 a 22 del Reglamento (UE) 2016/679 cuando los datos se encuentren amparados por las garantías del secreto estadístico previstas en la legislación estatal o autonómica.</w:t>
      </w:r>
    </w:p>
    <w:p>
      <w:pPr>
        <w:pStyle w:val="BodyText"/>
        <w:ind w:left="0" w:firstLine="0"/>
        <w:jc w:val="left"/>
      </w:pPr>
    </w:p>
    <w:p>
      <w:pPr>
        <w:spacing w:line="249" w:lineRule="auto" w:before="1"/>
        <w:ind w:left="1924" w:right="1583" w:hanging="341"/>
        <w:jc w:val="left"/>
        <w:rPr>
          <w:i/>
          <w:sz w:val="20"/>
        </w:rPr>
      </w:pPr>
      <w:r>
        <w:rPr>
          <w:sz w:val="20"/>
        </w:rPr>
        <w:t>Artículo 26. </w:t>
      </w:r>
      <w:r>
        <w:rPr>
          <w:i/>
          <w:sz w:val="20"/>
        </w:rPr>
        <w:t>Tratamiento de datos con fines de archivo en interés público por parte de las </w:t>
      </w:r>
      <w:r>
        <w:rPr>
          <w:i/>
          <w:sz w:val="20"/>
        </w:rPr>
        <w:t>Administraciones Públicas.</w:t>
      </w:r>
    </w:p>
    <w:p>
      <w:pPr>
        <w:pStyle w:val="BodyText"/>
        <w:spacing w:line="249" w:lineRule="auto" w:before="171"/>
        <w:ind w:right="1579"/>
      </w:pPr>
      <w:r>
        <w:rPr/>
        <w:t>Será lícito el tratamiento por las Administraciones Públicas de datos con fines de archivo</w:t>
      </w:r>
      <w:r>
        <w:rPr>
          <w:spacing w:val="-18"/>
        </w:rPr>
        <w:t> </w:t>
      </w:r>
      <w:r>
        <w:rPr/>
        <w:t>en</w:t>
      </w:r>
      <w:r>
        <w:rPr>
          <w:spacing w:val="-17"/>
        </w:rPr>
        <w:t> </w:t>
      </w:r>
      <w:r>
        <w:rPr/>
        <w:t>interés</w:t>
      </w:r>
      <w:r>
        <w:rPr>
          <w:spacing w:val="-17"/>
        </w:rPr>
        <w:t> </w:t>
      </w:r>
      <w:r>
        <w:rPr/>
        <w:t>público,</w:t>
      </w:r>
      <w:r>
        <w:rPr>
          <w:spacing w:val="-17"/>
        </w:rPr>
        <w:t> </w:t>
      </w:r>
      <w:r>
        <w:rPr/>
        <w:t>que</w:t>
      </w:r>
      <w:r>
        <w:rPr>
          <w:spacing w:val="-17"/>
        </w:rPr>
        <w:t> </w:t>
      </w:r>
      <w:r>
        <w:rPr/>
        <w:t>se</w:t>
      </w:r>
      <w:r>
        <w:rPr>
          <w:spacing w:val="-17"/>
        </w:rPr>
        <w:t> </w:t>
      </w:r>
      <w:r>
        <w:rPr/>
        <w:t>someterá</w:t>
      </w:r>
      <w:r>
        <w:rPr>
          <w:spacing w:val="-17"/>
        </w:rPr>
        <w:t> </w:t>
      </w:r>
      <w:r>
        <w:rPr/>
        <w:t>a</w:t>
      </w:r>
      <w:r>
        <w:rPr>
          <w:spacing w:val="-17"/>
        </w:rPr>
        <w:t> </w:t>
      </w:r>
      <w:r>
        <w:rPr/>
        <w:t>lo</w:t>
      </w:r>
      <w:r>
        <w:rPr>
          <w:spacing w:val="-17"/>
        </w:rPr>
        <w:t> </w:t>
      </w:r>
      <w:r>
        <w:rPr/>
        <w:t>dispuesto</w:t>
      </w:r>
      <w:r>
        <w:rPr>
          <w:spacing w:val="-17"/>
        </w:rPr>
        <w:t> </w:t>
      </w:r>
      <w:r>
        <w:rPr/>
        <w:t>en</w:t>
      </w:r>
      <w:r>
        <w:rPr>
          <w:spacing w:val="-17"/>
        </w:rPr>
        <w:t> </w:t>
      </w:r>
      <w:r>
        <w:rPr/>
        <w:t>el</w:t>
      </w:r>
      <w:r>
        <w:rPr>
          <w:spacing w:val="-17"/>
        </w:rPr>
        <w:t> </w:t>
      </w:r>
      <w:r>
        <w:rPr/>
        <w:t>Reglamento</w:t>
      </w:r>
      <w:r>
        <w:rPr>
          <w:spacing w:val="-17"/>
        </w:rPr>
        <w:t> </w:t>
      </w:r>
      <w:r>
        <w:rPr/>
        <w:t>(UE)</w:t>
      </w:r>
      <w:r>
        <w:rPr>
          <w:spacing w:val="-17"/>
        </w:rPr>
        <w:t> </w:t>
      </w:r>
      <w:r>
        <w:rPr/>
        <w:t>2016/679 y</w:t>
      </w:r>
      <w:r>
        <w:rPr>
          <w:spacing w:val="-13"/>
        </w:rPr>
        <w:t> </w:t>
      </w:r>
      <w:r>
        <w:rPr/>
        <w:t>en</w:t>
      </w:r>
      <w:r>
        <w:rPr>
          <w:spacing w:val="-13"/>
        </w:rPr>
        <w:t> </w:t>
      </w:r>
      <w:r>
        <w:rPr/>
        <w:t>la</w:t>
      </w:r>
      <w:r>
        <w:rPr>
          <w:spacing w:val="-13"/>
        </w:rPr>
        <w:t> </w:t>
      </w:r>
      <w:r>
        <w:rPr/>
        <w:t>presente</w:t>
      </w:r>
      <w:r>
        <w:rPr>
          <w:spacing w:val="-13"/>
        </w:rPr>
        <w:t> </w:t>
      </w:r>
      <w:r>
        <w:rPr/>
        <w:t>ley</w:t>
      </w:r>
      <w:r>
        <w:rPr>
          <w:spacing w:val="-12"/>
        </w:rPr>
        <w:t> </w:t>
      </w:r>
      <w:r>
        <w:rPr/>
        <w:t>orgánica</w:t>
      </w:r>
      <w:r>
        <w:rPr>
          <w:spacing w:val="-13"/>
        </w:rPr>
        <w:t> </w:t>
      </w:r>
      <w:r>
        <w:rPr/>
        <w:t>con</w:t>
      </w:r>
      <w:r>
        <w:rPr>
          <w:spacing w:val="-13"/>
        </w:rPr>
        <w:t> </w:t>
      </w:r>
      <w:r>
        <w:rPr/>
        <w:t>las</w:t>
      </w:r>
      <w:r>
        <w:rPr>
          <w:spacing w:val="-13"/>
        </w:rPr>
        <w:t> </w:t>
      </w:r>
      <w:r>
        <w:rPr/>
        <w:t>especialidades</w:t>
      </w:r>
      <w:r>
        <w:rPr>
          <w:spacing w:val="-12"/>
        </w:rPr>
        <w:t> </w:t>
      </w:r>
      <w:r>
        <w:rPr/>
        <w:t>que</w:t>
      </w:r>
      <w:r>
        <w:rPr>
          <w:spacing w:val="-13"/>
        </w:rPr>
        <w:t> </w:t>
      </w:r>
      <w:r>
        <w:rPr/>
        <w:t>se</w:t>
      </w:r>
      <w:r>
        <w:rPr>
          <w:spacing w:val="-13"/>
        </w:rPr>
        <w:t> </w:t>
      </w:r>
      <w:r>
        <w:rPr/>
        <w:t>derivan</w:t>
      </w:r>
      <w:r>
        <w:rPr>
          <w:spacing w:val="-13"/>
        </w:rPr>
        <w:t> </w:t>
      </w:r>
      <w:r>
        <w:rPr/>
        <w:t>de</w:t>
      </w:r>
      <w:r>
        <w:rPr>
          <w:spacing w:val="-13"/>
        </w:rPr>
        <w:t> </w:t>
      </w:r>
      <w:r>
        <w:rPr/>
        <w:t>lo</w:t>
      </w:r>
      <w:r>
        <w:rPr>
          <w:spacing w:val="-12"/>
        </w:rPr>
        <w:t> </w:t>
      </w:r>
      <w:r>
        <w:rPr/>
        <w:t>previsto</w:t>
      </w:r>
      <w:r>
        <w:rPr>
          <w:spacing w:val="-13"/>
        </w:rPr>
        <w:t> </w:t>
      </w:r>
      <w:r>
        <w:rPr/>
        <w:t>en</w:t>
      </w:r>
      <w:r>
        <w:rPr>
          <w:spacing w:val="-13"/>
        </w:rPr>
        <w:t> </w:t>
      </w:r>
      <w:r>
        <w:rPr/>
        <w:t>la</w:t>
      </w:r>
      <w:r>
        <w:rPr>
          <w:spacing w:val="-13"/>
        </w:rPr>
        <w:t> </w:t>
      </w:r>
      <w:r>
        <w:rPr>
          <w:spacing w:val="-2"/>
        </w:rPr>
        <w:t>Ley </w:t>
      </w:r>
      <w:r>
        <w:rPr/>
        <w:t>16/1985, de 25 de junio, del Patrimonio Histórico Español, en el Real Decreto </w:t>
      </w:r>
      <w:r>
        <w:rPr>
          <w:spacing w:val="-3"/>
        </w:rPr>
        <w:t>1708/2011, </w:t>
      </w:r>
      <w:r>
        <w:rPr/>
        <w:t>de 18 de noviembre, por el que se establece el Sistema Español de Archivos y se regula el Sistema de Archivos de la Administración General del Estado y de sus Organismos Públicos y su régimen de acceso, así como la legislación autonómica que resulte de aplicación.</w:t>
      </w:r>
    </w:p>
    <w:p>
      <w:pPr>
        <w:pStyle w:val="BodyText"/>
        <w:spacing w:before="3"/>
        <w:ind w:left="0" w:firstLine="0"/>
        <w:jc w:val="left"/>
      </w:pPr>
    </w:p>
    <w:p>
      <w:pPr>
        <w:spacing w:before="1"/>
        <w:ind w:left="1584" w:right="0" w:firstLine="0"/>
        <w:jc w:val="both"/>
        <w:rPr>
          <w:i/>
          <w:sz w:val="20"/>
        </w:rPr>
      </w:pPr>
      <w:r>
        <w:rPr>
          <w:sz w:val="20"/>
        </w:rPr>
        <w:t>Artículo 27. </w:t>
      </w:r>
      <w:r>
        <w:rPr>
          <w:i/>
          <w:sz w:val="20"/>
        </w:rPr>
        <w:t>Tratamiento de datos relativos a infracciones y sanciones administrativas.</w:t>
      </w:r>
    </w:p>
    <w:p>
      <w:pPr>
        <w:pStyle w:val="ListParagraph"/>
        <w:numPr>
          <w:ilvl w:val="0"/>
          <w:numId w:val="29"/>
        </w:numPr>
        <w:tabs>
          <w:tab w:pos="2287" w:val="left" w:leader="none"/>
        </w:tabs>
        <w:spacing w:line="249" w:lineRule="auto" w:before="180" w:after="0"/>
        <w:ind w:left="1584" w:right="1578" w:firstLine="340"/>
        <w:jc w:val="both"/>
        <w:rPr>
          <w:sz w:val="20"/>
        </w:rPr>
      </w:pPr>
      <w:r>
        <w:rPr>
          <w:sz w:val="20"/>
        </w:rPr>
        <w:t>A los efectos del artículo 86 del Reglamento (UE) 2016/679, el tratamiento de datos relativos a infracciones y sanciones administrativas, incluido el mantenimiento de registros relacionados con las mismas,</w:t>
      </w:r>
      <w:r>
        <w:rPr>
          <w:spacing w:val="-2"/>
          <w:sz w:val="20"/>
        </w:rPr>
        <w:t> </w:t>
      </w:r>
      <w:r>
        <w:rPr>
          <w:sz w:val="20"/>
        </w:rPr>
        <w:t>exigirá:</w:t>
      </w:r>
    </w:p>
    <w:p>
      <w:pPr>
        <w:pStyle w:val="ListParagraph"/>
        <w:numPr>
          <w:ilvl w:val="0"/>
          <w:numId w:val="30"/>
        </w:numPr>
        <w:tabs>
          <w:tab w:pos="2303" w:val="left" w:leader="none"/>
        </w:tabs>
        <w:spacing w:line="249" w:lineRule="auto" w:before="172" w:after="0"/>
        <w:ind w:left="1584" w:right="1581" w:firstLine="340"/>
        <w:jc w:val="both"/>
        <w:rPr>
          <w:sz w:val="20"/>
        </w:rPr>
      </w:pPr>
      <w:r>
        <w:rPr>
          <w:sz w:val="20"/>
        </w:rPr>
        <w:t>Que los responsables de dichos tratamientos sean los órganos competentes</w:t>
      </w:r>
      <w:r>
        <w:rPr>
          <w:spacing w:val="-39"/>
          <w:sz w:val="20"/>
        </w:rPr>
        <w:t> </w:t>
      </w:r>
      <w:r>
        <w:rPr>
          <w:sz w:val="20"/>
        </w:rPr>
        <w:t>para la instrucción del procedimiento sancionador, para la declaración de las infracciones o la imposición de las</w:t>
      </w:r>
      <w:r>
        <w:rPr>
          <w:spacing w:val="-4"/>
          <w:sz w:val="20"/>
        </w:rPr>
        <w:t> </w:t>
      </w:r>
      <w:r>
        <w:rPr>
          <w:sz w:val="20"/>
        </w:rPr>
        <w:t>sanciones.</w:t>
      </w:r>
    </w:p>
    <w:p>
      <w:pPr>
        <w:pStyle w:val="ListParagraph"/>
        <w:numPr>
          <w:ilvl w:val="0"/>
          <w:numId w:val="30"/>
        </w:numPr>
        <w:tabs>
          <w:tab w:pos="2303" w:val="left" w:leader="none"/>
        </w:tabs>
        <w:spacing w:line="249" w:lineRule="auto" w:before="3" w:after="0"/>
        <w:ind w:left="1584" w:right="1583" w:firstLine="340"/>
        <w:jc w:val="both"/>
        <w:rPr>
          <w:sz w:val="20"/>
        </w:rPr>
      </w:pPr>
      <w:r>
        <w:rPr>
          <w:sz w:val="20"/>
        </w:rPr>
        <w:t>Que el tratamiento se limite a los datos estrictamente necesarios para la finalidad perseguida por</w:t>
      </w:r>
      <w:r>
        <w:rPr>
          <w:spacing w:val="-3"/>
          <w:sz w:val="20"/>
        </w:rPr>
        <w:t> </w:t>
      </w:r>
      <w:r>
        <w:rPr>
          <w:sz w:val="20"/>
        </w:rPr>
        <w:t>aquel.</w:t>
      </w:r>
    </w:p>
    <w:p>
      <w:pPr>
        <w:pStyle w:val="ListParagraph"/>
        <w:numPr>
          <w:ilvl w:val="0"/>
          <w:numId w:val="29"/>
        </w:numPr>
        <w:tabs>
          <w:tab w:pos="2292" w:val="left" w:leader="none"/>
        </w:tabs>
        <w:spacing w:line="249" w:lineRule="auto" w:before="171" w:after="0"/>
        <w:ind w:left="1584" w:right="1580" w:firstLine="340"/>
        <w:jc w:val="both"/>
        <w:rPr>
          <w:sz w:val="20"/>
        </w:rPr>
      </w:pPr>
      <w:r>
        <w:rPr>
          <w:sz w:val="20"/>
        </w:rPr>
        <w:t>Cuando</w:t>
      </w:r>
      <w:r>
        <w:rPr>
          <w:spacing w:val="-7"/>
          <w:sz w:val="20"/>
        </w:rPr>
        <w:t> </w:t>
      </w:r>
      <w:r>
        <w:rPr>
          <w:sz w:val="20"/>
        </w:rPr>
        <w:t>no</w:t>
      </w:r>
      <w:r>
        <w:rPr>
          <w:spacing w:val="-6"/>
          <w:sz w:val="20"/>
        </w:rPr>
        <w:t> </w:t>
      </w:r>
      <w:r>
        <w:rPr>
          <w:sz w:val="20"/>
        </w:rPr>
        <w:t>se</w:t>
      </w:r>
      <w:r>
        <w:rPr>
          <w:spacing w:val="-7"/>
          <w:sz w:val="20"/>
        </w:rPr>
        <w:t> </w:t>
      </w:r>
      <w:r>
        <w:rPr>
          <w:sz w:val="20"/>
        </w:rPr>
        <w:t>cumpla</w:t>
      </w:r>
      <w:r>
        <w:rPr>
          <w:spacing w:val="-6"/>
          <w:sz w:val="20"/>
        </w:rPr>
        <w:t> </w:t>
      </w:r>
      <w:r>
        <w:rPr>
          <w:sz w:val="20"/>
        </w:rPr>
        <w:t>alguna</w:t>
      </w:r>
      <w:r>
        <w:rPr>
          <w:spacing w:val="-6"/>
          <w:sz w:val="20"/>
        </w:rPr>
        <w:t> </w:t>
      </w:r>
      <w:r>
        <w:rPr>
          <w:sz w:val="20"/>
        </w:rPr>
        <w:t>de</w:t>
      </w:r>
      <w:r>
        <w:rPr>
          <w:spacing w:val="-7"/>
          <w:sz w:val="20"/>
        </w:rPr>
        <w:t> </w:t>
      </w:r>
      <w:r>
        <w:rPr>
          <w:sz w:val="20"/>
        </w:rPr>
        <w:t>las</w:t>
      </w:r>
      <w:r>
        <w:rPr>
          <w:spacing w:val="-6"/>
          <w:sz w:val="20"/>
        </w:rPr>
        <w:t> </w:t>
      </w:r>
      <w:r>
        <w:rPr>
          <w:sz w:val="20"/>
        </w:rPr>
        <w:t>condiciones</w:t>
      </w:r>
      <w:r>
        <w:rPr>
          <w:spacing w:val="-7"/>
          <w:sz w:val="20"/>
        </w:rPr>
        <w:t> </w:t>
      </w:r>
      <w:r>
        <w:rPr>
          <w:sz w:val="20"/>
        </w:rPr>
        <w:t>previstas</w:t>
      </w:r>
      <w:r>
        <w:rPr>
          <w:spacing w:val="-6"/>
          <w:sz w:val="20"/>
        </w:rPr>
        <w:t> </w:t>
      </w:r>
      <w:r>
        <w:rPr>
          <w:sz w:val="20"/>
        </w:rPr>
        <w:t>en</w:t>
      </w:r>
      <w:r>
        <w:rPr>
          <w:spacing w:val="-6"/>
          <w:sz w:val="20"/>
        </w:rPr>
        <w:t> </w:t>
      </w:r>
      <w:r>
        <w:rPr>
          <w:sz w:val="20"/>
        </w:rPr>
        <w:t>el</w:t>
      </w:r>
      <w:r>
        <w:rPr>
          <w:spacing w:val="-7"/>
          <w:sz w:val="20"/>
        </w:rPr>
        <w:t> </w:t>
      </w:r>
      <w:r>
        <w:rPr>
          <w:sz w:val="20"/>
        </w:rPr>
        <w:t>apartado</w:t>
      </w:r>
      <w:r>
        <w:rPr>
          <w:spacing w:val="-6"/>
          <w:sz w:val="20"/>
        </w:rPr>
        <w:t> </w:t>
      </w:r>
      <w:r>
        <w:rPr>
          <w:spacing w:val="-2"/>
          <w:sz w:val="20"/>
        </w:rPr>
        <w:t>anterior, </w:t>
      </w:r>
      <w:r>
        <w:rPr>
          <w:sz w:val="20"/>
        </w:rPr>
        <w:t>los tratamientos de datos referidos a infracciones y sanciones administrativas habrán de contar con el consentimiento del interesado o estar autorizados por una norma con rango de </w:t>
      </w:r>
      <w:r>
        <w:rPr>
          <w:spacing w:val="-3"/>
          <w:sz w:val="20"/>
        </w:rPr>
        <w:t>ley, </w:t>
      </w:r>
      <w:r>
        <w:rPr>
          <w:sz w:val="20"/>
        </w:rPr>
        <w:t>en la que se regularán, en su caso, garantías adicionales para los derechos y libertades de los</w:t>
      </w:r>
      <w:r>
        <w:rPr>
          <w:spacing w:val="-4"/>
          <w:sz w:val="20"/>
        </w:rPr>
        <w:t> </w:t>
      </w:r>
      <w:r>
        <w:rPr>
          <w:sz w:val="20"/>
        </w:rPr>
        <w:t>afectados.</w:t>
      </w:r>
    </w:p>
    <w:p>
      <w:pPr>
        <w:pStyle w:val="ListParagraph"/>
        <w:numPr>
          <w:ilvl w:val="0"/>
          <w:numId w:val="29"/>
        </w:numPr>
        <w:tabs>
          <w:tab w:pos="2290" w:val="left" w:leader="none"/>
        </w:tabs>
        <w:spacing w:line="249" w:lineRule="auto" w:before="5" w:after="0"/>
        <w:ind w:left="1584" w:right="1576" w:firstLine="340"/>
        <w:jc w:val="both"/>
        <w:rPr>
          <w:sz w:val="20"/>
        </w:rPr>
      </w:pPr>
      <w:r>
        <w:rPr>
          <w:sz w:val="20"/>
        </w:rPr>
        <w:t>Fuera</w:t>
      </w:r>
      <w:r>
        <w:rPr>
          <w:spacing w:val="-11"/>
          <w:sz w:val="20"/>
        </w:rPr>
        <w:t> </w:t>
      </w:r>
      <w:r>
        <w:rPr>
          <w:sz w:val="20"/>
        </w:rPr>
        <w:t>de</w:t>
      </w:r>
      <w:r>
        <w:rPr>
          <w:spacing w:val="-11"/>
          <w:sz w:val="20"/>
        </w:rPr>
        <w:t> </w:t>
      </w:r>
      <w:r>
        <w:rPr>
          <w:sz w:val="20"/>
        </w:rPr>
        <w:t>los</w:t>
      </w:r>
      <w:r>
        <w:rPr>
          <w:spacing w:val="-11"/>
          <w:sz w:val="20"/>
        </w:rPr>
        <w:t> </w:t>
      </w:r>
      <w:r>
        <w:rPr>
          <w:sz w:val="20"/>
        </w:rPr>
        <w:t>supuestos</w:t>
      </w:r>
      <w:r>
        <w:rPr>
          <w:spacing w:val="-11"/>
          <w:sz w:val="20"/>
        </w:rPr>
        <w:t> </w:t>
      </w:r>
      <w:r>
        <w:rPr>
          <w:sz w:val="20"/>
        </w:rPr>
        <w:t>señalados</w:t>
      </w:r>
      <w:r>
        <w:rPr>
          <w:spacing w:val="-11"/>
          <w:sz w:val="20"/>
        </w:rPr>
        <w:t> </w:t>
      </w:r>
      <w:r>
        <w:rPr>
          <w:sz w:val="20"/>
        </w:rPr>
        <w:t>en</w:t>
      </w:r>
      <w:r>
        <w:rPr>
          <w:spacing w:val="-11"/>
          <w:sz w:val="20"/>
        </w:rPr>
        <w:t> </w:t>
      </w:r>
      <w:r>
        <w:rPr>
          <w:sz w:val="20"/>
        </w:rPr>
        <w:t>los</w:t>
      </w:r>
      <w:r>
        <w:rPr>
          <w:spacing w:val="-11"/>
          <w:sz w:val="20"/>
        </w:rPr>
        <w:t> </w:t>
      </w:r>
      <w:r>
        <w:rPr>
          <w:sz w:val="20"/>
        </w:rPr>
        <w:t>apartados</w:t>
      </w:r>
      <w:r>
        <w:rPr>
          <w:spacing w:val="-11"/>
          <w:sz w:val="20"/>
        </w:rPr>
        <w:t> </w:t>
      </w:r>
      <w:r>
        <w:rPr>
          <w:sz w:val="20"/>
        </w:rPr>
        <w:t>anteriores,</w:t>
      </w:r>
      <w:r>
        <w:rPr>
          <w:spacing w:val="-11"/>
          <w:sz w:val="20"/>
        </w:rPr>
        <w:t> </w:t>
      </w:r>
      <w:r>
        <w:rPr>
          <w:sz w:val="20"/>
        </w:rPr>
        <w:t>los</w:t>
      </w:r>
      <w:r>
        <w:rPr>
          <w:spacing w:val="-11"/>
          <w:sz w:val="20"/>
        </w:rPr>
        <w:t> </w:t>
      </w:r>
      <w:r>
        <w:rPr>
          <w:sz w:val="20"/>
        </w:rPr>
        <w:t>tratamientos</w:t>
      </w:r>
      <w:r>
        <w:rPr>
          <w:spacing w:val="-11"/>
          <w:sz w:val="20"/>
        </w:rPr>
        <w:t> </w:t>
      </w:r>
      <w:r>
        <w:rPr>
          <w:sz w:val="20"/>
        </w:rPr>
        <w:t>de datos referidos a infracciones y sanciones administrativas solo serán posibles cuando </w:t>
      </w:r>
      <w:r>
        <w:rPr>
          <w:spacing w:val="3"/>
          <w:sz w:val="20"/>
        </w:rPr>
        <w:t>sean llevados </w:t>
      </w:r>
      <w:r>
        <w:rPr>
          <w:sz w:val="20"/>
        </w:rPr>
        <w:t>a </w:t>
      </w:r>
      <w:r>
        <w:rPr>
          <w:spacing w:val="3"/>
          <w:sz w:val="20"/>
        </w:rPr>
        <w:t>cabo </w:t>
      </w:r>
      <w:r>
        <w:rPr>
          <w:spacing w:val="2"/>
          <w:sz w:val="20"/>
        </w:rPr>
        <w:t>por </w:t>
      </w:r>
      <w:r>
        <w:rPr>
          <w:spacing w:val="3"/>
          <w:sz w:val="20"/>
        </w:rPr>
        <w:t>abogados </w:t>
      </w:r>
      <w:r>
        <w:rPr>
          <w:sz w:val="20"/>
        </w:rPr>
        <w:t>y </w:t>
      </w:r>
      <w:r>
        <w:rPr>
          <w:spacing w:val="3"/>
          <w:sz w:val="20"/>
        </w:rPr>
        <w:t>procuradores </w:t>
      </w:r>
      <w:r>
        <w:rPr>
          <w:sz w:val="20"/>
        </w:rPr>
        <w:t>y </w:t>
      </w:r>
      <w:r>
        <w:rPr>
          <w:spacing w:val="3"/>
          <w:sz w:val="20"/>
        </w:rPr>
        <w:t>tengan </w:t>
      </w:r>
      <w:r>
        <w:rPr>
          <w:spacing w:val="2"/>
          <w:sz w:val="20"/>
        </w:rPr>
        <w:t>por </w:t>
      </w:r>
      <w:r>
        <w:rPr>
          <w:spacing w:val="3"/>
          <w:sz w:val="20"/>
        </w:rPr>
        <w:t>objeto recoger </w:t>
      </w:r>
      <w:r>
        <w:rPr>
          <w:spacing w:val="4"/>
          <w:sz w:val="20"/>
        </w:rPr>
        <w:t>la </w:t>
      </w:r>
      <w:r>
        <w:rPr>
          <w:sz w:val="20"/>
        </w:rPr>
        <w:t>información facilitada por sus clientes para el ejercicio de sus</w:t>
      </w:r>
      <w:r>
        <w:rPr>
          <w:spacing w:val="-13"/>
          <w:sz w:val="20"/>
        </w:rPr>
        <w:t> </w:t>
      </w:r>
      <w:r>
        <w:rPr>
          <w:sz w:val="20"/>
        </w:rPr>
        <w:t>funciones.</w:t>
      </w:r>
    </w:p>
    <w:p>
      <w:pPr>
        <w:pStyle w:val="BodyText"/>
        <w:spacing w:before="10"/>
        <w:ind w:left="0" w:firstLine="0"/>
        <w:jc w:val="left"/>
        <w:rPr>
          <w:sz w:val="24"/>
        </w:rPr>
      </w:pPr>
    </w:p>
    <w:p>
      <w:pPr>
        <w:pStyle w:val="BodyText"/>
        <w:ind w:left="0" w:firstLine="0"/>
        <w:jc w:val="center"/>
      </w:pPr>
      <w:r>
        <w:rPr/>
        <w:t>TÍTULO V</w:t>
      </w:r>
    </w:p>
    <w:p>
      <w:pPr>
        <w:pStyle w:val="Heading1"/>
        <w:spacing w:before="180"/>
        <w:ind w:left="0" w:right="1"/>
        <w:jc w:val="center"/>
      </w:pPr>
      <w:r>
        <w:rPr/>
        <w:t>Responsable y encargado del tratamiento</w:t>
      </w:r>
    </w:p>
    <w:p>
      <w:pPr>
        <w:pStyle w:val="BodyText"/>
        <w:spacing w:before="6"/>
        <w:ind w:left="0" w:firstLine="0"/>
        <w:jc w:val="left"/>
        <w:rPr>
          <w:b/>
          <w:sz w:val="25"/>
        </w:rPr>
      </w:pPr>
    </w:p>
    <w:p>
      <w:pPr>
        <w:pStyle w:val="BodyText"/>
        <w:ind w:left="0" w:firstLine="0"/>
        <w:jc w:val="center"/>
      </w:pPr>
      <w:r>
        <w:rPr/>
        <w:t>CAPÍTULO I</w:t>
      </w:r>
    </w:p>
    <w:p>
      <w:pPr>
        <w:pStyle w:val="Heading1"/>
        <w:spacing w:before="181"/>
        <w:ind w:left="0" w:right="1"/>
        <w:jc w:val="center"/>
      </w:pPr>
      <w:r>
        <w:rPr/>
        <w:pict>
          <v:shape style="position:absolute;margin-left:561.85376pt;margin-top:19.050613pt;width:18.350pt;height:101.2pt;mso-position-horizontal-relative:page;mso-position-vertical-relative:paragraph;z-index:25172787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Disposiciones generales. Medidas de responsabilidad activa</w:t>
      </w:r>
    </w:p>
    <w:p>
      <w:pPr>
        <w:pStyle w:val="BodyText"/>
        <w:spacing w:before="6"/>
        <w:ind w:left="0" w:firstLine="0"/>
        <w:jc w:val="left"/>
        <w:rPr>
          <w:b/>
        </w:rPr>
      </w:pPr>
    </w:p>
    <w:p>
      <w:pPr>
        <w:spacing w:before="0"/>
        <w:ind w:left="1584" w:right="0" w:firstLine="0"/>
        <w:jc w:val="both"/>
        <w:rPr>
          <w:i/>
          <w:sz w:val="20"/>
        </w:rPr>
      </w:pPr>
      <w:r>
        <w:rPr>
          <w:sz w:val="20"/>
        </w:rPr>
        <w:t>Artículo 28. </w:t>
      </w:r>
      <w:r>
        <w:rPr>
          <w:i/>
          <w:sz w:val="20"/>
        </w:rPr>
        <w:t>Obligaciones generales del responsable y encargado del tratamiento.</w:t>
      </w:r>
    </w:p>
    <w:p>
      <w:pPr>
        <w:pStyle w:val="ListParagraph"/>
        <w:numPr>
          <w:ilvl w:val="0"/>
          <w:numId w:val="31"/>
        </w:numPr>
        <w:tabs>
          <w:tab w:pos="2292" w:val="left" w:leader="none"/>
        </w:tabs>
        <w:spacing w:line="249" w:lineRule="auto" w:before="180" w:after="0"/>
        <w:ind w:left="1584" w:right="1578" w:firstLine="340"/>
        <w:jc w:val="both"/>
        <w:rPr>
          <w:sz w:val="20"/>
        </w:rPr>
      </w:pPr>
      <w:r>
        <w:rPr>
          <w:sz w:val="20"/>
        </w:rPr>
        <w:t>Los responsables y encargados, teniendo en cuenta los elementos enumerados en</w:t>
      </w:r>
      <w:r>
        <w:rPr>
          <w:spacing w:val="-12"/>
          <w:sz w:val="20"/>
        </w:rPr>
        <w:t> </w:t>
      </w:r>
      <w:r>
        <w:rPr>
          <w:sz w:val="20"/>
        </w:rPr>
        <w:t>los</w:t>
      </w:r>
      <w:r>
        <w:rPr>
          <w:spacing w:val="-12"/>
          <w:sz w:val="20"/>
        </w:rPr>
        <w:t> </w:t>
      </w:r>
      <w:r>
        <w:rPr>
          <w:sz w:val="20"/>
        </w:rPr>
        <w:t>artículos</w:t>
      </w:r>
      <w:r>
        <w:rPr>
          <w:spacing w:val="-11"/>
          <w:sz w:val="20"/>
        </w:rPr>
        <w:t> </w:t>
      </w:r>
      <w:r>
        <w:rPr>
          <w:sz w:val="20"/>
        </w:rPr>
        <w:t>24</w:t>
      </w:r>
      <w:r>
        <w:rPr>
          <w:spacing w:val="-12"/>
          <w:sz w:val="20"/>
        </w:rPr>
        <w:t> </w:t>
      </w:r>
      <w:r>
        <w:rPr>
          <w:sz w:val="20"/>
        </w:rPr>
        <w:t>y</w:t>
      </w:r>
      <w:r>
        <w:rPr>
          <w:spacing w:val="-11"/>
          <w:sz w:val="20"/>
        </w:rPr>
        <w:t> </w:t>
      </w:r>
      <w:r>
        <w:rPr>
          <w:sz w:val="20"/>
        </w:rPr>
        <w:t>25</w:t>
      </w:r>
      <w:r>
        <w:rPr>
          <w:spacing w:val="-12"/>
          <w:sz w:val="20"/>
        </w:rPr>
        <w:t> </w:t>
      </w:r>
      <w:r>
        <w:rPr>
          <w:sz w:val="20"/>
        </w:rPr>
        <w:t>del</w:t>
      </w:r>
      <w:r>
        <w:rPr>
          <w:spacing w:val="-11"/>
          <w:sz w:val="20"/>
        </w:rPr>
        <w:t> </w:t>
      </w:r>
      <w:r>
        <w:rPr>
          <w:sz w:val="20"/>
        </w:rPr>
        <w:t>Reglamento</w:t>
      </w:r>
      <w:r>
        <w:rPr>
          <w:spacing w:val="-12"/>
          <w:sz w:val="20"/>
        </w:rPr>
        <w:t> </w:t>
      </w:r>
      <w:r>
        <w:rPr>
          <w:sz w:val="20"/>
        </w:rPr>
        <w:t>(UE)</w:t>
      </w:r>
      <w:r>
        <w:rPr>
          <w:spacing w:val="-11"/>
          <w:sz w:val="20"/>
        </w:rPr>
        <w:t> </w:t>
      </w:r>
      <w:r>
        <w:rPr>
          <w:sz w:val="20"/>
        </w:rPr>
        <w:t>2016/679,</w:t>
      </w:r>
      <w:r>
        <w:rPr>
          <w:spacing w:val="-12"/>
          <w:sz w:val="20"/>
        </w:rPr>
        <w:t> </w:t>
      </w:r>
      <w:r>
        <w:rPr>
          <w:sz w:val="20"/>
        </w:rPr>
        <w:t>determinarán</w:t>
      </w:r>
      <w:r>
        <w:rPr>
          <w:spacing w:val="-12"/>
          <w:sz w:val="20"/>
        </w:rPr>
        <w:t> </w:t>
      </w:r>
      <w:r>
        <w:rPr>
          <w:sz w:val="20"/>
        </w:rPr>
        <w:t>las</w:t>
      </w:r>
      <w:r>
        <w:rPr>
          <w:spacing w:val="-11"/>
          <w:sz w:val="20"/>
        </w:rPr>
        <w:t> </w:t>
      </w:r>
      <w:r>
        <w:rPr>
          <w:sz w:val="20"/>
        </w:rPr>
        <w:t>medidas</w:t>
      </w:r>
      <w:r>
        <w:rPr>
          <w:spacing w:val="-12"/>
          <w:sz w:val="20"/>
        </w:rPr>
        <w:t> </w:t>
      </w:r>
      <w:r>
        <w:rPr>
          <w:sz w:val="20"/>
        </w:rPr>
        <w:t>técnicas y </w:t>
      </w:r>
      <w:r>
        <w:rPr>
          <w:spacing w:val="2"/>
          <w:sz w:val="20"/>
        </w:rPr>
        <w:t>organizativas apropiadas </w:t>
      </w:r>
      <w:r>
        <w:rPr>
          <w:sz w:val="20"/>
        </w:rPr>
        <w:t>que </w:t>
      </w:r>
      <w:r>
        <w:rPr>
          <w:spacing w:val="2"/>
          <w:sz w:val="20"/>
        </w:rPr>
        <w:t>deben aplicar </w:t>
      </w:r>
      <w:r>
        <w:rPr>
          <w:sz w:val="20"/>
        </w:rPr>
        <w:t>a </w:t>
      </w:r>
      <w:r>
        <w:rPr>
          <w:spacing w:val="2"/>
          <w:sz w:val="20"/>
        </w:rPr>
        <w:t>fin </w:t>
      </w:r>
      <w:r>
        <w:rPr>
          <w:sz w:val="20"/>
        </w:rPr>
        <w:t>de </w:t>
      </w:r>
      <w:r>
        <w:rPr>
          <w:spacing w:val="2"/>
          <w:sz w:val="20"/>
        </w:rPr>
        <w:t>garantizar </w:t>
      </w:r>
      <w:r>
        <w:rPr>
          <w:sz w:val="20"/>
        </w:rPr>
        <w:t>y </w:t>
      </w:r>
      <w:r>
        <w:rPr>
          <w:spacing w:val="2"/>
          <w:sz w:val="20"/>
        </w:rPr>
        <w:t>acreditar </w:t>
      </w:r>
      <w:r>
        <w:rPr>
          <w:sz w:val="20"/>
        </w:rPr>
        <w:t>que </w:t>
      </w:r>
      <w:r>
        <w:rPr>
          <w:spacing w:val="3"/>
          <w:sz w:val="20"/>
        </w:rPr>
        <w:t>el </w:t>
      </w:r>
      <w:r>
        <w:rPr>
          <w:spacing w:val="2"/>
          <w:sz w:val="20"/>
        </w:rPr>
        <w:t>tratamiento </w:t>
      </w:r>
      <w:r>
        <w:rPr>
          <w:sz w:val="20"/>
        </w:rPr>
        <w:t>es </w:t>
      </w:r>
      <w:r>
        <w:rPr>
          <w:spacing w:val="2"/>
          <w:sz w:val="20"/>
        </w:rPr>
        <w:t>conforme </w:t>
      </w:r>
      <w:r>
        <w:rPr>
          <w:sz w:val="20"/>
        </w:rPr>
        <w:t>con el </w:t>
      </w:r>
      <w:r>
        <w:rPr>
          <w:spacing w:val="2"/>
          <w:sz w:val="20"/>
        </w:rPr>
        <w:t>citado reglamento, </w:t>
      </w:r>
      <w:r>
        <w:rPr>
          <w:sz w:val="20"/>
        </w:rPr>
        <w:t>con la </w:t>
      </w:r>
      <w:r>
        <w:rPr>
          <w:spacing w:val="2"/>
          <w:sz w:val="20"/>
        </w:rPr>
        <w:t>presente </w:t>
      </w:r>
      <w:r>
        <w:rPr>
          <w:sz w:val="20"/>
        </w:rPr>
        <w:t>ley </w:t>
      </w:r>
      <w:r>
        <w:rPr>
          <w:spacing w:val="2"/>
          <w:sz w:val="20"/>
        </w:rPr>
        <w:t>orgánica, </w:t>
      </w:r>
      <w:r>
        <w:rPr>
          <w:spacing w:val="3"/>
          <w:sz w:val="20"/>
        </w:rPr>
        <w:t>sus </w:t>
      </w:r>
      <w:r>
        <w:rPr>
          <w:sz w:val="20"/>
        </w:rPr>
        <w:t>normas</w:t>
      </w:r>
      <w:r>
        <w:rPr>
          <w:spacing w:val="-8"/>
          <w:sz w:val="20"/>
        </w:rPr>
        <w:t> </w:t>
      </w:r>
      <w:r>
        <w:rPr>
          <w:sz w:val="20"/>
        </w:rPr>
        <w:t>de</w:t>
      </w:r>
      <w:r>
        <w:rPr>
          <w:spacing w:val="-8"/>
          <w:sz w:val="20"/>
        </w:rPr>
        <w:t> </w:t>
      </w:r>
      <w:r>
        <w:rPr>
          <w:sz w:val="20"/>
        </w:rPr>
        <w:t>desarrollo</w:t>
      </w:r>
      <w:r>
        <w:rPr>
          <w:spacing w:val="-8"/>
          <w:sz w:val="20"/>
        </w:rPr>
        <w:t> </w:t>
      </w:r>
      <w:r>
        <w:rPr>
          <w:sz w:val="20"/>
        </w:rPr>
        <w:t>y</w:t>
      </w:r>
      <w:r>
        <w:rPr>
          <w:spacing w:val="-8"/>
          <w:sz w:val="20"/>
        </w:rPr>
        <w:t> </w:t>
      </w:r>
      <w:r>
        <w:rPr>
          <w:sz w:val="20"/>
        </w:rPr>
        <w:t>la</w:t>
      </w:r>
      <w:r>
        <w:rPr>
          <w:spacing w:val="-8"/>
          <w:sz w:val="20"/>
        </w:rPr>
        <w:t> </w:t>
      </w:r>
      <w:r>
        <w:rPr>
          <w:sz w:val="20"/>
        </w:rPr>
        <w:t>legislación</w:t>
      </w:r>
      <w:r>
        <w:rPr>
          <w:spacing w:val="-8"/>
          <w:sz w:val="20"/>
        </w:rPr>
        <w:t> </w:t>
      </w:r>
      <w:r>
        <w:rPr>
          <w:sz w:val="20"/>
        </w:rPr>
        <w:t>sectorial</w:t>
      </w:r>
      <w:r>
        <w:rPr>
          <w:spacing w:val="-7"/>
          <w:sz w:val="20"/>
        </w:rPr>
        <w:t> </w:t>
      </w:r>
      <w:r>
        <w:rPr>
          <w:sz w:val="20"/>
        </w:rPr>
        <w:t>aplicable.</w:t>
      </w:r>
      <w:r>
        <w:rPr>
          <w:spacing w:val="-8"/>
          <w:sz w:val="20"/>
        </w:rPr>
        <w:t> </w:t>
      </w:r>
      <w:r>
        <w:rPr>
          <w:sz w:val="20"/>
        </w:rPr>
        <w:t>En</w:t>
      </w:r>
      <w:r>
        <w:rPr>
          <w:spacing w:val="-8"/>
          <w:sz w:val="20"/>
        </w:rPr>
        <w:t> </w:t>
      </w:r>
      <w:r>
        <w:rPr>
          <w:sz w:val="20"/>
        </w:rPr>
        <w:t>particular</w:t>
      </w:r>
      <w:r>
        <w:rPr>
          <w:spacing w:val="-8"/>
          <w:sz w:val="20"/>
        </w:rPr>
        <w:t> </w:t>
      </w:r>
      <w:r>
        <w:rPr>
          <w:sz w:val="20"/>
        </w:rPr>
        <w:t>valorarán</w:t>
      </w:r>
      <w:r>
        <w:rPr>
          <w:spacing w:val="-8"/>
          <w:sz w:val="20"/>
        </w:rPr>
        <w:t> </w:t>
      </w:r>
      <w:r>
        <w:rPr>
          <w:sz w:val="20"/>
        </w:rPr>
        <w:t>si</w:t>
      </w:r>
      <w:r>
        <w:rPr>
          <w:spacing w:val="-8"/>
          <w:sz w:val="20"/>
        </w:rPr>
        <w:t> </w:t>
      </w:r>
      <w:r>
        <w:rPr>
          <w:sz w:val="20"/>
        </w:rPr>
        <w:t>procede</w:t>
      </w:r>
    </w:p>
    <w:p>
      <w:pPr>
        <w:spacing w:after="0" w:line="249" w:lineRule="auto"/>
        <w:jc w:val="both"/>
        <w:rPr>
          <w:sz w:val="20"/>
        </w:rPr>
        <w:sectPr>
          <w:headerReference w:type="default" r:id="rId28"/>
          <w:headerReference w:type="even" r:id="rId29"/>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70" w:val="left" w:leader="none"/>
        </w:tabs>
        <w:spacing w:before="39"/>
        <w:ind w:left="166"/>
      </w:pPr>
      <w:r>
        <w:rPr/>
        <w:pict>
          <v:shape style="position:absolute;margin-left:28.3465pt;margin-top:17.499195pt;width:538.6pt;height:.1pt;mso-position-horizontal-relative:page;mso-position-vertical-relative:paragraph;z-index:-25158656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3"/>
        </w:rPr>
        <w:t> </w:t>
      </w:r>
      <w:r>
        <w:rPr>
          <w:color w:val="00447A"/>
          <w:spacing w:val="-5"/>
        </w:rPr>
        <w:t>119811</w:t>
      </w:r>
    </w:p>
    <w:p>
      <w:pPr>
        <w:pStyle w:val="BodyText"/>
        <w:ind w:left="0" w:firstLine="0"/>
        <w:jc w:val="left"/>
        <w:rPr>
          <w:b/>
          <w:sz w:val="22"/>
        </w:rPr>
      </w:pPr>
    </w:p>
    <w:p>
      <w:pPr>
        <w:pStyle w:val="BodyText"/>
        <w:spacing w:line="249" w:lineRule="auto" w:before="170"/>
        <w:ind w:right="1584" w:firstLine="0"/>
      </w:pPr>
      <w:r>
        <w:rPr/>
        <w:t>la realización de la evaluación de impacto en la protección de datos y la consulta previa a que se refiere la Sección 3 del Capítulo IV del citado reglamento.</w:t>
      </w:r>
    </w:p>
    <w:p>
      <w:pPr>
        <w:pStyle w:val="ListParagraph"/>
        <w:numPr>
          <w:ilvl w:val="0"/>
          <w:numId w:val="31"/>
        </w:numPr>
        <w:tabs>
          <w:tab w:pos="2306" w:val="left" w:leader="none"/>
        </w:tabs>
        <w:spacing w:line="249" w:lineRule="auto" w:before="2" w:after="0"/>
        <w:ind w:left="1584" w:right="1581" w:firstLine="340"/>
        <w:jc w:val="both"/>
        <w:rPr>
          <w:sz w:val="20"/>
        </w:rPr>
      </w:pPr>
      <w:r>
        <w:rPr>
          <w:spacing w:val="3"/>
          <w:sz w:val="20"/>
        </w:rPr>
        <w:t>Para </w:t>
      </w:r>
      <w:r>
        <w:rPr>
          <w:sz w:val="20"/>
        </w:rPr>
        <w:t>la </w:t>
      </w:r>
      <w:r>
        <w:rPr>
          <w:spacing w:val="3"/>
          <w:sz w:val="20"/>
        </w:rPr>
        <w:t>adopción </w:t>
      </w:r>
      <w:r>
        <w:rPr>
          <w:sz w:val="20"/>
        </w:rPr>
        <w:t>de </w:t>
      </w:r>
      <w:r>
        <w:rPr>
          <w:spacing w:val="2"/>
          <w:sz w:val="20"/>
        </w:rPr>
        <w:t>las </w:t>
      </w:r>
      <w:r>
        <w:rPr>
          <w:spacing w:val="3"/>
          <w:sz w:val="20"/>
        </w:rPr>
        <w:t>medidas </w:t>
      </w:r>
      <w:r>
        <w:rPr>
          <w:sz w:val="20"/>
        </w:rPr>
        <w:t>a </w:t>
      </w:r>
      <w:r>
        <w:rPr>
          <w:spacing w:val="2"/>
          <w:sz w:val="20"/>
        </w:rPr>
        <w:t>que </w:t>
      </w:r>
      <w:r>
        <w:rPr>
          <w:sz w:val="20"/>
        </w:rPr>
        <w:t>se </w:t>
      </w:r>
      <w:r>
        <w:rPr>
          <w:spacing w:val="3"/>
          <w:sz w:val="20"/>
        </w:rPr>
        <w:t>refiere </w:t>
      </w:r>
      <w:r>
        <w:rPr>
          <w:sz w:val="20"/>
        </w:rPr>
        <w:t>el </w:t>
      </w:r>
      <w:r>
        <w:rPr>
          <w:spacing w:val="3"/>
          <w:sz w:val="20"/>
        </w:rPr>
        <w:t>apartado anterior </w:t>
      </w:r>
      <w:r>
        <w:rPr>
          <w:spacing w:val="4"/>
          <w:sz w:val="20"/>
        </w:rPr>
        <w:t>los </w:t>
      </w:r>
      <w:r>
        <w:rPr>
          <w:sz w:val="20"/>
        </w:rPr>
        <w:t>responsables y encargados del tratamiento tendrán en cuenta, en particular, los mayores riesgos que podrían producirse en los siguientes</w:t>
      </w:r>
      <w:r>
        <w:rPr>
          <w:spacing w:val="-8"/>
          <w:sz w:val="20"/>
        </w:rPr>
        <w:t> </w:t>
      </w:r>
      <w:r>
        <w:rPr>
          <w:sz w:val="20"/>
        </w:rPr>
        <w:t>supuestos:</w:t>
      </w:r>
    </w:p>
    <w:p>
      <w:pPr>
        <w:pStyle w:val="ListParagraph"/>
        <w:numPr>
          <w:ilvl w:val="0"/>
          <w:numId w:val="32"/>
        </w:numPr>
        <w:tabs>
          <w:tab w:pos="2303" w:val="left" w:leader="none"/>
        </w:tabs>
        <w:spacing w:line="249" w:lineRule="auto" w:before="172" w:after="0"/>
        <w:ind w:left="1584" w:right="1581" w:firstLine="340"/>
        <w:jc w:val="both"/>
        <w:rPr>
          <w:sz w:val="20"/>
        </w:rPr>
      </w:pPr>
      <w:r>
        <w:rPr>
          <w:sz w:val="20"/>
        </w:rPr>
        <w:t>Cuando el tratamiento pudiera generar situaciones de discriminación, usurpación </w:t>
      </w:r>
      <w:r>
        <w:rPr>
          <w:spacing w:val="2"/>
          <w:sz w:val="20"/>
        </w:rPr>
        <w:t>de </w:t>
      </w:r>
      <w:r>
        <w:rPr>
          <w:spacing w:val="4"/>
          <w:sz w:val="20"/>
        </w:rPr>
        <w:t>identidad </w:t>
      </w:r>
      <w:r>
        <w:rPr>
          <w:sz w:val="20"/>
        </w:rPr>
        <w:t>o </w:t>
      </w:r>
      <w:r>
        <w:rPr>
          <w:spacing w:val="4"/>
          <w:sz w:val="20"/>
        </w:rPr>
        <w:t>fraude, pérdidas financieras, </w:t>
      </w:r>
      <w:r>
        <w:rPr>
          <w:spacing w:val="3"/>
          <w:sz w:val="20"/>
        </w:rPr>
        <w:t>daño para </w:t>
      </w:r>
      <w:r>
        <w:rPr>
          <w:spacing w:val="2"/>
          <w:sz w:val="20"/>
        </w:rPr>
        <w:t>la </w:t>
      </w:r>
      <w:r>
        <w:rPr>
          <w:spacing w:val="4"/>
          <w:sz w:val="20"/>
        </w:rPr>
        <w:t>reputación, pérdida </w:t>
      </w:r>
      <w:r>
        <w:rPr>
          <w:spacing w:val="5"/>
          <w:sz w:val="20"/>
        </w:rPr>
        <w:t>de </w:t>
      </w:r>
      <w:r>
        <w:rPr>
          <w:sz w:val="20"/>
        </w:rPr>
        <w:t>confidencialidad de datos sujetos al secreto profesional, reversión no autorizada de la seudonimización</w:t>
      </w:r>
      <w:r>
        <w:rPr>
          <w:spacing w:val="-4"/>
          <w:sz w:val="20"/>
        </w:rPr>
        <w:t> </w:t>
      </w:r>
      <w:r>
        <w:rPr>
          <w:sz w:val="20"/>
        </w:rPr>
        <w:t>o</w:t>
      </w:r>
      <w:r>
        <w:rPr>
          <w:spacing w:val="-4"/>
          <w:sz w:val="20"/>
        </w:rPr>
        <w:t> </w:t>
      </w:r>
      <w:r>
        <w:rPr>
          <w:sz w:val="20"/>
        </w:rPr>
        <w:t>cualquier</w:t>
      </w:r>
      <w:r>
        <w:rPr>
          <w:spacing w:val="-3"/>
          <w:sz w:val="20"/>
        </w:rPr>
        <w:t> </w:t>
      </w:r>
      <w:r>
        <w:rPr>
          <w:sz w:val="20"/>
        </w:rPr>
        <w:t>otro</w:t>
      </w:r>
      <w:r>
        <w:rPr>
          <w:spacing w:val="-4"/>
          <w:sz w:val="20"/>
        </w:rPr>
        <w:t> </w:t>
      </w:r>
      <w:r>
        <w:rPr>
          <w:sz w:val="20"/>
        </w:rPr>
        <w:t>perjuicio</w:t>
      </w:r>
      <w:r>
        <w:rPr>
          <w:spacing w:val="-4"/>
          <w:sz w:val="20"/>
        </w:rPr>
        <w:t> </w:t>
      </w:r>
      <w:r>
        <w:rPr>
          <w:sz w:val="20"/>
        </w:rPr>
        <w:t>económico,</w:t>
      </w:r>
      <w:r>
        <w:rPr>
          <w:spacing w:val="-4"/>
          <w:sz w:val="20"/>
        </w:rPr>
        <w:t> </w:t>
      </w:r>
      <w:r>
        <w:rPr>
          <w:sz w:val="20"/>
        </w:rPr>
        <w:t>moral</w:t>
      </w:r>
      <w:r>
        <w:rPr>
          <w:spacing w:val="-3"/>
          <w:sz w:val="20"/>
        </w:rPr>
        <w:t> </w:t>
      </w:r>
      <w:r>
        <w:rPr>
          <w:sz w:val="20"/>
        </w:rPr>
        <w:t>o</w:t>
      </w:r>
      <w:r>
        <w:rPr>
          <w:spacing w:val="-4"/>
          <w:sz w:val="20"/>
        </w:rPr>
        <w:t> </w:t>
      </w:r>
      <w:r>
        <w:rPr>
          <w:sz w:val="20"/>
        </w:rPr>
        <w:t>social</w:t>
      </w:r>
      <w:r>
        <w:rPr>
          <w:spacing w:val="-3"/>
          <w:sz w:val="20"/>
        </w:rPr>
        <w:t> </w:t>
      </w:r>
      <w:r>
        <w:rPr>
          <w:sz w:val="20"/>
        </w:rPr>
        <w:t>significativo</w:t>
      </w:r>
      <w:r>
        <w:rPr>
          <w:spacing w:val="-4"/>
          <w:sz w:val="20"/>
        </w:rPr>
        <w:t> </w:t>
      </w:r>
      <w:r>
        <w:rPr>
          <w:sz w:val="20"/>
        </w:rPr>
        <w:t>para</w:t>
      </w:r>
      <w:r>
        <w:rPr>
          <w:spacing w:val="-4"/>
          <w:sz w:val="20"/>
        </w:rPr>
        <w:t> </w:t>
      </w:r>
      <w:r>
        <w:rPr>
          <w:sz w:val="20"/>
        </w:rPr>
        <w:t>los afectados.</w:t>
      </w:r>
    </w:p>
    <w:p>
      <w:pPr>
        <w:pStyle w:val="ListParagraph"/>
        <w:numPr>
          <w:ilvl w:val="0"/>
          <w:numId w:val="32"/>
        </w:numPr>
        <w:tabs>
          <w:tab w:pos="2302" w:val="left" w:leader="none"/>
        </w:tabs>
        <w:spacing w:line="249" w:lineRule="auto" w:before="4" w:after="0"/>
        <w:ind w:left="1584" w:right="1584" w:firstLine="340"/>
        <w:jc w:val="both"/>
        <w:rPr>
          <w:sz w:val="20"/>
        </w:rPr>
      </w:pPr>
      <w:r>
        <w:rPr>
          <w:sz w:val="20"/>
        </w:rPr>
        <w:t>Cuando</w:t>
      </w:r>
      <w:r>
        <w:rPr>
          <w:spacing w:val="-10"/>
          <w:sz w:val="20"/>
        </w:rPr>
        <w:t> </w:t>
      </w:r>
      <w:r>
        <w:rPr>
          <w:sz w:val="20"/>
        </w:rPr>
        <w:t>el</w:t>
      </w:r>
      <w:r>
        <w:rPr>
          <w:spacing w:val="-9"/>
          <w:sz w:val="20"/>
        </w:rPr>
        <w:t> </w:t>
      </w:r>
      <w:r>
        <w:rPr>
          <w:sz w:val="20"/>
        </w:rPr>
        <w:t>tratamiento</w:t>
      </w:r>
      <w:r>
        <w:rPr>
          <w:spacing w:val="-9"/>
          <w:sz w:val="20"/>
        </w:rPr>
        <w:t> </w:t>
      </w:r>
      <w:r>
        <w:rPr>
          <w:sz w:val="20"/>
        </w:rPr>
        <w:t>pudiese</w:t>
      </w:r>
      <w:r>
        <w:rPr>
          <w:spacing w:val="-10"/>
          <w:sz w:val="20"/>
        </w:rPr>
        <w:t> </w:t>
      </w:r>
      <w:r>
        <w:rPr>
          <w:sz w:val="20"/>
        </w:rPr>
        <w:t>privar</w:t>
      </w:r>
      <w:r>
        <w:rPr>
          <w:spacing w:val="-9"/>
          <w:sz w:val="20"/>
        </w:rPr>
        <w:t> </w:t>
      </w:r>
      <w:r>
        <w:rPr>
          <w:sz w:val="20"/>
        </w:rPr>
        <w:t>a</w:t>
      </w:r>
      <w:r>
        <w:rPr>
          <w:spacing w:val="-9"/>
          <w:sz w:val="20"/>
        </w:rPr>
        <w:t> </w:t>
      </w:r>
      <w:r>
        <w:rPr>
          <w:sz w:val="20"/>
        </w:rPr>
        <w:t>los</w:t>
      </w:r>
      <w:r>
        <w:rPr>
          <w:spacing w:val="-10"/>
          <w:sz w:val="20"/>
        </w:rPr>
        <w:t> </w:t>
      </w:r>
      <w:r>
        <w:rPr>
          <w:sz w:val="20"/>
        </w:rPr>
        <w:t>afectados</w:t>
      </w:r>
      <w:r>
        <w:rPr>
          <w:spacing w:val="-9"/>
          <w:sz w:val="20"/>
        </w:rPr>
        <w:t> </w:t>
      </w:r>
      <w:r>
        <w:rPr>
          <w:sz w:val="20"/>
        </w:rPr>
        <w:t>de</w:t>
      </w:r>
      <w:r>
        <w:rPr>
          <w:spacing w:val="-9"/>
          <w:sz w:val="20"/>
        </w:rPr>
        <w:t> </w:t>
      </w:r>
      <w:r>
        <w:rPr>
          <w:sz w:val="20"/>
        </w:rPr>
        <w:t>sus</w:t>
      </w:r>
      <w:r>
        <w:rPr>
          <w:spacing w:val="-10"/>
          <w:sz w:val="20"/>
        </w:rPr>
        <w:t> </w:t>
      </w:r>
      <w:r>
        <w:rPr>
          <w:sz w:val="20"/>
        </w:rPr>
        <w:t>derechos</w:t>
      </w:r>
      <w:r>
        <w:rPr>
          <w:spacing w:val="-9"/>
          <w:sz w:val="20"/>
        </w:rPr>
        <w:t> </w:t>
      </w:r>
      <w:r>
        <w:rPr>
          <w:sz w:val="20"/>
        </w:rPr>
        <w:t>y</w:t>
      </w:r>
      <w:r>
        <w:rPr>
          <w:spacing w:val="-9"/>
          <w:sz w:val="20"/>
        </w:rPr>
        <w:t> </w:t>
      </w:r>
      <w:r>
        <w:rPr>
          <w:sz w:val="20"/>
        </w:rPr>
        <w:t>libertades o pudiera impedirles el ejercicio del control sobre sus datos</w:t>
      </w:r>
      <w:r>
        <w:rPr>
          <w:spacing w:val="-18"/>
          <w:sz w:val="20"/>
        </w:rPr>
        <w:t> </w:t>
      </w:r>
      <w:r>
        <w:rPr>
          <w:sz w:val="20"/>
        </w:rPr>
        <w:t>personales.</w:t>
      </w:r>
    </w:p>
    <w:p>
      <w:pPr>
        <w:pStyle w:val="ListParagraph"/>
        <w:numPr>
          <w:ilvl w:val="0"/>
          <w:numId w:val="32"/>
        </w:numPr>
        <w:tabs>
          <w:tab w:pos="2291" w:val="left" w:leader="none"/>
        </w:tabs>
        <w:spacing w:line="249" w:lineRule="auto" w:before="2" w:after="0"/>
        <w:ind w:left="1584" w:right="1583" w:firstLine="340"/>
        <w:jc w:val="both"/>
        <w:rPr>
          <w:sz w:val="20"/>
        </w:rPr>
      </w:pPr>
      <w:r>
        <w:rPr>
          <w:sz w:val="20"/>
        </w:rPr>
        <w:t>Cuando se produjese el tratamiento no meramente incidental o accesorio de las categorías especiales de datos a las que se refieren los artículos 9 y 10 del Reglamento (UE) 2016/679 y 9 y 10 de esta ley orgánica o de los datos relacionados con la comisión de infracciones</w:t>
      </w:r>
      <w:r>
        <w:rPr>
          <w:spacing w:val="-3"/>
          <w:sz w:val="20"/>
        </w:rPr>
        <w:t> </w:t>
      </w:r>
      <w:r>
        <w:rPr>
          <w:sz w:val="20"/>
        </w:rPr>
        <w:t>administrativas.</w:t>
      </w:r>
    </w:p>
    <w:p>
      <w:pPr>
        <w:pStyle w:val="ListParagraph"/>
        <w:numPr>
          <w:ilvl w:val="0"/>
          <w:numId w:val="32"/>
        </w:numPr>
        <w:tabs>
          <w:tab w:pos="2303" w:val="left" w:leader="none"/>
        </w:tabs>
        <w:spacing w:line="249" w:lineRule="auto" w:before="3" w:after="0"/>
        <w:ind w:left="1584" w:right="1583" w:firstLine="340"/>
        <w:jc w:val="both"/>
        <w:rPr>
          <w:sz w:val="20"/>
        </w:rPr>
      </w:pPr>
      <w:r>
        <w:rPr>
          <w:sz w:val="20"/>
        </w:rPr>
        <w:t>Cuando el tratamiento implicase una evaluación de aspectos personales de los afectados con el fin de crear o utilizar perfiles personales de los mismos, en particular mediante el análisis o la predicción de aspectos referidos a su rendimiento en el trabajo, su situación económica, su salud, sus preferencias o intereses personales, su fiabilidad o comportamiento, su solvencia financiera, su localización o sus</w:t>
      </w:r>
      <w:r>
        <w:rPr>
          <w:spacing w:val="-5"/>
          <w:sz w:val="20"/>
        </w:rPr>
        <w:t> </w:t>
      </w:r>
      <w:r>
        <w:rPr>
          <w:sz w:val="20"/>
        </w:rPr>
        <w:t>movimientos.</w:t>
      </w:r>
    </w:p>
    <w:p>
      <w:pPr>
        <w:pStyle w:val="ListParagraph"/>
        <w:numPr>
          <w:ilvl w:val="0"/>
          <w:numId w:val="32"/>
        </w:numPr>
        <w:tabs>
          <w:tab w:pos="2314" w:val="left" w:leader="none"/>
        </w:tabs>
        <w:spacing w:line="249" w:lineRule="auto" w:before="4" w:after="0"/>
        <w:ind w:left="1584" w:right="1582" w:firstLine="340"/>
        <w:jc w:val="both"/>
        <w:rPr>
          <w:sz w:val="20"/>
        </w:rPr>
      </w:pPr>
      <w:r>
        <w:rPr>
          <w:spacing w:val="2"/>
          <w:sz w:val="20"/>
        </w:rPr>
        <w:t>Cuando </w:t>
      </w:r>
      <w:r>
        <w:rPr>
          <w:sz w:val="20"/>
        </w:rPr>
        <w:t>se </w:t>
      </w:r>
      <w:r>
        <w:rPr>
          <w:spacing w:val="2"/>
          <w:sz w:val="20"/>
        </w:rPr>
        <w:t>lleve </w:t>
      </w:r>
      <w:r>
        <w:rPr>
          <w:sz w:val="20"/>
        </w:rPr>
        <w:t>a </w:t>
      </w:r>
      <w:r>
        <w:rPr>
          <w:spacing w:val="2"/>
          <w:sz w:val="20"/>
        </w:rPr>
        <w:t>cabo </w:t>
      </w:r>
      <w:r>
        <w:rPr>
          <w:sz w:val="20"/>
        </w:rPr>
        <w:t>el </w:t>
      </w:r>
      <w:r>
        <w:rPr>
          <w:spacing w:val="2"/>
          <w:sz w:val="20"/>
        </w:rPr>
        <w:t>tratamiento </w:t>
      </w:r>
      <w:r>
        <w:rPr>
          <w:sz w:val="20"/>
        </w:rPr>
        <w:t>de </w:t>
      </w:r>
      <w:r>
        <w:rPr>
          <w:spacing w:val="2"/>
          <w:sz w:val="20"/>
        </w:rPr>
        <w:t>datos </w:t>
      </w:r>
      <w:r>
        <w:rPr>
          <w:sz w:val="20"/>
        </w:rPr>
        <w:t>de </w:t>
      </w:r>
      <w:r>
        <w:rPr>
          <w:spacing w:val="2"/>
          <w:sz w:val="20"/>
        </w:rPr>
        <w:t>grupos </w:t>
      </w:r>
      <w:r>
        <w:rPr>
          <w:sz w:val="20"/>
        </w:rPr>
        <w:t>de </w:t>
      </w:r>
      <w:r>
        <w:rPr>
          <w:spacing w:val="2"/>
          <w:sz w:val="20"/>
        </w:rPr>
        <w:t>afectados </w:t>
      </w:r>
      <w:r>
        <w:rPr>
          <w:spacing w:val="3"/>
          <w:sz w:val="20"/>
        </w:rPr>
        <w:t>en </w:t>
      </w:r>
      <w:r>
        <w:rPr>
          <w:sz w:val="20"/>
        </w:rPr>
        <w:t>situación de especial vulnerabilidad </w:t>
      </w:r>
      <w:r>
        <w:rPr>
          <w:spacing w:val="-8"/>
          <w:sz w:val="20"/>
        </w:rPr>
        <w:t>y, </w:t>
      </w:r>
      <w:r>
        <w:rPr>
          <w:sz w:val="20"/>
        </w:rPr>
        <w:t>en particular, de menores de edad y personas con discapacidad.</w:t>
      </w:r>
    </w:p>
    <w:p>
      <w:pPr>
        <w:pStyle w:val="ListParagraph"/>
        <w:numPr>
          <w:ilvl w:val="0"/>
          <w:numId w:val="32"/>
        </w:numPr>
        <w:tabs>
          <w:tab w:pos="2305" w:val="left" w:leader="none"/>
        </w:tabs>
        <w:spacing w:line="249" w:lineRule="auto" w:before="3" w:after="0"/>
        <w:ind w:left="1584" w:right="1581" w:firstLine="340"/>
        <w:jc w:val="both"/>
        <w:rPr>
          <w:sz w:val="20"/>
        </w:rPr>
      </w:pPr>
      <w:r>
        <w:rPr>
          <w:sz w:val="20"/>
        </w:rPr>
        <w:t>Cuando se produzca un tratamiento masivo que implique a un gran número de afectados o conlleve la recogida de una gran cantidad de datos</w:t>
      </w:r>
      <w:r>
        <w:rPr>
          <w:spacing w:val="-18"/>
          <w:sz w:val="20"/>
        </w:rPr>
        <w:t> </w:t>
      </w:r>
      <w:r>
        <w:rPr>
          <w:sz w:val="20"/>
        </w:rPr>
        <w:t>personales.</w:t>
      </w:r>
    </w:p>
    <w:p>
      <w:pPr>
        <w:pStyle w:val="ListParagraph"/>
        <w:numPr>
          <w:ilvl w:val="0"/>
          <w:numId w:val="32"/>
        </w:numPr>
        <w:tabs>
          <w:tab w:pos="2303" w:val="left" w:leader="none"/>
        </w:tabs>
        <w:spacing w:line="249" w:lineRule="auto" w:before="1" w:after="0"/>
        <w:ind w:left="1584" w:right="1582" w:firstLine="340"/>
        <w:jc w:val="both"/>
        <w:rPr>
          <w:sz w:val="20"/>
        </w:rPr>
      </w:pPr>
      <w:r>
        <w:rPr>
          <w:sz w:val="20"/>
        </w:rPr>
        <w:t>Cuando los datos personales fuesen a ser objeto de transferencia, con carácter habitual, a terceros Estados u organizaciones internacionales respecto de los que no se hubiese declarado un nivel adecuado de</w:t>
      </w:r>
      <w:r>
        <w:rPr>
          <w:spacing w:val="-10"/>
          <w:sz w:val="20"/>
        </w:rPr>
        <w:t> </w:t>
      </w:r>
      <w:r>
        <w:rPr>
          <w:sz w:val="20"/>
        </w:rPr>
        <w:t>protección.</w:t>
      </w:r>
    </w:p>
    <w:p>
      <w:pPr>
        <w:pStyle w:val="ListParagraph"/>
        <w:numPr>
          <w:ilvl w:val="0"/>
          <w:numId w:val="32"/>
        </w:numPr>
        <w:tabs>
          <w:tab w:pos="2303" w:val="left" w:leader="none"/>
        </w:tabs>
        <w:spacing w:line="249" w:lineRule="auto" w:before="3" w:after="0"/>
        <w:ind w:left="1584" w:right="1584" w:firstLine="340"/>
        <w:jc w:val="both"/>
        <w:rPr>
          <w:sz w:val="20"/>
        </w:rPr>
      </w:pPr>
      <w:r>
        <w:rPr>
          <w:sz w:val="20"/>
        </w:rPr>
        <w:t>Cualesquiera otros que a juicio del responsable o del encargado pudieran tener relevancia</w:t>
      </w:r>
      <w:r>
        <w:rPr>
          <w:spacing w:val="-18"/>
          <w:sz w:val="20"/>
        </w:rPr>
        <w:t> </w:t>
      </w:r>
      <w:r>
        <w:rPr>
          <w:sz w:val="20"/>
        </w:rPr>
        <w:t>y</w:t>
      </w:r>
      <w:r>
        <w:rPr>
          <w:spacing w:val="-18"/>
          <w:sz w:val="20"/>
        </w:rPr>
        <w:t> </w:t>
      </w:r>
      <w:r>
        <w:rPr>
          <w:sz w:val="20"/>
        </w:rPr>
        <w:t>en</w:t>
      </w:r>
      <w:r>
        <w:rPr>
          <w:spacing w:val="-18"/>
          <w:sz w:val="20"/>
        </w:rPr>
        <w:t> </w:t>
      </w:r>
      <w:r>
        <w:rPr>
          <w:sz w:val="20"/>
        </w:rPr>
        <w:t>particular</w:t>
      </w:r>
      <w:r>
        <w:rPr>
          <w:spacing w:val="-18"/>
          <w:sz w:val="20"/>
        </w:rPr>
        <w:t> </w:t>
      </w:r>
      <w:r>
        <w:rPr>
          <w:sz w:val="20"/>
        </w:rPr>
        <w:t>aquellos</w:t>
      </w:r>
      <w:r>
        <w:rPr>
          <w:spacing w:val="-18"/>
          <w:sz w:val="20"/>
        </w:rPr>
        <w:t> </w:t>
      </w:r>
      <w:r>
        <w:rPr>
          <w:sz w:val="20"/>
        </w:rPr>
        <w:t>previstos</w:t>
      </w:r>
      <w:r>
        <w:rPr>
          <w:spacing w:val="-18"/>
          <w:sz w:val="20"/>
        </w:rPr>
        <w:t> </w:t>
      </w:r>
      <w:r>
        <w:rPr>
          <w:sz w:val="20"/>
        </w:rPr>
        <w:t>en</w:t>
      </w:r>
      <w:r>
        <w:rPr>
          <w:spacing w:val="-18"/>
          <w:sz w:val="20"/>
        </w:rPr>
        <w:t> </w:t>
      </w:r>
      <w:r>
        <w:rPr>
          <w:sz w:val="20"/>
        </w:rPr>
        <w:t>códigos</w:t>
      </w:r>
      <w:r>
        <w:rPr>
          <w:spacing w:val="-18"/>
          <w:sz w:val="20"/>
        </w:rPr>
        <w:t> </w:t>
      </w:r>
      <w:r>
        <w:rPr>
          <w:sz w:val="20"/>
        </w:rPr>
        <w:t>de</w:t>
      </w:r>
      <w:r>
        <w:rPr>
          <w:spacing w:val="-18"/>
          <w:sz w:val="20"/>
        </w:rPr>
        <w:t> </w:t>
      </w:r>
      <w:r>
        <w:rPr>
          <w:sz w:val="20"/>
        </w:rPr>
        <w:t>conducta</w:t>
      </w:r>
      <w:r>
        <w:rPr>
          <w:spacing w:val="-18"/>
          <w:sz w:val="20"/>
        </w:rPr>
        <w:t> </w:t>
      </w:r>
      <w:r>
        <w:rPr>
          <w:sz w:val="20"/>
        </w:rPr>
        <w:t>y</w:t>
      </w:r>
      <w:r>
        <w:rPr>
          <w:spacing w:val="-18"/>
          <w:sz w:val="20"/>
        </w:rPr>
        <w:t> </w:t>
      </w:r>
      <w:r>
        <w:rPr>
          <w:sz w:val="20"/>
        </w:rPr>
        <w:t>estándares</w:t>
      </w:r>
      <w:r>
        <w:rPr>
          <w:spacing w:val="-18"/>
          <w:sz w:val="20"/>
        </w:rPr>
        <w:t> </w:t>
      </w:r>
      <w:r>
        <w:rPr>
          <w:sz w:val="20"/>
        </w:rPr>
        <w:t>definidos por esquemas de</w:t>
      </w:r>
      <w:r>
        <w:rPr>
          <w:spacing w:val="-4"/>
          <w:sz w:val="20"/>
        </w:rPr>
        <w:t> </w:t>
      </w:r>
      <w:r>
        <w:rPr>
          <w:sz w:val="20"/>
        </w:rPr>
        <w:t>certificación.</w:t>
      </w:r>
    </w:p>
    <w:p>
      <w:pPr>
        <w:pStyle w:val="BodyText"/>
        <w:spacing w:before="10"/>
        <w:ind w:left="0" w:firstLine="0"/>
        <w:jc w:val="left"/>
        <w:rPr>
          <w:sz w:val="19"/>
        </w:rPr>
      </w:pPr>
    </w:p>
    <w:p>
      <w:pPr>
        <w:spacing w:before="1"/>
        <w:ind w:left="1584" w:right="0" w:firstLine="0"/>
        <w:jc w:val="both"/>
        <w:rPr>
          <w:i/>
          <w:sz w:val="20"/>
        </w:rPr>
      </w:pPr>
      <w:r>
        <w:rPr>
          <w:sz w:val="20"/>
        </w:rPr>
        <w:t>Artículo 29. </w:t>
      </w:r>
      <w:r>
        <w:rPr>
          <w:i/>
          <w:sz w:val="20"/>
        </w:rPr>
        <w:t>Supuestos de corresponsabilidad en el tratamiento.</w:t>
      </w:r>
    </w:p>
    <w:p>
      <w:pPr>
        <w:pStyle w:val="BodyText"/>
        <w:spacing w:line="249" w:lineRule="auto" w:before="180"/>
        <w:ind w:right="1584"/>
      </w:pPr>
      <w:r>
        <w:rPr/>
        <w:t>La determinación de las responsabilidades a las que se refiere el artículo 26.1 del Reglamento (UE) 2016/679 se realizará atendiendo a las actividades que efectivamente desarrolle cada uno de los corresponsables del tratamiento.</w:t>
      </w:r>
    </w:p>
    <w:p>
      <w:pPr>
        <w:pStyle w:val="BodyText"/>
        <w:spacing w:before="10"/>
        <w:ind w:left="0" w:firstLine="0"/>
        <w:jc w:val="left"/>
        <w:rPr>
          <w:sz w:val="19"/>
        </w:rPr>
      </w:pPr>
    </w:p>
    <w:p>
      <w:pPr>
        <w:tabs>
          <w:tab w:pos="2874" w:val="left" w:leader="none"/>
        </w:tabs>
        <w:spacing w:line="249" w:lineRule="auto" w:before="0"/>
        <w:ind w:left="1924" w:right="1583" w:hanging="341"/>
        <w:jc w:val="left"/>
        <w:rPr>
          <w:i/>
          <w:sz w:val="20"/>
        </w:rPr>
      </w:pPr>
      <w:r>
        <w:rPr>
          <w:spacing w:val="3"/>
          <w:sz w:val="20"/>
        </w:rPr>
        <w:t>Artículo</w:t>
      </w:r>
      <w:r>
        <w:rPr>
          <w:spacing w:val="42"/>
          <w:sz w:val="20"/>
        </w:rPr>
        <w:t> </w:t>
      </w:r>
      <w:r>
        <w:rPr>
          <w:sz w:val="20"/>
        </w:rPr>
        <w:t>30.</w:t>
        <w:tab/>
      </w:r>
      <w:r>
        <w:rPr>
          <w:i/>
          <w:spacing w:val="2"/>
          <w:sz w:val="20"/>
        </w:rPr>
        <w:t>Representantes </w:t>
      </w:r>
      <w:r>
        <w:rPr>
          <w:i/>
          <w:sz w:val="20"/>
        </w:rPr>
        <w:t>de los </w:t>
      </w:r>
      <w:r>
        <w:rPr>
          <w:i/>
          <w:spacing w:val="3"/>
          <w:sz w:val="20"/>
        </w:rPr>
        <w:t>responsables </w:t>
      </w:r>
      <w:r>
        <w:rPr>
          <w:i/>
          <w:sz w:val="20"/>
        </w:rPr>
        <w:t>o </w:t>
      </w:r>
      <w:r>
        <w:rPr>
          <w:i/>
          <w:spacing w:val="2"/>
          <w:sz w:val="20"/>
        </w:rPr>
        <w:t>encargados </w:t>
      </w:r>
      <w:r>
        <w:rPr>
          <w:i/>
          <w:sz w:val="20"/>
        </w:rPr>
        <w:t>del </w:t>
      </w:r>
      <w:r>
        <w:rPr>
          <w:i/>
          <w:spacing w:val="3"/>
          <w:sz w:val="20"/>
        </w:rPr>
        <w:t>tratamiento no </w:t>
      </w:r>
      <w:r>
        <w:rPr>
          <w:i/>
          <w:sz w:val="20"/>
        </w:rPr>
        <w:t>establecidos en la Unión</w:t>
      </w:r>
      <w:r>
        <w:rPr>
          <w:i/>
          <w:spacing w:val="-5"/>
          <w:sz w:val="20"/>
        </w:rPr>
        <w:t> </w:t>
      </w:r>
      <w:r>
        <w:rPr>
          <w:i/>
          <w:sz w:val="20"/>
        </w:rPr>
        <w:t>Europea.</w:t>
      </w:r>
    </w:p>
    <w:p>
      <w:pPr>
        <w:pStyle w:val="ListParagraph"/>
        <w:numPr>
          <w:ilvl w:val="0"/>
          <w:numId w:val="33"/>
        </w:numPr>
        <w:tabs>
          <w:tab w:pos="2305" w:val="left" w:leader="none"/>
        </w:tabs>
        <w:spacing w:line="249" w:lineRule="auto" w:before="172" w:after="0"/>
        <w:ind w:left="1584" w:right="1576" w:firstLine="340"/>
        <w:jc w:val="both"/>
        <w:rPr>
          <w:sz w:val="20"/>
        </w:rPr>
      </w:pPr>
      <w:r>
        <w:rPr/>
        <w:pict>
          <v:shape style="position:absolute;margin-left:561.85376pt;margin-top:72.458908pt;width:18.350pt;height:101.2pt;mso-position-horizontal-relative:page;mso-position-vertical-relative:paragraph;z-index:25173094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En </w:t>
      </w:r>
      <w:r>
        <w:rPr>
          <w:spacing w:val="2"/>
          <w:sz w:val="20"/>
        </w:rPr>
        <w:t>los </w:t>
      </w:r>
      <w:r>
        <w:rPr>
          <w:spacing w:val="3"/>
          <w:sz w:val="20"/>
        </w:rPr>
        <w:t>supuestos </w:t>
      </w:r>
      <w:r>
        <w:rPr>
          <w:sz w:val="20"/>
        </w:rPr>
        <w:t>en </w:t>
      </w:r>
      <w:r>
        <w:rPr>
          <w:spacing w:val="2"/>
          <w:sz w:val="20"/>
        </w:rPr>
        <w:t>que </w:t>
      </w:r>
      <w:r>
        <w:rPr>
          <w:sz w:val="20"/>
        </w:rPr>
        <w:t>el </w:t>
      </w:r>
      <w:r>
        <w:rPr>
          <w:spacing w:val="3"/>
          <w:sz w:val="20"/>
        </w:rPr>
        <w:t>Reglamento (UE) 2016/679 </w:t>
      </w:r>
      <w:r>
        <w:rPr>
          <w:spacing w:val="2"/>
          <w:sz w:val="20"/>
        </w:rPr>
        <w:t>sea </w:t>
      </w:r>
      <w:r>
        <w:rPr>
          <w:spacing w:val="3"/>
          <w:sz w:val="20"/>
        </w:rPr>
        <w:t>aplicable </w:t>
      </w:r>
      <w:r>
        <w:rPr>
          <w:sz w:val="20"/>
        </w:rPr>
        <w:t>a </w:t>
      </w:r>
      <w:r>
        <w:rPr>
          <w:spacing w:val="4"/>
          <w:sz w:val="20"/>
        </w:rPr>
        <w:t>un </w:t>
      </w:r>
      <w:r>
        <w:rPr>
          <w:sz w:val="20"/>
        </w:rPr>
        <w:t>responsable</w:t>
      </w:r>
      <w:r>
        <w:rPr>
          <w:spacing w:val="-5"/>
          <w:sz w:val="20"/>
        </w:rPr>
        <w:t> </w:t>
      </w:r>
      <w:r>
        <w:rPr>
          <w:sz w:val="20"/>
        </w:rPr>
        <w:t>o</w:t>
      </w:r>
      <w:r>
        <w:rPr>
          <w:spacing w:val="-4"/>
          <w:sz w:val="20"/>
        </w:rPr>
        <w:t> </w:t>
      </w:r>
      <w:r>
        <w:rPr>
          <w:sz w:val="20"/>
        </w:rPr>
        <w:t>encargado</w:t>
      </w:r>
      <w:r>
        <w:rPr>
          <w:spacing w:val="-4"/>
          <w:sz w:val="20"/>
        </w:rPr>
        <w:t> </w:t>
      </w:r>
      <w:r>
        <w:rPr>
          <w:sz w:val="20"/>
        </w:rPr>
        <w:t>del</w:t>
      </w:r>
      <w:r>
        <w:rPr>
          <w:spacing w:val="-4"/>
          <w:sz w:val="20"/>
        </w:rPr>
        <w:t> </w:t>
      </w:r>
      <w:r>
        <w:rPr>
          <w:sz w:val="20"/>
        </w:rPr>
        <w:t>tratamiento</w:t>
      </w:r>
      <w:r>
        <w:rPr>
          <w:spacing w:val="-4"/>
          <w:sz w:val="20"/>
        </w:rPr>
        <w:t> </w:t>
      </w:r>
      <w:r>
        <w:rPr>
          <w:sz w:val="20"/>
        </w:rPr>
        <w:t>no</w:t>
      </w:r>
      <w:r>
        <w:rPr>
          <w:spacing w:val="-4"/>
          <w:sz w:val="20"/>
        </w:rPr>
        <w:t> </w:t>
      </w:r>
      <w:r>
        <w:rPr>
          <w:sz w:val="20"/>
        </w:rPr>
        <w:t>establecido</w:t>
      </w:r>
      <w:r>
        <w:rPr>
          <w:spacing w:val="-5"/>
          <w:sz w:val="20"/>
        </w:rPr>
        <w:t> </w:t>
      </w:r>
      <w:r>
        <w:rPr>
          <w:sz w:val="20"/>
        </w:rPr>
        <w:t>en</w:t>
      </w:r>
      <w:r>
        <w:rPr>
          <w:spacing w:val="-4"/>
          <w:sz w:val="20"/>
        </w:rPr>
        <w:t> </w:t>
      </w:r>
      <w:r>
        <w:rPr>
          <w:sz w:val="20"/>
        </w:rPr>
        <w:t>la</w:t>
      </w:r>
      <w:r>
        <w:rPr>
          <w:spacing w:val="-4"/>
          <w:sz w:val="20"/>
        </w:rPr>
        <w:t> </w:t>
      </w:r>
      <w:r>
        <w:rPr>
          <w:sz w:val="20"/>
        </w:rPr>
        <w:t>Unión</w:t>
      </w:r>
      <w:r>
        <w:rPr>
          <w:spacing w:val="-4"/>
          <w:sz w:val="20"/>
        </w:rPr>
        <w:t> </w:t>
      </w:r>
      <w:r>
        <w:rPr>
          <w:sz w:val="20"/>
        </w:rPr>
        <w:t>Europea</w:t>
      </w:r>
      <w:r>
        <w:rPr>
          <w:spacing w:val="-4"/>
          <w:sz w:val="20"/>
        </w:rPr>
        <w:t> </w:t>
      </w:r>
      <w:r>
        <w:rPr>
          <w:sz w:val="20"/>
        </w:rPr>
        <w:t>en</w:t>
      </w:r>
      <w:r>
        <w:rPr>
          <w:spacing w:val="-4"/>
          <w:sz w:val="20"/>
        </w:rPr>
        <w:t> </w:t>
      </w:r>
      <w:r>
        <w:rPr>
          <w:sz w:val="20"/>
        </w:rPr>
        <w:t>virtud</w:t>
      </w:r>
      <w:r>
        <w:rPr>
          <w:spacing w:val="-5"/>
          <w:sz w:val="20"/>
        </w:rPr>
        <w:t> </w:t>
      </w:r>
      <w:r>
        <w:rPr>
          <w:sz w:val="20"/>
        </w:rPr>
        <w:t>de lo dispuesto en su artículo 3.2 y el tratamiento se refiera a afectados que se hallen en </w:t>
      </w:r>
      <w:r>
        <w:rPr>
          <w:spacing w:val="2"/>
          <w:sz w:val="20"/>
        </w:rPr>
        <w:t>España, </w:t>
      </w:r>
      <w:r>
        <w:rPr>
          <w:sz w:val="20"/>
        </w:rPr>
        <w:t>la </w:t>
      </w:r>
      <w:r>
        <w:rPr>
          <w:spacing w:val="2"/>
          <w:sz w:val="20"/>
        </w:rPr>
        <w:t>Agencia Española </w:t>
      </w:r>
      <w:r>
        <w:rPr>
          <w:sz w:val="20"/>
        </w:rPr>
        <w:t>de </w:t>
      </w:r>
      <w:r>
        <w:rPr>
          <w:spacing w:val="2"/>
          <w:sz w:val="20"/>
        </w:rPr>
        <w:t>Protección </w:t>
      </w:r>
      <w:r>
        <w:rPr>
          <w:sz w:val="20"/>
        </w:rPr>
        <w:t>de Datos o, en su </w:t>
      </w:r>
      <w:r>
        <w:rPr>
          <w:spacing w:val="2"/>
          <w:sz w:val="20"/>
        </w:rPr>
        <w:t>caso, </w:t>
      </w:r>
      <w:r>
        <w:rPr>
          <w:sz w:val="20"/>
        </w:rPr>
        <w:t>las autoridades autonómicas</w:t>
      </w:r>
      <w:r>
        <w:rPr>
          <w:spacing w:val="-7"/>
          <w:sz w:val="20"/>
        </w:rPr>
        <w:t> </w:t>
      </w:r>
      <w:r>
        <w:rPr>
          <w:sz w:val="20"/>
        </w:rPr>
        <w:t>de</w:t>
      </w:r>
      <w:r>
        <w:rPr>
          <w:spacing w:val="-6"/>
          <w:sz w:val="20"/>
        </w:rPr>
        <w:t> </w:t>
      </w:r>
      <w:r>
        <w:rPr>
          <w:sz w:val="20"/>
        </w:rPr>
        <w:t>protección</w:t>
      </w:r>
      <w:r>
        <w:rPr>
          <w:spacing w:val="-7"/>
          <w:sz w:val="20"/>
        </w:rPr>
        <w:t> </w:t>
      </w:r>
      <w:r>
        <w:rPr>
          <w:sz w:val="20"/>
        </w:rPr>
        <w:t>de</w:t>
      </w:r>
      <w:r>
        <w:rPr>
          <w:spacing w:val="-6"/>
          <w:sz w:val="20"/>
        </w:rPr>
        <w:t> </w:t>
      </w:r>
      <w:r>
        <w:rPr>
          <w:sz w:val="20"/>
        </w:rPr>
        <w:t>datos</w:t>
      </w:r>
      <w:r>
        <w:rPr>
          <w:spacing w:val="-6"/>
          <w:sz w:val="20"/>
        </w:rPr>
        <w:t> </w:t>
      </w:r>
      <w:r>
        <w:rPr>
          <w:sz w:val="20"/>
        </w:rPr>
        <w:t>podrán</w:t>
      </w:r>
      <w:r>
        <w:rPr>
          <w:spacing w:val="-7"/>
          <w:sz w:val="20"/>
        </w:rPr>
        <w:t> </w:t>
      </w:r>
      <w:r>
        <w:rPr>
          <w:sz w:val="20"/>
        </w:rPr>
        <w:t>imponer</w:t>
      </w:r>
      <w:r>
        <w:rPr>
          <w:spacing w:val="-6"/>
          <w:sz w:val="20"/>
        </w:rPr>
        <w:t> </w:t>
      </w:r>
      <w:r>
        <w:rPr>
          <w:sz w:val="20"/>
        </w:rPr>
        <w:t>al</w:t>
      </w:r>
      <w:r>
        <w:rPr>
          <w:spacing w:val="-6"/>
          <w:sz w:val="20"/>
        </w:rPr>
        <w:t> </w:t>
      </w:r>
      <w:r>
        <w:rPr>
          <w:sz w:val="20"/>
        </w:rPr>
        <w:t>representante,</w:t>
      </w:r>
      <w:r>
        <w:rPr>
          <w:spacing w:val="-7"/>
          <w:sz w:val="20"/>
        </w:rPr>
        <w:t> </w:t>
      </w:r>
      <w:r>
        <w:rPr>
          <w:sz w:val="20"/>
        </w:rPr>
        <w:t>solidariamente</w:t>
      </w:r>
      <w:r>
        <w:rPr>
          <w:spacing w:val="-6"/>
          <w:sz w:val="20"/>
        </w:rPr>
        <w:t> </w:t>
      </w:r>
      <w:r>
        <w:rPr>
          <w:sz w:val="20"/>
        </w:rPr>
        <w:t>con el responsable o encargado del tratamiento, las medidas establecidas en el Reglamento (UE)</w:t>
      </w:r>
      <w:r>
        <w:rPr>
          <w:spacing w:val="-1"/>
          <w:sz w:val="20"/>
        </w:rPr>
        <w:t> </w:t>
      </w:r>
      <w:r>
        <w:rPr>
          <w:sz w:val="20"/>
        </w:rPr>
        <w:t>2016/679.</w:t>
      </w:r>
    </w:p>
    <w:p>
      <w:pPr>
        <w:pStyle w:val="BodyText"/>
        <w:spacing w:line="249" w:lineRule="auto" w:before="6"/>
        <w:ind w:right="1581"/>
      </w:pPr>
      <w:r>
        <w:rPr/>
        <w:t>Dicha exigencia se entenderá sin perjuicio de la responsabilidad que pudiera en su caso corresponder al responsable o al encargado del tratamiento y del ejercicio por el representante de la acción de repetición frente a quien proceda.</w:t>
      </w:r>
    </w:p>
    <w:p>
      <w:pPr>
        <w:pStyle w:val="ListParagraph"/>
        <w:numPr>
          <w:ilvl w:val="0"/>
          <w:numId w:val="33"/>
        </w:numPr>
        <w:tabs>
          <w:tab w:pos="2281" w:val="left" w:leader="none"/>
        </w:tabs>
        <w:spacing w:line="249" w:lineRule="auto" w:before="2" w:after="0"/>
        <w:ind w:left="1584" w:right="1581" w:firstLine="340"/>
        <w:jc w:val="both"/>
        <w:rPr>
          <w:sz w:val="20"/>
        </w:rPr>
      </w:pPr>
      <w:r>
        <w:rPr>
          <w:sz w:val="20"/>
        </w:rPr>
        <w:t>Asimismo, en caso de exigencia de responsabilidad en los términos previstos en </w:t>
      </w:r>
      <w:r>
        <w:rPr>
          <w:spacing w:val="3"/>
          <w:sz w:val="20"/>
        </w:rPr>
        <w:t>el </w:t>
      </w:r>
      <w:r>
        <w:rPr>
          <w:spacing w:val="6"/>
          <w:sz w:val="20"/>
        </w:rPr>
        <w:t>artículo </w:t>
      </w:r>
      <w:r>
        <w:rPr>
          <w:spacing w:val="3"/>
          <w:sz w:val="20"/>
        </w:rPr>
        <w:t>82 </w:t>
      </w:r>
      <w:r>
        <w:rPr>
          <w:spacing w:val="4"/>
          <w:sz w:val="20"/>
        </w:rPr>
        <w:t>del </w:t>
      </w:r>
      <w:r>
        <w:rPr>
          <w:spacing w:val="6"/>
          <w:sz w:val="20"/>
        </w:rPr>
        <w:t>Reglamento </w:t>
      </w:r>
      <w:r>
        <w:rPr>
          <w:spacing w:val="5"/>
          <w:sz w:val="20"/>
        </w:rPr>
        <w:t>(UE) </w:t>
      </w:r>
      <w:r>
        <w:rPr>
          <w:spacing w:val="6"/>
          <w:sz w:val="20"/>
        </w:rPr>
        <w:t>2016/679, </w:t>
      </w:r>
      <w:r>
        <w:rPr>
          <w:spacing w:val="4"/>
          <w:sz w:val="20"/>
        </w:rPr>
        <w:t>los </w:t>
      </w:r>
      <w:r>
        <w:rPr>
          <w:spacing w:val="6"/>
          <w:sz w:val="20"/>
        </w:rPr>
        <w:t>responsables, encargados </w:t>
      </w:r>
      <w:r>
        <w:rPr>
          <w:sz w:val="20"/>
        </w:rPr>
        <w:t>y representantes responderán solidariamente de los daños y perjuicios</w:t>
      </w:r>
      <w:r>
        <w:rPr>
          <w:spacing w:val="-10"/>
          <w:sz w:val="20"/>
        </w:rPr>
        <w:t> </w:t>
      </w:r>
      <w:r>
        <w:rPr>
          <w:sz w:val="20"/>
        </w:rPr>
        <w:t>causados.</w:t>
      </w:r>
    </w:p>
    <w:p>
      <w:pPr>
        <w:spacing w:after="0" w:line="249" w:lineRule="auto"/>
        <w:jc w:val="both"/>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8348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spacing w:before="94"/>
        <w:ind w:left="1584" w:right="0" w:firstLine="0"/>
        <w:jc w:val="left"/>
        <w:rPr>
          <w:i/>
          <w:sz w:val="20"/>
        </w:rPr>
      </w:pPr>
      <w:r>
        <w:rPr>
          <w:sz w:val="20"/>
        </w:rPr>
        <w:t>Artículo 31. </w:t>
      </w:r>
      <w:r>
        <w:rPr>
          <w:i/>
          <w:sz w:val="20"/>
        </w:rPr>
        <w:t>Registro de las actividades de tratamiento.</w:t>
      </w:r>
    </w:p>
    <w:p>
      <w:pPr>
        <w:pStyle w:val="ListParagraph"/>
        <w:numPr>
          <w:ilvl w:val="0"/>
          <w:numId w:val="34"/>
        </w:numPr>
        <w:tabs>
          <w:tab w:pos="2292" w:val="left" w:leader="none"/>
        </w:tabs>
        <w:spacing w:line="249" w:lineRule="auto" w:before="180" w:after="0"/>
        <w:ind w:left="1584" w:right="1582" w:firstLine="340"/>
        <w:jc w:val="both"/>
        <w:rPr>
          <w:sz w:val="20"/>
        </w:rPr>
      </w:pPr>
      <w:r>
        <w:rPr>
          <w:sz w:val="20"/>
        </w:rPr>
        <w:t>Los</w:t>
      </w:r>
      <w:r>
        <w:rPr>
          <w:spacing w:val="-5"/>
          <w:sz w:val="20"/>
        </w:rPr>
        <w:t> </w:t>
      </w:r>
      <w:r>
        <w:rPr>
          <w:sz w:val="20"/>
        </w:rPr>
        <w:t>responsables</w:t>
      </w:r>
      <w:r>
        <w:rPr>
          <w:spacing w:val="-4"/>
          <w:sz w:val="20"/>
        </w:rPr>
        <w:t> </w:t>
      </w:r>
      <w:r>
        <w:rPr>
          <w:sz w:val="20"/>
        </w:rPr>
        <w:t>y</w:t>
      </w:r>
      <w:r>
        <w:rPr>
          <w:spacing w:val="-4"/>
          <w:sz w:val="20"/>
        </w:rPr>
        <w:t> </w:t>
      </w:r>
      <w:r>
        <w:rPr>
          <w:sz w:val="20"/>
        </w:rPr>
        <w:t>encargados</w:t>
      </w:r>
      <w:r>
        <w:rPr>
          <w:spacing w:val="-5"/>
          <w:sz w:val="20"/>
        </w:rPr>
        <w:t> </w:t>
      </w:r>
      <w:r>
        <w:rPr>
          <w:sz w:val="20"/>
        </w:rPr>
        <w:t>del</w:t>
      </w:r>
      <w:r>
        <w:rPr>
          <w:spacing w:val="-4"/>
          <w:sz w:val="20"/>
        </w:rPr>
        <w:t> </w:t>
      </w:r>
      <w:r>
        <w:rPr>
          <w:sz w:val="20"/>
        </w:rPr>
        <w:t>tratamiento</w:t>
      </w:r>
      <w:r>
        <w:rPr>
          <w:spacing w:val="-4"/>
          <w:sz w:val="20"/>
        </w:rPr>
        <w:t> </w:t>
      </w:r>
      <w:r>
        <w:rPr>
          <w:sz w:val="20"/>
        </w:rPr>
        <w:t>o,</w:t>
      </w:r>
      <w:r>
        <w:rPr>
          <w:spacing w:val="-5"/>
          <w:sz w:val="20"/>
        </w:rPr>
        <w:t> </w:t>
      </w:r>
      <w:r>
        <w:rPr>
          <w:sz w:val="20"/>
        </w:rPr>
        <w:t>en</w:t>
      </w:r>
      <w:r>
        <w:rPr>
          <w:spacing w:val="-4"/>
          <w:sz w:val="20"/>
        </w:rPr>
        <w:t> </w:t>
      </w:r>
      <w:r>
        <w:rPr>
          <w:sz w:val="20"/>
        </w:rPr>
        <w:t>su</w:t>
      </w:r>
      <w:r>
        <w:rPr>
          <w:spacing w:val="-4"/>
          <w:sz w:val="20"/>
        </w:rPr>
        <w:t> </w:t>
      </w:r>
      <w:r>
        <w:rPr>
          <w:sz w:val="20"/>
        </w:rPr>
        <w:t>caso,</w:t>
      </w:r>
      <w:r>
        <w:rPr>
          <w:spacing w:val="-5"/>
          <w:sz w:val="20"/>
        </w:rPr>
        <w:t> </w:t>
      </w:r>
      <w:r>
        <w:rPr>
          <w:sz w:val="20"/>
        </w:rPr>
        <w:t>sus</w:t>
      </w:r>
      <w:r>
        <w:rPr>
          <w:spacing w:val="-4"/>
          <w:sz w:val="20"/>
        </w:rPr>
        <w:t> </w:t>
      </w:r>
      <w:r>
        <w:rPr>
          <w:sz w:val="20"/>
        </w:rPr>
        <w:t>representantes deberán mantener el registro de actividades de tratamiento al que se refiere el artículo 30 del Reglamento (UE) 2016/679, salvo que sea de aplicación la excepción prevista en su apartado</w:t>
      </w:r>
      <w:r>
        <w:rPr>
          <w:spacing w:val="-2"/>
          <w:sz w:val="20"/>
        </w:rPr>
        <w:t> </w:t>
      </w:r>
      <w:r>
        <w:rPr>
          <w:sz w:val="20"/>
        </w:rPr>
        <w:t>5.</w:t>
      </w:r>
    </w:p>
    <w:p>
      <w:pPr>
        <w:pStyle w:val="BodyText"/>
        <w:spacing w:line="249" w:lineRule="auto" w:before="3"/>
        <w:ind w:right="1580"/>
      </w:pPr>
      <w:r>
        <w:rPr/>
        <w:t>El</w:t>
      </w:r>
      <w:r>
        <w:rPr>
          <w:spacing w:val="-11"/>
        </w:rPr>
        <w:t> </w:t>
      </w:r>
      <w:r>
        <w:rPr/>
        <w:t>registro,</w:t>
      </w:r>
      <w:r>
        <w:rPr>
          <w:spacing w:val="-11"/>
        </w:rPr>
        <w:t> </w:t>
      </w:r>
      <w:r>
        <w:rPr/>
        <w:t>que</w:t>
      </w:r>
      <w:r>
        <w:rPr>
          <w:spacing w:val="-11"/>
        </w:rPr>
        <w:t> </w:t>
      </w:r>
      <w:r>
        <w:rPr/>
        <w:t>podrá</w:t>
      </w:r>
      <w:r>
        <w:rPr>
          <w:spacing w:val="-11"/>
        </w:rPr>
        <w:t> </w:t>
      </w:r>
      <w:r>
        <w:rPr/>
        <w:t>organizarse</w:t>
      </w:r>
      <w:r>
        <w:rPr>
          <w:spacing w:val="-11"/>
        </w:rPr>
        <w:t> </w:t>
      </w:r>
      <w:r>
        <w:rPr/>
        <w:t>en</w:t>
      </w:r>
      <w:r>
        <w:rPr>
          <w:spacing w:val="-11"/>
        </w:rPr>
        <w:t> </w:t>
      </w:r>
      <w:r>
        <w:rPr/>
        <w:t>torno</w:t>
      </w:r>
      <w:r>
        <w:rPr>
          <w:spacing w:val="-11"/>
        </w:rPr>
        <w:t> </w:t>
      </w:r>
      <w:r>
        <w:rPr/>
        <w:t>a</w:t>
      </w:r>
      <w:r>
        <w:rPr>
          <w:spacing w:val="-11"/>
        </w:rPr>
        <w:t> </w:t>
      </w:r>
      <w:r>
        <w:rPr/>
        <w:t>conjuntos</w:t>
      </w:r>
      <w:r>
        <w:rPr>
          <w:spacing w:val="-10"/>
        </w:rPr>
        <w:t> </w:t>
      </w:r>
      <w:r>
        <w:rPr/>
        <w:t>estructurados</w:t>
      </w:r>
      <w:r>
        <w:rPr>
          <w:spacing w:val="-11"/>
        </w:rPr>
        <w:t> </w:t>
      </w:r>
      <w:r>
        <w:rPr/>
        <w:t>de</w:t>
      </w:r>
      <w:r>
        <w:rPr>
          <w:spacing w:val="-11"/>
        </w:rPr>
        <w:t> </w:t>
      </w:r>
      <w:r>
        <w:rPr/>
        <w:t>datos,</w:t>
      </w:r>
      <w:r>
        <w:rPr>
          <w:spacing w:val="-11"/>
        </w:rPr>
        <w:t> </w:t>
      </w:r>
      <w:r>
        <w:rPr/>
        <w:t>deberá especificar, según sus finalidades, las actividades de tratamiento llevadas a cabo y las demás circunstancias establecidas en el citado</w:t>
      </w:r>
      <w:r>
        <w:rPr>
          <w:spacing w:val="-6"/>
        </w:rPr>
        <w:t> </w:t>
      </w:r>
      <w:r>
        <w:rPr/>
        <w:t>reglamento.</w:t>
      </w:r>
    </w:p>
    <w:p>
      <w:pPr>
        <w:pStyle w:val="BodyText"/>
        <w:spacing w:line="249" w:lineRule="auto" w:before="3"/>
        <w:ind w:right="1577"/>
      </w:pPr>
      <w:r>
        <w:rPr/>
        <w:t>Cuando el responsable o el encargado del tratamiento hubieran designado un delegado de protección de datos deberán comunicarle cualquier adición, modificación o exclusión en el contenido del registro.</w:t>
      </w:r>
    </w:p>
    <w:p>
      <w:pPr>
        <w:pStyle w:val="ListParagraph"/>
        <w:numPr>
          <w:ilvl w:val="0"/>
          <w:numId w:val="34"/>
        </w:numPr>
        <w:tabs>
          <w:tab w:pos="2292" w:val="left" w:leader="none"/>
        </w:tabs>
        <w:spacing w:line="249" w:lineRule="auto" w:before="2" w:after="0"/>
        <w:ind w:left="1584" w:right="1584" w:firstLine="340"/>
        <w:jc w:val="both"/>
        <w:rPr>
          <w:sz w:val="20"/>
        </w:rPr>
      </w:pPr>
      <w:r>
        <w:rPr>
          <w:sz w:val="20"/>
        </w:rPr>
        <w:t>Los sujetos enumerados en el artículo 77.1 de esta ley orgánica harán público un inventario de sus actividades de tratamiento accesible por medios electrónicos en el que constará la información establecida en el artículo 30 del Reglamento (UE) 2016/679 y su base</w:t>
      </w:r>
      <w:r>
        <w:rPr>
          <w:spacing w:val="-2"/>
          <w:sz w:val="20"/>
        </w:rPr>
        <w:t> </w:t>
      </w:r>
      <w:r>
        <w:rPr>
          <w:sz w:val="20"/>
        </w:rPr>
        <w:t>legal.</w:t>
      </w:r>
    </w:p>
    <w:p>
      <w:pPr>
        <w:pStyle w:val="BodyText"/>
        <w:ind w:left="0" w:firstLine="0"/>
        <w:jc w:val="left"/>
      </w:pPr>
    </w:p>
    <w:p>
      <w:pPr>
        <w:spacing w:before="0"/>
        <w:ind w:left="1584" w:right="0" w:firstLine="0"/>
        <w:jc w:val="left"/>
        <w:rPr>
          <w:i/>
          <w:sz w:val="20"/>
        </w:rPr>
      </w:pPr>
      <w:r>
        <w:rPr>
          <w:sz w:val="20"/>
        </w:rPr>
        <w:t>Artículo 32. </w:t>
      </w:r>
      <w:r>
        <w:rPr>
          <w:i/>
          <w:sz w:val="20"/>
        </w:rPr>
        <w:t>Bloqueo de los datos.</w:t>
      </w:r>
    </w:p>
    <w:p>
      <w:pPr>
        <w:pStyle w:val="ListParagraph"/>
        <w:numPr>
          <w:ilvl w:val="0"/>
          <w:numId w:val="35"/>
        </w:numPr>
        <w:tabs>
          <w:tab w:pos="2303" w:val="left" w:leader="none"/>
        </w:tabs>
        <w:spacing w:line="249" w:lineRule="auto" w:before="181" w:after="0"/>
        <w:ind w:left="1584" w:right="1578" w:firstLine="340"/>
        <w:jc w:val="both"/>
        <w:rPr>
          <w:sz w:val="20"/>
        </w:rPr>
      </w:pPr>
      <w:r>
        <w:rPr>
          <w:sz w:val="20"/>
        </w:rPr>
        <w:t>El </w:t>
      </w:r>
      <w:r>
        <w:rPr>
          <w:spacing w:val="2"/>
          <w:sz w:val="20"/>
        </w:rPr>
        <w:t>responsable </w:t>
      </w:r>
      <w:r>
        <w:rPr>
          <w:sz w:val="20"/>
        </w:rPr>
        <w:t>del </w:t>
      </w:r>
      <w:r>
        <w:rPr>
          <w:spacing w:val="2"/>
          <w:sz w:val="20"/>
        </w:rPr>
        <w:t>tratamiento estará obligado </w:t>
      </w:r>
      <w:r>
        <w:rPr>
          <w:sz w:val="20"/>
        </w:rPr>
        <w:t>a </w:t>
      </w:r>
      <w:r>
        <w:rPr>
          <w:spacing w:val="2"/>
          <w:sz w:val="20"/>
        </w:rPr>
        <w:t>bloquear </w:t>
      </w:r>
      <w:r>
        <w:rPr>
          <w:sz w:val="20"/>
        </w:rPr>
        <w:t>los </w:t>
      </w:r>
      <w:r>
        <w:rPr>
          <w:spacing w:val="2"/>
          <w:sz w:val="20"/>
        </w:rPr>
        <w:t>datos </w:t>
      </w:r>
      <w:r>
        <w:rPr>
          <w:spacing w:val="3"/>
          <w:sz w:val="20"/>
        </w:rPr>
        <w:t>cuando </w:t>
      </w:r>
      <w:r>
        <w:rPr>
          <w:sz w:val="20"/>
        </w:rPr>
        <w:t>proceda a su rectificación o</w:t>
      </w:r>
      <w:r>
        <w:rPr>
          <w:spacing w:val="-4"/>
          <w:sz w:val="20"/>
        </w:rPr>
        <w:t> </w:t>
      </w:r>
      <w:r>
        <w:rPr>
          <w:sz w:val="20"/>
        </w:rPr>
        <w:t>supresión.</w:t>
      </w:r>
    </w:p>
    <w:p>
      <w:pPr>
        <w:pStyle w:val="ListParagraph"/>
        <w:numPr>
          <w:ilvl w:val="0"/>
          <w:numId w:val="35"/>
        </w:numPr>
        <w:tabs>
          <w:tab w:pos="2297" w:val="left" w:leader="none"/>
        </w:tabs>
        <w:spacing w:line="249" w:lineRule="auto" w:before="1" w:after="0"/>
        <w:ind w:left="1584" w:right="1577" w:firstLine="340"/>
        <w:jc w:val="both"/>
        <w:rPr>
          <w:sz w:val="20"/>
        </w:rPr>
      </w:pPr>
      <w:r>
        <w:rPr>
          <w:sz w:val="20"/>
        </w:rPr>
        <w:t>El bloqueo de los datos consiste en la identificación y reserva de los mismos, adoptando medidas técnicas y organizativas, para impedir su tratamiento, incluyendo su visualización, excepto para la puesta a disposición de los datos a los jueces y tribunales, el Ministerio Fiscal o las Administraciones Públicas competentes, en particular de </w:t>
      </w:r>
      <w:r>
        <w:rPr>
          <w:spacing w:val="2"/>
          <w:sz w:val="20"/>
        </w:rPr>
        <w:t>las</w:t>
      </w:r>
      <w:r>
        <w:rPr>
          <w:spacing w:val="59"/>
          <w:sz w:val="20"/>
        </w:rPr>
        <w:t> </w:t>
      </w:r>
      <w:r>
        <w:rPr>
          <w:sz w:val="20"/>
        </w:rPr>
        <w:t>autoridades de protección de datos, para la exigencia de posibles </w:t>
      </w:r>
      <w:r>
        <w:rPr>
          <w:spacing w:val="2"/>
          <w:sz w:val="20"/>
        </w:rPr>
        <w:t>responsabilidades</w:t>
      </w:r>
      <w:r>
        <w:rPr>
          <w:spacing w:val="59"/>
          <w:sz w:val="20"/>
        </w:rPr>
        <w:t> </w:t>
      </w:r>
      <w:r>
        <w:rPr>
          <w:sz w:val="20"/>
        </w:rPr>
        <w:t>derivadas del tratamiento y solo por el plazo de prescripción de las</w:t>
      </w:r>
      <w:r>
        <w:rPr>
          <w:spacing w:val="-20"/>
          <w:sz w:val="20"/>
        </w:rPr>
        <w:t> </w:t>
      </w:r>
      <w:r>
        <w:rPr>
          <w:sz w:val="20"/>
        </w:rPr>
        <w:t>mismas.</w:t>
      </w:r>
    </w:p>
    <w:p>
      <w:pPr>
        <w:pStyle w:val="BodyText"/>
        <w:spacing w:before="5"/>
        <w:ind w:left="1924" w:firstLine="0"/>
      </w:pPr>
      <w:r>
        <w:rPr/>
        <w:t>Transcurrido ese plazo deberá procederse a la destrucción de los datos.</w:t>
      </w:r>
    </w:p>
    <w:p>
      <w:pPr>
        <w:pStyle w:val="ListParagraph"/>
        <w:numPr>
          <w:ilvl w:val="0"/>
          <w:numId w:val="35"/>
        </w:numPr>
        <w:tabs>
          <w:tab w:pos="2292" w:val="left" w:leader="none"/>
        </w:tabs>
        <w:spacing w:line="249" w:lineRule="auto" w:before="10" w:after="0"/>
        <w:ind w:left="1584" w:right="1583" w:firstLine="340"/>
        <w:jc w:val="both"/>
        <w:rPr>
          <w:sz w:val="20"/>
        </w:rPr>
      </w:pPr>
      <w:r>
        <w:rPr>
          <w:sz w:val="20"/>
        </w:rPr>
        <w:t>Los datos bloqueados no podrán ser tratados para ninguna finalidad distinta de la señalada en el apartado</w:t>
      </w:r>
      <w:r>
        <w:rPr>
          <w:spacing w:val="-4"/>
          <w:sz w:val="20"/>
        </w:rPr>
        <w:t> </w:t>
      </w:r>
      <w:r>
        <w:rPr>
          <w:spacing w:val="-2"/>
          <w:sz w:val="20"/>
        </w:rPr>
        <w:t>anterior.</w:t>
      </w:r>
    </w:p>
    <w:p>
      <w:pPr>
        <w:pStyle w:val="ListParagraph"/>
        <w:numPr>
          <w:ilvl w:val="0"/>
          <w:numId w:val="35"/>
        </w:numPr>
        <w:tabs>
          <w:tab w:pos="2292" w:val="left" w:leader="none"/>
        </w:tabs>
        <w:spacing w:line="249" w:lineRule="auto" w:before="2" w:after="0"/>
        <w:ind w:left="1584" w:right="1577" w:firstLine="340"/>
        <w:jc w:val="both"/>
        <w:rPr>
          <w:sz w:val="20"/>
        </w:rPr>
      </w:pPr>
      <w:r>
        <w:rPr>
          <w:sz w:val="20"/>
        </w:rPr>
        <w:t>Cuando para el cumplimiento de esta obligación, la configuración del sistema de información</w:t>
      </w:r>
      <w:r>
        <w:rPr>
          <w:spacing w:val="-5"/>
          <w:sz w:val="20"/>
        </w:rPr>
        <w:t> </w:t>
      </w:r>
      <w:r>
        <w:rPr>
          <w:sz w:val="20"/>
        </w:rPr>
        <w:t>no</w:t>
      </w:r>
      <w:r>
        <w:rPr>
          <w:spacing w:val="-6"/>
          <w:sz w:val="20"/>
        </w:rPr>
        <w:t> </w:t>
      </w:r>
      <w:r>
        <w:rPr>
          <w:sz w:val="20"/>
        </w:rPr>
        <w:t>permita</w:t>
      </w:r>
      <w:r>
        <w:rPr>
          <w:spacing w:val="-6"/>
          <w:sz w:val="20"/>
        </w:rPr>
        <w:t> </w:t>
      </w:r>
      <w:r>
        <w:rPr>
          <w:sz w:val="20"/>
        </w:rPr>
        <w:t>el</w:t>
      </w:r>
      <w:r>
        <w:rPr>
          <w:spacing w:val="-5"/>
          <w:sz w:val="20"/>
        </w:rPr>
        <w:t> </w:t>
      </w:r>
      <w:r>
        <w:rPr>
          <w:sz w:val="20"/>
        </w:rPr>
        <w:t>bloqueo</w:t>
      </w:r>
      <w:r>
        <w:rPr>
          <w:spacing w:val="-5"/>
          <w:sz w:val="20"/>
        </w:rPr>
        <w:t> </w:t>
      </w:r>
      <w:r>
        <w:rPr>
          <w:sz w:val="20"/>
        </w:rPr>
        <w:t>o</w:t>
      </w:r>
      <w:r>
        <w:rPr>
          <w:spacing w:val="-6"/>
          <w:sz w:val="20"/>
        </w:rPr>
        <w:t> </w:t>
      </w:r>
      <w:r>
        <w:rPr>
          <w:sz w:val="20"/>
        </w:rPr>
        <w:t>se</w:t>
      </w:r>
      <w:r>
        <w:rPr>
          <w:spacing w:val="-4"/>
          <w:sz w:val="20"/>
        </w:rPr>
        <w:t> </w:t>
      </w:r>
      <w:r>
        <w:rPr>
          <w:sz w:val="20"/>
        </w:rPr>
        <w:t>requiera</w:t>
      </w:r>
      <w:r>
        <w:rPr>
          <w:spacing w:val="-5"/>
          <w:sz w:val="20"/>
        </w:rPr>
        <w:t> </w:t>
      </w:r>
      <w:r>
        <w:rPr>
          <w:sz w:val="20"/>
        </w:rPr>
        <w:t>una</w:t>
      </w:r>
      <w:r>
        <w:rPr>
          <w:spacing w:val="-6"/>
          <w:sz w:val="20"/>
        </w:rPr>
        <w:t> </w:t>
      </w:r>
      <w:r>
        <w:rPr>
          <w:sz w:val="20"/>
        </w:rPr>
        <w:t>adaptación</w:t>
      </w:r>
      <w:r>
        <w:rPr>
          <w:spacing w:val="-4"/>
          <w:sz w:val="20"/>
        </w:rPr>
        <w:t> </w:t>
      </w:r>
      <w:r>
        <w:rPr>
          <w:sz w:val="20"/>
        </w:rPr>
        <w:t>que</w:t>
      </w:r>
      <w:r>
        <w:rPr>
          <w:spacing w:val="-6"/>
          <w:sz w:val="20"/>
        </w:rPr>
        <w:t> </w:t>
      </w:r>
      <w:r>
        <w:rPr>
          <w:sz w:val="20"/>
        </w:rPr>
        <w:t>implique</w:t>
      </w:r>
      <w:r>
        <w:rPr>
          <w:spacing w:val="-5"/>
          <w:sz w:val="20"/>
        </w:rPr>
        <w:t> </w:t>
      </w:r>
      <w:r>
        <w:rPr>
          <w:sz w:val="20"/>
        </w:rPr>
        <w:t>un</w:t>
      </w:r>
      <w:r>
        <w:rPr>
          <w:spacing w:val="-6"/>
          <w:sz w:val="20"/>
        </w:rPr>
        <w:t> </w:t>
      </w:r>
      <w:r>
        <w:rPr>
          <w:sz w:val="20"/>
        </w:rPr>
        <w:t>esfuerzo desproporcionado, se procederá a un copiado seguro de la información de modo </w:t>
      </w:r>
      <w:r>
        <w:rPr>
          <w:spacing w:val="2"/>
          <w:sz w:val="20"/>
        </w:rPr>
        <w:t>que</w:t>
      </w:r>
      <w:r>
        <w:rPr>
          <w:spacing w:val="59"/>
          <w:sz w:val="20"/>
        </w:rPr>
        <w:t> </w:t>
      </w:r>
      <w:r>
        <w:rPr>
          <w:sz w:val="20"/>
        </w:rPr>
        <w:t>conste evidencia digital, o de otra naturaleza, que permita acreditar la autenticidad de la misma, la fecha del bloqueo y la no manipulación de los datos durante el</w:t>
      </w:r>
      <w:r>
        <w:rPr>
          <w:spacing w:val="-22"/>
          <w:sz w:val="20"/>
        </w:rPr>
        <w:t> </w:t>
      </w:r>
      <w:r>
        <w:rPr>
          <w:sz w:val="20"/>
        </w:rPr>
        <w:t>mismo.</w:t>
      </w:r>
    </w:p>
    <w:p>
      <w:pPr>
        <w:pStyle w:val="ListParagraph"/>
        <w:numPr>
          <w:ilvl w:val="0"/>
          <w:numId w:val="35"/>
        </w:numPr>
        <w:tabs>
          <w:tab w:pos="2292" w:val="left" w:leader="none"/>
        </w:tabs>
        <w:spacing w:line="249" w:lineRule="auto" w:before="4" w:after="0"/>
        <w:ind w:left="1584" w:right="1579" w:firstLine="340"/>
        <w:jc w:val="both"/>
        <w:rPr>
          <w:sz w:val="20"/>
        </w:rPr>
      </w:pPr>
      <w:r>
        <w:rPr>
          <w:sz w:val="20"/>
        </w:rPr>
        <w:t>La Agencia Española de Protección de Datos y las autoridades autonómicas de protección de datos, dentro del ámbito de sus respectivas competencias, podrán fijar excepciones a la obligación de bloqueo establecida en este artículo, en los supuestos en que, atendida la naturaleza de los datos o el hecho de que se </w:t>
      </w:r>
      <w:r>
        <w:rPr>
          <w:spacing w:val="2"/>
          <w:sz w:val="20"/>
        </w:rPr>
        <w:t>refieran </w:t>
      </w:r>
      <w:r>
        <w:rPr>
          <w:sz w:val="20"/>
        </w:rPr>
        <w:t>a un </w:t>
      </w:r>
      <w:r>
        <w:rPr>
          <w:spacing w:val="2"/>
          <w:sz w:val="20"/>
        </w:rPr>
        <w:t>número </w:t>
      </w:r>
      <w:r>
        <w:rPr>
          <w:sz w:val="20"/>
        </w:rPr>
        <w:t>particularmente</w:t>
      </w:r>
      <w:r>
        <w:rPr>
          <w:spacing w:val="-13"/>
          <w:sz w:val="20"/>
        </w:rPr>
        <w:t> </w:t>
      </w:r>
      <w:r>
        <w:rPr>
          <w:sz w:val="20"/>
        </w:rPr>
        <w:t>elevado</w:t>
      </w:r>
      <w:r>
        <w:rPr>
          <w:spacing w:val="-13"/>
          <w:sz w:val="20"/>
        </w:rPr>
        <w:t> </w:t>
      </w:r>
      <w:r>
        <w:rPr>
          <w:sz w:val="20"/>
        </w:rPr>
        <w:t>de</w:t>
      </w:r>
      <w:r>
        <w:rPr>
          <w:spacing w:val="-13"/>
          <w:sz w:val="20"/>
        </w:rPr>
        <w:t> </w:t>
      </w:r>
      <w:r>
        <w:rPr>
          <w:sz w:val="20"/>
        </w:rPr>
        <w:t>afectados,</w:t>
      </w:r>
      <w:r>
        <w:rPr>
          <w:spacing w:val="-12"/>
          <w:sz w:val="20"/>
        </w:rPr>
        <w:t> </w:t>
      </w:r>
      <w:r>
        <w:rPr>
          <w:sz w:val="20"/>
        </w:rPr>
        <w:t>su</w:t>
      </w:r>
      <w:r>
        <w:rPr>
          <w:spacing w:val="-13"/>
          <w:sz w:val="20"/>
        </w:rPr>
        <w:t> </w:t>
      </w:r>
      <w:r>
        <w:rPr>
          <w:sz w:val="20"/>
        </w:rPr>
        <w:t>mera</w:t>
      </w:r>
      <w:r>
        <w:rPr>
          <w:spacing w:val="-13"/>
          <w:sz w:val="20"/>
        </w:rPr>
        <w:t> </w:t>
      </w:r>
      <w:r>
        <w:rPr>
          <w:sz w:val="20"/>
        </w:rPr>
        <w:t>conservación,</w:t>
      </w:r>
      <w:r>
        <w:rPr>
          <w:spacing w:val="-12"/>
          <w:sz w:val="20"/>
        </w:rPr>
        <w:t> </w:t>
      </w:r>
      <w:r>
        <w:rPr>
          <w:sz w:val="20"/>
        </w:rPr>
        <w:t>incluso</w:t>
      </w:r>
      <w:r>
        <w:rPr>
          <w:spacing w:val="-13"/>
          <w:sz w:val="20"/>
        </w:rPr>
        <w:t> </w:t>
      </w:r>
      <w:r>
        <w:rPr>
          <w:sz w:val="20"/>
        </w:rPr>
        <w:t>bloqueados,</w:t>
      </w:r>
      <w:r>
        <w:rPr>
          <w:spacing w:val="-13"/>
          <w:sz w:val="20"/>
        </w:rPr>
        <w:t> </w:t>
      </w:r>
      <w:r>
        <w:rPr>
          <w:sz w:val="20"/>
        </w:rPr>
        <w:t>pudiera generar</w:t>
      </w:r>
      <w:r>
        <w:rPr>
          <w:spacing w:val="-11"/>
          <w:sz w:val="20"/>
        </w:rPr>
        <w:t> </w:t>
      </w:r>
      <w:r>
        <w:rPr>
          <w:sz w:val="20"/>
        </w:rPr>
        <w:t>un</w:t>
      </w:r>
      <w:r>
        <w:rPr>
          <w:spacing w:val="-10"/>
          <w:sz w:val="20"/>
        </w:rPr>
        <w:t> </w:t>
      </w:r>
      <w:r>
        <w:rPr>
          <w:sz w:val="20"/>
        </w:rPr>
        <w:t>riesgo</w:t>
      </w:r>
      <w:r>
        <w:rPr>
          <w:spacing w:val="-10"/>
          <w:sz w:val="20"/>
        </w:rPr>
        <w:t> </w:t>
      </w:r>
      <w:r>
        <w:rPr>
          <w:sz w:val="20"/>
        </w:rPr>
        <w:t>elevado</w:t>
      </w:r>
      <w:r>
        <w:rPr>
          <w:spacing w:val="-10"/>
          <w:sz w:val="20"/>
        </w:rPr>
        <w:t> </w:t>
      </w:r>
      <w:r>
        <w:rPr>
          <w:sz w:val="20"/>
        </w:rPr>
        <w:t>para</w:t>
      </w:r>
      <w:r>
        <w:rPr>
          <w:spacing w:val="-10"/>
          <w:sz w:val="20"/>
        </w:rPr>
        <w:t> </w:t>
      </w:r>
      <w:r>
        <w:rPr>
          <w:sz w:val="20"/>
        </w:rPr>
        <w:t>los</w:t>
      </w:r>
      <w:r>
        <w:rPr>
          <w:spacing w:val="-10"/>
          <w:sz w:val="20"/>
        </w:rPr>
        <w:t> </w:t>
      </w:r>
      <w:r>
        <w:rPr>
          <w:sz w:val="20"/>
        </w:rPr>
        <w:t>derechos</w:t>
      </w:r>
      <w:r>
        <w:rPr>
          <w:spacing w:val="-10"/>
          <w:sz w:val="20"/>
        </w:rPr>
        <w:t> </w:t>
      </w:r>
      <w:r>
        <w:rPr>
          <w:sz w:val="20"/>
        </w:rPr>
        <w:t>de</w:t>
      </w:r>
      <w:r>
        <w:rPr>
          <w:spacing w:val="-10"/>
          <w:sz w:val="20"/>
        </w:rPr>
        <w:t> </w:t>
      </w:r>
      <w:r>
        <w:rPr>
          <w:sz w:val="20"/>
        </w:rPr>
        <w:t>los</w:t>
      </w:r>
      <w:r>
        <w:rPr>
          <w:spacing w:val="-10"/>
          <w:sz w:val="20"/>
        </w:rPr>
        <w:t> </w:t>
      </w:r>
      <w:r>
        <w:rPr>
          <w:sz w:val="20"/>
        </w:rPr>
        <w:t>afectados,</w:t>
      </w:r>
      <w:r>
        <w:rPr>
          <w:spacing w:val="-11"/>
          <w:sz w:val="20"/>
        </w:rPr>
        <w:t> </w:t>
      </w:r>
      <w:r>
        <w:rPr>
          <w:sz w:val="20"/>
        </w:rPr>
        <w:t>así</w:t>
      </w:r>
      <w:r>
        <w:rPr>
          <w:spacing w:val="-10"/>
          <w:sz w:val="20"/>
        </w:rPr>
        <w:t> </w:t>
      </w:r>
      <w:r>
        <w:rPr>
          <w:sz w:val="20"/>
        </w:rPr>
        <w:t>como</w:t>
      </w:r>
      <w:r>
        <w:rPr>
          <w:spacing w:val="-10"/>
          <w:sz w:val="20"/>
        </w:rPr>
        <w:t> </w:t>
      </w:r>
      <w:r>
        <w:rPr>
          <w:sz w:val="20"/>
        </w:rPr>
        <w:t>en</w:t>
      </w:r>
      <w:r>
        <w:rPr>
          <w:spacing w:val="-10"/>
          <w:sz w:val="20"/>
        </w:rPr>
        <w:t> </w:t>
      </w:r>
      <w:r>
        <w:rPr>
          <w:sz w:val="20"/>
        </w:rPr>
        <w:t>aquellos</w:t>
      </w:r>
      <w:r>
        <w:rPr>
          <w:spacing w:val="-10"/>
          <w:sz w:val="20"/>
        </w:rPr>
        <w:t> </w:t>
      </w:r>
      <w:r>
        <w:rPr>
          <w:sz w:val="20"/>
        </w:rPr>
        <w:t>casos </w:t>
      </w:r>
      <w:r>
        <w:rPr>
          <w:spacing w:val="3"/>
          <w:sz w:val="20"/>
        </w:rPr>
        <w:t>en </w:t>
      </w:r>
      <w:r>
        <w:rPr>
          <w:spacing w:val="4"/>
          <w:sz w:val="20"/>
        </w:rPr>
        <w:t>los que </w:t>
      </w:r>
      <w:r>
        <w:rPr>
          <w:spacing w:val="3"/>
          <w:sz w:val="20"/>
        </w:rPr>
        <w:t>la </w:t>
      </w:r>
      <w:r>
        <w:rPr>
          <w:spacing w:val="6"/>
          <w:sz w:val="20"/>
        </w:rPr>
        <w:t>conservación </w:t>
      </w:r>
      <w:r>
        <w:rPr>
          <w:spacing w:val="3"/>
          <w:sz w:val="20"/>
        </w:rPr>
        <w:t>de </w:t>
      </w:r>
      <w:r>
        <w:rPr>
          <w:spacing w:val="4"/>
          <w:sz w:val="20"/>
        </w:rPr>
        <w:t>los datos </w:t>
      </w:r>
      <w:r>
        <w:rPr>
          <w:spacing w:val="5"/>
          <w:sz w:val="20"/>
        </w:rPr>
        <w:t>bloqueados pudiera implicar </w:t>
      </w:r>
      <w:r>
        <w:rPr>
          <w:spacing w:val="3"/>
          <w:sz w:val="20"/>
        </w:rPr>
        <w:t>un </w:t>
      </w:r>
      <w:r>
        <w:rPr>
          <w:spacing w:val="5"/>
          <w:sz w:val="20"/>
        </w:rPr>
        <w:t>coste </w:t>
      </w:r>
      <w:r>
        <w:rPr>
          <w:sz w:val="20"/>
        </w:rPr>
        <w:t>desproporcionado para el responsable del</w:t>
      </w:r>
      <w:r>
        <w:rPr>
          <w:spacing w:val="-6"/>
          <w:sz w:val="20"/>
        </w:rPr>
        <w:t> </w:t>
      </w:r>
      <w:r>
        <w:rPr>
          <w:sz w:val="20"/>
        </w:rPr>
        <w:t>tratamiento.</w:t>
      </w:r>
    </w:p>
    <w:p>
      <w:pPr>
        <w:pStyle w:val="BodyText"/>
        <w:spacing w:before="2"/>
        <w:ind w:left="0" w:firstLine="0"/>
        <w:jc w:val="left"/>
        <w:rPr>
          <w:sz w:val="25"/>
        </w:rPr>
      </w:pPr>
    </w:p>
    <w:p>
      <w:pPr>
        <w:pStyle w:val="BodyText"/>
        <w:ind w:left="0" w:firstLine="0"/>
        <w:jc w:val="center"/>
      </w:pPr>
      <w:r>
        <w:rPr/>
        <w:t>CAPÍTULO II</w:t>
      </w:r>
    </w:p>
    <w:p>
      <w:pPr>
        <w:pStyle w:val="Heading1"/>
        <w:spacing w:before="180"/>
        <w:ind w:left="0"/>
        <w:jc w:val="center"/>
      </w:pPr>
      <w:r>
        <w:rPr/>
        <w:t>Encargado del tratamiento</w:t>
      </w:r>
    </w:p>
    <w:p>
      <w:pPr>
        <w:pStyle w:val="BodyText"/>
        <w:spacing w:before="7"/>
        <w:ind w:left="0" w:firstLine="0"/>
        <w:jc w:val="left"/>
        <w:rPr>
          <w:b/>
        </w:rPr>
      </w:pPr>
    </w:p>
    <w:p>
      <w:pPr>
        <w:spacing w:before="0"/>
        <w:ind w:left="1584" w:right="0" w:firstLine="0"/>
        <w:jc w:val="left"/>
        <w:rPr>
          <w:i/>
          <w:sz w:val="20"/>
        </w:rPr>
      </w:pPr>
      <w:r>
        <w:rPr/>
        <w:pict>
          <v:shape style="position:absolute;margin-left:561.85376pt;margin-top:1.685702pt;width:18.350pt;height:101.2pt;mso-position-horizontal-relative:page;mso-position-vertical-relative:paragraph;z-index:25173401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Artículo 33. </w:t>
      </w:r>
      <w:r>
        <w:rPr>
          <w:i/>
          <w:sz w:val="20"/>
        </w:rPr>
        <w:t>Encargado del tratamiento.</w:t>
      </w:r>
    </w:p>
    <w:p>
      <w:pPr>
        <w:pStyle w:val="ListParagraph"/>
        <w:numPr>
          <w:ilvl w:val="0"/>
          <w:numId w:val="36"/>
        </w:numPr>
        <w:tabs>
          <w:tab w:pos="2292" w:val="left" w:leader="none"/>
        </w:tabs>
        <w:spacing w:line="249" w:lineRule="auto" w:before="180" w:after="0"/>
        <w:ind w:left="1584" w:right="1579" w:firstLine="340"/>
        <w:jc w:val="both"/>
        <w:rPr>
          <w:sz w:val="20"/>
        </w:rPr>
      </w:pPr>
      <w:r>
        <w:rPr>
          <w:sz w:val="20"/>
        </w:rPr>
        <w:t>El acceso por parte de un encargado de tratamiento a los datos personales que resulten necesarios para la prestación de un servicio al responsable no se considerará </w:t>
      </w:r>
      <w:r>
        <w:rPr>
          <w:spacing w:val="4"/>
          <w:sz w:val="20"/>
        </w:rPr>
        <w:t>comunicación </w:t>
      </w:r>
      <w:r>
        <w:rPr>
          <w:spacing w:val="2"/>
          <w:sz w:val="20"/>
        </w:rPr>
        <w:t>de </w:t>
      </w:r>
      <w:r>
        <w:rPr>
          <w:spacing w:val="4"/>
          <w:sz w:val="20"/>
        </w:rPr>
        <w:t>datos siempre </w:t>
      </w:r>
      <w:r>
        <w:rPr>
          <w:spacing w:val="3"/>
          <w:sz w:val="20"/>
        </w:rPr>
        <w:t>que se </w:t>
      </w:r>
      <w:r>
        <w:rPr>
          <w:spacing w:val="4"/>
          <w:sz w:val="20"/>
        </w:rPr>
        <w:t>cumpla </w:t>
      </w:r>
      <w:r>
        <w:rPr>
          <w:spacing w:val="2"/>
          <w:sz w:val="20"/>
        </w:rPr>
        <w:t>lo </w:t>
      </w:r>
      <w:r>
        <w:rPr>
          <w:spacing w:val="4"/>
          <w:sz w:val="20"/>
        </w:rPr>
        <w:t>establecido </w:t>
      </w:r>
      <w:r>
        <w:rPr>
          <w:spacing w:val="2"/>
          <w:sz w:val="20"/>
        </w:rPr>
        <w:t>en  el  </w:t>
      </w:r>
      <w:r>
        <w:rPr>
          <w:spacing w:val="4"/>
          <w:sz w:val="20"/>
        </w:rPr>
        <w:t>Reglamento  </w:t>
      </w:r>
      <w:r>
        <w:rPr>
          <w:sz w:val="20"/>
        </w:rPr>
        <w:t>(UE) 2016/679, en la presente ley orgánica y en sus normas de</w:t>
      </w:r>
      <w:r>
        <w:rPr>
          <w:spacing w:val="1"/>
          <w:sz w:val="20"/>
        </w:rPr>
        <w:t> </w:t>
      </w:r>
      <w:r>
        <w:rPr>
          <w:sz w:val="20"/>
        </w:rPr>
        <w:t>desarrollo.</w:t>
      </w:r>
    </w:p>
    <w:p>
      <w:pPr>
        <w:pStyle w:val="ListParagraph"/>
        <w:numPr>
          <w:ilvl w:val="0"/>
          <w:numId w:val="36"/>
        </w:numPr>
        <w:tabs>
          <w:tab w:pos="2296" w:val="left" w:leader="none"/>
        </w:tabs>
        <w:spacing w:line="249" w:lineRule="auto" w:before="4" w:after="0"/>
        <w:ind w:left="1584" w:right="1577" w:firstLine="340"/>
        <w:jc w:val="both"/>
        <w:rPr>
          <w:sz w:val="20"/>
        </w:rPr>
      </w:pPr>
      <w:r>
        <w:rPr>
          <w:sz w:val="20"/>
        </w:rPr>
        <w:t>Tendrá la consideración de responsable del tratamiento y no la de encargado quien</w:t>
      </w:r>
      <w:r>
        <w:rPr>
          <w:spacing w:val="23"/>
          <w:sz w:val="20"/>
        </w:rPr>
        <w:t> </w:t>
      </w:r>
      <w:r>
        <w:rPr>
          <w:sz w:val="20"/>
        </w:rPr>
        <w:t>en</w:t>
      </w:r>
      <w:r>
        <w:rPr>
          <w:spacing w:val="23"/>
          <w:sz w:val="20"/>
        </w:rPr>
        <w:t> </w:t>
      </w:r>
      <w:r>
        <w:rPr>
          <w:sz w:val="20"/>
        </w:rPr>
        <w:t>su</w:t>
      </w:r>
      <w:r>
        <w:rPr>
          <w:spacing w:val="24"/>
          <w:sz w:val="20"/>
        </w:rPr>
        <w:t> </w:t>
      </w:r>
      <w:r>
        <w:rPr>
          <w:sz w:val="20"/>
        </w:rPr>
        <w:t>propio</w:t>
      </w:r>
      <w:r>
        <w:rPr>
          <w:spacing w:val="23"/>
          <w:sz w:val="20"/>
        </w:rPr>
        <w:t> </w:t>
      </w:r>
      <w:r>
        <w:rPr>
          <w:sz w:val="20"/>
        </w:rPr>
        <w:t>nombre</w:t>
      </w:r>
      <w:r>
        <w:rPr>
          <w:spacing w:val="24"/>
          <w:sz w:val="20"/>
        </w:rPr>
        <w:t> </w:t>
      </w:r>
      <w:r>
        <w:rPr>
          <w:sz w:val="20"/>
        </w:rPr>
        <w:t>y</w:t>
      </w:r>
      <w:r>
        <w:rPr>
          <w:spacing w:val="23"/>
          <w:sz w:val="20"/>
        </w:rPr>
        <w:t> </w:t>
      </w:r>
      <w:r>
        <w:rPr>
          <w:sz w:val="20"/>
        </w:rPr>
        <w:t>sin</w:t>
      </w:r>
      <w:r>
        <w:rPr>
          <w:spacing w:val="23"/>
          <w:sz w:val="20"/>
        </w:rPr>
        <w:t> </w:t>
      </w:r>
      <w:r>
        <w:rPr>
          <w:sz w:val="20"/>
        </w:rPr>
        <w:t>que</w:t>
      </w:r>
      <w:r>
        <w:rPr>
          <w:spacing w:val="24"/>
          <w:sz w:val="20"/>
        </w:rPr>
        <w:t> </w:t>
      </w:r>
      <w:r>
        <w:rPr>
          <w:sz w:val="20"/>
        </w:rPr>
        <w:t>conste</w:t>
      </w:r>
      <w:r>
        <w:rPr>
          <w:spacing w:val="23"/>
          <w:sz w:val="20"/>
        </w:rPr>
        <w:t> </w:t>
      </w:r>
      <w:r>
        <w:rPr>
          <w:sz w:val="20"/>
        </w:rPr>
        <w:t>que</w:t>
      </w:r>
      <w:r>
        <w:rPr>
          <w:spacing w:val="24"/>
          <w:sz w:val="20"/>
        </w:rPr>
        <w:t> </w:t>
      </w:r>
      <w:r>
        <w:rPr>
          <w:sz w:val="20"/>
        </w:rPr>
        <w:t>actúa</w:t>
      </w:r>
      <w:r>
        <w:rPr>
          <w:spacing w:val="23"/>
          <w:sz w:val="20"/>
        </w:rPr>
        <w:t> </w:t>
      </w:r>
      <w:r>
        <w:rPr>
          <w:sz w:val="20"/>
        </w:rPr>
        <w:t>por</w:t>
      </w:r>
      <w:r>
        <w:rPr>
          <w:spacing w:val="24"/>
          <w:sz w:val="20"/>
        </w:rPr>
        <w:t> </w:t>
      </w:r>
      <w:r>
        <w:rPr>
          <w:sz w:val="20"/>
        </w:rPr>
        <w:t>cuenta</w:t>
      </w:r>
      <w:r>
        <w:rPr>
          <w:spacing w:val="23"/>
          <w:sz w:val="20"/>
        </w:rPr>
        <w:t> </w:t>
      </w:r>
      <w:r>
        <w:rPr>
          <w:sz w:val="20"/>
        </w:rPr>
        <w:t>de</w:t>
      </w:r>
      <w:r>
        <w:rPr>
          <w:spacing w:val="23"/>
          <w:sz w:val="20"/>
        </w:rPr>
        <w:t> </w:t>
      </w:r>
      <w:r>
        <w:rPr>
          <w:sz w:val="20"/>
        </w:rPr>
        <w:t>otro,</w:t>
      </w:r>
      <w:r>
        <w:rPr>
          <w:spacing w:val="24"/>
          <w:sz w:val="20"/>
        </w:rPr>
        <w:t> </w:t>
      </w:r>
      <w:r>
        <w:rPr>
          <w:sz w:val="20"/>
        </w:rPr>
        <w:t>establezca</w:t>
      </w:r>
    </w:p>
    <w:p>
      <w:pPr>
        <w:spacing w:after="0" w:line="249" w:lineRule="auto"/>
        <w:jc w:val="both"/>
        <w:rPr>
          <w:sz w:val="20"/>
        </w:rPr>
        <w:sectPr>
          <w:headerReference w:type="even" r:id="rId30"/>
          <w:headerReference w:type="default" r:id="rId31"/>
          <w:pgSz w:w="11910" w:h="16840"/>
          <w:pgMar w:header="611" w:footer="0" w:top="1400" w:bottom="0" w:left="400" w:right="400"/>
          <w:pgNumType w:start="119812"/>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8041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firstLine="0"/>
      </w:pPr>
      <w:r>
        <w:rPr/>
        <w:t>relaciones</w:t>
      </w:r>
      <w:r>
        <w:rPr>
          <w:spacing w:val="-11"/>
        </w:rPr>
        <w:t> </w:t>
      </w:r>
      <w:r>
        <w:rPr/>
        <w:t>con</w:t>
      </w:r>
      <w:r>
        <w:rPr>
          <w:spacing w:val="-10"/>
        </w:rPr>
        <w:t> </w:t>
      </w:r>
      <w:r>
        <w:rPr/>
        <w:t>los</w:t>
      </w:r>
      <w:r>
        <w:rPr>
          <w:spacing w:val="-12"/>
        </w:rPr>
        <w:t> </w:t>
      </w:r>
      <w:r>
        <w:rPr/>
        <w:t>afectados</w:t>
      </w:r>
      <w:r>
        <w:rPr>
          <w:spacing w:val="-11"/>
        </w:rPr>
        <w:t> </w:t>
      </w:r>
      <w:r>
        <w:rPr/>
        <w:t>aun</w:t>
      </w:r>
      <w:r>
        <w:rPr>
          <w:spacing w:val="-11"/>
        </w:rPr>
        <w:t> </w:t>
      </w:r>
      <w:r>
        <w:rPr/>
        <w:t>cuando</w:t>
      </w:r>
      <w:r>
        <w:rPr>
          <w:spacing w:val="-11"/>
        </w:rPr>
        <w:t> </w:t>
      </w:r>
      <w:r>
        <w:rPr/>
        <w:t>exista</w:t>
      </w:r>
      <w:r>
        <w:rPr>
          <w:spacing w:val="-12"/>
        </w:rPr>
        <w:t> </w:t>
      </w:r>
      <w:r>
        <w:rPr/>
        <w:t>un</w:t>
      </w:r>
      <w:r>
        <w:rPr>
          <w:spacing w:val="-11"/>
        </w:rPr>
        <w:t> </w:t>
      </w:r>
      <w:r>
        <w:rPr/>
        <w:t>contrato</w:t>
      </w:r>
      <w:r>
        <w:rPr>
          <w:spacing w:val="-11"/>
        </w:rPr>
        <w:t> </w:t>
      </w:r>
      <w:r>
        <w:rPr/>
        <w:t>o</w:t>
      </w:r>
      <w:r>
        <w:rPr>
          <w:spacing w:val="-12"/>
        </w:rPr>
        <w:t> </w:t>
      </w:r>
      <w:r>
        <w:rPr/>
        <w:t>acto</w:t>
      </w:r>
      <w:r>
        <w:rPr>
          <w:spacing w:val="-11"/>
        </w:rPr>
        <w:t> </w:t>
      </w:r>
      <w:r>
        <w:rPr/>
        <w:t>jurídico</w:t>
      </w:r>
      <w:r>
        <w:rPr>
          <w:spacing w:val="-11"/>
        </w:rPr>
        <w:t> </w:t>
      </w:r>
      <w:r>
        <w:rPr/>
        <w:t>con</w:t>
      </w:r>
      <w:r>
        <w:rPr>
          <w:spacing w:val="-11"/>
        </w:rPr>
        <w:t> </w:t>
      </w:r>
      <w:r>
        <w:rPr/>
        <w:t>el</w:t>
      </w:r>
      <w:r>
        <w:rPr>
          <w:spacing w:val="-11"/>
        </w:rPr>
        <w:t> </w:t>
      </w:r>
      <w:r>
        <w:rPr/>
        <w:t>contenido fijado en el artículo 28.3 del Reglamento (UE) 2016/679. Esta previsión no será aplicable a</w:t>
      </w:r>
      <w:r>
        <w:rPr>
          <w:spacing w:val="-8"/>
        </w:rPr>
        <w:t> </w:t>
      </w:r>
      <w:r>
        <w:rPr/>
        <w:t>los</w:t>
      </w:r>
      <w:r>
        <w:rPr>
          <w:spacing w:val="-7"/>
        </w:rPr>
        <w:t> </w:t>
      </w:r>
      <w:r>
        <w:rPr/>
        <w:t>encargos</w:t>
      </w:r>
      <w:r>
        <w:rPr>
          <w:spacing w:val="-7"/>
        </w:rPr>
        <w:t> </w:t>
      </w:r>
      <w:r>
        <w:rPr/>
        <w:t>de</w:t>
      </w:r>
      <w:r>
        <w:rPr>
          <w:spacing w:val="-7"/>
        </w:rPr>
        <w:t> </w:t>
      </w:r>
      <w:r>
        <w:rPr/>
        <w:t>tratamiento</w:t>
      </w:r>
      <w:r>
        <w:rPr>
          <w:spacing w:val="-7"/>
        </w:rPr>
        <w:t> </w:t>
      </w:r>
      <w:r>
        <w:rPr/>
        <w:t>efectuados</w:t>
      </w:r>
      <w:r>
        <w:rPr>
          <w:spacing w:val="-7"/>
        </w:rPr>
        <w:t> </w:t>
      </w:r>
      <w:r>
        <w:rPr/>
        <w:t>en</w:t>
      </w:r>
      <w:r>
        <w:rPr>
          <w:spacing w:val="-8"/>
        </w:rPr>
        <w:t> </w:t>
      </w:r>
      <w:r>
        <w:rPr/>
        <w:t>el</w:t>
      </w:r>
      <w:r>
        <w:rPr>
          <w:spacing w:val="-7"/>
        </w:rPr>
        <w:t> </w:t>
      </w:r>
      <w:r>
        <w:rPr/>
        <w:t>marco</w:t>
      </w:r>
      <w:r>
        <w:rPr>
          <w:spacing w:val="-7"/>
        </w:rPr>
        <w:t> </w:t>
      </w:r>
      <w:r>
        <w:rPr/>
        <w:t>de</w:t>
      </w:r>
      <w:r>
        <w:rPr>
          <w:spacing w:val="-7"/>
        </w:rPr>
        <w:t> </w:t>
      </w:r>
      <w:r>
        <w:rPr/>
        <w:t>la</w:t>
      </w:r>
      <w:r>
        <w:rPr>
          <w:spacing w:val="-8"/>
        </w:rPr>
        <w:t> </w:t>
      </w:r>
      <w:r>
        <w:rPr/>
        <w:t>legislación</w:t>
      </w:r>
      <w:r>
        <w:rPr>
          <w:spacing w:val="-6"/>
        </w:rPr>
        <w:t> </w:t>
      </w:r>
      <w:r>
        <w:rPr/>
        <w:t>de</w:t>
      </w:r>
      <w:r>
        <w:rPr>
          <w:spacing w:val="-8"/>
        </w:rPr>
        <w:t> </w:t>
      </w:r>
      <w:r>
        <w:rPr/>
        <w:t>contratación</w:t>
      </w:r>
      <w:r>
        <w:rPr>
          <w:spacing w:val="-6"/>
        </w:rPr>
        <w:t> </w:t>
      </w:r>
      <w:r>
        <w:rPr/>
        <w:t>del sector</w:t>
      </w:r>
      <w:r>
        <w:rPr>
          <w:spacing w:val="-1"/>
        </w:rPr>
        <w:t> </w:t>
      </w:r>
      <w:r>
        <w:rPr/>
        <w:t>público.</w:t>
      </w:r>
    </w:p>
    <w:p>
      <w:pPr>
        <w:pStyle w:val="BodyText"/>
        <w:spacing w:line="249" w:lineRule="auto" w:before="3"/>
        <w:ind w:right="1579"/>
      </w:pPr>
      <w:r>
        <w:rPr/>
        <w:t>Tendrá asimismo la consideración de responsable del tratamiento quien figurando como encargado utilizase los datos para sus propias finalidades.</w:t>
      </w:r>
    </w:p>
    <w:p>
      <w:pPr>
        <w:pStyle w:val="ListParagraph"/>
        <w:numPr>
          <w:ilvl w:val="0"/>
          <w:numId w:val="36"/>
        </w:numPr>
        <w:tabs>
          <w:tab w:pos="2292" w:val="left" w:leader="none"/>
        </w:tabs>
        <w:spacing w:line="249" w:lineRule="auto" w:before="2" w:after="0"/>
        <w:ind w:left="1584" w:right="1581" w:firstLine="340"/>
        <w:jc w:val="both"/>
        <w:rPr>
          <w:sz w:val="20"/>
        </w:rPr>
      </w:pPr>
      <w:r>
        <w:rPr>
          <w:sz w:val="20"/>
        </w:rPr>
        <w:t>El</w:t>
      </w:r>
      <w:r>
        <w:rPr>
          <w:spacing w:val="-5"/>
          <w:sz w:val="20"/>
        </w:rPr>
        <w:t> </w:t>
      </w:r>
      <w:r>
        <w:rPr>
          <w:sz w:val="20"/>
        </w:rPr>
        <w:t>responsable</w:t>
      </w:r>
      <w:r>
        <w:rPr>
          <w:spacing w:val="-4"/>
          <w:sz w:val="20"/>
        </w:rPr>
        <w:t> </w:t>
      </w:r>
      <w:r>
        <w:rPr>
          <w:sz w:val="20"/>
        </w:rPr>
        <w:t>del</w:t>
      </w:r>
      <w:r>
        <w:rPr>
          <w:spacing w:val="-4"/>
          <w:sz w:val="20"/>
        </w:rPr>
        <w:t> </w:t>
      </w:r>
      <w:r>
        <w:rPr>
          <w:sz w:val="20"/>
        </w:rPr>
        <w:t>tratamiento</w:t>
      </w:r>
      <w:r>
        <w:rPr>
          <w:spacing w:val="-4"/>
          <w:sz w:val="20"/>
        </w:rPr>
        <w:t> </w:t>
      </w:r>
      <w:r>
        <w:rPr>
          <w:sz w:val="20"/>
        </w:rPr>
        <w:t>determinará</w:t>
      </w:r>
      <w:r>
        <w:rPr>
          <w:spacing w:val="-5"/>
          <w:sz w:val="20"/>
        </w:rPr>
        <w:t> </w:t>
      </w:r>
      <w:r>
        <w:rPr>
          <w:sz w:val="20"/>
        </w:rPr>
        <w:t>si,</w:t>
      </w:r>
      <w:r>
        <w:rPr>
          <w:spacing w:val="-4"/>
          <w:sz w:val="20"/>
        </w:rPr>
        <w:t> </w:t>
      </w:r>
      <w:r>
        <w:rPr>
          <w:sz w:val="20"/>
        </w:rPr>
        <w:t>cuando</w:t>
      </w:r>
      <w:r>
        <w:rPr>
          <w:spacing w:val="-4"/>
          <w:sz w:val="20"/>
        </w:rPr>
        <w:t> </w:t>
      </w:r>
      <w:r>
        <w:rPr>
          <w:sz w:val="20"/>
        </w:rPr>
        <w:t>finalice</w:t>
      </w:r>
      <w:r>
        <w:rPr>
          <w:spacing w:val="-4"/>
          <w:sz w:val="20"/>
        </w:rPr>
        <w:t> </w:t>
      </w:r>
      <w:r>
        <w:rPr>
          <w:sz w:val="20"/>
        </w:rPr>
        <w:t>la</w:t>
      </w:r>
      <w:r>
        <w:rPr>
          <w:spacing w:val="-4"/>
          <w:sz w:val="20"/>
        </w:rPr>
        <w:t> </w:t>
      </w:r>
      <w:r>
        <w:rPr>
          <w:sz w:val="20"/>
        </w:rPr>
        <w:t>prestación</w:t>
      </w:r>
      <w:r>
        <w:rPr>
          <w:spacing w:val="-5"/>
          <w:sz w:val="20"/>
        </w:rPr>
        <w:t> </w:t>
      </w:r>
      <w:r>
        <w:rPr>
          <w:sz w:val="20"/>
        </w:rPr>
        <w:t>de</w:t>
      </w:r>
      <w:r>
        <w:rPr>
          <w:spacing w:val="-4"/>
          <w:sz w:val="20"/>
        </w:rPr>
        <w:t> </w:t>
      </w:r>
      <w:r>
        <w:rPr>
          <w:sz w:val="20"/>
        </w:rPr>
        <w:t>los </w:t>
      </w:r>
      <w:r>
        <w:rPr>
          <w:spacing w:val="4"/>
          <w:sz w:val="20"/>
        </w:rPr>
        <w:t>servicios </w:t>
      </w:r>
      <w:r>
        <w:rPr>
          <w:spacing w:val="3"/>
          <w:sz w:val="20"/>
        </w:rPr>
        <w:t>del </w:t>
      </w:r>
      <w:r>
        <w:rPr>
          <w:spacing w:val="4"/>
          <w:sz w:val="20"/>
        </w:rPr>
        <w:t>encargado, </w:t>
      </w:r>
      <w:r>
        <w:rPr>
          <w:spacing w:val="3"/>
          <w:sz w:val="20"/>
        </w:rPr>
        <w:t>los </w:t>
      </w:r>
      <w:r>
        <w:rPr>
          <w:spacing w:val="4"/>
          <w:sz w:val="20"/>
        </w:rPr>
        <w:t>datos personales deben </w:t>
      </w:r>
      <w:r>
        <w:rPr>
          <w:spacing w:val="3"/>
          <w:sz w:val="20"/>
        </w:rPr>
        <w:t>ser </w:t>
      </w:r>
      <w:r>
        <w:rPr>
          <w:spacing w:val="4"/>
          <w:sz w:val="20"/>
        </w:rPr>
        <w:t>destruidos, devueltos </w:t>
      </w:r>
      <w:r>
        <w:rPr>
          <w:spacing w:val="5"/>
          <w:sz w:val="20"/>
        </w:rPr>
        <w:t>al </w:t>
      </w:r>
      <w:r>
        <w:rPr>
          <w:sz w:val="20"/>
        </w:rPr>
        <w:t>responsable o entregados, en su caso, a un nuevo</w:t>
      </w:r>
      <w:r>
        <w:rPr>
          <w:spacing w:val="-11"/>
          <w:sz w:val="20"/>
        </w:rPr>
        <w:t> </w:t>
      </w:r>
      <w:r>
        <w:rPr>
          <w:sz w:val="20"/>
        </w:rPr>
        <w:t>encargado.</w:t>
      </w:r>
    </w:p>
    <w:p>
      <w:pPr>
        <w:pStyle w:val="BodyText"/>
        <w:spacing w:line="249" w:lineRule="auto" w:before="2"/>
        <w:ind w:right="1587"/>
      </w:pPr>
      <w:r>
        <w:rPr/>
        <w:t>No</w:t>
      </w:r>
      <w:r>
        <w:rPr>
          <w:spacing w:val="-15"/>
        </w:rPr>
        <w:t> </w:t>
      </w:r>
      <w:r>
        <w:rPr/>
        <w:t>procederá</w:t>
      </w:r>
      <w:r>
        <w:rPr>
          <w:spacing w:val="-15"/>
        </w:rPr>
        <w:t> </w:t>
      </w:r>
      <w:r>
        <w:rPr/>
        <w:t>la</w:t>
      </w:r>
      <w:r>
        <w:rPr>
          <w:spacing w:val="-15"/>
        </w:rPr>
        <w:t> </w:t>
      </w:r>
      <w:r>
        <w:rPr/>
        <w:t>destrucción</w:t>
      </w:r>
      <w:r>
        <w:rPr>
          <w:spacing w:val="-15"/>
        </w:rPr>
        <w:t> </w:t>
      </w:r>
      <w:r>
        <w:rPr/>
        <w:t>de</w:t>
      </w:r>
      <w:r>
        <w:rPr>
          <w:spacing w:val="-15"/>
        </w:rPr>
        <w:t> </w:t>
      </w:r>
      <w:r>
        <w:rPr/>
        <w:t>los</w:t>
      </w:r>
      <w:r>
        <w:rPr>
          <w:spacing w:val="-16"/>
        </w:rPr>
        <w:t> </w:t>
      </w:r>
      <w:r>
        <w:rPr/>
        <w:t>datos</w:t>
      </w:r>
      <w:r>
        <w:rPr>
          <w:spacing w:val="-15"/>
        </w:rPr>
        <w:t> </w:t>
      </w:r>
      <w:r>
        <w:rPr/>
        <w:t>cuando</w:t>
      </w:r>
      <w:r>
        <w:rPr>
          <w:spacing w:val="-15"/>
        </w:rPr>
        <w:t> </w:t>
      </w:r>
      <w:r>
        <w:rPr/>
        <w:t>exista</w:t>
      </w:r>
      <w:r>
        <w:rPr>
          <w:spacing w:val="-15"/>
        </w:rPr>
        <w:t> </w:t>
      </w:r>
      <w:r>
        <w:rPr/>
        <w:t>una</w:t>
      </w:r>
      <w:r>
        <w:rPr>
          <w:spacing w:val="-15"/>
        </w:rPr>
        <w:t> </w:t>
      </w:r>
      <w:r>
        <w:rPr/>
        <w:t>previsión</w:t>
      </w:r>
      <w:r>
        <w:rPr>
          <w:spacing w:val="-15"/>
        </w:rPr>
        <w:t> </w:t>
      </w:r>
      <w:r>
        <w:rPr/>
        <w:t>legal</w:t>
      </w:r>
      <w:r>
        <w:rPr>
          <w:spacing w:val="-15"/>
        </w:rPr>
        <w:t> </w:t>
      </w:r>
      <w:r>
        <w:rPr/>
        <w:t>que</w:t>
      </w:r>
      <w:r>
        <w:rPr>
          <w:spacing w:val="-15"/>
        </w:rPr>
        <w:t> </w:t>
      </w:r>
      <w:r>
        <w:rPr/>
        <w:t>obligue a</w:t>
      </w:r>
      <w:r>
        <w:rPr>
          <w:spacing w:val="-12"/>
        </w:rPr>
        <w:t> </w:t>
      </w:r>
      <w:r>
        <w:rPr/>
        <w:t>su</w:t>
      </w:r>
      <w:r>
        <w:rPr>
          <w:spacing w:val="-11"/>
        </w:rPr>
        <w:t> </w:t>
      </w:r>
      <w:r>
        <w:rPr/>
        <w:t>conservación,</w:t>
      </w:r>
      <w:r>
        <w:rPr>
          <w:spacing w:val="-10"/>
        </w:rPr>
        <w:t> </w:t>
      </w:r>
      <w:r>
        <w:rPr/>
        <w:t>en</w:t>
      </w:r>
      <w:r>
        <w:rPr>
          <w:spacing w:val="-12"/>
        </w:rPr>
        <w:t> </w:t>
      </w:r>
      <w:r>
        <w:rPr/>
        <w:t>cuyo</w:t>
      </w:r>
      <w:r>
        <w:rPr>
          <w:spacing w:val="-10"/>
        </w:rPr>
        <w:t> </w:t>
      </w:r>
      <w:r>
        <w:rPr/>
        <w:t>caso</w:t>
      </w:r>
      <w:r>
        <w:rPr>
          <w:spacing w:val="-11"/>
        </w:rPr>
        <w:t> </w:t>
      </w:r>
      <w:r>
        <w:rPr/>
        <w:t>deberán</w:t>
      </w:r>
      <w:r>
        <w:rPr>
          <w:spacing w:val="-12"/>
        </w:rPr>
        <w:t> </w:t>
      </w:r>
      <w:r>
        <w:rPr/>
        <w:t>ser</w:t>
      </w:r>
      <w:r>
        <w:rPr>
          <w:spacing w:val="-10"/>
        </w:rPr>
        <w:t> </w:t>
      </w:r>
      <w:r>
        <w:rPr/>
        <w:t>devueltos</w:t>
      </w:r>
      <w:r>
        <w:rPr>
          <w:spacing w:val="-12"/>
        </w:rPr>
        <w:t> </w:t>
      </w:r>
      <w:r>
        <w:rPr/>
        <w:t>al</w:t>
      </w:r>
      <w:r>
        <w:rPr>
          <w:spacing w:val="-11"/>
        </w:rPr>
        <w:t> </w:t>
      </w:r>
      <w:r>
        <w:rPr/>
        <w:t>responsable,</w:t>
      </w:r>
      <w:r>
        <w:rPr>
          <w:spacing w:val="-11"/>
        </w:rPr>
        <w:t> </w:t>
      </w:r>
      <w:r>
        <w:rPr/>
        <w:t>que</w:t>
      </w:r>
      <w:r>
        <w:rPr>
          <w:spacing w:val="-12"/>
        </w:rPr>
        <w:t> </w:t>
      </w:r>
      <w:r>
        <w:rPr/>
        <w:t>garantizará</w:t>
      </w:r>
      <w:r>
        <w:rPr>
          <w:spacing w:val="-11"/>
        </w:rPr>
        <w:t> </w:t>
      </w:r>
      <w:r>
        <w:rPr/>
        <w:t>su conservación mientras tal obligación</w:t>
      </w:r>
      <w:r>
        <w:rPr>
          <w:spacing w:val="-2"/>
        </w:rPr>
        <w:t> </w:t>
      </w:r>
      <w:r>
        <w:rPr/>
        <w:t>persista.</w:t>
      </w:r>
    </w:p>
    <w:p>
      <w:pPr>
        <w:pStyle w:val="ListParagraph"/>
        <w:numPr>
          <w:ilvl w:val="0"/>
          <w:numId w:val="36"/>
        </w:numPr>
        <w:tabs>
          <w:tab w:pos="2290" w:val="left" w:leader="none"/>
        </w:tabs>
        <w:spacing w:line="249" w:lineRule="auto" w:before="3" w:after="0"/>
        <w:ind w:left="1584" w:right="1585" w:firstLine="340"/>
        <w:jc w:val="both"/>
        <w:rPr>
          <w:sz w:val="20"/>
        </w:rPr>
      </w:pPr>
      <w:r>
        <w:rPr>
          <w:sz w:val="20"/>
        </w:rPr>
        <w:t>El</w:t>
      </w:r>
      <w:r>
        <w:rPr>
          <w:spacing w:val="-14"/>
          <w:sz w:val="20"/>
        </w:rPr>
        <w:t> </w:t>
      </w:r>
      <w:r>
        <w:rPr>
          <w:sz w:val="20"/>
        </w:rPr>
        <w:t>encargado</w:t>
      </w:r>
      <w:r>
        <w:rPr>
          <w:spacing w:val="-13"/>
          <w:sz w:val="20"/>
        </w:rPr>
        <w:t> </w:t>
      </w:r>
      <w:r>
        <w:rPr>
          <w:sz w:val="20"/>
        </w:rPr>
        <w:t>del</w:t>
      </w:r>
      <w:r>
        <w:rPr>
          <w:spacing w:val="-14"/>
          <w:sz w:val="20"/>
        </w:rPr>
        <w:t> </w:t>
      </w:r>
      <w:r>
        <w:rPr>
          <w:sz w:val="20"/>
        </w:rPr>
        <w:t>tratamiento</w:t>
      </w:r>
      <w:r>
        <w:rPr>
          <w:spacing w:val="-13"/>
          <w:sz w:val="20"/>
        </w:rPr>
        <w:t> </w:t>
      </w:r>
      <w:r>
        <w:rPr>
          <w:sz w:val="20"/>
        </w:rPr>
        <w:t>podrá</w:t>
      </w:r>
      <w:r>
        <w:rPr>
          <w:spacing w:val="-14"/>
          <w:sz w:val="20"/>
        </w:rPr>
        <w:t> </w:t>
      </w:r>
      <w:r>
        <w:rPr>
          <w:sz w:val="20"/>
        </w:rPr>
        <w:t>conservar,</w:t>
      </w:r>
      <w:r>
        <w:rPr>
          <w:spacing w:val="-13"/>
          <w:sz w:val="20"/>
        </w:rPr>
        <w:t> </w:t>
      </w:r>
      <w:r>
        <w:rPr>
          <w:sz w:val="20"/>
        </w:rPr>
        <w:t>debidamente</w:t>
      </w:r>
      <w:r>
        <w:rPr>
          <w:spacing w:val="-13"/>
          <w:sz w:val="20"/>
        </w:rPr>
        <w:t> </w:t>
      </w:r>
      <w:r>
        <w:rPr>
          <w:sz w:val="20"/>
        </w:rPr>
        <w:t>bloqueados,</w:t>
      </w:r>
      <w:r>
        <w:rPr>
          <w:spacing w:val="-14"/>
          <w:sz w:val="20"/>
        </w:rPr>
        <w:t> </w:t>
      </w:r>
      <w:r>
        <w:rPr>
          <w:sz w:val="20"/>
        </w:rPr>
        <w:t>los</w:t>
      </w:r>
      <w:r>
        <w:rPr>
          <w:spacing w:val="-13"/>
          <w:sz w:val="20"/>
        </w:rPr>
        <w:t> </w:t>
      </w:r>
      <w:r>
        <w:rPr>
          <w:sz w:val="20"/>
        </w:rPr>
        <w:t>datos en </w:t>
      </w:r>
      <w:r>
        <w:rPr>
          <w:spacing w:val="2"/>
          <w:sz w:val="20"/>
        </w:rPr>
        <w:t>tanto pudieran </w:t>
      </w:r>
      <w:r>
        <w:rPr>
          <w:sz w:val="20"/>
        </w:rPr>
        <w:t>derivarse </w:t>
      </w:r>
      <w:r>
        <w:rPr>
          <w:spacing w:val="2"/>
          <w:sz w:val="20"/>
        </w:rPr>
        <w:t>responsabilidades </w:t>
      </w:r>
      <w:r>
        <w:rPr>
          <w:sz w:val="20"/>
        </w:rPr>
        <w:t>de su </w:t>
      </w:r>
      <w:r>
        <w:rPr>
          <w:spacing w:val="2"/>
          <w:sz w:val="20"/>
        </w:rPr>
        <w:t>relación </w:t>
      </w:r>
      <w:r>
        <w:rPr>
          <w:sz w:val="20"/>
        </w:rPr>
        <w:t>con el </w:t>
      </w:r>
      <w:r>
        <w:rPr>
          <w:spacing w:val="2"/>
          <w:sz w:val="20"/>
        </w:rPr>
        <w:t>responsable </w:t>
      </w:r>
      <w:r>
        <w:rPr>
          <w:sz w:val="20"/>
        </w:rPr>
        <w:t>del tratamiento.</w:t>
      </w:r>
    </w:p>
    <w:p>
      <w:pPr>
        <w:pStyle w:val="ListParagraph"/>
        <w:numPr>
          <w:ilvl w:val="0"/>
          <w:numId w:val="36"/>
        </w:numPr>
        <w:tabs>
          <w:tab w:pos="2292" w:val="left" w:leader="none"/>
        </w:tabs>
        <w:spacing w:line="249" w:lineRule="auto" w:before="2" w:after="0"/>
        <w:ind w:left="1584" w:right="1577" w:firstLine="340"/>
        <w:jc w:val="both"/>
        <w:rPr>
          <w:sz w:val="20"/>
        </w:rPr>
      </w:pPr>
      <w:r>
        <w:rPr>
          <w:sz w:val="20"/>
        </w:rPr>
        <w:t>En el ámbito del sector público podrán atribuirse las competencias propias de un encargado del tratamiento a un determinado órgano de la Administración General </w:t>
      </w:r>
      <w:r>
        <w:rPr>
          <w:spacing w:val="2"/>
          <w:sz w:val="20"/>
        </w:rPr>
        <w:t>del </w:t>
      </w:r>
      <w:r>
        <w:rPr>
          <w:sz w:val="20"/>
        </w:rPr>
        <w:t>Estado, la Administración de las comunidades autónomas, las Entidades que integran la </w:t>
      </w:r>
      <w:r>
        <w:rPr>
          <w:spacing w:val="2"/>
          <w:sz w:val="20"/>
        </w:rPr>
        <w:t>Administración Local </w:t>
      </w:r>
      <w:r>
        <w:rPr>
          <w:sz w:val="20"/>
        </w:rPr>
        <w:t>o a los </w:t>
      </w:r>
      <w:r>
        <w:rPr>
          <w:spacing w:val="2"/>
          <w:sz w:val="20"/>
        </w:rPr>
        <w:t>Organismos vinculados </w:t>
      </w:r>
      <w:r>
        <w:rPr>
          <w:sz w:val="20"/>
        </w:rPr>
        <w:t>o </w:t>
      </w:r>
      <w:r>
        <w:rPr>
          <w:spacing w:val="2"/>
          <w:sz w:val="20"/>
        </w:rPr>
        <w:t>dependientes </w:t>
      </w:r>
      <w:r>
        <w:rPr>
          <w:sz w:val="20"/>
        </w:rPr>
        <w:t>de las </w:t>
      </w:r>
      <w:r>
        <w:rPr>
          <w:spacing w:val="2"/>
          <w:sz w:val="20"/>
        </w:rPr>
        <w:t>mismas </w:t>
      </w:r>
      <w:r>
        <w:rPr>
          <w:sz w:val="20"/>
        </w:rPr>
        <w:t>mediante la adopción de una norma reguladora de dichas competencias, que </w:t>
      </w:r>
      <w:r>
        <w:rPr>
          <w:spacing w:val="2"/>
          <w:sz w:val="20"/>
        </w:rPr>
        <w:t>deberá</w:t>
      </w:r>
      <w:r>
        <w:rPr>
          <w:spacing w:val="59"/>
          <w:sz w:val="20"/>
        </w:rPr>
        <w:t> </w:t>
      </w:r>
      <w:r>
        <w:rPr>
          <w:sz w:val="20"/>
        </w:rPr>
        <w:t>incorporar el contenido exigido por el artículo 28.3 del Reglamento (UE)</w:t>
      </w:r>
      <w:r>
        <w:rPr>
          <w:spacing w:val="-32"/>
          <w:sz w:val="20"/>
        </w:rPr>
        <w:t> </w:t>
      </w:r>
      <w:r>
        <w:rPr>
          <w:sz w:val="20"/>
        </w:rPr>
        <w:t>2016/679.</w:t>
      </w:r>
    </w:p>
    <w:p>
      <w:pPr>
        <w:pStyle w:val="BodyText"/>
        <w:spacing w:before="1"/>
        <w:ind w:left="0" w:firstLine="0"/>
        <w:jc w:val="left"/>
        <w:rPr>
          <w:sz w:val="25"/>
        </w:rPr>
      </w:pPr>
    </w:p>
    <w:p>
      <w:pPr>
        <w:pStyle w:val="BodyText"/>
        <w:ind w:left="0" w:firstLine="0"/>
        <w:jc w:val="center"/>
      </w:pPr>
      <w:r>
        <w:rPr/>
        <w:t>CAPÍTULO III</w:t>
      </w:r>
    </w:p>
    <w:p>
      <w:pPr>
        <w:pStyle w:val="Heading1"/>
        <w:spacing w:before="180"/>
        <w:ind w:left="0"/>
        <w:jc w:val="center"/>
      </w:pPr>
      <w:r>
        <w:rPr/>
        <w:t>Delegado de protección de datos</w:t>
      </w:r>
    </w:p>
    <w:p>
      <w:pPr>
        <w:pStyle w:val="BodyText"/>
        <w:spacing w:before="7"/>
        <w:ind w:left="0" w:firstLine="0"/>
        <w:jc w:val="left"/>
        <w:rPr>
          <w:b/>
        </w:rPr>
      </w:pPr>
    </w:p>
    <w:p>
      <w:pPr>
        <w:spacing w:before="0"/>
        <w:ind w:left="1584" w:right="0" w:firstLine="0"/>
        <w:jc w:val="both"/>
        <w:rPr>
          <w:i/>
          <w:sz w:val="20"/>
        </w:rPr>
      </w:pPr>
      <w:r>
        <w:rPr>
          <w:sz w:val="20"/>
        </w:rPr>
        <w:t>Artículo 34. </w:t>
      </w:r>
      <w:r>
        <w:rPr>
          <w:i/>
          <w:sz w:val="20"/>
        </w:rPr>
        <w:t>Designación de un delegado de protección de datos.</w:t>
      </w:r>
    </w:p>
    <w:p>
      <w:pPr>
        <w:pStyle w:val="ListParagraph"/>
        <w:numPr>
          <w:ilvl w:val="0"/>
          <w:numId w:val="37"/>
        </w:numPr>
        <w:tabs>
          <w:tab w:pos="2292" w:val="left" w:leader="none"/>
        </w:tabs>
        <w:spacing w:line="249" w:lineRule="auto" w:before="180" w:after="0"/>
        <w:ind w:left="1584" w:right="1583" w:firstLine="340"/>
        <w:jc w:val="both"/>
        <w:rPr>
          <w:sz w:val="20"/>
        </w:rPr>
      </w:pPr>
      <w:r>
        <w:rPr>
          <w:sz w:val="20"/>
        </w:rPr>
        <w:t>Los</w:t>
      </w:r>
      <w:r>
        <w:rPr>
          <w:spacing w:val="-7"/>
          <w:sz w:val="20"/>
        </w:rPr>
        <w:t> </w:t>
      </w:r>
      <w:r>
        <w:rPr>
          <w:sz w:val="20"/>
        </w:rPr>
        <w:t>responsables</w:t>
      </w:r>
      <w:r>
        <w:rPr>
          <w:spacing w:val="-5"/>
          <w:sz w:val="20"/>
        </w:rPr>
        <w:t> </w:t>
      </w:r>
      <w:r>
        <w:rPr>
          <w:sz w:val="20"/>
        </w:rPr>
        <w:t>y</w:t>
      </w:r>
      <w:r>
        <w:rPr>
          <w:spacing w:val="-5"/>
          <w:sz w:val="20"/>
        </w:rPr>
        <w:t> </w:t>
      </w:r>
      <w:r>
        <w:rPr>
          <w:sz w:val="20"/>
        </w:rPr>
        <w:t>encargados</w:t>
      </w:r>
      <w:r>
        <w:rPr>
          <w:spacing w:val="-6"/>
          <w:sz w:val="20"/>
        </w:rPr>
        <w:t> </w:t>
      </w:r>
      <w:r>
        <w:rPr>
          <w:sz w:val="20"/>
        </w:rPr>
        <w:t>del</w:t>
      </w:r>
      <w:r>
        <w:rPr>
          <w:spacing w:val="-5"/>
          <w:sz w:val="20"/>
        </w:rPr>
        <w:t> </w:t>
      </w:r>
      <w:r>
        <w:rPr>
          <w:sz w:val="20"/>
        </w:rPr>
        <w:t>tratamiento</w:t>
      </w:r>
      <w:r>
        <w:rPr>
          <w:spacing w:val="-5"/>
          <w:sz w:val="20"/>
        </w:rPr>
        <w:t> </w:t>
      </w:r>
      <w:r>
        <w:rPr>
          <w:sz w:val="20"/>
        </w:rPr>
        <w:t>deberán</w:t>
      </w:r>
      <w:r>
        <w:rPr>
          <w:spacing w:val="-6"/>
          <w:sz w:val="20"/>
        </w:rPr>
        <w:t> </w:t>
      </w:r>
      <w:r>
        <w:rPr>
          <w:sz w:val="20"/>
        </w:rPr>
        <w:t>designar</w:t>
      </w:r>
      <w:r>
        <w:rPr>
          <w:spacing w:val="-5"/>
          <w:sz w:val="20"/>
        </w:rPr>
        <w:t> </w:t>
      </w:r>
      <w:r>
        <w:rPr>
          <w:sz w:val="20"/>
        </w:rPr>
        <w:t>un</w:t>
      </w:r>
      <w:r>
        <w:rPr>
          <w:spacing w:val="-6"/>
          <w:sz w:val="20"/>
        </w:rPr>
        <w:t> </w:t>
      </w:r>
      <w:r>
        <w:rPr>
          <w:sz w:val="20"/>
        </w:rPr>
        <w:t>delegado</w:t>
      </w:r>
      <w:r>
        <w:rPr>
          <w:spacing w:val="-6"/>
          <w:sz w:val="20"/>
        </w:rPr>
        <w:t> </w:t>
      </w:r>
      <w:r>
        <w:rPr>
          <w:sz w:val="20"/>
        </w:rPr>
        <w:t>de </w:t>
      </w:r>
      <w:r>
        <w:rPr>
          <w:spacing w:val="3"/>
          <w:sz w:val="20"/>
        </w:rPr>
        <w:t>protección </w:t>
      </w:r>
      <w:r>
        <w:rPr>
          <w:sz w:val="20"/>
        </w:rPr>
        <w:t>de </w:t>
      </w:r>
      <w:r>
        <w:rPr>
          <w:spacing w:val="3"/>
          <w:sz w:val="20"/>
        </w:rPr>
        <w:t>datos </w:t>
      </w:r>
      <w:r>
        <w:rPr>
          <w:sz w:val="20"/>
        </w:rPr>
        <w:t>en </w:t>
      </w:r>
      <w:r>
        <w:rPr>
          <w:spacing w:val="2"/>
          <w:sz w:val="20"/>
        </w:rPr>
        <w:t>los </w:t>
      </w:r>
      <w:r>
        <w:rPr>
          <w:spacing w:val="3"/>
          <w:sz w:val="20"/>
        </w:rPr>
        <w:t>supuestos previstos </w:t>
      </w:r>
      <w:r>
        <w:rPr>
          <w:sz w:val="20"/>
        </w:rPr>
        <w:t>en el </w:t>
      </w:r>
      <w:r>
        <w:rPr>
          <w:spacing w:val="3"/>
          <w:sz w:val="20"/>
        </w:rPr>
        <w:t>artículo 37.1 </w:t>
      </w:r>
      <w:r>
        <w:rPr>
          <w:spacing w:val="2"/>
          <w:sz w:val="20"/>
        </w:rPr>
        <w:t>del </w:t>
      </w:r>
      <w:r>
        <w:rPr>
          <w:spacing w:val="4"/>
          <w:sz w:val="20"/>
        </w:rPr>
        <w:t>Reglamento  </w:t>
      </w:r>
      <w:r>
        <w:rPr>
          <w:sz w:val="20"/>
        </w:rPr>
        <w:t>(UE) 2016/679 </w:t>
      </w:r>
      <w:r>
        <w:rPr>
          <w:spacing w:val="-8"/>
          <w:sz w:val="20"/>
        </w:rPr>
        <w:t>y, </w:t>
      </w:r>
      <w:r>
        <w:rPr>
          <w:sz w:val="20"/>
        </w:rPr>
        <w:t>en todo caso, cuando se trate de las siguientes</w:t>
      </w:r>
      <w:r>
        <w:rPr>
          <w:spacing w:val="-34"/>
          <w:sz w:val="20"/>
        </w:rPr>
        <w:t> </w:t>
      </w:r>
      <w:r>
        <w:rPr>
          <w:sz w:val="20"/>
        </w:rPr>
        <w:t>entidades:</w:t>
      </w:r>
    </w:p>
    <w:p>
      <w:pPr>
        <w:pStyle w:val="ListParagraph"/>
        <w:numPr>
          <w:ilvl w:val="0"/>
          <w:numId w:val="38"/>
        </w:numPr>
        <w:tabs>
          <w:tab w:pos="2303" w:val="left" w:leader="none"/>
        </w:tabs>
        <w:spacing w:line="240" w:lineRule="auto" w:before="173" w:after="0"/>
        <w:ind w:left="2302" w:right="0" w:hanging="379"/>
        <w:jc w:val="both"/>
        <w:rPr>
          <w:sz w:val="20"/>
        </w:rPr>
      </w:pPr>
      <w:r>
        <w:rPr>
          <w:sz w:val="20"/>
        </w:rPr>
        <w:t>Los colegios profesionales y sus consejos</w:t>
      </w:r>
      <w:r>
        <w:rPr>
          <w:spacing w:val="-4"/>
          <w:sz w:val="20"/>
        </w:rPr>
        <w:t> </w:t>
      </w:r>
      <w:r>
        <w:rPr>
          <w:sz w:val="20"/>
        </w:rPr>
        <w:t>generales.</w:t>
      </w:r>
    </w:p>
    <w:p>
      <w:pPr>
        <w:pStyle w:val="ListParagraph"/>
        <w:numPr>
          <w:ilvl w:val="0"/>
          <w:numId w:val="38"/>
        </w:numPr>
        <w:tabs>
          <w:tab w:pos="2312" w:val="left" w:leader="none"/>
        </w:tabs>
        <w:spacing w:line="249" w:lineRule="auto" w:before="10" w:after="0"/>
        <w:ind w:left="1584" w:right="1579" w:firstLine="340"/>
        <w:jc w:val="both"/>
        <w:rPr>
          <w:sz w:val="20"/>
        </w:rPr>
      </w:pPr>
      <w:r>
        <w:rPr>
          <w:sz w:val="20"/>
        </w:rPr>
        <w:t>Los </w:t>
      </w:r>
      <w:r>
        <w:rPr>
          <w:spacing w:val="2"/>
          <w:sz w:val="20"/>
        </w:rPr>
        <w:t>centros docentes </w:t>
      </w:r>
      <w:r>
        <w:rPr>
          <w:sz w:val="20"/>
        </w:rPr>
        <w:t>que </w:t>
      </w:r>
      <w:r>
        <w:rPr>
          <w:spacing w:val="2"/>
          <w:sz w:val="20"/>
        </w:rPr>
        <w:t>ofrezcan enseñanzas </w:t>
      </w:r>
      <w:r>
        <w:rPr>
          <w:sz w:val="20"/>
        </w:rPr>
        <w:t>en </w:t>
      </w:r>
      <w:r>
        <w:rPr>
          <w:spacing w:val="2"/>
          <w:sz w:val="20"/>
        </w:rPr>
        <w:t>cualquiera </w:t>
      </w:r>
      <w:r>
        <w:rPr>
          <w:sz w:val="20"/>
        </w:rPr>
        <w:t>de los </w:t>
      </w:r>
      <w:r>
        <w:rPr>
          <w:spacing w:val="3"/>
          <w:sz w:val="20"/>
        </w:rPr>
        <w:t>niveles establecidos </w:t>
      </w:r>
      <w:r>
        <w:rPr>
          <w:sz w:val="20"/>
        </w:rPr>
        <w:t>en la </w:t>
      </w:r>
      <w:r>
        <w:rPr>
          <w:spacing w:val="3"/>
          <w:sz w:val="20"/>
        </w:rPr>
        <w:t>legislación reguladora </w:t>
      </w:r>
      <w:r>
        <w:rPr>
          <w:spacing w:val="2"/>
          <w:sz w:val="20"/>
        </w:rPr>
        <w:t>del </w:t>
      </w:r>
      <w:r>
        <w:rPr>
          <w:spacing w:val="3"/>
          <w:sz w:val="20"/>
        </w:rPr>
        <w:t>derecho </w:t>
      </w:r>
      <w:r>
        <w:rPr>
          <w:sz w:val="20"/>
        </w:rPr>
        <w:t>a la </w:t>
      </w:r>
      <w:r>
        <w:rPr>
          <w:spacing w:val="3"/>
          <w:sz w:val="20"/>
        </w:rPr>
        <w:t>educación, </w:t>
      </w:r>
      <w:r>
        <w:rPr>
          <w:spacing w:val="2"/>
          <w:sz w:val="20"/>
        </w:rPr>
        <w:t>así </w:t>
      </w:r>
      <w:r>
        <w:rPr>
          <w:spacing w:val="3"/>
          <w:sz w:val="20"/>
        </w:rPr>
        <w:t>como </w:t>
      </w:r>
      <w:r>
        <w:rPr>
          <w:spacing w:val="2"/>
          <w:sz w:val="20"/>
        </w:rPr>
        <w:t>las </w:t>
      </w:r>
      <w:r>
        <w:rPr>
          <w:sz w:val="20"/>
        </w:rPr>
        <w:t>Universidades públicas y</w:t>
      </w:r>
      <w:r>
        <w:rPr>
          <w:spacing w:val="-3"/>
          <w:sz w:val="20"/>
        </w:rPr>
        <w:t> </w:t>
      </w:r>
      <w:r>
        <w:rPr>
          <w:sz w:val="20"/>
        </w:rPr>
        <w:t>privadas.</w:t>
      </w:r>
    </w:p>
    <w:p>
      <w:pPr>
        <w:pStyle w:val="ListParagraph"/>
        <w:numPr>
          <w:ilvl w:val="0"/>
          <w:numId w:val="38"/>
        </w:numPr>
        <w:tabs>
          <w:tab w:pos="2308" w:val="left" w:leader="none"/>
        </w:tabs>
        <w:spacing w:line="249" w:lineRule="auto" w:before="2" w:after="0"/>
        <w:ind w:left="1584" w:right="1574" w:firstLine="340"/>
        <w:jc w:val="both"/>
        <w:rPr>
          <w:sz w:val="20"/>
        </w:rPr>
      </w:pPr>
      <w:r>
        <w:rPr>
          <w:spacing w:val="3"/>
          <w:sz w:val="20"/>
        </w:rPr>
        <w:t>Las </w:t>
      </w:r>
      <w:r>
        <w:rPr>
          <w:spacing w:val="4"/>
          <w:sz w:val="20"/>
        </w:rPr>
        <w:t>entidades </w:t>
      </w:r>
      <w:r>
        <w:rPr>
          <w:spacing w:val="3"/>
          <w:sz w:val="20"/>
        </w:rPr>
        <w:t>que </w:t>
      </w:r>
      <w:r>
        <w:rPr>
          <w:spacing w:val="4"/>
          <w:sz w:val="20"/>
        </w:rPr>
        <w:t>exploten redes </w:t>
      </w:r>
      <w:r>
        <w:rPr>
          <w:sz w:val="20"/>
        </w:rPr>
        <w:t>y </w:t>
      </w:r>
      <w:r>
        <w:rPr>
          <w:spacing w:val="4"/>
          <w:sz w:val="20"/>
        </w:rPr>
        <w:t>presten servicios </w:t>
      </w:r>
      <w:r>
        <w:rPr>
          <w:spacing w:val="2"/>
          <w:sz w:val="20"/>
        </w:rPr>
        <w:t>de </w:t>
      </w:r>
      <w:r>
        <w:rPr>
          <w:spacing w:val="5"/>
          <w:sz w:val="20"/>
        </w:rPr>
        <w:t>comunicaciones </w:t>
      </w:r>
      <w:r>
        <w:rPr>
          <w:sz w:val="20"/>
        </w:rPr>
        <w:t>electrónicas</w:t>
      </w:r>
      <w:r>
        <w:rPr>
          <w:spacing w:val="-8"/>
          <w:sz w:val="20"/>
        </w:rPr>
        <w:t> </w:t>
      </w:r>
      <w:r>
        <w:rPr>
          <w:sz w:val="20"/>
        </w:rPr>
        <w:t>conforme</w:t>
      </w:r>
      <w:r>
        <w:rPr>
          <w:spacing w:val="-8"/>
          <w:sz w:val="20"/>
        </w:rPr>
        <w:t> </w:t>
      </w:r>
      <w:r>
        <w:rPr>
          <w:sz w:val="20"/>
        </w:rPr>
        <w:t>a</w:t>
      </w:r>
      <w:r>
        <w:rPr>
          <w:spacing w:val="-7"/>
          <w:sz w:val="20"/>
        </w:rPr>
        <w:t> </w:t>
      </w:r>
      <w:r>
        <w:rPr>
          <w:sz w:val="20"/>
        </w:rPr>
        <w:t>lo</w:t>
      </w:r>
      <w:r>
        <w:rPr>
          <w:spacing w:val="-8"/>
          <w:sz w:val="20"/>
        </w:rPr>
        <w:t> </w:t>
      </w:r>
      <w:r>
        <w:rPr>
          <w:sz w:val="20"/>
        </w:rPr>
        <w:t>dispuesto</w:t>
      </w:r>
      <w:r>
        <w:rPr>
          <w:spacing w:val="-8"/>
          <w:sz w:val="20"/>
        </w:rPr>
        <w:t> </w:t>
      </w:r>
      <w:r>
        <w:rPr>
          <w:sz w:val="20"/>
        </w:rPr>
        <w:t>en</w:t>
      </w:r>
      <w:r>
        <w:rPr>
          <w:spacing w:val="-7"/>
          <w:sz w:val="20"/>
        </w:rPr>
        <w:t> </w:t>
      </w:r>
      <w:r>
        <w:rPr>
          <w:sz w:val="20"/>
        </w:rPr>
        <w:t>su</w:t>
      </w:r>
      <w:r>
        <w:rPr>
          <w:spacing w:val="-8"/>
          <w:sz w:val="20"/>
        </w:rPr>
        <w:t> </w:t>
      </w:r>
      <w:r>
        <w:rPr>
          <w:sz w:val="20"/>
        </w:rPr>
        <w:t>legislación</w:t>
      </w:r>
      <w:r>
        <w:rPr>
          <w:spacing w:val="-7"/>
          <w:sz w:val="20"/>
        </w:rPr>
        <w:t> </w:t>
      </w:r>
      <w:r>
        <w:rPr>
          <w:sz w:val="20"/>
        </w:rPr>
        <w:t>específica,</w:t>
      </w:r>
      <w:r>
        <w:rPr>
          <w:spacing w:val="-8"/>
          <w:sz w:val="20"/>
        </w:rPr>
        <w:t> </w:t>
      </w:r>
      <w:r>
        <w:rPr>
          <w:sz w:val="20"/>
        </w:rPr>
        <w:t>cuando</w:t>
      </w:r>
      <w:r>
        <w:rPr>
          <w:spacing w:val="-8"/>
          <w:sz w:val="20"/>
        </w:rPr>
        <w:t> </w:t>
      </w:r>
      <w:r>
        <w:rPr>
          <w:sz w:val="20"/>
        </w:rPr>
        <w:t>traten</w:t>
      </w:r>
      <w:r>
        <w:rPr>
          <w:spacing w:val="-7"/>
          <w:sz w:val="20"/>
        </w:rPr>
        <w:t> </w:t>
      </w:r>
      <w:r>
        <w:rPr>
          <w:sz w:val="20"/>
        </w:rPr>
        <w:t>habitual</w:t>
      </w:r>
      <w:r>
        <w:rPr>
          <w:spacing w:val="-8"/>
          <w:sz w:val="20"/>
        </w:rPr>
        <w:t> </w:t>
      </w:r>
      <w:r>
        <w:rPr>
          <w:sz w:val="20"/>
        </w:rPr>
        <w:t>y sistemáticamente datos personales a gran</w:t>
      </w:r>
      <w:r>
        <w:rPr>
          <w:spacing w:val="-6"/>
          <w:sz w:val="20"/>
        </w:rPr>
        <w:t> </w:t>
      </w:r>
      <w:r>
        <w:rPr>
          <w:sz w:val="20"/>
        </w:rPr>
        <w:t>escala.</w:t>
      </w:r>
    </w:p>
    <w:p>
      <w:pPr>
        <w:pStyle w:val="ListParagraph"/>
        <w:numPr>
          <w:ilvl w:val="0"/>
          <w:numId w:val="38"/>
        </w:numPr>
        <w:tabs>
          <w:tab w:pos="2303" w:val="left" w:leader="none"/>
        </w:tabs>
        <w:spacing w:line="249" w:lineRule="auto" w:before="3" w:after="0"/>
        <w:ind w:left="1584" w:right="1584" w:firstLine="340"/>
        <w:jc w:val="both"/>
        <w:rPr>
          <w:sz w:val="20"/>
        </w:rPr>
      </w:pPr>
      <w:r>
        <w:rPr>
          <w:sz w:val="20"/>
        </w:rPr>
        <w:t>Los prestadores de servicios de la sociedad de la información cuando elaboren a gran escala perfiles de los usuarios del</w:t>
      </w:r>
      <w:r>
        <w:rPr>
          <w:spacing w:val="-9"/>
          <w:sz w:val="20"/>
        </w:rPr>
        <w:t> </w:t>
      </w:r>
      <w:r>
        <w:rPr>
          <w:sz w:val="20"/>
        </w:rPr>
        <w:t>servicio.</w:t>
      </w:r>
    </w:p>
    <w:p>
      <w:pPr>
        <w:pStyle w:val="ListParagraph"/>
        <w:numPr>
          <w:ilvl w:val="0"/>
          <w:numId w:val="38"/>
        </w:numPr>
        <w:tabs>
          <w:tab w:pos="2308" w:val="left" w:leader="none"/>
        </w:tabs>
        <w:spacing w:line="249" w:lineRule="auto" w:before="1" w:after="0"/>
        <w:ind w:left="1584" w:right="1585" w:firstLine="340"/>
        <w:jc w:val="both"/>
        <w:rPr>
          <w:sz w:val="20"/>
        </w:rPr>
      </w:pPr>
      <w:r>
        <w:rPr>
          <w:sz w:val="20"/>
        </w:rPr>
        <w:t>Las entidades incluidas en el artículo 1 de la Ley 10/2014, de 26 de junio, de ordenación, supervisión y solvencia de entidades de</w:t>
      </w:r>
      <w:r>
        <w:rPr>
          <w:spacing w:val="-7"/>
          <w:sz w:val="20"/>
        </w:rPr>
        <w:t> </w:t>
      </w:r>
      <w:r>
        <w:rPr>
          <w:sz w:val="20"/>
        </w:rPr>
        <w:t>crédito.</w:t>
      </w:r>
    </w:p>
    <w:p>
      <w:pPr>
        <w:pStyle w:val="ListParagraph"/>
        <w:numPr>
          <w:ilvl w:val="0"/>
          <w:numId w:val="38"/>
        </w:numPr>
        <w:tabs>
          <w:tab w:pos="2305" w:val="left" w:leader="none"/>
        </w:tabs>
        <w:spacing w:line="240" w:lineRule="auto" w:before="2" w:after="0"/>
        <w:ind w:left="2304" w:right="0" w:hanging="381"/>
        <w:jc w:val="both"/>
        <w:rPr>
          <w:sz w:val="20"/>
        </w:rPr>
      </w:pPr>
      <w:r>
        <w:rPr>
          <w:sz w:val="20"/>
        </w:rPr>
        <w:t>Los establecimientos financieros de</w:t>
      </w:r>
      <w:r>
        <w:rPr>
          <w:spacing w:val="-4"/>
          <w:sz w:val="20"/>
        </w:rPr>
        <w:t> </w:t>
      </w:r>
      <w:r>
        <w:rPr>
          <w:sz w:val="20"/>
        </w:rPr>
        <w:t>crédito.</w:t>
      </w:r>
    </w:p>
    <w:p>
      <w:pPr>
        <w:pStyle w:val="ListParagraph"/>
        <w:numPr>
          <w:ilvl w:val="0"/>
          <w:numId w:val="38"/>
        </w:numPr>
        <w:tabs>
          <w:tab w:pos="2303" w:val="left" w:leader="none"/>
        </w:tabs>
        <w:spacing w:line="240" w:lineRule="auto" w:before="10" w:after="0"/>
        <w:ind w:left="2302" w:right="0" w:hanging="379"/>
        <w:jc w:val="both"/>
        <w:rPr>
          <w:sz w:val="20"/>
        </w:rPr>
      </w:pPr>
      <w:r>
        <w:rPr>
          <w:sz w:val="20"/>
        </w:rPr>
        <w:t>Las entidades aseguradoras y</w:t>
      </w:r>
      <w:r>
        <w:rPr>
          <w:spacing w:val="-4"/>
          <w:sz w:val="20"/>
        </w:rPr>
        <w:t> </w:t>
      </w:r>
      <w:r>
        <w:rPr>
          <w:sz w:val="20"/>
        </w:rPr>
        <w:t>reaseguradoras.</w:t>
      </w:r>
    </w:p>
    <w:p>
      <w:pPr>
        <w:pStyle w:val="ListParagraph"/>
        <w:numPr>
          <w:ilvl w:val="0"/>
          <w:numId w:val="38"/>
        </w:numPr>
        <w:tabs>
          <w:tab w:pos="2303" w:val="left" w:leader="none"/>
        </w:tabs>
        <w:spacing w:line="249" w:lineRule="auto" w:before="10" w:after="0"/>
        <w:ind w:left="1584" w:right="1584" w:firstLine="340"/>
        <w:jc w:val="both"/>
        <w:rPr>
          <w:sz w:val="20"/>
        </w:rPr>
      </w:pPr>
      <w:r>
        <w:rPr>
          <w:sz w:val="20"/>
        </w:rPr>
        <w:t>Las empresas de servicios de inversión, reguladas por la legislación del Mercado de</w:t>
      </w:r>
      <w:r>
        <w:rPr>
          <w:spacing w:val="-1"/>
          <w:sz w:val="20"/>
        </w:rPr>
        <w:t> </w:t>
      </w:r>
      <w:r>
        <w:rPr>
          <w:spacing w:val="-3"/>
          <w:sz w:val="20"/>
        </w:rPr>
        <w:t>Valores.</w:t>
      </w:r>
    </w:p>
    <w:p>
      <w:pPr>
        <w:pStyle w:val="ListParagraph"/>
        <w:numPr>
          <w:ilvl w:val="0"/>
          <w:numId w:val="38"/>
        </w:numPr>
        <w:tabs>
          <w:tab w:pos="2305" w:val="left" w:leader="none"/>
        </w:tabs>
        <w:spacing w:line="249" w:lineRule="auto" w:before="2" w:after="0"/>
        <w:ind w:left="1584" w:right="1584" w:firstLine="340"/>
        <w:jc w:val="both"/>
        <w:rPr>
          <w:sz w:val="20"/>
        </w:rPr>
      </w:pPr>
      <w:r>
        <w:rPr/>
        <w:pict>
          <v:shape style="position:absolute;margin-left:561.85376pt;margin-top:13.124204pt;width:18.350pt;height:101.2pt;mso-position-horizontal-relative:page;mso-position-vertical-relative:paragraph;z-index:25173708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Los distribuidores y comercializadores de energía eléctrica y los distribuidores y comercializadores de gas</w:t>
      </w:r>
      <w:r>
        <w:rPr>
          <w:spacing w:val="-3"/>
          <w:sz w:val="20"/>
        </w:rPr>
        <w:t> </w:t>
      </w:r>
      <w:r>
        <w:rPr>
          <w:sz w:val="20"/>
        </w:rPr>
        <w:t>natural.</w:t>
      </w:r>
    </w:p>
    <w:p>
      <w:pPr>
        <w:pStyle w:val="ListParagraph"/>
        <w:numPr>
          <w:ilvl w:val="0"/>
          <w:numId w:val="38"/>
        </w:numPr>
        <w:tabs>
          <w:tab w:pos="2305" w:val="left" w:leader="none"/>
        </w:tabs>
        <w:spacing w:line="249" w:lineRule="auto" w:before="1" w:after="0"/>
        <w:ind w:left="1584" w:right="1583" w:firstLine="340"/>
        <w:jc w:val="both"/>
        <w:rPr>
          <w:sz w:val="20"/>
        </w:rPr>
      </w:pPr>
      <w:r>
        <w:rPr>
          <w:sz w:val="20"/>
        </w:rPr>
        <w:t>Las</w:t>
      </w:r>
      <w:r>
        <w:rPr>
          <w:spacing w:val="-10"/>
          <w:sz w:val="20"/>
        </w:rPr>
        <w:t> </w:t>
      </w:r>
      <w:r>
        <w:rPr>
          <w:spacing w:val="-3"/>
          <w:sz w:val="20"/>
        </w:rPr>
        <w:t>entidades</w:t>
      </w:r>
      <w:r>
        <w:rPr>
          <w:spacing w:val="-10"/>
          <w:sz w:val="20"/>
        </w:rPr>
        <w:t> </w:t>
      </w:r>
      <w:r>
        <w:rPr>
          <w:spacing w:val="-3"/>
          <w:sz w:val="20"/>
        </w:rPr>
        <w:t>responsables</w:t>
      </w:r>
      <w:r>
        <w:rPr>
          <w:spacing w:val="-10"/>
          <w:sz w:val="20"/>
        </w:rPr>
        <w:t> </w:t>
      </w:r>
      <w:r>
        <w:rPr>
          <w:sz w:val="20"/>
        </w:rPr>
        <w:t>de</w:t>
      </w:r>
      <w:r>
        <w:rPr>
          <w:spacing w:val="-10"/>
          <w:sz w:val="20"/>
        </w:rPr>
        <w:t> </w:t>
      </w:r>
      <w:r>
        <w:rPr>
          <w:spacing w:val="-3"/>
          <w:sz w:val="20"/>
        </w:rPr>
        <w:t>ficheros</w:t>
      </w:r>
      <w:r>
        <w:rPr>
          <w:spacing w:val="-10"/>
          <w:sz w:val="20"/>
        </w:rPr>
        <w:t> </w:t>
      </w:r>
      <w:r>
        <w:rPr>
          <w:spacing w:val="-3"/>
          <w:sz w:val="20"/>
        </w:rPr>
        <w:t>comunes</w:t>
      </w:r>
      <w:r>
        <w:rPr>
          <w:spacing w:val="-10"/>
          <w:sz w:val="20"/>
        </w:rPr>
        <w:t> </w:t>
      </w:r>
      <w:r>
        <w:rPr>
          <w:spacing w:val="-3"/>
          <w:sz w:val="20"/>
        </w:rPr>
        <w:t>para</w:t>
      </w:r>
      <w:r>
        <w:rPr>
          <w:spacing w:val="-10"/>
          <w:sz w:val="20"/>
        </w:rPr>
        <w:t> </w:t>
      </w:r>
      <w:r>
        <w:rPr>
          <w:sz w:val="20"/>
        </w:rPr>
        <w:t>la</w:t>
      </w:r>
      <w:r>
        <w:rPr>
          <w:spacing w:val="-10"/>
          <w:sz w:val="20"/>
        </w:rPr>
        <w:t> </w:t>
      </w:r>
      <w:r>
        <w:rPr>
          <w:spacing w:val="-3"/>
          <w:sz w:val="20"/>
        </w:rPr>
        <w:t>evaluación</w:t>
      </w:r>
      <w:r>
        <w:rPr>
          <w:spacing w:val="-10"/>
          <w:sz w:val="20"/>
        </w:rPr>
        <w:t> </w:t>
      </w:r>
      <w:r>
        <w:rPr>
          <w:sz w:val="20"/>
        </w:rPr>
        <w:t>de</w:t>
      </w:r>
      <w:r>
        <w:rPr>
          <w:spacing w:val="-10"/>
          <w:sz w:val="20"/>
        </w:rPr>
        <w:t> </w:t>
      </w:r>
      <w:r>
        <w:rPr>
          <w:sz w:val="20"/>
        </w:rPr>
        <w:t>la</w:t>
      </w:r>
      <w:r>
        <w:rPr>
          <w:spacing w:val="-10"/>
          <w:sz w:val="20"/>
        </w:rPr>
        <w:t> </w:t>
      </w:r>
      <w:r>
        <w:rPr>
          <w:spacing w:val="-3"/>
          <w:sz w:val="20"/>
        </w:rPr>
        <w:t>solvencia </w:t>
      </w:r>
      <w:r>
        <w:rPr>
          <w:sz w:val="20"/>
        </w:rPr>
        <w:t>patrimonial y crédito o de los ficheros comunes para la gestión y prevención del fraude, incluyendo a los responsables de los ficheros regulados por la legislación de prevención del blanqueo de capitales y de la financiación del</w:t>
      </w:r>
      <w:r>
        <w:rPr>
          <w:spacing w:val="-9"/>
          <w:sz w:val="20"/>
        </w:rPr>
        <w:t> </w:t>
      </w:r>
      <w:r>
        <w:rPr>
          <w:sz w:val="20"/>
        </w:rPr>
        <w:t>terrorismo.</w:t>
      </w:r>
    </w:p>
    <w:p>
      <w:pPr>
        <w:pStyle w:val="ListParagraph"/>
        <w:numPr>
          <w:ilvl w:val="0"/>
          <w:numId w:val="38"/>
        </w:numPr>
        <w:tabs>
          <w:tab w:pos="2291" w:val="left" w:leader="none"/>
        </w:tabs>
        <w:spacing w:line="249" w:lineRule="auto" w:before="4" w:after="0"/>
        <w:ind w:left="1584" w:right="1581" w:firstLine="340"/>
        <w:jc w:val="both"/>
        <w:rPr>
          <w:sz w:val="20"/>
        </w:rPr>
      </w:pPr>
      <w:r>
        <w:rPr>
          <w:sz w:val="20"/>
        </w:rPr>
        <w:t>Las entidades que desarrollen actividades de publicidad y prospección comercial, </w:t>
      </w:r>
      <w:r>
        <w:rPr>
          <w:spacing w:val="4"/>
          <w:sz w:val="20"/>
        </w:rPr>
        <w:t>incluyendo</w:t>
      </w:r>
      <w:r>
        <w:rPr>
          <w:spacing w:val="53"/>
          <w:sz w:val="20"/>
        </w:rPr>
        <w:t> </w:t>
      </w:r>
      <w:r>
        <w:rPr>
          <w:spacing w:val="3"/>
          <w:sz w:val="20"/>
        </w:rPr>
        <w:t>las</w:t>
      </w:r>
      <w:r>
        <w:rPr>
          <w:spacing w:val="54"/>
          <w:sz w:val="20"/>
        </w:rPr>
        <w:t> </w:t>
      </w:r>
      <w:r>
        <w:rPr>
          <w:spacing w:val="2"/>
          <w:sz w:val="20"/>
        </w:rPr>
        <w:t>de</w:t>
      </w:r>
      <w:r>
        <w:rPr>
          <w:spacing w:val="53"/>
          <w:sz w:val="20"/>
        </w:rPr>
        <w:t> </w:t>
      </w:r>
      <w:r>
        <w:rPr>
          <w:spacing w:val="4"/>
          <w:sz w:val="20"/>
        </w:rPr>
        <w:t>investigación</w:t>
      </w:r>
      <w:r>
        <w:rPr>
          <w:spacing w:val="54"/>
          <w:sz w:val="20"/>
        </w:rPr>
        <w:t> </w:t>
      </w:r>
      <w:r>
        <w:rPr>
          <w:spacing w:val="5"/>
          <w:sz w:val="20"/>
        </w:rPr>
        <w:t>comercial</w:t>
      </w:r>
      <w:r>
        <w:rPr>
          <w:spacing w:val="53"/>
          <w:sz w:val="20"/>
        </w:rPr>
        <w:t> </w:t>
      </w:r>
      <w:r>
        <w:rPr>
          <w:sz w:val="20"/>
        </w:rPr>
        <w:t>y</w:t>
      </w:r>
      <w:r>
        <w:rPr>
          <w:spacing w:val="54"/>
          <w:sz w:val="20"/>
        </w:rPr>
        <w:t> </w:t>
      </w:r>
      <w:r>
        <w:rPr>
          <w:spacing w:val="2"/>
          <w:sz w:val="20"/>
        </w:rPr>
        <w:t>de</w:t>
      </w:r>
      <w:r>
        <w:rPr>
          <w:spacing w:val="54"/>
          <w:sz w:val="20"/>
        </w:rPr>
        <w:t> </w:t>
      </w:r>
      <w:r>
        <w:rPr>
          <w:spacing w:val="5"/>
          <w:sz w:val="20"/>
        </w:rPr>
        <w:t>mercados,</w:t>
      </w:r>
      <w:r>
        <w:rPr>
          <w:spacing w:val="53"/>
          <w:sz w:val="20"/>
        </w:rPr>
        <w:t> </w:t>
      </w:r>
      <w:r>
        <w:rPr>
          <w:spacing w:val="5"/>
          <w:sz w:val="20"/>
        </w:rPr>
        <w:t>cuando</w:t>
      </w:r>
      <w:r>
        <w:rPr>
          <w:spacing w:val="54"/>
          <w:sz w:val="20"/>
        </w:rPr>
        <w:t> </w:t>
      </w:r>
      <w:r>
        <w:rPr>
          <w:spacing w:val="4"/>
          <w:sz w:val="20"/>
        </w:rPr>
        <w:t>lleven</w:t>
      </w:r>
      <w:r>
        <w:rPr>
          <w:spacing w:val="53"/>
          <w:sz w:val="20"/>
        </w:rPr>
        <w:t> </w:t>
      </w:r>
      <w:r>
        <w:rPr>
          <w:sz w:val="20"/>
        </w:rPr>
        <w:t>a</w:t>
      </w:r>
      <w:r>
        <w:rPr>
          <w:spacing w:val="54"/>
          <w:sz w:val="20"/>
        </w:rPr>
        <w:t> </w:t>
      </w:r>
      <w:r>
        <w:rPr>
          <w:spacing w:val="6"/>
          <w:sz w:val="20"/>
        </w:rPr>
        <w:t>cabo</w:t>
      </w:r>
    </w:p>
    <w:p>
      <w:pPr>
        <w:spacing w:after="0" w:line="249"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7734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119814</w:t>
      </w:r>
    </w:p>
    <w:p>
      <w:pPr>
        <w:pStyle w:val="BodyText"/>
        <w:ind w:left="0" w:firstLine="0"/>
        <w:jc w:val="left"/>
        <w:rPr>
          <w:b/>
          <w:sz w:val="22"/>
        </w:rPr>
      </w:pPr>
    </w:p>
    <w:p>
      <w:pPr>
        <w:pStyle w:val="BodyText"/>
        <w:spacing w:line="249" w:lineRule="auto" w:before="170"/>
        <w:ind w:right="1580" w:firstLine="0"/>
      </w:pPr>
      <w:r>
        <w:rPr/>
        <w:t>tratamientos basados en las preferencias de los afectados o realicen actividades </w:t>
      </w:r>
      <w:r>
        <w:rPr>
          <w:spacing w:val="2"/>
        </w:rPr>
        <w:t>que</w:t>
      </w:r>
      <w:r>
        <w:rPr>
          <w:spacing w:val="59"/>
        </w:rPr>
        <w:t> </w:t>
      </w:r>
      <w:r>
        <w:rPr/>
        <w:t>impliquen la elaboración de perfiles de los mismos.</w:t>
      </w:r>
    </w:p>
    <w:p>
      <w:pPr>
        <w:pStyle w:val="ListParagraph"/>
        <w:numPr>
          <w:ilvl w:val="0"/>
          <w:numId w:val="38"/>
        </w:numPr>
        <w:tabs>
          <w:tab w:pos="2305" w:val="left" w:leader="none"/>
        </w:tabs>
        <w:spacing w:line="249" w:lineRule="auto" w:before="2" w:after="0"/>
        <w:ind w:left="1584" w:right="1578" w:firstLine="340"/>
        <w:jc w:val="both"/>
        <w:rPr>
          <w:sz w:val="20"/>
        </w:rPr>
      </w:pPr>
      <w:r>
        <w:rPr>
          <w:sz w:val="20"/>
        </w:rPr>
        <w:t>Los centros sanitarios legalmente obligados al mantenimiento de las historias clínicas de los</w:t>
      </w:r>
      <w:r>
        <w:rPr>
          <w:spacing w:val="-3"/>
          <w:sz w:val="20"/>
        </w:rPr>
        <w:t> </w:t>
      </w:r>
      <w:r>
        <w:rPr>
          <w:sz w:val="20"/>
        </w:rPr>
        <w:t>pacientes.</w:t>
      </w:r>
    </w:p>
    <w:p>
      <w:pPr>
        <w:pStyle w:val="BodyText"/>
        <w:spacing w:line="249" w:lineRule="auto" w:before="1"/>
        <w:ind w:right="1583"/>
      </w:pPr>
      <w:r>
        <w:rPr/>
        <w:t>Se exceptúan los profesionales de la salud que, aun estando legalmente obligados al mantenimiento de las historias clínicas de los pacientes, ejerzan su actividad a título individual.</w:t>
      </w:r>
    </w:p>
    <w:p>
      <w:pPr>
        <w:pStyle w:val="ListParagraph"/>
        <w:numPr>
          <w:ilvl w:val="0"/>
          <w:numId w:val="38"/>
        </w:numPr>
        <w:tabs>
          <w:tab w:pos="2305" w:val="left" w:leader="none"/>
        </w:tabs>
        <w:spacing w:line="249" w:lineRule="auto" w:before="3" w:after="0"/>
        <w:ind w:left="1584" w:right="1584" w:firstLine="340"/>
        <w:jc w:val="both"/>
        <w:rPr>
          <w:sz w:val="20"/>
        </w:rPr>
      </w:pPr>
      <w:r>
        <w:rPr>
          <w:sz w:val="20"/>
        </w:rPr>
        <w:t>Las </w:t>
      </w:r>
      <w:r>
        <w:rPr>
          <w:spacing w:val="2"/>
          <w:sz w:val="20"/>
        </w:rPr>
        <w:t>entidades </w:t>
      </w:r>
      <w:r>
        <w:rPr>
          <w:sz w:val="20"/>
        </w:rPr>
        <w:t>que </w:t>
      </w:r>
      <w:r>
        <w:rPr>
          <w:spacing w:val="2"/>
          <w:sz w:val="20"/>
        </w:rPr>
        <w:t>tengan como </w:t>
      </w:r>
      <w:r>
        <w:rPr>
          <w:sz w:val="20"/>
        </w:rPr>
        <w:t>uno de sus </w:t>
      </w:r>
      <w:r>
        <w:rPr>
          <w:spacing w:val="2"/>
          <w:sz w:val="20"/>
        </w:rPr>
        <w:t>objetos </w:t>
      </w:r>
      <w:r>
        <w:rPr>
          <w:sz w:val="20"/>
        </w:rPr>
        <w:t>la </w:t>
      </w:r>
      <w:r>
        <w:rPr>
          <w:spacing w:val="2"/>
          <w:sz w:val="20"/>
        </w:rPr>
        <w:t>emisión </w:t>
      </w:r>
      <w:r>
        <w:rPr>
          <w:sz w:val="20"/>
        </w:rPr>
        <w:t>de </w:t>
      </w:r>
      <w:r>
        <w:rPr>
          <w:spacing w:val="2"/>
          <w:sz w:val="20"/>
        </w:rPr>
        <w:t>informes </w:t>
      </w:r>
      <w:r>
        <w:rPr>
          <w:sz w:val="20"/>
        </w:rPr>
        <w:t>comerciales que puedan referirse a personas</w:t>
      </w:r>
      <w:r>
        <w:rPr>
          <w:spacing w:val="-6"/>
          <w:sz w:val="20"/>
        </w:rPr>
        <w:t> </w:t>
      </w:r>
      <w:r>
        <w:rPr>
          <w:sz w:val="20"/>
        </w:rPr>
        <w:t>físicas.</w:t>
      </w:r>
    </w:p>
    <w:p>
      <w:pPr>
        <w:pStyle w:val="ListParagraph"/>
        <w:numPr>
          <w:ilvl w:val="0"/>
          <w:numId w:val="38"/>
        </w:numPr>
        <w:tabs>
          <w:tab w:pos="2317" w:val="left" w:leader="none"/>
        </w:tabs>
        <w:spacing w:line="249" w:lineRule="auto" w:before="1" w:after="0"/>
        <w:ind w:left="1584" w:right="1576" w:firstLine="340"/>
        <w:jc w:val="both"/>
        <w:rPr>
          <w:sz w:val="20"/>
        </w:rPr>
      </w:pPr>
      <w:r>
        <w:rPr>
          <w:spacing w:val="2"/>
          <w:sz w:val="20"/>
        </w:rPr>
        <w:t>Los </w:t>
      </w:r>
      <w:r>
        <w:rPr>
          <w:spacing w:val="3"/>
          <w:sz w:val="20"/>
        </w:rPr>
        <w:t>operadores </w:t>
      </w:r>
      <w:r>
        <w:rPr>
          <w:spacing w:val="2"/>
          <w:sz w:val="20"/>
        </w:rPr>
        <w:t>que </w:t>
      </w:r>
      <w:r>
        <w:rPr>
          <w:spacing w:val="3"/>
          <w:sz w:val="20"/>
        </w:rPr>
        <w:t>desarrollen </w:t>
      </w:r>
      <w:r>
        <w:rPr>
          <w:sz w:val="20"/>
        </w:rPr>
        <w:t>la </w:t>
      </w:r>
      <w:r>
        <w:rPr>
          <w:spacing w:val="3"/>
          <w:sz w:val="20"/>
        </w:rPr>
        <w:t>actividad </w:t>
      </w:r>
      <w:r>
        <w:rPr>
          <w:sz w:val="20"/>
        </w:rPr>
        <w:t>de </w:t>
      </w:r>
      <w:r>
        <w:rPr>
          <w:spacing w:val="3"/>
          <w:sz w:val="20"/>
        </w:rPr>
        <w:t>juego </w:t>
      </w:r>
      <w:r>
        <w:rPr>
          <w:sz w:val="20"/>
        </w:rPr>
        <w:t>a </w:t>
      </w:r>
      <w:r>
        <w:rPr>
          <w:spacing w:val="4"/>
          <w:sz w:val="20"/>
        </w:rPr>
        <w:t>través </w:t>
      </w:r>
      <w:r>
        <w:rPr>
          <w:sz w:val="20"/>
        </w:rPr>
        <w:t>de </w:t>
      </w:r>
      <w:r>
        <w:rPr>
          <w:spacing w:val="5"/>
          <w:sz w:val="20"/>
        </w:rPr>
        <w:t>canales </w:t>
      </w:r>
      <w:r>
        <w:rPr>
          <w:sz w:val="20"/>
        </w:rPr>
        <w:t>electrónicos,</w:t>
      </w:r>
      <w:r>
        <w:rPr>
          <w:spacing w:val="-22"/>
          <w:sz w:val="20"/>
        </w:rPr>
        <w:t> </w:t>
      </w:r>
      <w:r>
        <w:rPr>
          <w:sz w:val="20"/>
        </w:rPr>
        <w:t>informáticos,</w:t>
      </w:r>
      <w:r>
        <w:rPr>
          <w:spacing w:val="-22"/>
          <w:sz w:val="20"/>
        </w:rPr>
        <w:t> </w:t>
      </w:r>
      <w:r>
        <w:rPr>
          <w:sz w:val="20"/>
        </w:rPr>
        <w:t>telemáticos</w:t>
      </w:r>
      <w:r>
        <w:rPr>
          <w:spacing w:val="-22"/>
          <w:sz w:val="20"/>
        </w:rPr>
        <w:t> </w:t>
      </w:r>
      <w:r>
        <w:rPr>
          <w:sz w:val="20"/>
        </w:rPr>
        <w:t>e</w:t>
      </w:r>
      <w:r>
        <w:rPr>
          <w:spacing w:val="-22"/>
          <w:sz w:val="20"/>
        </w:rPr>
        <w:t> </w:t>
      </w:r>
      <w:r>
        <w:rPr>
          <w:sz w:val="20"/>
        </w:rPr>
        <w:t>interactivos,</w:t>
      </w:r>
      <w:r>
        <w:rPr>
          <w:spacing w:val="-22"/>
          <w:sz w:val="20"/>
        </w:rPr>
        <w:t> </w:t>
      </w:r>
      <w:r>
        <w:rPr>
          <w:sz w:val="20"/>
        </w:rPr>
        <w:t>conforme</w:t>
      </w:r>
      <w:r>
        <w:rPr>
          <w:spacing w:val="-22"/>
          <w:sz w:val="20"/>
        </w:rPr>
        <w:t> </w:t>
      </w:r>
      <w:r>
        <w:rPr>
          <w:sz w:val="20"/>
        </w:rPr>
        <w:t>a</w:t>
      </w:r>
      <w:r>
        <w:rPr>
          <w:spacing w:val="-22"/>
          <w:sz w:val="20"/>
        </w:rPr>
        <w:t> </w:t>
      </w:r>
      <w:r>
        <w:rPr>
          <w:sz w:val="20"/>
        </w:rPr>
        <w:t>la</w:t>
      </w:r>
      <w:r>
        <w:rPr>
          <w:spacing w:val="-22"/>
          <w:sz w:val="20"/>
        </w:rPr>
        <w:t> </w:t>
      </w:r>
      <w:r>
        <w:rPr>
          <w:sz w:val="20"/>
        </w:rPr>
        <w:t>normativa</w:t>
      </w:r>
      <w:r>
        <w:rPr>
          <w:spacing w:val="-22"/>
          <w:sz w:val="20"/>
        </w:rPr>
        <w:t> </w:t>
      </w:r>
      <w:r>
        <w:rPr>
          <w:sz w:val="20"/>
        </w:rPr>
        <w:t>de</w:t>
      </w:r>
      <w:r>
        <w:rPr>
          <w:spacing w:val="-22"/>
          <w:sz w:val="20"/>
        </w:rPr>
        <w:t> </w:t>
      </w:r>
      <w:r>
        <w:rPr>
          <w:sz w:val="20"/>
        </w:rPr>
        <w:t>regulación del</w:t>
      </w:r>
      <w:r>
        <w:rPr>
          <w:spacing w:val="-2"/>
          <w:sz w:val="20"/>
        </w:rPr>
        <w:t> </w:t>
      </w:r>
      <w:r>
        <w:rPr>
          <w:sz w:val="20"/>
        </w:rPr>
        <w:t>juego.</w:t>
      </w:r>
    </w:p>
    <w:p>
      <w:pPr>
        <w:pStyle w:val="BodyText"/>
        <w:spacing w:before="3"/>
        <w:ind w:left="1924" w:firstLine="0"/>
      </w:pPr>
      <w:r>
        <w:rPr/>
        <w:t>ñ) Las empresas de seguridad privada.</w:t>
      </w:r>
    </w:p>
    <w:p>
      <w:pPr>
        <w:pStyle w:val="ListParagraph"/>
        <w:numPr>
          <w:ilvl w:val="0"/>
          <w:numId w:val="38"/>
        </w:numPr>
        <w:tabs>
          <w:tab w:pos="2303" w:val="left" w:leader="none"/>
        </w:tabs>
        <w:spacing w:line="240" w:lineRule="auto" w:before="10" w:after="0"/>
        <w:ind w:left="2302" w:right="0" w:hanging="379"/>
        <w:jc w:val="both"/>
        <w:rPr>
          <w:sz w:val="20"/>
        </w:rPr>
      </w:pPr>
      <w:r>
        <w:rPr>
          <w:sz w:val="20"/>
        </w:rPr>
        <w:t>Las federaciones deportivas cuando traten datos de menores de</w:t>
      </w:r>
      <w:r>
        <w:rPr>
          <w:spacing w:val="-9"/>
          <w:sz w:val="20"/>
        </w:rPr>
        <w:t> </w:t>
      </w:r>
      <w:r>
        <w:rPr>
          <w:sz w:val="20"/>
        </w:rPr>
        <w:t>edad.</w:t>
      </w:r>
    </w:p>
    <w:p>
      <w:pPr>
        <w:pStyle w:val="ListParagraph"/>
        <w:numPr>
          <w:ilvl w:val="0"/>
          <w:numId w:val="37"/>
        </w:numPr>
        <w:tabs>
          <w:tab w:pos="2292" w:val="left" w:leader="none"/>
        </w:tabs>
        <w:spacing w:line="249" w:lineRule="auto" w:before="180" w:after="0"/>
        <w:ind w:left="1584" w:right="1581" w:firstLine="340"/>
        <w:jc w:val="both"/>
        <w:rPr>
          <w:sz w:val="20"/>
        </w:rPr>
      </w:pPr>
      <w:r>
        <w:rPr>
          <w:sz w:val="20"/>
        </w:rPr>
        <w:t>Los</w:t>
      </w:r>
      <w:r>
        <w:rPr>
          <w:spacing w:val="-5"/>
          <w:sz w:val="20"/>
        </w:rPr>
        <w:t> </w:t>
      </w:r>
      <w:r>
        <w:rPr>
          <w:sz w:val="20"/>
        </w:rPr>
        <w:t>responsables</w:t>
      </w:r>
      <w:r>
        <w:rPr>
          <w:spacing w:val="-4"/>
          <w:sz w:val="20"/>
        </w:rPr>
        <w:t> </w:t>
      </w:r>
      <w:r>
        <w:rPr>
          <w:sz w:val="20"/>
        </w:rPr>
        <w:t>o</w:t>
      </w:r>
      <w:r>
        <w:rPr>
          <w:spacing w:val="-4"/>
          <w:sz w:val="20"/>
        </w:rPr>
        <w:t> </w:t>
      </w:r>
      <w:r>
        <w:rPr>
          <w:sz w:val="20"/>
        </w:rPr>
        <w:t>encargados</w:t>
      </w:r>
      <w:r>
        <w:rPr>
          <w:spacing w:val="-4"/>
          <w:sz w:val="20"/>
        </w:rPr>
        <w:t> </w:t>
      </w:r>
      <w:r>
        <w:rPr>
          <w:sz w:val="20"/>
        </w:rPr>
        <w:t>del</w:t>
      </w:r>
      <w:r>
        <w:rPr>
          <w:spacing w:val="-4"/>
          <w:sz w:val="20"/>
        </w:rPr>
        <w:t> </w:t>
      </w:r>
      <w:r>
        <w:rPr>
          <w:sz w:val="20"/>
        </w:rPr>
        <w:t>tratamiento</w:t>
      </w:r>
      <w:r>
        <w:rPr>
          <w:spacing w:val="-5"/>
          <w:sz w:val="20"/>
        </w:rPr>
        <w:t> </w:t>
      </w:r>
      <w:r>
        <w:rPr>
          <w:sz w:val="20"/>
        </w:rPr>
        <w:t>no</w:t>
      </w:r>
      <w:r>
        <w:rPr>
          <w:spacing w:val="-4"/>
          <w:sz w:val="20"/>
        </w:rPr>
        <w:t> </w:t>
      </w:r>
      <w:r>
        <w:rPr>
          <w:sz w:val="20"/>
        </w:rPr>
        <w:t>incluidos</w:t>
      </w:r>
      <w:r>
        <w:rPr>
          <w:spacing w:val="-4"/>
          <w:sz w:val="20"/>
        </w:rPr>
        <w:t> </w:t>
      </w:r>
      <w:r>
        <w:rPr>
          <w:sz w:val="20"/>
        </w:rPr>
        <w:t>en</w:t>
      </w:r>
      <w:r>
        <w:rPr>
          <w:spacing w:val="-4"/>
          <w:sz w:val="20"/>
        </w:rPr>
        <w:t> </w:t>
      </w:r>
      <w:r>
        <w:rPr>
          <w:sz w:val="20"/>
        </w:rPr>
        <w:t>el</w:t>
      </w:r>
      <w:r>
        <w:rPr>
          <w:spacing w:val="-4"/>
          <w:sz w:val="20"/>
        </w:rPr>
        <w:t> </w:t>
      </w:r>
      <w:r>
        <w:rPr>
          <w:sz w:val="20"/>
        </w:rPr>
        <w:t>párrafo</w:t>
      </w:r>
      <w:r>
        <w:rPr>
          <w:spacing w:val="-5"/>
          <w:sz w:val="20"/>
        </w:rPr>
        <w:t> </w:t>
      </w:r>
      <w:r>
        <w:rPr>
          <w:sz w:val="20"/>
        </w:rPr>
        <w:t>anterior podrán designar de manera voluntaria un delegado de protección de datos, que quedará sometido al régimen establecido en el Reglamento (UE) 2016/679 y en la presente ley orgánica.</w:t>
      </w:r>
    </w:p>
    <w:p>
      <w:pPr>
        <w:pStyle w:val="ListParagraph"/>
        <w:numPr>
          <w:ilvl w:val="0"/>
          <w:numId w:val="37"/>
        </w:numPr>
        <w:tabs>
          <w:tab w:pos="2292" w:val="left" w:leader="none"/>
        </w:tabs>
        <w:spacing w:line="249" w:lineRule="auto" w:before="3" w:after="0"/>
        <w:ind w:left="1584" w:right="1580" w:firstLine="340"/>
        <w:jc w:val="both"/>
        <w:rPr>
          <w:sz w:val="20"/>
        </w:rPr>
      </w:pPr>
      <w:r>
        <w:rPr>
          <w:sz w:val="20"/>
        </w:rPr>
        <w:t>Los responsables y encargados del tratamiento comunicarán en el plazo de diez días a la Agencia Española de Protección de Datos o, en su caso, a las autoridades autonómicas de protección de datos, las designaciones, nombramientos y ceses de los delegados</w:t>
      </w:r>
      <w:r>
        <w:rPr>
          <w:spacing w:val="-6"/>
          <w:sz w:val="20"/>
        </w:rPr>
        <w:t> </w:t>
      </w:r>
      <w:r>
        <w:rPr>
          <w:sz w:val="20"/>
        </w:rPr>
        <w:t>de</w:t>
      </w:r>
      <w:r>
        <w:rPr>
          <w:spacing w:val="-5"/>
          <w:sz w:val="20"/>
        </w:rPr>
        <w:t> </w:t>
      </w:r>
      <w:r>
        <w:rPr>
          <w:sz w:val="20"/>
        </w:rPr>
        <w:t>protección</w:t>
      </w:r>
      <w:r>
        <w:rPr>
          <w:spacing w:val="-6"/>
          <w:sz w:val="20"/>
        </w:rPr>
        <w:t> </w:t>
      </w:r>
      <w:r>
        <w:rPr>
          <w:sz w:val="20"/>
        </w:rPr>
        <w:t>de</w:t>
      </w:r>
      <w:r>
        <w:rPr>
          <w:spacing w:val="-5"/>
          <w:sz w:val="20"/>
        </w:rPr>
        <w:t> </w:t>
      </w:r>
      <w:r>
        <w:rPr>
          <w:sz w:val="20"/>
        </w:rPr>
        <w:t>datos</w:t>
      </w:r>
      <w:r>
        <w:rPr>
          <w:spacing w:val="-5"/>
          <w:sz w:val="20"/>
        </w:rPr>
        <w:t> </w:t>
      </w:r>
      <w:r>
        <w:rPr>
          <w:sz w:val="20"/>
        </w:rPr>
        <w:t>tanto</w:t>
      </w:r>
      <w:r>
        <w:rPr>
          <w:spacing w:val="-6"/>
          <w:sz w:val="20"/>
        </w:rPr>
        <w:t> </w:t>
      </w:r>
      <w:r>
        <w:rPr>
          <w:sz w:val="20"/>
        </w:rPr>
        <w:t>en</w:t>
      </w:r>
      <w:r>
        <w:rPr>
          <w:spacing w:val="-5"/>
          <w:sz w:val="20"/>
        </w:rPr>
        <w:t> </w:t>
      </w:r>
      <w:r>
        <w:rPr>
          <w:sz w:val="20"/>
        </w:rPr>
        <w:t>los</w:t>
      </w:r>
      <w:r>
        <w:rPr>
          <w:spacing w:val="-5"/>
          <w:sz w:val="20"/>
        </w:rPr>
        <w:t> </w:t>
      </w:r>
      <w:r>
        <w:rPr>
          <w:sz w:val="20"/>
        </w:rPr>
        <w:t>supuestos</w:t>
      </w:r>
      <w:r>
        <w:rPr>
          <w:spacing w:val="-6"/>
          <w:sz w:val="20"/>
        </w:rPr>
        <w:t> </w:t>
      </w:r>
      <w:r>
        <w:rPr>
          <w:sz w:val="20"/>
        </w:rPr>
        <w:t>en</w:t>
      </w:r>
      <w:r>
        <w:rPr>
          <w:spacing w:val="-5"/>
          <w:sz w:val="20"/>
        </w:rPr>
        <w:t> </w:t>
      </w:r>
      <w:r>
        <w:rPr>
          <w:sz w:val="20"/>
        </w:rPr>
        <w:t>que</w:t>
      </w:r>
      <w:r>
        <w:rPr>
          <w:spacing w:val="-5"/>
          <w:sz w:val="20"/>
        </w:rPr>
        <w:t> </w:t>
      </w:r>
      <w:r>
        <w:rPr>
          <w:sz w:val="20"/>
        </w:rPr>
        <w:t>se</w:t>
      </w:r>
      <w:r>
        <w:rPr>
          <w:spacing w:val="-6"/>
          <w:sz w:val="20"/>
        </w:rPr>
        <w:t> </w:t>
      </w:r>
      <w:r>
        <w:rPr>
          <w:sz w:val="20"/>
        </w:rPr>
        <w:t>encuentren</w:t>
      </w:r>
      <w:r>
        <w:rPr>
          <w:spacing w:val="-5"/>
          <w:sz w:val="20"/>
        </w:rPr>
        <w:t> </w:t>
      </w:r>
      <w:r>
        <w:rPr>
          <w:sz w:val="20"/>
        </w:rPr>
        <w:t>obligadas a su designación como en el caso en que sea</w:t>
      </w:r>
      <w:r>
        <w:rPr>
          <w:spacing w:val="-9"/>
          <w:sz w:val="20"/>
        </w:rPr>
        <w:t> </w:t>
      </w:r>
      <w:r>
        <w:rPr>
          <w:sz w:val="20"/>
        </w:rPr>
        <w:t>voluntaria.</w:t>
      </w:r>
    </w:p>
    <w:p>
      <w:pPr>
        <w:pStyle w:val="ListParagraph"/>
        <w:numPr>
          <w:ilvl w:val="0"/>
          <w:numId w:val="37"/>
        </w:numPr>
        <w:tabs>
          <w:tab w:pos="2292" w:val="left" w:leader="none"/>
        </w:tabs>
        <w:spacing w:line="249" w:lineRule="auto" w:before="4" w:after="0"/>
        <w:ind w:left="1584" w:right="1574" w:firstLine="340"/>
        <w:jc w:val="both"/>
        <w:rPr>
          <w:sz w:val="20"/>
        </w:rPr>
      </w:pPr>
      <w:r>
        <w:rPr>
          <w:sz w:val="20"/>
        </w:rPr>
        <w:t>La Agencia Española de Protección de Datos y las autoridades autonómicas de protección de datos mantendrán, en el ámbito de sus respectivas competencias, una lista </w:t>
      </w:r>
      <w:r>
        <w:rPr>
          <w:spacing w:val="4"/>
          <w:sz w:val="20"/>
        </w:rPr>
        <w:t>actualizada </w:t>
      </w:r>
      <w:r>
        <w:rPr>
          <w:spacing w:val="2"/>
          <w:sz w:val="20"/>
        </w:rPr>
        <w:t>de </w:t>
      </w:r>
      <w:r>
        <w:rPr>
          <w:spacing w:val="4"/>
          <w:sz w:val="20"/>
        </w:rPr>
        <w:t>delegados </w:t>
      </w:r>
      <w:r>
        <w:rPr>
          <w:spacing w:val="2"/>
          <w:sz w:val="20"/>
        </w:rPr>
        <w:t>de </w:t>
      </w:r>
      <w:r>
        <w:rPr>
          <w:spacing w:val="4"/>
          <w:sz w:val="20"/>
        </w:rPr>
        <w:t>protección </w:t>
      </w:r>
      <w:r>
        <w:rPr>
          <w:spacing w:val="2"/>
          <w:sz w:val="20"/>
        </w:rPr>
        <w:t>de </w:t>
      </w:r>
      <w:r>
        <w:rPr>
          <w:spacing w:val="4"/>
          <w:sz w:val="20"/>
        </w:rPr>
        <w:t>datos </w:t>
      </w:r>
      <w:r>
        <w:rPr>
          <w:spacing w:val="3"/>
          <w:sz w:val="20"/>
        </w:rPr>
        <w:t>que será </w:t>
      </w:r>
      <w:r>
        <w:rPr>
          <w:spacing w:val="4"/>
          <w:sz w:val="20"/>
        </w:rPr>
        <w:t>accesible </w:t>
      </w:r>
      <w:r>
        <w:rPr>
          <w:spacing w:val="3"/>
          <w:sz w:val="20"/>
        </w:rPr>
        <w:t>por </w:t>
      </w:r>
      <w:r>
        <w:rPr>
          <w:spacing w:val="5"/>
          <w:sz w:val="20"/>
        </w:rPr>
        <w:t>medios </w:t>
      </w:r>
      <w:r>
        <w:rPr>
          <w:sz w:val="20"/>
        </w:rPr>
        <w:t>electrónicos.</w:t>
      </w:r>
    </w:p>
    <w:p>
      <w:pPr>
        <w:pStyle w:val="ListParagraph"/>
        <w:numPr>
          <w:ilvl w:val="0"/>
          <w:numId w:val="37"/>
        </w:numPr>
        <w:tabs>
          <w:tab w:pos="2305" w:val="left" w:leader="none"/>
        </w:tabs>
        <w:spacing w:line="249" w:lineRule="auto" w:before="4" w:after="0"/>
        <w:ind w:left="1584" w:right="1580" w:firstLine="340"/>
        <w:jc w:val="both"/>
        <w:rPr>
          <w:sz w:val="20"/>
        </w:rPr>
      </w:pPr>
      <w:r>
        <w:rPr>
          <w:sz w:val="20"/>
        </w:rPr>
        <w:t>En el </w:t>
      </w:r>
      <w:r>
        <w:rPr>
          <w:spacing w:val="3"/>
          <w:sz w:val="20"/>
        </w:rPr>
        <w:t>cumplimiento </w:t>
      </w:r>
      <w:r>
        <w:rPr>
          <w:sz w:val="20"/>
        </w:rPr>
        <w:t>de </w:t>
      </w:r>
      <w:r>
        <w:rPr>
          <w:spacing w:val="2"/>
          <w:sz w:val="20"/>
        </w:rPr>
        <w:t>las </w:t>
      </w:r>
      <w:r>
        <w:rPr>
          <w:spacing w:val="3"/>
          <w:sz w:val="20"/>
        </w:rPr>
        <w:t>obligaciones </w:t>
      </w:r>
      <w:r>
        <w:rPr>
          <w:sz w:val="20"/>
        </w:rPr>
        <w:t>de </w:t>
      </w:r>
      <w:r>
        <w:rPr>
          <w:spacing w:val="3"/>
          <w:sz w:val="20"/>
        </w:rPr>
        <w:t>este artículo </w:t>
      </w:r>
      <w:r>
        <w:rPr>
          <w:spacing w:val="2"/>
          <w:sz w:val="20"/>
        </w:rPr>
        <w:t>los </w:t>
      </w:r>
      <w:r>
        <w:rPr>
          <w:spacing w:val="3"/>
          <w:sz w:val="20"/>
        </w:rPr>
        <w:t>responsables </w:t>
      </w:r>
      <w:r>
        <w:rPr>
          <w:sz w:val="20"/>
        </w:rPr>
        <w:t>y encargados del tratamiento podrán establecer la dedicación completa o a tiempo parcial del</w:t>
      </w:r>
      <w:r>
        <w:rPr>
          <w:spacing w:val="-11"/>
          <w:sz w:val="20"/>
        </w:rPr>
        <w:t> </w:t>
      </w:r>
      <w:r>
        <w:rPr>
          <w:sz w:val="20"/>
        </w:rPr>
        <w:t>delegado,</w:t>
      </w:r>
      <w:r>
        <w:rPr>
          <w:spacing w:val="-11"/>
          <w:sz w:val="20"/>
        </w:rPr>
        <w:t> </w:t>
      </w:r>
      <w:r>
        <w:rPr>
          <w:sz w:val="20"/>
        </w:rPr>
        <w:t>entre</w:t>
      </w:r>
      <w:r>
        <w:rPr>
          <w:spacing w:val="-11"/>
          <w:sz w:val="20"/>
        </w:rPr>
        <w:t> </w:t>
      </w:r>
      <w:r>
        <w:rPr>
          <w:sz w:val="20"/>
        </w:rPr>
        <w:t>otros</w:t>
      </w:r>
      <w:r>
        <w:rPr>
          <w:spacing w:val="-10"/>
          <w:sz w:val="20"/>
        </w:rPr>
        <w:t> </w:t>
      </w:r>
      <w:r>
        <w:rPr>
          <w:sz w:val="20"/>
        </w:rPr>
        <w:t>criterios,</w:t>
      </w:r>
      <w:r>
        <w:rPr>
          <w:spacing w:val="-11"/>
          <w:sz w:val="20"/>
        </w:rPr>
        <w:t> </w:t>
      </w:r>
      <w:r>
        <w:rPr>
          <w:sz w:val="20"/>
        </w:rPr>
        <w:t>en</w:t>
      </w:r>
      <w:r>
        <w:rPr>
          <w:spacing w:val="-11"/>
          <w:sz w:val="20"/>
        </w:rPr>
        <w:t> </w:t>
      </w:r>
      <w:r>
        <w:rPr>
          <w:sz w:val="20"/>
        </w:rPr>
        <w:t>función</w:t>
      </w:r>
      <w:r>
        <w:rPr>
          <w:spacing w:val="-10"/>
          <w:sz w:val="20"/>
        </w:rPr>
        <w:t> </w:t>
      </w:r>
      <w:r>
        <w:rPr>
          <w:sz w:val="20"/>
        </w:rPr>
        <w:t>del</w:t>
      </w:r>
      <w:r>
        <w:rPr>
          <w:spacing w:val="-11"/>
          <w:sz w:val="20"/>
        </w:rPr>
        <w:t> </w:t>
      </w:r>
      <w:r>
        <w:rPr>
          <w:sz w:val="20"/>
        </w:rPr>
        <w:t>volumen</w:t>
      </w:r>
      <w:r>
        <w:rPr>
          <w:spacing w:val="-11"/>
          <w:sz w:val="20"/>
        </w:rPr>
        <w:t> </w:t>
      </w:r>
      <w:r>
        <w:rPr>
          <w:sz w:val="20"/>
        </w:rPr>
        <w:t>de</w:t>
      </w:r>
      <w:r>
        <w:rPr>
          <w:spacing w:val="-10"/>
          <w:sz w:val="20"/>
        </w:rPr>
        <w:t> </w:t>
      </w:r>
      <w:r>
        <w:rPr>
          <w:sz w:val="20"/>
        </w:rPr>
        <w:t>los</w:t>
      </w:r>
      <w:r>
        <w:rPr>
          <w:spacing w:val="-11"/>
          <w:sz w:val="20"/>
        </w:rPr>
        <w:t> </w:t>
      </w:r>
      <w:r>
        <w:rPr>
          <w:sz w:val="20"/>
        </w:rPr>
        <w:t>tratamientos,</w:t>
      </w:r>
      <w:r>
        <w:rPr>
          <w:spacing w:val="-11"/>
          <w:sz w:val="20"/>
        </w:rPr>
        <w:t> </w:t>
      </w:r>
      <w:r>
        <w:rPr>
          <w:sz w:val="20"/>
        </w:rPr>
        <w:t>la</w:t>
      </w:r>
      <w:r>
        <w:rPr>
          <w:spacing w:val="-11"/>
          <w:sz w:val="20"/>
        </w:rPr>
        <w:t> </w:t>
      </w:r>
      <w:r>
        <w:rPr>
          <w:sz w:val="20"/>
        </w:rPr>
        <w:t>categoría especial de los datos tratados o de los riesgos para los derechos o libertades de </w:t>
      </w:r>
      <w:r>
        <w:rPr>
          <w:spacing w:val="2"/>
          <w:sz w:val="20"/>
        </w:rPr>
        <w:t>los </w:t>
      </w:r>
      <w:r>
        <w:rPr>
          <w:sz w:val="20"/>
        </w:rPr>
        <w:t>interesados.</w:t>
      </w:r>
    </w:p>
    <w:p>
      <w:pPr>
        <w:pStyle w:val="BodyText"/>
        <w:ind w:left="0" w:firstLine="0"/>
        <w:jc w:val="left"/>
      </w:pPr>
    </w:p>
    <w:p>
      <w:pPr>
        <w:spacing w:before="1"/>
        <w:ind w:left="1584" w:right="0" w:firstLine="0"/>
        <w:jc w:val="both"/>
        <w:rPr>
          <w:i/>
          <w:sz w:val="20"/>
        </w:rPr>
      </w:pPr>
      <w:r>
        <w:rPr>
          <w:sz w:val="20"/>
        </w:rPr>
        <w:t>Artículo 35. </w:t>
      </w:r>
      <w:r>
        <w:rPr>
          <w:i/>
          <w:sz w:val="20"/>
        </w:rPr>
        <w:t>Cualificación del delegado de protección de datos.</w:t>
      </w:r>
    </w:p>
    <w:p>
      <w:pPr>
        <w:pStyle w:val="BodyText"/>
        <w:spacing w:line="249" w:lineRule="auto" w:before="180"/>
        <w:ind w:right="1580"/>
      </w:pPr>
      <w:r>
        <w:rPr/>
        <w:t>El cumplimiento de los requisitos establecidos en el artículo 37.5 del Reglamento (UE) 2016/679 para la designación del delegado de protección de datos, sea persona </w:t>
      </w:r>
      <w:r>
        <w:rPr>
          <w:spacing w:val="4"/>
        </w:rPr>
        <w:t>física </w:t>
      </w:r>
      <w:r>
        <w:rPr/>
        <w:t>o </w:t>
      </w:r>
      <w:r>
        <w:rPr>
          <w:spacing w:val="3"/>
        </w:rPr>
        <w:t>jurídica, podrá demostrarse, entre otros </w:t>
      </w:r>
      <w:r>
        <w:rPr>
          <w:spacing w:val="4"/>
        </w:rPr>
        <w:t>medios, </w:t>
      </w:r>
      <w:r>
        <w:rPr/>
        <w:t>a </w:t>
      </w:r>
      <w:r>
        <w:rPr>
          <w:spacing w:val="4"/>
        </w:rPr>
        <w:t>través </w:t>
      </w:r>
      <w:r>
        <w:rPr/>
        <w:t>de </w:t>
      </w:r>
      <w:r>
        <w:rPr>
          <w:spacing w:val="5"/>
        </w:rPr>
        <w:t>mecanismos </w:t>
      </w:r>
      <w:r>
        <w:rPr/>
        <w:t>voluntarios de certificación que tendrán particularmente en cuenta la obtención de una </w:t>
      </w:r>
      <w:r>
        <w:rPr>
          <w:spacing w:val="2"/>
        </w:rPr>
        <w:t>titulación universitaria </w:t>
      </w:r>
      <w:r>
        <w:rPr/>
        <w:t>que </w:t>
      </w:r>
      <w:r>
        <w:rPr>
          <w:spacing w:val="2"/>
        </w:rPr>
        <w:t>acredite conocimientos especializados </w:t>
      </w:r>
      <w:r>
        <w:rPr/>
        <w:t>en el </w:t>
      </w:r>
      <w:r>
        <w:rPr>
          <w:spacing w:val="2"/>
        </w:rPr>
        <w:t>derecho </w:t>
      </w:r>
      <w:r>
        <w:rPr/>
        <w:t>y la práctica en materia de protección de</w:t>
      </w:r>
      <w:r>
        <w:rPr>
          <w:spacing w:val="-7"/>
        </w:rPr>
        <w:t> </w:t>
      </w:r>
      <w:r>
        <w:rPr/>
        <w:t>datos.</w:t>
      </w:r>
    </w:p>
    <w:p>
      <w:pPr>
        <w:pStyle w:val="BodyText"/>
        <w:spacing w:before="1"/>
        <w:ind w:left="0" w:firstLine="0"/>
        <w:jc w:val="left"/>
      </w:pPr>
    </w:p>
    <w:p>
      <w:pPr>
        <w:spacing w:before="0"/>
        <w:ind w:left="1584" w:right="0" w:firstLine="0"/>
        <w:jc w:val="both"/>
        <w:rPr>
          <w:i/>
          <w:sz w:val="20"/>
        </w:rPr>
      </w:pPr>
      <w:r>
        <w:rPr>
          <w:sz w:val="20"/>
        </w:rPr>
        <w:t>Artículo 36.   </w:t>
      </w:r>
      <w:r>
        <w:rPr>
          <w:i/>
          <w:sz w:val="20"/>
        </w:rPr>
        <w:t>Posición del delegado de protección de</w:t>
      </w:r>
      <w:r>
        <w:rPr>
          <w:i/>
          <w:spacing w:val="-1"/>
          <w:sz w:val="20"/>
        </w:rPr>
        <w:t> </w:t>
      </w:r>
      <w:r>
        <w:rPr>
          <w:i/>
          <w:sz w:val="20"/>
        </w:rPr>
        <w:t>datos.</w:t>
      </w:r>
    </w:p>
    <w:p>
      <w:pPr>
        <w:pStyle w:val="ListParagraph"/>
        <w:numPr>
          <w:ilvl w:val="0"/>
          <w:numId w:val="39"/>
        </w:numPr>
        <w:tabs>
          <w:tab w:pos="2292" w:val="left" w:leader="none"/>
        </w:tabs>
        <w:spacing w:line="249" w:lineRule="auto" w:before="180" w:after="0"/>
        <w:ind w:left="1584" w:right="1577" w:firstLine="340"/>
        <w:jc w:val="both"/>
        <w:rPr>
          <w:sz w:val="20"/>
        </w:rPr>
      </w:pPr>
      <w:r>
        <w:rPr/>
        <w:pict>
          <v:shape style="position:absolute;margin-left:561.85376pt;margin-top:48.858906pt;width:18.350pt;height:101.2pt;mso-position-horizontal-relative:page;mso-position-vertical-relative:paragraph;z-index:25174016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delegado de protección de datos actuará como interlocutor del responsable o </w:t>
      </w:r>
      <w:r>
        <w:rPr>
          <w:spacing w:val="3"/>
          <w:sz w:val="20"/>
        </w:rPr>
        <w:t>encargado </w:t>
      </w:r>
      <w:r>
        <w:rPr>
          <w:spacing w:val="2"/>
          <w:sz w:val="20"/>
        </w:rPr>
        <w:t>del </w:t>
      </w:r>
      <w:r>
        <w:rPr>
          <w:spacing w:val="3"/>
          <w:sz w:val="20"/>
        </w:rPr>
        <w:t>tratamiento ante </w:t>
      </w:r>
      <w:r>
        <w:rPr>
          <w:sz w:val="20"/>
        </w:rPr>
        <w:t>la </w:t>
      </w:r>
      <w:r>
        <w:rPr>
          <w:spacing w:val="3"/>
          <w:sz w:val="20"/>
        </w:rPr>
        <w:t>Agencia Española </w:t>
      </w:r>
      <w:r>
        <w:rPr>
          <w:sz w:val="20"/>
        </w:rPr>
        <w:t>de </w:t>
      </w:r>
      <w:r>
        <w:rPr>
          <w:spacing w:val="3"/>
          <w:sz w:val="20"/>
        </w:rPr>
        <w:t>Protección </w:t>
      </w:r>
      <w:r>
        <w:rPr>
          <w:sz w:val="20"/>
        </w:rPr>
        <w:t>de </w:t>
      </w:r>
      <w:r>
        <w:rPr>
          <w:spacing w:val="3"/>
          <w:sz w:val="20"/>
        </w:rPr>
        <w:t>Datos </w:t>
      </w:r>
      <w:r>
        <w:rPr>
          <w:sz w:val="20"/>
        </w:rPr>
        <w:t>y </w:t>
      </w:r>
      <w:r>
        <w:rPr>
          <w:spacing w:val="4"/>
          <w:sz w:val="20"/>
        </w:rPr>
        <w:t>las </w:t>
      </w:r>
      <w:r>
        <w:rPr>
          <w:sz w:val="20"/>
        </w:rPr>
        <w:t>autoridades autonómicas de protección de datos. El delegado podrá inspeccionar </w:t>
      </w:r>
      <w:r>
        <w:rPr>
          <w:spacing w:val="2"/>
          <w:sz w:val="20"/>
        </w:rPr>
        <w:t>los </w:t>
      </w:r>
      <w:r>
        <w:rPr>
          <w:spacing w:val="5"/>
          <w:sz w:val="20"/>
        </w:rPr>
        <w:t>procedimientos </w:t>
      </w:r>
      <w:r>
        <w:rPr>
          <w:spacing w:val="6"/>
          <w:sz w:val="20"/>
        </w:rPr>
        <w:t>relacionados </w:t>
      </w:r>
      <w:r>
        <w:rPr>
          <w:spacing w:val="4"/>
          <w:sz w:val="20"/>
        </w:rPr>
        <w:t>con </w:t>
      </w:r>
      <w:r>
        <w:rPr>
          <w:spacing w:val="3"/>
          <w:sz w:val="20"/>
        </w:rPr>
        <w:t>el </w:t>
      </w:r>
      <w:r>
        <w:rPr>
          <w:spacing w:val="5"/>
          <w:sz w:val="20"/>
        </w:rPr>
        <w:t>objeto </w:t>
      </w:r>
      <w:r>
        <w:rPr>
          <w:spacing w:val="3"/>
          <w:sz w:val="20"/>
        </w:rPr>
        <w:t>de la </w:t>
      </w:r>
      <w:r>
        <w:rPr>
          <w:spacing w:val="5"/>
          <w:sz w:val="20"/>
        </w:rPr>
        <w:t>presente </w:t>
      </w:r>
      <w:r>
        <w:rPr>
          <w:spacing w:val="4"/>
          <w:sz w:val="20"/>
        </w:rPr>
        <w:t>ley </w:t>
      </w:r>
      <w:r>
        <w:rPr>
          <w:spacing w:val="5"/>
          <w:sz w:val="20"/>
        </w:rPr>
        <w:t>orgánica </w:t>
      </w:r>
      <w:r>
        <w:rPr>
          <w:sz w:val="20"/>
        </w:rPr>
        <w:t>y </w:t>
      </w:r>
      <w:r>
        <w:rPr>
          <w:spacing w:val="6"/>
          <w:sz w:val="20"/>
        </w:rPr>
        <w:t>emitir </w:t>
      </w:r>
      <w:r>
        <w:rPr>
          <w:sz w:val="20"/>
        </w:rPr>
        <w:t>recomendaciones en el ámbito de sus</w:t>
      </w:r>
      <w:r>
        <w:rPr>
          <w:spacing w:val="-5"/>
          <w:sz w:val="20"/>
        </w:rPr>
        <w:t> </w:t>
      </w:r>
      <w:r>
        <w:rPr>
          <w:sz w:val="20"/>
        </w:rPr>
        <w:t>competencias.</w:t>
      </w:r>
    </w:p>
    <w:p>
      <w:pPr>
        <w:pStyle w:val="ListParagraph"/>
        <w:numPr>
          <w:ilvl w:val="0"/>
          <w:numId w:val="39"/>
        </w:numPr>
        <w:tabs>
          <w:tab w:pos="2287" w:val="left" w:leader="none"/>
        </w:tabs>
        <w:spacing w:line="249" w:lineRule="auto" w:before="5" w:after="0"/>
        <w:ind w:left="1584" w:right="1581" w:firstLine="340"/>
        <w:jc w:val="both"/>
        <w:rPr>
          <w:sz w:val="20"/>
        </w:rPr>
      </w:pPr>
      <w:r>
        <w:rPr>
          <w:sz w:val="20"/>
        </w:rPr>
        <w:t>Cuando</w:t>
      </w:r>
      <w:r>
        <w:rPr>
          <w:spacing w:val="-19"/>
          <w:sz w:val="20"/>
        </w:rPr>
        <w:t> </w:t>
      </w:r>
      <w:r>
        <w:rPr>
          <w:sz w:val="20"/>
        </w:rPr>
        <w:t>se</w:t>
      </w:r>
      <w:r>
        <w:rPr>
          <w:spacing w:val="-18"/>
          <w:sz w:val="20"/>
        </w:rPr>
        <w:t> </w:t>
      </w:r>
      <w:r>
        <w:rPr>
          <w:sz w:val="20"/>
        </w:rPr>
        <w:t>trate</w:t>
      </w:r>
      <w:r>
        <w:rPr>
          <w:spacing w:val="-18"/>
          <w:sz w:val="20"/>
        </w:rPr>
        <w:t> </w:t>
      </w:r>
      <w:r>
        <w:rPr>
          <w:sz w:val="20"/>
        </w:rPr>
        <w:t>de</w:t>
      </w:r>
      <w:r>
        <w:rPr>
          <w:spacing w:val="-18"/>
          <w:sz w:val="20"/>
        </w:rPr>
        <w:t> </w:t>
      </w:r>
      <w:r>
        <w:rPr>
          <w:sz w:val="20"/>
        </w:rPr>
        <w:t>una</w:t>
      </w:r>
      <w:r>
        <w:rPr>
          <w:spacing w:val="-18"/>
          <w:sz w:val="20"/>
        </w:rPr>
        <w:t> </w:t>
      </w:r>
      <w:r>
        <w:rPr>
          <w:sz w:val="20"/>
        </w:rPr>
        <w:t>persona</w:t>
      </w:r>
      <w:r>
        <w:rPr>
          <w:spacing w:val="-18"/>
          <w:sz w:val="20"/>
        </w:rPr>
        <w:t> </w:t>
      </w:r>
      <w:r>
        <w:rPr>
          <w:sz w:val="20"/>
        </w:rPr>
        <w:t>física</w:t>
      </w:r>
      <w:r>
        <w:rPr>
          <w:spacing w:val="-18"/>
          <w:sz w:val="20"/>
        </w:rPr>
        <w:t> </w:t>
      </w:r>
      <w:r>
        <w:rPr>
          <w:sz w:val="20"/>
        </w:rPr>
        <w:t>integrada</w:t>
      </w:r>
      <w:r>
        <w:rPr>
          <w:spacing w:val="-18"/>
          <w:sz w:val="20"/>
        </w:rPr>
        <w:t> </w:t>
      </w:r>
      <w:r>
        <w:rPr>
          <w:sz w:val="20"/>
        </w:rPr>
        <w:t>en</w:t>
      </w:r>
      <w:r>
        <w:rPr>
          <w:spacing w:val="-18"/>
          <w:sz w:val="20"/>
        </w:rPr>
        <w:t> </w:t>
      </w:r>
      <w:r>
        <w:rPr>
          <w:sz w:val="20"/>
        </w:rPr>
        <w:t>la</w:t>
      </w:r>
      <w:r>
        <w:rPr>
          <w:spacing w:val="-18"/>
          <w:sz w:val="20"/>
        </w:rPr>
        <w:t> </w:t>
      </w:r>
      <w:r>
        <w:rPr>
          <w:sz w:val="20"/>
        </w:rPr>
        <w:t>organización</w:t>
      </w:r>
      <w:r>
        <w:rPr>
          <w:spacing w:val="-18"/>
          <w:sz w:val="20"/>
        </w:rPr>
        <w:t> </w:t>
      </w:r>
      <w:r>
        <w:rPr>
          <w:sz w:val="20"/>
        </w:rPr>
        <w:t>del</w:t>
      </w:r>
      <w:r>
        <w:rPr>
          <w:spacing w:val="-18"/>
          <w:sz w:val="20"/>
        </w:rPr>
        <w:t> </w:t>
      </w:r>
      <w:r>
        <w:rPr>
          <w:sz w:val="20"/>
        </w:rPr>
        <w:t>responsable o</w:t>
      </w:r>
      <w:r>
        <w:rPr>
          <w:spacing w:val="-7"/>
          <w:sz w:val="20"/>
        </w:rPr>
        <w:t> </w:t>
      </w:r>
      <w:r>
        <w:rPr>
          <w:sz w:val="20"/>
        </w:rPr>
        <w:t>encargado</w:t>
      </w:r>
      <w:r>
        <w:rPr>
          <w:spacing w:val="-7"/>
          <w:sz w:val="20"/>
        </w:rPr>
        <w:t> </w:t>
      </w:r>
      <w:r>
        <w:rPr>
          <w:sz w:val="20"/>
        </w:rPr>
        <w:t>del</w:t>
      </w:r>
      <w:r>
        <w:rPr>
          <w:spacing w:val="-6"/>
          <w:sz w:val="20"/>
        </w:rPr>
        <w:t> </w:t>
      </w:r>
      <w:r>
        <w:rPr>
          <w:sz w:val="20"/>
        </w:rPr>
        <w:t>tratamiento,</w:t>
      </w:r>
      <w:r>
        <w:rPr>
          <w:spacing w:val="-7"/>
          <w:sz w:val="20"/>
        </w:rPr>
        <w:t> </w:t>
      </w:r>
      <w:r>
        <w:rPr>
          <w:sz w:val="20"/>
        </w:rPr>
        <w:t>el</w:t>
      </w:r>
      <w:r>
        <w:rPr>
          <w:spacing w:val="-7"/>
          <w:sz w:val="20"/>
        </w:rPr>
        <w:t> </w:t>
      </w:r>
      <w:r>
        <w:rPr>
          <w:sz w:val="20"/>
        </w:rPr>
        <w:t>delegado</w:t>
      </w:r>
      <w:r>
        <w:rPr>
          <w:spacing w:val="-6"/>
          <w:sz w:val="20"/>
        </w:rPr>
        <w:t> </w:t>
      </w:r>
      <w:r>
        <w:rPr>
          <w:sz w:val="20"/>
        </w:rPr>
        <w:t>de</w:t>
      </w:r>
      <w:r>
        <w:rPr>
          <w:spacing w:val="-7"/>
          <w:sz w:val="20"/>
        </w:rPr>
        <w:t> </w:t>
      </w:r>
      <w:r>
        <w:rPr>
          <w:sz w:val="20"/>
        </w:rPr>
        <w:t>protección</w:t>
      </w:r>
      <w:r>
        <w:rPr>
          <w:spacing w:val="-7"/>
          <w:sz w:val="20"/>
        </w:rPr>
        <w:t> </w:t>
      </w:r>
      <w:r>
        <w:rPr>
          <w:sz w:val="20"/>
        </w:rPr>
        <w:t>de</w:t>
      </w:r>
      <w:r>
        <w:rPr>
          <w:spacing w:val="-6"/>
          <w:sz w:val="20"/>
        </w:rPr>
        <w:t> </w:t>
      </w:r>
      <w:r>
        <w:rPr>
          <w:sz w:val="20"/>
        </w:rPr>
        <w:t>datos</w:t>
      </w:r>
      <w:r>
        <w:rPr>
          <w:spacing w:val="-7"/>
          <w:sz w:val="20"/>
        </w:rPr>
        <w:t> </w:t>
      </w:r>
      <w:r>
        <w:rPr>
          <w:sz w:val="20"/>
        </w:rPr>
        <w:t>no</w:t>
      </w:r>
      <w:r>
        <w:rPr>
          <w:spacing w:val="-7"/>
          <w:sz w:val="20"/>
        </w:rPr>
        <w:t> </w:t>
      </w:r>
      <w:r>
        <w:rPr>
          <w:sz w:val="20"/>
        </w:rPr>
        <w:t>podrá</w:t>
      </w:r>
      <w:r>
        <w:rPr>
          <w:spacing w:val="-6"/>
          <w:sz w:val="20"/>
        </w:rPr>
        <w:t> </w:t>
      </w:r>
      <w:r>
        <w:rPr>
          <w:sz w:val="20"/>
        </w:rPr>
        <w:t>ser</w:t>
      </w:r>
      <w:r>
        <w:rPr>
          <w:spacing w:val="-7"/>
          <w:sz w:val="20"/>
        </w:rPr>
        <w:t> </w:t>
      </w:r>
      <w:r>
        <w:rPr>
          <w:sz w:val="20"/>
        </w:rPr>
        <w:t>removido</w:t>
      </w:r>
      <w:r>
        <w:rPr>
          <w:spacing w:val="-7"/>
          <w:sz w:val="20"/>
        </w:rPr>
        <w:t> </w:t>
      </w:r>
      <w:r>
        <w:rPr>
          <w:sz w:val="20"/>
        </w:rPr>
        <w:t>ni sancionado por el responsable o el encargado por desempeñar sus funciones salvo que incurriera</w:t>
      </w:r>
      <w:r>
        <w:rPr>
          <w:spacing w:val="-8"/>
          <w:sz w:val="20"/>
        </w:rPr>
        <w:t> </w:t>
      </w:r>
      <w:r>
        <w:rPr>
          <w:sz w:val="20"/>
        </w:rPr>
        <w:t>en</w:t>
      </w:r>
      <w:r>
        <w:rPr>
          <w:spacing w:val="-7"/>
          <w:sz w:val="20"/>
        </w:rPr>
        <w:t> </w:t>
      </w:r>
      <w:r>
        <w:rPr>
          <w:sz w:val="20"/>
        </w:rPr>
        <w:t>dolo</w:t>
      </w:r>
      <w:r>
        <w:rPr>
          <w:spacing w:val="-8"/>
          <w:sz w:val="20"/>
        </w:rPr>
        <w:t> </w:t>
      </w:r>
      <w:r>
        <w:rPr>
          <w:sz w:val="20"/>
        </w:rPr>
        <w:t>o</w:t>
      </w:r>
      <w:r>
        <w:rPr>
          <w:spacing w:val="-7"/>
          <w:sz w:val="20"/>
        </w:rPr>
        <w:t> </w:t>
      </w:r>
      <w:r>
        <w:rPr>
          <w:sz w:val="20"/>
        </w:rPr>
        <w:t>negligencia</w:t>
      </w:r>
      <w:r>
        <w:rPr>
          <w:spacing w:val="-7"/>
          <w:sz w:val="20"/>
        </w:rPr>
        <w:t> </w:t>
      </w:r>
      <w:r>
        <w:rPr>
          <w:sz w:val="20"/>
        </w:rPr>
        <w:t>grave</w:t>
      </w:r>
      <w:r>
        <w:rPr>
          <w:spacing w:val="-8"/>
          <w:sz w:val="20"/>
        </w:rPr>
        <w:t> </w:t>
      </w:r>
      <w:r>
        <w:rPr>
          <w:sz w:val="20"/>
        </w:rPr>
        <w:t>en</w:t>
      </w:r>
      <w:r>
        <w:rPr>
          <w:spacing w:val="-7"/>
          <w:sz w:val="20"/>
        </w:rPr>
        <w:t> </w:t>
      </w:r>
      <w:r>
        <w:rPr>
          <w:sz w:val="20"/>
        </w:rPr>
        <w:t>su</w:t>
      </w:r>
      <w:r>
        <w:rPr>
          <w:spacing w:val="-7"/>
          <w:sz w:val="20"/>
        </w:rPr>
        <w:t> </w:t>
      </w:r>
      <w:r>
        <w:rPr>
          <w:sz w:val="20"/>
        </w:rPr>
        <w:t>ejercicio.</w:t>
      </w:r>
      <w:r>
        <w:rPr>
          <w:spacing w:val="-8"/>
          <w:sz w:val="20"/>
        </w:rPr>
        <w:t> </w:t>
      </w:r>
      <w:r>
        <w:rPr>
          <w:sz w:val="20"/>
        </w:rPr>
        <w:t>Se</w:t>
      </w:r>
      <w:r>
        <w:rPr>
          <w:spacing w:val="-7"/>
          <w:sz w:val="20"/>
        </w:rPr>
        <w:t> </w:t>
      </w:r>
      <w:r>
        <w:rPr>
          <w:sz w:val="20"/>
        </w:rPr>
        <w:t>garantizará</w:t>
      </w:r>
      <w:r>
        <w:rPr>
          <w:spacing w:val="-8"/>
          <w:sz w:val="20"/>
        </w:rPr>
        <w:t> </w:t>
      </w:r>
      <w:r>
        <w:rPr>
          <w:sz w:val="20"/>
        </w:rPr>
        <w:t>la</w:t>
      </w:r>
      <w:r>
        <w:rPr>
          <w:spacing w:val="-7"/>
          <w:sz w:val="20"/>
        </w:rPr>
        <w:t> </w:t>
      </w:r>
      <w:r>
        <w:rPr>
          <w:sz w:val="20"/>
        </w:rPr>
        <w:t>independencia</w:t>
      </w:r>
      <w:r>
        <w:rPr>
          <w:spacing w:val="-7"/>
          <w:sz w:val="20"/>
        </w:rPr>
        <w:t> </w:t>
      </w:r>
      <w:r>
        <w:rPr>
          <w:sz w:val="20"/>
        </w:rPr>
        <w:t>del delegado de protección de datos dentro de la organización, debiendo evitarse cualquier conflicto de</w:t>
      </w:r>
      <w:r>
        <w:rPr>
          <w:spacing w:val="-2"/>
          <w:sz w:val="20"/>
        </w:rPr>
        <w:t> </w:t>
      </w:r>
      <w:r>
        <w:rPr>
          <w:sz w:val="20"/>
        </w:rPr>
        <w:t>intereses.</w:t>
      </w:r>
    </w:p>
    <w:p>
      <w:pPr>
        <w:spacing w:after="0" w:line="249" w:lineRule="auto"/>
        <w:jc w:val="both"/>
        <w:rPr>
          <w:sz w:val="20"/>
        </w:rPr>
        <w:sectPr>
          <w:headerReference w:type="default" r:id="rId32"/>
          <w:headerReference w:type="even" r:id="rId33"/>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5742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119815</w:t>
      </w:r>
    </w:p>
    <w:p>
      <w:pPr>
        <w:pStyle w:val="BodyText"/>
        <w:ind w:left="0" w:firstLine="0"/>
        <w:jc w:val="left"/>
        <w:rPr>
          <w:b/>
          <w:sz w:val="22"/>
        </w:rPr>
      </w:pPr>
    </w:p>
    <w:p>
      <w:pPr>
        <w:pStyle w:val="ListParagraph"/>
        <w:numPr>
          <w:ilvl w:val="0"/>
          <w:numId w:val="39"/>
        </w:numPr>
        <w:tabs>
          <w:tab w:pos="2292" w:val="left" w:leader="none"/>
        </w:tabs>
        <w:spacing w:line="249" w:lineRule="auto" w:before="170" w:after="0"/>
        <w:ind w:left="1584" w:right="1573" w:firstLine="340"/>
        <w:jc w:val="both"/>
        <w:rPr>
          <w:sz w:val="20"/>
        </w:rPr>
      </w:pPr>
      <w:r>
        <w:rPr>
          <w:sz w:val="20"/>
        </w:rPr>
        <w:t>En</w:t>
      </w:r>
      <w:r>
        <w:rPr>
          <w:spacing w:val="-7"/>
          <w:sz w:val="20"/>
        </w:rPr>
        <w:t> </w:t>
      </w:r>
      <w:r>
        <w:rPr>
          <w:sz w:val="20"/>
        </w:rPr>
        <w:t>el</w:t>
      </w:r>
      <w:r>
        <w:rPr>
          <w:spacing w:val="-8"/>
          <w:sz w:val="20"/>
        </w:rPr>
        <w:t> </w:t>
      </w:r>
      <w:r>
        <w:rPr>
          <w:sz w:val="20"/>
        </w:rPr>
        <w:t>ejercicio</w:t>
      </w:r>
      <w:r>
        <w:rPr>
          <w:spacing w:val="-8"/>
          <w:sz w:val="20"/>
        </w:rPr>
        <w:t> </w:t>
      </w:r>
      <w:r>
        <w:rPr>
          <w:sz w:val="20"/>
        </w:rPr>
        <w:t>de</w:t>
      </w:r>
      <w:r>
        <w:rPr>
          <w:spacing w:val="-7"/>
          <w:sz w:val="20"/>
        </w:rPr>
        <w:t> </w:t>
      </w:r>
      <w:r>
        <w:rPr>
          <w:sz w:val="20"/>
        </w:rPr>
        <w:t>sus</w:t>
      </w:r>
      <w:r>
        <w:rPr>
          <w:spacing w:val="-7"/>
          <w:sz w:val="20"/>
        </w:rPr>
        <w:t> </w:t>
      </w:r>
      <w:r>
        <w:rPr>
          <w:sz w:val="20"/>
        </w:rPr>
        <w:t>funciones</w:t>
      </w:r>
      <w:r>
        <w:rPr>
          <w:spacing w:val="-7"/>
          <w:sz w:val="20"/>
        </w:rPr>
        <w:t> </w:t>
      </w:r>
      <w:r>
        <w:rPr>
          <w:sz w:val="20"/>
        </w:rPr>
        <w:t>el</w:t>
      </w:r>
      <w:r>
        <w:rPr>
          <w:spacing w:val="-8"/>
          <w:sz w:val="20"/>
        </w:rPr>
        <w:t> </w:t>
      </w:r>
      <w:r>
        <w:rPr>
          <w:sz w:val="20"/>
        </w:rPr>
        <w:t>delegado</w:t>
      </w:r>
      <w:r>
        <w:rPr>
          <w:spacing w:val="-6"/>
          <w:sz w:val="20"/>
        </w:rPr>
        <w:t> </w:t>
      </w:r>
      <w:r>
        <w:rPr>
          <w:sz w:val="20"/>
        </w:rPr>
        <w:t>de</w:t>
      </w:r>
      <w:r>
        <w:rPr>
          <w:spacing w:val="-8"/>
          <w:sz w:val="20"/>
        </w:rPr>
        <w:t> </w:t>
      </w:r>
      <w:r>
        <w:rPr>
          <w:sz w:val="20"/>
        </w:rPr>
        <w:t>protección</w:t>
      </w:r>
      <w:r>
        <w:rPr>
          <w:spacing w:val="-8"/>
          <w:sz w:val="20"/>
        </w:rPr>
        <w:t> </w:t>
      </w:r>
      <w:r>
        <w:rPr>
          <w:sz w:val="20"/>
        </w:rPr>
        <w:t>de</w:t>
      </w:r>
      <w:r>
        <w:rPr>
          <w:spacing w:val="-8"/>
          <w:sz w:val="20"/>
        </w:rPr>
        <w:t> </w:t>
      </w:r>
      <w:r>
        <w:rPr>
          <w:sz w:val="20"/>
        </w:rPr>
        <w:t>datos</w:t>
      </w:r>
      <w:r>
        <w:rPr>
          <w:spacing w:val="-7"/>
          <w:sz w:val="20"/>
        </w:rPr>
        <w:t> </w:t>
      </w:r>
      <w:r>
        <w:rPr>
          <w:sz w:val="20"/>
        </w:rPr>
        <w:t>tendrá</w:t>
      </w:r>
      <w:r>
        <w:rPr>
          <w:spacing w:val="-7"/>
          <w:sz w:val="20"/>
        </w:rPr>
        <w:t> </w:t>
      </w:r>
      <w:r>
        <w:rPr>
          <w:sz w:val="20"/>
        </w:rPr>
        <w:t>acceso a los datos personales y procesos de tratamiento, no pudiendo oponer a este acceso el </w:t>
      </w:r>
      <w:r>
        <w:rPr>
          <w:spacing w:val="5"/>
          <w:sz w:val="20"/>
        </w:rPr>
        <w:t>responsable </w:t>
      </w:r>
      <w:r>
        <w:rPr>
          <w:sz w:val="20"/>
        </w:rPr>
        <w:t>o </w:t>
      </w:r>
      <w:r>
        <w:rPr>
          <w:spacing w:val="3"/>
          <w:sz w:val="20"/>
        </w:rPr>
        <w:t>el </w:t>
      </w:r>
      <w:r>
        <w:rPr>
          <w:spacing w:val="5"/>
          <w:sz w:val="20"/>
        </w:rPr>
        <w:t>encargado </w:t>
      </w:r>
      <w:r>
        <w:rPr>
          <w:spacing w:val="4"/>
          <w:sz w:val="20"/>
        </w:rPr>
        <w:t>del </w:t>
      </w:r>
      <w:r>
        <w:rPr>
          <w:spacing w:val="5"/>
          <w:sz w:val="20"/>
        </w:rPr>
        <w:t>tratamiento </w:t>
      </w:r>
      <w:r>
        <w:rPr>
          <w:spacing w:val="3"/>
          <w:sz w:val="20"/>
        </w:rPr>
        <w:t>la </w:t>
      </w:r>
      <w:r>
        <w:rPr>
          <w:spacing w:val="5"/>
          <w:sz w:val="20"/>
        </w:rPr>
        <w:t>existencia </w:t>
      </w:r>
      <w:r>
        <w:rPr>
          <w:spacing w:val="3"/>
          <w:sz w:val="20"/>
        </w:rPr>
        <w:t>de </w:t>
      </w:r>
      <w:r>
        <w:rPr>
          <w:spacing w:val="5"/>
          <w:sz w:val="20"/>
        </w:rPr>
        <w:t>cualquier </w:t>
      </w:r>
      <w:r>
        <w:rPr>
          <w:spacing w:val="4"/>
          <w:sz w:val="20"/>
        </w:rPr>
        <w:t>deber </w:t>
      </w:r>
      <w:r>
        <w:rPr>
          <w:spacing w:val="6"/>
          <w:sz w:val="20"/>
        </w:rPr>
        <w:t>de </w:t>
      </w:r>
      <w:r>
        <w:rPr>
          <w:sz w:val="20"/>
        </w:rPr>
        <w:t>confidencialidad o secreto, incluyendo el previsto en el artículo 5 de esta ley</w:t>
      </w:r>
      <w:r>
        <w:rPr>
          <w:spacing w:val="-38"/>
          <w:sz w:val="20"/>
        </w:rPr>
        <w:t> </w:t>
      </w:r>
      <w:r>
        <w:rPr>
          <w:sz w:val="20"/>
        </w:rPr>
        <w:t>orgánica.</w:t>
      </w:r>
    </w:p>
    <w:p>
      <w:pPr>
        <w:pStyle w:val="ListParagraph"/>
        <w:numPr>
          <w:ilvl w:val="0"/>
          <w:numId w:val="39"/>
        </w:numPr>
        <w:tabs>
          <w:tab w:pos="2309" w:val="left" w:leader="none"/>
        </w:tabs>
        <w:spacing w:line="249" w:lineRule="auto" w:before="3" w:after="0"/>
        <w:ind w:left="1584" w:right="1574" w:firstLine="340"/>
        <w:jc w:val="both"/>
        <w:rPr>
          <w:sz w:val="20"/>
        </w:rPr>
      </w:pPr>
      <w:r>
        <w:rPr>
          <w:spacing w:val="4"/>
          <w:sz w:val="20"/>
        </w:rPr>
        <w:t>Cuando </w:t>
      </w:r>
      <w:r>
        <w:rPr>
          <w:spacing w:val="2"/>
          <w:sz w:val="20"/>
        </w:rPr>
        <w:t>el </w:t>
      </w:r>
      <w:r>
        <w:rPr>
          <w:spacing w:val="4"/>
          <w:sz w:val="20"/>
        </w:rPr>
        <w:t>delegado </w:t>
      </w:r>
      <w:r>
        <w:rPr>
          <w:spacing w:val="2"/>
          <w:sz w:val="20"/>
        </w:rPr>
        <w:t>de </w:t>
      </w:r>
      <w:r>
        <w:rPr>
          <w:spacing w:val="4"/>
          <w:sz w:val="20"/>
        </w:rPr>
        <w:t>protección </w:t>
      </w:r>
      <w:r>
        <w:rPr>
          <w:spacing w:val="2"/>
          <w:sz w:val="20"/>
        </w:rPr>
        <w:t>de </w:t>
      </w:r>
      <w:r>
        <w:rPr>
          <w:spacing w:val="4"/>
          <w:sz w:val="20"/>
        </w:rPr>
        <w:t>datos aprecie </w:t>
      </w:r>
      <w:r>
        <w:rPr>
          <w:spacing w:val="2"/>
          <w:sz w:val="20"/>
        </w:rPr>
        <w:t>la </w:t>
      </w:r>
      <w:r>
        <w:rPr>
          <w:spacing w:val="4"/>
          <w:sz w:val="20"/>
        </w:rPr>
        <w:t>existencia </w:t>
      </w:r>
      <w:r>
        <w:rPr>
          <w:spacing w:val="2"/>
          <w:sz w:val="20"/>
        </w:rPr>
        <w:t>de </w:t>
      </w:r>
      <w:r>
        <w:rPr>
          <w:spacing w:val="5"/>
          <w:sz w:val="20"/>
        </w:rPr>
        <w:t>una </w:t>
      </w:r>
      <w:r>
        <w:rPr>
          <w:sz w:val="20"/>
        </w:rPr>
        <w:t>vulneración relevante en materia de protección de datos lo documentará y lo comunicará </w:t>
      </w:r>
      <w:r>
        <w:rPr>
          <w:spacing w:val="4"/>
          <w:sz w:val="20"/>
        </w:rPr>
        <w:t>inmediatamente </w:t>
      </w:r>
      <w:r>
        <w:rPr>
          <w:sz w:val="20"/>
        </w:rPr>
        <w:t>a </w:t>
      </w:r>
      <w:r>
        <w:rPr>
          <w:spacing w:val="3"/>
          <w:sz w:val="20"/>
        </w:rPr>
        <w:t>los </w:t>
      </w:r>
      <w:r>
        <w:rPr>
          <w:spacing w:val="4"/>
          <w:sz w:val="20"/>
        </w:rPr>
        <w:t>órganos </w:t>
      </w:r>
      <w:r>
        <w:rPr>
          <w:spacing w:val="2"/>
          <w:sz w:val="20"/>
        </w:rPr>
        <w:t>de </w:t>
      </w:r>
      <w:r>
        <w:rPr>
          <w:spacing w:val="4"/>
          <w:sz w:val="20"/>
        </w:rPr>
        <w:t>administración </w:t>
      </w:r>
      <w:r>
        <w:rPr>
          <w:sz w:val="20"/>
        </w:rPr>
        <w:t>y </w:t>
      </w:r>
      <w:r>
        <w:rPr>
          <w:spacing w:val="4"/>
          <w:sz w:val="20"/>
        </w:rPr>
        <w:t>dirección </w:t>
      </w:r>
      <w:r>
        <w:rPr>
          <w:spacing w:val="3"/>
          <w:sz w:val="20"/>
        </w:rPr>
        <w:t>del </w:t>
      </w:r>
      <w:r>
        <w:rPr>
          <w:spacing w:val="4"/>
          <w:sz w:val="20"/>
        </w:rPr>
        <w:t>responsable </w:t>
      </w:r>
      <w:r>
        <w:rPr>
          <w:sz w:val="20"/>
        </w:rPr>
        <w:t>o </w:t>
      </w:r>
      <w:r>
        <w:rPr>
          <w:spacing w:val="5"/>
          <w:sz w:val="20"/>
        </w:rPr>
        <w:t>el </w:t>
      </w:r>
      <w:r>
        <w:rPr>
          <w:sz w:val="20"/>
        </w:rPr>
        <w:t>encargado del</w:t>
      </w:r>
      <w:r>
        <w:rPr>
          <w:spacing w:val="-3"/>
          <w:sz w:val="20"/>
        </w:rPr>
        <w:t> </w:t>
      </w:r>
      <w:r>
        <w:rPr>
          <w:sz w:val="20"/>
        </w:rPr>
        <w:t>tratamiento.</w:t>
      </w:r>
    </w:p>
    <w:p>
      <w:pPr>
        <w:pStyle w:val="BodyText"/>
        <w:ind w:left="0" w:firstLine="0"/>
        <w:jc w:val="left"/>
      </w:pPr>
    </w:p>
    <w:p>
      <w:pPr>
        <w:spacing w:line="249" w:lineRule="auto" w:before="0"/>
        <w:ind w:left="1924" w:right="1583" w:hanging="341"/>
        <w:jc w:val="left"/>
        <w:rPr>
          <w:i/>
          <w:sz w:val="20"/>
        </w:rPr>
      </w:pPr>
      <w:r>
        <w:rPr>
          <w:sz w:val="20"/>
        </w:rPr>
        <w:t>Artículo 37. </w:t>
      </w:r>
      <w:r>
        <w:rPr>
          <w:i/>
          <w:sz w:val="20"/>
        </w:rPr>
        <w:t>Intervención del delegado de protección de datos en caso de reclamación </w:t>
      </w:r>
      <w:r>
        <w:rPr>
          <w:i/>
          <w:sz w:val="20"/>
        </w:rPr>
        <w:t>ante las autoridades de protección de datos.</w:t>
      </w:r>
    </w:p>
    <w:p>
      <w:pPr>
        <w:pStyle w:val="ListParagraph"/>
        <w:numPr>
          <w:ilvl w:val="0"/>
          <w:numId w:val="40"/>
        </w:numPr>
        <w:tabs>
          <w:tab w:pos="2297" w:val="left" w:leader="none"/>
        </w:tabs>
        <w:spacing w:line="249" w:lineRule="auto" w:before="172" w:after="0"/>
        <w:ind w:left="1584" w:right="1583" w:firstLine="340"/>
        <w:jc w:val="both"/>
        <w:rPr>
          <w:sz w:val="20"/>
        </w:rPr>
      </w:pPr>
      <w:r>
        <w:rPr>
          <w:sz w:val="20"/>
        </w:rPr>
        <w:t>Cuando el responsable o el encargado del tratamiento hubieran designado un delegado de protección de datos el afectado podrá, con carácter previo a la presentación de una reclamación contra aquéllos ante la Agencia Española de Protección de Datos o, en</w:t>
      </w:r>
      <w:r>
        <w:rPr>
          <w:spacing w:val="-11"/>
          <w:sz w:val="20"/>
        </w:rPr>
        <w:t> </w:t>
      </w:r>
      <w:r>
        <w:rPr>
          <w:sz w:val="20"/>
        </w:rPr>
        <w:t>su</w:t>
      </w:r>
      <w:r>
        <w:rPr>
          <w:spacing w:val="-11"/>
          <w:sz w:val="20"/>
        </w:rPr>
        <w:t> </w:t>
      </w:r>
      <w:r>
        <w:rPr>
          <w:sz w:val="20"/>
        </w:rPr>
        <w:t>caso,</w:t>
      </w:r>
      <w:r>
        <w:rPr>
          <w:spacing w:val="-10"/>
          <w:sz w:val="20"/>
        </w:rPr>
        <w:t> </w:t>
      </w:r>
      <w:r>
        <w:rPr>
          <w:sz w:val="20"/>
        </w:rPr>
        <w:t>ante</w:t>
      </w:r>
      <w:r>
        <w:rPr>
          <w:spacing w:val="-11"/>
          <w:sz w:val="20"/>
        </w:rPr>
        <w:t> </w:t>
      </w:r>
      <w:r>
        <w:rPr>
          <w:sz w:val="20"/>
        </w:rPr>
        <w:t>las</w:t>
      </w:r>
      <w:r>
        <w:rPr>
          <w:spacing w:val="-11"/>
          <w:sz w:val="20"/>
        </w:rPr>
        <w:t> </w:t>
      </w:r>
      <w:r>
        <w:rPr>
          <w:sz w:val="20"/>
        </w:rPr>
        <w:t>autoridades</w:t>
      </w:r>
      <w:r>
        <w:rPr>
          <w:spacing w:val="-10"/>
          <w:sz w:val="20"/>
        </w:rPr>
        <w:t> </w:t>
      </w:r>
      <w:r>
        <w:rPr>
          <w:sz w:val="20"/>
        </w:rPr>
        <w:t>autonómicas</w:t>
      </w:r>
      <w:r>
        <w:rPr>
          <w:spacing w:val="-11"/>
          <w:sz w:val="20"/>
        </w:rPr>
        <w:t> </w:t>
      </w:r>
      <w:r>
        <w:rPr>
          <w:sz w:val="20"/>
        </w:rPr>
        <w:t>de</w:t>
      </w:r>
      <w:r>
        <w:rPr>
          <w:spacing w:val="-11"/>
          <w:sz w:val="20"/>
        </w:rPr>
        <w:t> </w:t>
      </w:r>
      <w:r>
        <w:rPr>
          <w:sz w:val="20"/>
        </w:rPr>
        <w:t>protección</w:t>
      </w:r>
      <w:r>
        <w:rPr>
          <w:spacing w:val="-10"/>
          <w:sz w:val="20"/>
        </w:rPr>
        <w:t> </w:t>
      </w:r>
      <w:r>
        <w:rPr>
          <w:sz w:val="20"/>
        </w:rPr>
        <w:t>de</w:t>
      </w:r>
      <w:r>
        <w:rPr>
          <w:spacing w:val="-11"/>
          <w:sz w:val="20"/>
        </w:rPr>
        <w:t> </w:t>
      </w:r>
      <w:r>
        <w:rPr>
          <w:sz w:val="20"/>
        </w:rPr>
        <w:t>datos,</w:t>
      </w:r>
      <w:r>
        <w:rPr>
          <w:spacing w:val="-11"/>
          <w:sz w:val="20"/>
        </w:rPr>
        <w:t> </w:t>
      </w:r>
      <w:r>
        <w:rPr>
          <w:sz w:val="20"/>
        </w:rPr>
        <w:t>dirigirse</w:t>
      </w:r>
      <w:r>
        <w:rPr>
          <w:spacing w:val="-10"/>
          <w:sz w:val="20"/>
        </w:rPr>
        <w:t> </w:t>
      </w:r>
      <w:r>
        <w:rPr>
          <w:sz w:val="20"/>
        </w:rPr>
        <w:t>al</w:t>
      </w:r>
      <w:r>
        <w:rPr>
          <w:spacing w:val="-11"/>
          <w:sz w:val="20"/>
        </w:rPr>
        <w:t> </w:t>
      </w:r>
      <w:r>
        <w:rPr>
          <w:sz w:val="20"/>
        </w:rPr>
        <w:t>delegado de protección de datos de la entidad contra la que se</w:t>
      </w:r>
      <w:r>
        <w:rPr>
          <w:spacing w:val="-15"/>
          <w:sz w:val="20"/>
        </w:rPr>
        <w:t> </w:t>
      </w:r>
      <w:r>
        <w:rPr>
          <w:sz w:val="20"/>
        </w:rPr>
        <w:t>reclame.</w:t>
      </w:r>
    </w:p>
    <w:p>
      <w:pPr>
        <w:pStyle w:val="BodyText"/>
        <w:spacing w:line="249" w:lineRule="auto" w:before="4"/>
        <w:ind w:right="1583"/>
      </w:pPr>
      <w:r>
        <w:rPr/>
        <w:t>En este caso, el delegado de protección de datos comunicará al afectado la decisión que se hubiera adoptado en el plazo máximo de dos meses a contar desde la recepción de la reclamación.</w:t>
      </w:r>
    </w:p>
    <w:p>
      <w:pPr>
        <w:pStyle w:val="ListParagraph"/>
        <w:numPr>
          <w:ilvl w:val="0"/>
          <w:numId w:val="40"/>
        </w:numPr>
        <w:tabs>
          <w:tab w:pos="2303" w:val="left" w:leader="none"/>
        </w:tabs>
        <w:spacing w:line="249" w:lineRule="auto" w:before="3" w:after="0"/>
        <w:ind w:left="1584" w:right="1576" w:firstLine="340"/>
        <w:jc w:val="both"/>
        <w:rPr>
          <w:sz w:val="20"/>
        </w:rPr>
      </w:pPr>
      <w:r>
        <w:rPr>
          <w:spacing w:val="2"/>
          <w:sz w:val="20"/>
        </w:rPr>
        <w:t>Cuando </w:t>
      </w:r>
      <w:r>
        <w:rPr>
          <w:sz w:val="20"/>
        </w:rPr>
        <w:t>el </w:t>
      </w:r>
      <w:r>
        <w:rPr>
          <w:spacing w:val="2"/>
          <w:sz w:val="20"/>
        </w:rPr>
        <w:t>afectado presente </w:t>
      </w:r>
      <w:r>
        <w:rPr>
          <w:sz w:val="20"/>
        </w:rPr>
        <w:t>una </w:t>
      </w:r>
      <w:r>
        <w:rPr>
          <w:spacing w:val="3"/>
          <w:sz w:val="20"/>
        </w:rPr>
        <w:t>reclamación </w:t>
      </w:r>
      <w:r>
        <w:rPr>
          <w:spacing w:val="2"/>
          <w:sz w:val="20"/>
        </w:rPr>
        <w:t>ante </w:t>
      </w:r>
      <w:r>
        <w:rPr>
          <w:sz w:val="20"/>
        </w:rPr>
        <w:t>la </w:t>
      </w:r>
      <w:r>
        <w:rPr>
          <w:spacing w:val="3"/>
          <w:sz w:val="20"/>
        </w:rPr>
        <w:t>Agencia Española de </w:t>
      </w:r>
      <w:r>
        <w:rPr>
          <w:sz w:val="20"/>
        </w:rPr>
        <w:t>Protección de Datos o, en su caso, ante las autoridades autonómicas de protección de datos, aquellas podrán remitir la reclamación al delegado de protección de datos a fin de que este responda en el plazo de un</w:t>
      </w:r>
      <w:r>
        <w:rPr>
          <w:spacing w:val="-9"/>
          <w:sz w:val="20"/>
        </w:rPr>
        <w:t> </w:t>
      </w:r>
      <w:r>
        <w:rPr>
          <w:sz w:val="20"/>
        </w:rPr>
        <w:t>mes.</w:t>
      </w:r>
    </w:p>
    <w:p>
      <w:pPr>
        <w:pStyle w:val="BodyText"/>
        <w:spacing w:line="249" w:lineRule="auto" w:before="3"/>
        <w:ind w:right="1579"/>
      </w:pPr>
      <w:r>
        <w:rPr/>
        <w:t>Si</w:t>
      </w:r>
      <w:r>
        <w:rPr>
          <w:spacing w:val="-10"/>
        </w:rPr>
        <w:t> </w:t>
      </w:r>
      <w:r>
        <w:rPr/>
        <w:t>transcurrido</w:t>
      </w:r>
      <w:r>
        <w:rPr>
          <w:spacing w:val="-10"/>
        </w:rPr>
        <w:t> </w:t>
      </w:r>
      <w:r>
        <w:rPr/>
        <w:t>dicho</w:t>
      </w:r>
      <w:r>
        <w:rPr>
          <w:spacing w:val="-9"/>
        </w:rPr>
        <w:t> </w:t>
      </w:r>
      <w:r>
        <w:rPr/>
        <w:t>plazo</w:t>
      </w:r>
      <w:r>
        <w:rPr>
          <w:spacing w:val="-10"/>
        </w:rPr>
        <w:t> </w:t>
      </w:r>
      <w:r>
        <w:rPr/>
        <w:t>el</w:t>
      </w:r>
      <w:r>
        <w:rPr>
          <w:spacing w:val="-9"/>
        </w:rPr>
        <w:t> </w:t>
      </w:r>
      <w:r>
        <w:rPr/>
        <w:t>delegado</w:t>
      </w:r>
      <w:r>
        <w:rPr>
          <w:spacing w:val="-10"/>
        </w:rPr>
        <w:t> </w:t>
      </w:r>
      <w:r>
        <w:rPr/>
        <w:t>de</w:t>
      </w:r>
      <w:r>
        <w:rPr>
          <w:spacing w:val="-9"/>
        </w:rPr>
        <w:t> </w:t>
      </w:r>
      <w:r>
        <w:rPr/>
        <w:t>protección</w:t>
      </w:r>
      <w:r>
        <w:rPr>
          <w:spacing w:val="-10"/>
        </w:rPr>
        <w:t> </w:t>
      </w:r>
      <w:r>
        <w:rPr/>
        <w:t>de</w:t>
      </w:r>
      <w:r>
        <w:rPr>
          <w:spacing w:val="-9"/>
        </w:rPr>
        <w:t> </w:t>
      </w:r>
      <w:r>
        <w:rPr/>
        <w:t>datos</w:t>
      </w:r>
      <w:r>
        <w:rPr>
          <w:spacing w:val="-10"/>
        </w:rPr>
        <w:t> </w:t>
      </w:r>
      <w:r>
        <w:rPr/>
        <w:t>no</w:t>
      </w:r>
      <w:r>
        <w:rPr>
          <w:spacing w:val="-9"/>
        </w:rPr>
        <w:t> </w:t>
      </w:r>
      <w:r>
        <w:rPr/>
        <w:t>hubiera</w:t>
      </w:r>
      <w:r>
        <w:rPr>
          <w:spacing w:val="-10"/>
        </w:rPr>
        <w:t> </w:t>
      </w:r>
      <w:r>
        <w:rPr/>
        <w:t>comunicado a la autoridad de protección de datos competente la respuesta dada a la reclamación, dicha</w:t>
      </w:r>
      <w:r>
        <w:rPr>
          <w:spacing w:val="-11"/>
        </w:rPr>
        <w:t> </w:t>
      </w:r>
      <w:r>
        <w:rPr/>
        <w:t>autoridad</w:t>
      </w:r>
      <w:r>
        <w:rPr>
          <w:spacing w:val="-10"/>
        </w:rPr>
        <w:t> </w:t>
      </w:r>
      <w:r>
        <w:rPr/>
        <w:t>continuará</w:t>
      </w:r>
      <w:r>
        <w:rPr>
          <w:spacing w:val="-11"/>
        </w:rPr>
        <w:t> </w:t>
      </w:r>
      <w:r>
        <w:rPr/>
        <w:t>el</w:t>
      </w:r>
      <w:r>
        <w:rPr>
          <w:spacing w:val="-10"/>
        </w:rPr>
        <w:t> </w:t>
      </w:r>
      <w:r>
        <w:rPr/>
        <w:t>procedimiento</w:t>
      </w:r>
      <w:r>
        <w:rPr>
          <w:spacing w:val="-11"/>
        </w:rPr>
        <w:t> </w:t>
      </w:r>
      <w:r>
        <w:rPr/>
        <w:t>con</w:t>
      </w:r>
      <w:r>
        <w:rPr>
          <w:spacing w:val="-10"/>
        </w:rPr>
        <w:t> </w:t>
      </w:r>
      <w:r>
        <w:rPr/>
        <w:t>arreglo</w:t>
      </w:r>
      <w:r>
        <w:rPr>
          <w:spacing w:val="-10"/>
        </w:rPr>
        <w:t> </w:t>
      </w:r>
      <w:r>
        <w:rPr/>
        <w:t>a</w:t>
      </w:r>
      <w:r>
        <w:rPr>
          <w:spacing w:val="-11"/>
        </w:rPr>
        <w:t> </w:t>
      </w:r>
      <w:r>
        <w:rPr/>
        <w:t>lo</w:t>
      </w:r>
      <w:r>
        <w:rPr>
          <w:spacing w:val="-10"/>
        </w:rPr>
        <w:t> </w:t>
      </w:r>
      <w:r>
        <w:rPr/>
        <w:t>establecido</w:t>
      </w:r>
      <w:r>
        <w:rPr>
          <w:spacing w:val="-11"/>
        </w:rPr>
        <w:t> </w:t>
      </w:r>
      <w:r>
        <w:rPr/>
        <w:t>en</w:t>
      </w:r>
      <w:r>
        <w:rPr>
          <w:spacing w:val="-10"/>
        </w:rPr>
        <w:t> </w:t>
      </w:r>
      <w:r>
        <w:rPr/>
        <w:t>el</w:t>
      </w:r>
      <w:r>
        <w:rPr>
          <w:spacing w:val="-14"/>
        </w:rPr>
        <w:t> </w:t>
      </w:r>
      <w:r>
        <w:rPr/>
        <w:t>Título</w:t>
      </w:r>
      <w:r>
        <w:rPr>
          <w:spacing w:val="-11"/>
        </w:rPr>
        <w:t> </w:t>
      </w:r>
      <w:r>
        <w:rPr/>
        <w:t>VIII</w:t>
      </w:r>
      <w:r>
        <w:rPr>
          <w:spacing w:val="-10"/>
        </w:rPr>
        <w:t> </w:t>
      </w:r>
      <w:r>
        <w:rPr/>
        <w:t>de esta ley orgánica y en sus normas de</w:t>
      </w:r>
      <w:r>
        <w:rPr>
          <w:spacing w:val="-10"/>
        </w:rPr>
        <w:t> </w:t>
      </w:r>
      <w:r>
        <w:rPr/>
        <w:t>desarrollo.</w:t>
      </w:r>
    </w:p>
    <w:p>
      <w:pPr>
        <w:pStyle w:val="ListParagraph"/>
        <w:numPr>
          <w:ilvl w:val="0"/>
          <w:numId w:val="40"/>
        </w:numPr>
        <w:tabs>
          <w:tab w:pos="2305" w:val="left" w:leader="none"/>
        </w:tabs>
        <w:spacing w:line="249" w:lineRule="auto" w:before="3" w:after="0"/>
        <w:ind w:left="1584" w:right="1576" w:firstLine="340"/>
        <w:jc w:val="both"/>
        <w:rPr>
          <w:sz w:val="20"/>
        </w:rPr>
      </w:pPr>
      <w:r>
        <w:rPr>
          <w:sz w:val="20"/>
        </w:rPr>
        <w:t>El </w:t>
      </w:r>
      <w:r>
        <w:rPr>
          <w:spacing w:val="3"/>
          <w:sz w:val="20"/>
        </w:rPr>
        <w:t>procedimiento ante </w:t>
      </w:r>
      <w:r>
        <w:rPr>
          <w:sz w:val="20"/>
        </w:rPr>
        <w:t>la </w:t>
      </w:r>
      <w:r>
        <w:rPr>
          <w:spacing w:val="3"/>
          <w:sz w:val="20"/>
        </w:rPr>
        <w:t>Agencia Española </w:t>
      </w:r>
      <w:r>
        <w:rPr>
          <w:sz w:val="20"/>
        </w:rPr>
        <w:t>de </w:t>
      </w:r>
      <w:r>
        <w:rPr>
          <w:spacing w:val="3"/>
          <w:sz w:val="20"/>
        </w:rPr>
        <w:t>Protección </w:t>
      </w:r>
      <w:r>
        <w:rPr>
          <w:sz w:val="20"/>
        </w:rPr>
        <w:t>de </w:t>
      </w:r>
      <w:r>
        <w:rPr>
          <w:spacing w:val="3"/>
          <w:sz w:val="20"/>
        </w:rPr>
        <w:t>Datos será </w:t>
      </w:r>
      <w:r>
        <w:rPr>
          <w:spacing w:val="4"/>
          <w:sz w:val="20"/>
        </w:rPr>
        <w:t>el </w:t>
      </w:r>
      <w:r>
        <w:rPr>
          <w:sz w:val="20"/>
        </w:rPr>
        <w:t>establecido</w:t>
      </w:r>
      <w:r>
        <w:rPr>
          <w:spacing w:val="-9"/>
          <w:sz w:val="20"/>
        </w:rPr>
        <w:t> </w:t>
      </w:r>
      <w:r>
        <w:rPr>
          <w:sz w:val="20"/>
        </w:rPr>
        <w:t>en</w:t>
      </w:r>
      <w:r>
        <w:rPr>
          <w:spacing w:val="-8"/>
          <w:sz w:val="20"/>
        </w:rPr>
        <w:t> </w:t>
      </w:r>
      <w:r>
        <w:rPr>
          <w:sz w:val="20"/>
        </w:rPr>
        <w:t>el</w:t>
      </w:r>
      <w:r>
        <w:rPr>
          <w:spacing w:val="-12"/>
          <w:sz w:val="20"/>
        </w:rPr>
        <w:t> </w:t>
      </w:r>
      <w:r>
        <w:rPr>
          <w:sz w:val="20"/>
        </w:rPr>
        <w:t>Título</w:t>
      </w:r>
      <w:r>
        <w:rPr>
          <w:spacing w:val="-9"/>
          <w:sz w:val="20"/>
        </w:rPr>
        <w:t> </w:t>
      </w:r>
      <w:r>
        <w:rPr>
          <w:sz w:val="20"/>
        </w:rPr>
        <w:t>VIII</w:t>
      </w:r>
      <w:r>
        <w:rPr>
          <w:spacing w:val="-8"/>
          <w:sz w:val="20"/>
        </w:rPr>
        <w:t> </w:t>
      </w:r>
      <w:r>
        <w:rPr>
          <w:sz w:val="20"/>
        </w:rPr>
        <w:t>de</w:t>
      </w:r>
      <w:r>
        <w:rPr>
          <w:spacing w:val="-8"/>
          <w:sz w:val="20"/>
        </w:rPr>
        <w:t> </w:t>
      </w:r>
      <w:r>
        <w:rPr>
          <w:sz w:val="20"/>
        </w:rPr>
        <w:t>esta</w:t>
      </w:r>
      <w:r>
        <w:rPr>
          <w:spacing w:val="-9"/>
          <w:sz w:val="20"/>
        </w:rPr>
        <w:t> </w:t>
      </w:r>
      <w:r>
        <w:rPr>
          <w:sz w:val="20"/>
        </w:rPr>
        <w:t>ley</w:t>
      </w:r>
      <w:r>
        <w:rPr>
          <w:spacing w:val="-8"/>
          <w:sz w:val="20"/>
        </w:rPr>
        <w:t> </w:t>
      </w:r>
      <w:r>
        <w:rPr>
          <w:sz w:val="20"/>
        </w:rPr>
        <w:t>orgánica</w:t>
      </w:r>
      <w:r>
        <w:rPr>
          <w:spacing w:val="-9"/>
          <w:sz w:val="20"/>
        </w:rPr>
        <w:t> </w:t>
      </w:r>
      <w:r>
        <w:rPr>
          <w:sz w:val="20"/>
        </w:rPr>
        <w:t>y</w:t>
      </w:r>
      <w:r>
        <w:rPr>
          <w:spacing w:val="-8"/>
          <w:sz w:val="20"/>
        </w:rPr>
        <w:t> </w:t>
      </w:r>
      <w:r>
        <w:rPr>
          <w:sz w:val="20"/>
        </w:rPr>
        <w:t>en</w:t>
      </w:r>
      <w:r>
        <w:rPr>
          <w:spacing w:val="-8"/>
          <w:sz w:val="20"/>
        </w:rPr>
        <w:t> </w:t>
      </w:r>
      <w:r>
        <w:rPr>
          <w:sz w:val="20"/>
        </w:rPr>
        <w:t>sus</w:t>
      </w:r>
      <w:r>
        <w:rPr>
          <w:spacing w:val="-9"/>
          <w:sz w:val="20"/>
        </w:rPr>
        <w:t> </w:t>
      </w:r>
      <w:r>
        <w:rPr>
          <w:sz w:val="20"/>
        </w:rPr>
        <w:t>normas</w:t>
      </w:r>
      <w:r>
        <w:rPr>
          <w:spacing w:val="-8"/>
          <w:sz w:val="20"/>
        </w:rPr>
        <w:t> </w:t>
      </w:r>
      <w:r>
        <w:rPr>
          <w:sz w:val="20"/>
        </w:rPr>
        <w:t>de</w:t>
      </w:r>
      <w:r>
        <w:rPr>
          <w:spacing w:val="-8"/>
          <w:sz w:val="20"/>
        </w:rPr>
        <w:t> </w:t>
      </w:r>
      <w:r>
        <w:rPr>
          <w:sz w:val="20"/>
        </w:rPr>
        <w:t>desarrollo.</w:t>
      </w:r>
      <w:r>
        <w:rPr>
          <w:spacing w:val="-19"/>
          <w:sz w:val="20"/>
        </w:rPr>
        <w:t> </w:t>
      </w:r>
      <w:r>
        <w:rPr>
          <w:sz w:val="20"/>
        </w:rPr>
        <w:t>Asimismo, </w:t>
      </w:r>
      <w:r>
        <w:rPr>
          <w:spacing w:val="3"/>
          <w:sz w:val="20"/>
        </w:rPr>
        <w:t>las </w:t>
      </w:r>
      <w:r>
        <w:rPr>
          <w:spacing w:val="4"/>
          <w:sz w:val="20"/>
        </w:rPr>
        <w:t>comunidades autónomas regularán </w:t>
      </w:r>
      <w:r>
        <w:rPr>
          <w:spacing w:val="2"/>
          <w:sz w:val="20"/>
        </w:rPr>
        <w:t>el </w:t>
      </w:r>
      <w:r>
        <w:rPr>
          <w:spacing w:val="4"/>
          <w:sz w:val="20"/>
        </w:rPr>
        <w:t>procedimiento correspondiente </w:t>
      </w:r>
      <w:r>
        <w:rPr>
          <w:spacing w:val="3"/>
          <w:sz w:val="20"/>
        </w:rPr>
        <w:t>ante </w:t>
      </w:r>
      <w:r>
        <w:rPr>
          <w:spacing w:val="5"/>
          <w:sz w:val="20"/>
        </w:rPr>
        <w:t>sus </w:t>
      </w:r>
      <w:r>
        <w:rPr>
          <w:sz w:val="20"/>
        </w:rPr>
        <w:t>autoridades autonómicas de protección de</w:t>
      </w:r>
      <w:r>
        <w:rPr>
          <w:spacing w:val="-8"/>
          <w:sz w:val="20"/>
        </w:rPr>
        <w:t> </w:t>
      </w:r>
      <w:r>
        <w:rPr>
          <w:sz w:val="20"/>
        </w:rPr>
        <w:t>datos.</w:t>
      </w:r>
    </w:p>
    <w:p>
      <w:pPr>
        <w:pStyle w:val="BodyText"/>
        <w:spacing w:before="11"/>
        <w:ind w:left="0" w:firstLine="0"/>
        <w:jc w:val="left"/>
        <w:rPr>
          <w:sz w:val="24"/>
        </w:rPr>
      </w:pPr>
    </w:p>
    <w:p>
      <w:pPr>
        <w:pStyle w:val="BodyText"/>
        <w:ind w:left="0" w:firstLine="0"/>
        <w:jc w:val="center"/>
      </w:pPr>
      <w:r>
        <w:rPr/>
        <w:t>CAPÍTULO IV</w:t>
      </w:r>
    </w:p>
    <w:p>
      <w:pPr>
        <w:pStyle w:val="Heading1"/>
        <w:spacing w:before="180"/>
        <w:ind w:left="0" w:right="1"/>
        <w:jc w:val="center"/>
      </w:pPr>
      <w:r>
        <w:rPr/>
        <w:t>Códigos de conducta y certificación</w:t>
      </w:r>
    </w:p>
    <w:p>
      <w:pPr>
        <w:pStyle w:val="BodyText"/>
        <w:spacing w:before="7"/>
        <w:ind w:left="0" w:firstLine="0"/>
        <w:jc w:val="left"/>
        <w:rPr>
          <w:b/>
        </w:rPr>
      </w:pPr>
    </w:p>
    <w:p>
      <w:pPr>
        <w:spacing w:before="0"/>
        <w:ind w:left="1584" w:right="0" w:firstLine="0"/>
        <w:jc w:val="left"/>
        <w:rPr>
          <w:i/>
          <w:sz w:val="20"/>
        </w:rPr>
      </w:pPr>
      <w:r>
        <w:rPr>
          <w:sz w:val="20"/>
        </w:rPr>
        <w:t>Artículo 38. </w:t>
      </w:r>
      <w:r>
        <w:rPr>
          <w:i/>
          <w:sz w:val="20"/>
        </w:rPr>
        <w:t>Códigos de conducta.</w:t>
      </w:r>
    </w:p>
    <w:p>
      <w:pPr>
        <w:pStyle w:val="ListParagraph"/>
        <w:numPr>
          <w:ilvl w:val="0"/>
          <w:numId w:val="41"/>
        </w:numPr>
        <w:tabs>
          <w:tab w:pos="2307" w:val="left" w:leader="none"/>
        </w:tabs>
        <w:spacing w:line="249" w:lineRule="auto" w:before="180" w:after="0"/>
        <w:ind w:left="1584" w:right="1583" w:firstLine="340"/>
        <w:jc w:val="both"/>
        <w:rPr>
          <w:sz w:val="20"/>
        </w:rPr>
      </w:pPr>
      <w:r>
        <w:rPr>
          <w:spacing w:val="3"/>
          <w:sz w:val="20"/>
        </w:rPr>
        <w:t>Los </w:t>
      </w:r>
      <w:r>
        <w:rPr>
          <w:spacing w:val="4"/>
          <w:sz w:val="20"/>
        </w:rPr>
        <w:t>códigos </w:t>
      </w:r>
      <w:r>
        <w:rPr>
          <w:spacing w:val="2"/>
          <w:sz w:val="20"/>
        </w:rPr>
        <w:t>de </w:t>
      </w:r>
      <w:r>
        <w:rPr>
          <w:spacing w:val="4"/>
          <w:sz w:val="20"/>
        </w:rPr>
        <w:t>conducta regulados </w:t>
      </w:r>
      <w:r>
        <w:rPr>
          <w:spacing w:val="3"/>
          <w:sz w:val="20"/>
        </w:rPr>
        <w:t>por </w:t>
      </w:r>
      <w:r>
        <w:rPr>
          <w:spacing w:val="2"/>
          <w:sz w:val="20"/>
        </w:rPr>
        <w:t>la </w:t>
      </w:r>
      <w:r>
        <w:rPr>
          <w:spacing w:val="4"/>
          <w:sz w:val="20"/>
        </w:rPr>
        <w:t>sección </w:t>
      </w:r>
      <w:r>
        <w:rPr>
          <w:spacing w:val="3"/>
          <w:sz w:val="20"/>
        </w:rPr>
        <w:t>5.ª del </w:t>
      </w:r>
      <w:r>
        <w:rPr>
          <w:spacing w:val="4"/>
          <w:sz w:val="20"/>
        </w:rPr>
        <w:t>Capítulo </w:t>
      </w:r>
      <w:r>
        <w:rPr>
          <w:spacing w:val="2"/>
          <w:sz w:val="20"/>
        </w:rPr>
        <w:t>IV </w:t>
      </w:r>
      <w:r>
        <w:rPr>
          <w:spacing w:val="5"/>
          <w:sz w:val="20"/>
        </w:rPr>
        <w:t>del </w:t>
      </w:r>
      <w:r>
        <w:rPr>
          <w:sz w:val="20"/>
        </w:rPr>
        <w:t>Reglamento (UE) 2016/679 serán vinculantes para quienes se adhieran a los</w:t>
      </w:r>
      <w:r>
        <w:rPr>
          <w:spacing w:val="-29"/>
          <w:sz w:val="20"/>
        </w:rPr>
        <w:t> </w:t>
      </w:r>
      <w:r>
        <w:rPr>
          <w:sz w:val="20"/>
        </w:rPr>
        <w:t>mismos.</w:t>
      </w:r>
    </w:p>
    <w:p>
      <w:pPr>
        <w:pStyle w:val="BodyText"/>
        <w:spacing w:line="249" w:lineRule="auto" w:before="2"/>
        <w:ind w:right="1581"/>
      </w:pPr>
      <w:r>
        <w:rPr/>
        <w:t>Dichos códigos podrán dotarse de mecanismos de resolución extrajudicial de conflictos.</w:t>
      </w:r>
    </w:p>
    <w:p>
      <w:pPr>
        <w:pStyle w:val="ListParagraph"/>
        <w:numPr>
          <w:ilvl w:val="0"/>
          <w:numId w:val="41"/>
        </w:numPr>
        <w:tabs>
          <w:tab w:pos="2288" w:val="left" w:leader="none"/>
        </w:tabs>
        <w:spacing w:line="249" w:lineRule="auto" w:before="1" w:after="0"/>
        <w:ind w:left="1584" w:right="1580" w:firstLine="340"/>
        <w:jc w:val="both"/>
        <w:rPr>
          <w:sz w:val="20"/>
        </w:rPr>
      </w:pPr>
      <w:r>
        <w:rPr>
          <w:sz w:val="20"/>
        </w:rPr>
        <w:t>Dichos</w:t>
      </w:r>
      <w:r>
        <w:rPr>
          <w:spacing w:val="-17"/>
          <w:sz w:val="20"/>
        </w:rPr>
        <w:t> </w:t>
      </w:r>
      <w:r>
        <w:rPr>
          <w:sz w:val="20"/>
        </w:rPr>
        <w:t>códigos</w:t>
      </w:r>
      <w:r>
        <w:rPr>
          <w:spacing w:val="-17"/>
          <w:sz w:val="20"/>
        </w:rPr>
        <w:t> </w:t>
      </w:r>
      <w:r>
        <w:rPr>
          <w:sz w:val="20"/>
        </w:rPr>
        <w:t>podrán</w:t>
      </w:r>
      <w:r>
        <w:rPr>
          <w:spacing w:val="-16"/>
          <w:sz w:val="20"/>
        </w:rPr>
        <w:t> </w:t>
      </w:r>
      <w:r>
        <w:rPr>
          <w:sz w:val="20"/>
        </w:rPr>
        <w:t>promoverse,</w:t>
      </w:r>
      <w:r>
        <w:rPr>
          <w:spacing w:val="-17"/>
          <w:sz w:val="20"/>
        </w:rPr>
        <w:t> </w:t>
      </w:r>
      <w:r>
        <w:rPr>
          <w:sz w:val="20"/>
        </w:rPr>
        <w:t>además</w:t>
      </w:r>
      <w:r>
        <w:rPr>
          <w:spacing w:val="-16"/>
          <w:sz w:val="20"/>
        </w:rPr>
        <w:t> </w:t>
      </w:r>
      <w:r>
        <w:rPr>
          <w:sz w:val="20"/>
        </w:rPr>
        <w:t>de</w:t>
      </w:r>
      <w:r>
        <w:rPr>
          <w:spacing w:val="-17"/>
          <w:sz w:val="20"/>
        </w:rPr>
        <w:t> </w:t>
      </w:r>
      <w:r>
        <w:rPr>
          <w:sz w:val="20"/>
        </w:rPr>
        <w:t>por</w:t>
      </w:r>
      <w:r>
        <w:rPr>
          <w:spacing w:val="-17"/>
          <w:sz w:val="20"/>
        </w:rPr>
        <w:t> </w:t>
      </w:r>
      <w:r>
        <w:rPr>
          <w:sz w:val="20"/>
        </w:rPr>
        <w:t>las</w:t>
      </w:r>
      <w:r>
        <w:rPr>
          <w:spacing w:val="-16"/>
          <w:sz w:val="20"/>
        </w:rPr>
        <w:t> </w:t>
      </w:r>
      <w:r>
        <w:rPr>
          <w:sz w:val="20"/>
        </w:rPr>
        <w:t>asociaciones</w:t>
      </w:r>
      <w:r>
        <w:rPr>
          <w:spacing w:val="-17"/>
          <w:sz w:val="20"/>
        </w:rPr>
        <w:t> </w:t>
      </w:r>
      <w:r>
        <w:rPr>
          <w:sz w:val="20"/>
        </w:rPr>
        <w:t>y</w:t>
      </w:r>
      <w:r>
        <w:rPr>
          <w:spacing w:val="-17"/>
          <w:sz w:val="20"/>
        </w:rPr>
        <w:t> </w:t>
      </w:r>
      <w:r>
        <w:rPr>
          <w:sz w:val="20"/>
        </w:rPr>
        <w:t>organismos a</w:t>
      </w:r>
      <w:r>
        <w:rPr>
          <w:spacing w:val="-10"/>
          <w:sz w:val="20"/>
        </w:rPr>
        <w:t> </w:t>
      </w:r>
      <w:r>
        <w:rPr>
          <w:sz w:val="20"/>
        </w:rPr>
        <w:t>los</w:t>
      </w:r>
      <w:r>
        <w:rPr>
          <w:spacing w:val="-10"/>
          <w:sz w:val="20"/>
        </w:rPr>
        <w:t> </w:t>
      </w:r>
      <w:r>
        <w:rPr>
          <w:sz w:val="20"/>
        </w:rPr>
        <w:t>que</w:t>
      </w:r>
      <w:r>
        <w:rPr>
          <w:spacing w:val="-9"/>
          <w:sz w:val="20"/>
        </w:rPr>
        <w:t> </w:t>
      </w:r>
      <w:r>
        <w:rPr>
          <w:sz w:val="20"/>
        </w:rPr>
        <w:t>se</w:t>
      </w:r>
      <w:r>
        <w:rPr>
          <w:spacing w:val="-10"/>
          <w:sz w:val="20"/>
        </w:rPr>
        <w:t> </w:t>
      </w:r>
      <w:r>
        <w:rPr>
          <w:sz w:val="20"/>
        </w:rPr>
        <w:t>refiere</w:t>
      </w:r>
      <w:r>
        <w:rPr>
          <w:spacing w:val="-10"/>
          <w:sz w:val="20"/>
        </w:rPr>
        <w:t> </w:t>
      </w:r>
      <w:r>
        <w:rPr>
          <w:sz w:val="20"/>
        </w:rPr>
        <w:t>el</w:t>
      </w:r>
      <w:r>
        <w:rPr>
          <w:spacing w:val="-9"/>
          <w:sz w:val="20"/>
        </w:rPr>
        <w:t> </w:t>
      </w:r>
      <w:r>
        <w:rPr>
          <w:sz w:val="20"/>
        </w:rPr>
        <w:t>artículo</w:t>
      </w:r>
      <w:r>
        <w:rPr>
          <w:spacing w:val="-10"/>
          <w:sz w:val="20"/>
        </w:rPr>
        <w:t> </w:t>
      </w:r>
      <w:r>
        <w:rPr>
          <w:sz w:val="20"/>
        </w:rPr>
        <w:t>40.2</w:t>
      </w:r>
      <w:r>
        <w:rPr>
          <w:spacing w:val="-10"/>
          <w:sz w:val="20"/>
        </w:rPr>
        <w:t> </w:t>
      </w:r>
      <w:r>
        <w:rPr>
          <w:sz w:val="20"/>
        </w:rPr>
        <w:t>del</w:t>
      </w:r>
      <w:r>
        <w:rPr>
          <w:spacing w:val="-9"/>
          <w:sz w:val="20"/>
        </w:rPr>
        <w:t> </w:t>
      </w:r>
      <w:r>
        <w:rPr>
          <w:sz w:val="20"/>
        </w:rPr>
        <w:t>Reglamento</w:t>
      </w:r>
      <w:r>
        <w:rPr>
          <w:spacing w:val="-10"/>
          <w:sz w:val="20"/>
        </w:rPr>
        <w:t> </w:t>
      </w:r>
      <w:r>
        <w:rPr>
          <w:sz w:val="20"/>
        </w:rPr>
        <w:t>(UE)</w:t>
      </w:r>
      <w:r>
        <w:rPr>
          <w:spacing w:val="-10"/>
          <w:sz w:val="20"/>
        </w:rPr>
        <w:t> </w:t>
      </w:r>
      <w:r>
        <w:rPr>
          <w:sz w:val="20"/>
        </w:rPr>
        <w:t>2016/679,</w:t>
      </w:r>
      <w:r>
        <w:rPr>
          <w:spacing w:val="-9"/>
          <w:sz w:val="20"/>
        </w:rPr>
        <w:t> </w:t>
      </w:r>
      <w:r>
        <w:rPr>
          <w:sz w:val="20"/>
        </w:rPr>
        <w:t>por</w:t>
      </w:r>
      <w:r>
        <w:rPr>
          <w:spacing w:val="-10"/>
          <w:sz w:val="20"/>
        </w:rPr>
        <w:t> </w:t>
      </w:r>
      <w:r>
        <w:rPr>
          <w:sz w:val="20"/>
        </w:rPr>
        <w:t>empresas</w:t>
      </w:r>
      <w:r>
        <w:rPr>
          <w:spacing w:val="-10"/>
          <w:sz w:val="20"/>
        </w:rPr>
        <w:t> </w:t>
      </w:r>
      <w:r>
        <w:rPr>
          <w:sz w:val="20"/>
        </w:rPr>
        <w:t>o</w:t>
      </w:r>
      <w:r>
        <w:rPr>
          <w:spacing w:val="-9"/>
          <w:sz w:val="20"/>
        </w:rPr>
        <w:t> </w:t>
      </w:r>
      <w:r>
        <w:rPr>
          <w:sz w:val="20"/>
        </w:rPr>
        <w:t>grupos de </w:t>
      </w:r>
      <w:r>
        <w:rPr>
          <w:spacing w:val="3"/>
          <w:sz w:val="20"/>
        </w:rPr>
        <w:t>empresas </w:t>
      </w:r>
      <w:r>
        <w:rPr>
          <w:spacing w:val="2"/>
          <w:sz w:val="20"/>
        </w:rPr>
        <w:t>así </w:t>
      </w:r>
      <w:r>
        <w:rPr>
          <w:spacing w:val="3"/>
          <w:sz w:val="20"/>
        </w:rPr>
        <w:t>como </w:t>
      </w:r>
      <w:r>
        <w:rPr>
          <w:spacing w:val="2"/>
          <w:sz w:val="20"/>
        </w:rPr>
        <w:t>por los </w:t>
      </w:r>
      <w:r>
        <w:rPr>
          <w:spacing w:val="3"/>
          <w:sz w:val="20"/>
        </w:rPr>
        <w:t>responsables </w:t>
      </w:r>
      <w:r>
        <w:rPr>
          <w:sz w:val="20"/>
        </w:rPr>
        <w:t>o </w:t>
      </w:r>
      <w:r>
        <w:rPr>
          <w:spacing w:val="3"/>
          <w:sz w:val="20"/>
        </w:rPr>
        <w:t>encargados </w:t>
      </w:r>
      <w:r>
        <w:rPr>
          <w:sz w:val="20"/>
        </w:rPr>
        <w:t>a </w:t>
      </w:r>
      <w:r>
        <w:rPr>
          <w:spacing w:val="2"/>
          <w:sz w:val="20"/>
        </w:rPr>
        <w:t>los que </w:t>
      </w:r>
      <w:r>
        <w:rPr>
          <w:sz w:val="20"/>
        </w:rPr>
        <w:t>se </w:t>
      </w:r>
      <w:r>
        <w:rPr>
          <w:spacing w:val="3"/>
          <w:sz w:val="20"/>
        </w:rPr>
        <w:t>refiere </w:t>
      </w:r>
      <w:r>
        <w:rPr>
          <w:spacing w:val="4"/>
          <w:sz w:val="20"/>
        </w:rPr>
        <w:t>el </w:t>
      </w:r>
      <w:r>
        <w:rPr>
          <w:sz w:val="20"/>
        </w:rPr>
        <w:t>artículo 77.1 de esta ley</w:t>
      </w:r>
      <w:r>
        <w:rPr>
          <w:spacing w:val="-7"/>
          <w:sz w:val="20"/>
        </w:rPr>
        <w:t> </w:t>
      </w:r>
      <w:r>
        <w:rPr>
          <w:sz w:val="20"/>
        </w:rPr>
        <w:t>orgánica.</w:t>
      </w:r>
    </w:p>
    <w:p>
      <w:pPr>
        <w:pStyle w:val="BodyText"/>
        <w:spacing w:line="249" w:lineRule="auto" w:before="4"/>
        <w:ind w:right="1579"/>
      </w:pPr>
      <w:r>
        <w:rPr/>
        <w:pict>
          <v:shape style="position:absolute;margin-left:561.85376pt;margin-top:13.885702pt;width:18.350pt;height:101.2pt;mso-position-horizontal-relative:page;mso-position-vertical-relative:paragraph;z-index:25174323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Asimismo, podrán ser promovidos por los organismos o entidades que asuman las funciones de supervisión y resolución extrajudicial de conflictos a los que se refiere el artículo 41 del Reglamento (UE) 2016/679.</w:t>
      </w:r>
    </w:p>
    <w:p>
      <w:pPr>
        <w:pStyle w:val="BodyText"/>
        <w:spacing w:line="249" w:lineRule="auto" w:before="2"/>
        <w:ind w:right="1579"/>
      </w:pPr>
      <w:r>
        <w:rPr/>
        <w:t>Los</w:t>
      </w:r>
      <w:r>
        <w:rPr>
          <w:spacing w:val="-11"/>
        </w:rPr>
        <w:t> </w:t>
      </w:r>
      <w:r>
        <w:rPr/>
        <w:t>responsables</w:t>
      </w:r>
      <w:r>
        <w:rPr>
          <w:spacing w:val="-11"/>
        </w:rPr>
        <w:t> </w:t>
      </w:r>
      <w:r>
        <w:rPr/>
        <w:t>o</w:t>
      </w:r>
      <w:r>
        <w:rPr>
          <w:spacing w:val="-10"/>
        </w:rPr>
        <w:t> </w:t>
      </w:r>
      <w:r>
        <w:rPr/>
        <w:t>encargados</w:t>
      </w:r>
      <w:r>
        <w:rPr>
          <w:spacing w:val="-11"/>
        </w:rPr>
        <w:t> </w:t>
      </w:r>
      <w:r>
        <w:rPr/>
        <w:t>del</w:t>
      </w:r>
      <w:r>
        <w:rPr>
          <w:spacing w:val="-10"/>
        </w:rPr>
        <w:t> </w:t>
      </w:r>
      <w:r>
        <w:rPr/>
        <w:t>tratamiento</w:t>
      </w:r>
      <w:r>
        <w:rPr>
          <w:spacing w:val="-11"/>
        </w:rPr>
        <w:t> </w:t>
      </w:r>
      <w:r>
        <w:rPr/>
        <w:t>que</w:t>
      </w:r>
      <w:r>
        <w:rPr>
          <w:spacing w:val="-11"/>
        </w:rPr>
        <w:t> </w:t>
      </w:r>
      <w:r>
        <w:rPr/>
        <w:t>se</w:t>
      </w:r>
      <w:r>
        <w:rPr>
          <w:spacing w:val="-10"/>
        </w:rPr>
        <w:t> </w:t>
      </w:r>
      <w:r>
        <w:rPr/>
        <w:t>adhieran</w:t>
      </w:r>
      <w:r>
        <w:rPr>
          <w:spacing w:val="-11"/>
        </w:rPr>
        <w:t> </w:t>
      </w:r>
      <w:r>
        <w:rPr/>
        <w:t>al</w:t>
      </w:r>
      <w:r>
        <w:rPr>
          <w:spacing w:val="-10"/>
        </w:rPr>
        <w:t> </w:t>
      </w:r>
      <w:r>
        <w:rPr/>
        <w:t>código</w:t>
      </w:r>
      <w:r>
        <w:rPr>
          <w:spacing w:val="-11"/>
        </w:rPr>
        <w:t> </w:t>
      </w:r>
      <w:r>
        <w:rPr/>
        <w:t>de</w:t>
      </w:r>
      <w:r>
        <w:rPr>
          <w:spacing w:val="-11"/>
        </w:rPr>
        <w:t> </w:t>
      </w:r>
      <w:r>
        <w:rPr/>
        <w:t>conducta se obligan a someter al organismo o entidad de supervisión las reclamaciones que les fueran</w:t>
      </w:r>
      <w:r>
        <w:rPr>
          <w:spacing w:val="-10"/>
        </w:rPr>
        <w:t> </w:t>
      </w:r>
      <w:r>
        <w:rPr/>
        <w:t>formuladas</w:t>
      </w:r>
      <w:r>
        <w:rPr>
          <w:spacing w:val="-9"/>
        </w:rPr>
        <w:t> </w:t>
      </w:r>
      <w:r>
        <w:rPr/>
        <w:t>por</w:t>
      </w:r>
      <w:r>
        <w:rPr>
          <w:spacing w:val="-10"/>
        </w:rPr>
        <w:t> </w:t>
      </w:r>
      <w:r>
        <w:rPr/>
        <w:t>los</w:t>
      </w:r>
      <w:r>
        <w:rPr>
          <w:spacing w:val="-9"/>
        </w:rPr>
        <w:t> </w:t>
      </w:r>
      <w:r>
        <w:rPr/>
        <w:t>afectados</w:t>
      </w:r>
      <w:r>
        <w:rPr>
          <w:spacing w:val="-9"/>
        </w:rPr>
        <w:t> </w:t>
      </w:r>
      <w:r>
        <w:rPr/>
        <w:t>en</w:t>
      </w:r>
      <w:r>
        <w:rPr>
          <w:spacing w:val="-10"/>
        </w:rPr>
        <w:t> </w:t>
      </w:r>
      <w:r>
        <w:rPr/>
        <w:t>relación</w:t>
      </w:r>
      <w:r>
        <w:rPr>
          <w:spacing w:val="-9"/>
        </w:rPr>
        <w:t> </w:t>
      </w:r>
      <w:r>
        <w:rPr/>
        <w:t>con</w:t>
      </w:r>
      <w:r>
        <w:rPr>
          <w:spacing w:val="-10"/>
        </w:rPr>
        <w:t> </w:t>
      </w:r>
      <w:r>
        <w:rPr/>
        <w:t>los</w:t>
      </w:r>
      <w:r>
        <w:rPr>
          <w:spacing w:val="-9"/>
        </w:rPr>
        <w:t> </w:t>
      </w:r>
      <w:r>
        <w:rPr/>
        <w:t>tratamientos</w:t>
      </w:r>
      <w:r>
        <w:rPr>
          <w:spacing w:val="-9"/>
        </w:rPr>
        <w:t> </w:t>
      </w:r>
      <w:r>
        <w:rPr/>
        <w:t>de</w:t>
      </w:r>
      <w:r>
        <w:rPr>
          <w:spacing w:val="-10"/>
        </w:rPr>
        <w:t> </w:t>
      </w:r>
      <w:r>
        <w:rPr/>
        <w:t>datos</w:t>
      </w:r>
      <w:r>
        <w:rPr>
          <w:spacing w:val="-9"/>
        </w:rPr>
        <w:t> </w:t>
      </w:r>
      <w:r>
        <w:rPr/>
        <w:t>incluidos</w:t>
      </w:r>
      <w:r>
        <w:rPr>
          <w:spacing w:val="-9"/>
        </w:rPr>
        <w:t> </w:t>
      </w:r>
      <w:r>
        <w:rPr/>
        <w:t>en su ámbito de aplicación en caso de considerar que no procede atender a lo solicitado en la</w:t>
      </w:r>
      <w:r>
        <w:rPr>
          <w:spacing w:val="-12"/>
        </w:rPr>
        <w:t> </w:t>
      </w:r>
      <w:r>
        <w:rPr/>
        <w:t>reclamación,</w:t>
      </w:r>
      <w:r>
        <w:rPr>
          <w:spacing w:val="-10"/>
        </w:rPr>
        <w:t> </w:t>
      </w:r>
      <w:r>
        <w:rPr/>
        <w:t>sin</w:t>
      </w:r>
      <w:r>
        <w:rPr>
          <w:spacing w:val="-10"/>
        </w:rPr>
        <w:t> </w:t>
      </w:r>
      <w:r>
        <w:rPr/>
        <w:t>perjuicio</w:t>
      </w:r>
      <w:r>
        <w:rPr>
          <w:spacing w:val="-11"/>
        </w:rPr>
        <w:t> </w:t>
      </w:r>
      <w:r>
        <w:rPr/>
        <w:t>de</w:t>
      </w:r>
      <w:r>
        <w:rPr>
          <w:spacing w:val="-11"/>
        </w:rPr>
        <w:t> </w:t>
      </w:r>
      <w:r>
        <w:rPr/>
        <w:t>lo</w:t>
      </w:r>
      <w:r>
        <w:rPr>
          <w:spacing w:val="-11"/>
        </w:rPr>
        <w:t> </w:t>
      </w:r>
      <w:r>
        <w:rPr/>
        <w:t>dispuesto</w:t>
      </w:r>
      <w:r>
        <w:rPr>
          <w:spacing w:val="-11"/>
        </w:rPr>
        <w:t> </w:t>
      </w:r>
      <w:r>
        <w:rPr/>
        <w:t>en</w:t>
      </w:r>
      <w:r>
        <w:rPr>
          <w:spacing w:val="-11"/>
        </w:rPr>
        <w:t> </w:t>
      </w:r>
      <w:r>
        <w:rPr/>
        <w:t>el</w:t>
      </w:r>
      <w:r>
        <w:rPr>
          <w:spacing w:val="-11"/>
        </w:rPr>
        <w:t> </w:t>
      </w:r>
      <w:r>
        <w:rPr/>
        <w:t>artículo</w:t>
      </w:r>
      <w:r>
        <w:rPr>
          <w:spacing w:val="-11"/>
        </w:rPr>
        <w:t> </w:t>
      </w:r>
      <w:r>
        <w:rPr/>
        <w:t>37</w:t>
      </w:r>
      <w:r>
        <w:rPr>
          <w:spacing w:val="-11"/>
        </w:rPr>
        <w:t> </w:t>
      </w:r>
      <w:r>
        <w:rPr/>
        <w:t>de</w:t>
      </w:r>
      <w:r>
        <w:rPr>
          <w:spacing w:val="-11"/>
        </w:rPr>
        <w:t> </w:t>
      </w:r>
      <w:r>
        <w:rPr/>
        <w:t>esta</w:t>
      </w:r>
      <w:r>
        <w:rPr>
          <w:spacing w:val="-11"/>
        </w:rPr>
        <w:t> </w:t>
      </w:r>
      <w:r>
        <w:rPr/>
        <w:t>ley</w:t>
      </w:r>
      <w:r>
        <w:rPr>
          <w:spacing w:val="-11"/>
        </w:rPr>
        <w:t> </w:t>
      </w:r>
      <w:r>
        <w:rPr/>
        <w:t>orgánica.</w:t>
      </w:r>
      <w:r>
        <w:rPr>
          <w:spacing w:val="-21"/>
        </w:rPr>
        <w:t> </w:t>
      </w:r>
      <w:r>
        <w:rPr/>
        <w:t>Además, sin</w:t>
      </w:r>
      <w:r>
        <w:rPr>
          <w:spacing w:val="19"/>
        </w:rPr>
        <w:t> </w:t>
      </w:r>
      <w:r>
        <w:rPr/>
        <w:t>menoscabo</w:t>
      </w:r>
      <w:r>
        <w:rPr>
          <w:spacing w:val="19"/>
        </w:rPr>
        <w:t> </w:t>
      </w:r>
      <w:r>
        <w:rPr/>
        <w:t>de</w:t>
      </w:r>
      <w:r>
        <w:rPr>
          <w:spacing w:val="19"/>
        </w:rPr>
        <w:t> </w:t>
      </w:r>
      <w:r>
        <w:rPr/>
        <w:t>las</w:t>
      </w:r>
      <w:r>
        <w:rPr>
          <w:spacing w:val="19"/>
        </w:rPr>
        <w:t> </w:t>
      </w:r>
      <w:r>
        <w:rPr/>
        <w:t>competencias</w:t>
      </w:r>
      <w:r>
        <w:rPr>
          <w:spacing w:val="19"/>
        </w:rPr>
        <w:t> </w:t>
      </w:r>
      <w:r>
        <w:rPr/>
        <w:t>atribuidas</w:t>
      </w:r>
      <w:r>
        <w:rPr>
          <w:spacing w:val="19"/>
        </w:rPr>
        <w:t> </w:t>
      </w:r>
      <w:r>
        <w:rPr/>
        <w:t>por</w:t>
      </w:r>
      <w:r>
        <w:rPr>
          <w:spacing w:val="19"/>
        </w:rPr>
        <w:t> </w:t>
      </w:r>
      <w:r>
        <w:rPr/>
        <w:t>el</w:t>
      </w:r>
      <w:r>
        <w:rPr>
          <w:spacing w:val="19"/>
        </w:rPr>
        <w:t> </w:t>
      </w:r>
      <w:r>
        <w:rPr/>
        <w:t>Reglamento</w:t>
      </w:r>
      <w:r>
        <w:rPr>
          <w:spacing w:val="19"/>
        </w:rPr>
        <w:t> </w:t>
      </w:r>
      <w:r>
        <w:rPr/>
        <w:t>(UE)</w:t>
      </w:r>
      <w:r>
        <w:rPr>
          <w:spacing w:val="19"/>
        </w:rPr>
        <w:t> </w:t>
      </w:r>
      <w:r>
        <w:rPr/>
        <w:t>2016/679</w:t>
      </w:r>
      <w:r>
        <w:rPr>
          <w:spacing w:val="19"/>
        </w:rPr>
        <w:t> </w:t>
      </w:r>
      <w:r>
        <w:rPr/>
        <w:t>a</w:t>
      </w:r>
      <w:r>
        <w:rPr>
          <w:spacing w:val="19"/>
        </w:rPr>
        <w:t> </w:t>
      </w:r>
      <w:r>
        <w:rPr/>
        <w:t>las</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7120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firstLine="0"/>
      </w:pPr>
      <w:r>
        <w:rPr/>
        <w:t>autoridades de protección de datos, podrán voluntariamente y antes de llevar a cabo el tratamiento, someter al citado organismo o entidad de supervisión la verificación de la conformidad del mismo con las materias sujetas al código de conducta.</w:t>
      </w:r>
    </w:p>
    <w:p>
      <w:pPr>
        <w:pStyle w:val="BodyText"/>
        <w:spacing w:line="249" w:lineRule="auto" w:before="2"/>
        <w:ind w:right="1580"/>
      </w:pPr>
      <w:r>
        <w:rPr/>
        <w:t>En </w:t>
      </w:r>
      <w:r>
        <w:rPr>
          <w:spacing w:val="3"/>
        </w:rPr>
        <w:t>caso </w:t>
      </w:r>
      <w:r>
        <w:rPr/>
        <w:t>de </w:t>
      </w:r>
      <w:r>
        <w:rPr>
          <w:spacing w:val="2"/>
        </w:rPr>
        <w:t>que </w:t>
      </w:r>
      <w:r>
        <w:rPr/>
        <w:t>el </w:t>
      </w:r>
      <w:r>
        <w:rPr>
          <w:spacing w:val="3"/>
        </w:rPr>
        <w:t>organismo </w:t>
      </w:r>
      <w:r>
        <w:rPr/>
        <w:t>o </w:t>
      </w:r>
      <w:r>
        <w:rPr>
          <w:spacing w:val="3"/>
        </w:rPr>
        <w:t>entidad </w:t>
      </w:r>
      <w:r>
        <w:rPr/>
        <w:t>de </w:t>
      </w:r>
      <w:r>
        <w:rPr>
          <w:spacing w:val="3"/>
        </w:rPr>
        <w:t>supervisión rechace </w:t>
      </w:r>
      <w:r>
        <w:rPr/>
        <w:t>o </w:t>
      </w:r>
      <w:r>
        <w:rPr>
          <w:spacing w:val="3"/>
        </w:rPr>
        <w:t>desestime </w:t>
      </w:r>
      <w:r>
        <w:rPr>
          <w:spacing w:val="4"/>
        </w:rPr>
        <w:t>la </w:t>
      </w:r>
      <w:r>
        <w:rPr/>
        <w:t>reclamación, o si el responsable o encargado del tratamiento no somete la reclamación a su</w:t>
      </w:r>
      <w:r>
        <w:rPr>
          <w:spacing w:val="-11"/>
        </w:rPr>
        <w:t> </w:t>
      </w:r>
      <w:r>
        <w:rPr/>
        <w:t>decisión,</w:t>
      </w:r>
      <w:r>
        <w:rPr>
          <w:spacing w:val="-11"/>
        </w:rPr>
        <w:t> </w:t>
      </w:r>
      <w:r>
        <w:rPr/>
        <w:t>el</w:t>
      </w:r>
      <w:r>
        <w:rPr>
          <w:spacing w:val="-10"/>
        </w:rPr>
        <w:t> </w:t>
      </w:r>
      <w:r>
        <w:rPr/>
        <w:t>afectado</w:t>
      </w:r>
      <w:r>
        <w:rPr>
          <w:spacing w:val="-11"/>
        </w:rPr>
        <w:t> </w:t>
      </w:r>
      <w:r>
        <w:rPr/>
        <w:t>podrá</w:t>
      </w:r>
      <w:r>
        <w:rPr>
          <w:spacing w:val="-11"/>
        </w:rPr>
        <w:t> </w:t>
      </w:r>
      <w:r>
        <w:rPr/>
        <w:t>formularla</w:t>
      </w:r>
      <w:r>
        <w:rPr>
          <w:spacing w:val="-10"/>
        </w:rPr>
        <w:t> </w:t>
      </w:r>
      <w:r>
        <w:rPr/>
        <w:t>ante</w:t>
      </w:r>
      <w:r>
        <w:rPr>
          <w:spacing w:val="-11"/>
        </w:rPr>
        <w:t> </w:t>
      </w:r>
      <w:r>
        <w:rPr/>
        <w:t>la</w:t>
      </w:r>
      <w:r>
        <w:rPr>
          <w:spacing w:val="-21"/>
        </w:rPr>
        <w:t> </w:t>
      </w:r>
      <w:r>
        <w:rPr/>
        <w:t>Agencia</w:t>
      </w:r>
      <w:r>
        <w:rPr>
          <w:spacing w:val="-10"/>
        </w:rPr>
        <w:t> </w:t>
      </w:r>
      <w:r>
        <w:rPr/>
        <w:t>Española</w:t>
      </w:r>
      <w:r>
        <w:rPr>
          <w:spacing w:val="-11"/>
        </w:rPr>
        <w:t> </w:t>
      </w:r>
      <w:r>
        <w:rPr/>
        <w:t>de</w:t>
      </w:r>
      <w:r>
        <w:rPr>
          <w:spacing w:val="-11"/>
        </w:rPr>
        <w:t> </w:t>
      </w:r>
      <w:r>
        <w:rPr/>
        <w:t>Protección</w:t>
      </w:r>
      <w:r>
        <w:rPr>
          <w:spacing w:val="-10"/>
        </w:rPr>
        <w:t> </w:t>
      </w:r>
      <w:r>
        <w:rPr/>
        <w:t>de</w:t>
      </w:r>
      <w:r>
        <w:rPr>
          <w:spacing w:val="-11"/>
        </w:rPr>
        <w:t> </w:t>
      </w:r>
      <w:r>
        <w:rPr/>
        <w:t>Datos o, en su caso, las autoridades autonómicas de protección de</w:t>
      </w:r>
      <w:r>
        <w:rPr>
          <w:spacing w:val="-17"/>
        </w:rPr>
        <w:t> </w:t>
      </w:r>
      <w:r>
        <w:rPr/>
        <w:t>datos.</w:t>
      </w:r>
    </w:p>
    <w:p>
      <w:pPr>
        <w:pStyle w:val="BodyText"/>
        <w:spacing w:line="249" w:lineRule="auto" w:before="4"/>
        <w:ind w:right="1577"/>
      </w:pPr>
      <w:r>
        <w:rPr/>
        <w:t>La autoridad de protección de datos competente verificará que los organismos o entidades que promuevan los códigos de conducta han dotado a estos códigos de organismos de supervisión que reúnan los requisitos establecidos en el artículo 41.2 del Reglamento (UE) 2016/679.</w:t>
      </w:r>
    </w:p>
    <w:p>
      <w:pPr>
        <w:pStyle w:val="ListParagraph"/>
        <w:numPr>
          <w:ilvl w:val="0"/>
          <w:numId w:val="41"/>
        </w:numPr>
        <w:tabs>
          <w:tab w:pos="2292" w:val="left" w:leader="none"/>
        </w:tabs>
        <w:spacing w:line="249" w:lineRule="auto" w:before="3" w:after="0"/>
        <w:ind w:left="1584" w:right="1582" w:firstLine="340"/>
        <w:jc w:val="both"/>
        <w:rPr>
          <w:sz w:val="20"/>
        </w:rPr>
      </w:pPr>
      <w:r>
        <w:rPr>
          <w:sz w:val="20"/>
        </w:rPr>
        <w:t>Los</w:t>
      </w:r>
      <w:r>
        <w:rPr>
          <w:spacing w:val="-5"/>
          <w:sz w:val="20"/>
        </w:rPr>
        <w:t> </w:t>
      </w:r>
      <w:r>
        <w:rPr>
          <w:sz w:val="20"/>
        </w:rPr>
        <w:t>códigos</w:t>
      </w:r>
      <w:r>
        <w:rPr>
          <w:spacing w:val="-4"/>
          <w:sz w:val="20"/>
        </w:rPr>
        <w:t> </w:t>
      </w:r>
      <w:r>
        <w:rPr>
          <w:sz w:val="20"/>
        </w:rPr>
        <w:t>de</w:t>
      </w:r>
      <w:r>
        <w:rPr>
          <w:spacing w:val="-4"/>
          <w:sz w:val="20"/>
        </w:rPr>
        <w:t> </w:t>
      </w:r>
      <w:r>
        <w:rPr>
          <w:sz w:val="20"/>
        </w:rPr>
        <w:t>conducta</w:t>
      </w:r>
      <w:r>
        <w:rPr>
          <w:spacing w:val="-5"/>
          <w:sz w:val="20"/>
        </w:rPr>
        <w:t> </w:t>
      </w:r>
      <w:r>
        <w:rPr>
          <w:sz w:val="20"/>
        </w:rPr>
        <w:t>serán</w:t>
      </w:r>
      <w:r>
        <w:rPr>
          <w:spacing w:val="-4"/>
          <w:sz w:val="20"/>
        </w:rPr>
        <w:t> </w:t>
      </w:r>
      <w:r>
        <w:rPr>
          <w:sz w:val="20"/>
        </w:rPr>
        <w:t>aprobados</w:t>
      </w:r>
      <w:r>
        <w:rPr>
          <w:spacing w:val="-4"/>
          <w:sz w:val="20"/>
        </w:rPr>
        <w:t> </w:t>
      </w:r>
      <w:r>
        <w:rPr>
          <w:sz w:val="20"/>
        </w:rPr>
        <w:t>por</w:t>
      </w:r>
      <w:r>
        <w:rPr>
          <w:spacing w:val="-5"/>
          <w:sz w:val="20"/>
        </w:rPr>
        <w:t> </w:t>
      </w:r>
      <w:r>
        <w:rPr>
          <w:sz w:val="20"/>
        </w:rPr>
        <w:t>la</w:t>
      </w:r>
      <w:r>
        <w:rPr>
          <w:spacing w:val="-15"/>
          <w:sz w:val="20"/>
        </w:rPr>
        <w:t> </w:t>
      </w:r>
      <w:r>
        <w:rPr>
          <w:sz w:val="20"/>
        </w:rPr>
        <w:t>Agencia</w:t>
      </w:r>
      <w:r>
        <w:rPr>
          <w:spacing w:val="-4"/>
          <w:sz w:val="20"/>
        </w:rPr>
        <w:t> </w:t>
      </w:r>
      <w:r>
        <w:rPr>
          <w:sz w:val="20"/>
        </w:rPr>
        <w:t>Española</w:t>
      </w:r>
      <w:r>
        <w:rPr>
          <w:spacing w:val="-5"/>
          <w:sz w:val="20"/>
        </w:rPr>
        <w:t> </w:t>
      </w:r>
      <w:r>
        <w:rPr>
          <w:sz w:val="20"/>
        </w:rPr>
        <w:t>de</w:t>
      </w:r>
      <w:r>
        <w:rPr>
          <w:spacing w:val="-4"/>
          <w:sz w:val="20"/>
        </w:rPr>
        <w:t> </w:t>
      </w:r>
      <w:r>
        <w:rPr>
          <w:sz w:val="20"/>
        </w:rPr>
        <w:t>Protección de</w:t>
      </w:r>
      <w:r>
        <w:rPr>
          <w:spacing w:val="-4"/>
          <w:sz w:val="20"/>
        </w:rPr>
        <w:t> </w:t>
      </w:r>
      <w:r>
        <w:rPr>
          <w:sz w:val="20"/>
        </w:rPr>
        <w:t>Datos</w:t>
      </w:r>
      <w:r>
        <w:rPr>
          <w:spacing w:val="-4"/>
          <w:sz w:val="20"/>
        </w:rPr>
        <w:t> </w:t>
      </w:r>
      <w:r>
        <w:rPr>
          <w:sz w:val="20"/>
        </w:rPr>
        <w:t>o,</w:t>
      </w:r>
      <w:r>
        <w:rPr>
          <w:spacing w:val="-3"/>
          <w:sz w:val="20"/>
        </w:rPr>
        <w:t> </w:t>
      </w:r>
      <w:r>
        <w:rPr>
          <w:sz w:val="20"/>
        </w:rPr>
        <w:t>en</w:t>
      </w:r>
      <w:r>
        <w:rPr>
          <w:spacing w:val="-4"/>
          <w:sz w:val="20"/>
        </w:rPr>
        <w:t> </w:t>
      </w:r>
      <w:r>
        <w:rPr>
          <w:sz w:val="20"/>
        </w:rPr>
        <w:t>su</w:t>
      </w:r>
      <w:r>
        <w:rPr>
          <w:spacing w:val="-2"/>
          <w:sz w:val="20"/>
        </w:rPr>
        <w:t> </w:t>
      </w:r>
      <w:r>
        <w:rPr>
          <w:sz w:val="20"/>
        </w:rPr>
        <w:t>caso,</w:t>
      </w:r>
      <w:r>
        <w:rPr>
          <w:spacing w:val="-3"/>
          <w:sz w:val="20"/>
        </w:rPr>
        <w:t> </w:t>
      </w:r>
      <w:r>
        <w:rPr>
          <w:sz w:val="20"/>
        </w:rPr>
        <w:t>por</w:t>
      </w:r>
      <w:r>
        <w:rPr>
          <w:spacing w:val="-4"/>
          <w:sz w:val="20"/>
        </w:rPr>
        <w:t> </w:t>
      </w:r>
      <w:r>
        <w:rPr>
          <w:sz w:val="20"/>
        </w:rPr>
        <w:t>la</w:t>
      </w:r>
      <w:r>
        <w:rPr>
          <w:spacing w:val="-3"/>
          <w:sz w:val="20"/>
        </w:rPr>
        <w:t> </w:t>
      </w:r>
      <w:r>
        <w:rPr>
          <w:sz w:val="20"/>
        </w:rPr>
        <w:t>autoridad</w:t>
      </w:r>
      <w:r>
        <w:rPr>
          <w:spacing w:val="-4"/>
          <w:sz w:val="20"/>
        </w:rPr>
        <w:t> </w:t>
      </w:r>
      <w:r>
        <w:rPr>
          <w:sz w:val="20"/>
        </w:rPr>
        <w:t>autonómica</w:t>
      </w:r>
      <w:r>
        <w:rPr>
          <w:spacing w:val="-3"/>
          <w:sz w:val="20"/>
        </w:rPr>
        <w:t> </w:t>
      </w:r>
      <w:r>
        <w:rPr>
          <w:sz w:val="20"/>
        </w:rPr>
        <w:t>de</w:t>
      </w:r>
      <w:r>
        <w:rPr>
          <w:spacing w:val="-4"/>
          <w:sz w:val="20"/>
        </w:rPr>
        <w:t> </w:t>
      </w:r>
      <w:r>
        <w:rPr>
          <w:sz w:val="20"/>
        </w:rPr>
        <w:t>protección</w:t>
      </w:r>
      <w:r>
        <w:rPr>
          <w:spacing w:val="-3"/>
          <w:sz w:val="20"/>
        </w:rPr>
        <w:t> </w:t>
      </w:r>
      <w:r>
        <w:rPr>
          <w:sz w:val="20"/>
        </w:rPr>
        <w:t>de</w:t>
      </w:r>
      <w:r>
        <w:rPr>
          <w:spacing w:val="-4"/>
          <w:sz w:val="20"/>
        </w:rPr>
        <w:t> </w:t>
      </w:r>
      <w:r>
        <w:rPr>
          <w:sz w:val="20"/>
        </w:rPr>
        <w:t>datos</w:t>
      </w:r>
      <w:r>
        <w:rPr>
          <w:spacing w:val="-4"/>
          <w:sz w:val="20"/>
        </w:rPr>
        <w:t> </w:t>
      </w:r>
      <w:r>
        <w:rPr>
          <w:sz w:val="20"/>
        </w:rPr>
        <w:t>competente.</w:t>
      </w:r>
    </w:p>
    <w:p>
      <w:pPr>
        <w:pStyle w:val="ListParagraph"/>
        <w:numPr>
          <w:ilvl w:val="0"/>
          <w:numId w:val="41"/>
        </w:numPr>
        <w:tabs>
          <w:tab w:pos="2301" w:val="left" w:leader="none"/>
        </w:tabs>
        <w:spacing w:line="249" w:lineRule="auto" w:before="2" w:after="0"/>
        <w:ind w:left="1584" w:right="1579" w:firstLine="340"/>
        <w:jc w:val="both"/>
        <w:rPr>
          <w:sz w:val="20"/>
        </w:rPr>
      </w:pPr>
      <w:r>
        <w:rPr>
          <w:sz w:val="20"/>
        </w:rPr>
        <w:t>La </w:t>
      </w:r>
      <w:r>
        <w:rPr>
          <w:spacing w:val="2"/>
          <w:sz w:val="20"/>
        </w:rPr>
        <w:t>Agencia Española </w:t>
      </w:r>
      <w:r>
        <w:rPr>
          <w:sz w:val="20"/>
        </w:rPr>
        <w:t>de </w:t>
      </w:r>
      <w:r>
        <w:rPr>
          <w:spacing w:val="2"/>
          <w:sz w:val="20"/>
        </w:rPr>
        <w:t>Protección </w:t>
      </w:r>
      <w:r>
        <w:rPr>
          <w:sz w:val="20"/>
        </w:rPr>
        <w:t>de </w:t>
      </w:r>
      <w:r>
        <w:rPr>
          <w:spacing w:val="2"/>
          <w:sz w:val="20"/>
        </w:rPr>
        <w:t>Datos </w:t>
      </w:r>
      <w:r>
        <w:rPr>
          <w:sz w:val="20"/>
        </w:rPr>
        <w:t>o, en su </w:t>
      </w:r>
      <w:r>
        <w:rPr>
          <w:spacing w:val="2"/>
          <w:sz w:val="20"/>
        </w:rPr>
        <w:t>caso, </w:t>
      </w:r>
      <w:r>
        <w:rPr>
          <w:sz w:val="20"/>
        </w:rPr>
        <w:t>las </w:t>
      </w:r>
      <w:r>
        <w:rPr>
          <w:spacing w:val="3"/>
          <w:sz w:val="20"/>
        </w:rPr>
        <w:t>autoridades </w:t>
      </w:r>
      <w:r>
        <w:rPr>
          <w:sz w:val="20"/>
        </w:rPr>
        <w:t>autonómicas de protección de datos someterán los proyectos de código al mecanismo de coherencia mencionado en el artículo 63 de Reglamento (UE) 2016/679 en los supuestos en</w:t>
      </w:r>
      <w:r>
        <w:rPr>
          <w:spacing w:val="-11"/>
          <w:sz w:val="20"/>
        </w:rPr>
        <w:t> </w:t>
      </w:r>
      <w:r>
        <w:rPr>
          <w:sz w:val="20"/>
        </w:rPr>
        <w:t>que</w:t>
      </w:r>
      <w:r>
        <w:rPr>
          <w:spacing w:val="-10"/>
          <w:sz w:val="20"/>
        </w:rPr>
        <w:t> </w:t>
      </w:r>
      <w:r>
        <w:rPr>
          <w:sz w:val="20"/>
        </w:rPr>
        <w:t>ello</w:t>
      </w:r>
      <w:r>
        <w:rPr>
          <w:spacing w:val="-11"/>
          <w:sz w:val="20"/>
        </w:rPr>
        <w:t> </w:t>
      </w:r>
      <w:r>
        <w:rPr>
          <w:sz w:val="20"/>
        </w:rPr>
        <w:t>proceda</w:t>
      </w:r>
      <w:r>
        <w:rPr>
          <w:spacing w:val="-10"/>
          <w:sz w:val="20"/>
        </w:rPr>
        <w:t> </w:t>
      </w:r>
      <w:r>
        <w:rPr>
          <w:sz w:val="20"/>
        </w:rPr>
        <w:t>según</w:t>
      </w:r>
      <w:r>
        <w:rPr>
          <w:spacing w:val="-10"/>
          <w:sz w:val="20"/>
        </w:rPr>
        <w:t> </w:t>
      </w:r>
      <w:r>
        <w:rPr>
          <w:sz w:val="20"/>
        </w:rPr>
        <w:t>su</w:t>
      </w:r>
      <w:r>
        <w:rPr>
          <w:spacing w:val="-11"/>
          <w:sz w:val="20"/>
        </w:rPr>
        <w:t> </w:t>
      </w:r>
      <w:r>
        <w:rPr>
          <w:sz w:val="20"/>
        </w:rPr>
        <w:t>artículo</w:t>
      </w:r>
      <w:r>
        <w:rPr>
          <w:spacing w:val="-10"/>
          <w:sz w:val="20"/>
        </w:rPr>
        <w:t> </w:t>
      </w:r>
      <w:r>
        <w:rPr>
          <w:sz w:val="20"/>
        </w:rPr>
        <w:t>40.7.</w:t>
      </w:r>
      <w:r>
        <w:rPr>
          <w:spacing w:val="-10"/>
          <w:sz w:val="20"/>
        </w:rPr>
        <w:t> </w:t>
      </w:r>
      <w:r>
        <w:rPr>
          <w:sz w:val="20"/>
        </w:rPr>
        <w:t>El</w:t>
      </w:r>
      <w:r>
        <w:rPr>
          <w:spacing w:val="-11"/>
          <w:sz w:val="20"/>
        </w:rPr>
        <w:t> </w:t>
      </w:r>
      <w:r>
        <w:rPr>
          <w:sz w:val="20"/>
        </w:rPr>
        <w:t>procedimiento</w:t>
      </w:r>
      <w:r>
        <w:rPr>
          <w:spacing w:val="-10"/>
          <w:sz w:val="20"/>
        </w:rPr>
        <w:t> </w:t>
      </w:r>
      <w:r>
        <w:rPr>
          <w:sz w:val="20"/>
        </w:rPr>
        <w:t>quedará</w:t>
      </w:r>
      <w:r>
        <w:rPr>
          <w:spacing w:val="-11"/>
          <w:sz w:val="20"/>
        </w:rPr>
        <w:t> </w:t>
      </w:r>
      <w:r>
        <w:rPr>
          <w:sz w:val="20"/>
        </w:rPr>
        <w:t>suspendido</w:t>
      </w:r>
      <w:r>
        <w:rPr>
          <w:spacing w:val="-10"/>
          <w:sz w:val="20"/>
        </w:rPr>
        <w:t> </w:t>
      </w:r>
      <w:r>
        <w:rPr>
          <w:sz w:val="20"/>
        </w:rPr>
        <w:t>en</w:t>
      </w:r>
      <w:r>
        <w:rPr>
          <w:spacing w:val="-10"/>
          <w:sz w:val="20"/>
        </w:rPr>
        <w:t> </w:t>
      </w:r>
      <w:r>
        <w:rPr>
          <w:sz w:val="20"/>
        </w:rPr>
        <w:t>tanto el Comité Europeo de Protección de Datos no emita el dictamen al que se refieren los artículos 64.1.b) y 65.1.c) del citado</w:t>
      </w:r>
      <w:r>
        <w:rPr>
          <w:spacing w:val="-6"/>
          <w:sz w:val="20"/>
        </w:rPr>
        <w:t> </w:t>
      </w:r>
      <w:r>
        <w:rPr>
          <w:sz w:val="20"/>
        </w:rPr>
        <w:t>reglamento.</w:t>
      </w:r>
    </w:p>
    <w:p>
      <w:pPr>
        <w:pStyle w:val="BodyText"/>
        <w:spacing w:line="249" w:lineRule="auto" w:before="5"/>
        <w:ind w:right="1579"/>
      </w:pPr>
      <w:r>
        <w:rPr>
          <w:spacing w:val="2"/>
        </w:rPr>
        <w:t>Cuando </w:t>
      </w:r>
      <w:r>
        <w:rPr/>
        <w:t>sea una </w:t>
      </w:r>
      <w:r>
        <w:rPr>
          <w:spacing w:val="2"/>
        </w:rPr>
        <w:t>autoridad autonómica </w:t>
      </w:r>
      <w:r>
        <w:rPr/>
        <w:t>de </w:t>
      </w:r>
      <w:r>
        <w:rPr>
          <w:spacing w:val="2"/>
        </w:rPr>
        <w:t>protección </w:t>
      </w:r>
      <w:r>
        <w:rPr/>
        <w:t>de </w:t>
      </w:r>
      <w:r>
        <w:rPr>
          <w:spacing w:val="2"/>
        </w:rPr>
        <w:t>datos </w:t>
      </w:r>
      <w:r>
        <w:rPr/>
        <w:t>la que </w:t>
      </w:r>
      <w:r>
        <w:rPr>
          <w:spacing w:val="2"/>
        </w:rPr>
        <w:t>someta </w:t>
      </w:r>
      <w:r>
        <w:rPr>
          <w:spacing w:val="3"/>
        </w:rPr>
        <w:t>el </w:t>
      </w:r>
      <w:r>
        <w:rPr/>
        <w:t>proyecto</w:t>
      </w:r>
      <w:r>
        <w:rPr>
          <w:spacing w:val="-7"/>
        </w:rPr>
        <w:t> </w:t>
      </w:r>
      <w:r>
        <w:rPr/>
        <w:t>de</w:t>
      </w:r>
      <w:r>
        <w:rPr>
          <w:spacing w:val="-6"/>
        </w:rPr>
        <w:t> </w:t>
      </w:r>
      <w:r>
        <w:rPr/>
        <w:t>código</w:t>
      </w:r>
      <w:r>
        <w:rPr>
          <w:spacing w:val="-6"/>
        </w:rPr>
        <w:t> </w:t>
      </w:r>
      <w:r>
        <w:rPr/>
        <w:t>al</w:t>
      </w:r>
      <w:r>
        <w:rPr>
          <w:spacing w:val="-6"/>
        </w:rPr>
        <w:t> </w:t>
      </w:r>
      <w:r>
        <w:rPr/>
        <w:t>mecanismo</w:t>
      </w:r>
      <w:r>
        <w:rPr>
          <w:spacing w:val="-6"/>
        </w:rPr>
        <w:t> </w:t>
      </w:r>
      <w:r>
        <w:rPr/>
        <w:t>de</w:t>
      </w:r>
      <w:r>
        <w:rPr>
          <w:spacing w:val="-7"/>
        </w:rPr>
        <w:t> </w:t>
      </w:r>
      <w:r>
        <w:rPr/>
        <w:t>coherencia,</w:t>
      </w:r>
      <w:r>
        <w:rPr>
          <w:spacing w:val="-6"/>
        </w:rPr>
        <w:t> </w:t>
      </w:r>
      <w:r>
        <w:rPr/>
        <w:t>se</w:t>
      </w:r>
      <w:r>
        <w:rPr>
          <w:spacing w:val="-6"/>
        </w:rPr>
        <w:t> </w:t>
      </w:r>
      <w:r>
        <w:rPr/>
        <w:t>estará</w:t>
      </w:r>
      <w:r>
        <w:rPr>
          <w:spacing w:val="-6"/>
        </w:rPr>
        <w:t> </w:t>
      </w:r>
      <w:r>
        <w:rPr/>
        <w:t>a</w:t>
      </w:r>
      <w:r>
        <w:rPr>
          <w:spacing w:val="-6"/>
        </w:rPr>
        <w:t> </w:t>
      </w:r>
      <w:r>
        <w:rPr/>
        <w:t>lo</w:t>
      </w:r>
      <w:r>
        <w:rPr>
          <w:spacing w:val="-7"/>
        </w:rPr>
        <w:t> </w:t>
      </w:r>
      <w:r>
        <w:rPr/>
        <w:t>dispuesto</w:t>
      </w:r>
      <w:r>
        <w:rPr>
          <w:spacing w:val="-6"/>
        </w:rPr>
        <w:t> </w:t>
      </w:r>
      <w:r>
        <w:rPr/>
        <w:t>en</w:t>
      </w:r>
      <w:r>
        <w:rPr>
          <w:spacing w:val="-6"/>
        </w:rPr>
        <w:t> </w:t>
      </w:r>
      <w:r>
        <w:rPr/>
        <w:t>el</w:t>
      </w:r>
      <w:r>
        <w:rPr>
          <w:spacing w:val="-6"/>
        </w:rPr>
        <w:t> </w:t>
      </w:r>
      <w:r>
        <w:rPr/>
        <w:t>artículo</w:t>
      </w:r>
      <w:r>
        <w:rPr>
          <w:spacing w:val="-6"/>
        </w:rPr>
        <w:t> </w:t>
      </w:r>
      <w:r>
        <w:rPr/>
        <w:t>60 de esta ley</w:t>
      </w:r>
      <w:r>
        <w:rPr>
          <w:spacing w:val="-4"/>
        </w:rPr>
        <w:t> </w:t>
      </w:r>
      <w:r>
        <w:rPr/>
        <w:t>orgánica.</w:t>
      </w:r>
    </w:p>
    <w:p>
      <w:pPr>
        <w:pStyle w:val="ListParagraph"/>
        <w:numPr>
          <w:ilvl w:val="0"/>
          <w:numId w:val="41"/>
        </w:numPr>
        <w:tabs>
          <w:tab w:pos="2292" w:val="left" w:leader="none"/>
        </w:tabs>
        <w:spacing w:line="249" w:lineRule="auto" w:before="2" w:after="0"/>
        <w:ind w:left="1584" w:right="1583" w:firstLine="340"/>
        <w:jc w:val="both"/>
        <w:rPr>
          <w:sz w:val="20"/>
        </w:rPr>
      </w:pPr>
      <w:r>
        <w:rPr>
          <w:sz w:val="20"/>
        </w:rPr>
        <w:t>La Agencia Española de Protección de Datos y las autoridades autonómicas de protección de datos mantendrán registros de los códigos de conducta aprobados por las mismas,</w:t>
      </w:r>
      <w:r>
        <w:rPr>
          <w:spacing w:val="-12"/>
          <w:sz w:val="20"/>
        </w:rPr>
        <w:t> </w:t>
      </w:r>
      <w:r>
        <w:rPr>
          <w:sz w:val="20"/>
        </w:rPr>
        <w:t>que</w:t>
      </w:r>
      <w:r>
        <w:rPr>
          <w:spacing w:val="-11"/>
          <w:sz w:val="20"/>
        </w:rPr>
        <w:t> </w:t>
      </w:r>
      <w:r>
        <w:rPr>
          <w:sz w:val="20"/>
        </w:rPr>
        <w:t>estarán</w:t>
      </w:r>
      <w:r>
        <w:rPr>
          <w:spacing w:val="-11"/>
          <w:sz w:val="20"/>
        </w:rPr>
        <w:t> </w:t>
      </w:r>
      <w:r>
        <w:rPr>
          <w:sz w:val="20"/>
        </w:rPr>
        <w:t>interconectados</w:t>
      </w:r>
      <w:r>
        <w:rPr>
          <w:spacing w:val="-11"/>
          <w:sz w:val="20"/>
        </w:rPr>
        <w:t> </w:t>
      </w:r>
      <w:r>
        <w:rPr>
          <w:sz w:val="20"/>
        </w:rPr>
        <w:t>entre</w:t>
      </w:r>
      <w:r>
        <w:rPr>
          <w:spacing w:val="-11"/>
          <w:sz w:val="20"/>
        </w:rPr>
        <w:t> </w:t>
      </w:r>
      <w:r>
        <w:rPr>
          <w:sz w:val="20"/>
        </w:rPr>
        <w:t>sí</w:t>
      </w:r>
      <w:r>
        <w:rPr>
          <w:spacing w:val="-11"/>
          <w:sz w:val="20"/>
        </w:rPr>
        <w:t> </w:t>
      </w:r>
      <w:r>
        <w:rPr>
          <w:sz w:val="20"/>
        </w:rPr>
        <w:t>y</w:t>
      </w:r>
      <w:r>
        <w:rPr>
          <w:spacing w:val="-11"/>
          <w:sz w:val="20"/>
        </w:rPr>
        <w:t> </w:t>
      </w:r>
      <w:r>
        <w:rPr>
          <w:sz w:val="20"/>
        </w:rPr>
        <w:t>coordinados</w:t>
      </w:r>
      <w:r>
        <w:rPr>
          <w:spacing w:val="-11"/>
          <w:sz w:val="20"/>
        </w:rPr>
        <w:t> </w:t>
      </w:r>
      <w:r>
        <w:rPr>
          <w:sz w:val="20"/>
        </w:rPr>
        <w:t>con</w:t>
      </w:r>
      <w:r>
        <w:rPr>
          <w:spacing w:val="-11"/>
          <w:sz w:val="20"/>
        </w:rPr>
        <w:t> </w:t>
      </w:r>
      <w:r>
        <w:rPr>
          <w:sz w:val="20"/>
        </w:rPr>
        <w:t>el</w:t>
      </w:r>
      <w:r>
        <w:rPr>
          <w:spacing w:val="-11"/>
          <w:sz w:val="20"/>
        </w:rPr>
        <w:t> </w:t>
      </w:r>
      <w:r>
        <w:rPr>
          <w:sz w:val="20"/>
        </w:rPr>
        <w:t>registro</w:t>
      </w:r>
      <w:r>
        <w:rPr>
          <w:spacing w:val="-11"/>
          <w:sz w:val="20"/>
        </w:rPr>
        <w:t> </w:t>
      </w:r>
      <w:r>
        <w:rPr>
          <w:sz w:val="20"/>
        </w:rPr>
        <w:t>gestionado</w:t>
      </w:r>
      <w:r>
        <w:rPr>
          <w:spacing w:val="-11"/>
          <w:sz w:val="20"/>
        </w:rPr>
        <w:t> </w:t>
      </w:r>
      <w:r>
        <w:rPr>
          <w:sz w:val="20"/>
        </w:rPr>
        <w:t>por el</w:t>
      </w:r>
      <w:r>
        <w:rPr>
          <w:spacing w:val="-19"/>
          <w:sz w:val="20"/>
        </w:rPr>
        <w:t> </w:t>
      </w:r>
      <w:r>
        <w:rPr>
          <w:sz w:val="20"/>
        </w:rPr>
        <w:t>Comité</w:t>
      </w:r>
      <w:r>
        <w:rPr>
          <w:spacing w:val="-19"/>
          <w:sz w:val="20"/>
        </w:rPr>
        <w:t> </w:t>
      </w:r>
      <w:r>
        <w:rPr>
          <w:sz w:val="20"/>
        </w:rPr>
        <w:t>Europeo</w:t>
      </w:r>
      <w:r>
        <w:rPr>
          <w:spacing w:val="-18"/>
          <w:sz w:val="20"/>
        </w:rPr>
        <w:t> </w:t>
      </w:r>
      <w:r>
        <w:rPr>
          <w:sz w:val="20"/>
        </w:rPr>
        <w:t>de</w:t>
      </w:r>
      <w:r>
        <w:rPr>
          <w:spacing w:val="-19"/>
          <w:sz w:val="20"/>
        </w:rPr>
        <w:t> </w:t>
      </w:r>
      <w:r>
        <w:rPr>
          <w:sz w:val="20"/>
        </w:rPr>
        <w:t>Protección</w:t>
      </w:r>
      <w:r>
        <w:rPr>
          <w:spacing w:val="-18"/>
          <w:sz w:val="20"/>
        </w:rPr>
        <w:t> </w:t>
      </w:r>
      <w:r>
        <w:rPr>
          <w:sz w:val="20"/>
        </w:rPr>
        <w:t>de</w:t>
      </w:r>
      <w:r>
        <w:rPr>
          <w:spacing w:val="-19"/>
          <w:sz w:val="20"/>
        </w:rPr>
        <w:t> </w:t>
      </w:r>
      <w:r>
        <w:rPr>
          <w:sz w:val="20"/>
        </w:rPr>
        <w:t>Datos</w:t>
      </w:r>
      <w:r>
        <w:rPr>
          <w:spacing w:val="-19"/>
          <w:sz w:val="20"/>
        </w:rPr>
        <w:t> </w:t>
      </w:r>
      <w:r>
        <w:rPr>
          <w:sz w:val="20"/>
        </w:rPr>
        <w:t>conforme</w:t>
      </w:r>
      <w:r>
        <w:rPr>
          <w:spacing w:val="-18"/>
          <w:sz w:val="20"/>
        </w:rPr>
        <w:t> </w:t>
      </w:r>
      <w:r>
        <w:rPr>
          <w:sz w:val="20"/>
        </w:rPr>
        <w:t>al</w:t>
      </w:r>
      <w:r>
        <w:rPr>
          <w:spacing w:val="-19"/>
          <w:sz w:val="20"/>
        </w:rPr>
        <w:t> </w:t>
      </w:r>
      <w:r>
        <w:rPr>
          <w:sz w:val="20"/>
        </w:rPr>
        <w:t>artículo</w:t>
      </w:r>
      <w:r>
        <w:rPr>
          <w:spacing w:val="-18"/>
          <w:sz w:val="20"/>
        </w:rPr>
        <w:t> </w:t>
      </w:r>
      <w:r>
        <w:rPr>
          <w:spacing w:val="-5"/>
          <w:sz w:val="20"/>
        </w:rPr>
        <w:t>40.11</w:t>
      </w:r>
      <w:r>
        <w:rPr>
          <w:spacing w:val="-19"/>
          <w:sz w:val="20"/>
        </w:rPr>
        <w:t> </w:t>
      </w:r>
      <w:r>
        <w:rPr>
          <w:sz w:val="20"/>
        </w:rPr>
        <w:t>del</w:t>
      </w:r>
      <w:r>
        <w:rPr>
          <w:spacing w:val="-19"/>
          <w:sz w:val="20"/>
        </w:rPr>
        <w:t> </w:t>
      </w:r>
      <w:r>
        <w:rPr>
          <w:sz w:val="20"/>
        </w:rPr>
        <w:t>citado</w:t>
      </w:r>
      <w:r>
        <w:rPr>
          <w:spacing w:val="-18"/>
          <w:sz w:val="20"/>
        </w:rPr>
        <w:t> </w:t>
      </w:r>
      <w:r>
        <w:rPr>
          <w:sz w:val="20"/>
        </w:rPr>
        <w:t>reglamento.</w:t>
      </w:r>
    </w:p>
    <w:p>
      <w:pPr>
        <w:pStyle w:val="BodyText"/>
        <w:spacing w:before="3"/>
        <w:ind w:left="1924" w:firstLine="0"/>
      </w:pPr>
      <w:r>
        <w:rPr/>
        <w:t>El registro será accesible a través de medios electrónicos.</w:t>
      </w:r>
    </w:p>
    <w:p>
      <w:pPr>
        <w:pStyle w:val="ListParagraph"/>
        <w:numPr>
          <w:ilvl w:val="0"/>
          <w:numId w:val="41"/>
        </w:numPr>
        <w:tabs>
          <w:tab w:pos="2287" w:val="left" w:leader="none"/>
        </w:tabs>
        <w:spacing w:line="249" w:lineRule="auto" w:before="10" w:after="0"/>
        <w:ind w:left="1584" w:right="1583" w:firstLine="340"/>
        <w:jc w:val="both"/>
        <w:rPr>
          <w:sz w:val="20"/>
        </w:rPr>
      </w:pPr>
      <w:r>
        <w:rPr>
          <w:sz w:val="20"/>
        </w:rPr>
        <w:t>Mediante</w:t>
      </w:r>
      <w:r>
        <w:rPr>
          <w:spacing w:val="-21"/>
          <w:sz w:val="20"/>
        </w:rPr>
        <w:t> </w:t>
      </w:r>
      <w:r>
        <w:rPr>
          <w:sz w:val="20"/>
        </w:rPr>
        <w:t>real</w:t>
      </w:r>
      <w:r>
        <w:rPr>
          <w:spacing w:val="-20"/>
          <w:sz w:val="20"/>
        </w:rPr>
        <w:t> </w:t>
      </w:r>
      <w:r>
        <w:rPr>
          <w:sz w:val="20"/>
        </w:rPr>
        <w:t>decreto</w:t>
      </w:r>
      <w:r>
        <w:rPr>
          <w:spacing w:val="-20"/>
          <w:sz w:val="20"/>
        </w:rPr>
        <w:t> </w:t>
      </w:r>
      <w:r>
        <w:rPr>
          <w:sz w:val="20"/>
        </w:rPr>
        <w:t>se</w:t>
      </w:r>
      <w:r>
        <w:rPr>
          <w:spacing w:val="-20"/>
          <w:sz w:val="20"/>
        </w:rPr>
        <w:t> </w:t>
      </w:r>
      <w:r>
        <w:rPr>
          <w:sz w:val="20"/>
        </w:rPr>
        <w:t>establecerán</w:t>
      </w:r>
      <w:r>
        <w:rPr>
          <w:spacing w:val="-20"/>
          <w:sz w:val="20"/>
        </w:rPr>
        <w:t> </w:t>
      </w:r>
      <w:r>
        <w:rPr>
          <w:sz w:val="20"/>
        </w:rPr>
        <w:t>el</w:t>
      </w:r>
      <w:r>
        <w:rPr>
          <w:spacing w:val="-20"/>
          <w:sz w:val="20"/>
        </w:rPr>
        <w:t> </w:t>
      </w:r>
      <w:r>
        <w:rPr>
          <w:sz w:val="20"/>
        </w:rPr>
        <w:t>contenido</w:t>
      </w:r>
      <w:r>
        <w:rPr>
          <w:spacing w:val="-21"/>
          <w:sz w:val="20"/>
        </w:rPr>
        <w:t> </w:t>
      </w:r>
      <w:r>
        <w:rPr>
          <w:sz w:val="20"/>
        </w:rPr>
        <w:t>del</w:t>
      </w:r>
      <w:r>
        <w:rPr>
          <w:spacing w:val="-20"/>
          <w:sz w:val="20"/>
        </w:rPr>
        <w:t> </w:t>
      </w:r>
      <w:r>
        <w:rPr>
          <w:sz w:val="20"/>
        </w:rPr>
        <w:t>registro</w:t>
      </w:r>
      <w:r>
        <w:rPr>
          <w:spacing w:val="-20"/>
          <w:sz w:val="20"/>
        </w:rPr>
        <w:t> </w:t>
      </w:r>
      <w:r>
        <w:rPr>
          <w:sz w:val="20"/>
        </w:rPr>
        <w:t>y</w:t>
      </w:r>
      <w:r>
        <w:rPr>
          <w:spacing w:val="-20"/>
          <w:sz w:val="20"/>
        </w:rPr>
        <w:t> </w:t>
      </w:r>
      <w:r>
        <w:rPr>
          <w:sz w:val="20"/>
        </w:rPr>
        <w:t>las</w:t>
      </w:r>
      <w:r>
        <w:rPr>
          <w:spacing w:val="-20"/>
          <w:sz w:val="20"/>
        </w:rPr>
        <w:t> </w:t>
      </w:r>
      <w:r>
        <w:rPr>
          <w:sz w:val="20"/>
        </w:rPr>
        <w:t>especialidades del procedimiento de aprobación de los códigos de</w:t>
      </w:r>
      <w:r>
        <w:rPr>
          <w:spacing w:val="-12"/>
          <w:sz w:val="20"/>
        </w:rPr>
        <w:t> </w:t>
      </w:r>
      <w:r>
        <w:rPr>
          <w:sz w:val="20"/>
        </w:rPr>
        <w:t>conducta.</w:t>
      </w:r>
    </w:p>
    <w:p>
      <w:pPr>
        <w:pStyle w:val="BodyText"/>
        <w:spacing w:before="10"/>
        <w:ind w:left="0" w:firstLine="0"/>
        <w:jc w:val="left"/>
        <w:rPr>
          <w:sz w:val="19"/>
        </w:rPr>
      </w:pPr>
    </w:p>
    <w:p>
      <w:pPr>
        <w:spacing w:before="0"/>
        <w:ind w:left="1584" w:right="0" w:firstLine="0"/>
        <w:jc w:val="both"/>
        <w:rPr>
          <w:i/>
          <w:sz w:val="20"/>
        </w:rPr>
      </w:pPr>
      <w:r>
        <w:rPr>
          <w:sz w:val="20"/>
        </w:rPr>
        <w:t>Artículo 39. </w:t>
      </w:r>
      <w:r>
        <w:rPr>
          <w:i/>
          <w:sz w:val="20"/>
        </w:rPr>
        <w:t>Acreditación de instituciones de certificación.</w:t>
      </w:r>
    </w:p>
    <w:p>
      <w:pPr>
        <w:pStyle w:val="BodyText"/>
        <w:spacing w:line="249" w:lineRule="auto" w:before="180"/>
        <w:ind w:right="1577"/>
      </w:pPr>
      <w:r>
        <w:rPr/>
        <w:t>Sin perjuicio de las funciones y poderes de acreditación de la autoridad de control </w:t>
      </w:r>
      <w:r>
        <w:rPr>
          <w:spacing w:val="4"/>
        </w:rPr>
        <w:t>competente </w:t>
      </w:r>
      <w:r>
        <w:rPr>
          <w:spacing w:val="2"/>
        </w:rPr>
        <w:t>en </w:t>
      </w:r>
      <w:r>
        <w:rPr>
          <w:spacing w:val="4"/>
        </w:rPr>
        <w:t>virtud </w:t>
      </w:r>
      <w:r>
        <w:rPr>
          <w:spacing w:val="2"/>
        </w:rPr>
        <w:t>de </w:t>
      </w:r>
      <w:r>
        <w:rPr>
          <w:spacing w:val="3"/>
        </w:rPr>
        <w:t>los </w:t>
      </w:r>
      <w:r>
        <w:rPr>
          <w:spacing w:val="4"/>
        </w:rPr>
        <w:t>artículos </w:t>
      </w:r>
      <w:r>
        <w:rPr>
          <w:spacing w:val="2"/>
        </w:rPr>
        <w:t>57 </w:t>
      </w:r>
      <w:r>
        <w:rPr/>
        <w:t>y </w:t>
      </w:r>
      <w:r>
        <w:rPr>
          <w:spacing w:val="2"/>
        </w:rPr>
        <w:t>58 </w:t>
      </w:r>
      <w:r>
        <w:rPr>
          <w:spacing w:val="3"/>
        </w:rPr>
        <w:t>del </w:t>
      </w:r>
      <w:r>
        <w:rPr>
          <w:spacing w:val="4"/>
        </w:rPr>
        <w:t>Reglamento </w:t>
      </w:r>
      <w:r>
        <w:rPr>
          <w:spacing w:val="3"/>
        </w:rPr>
        <w:t>(UE) </w:t>
      </w:r>
      <w:r>
        <w:rPr>
          <w:spacing w:val="4"/>
        </w:rPr>
        <w:t>2016/679, </w:t>
      </w:r>
      <w:r>
        <w:rPr>
          <w:spacing w:val="5"/>
        </w:rPr>
        <w:t>la </w:t>
      </w:r>
      <w:r>
        <w:rPr/>
        <w:t>acreditación de las instituciones de certificación a las que se refiere el artículo 43.1 del </w:t>
      </w:r>
      <w:r>
        <w:rPr>
          <w:spacing w:val="2"/>
        </w:rPr>
        <w:t>citado reglamento podrá </w:t>
      </w:r>
      <w:r>
        <w:rPr/>
        <w:t>ser </w:t>
      </w:r>
      <w:r>
        <w:rPr>
          <w:spacing w:val="2"/>
        </w:rPr>
        <w:t>llevada </w:t>
      </w:r>
      <w:r>
        <w:rPr/>
        <w:t>a </w:t>
      </w:r>
      <w:r>
        <w:rPr>
          <w:spacing w:val="2"/>
        </w:rPr>
        <w:t>cabo </w:t>
      </w:r>
      <w:r>
        <w:rPr/>
        <w:t>por la </w:t>
      </w:r>
      <w:r>
        <w:rPr>
          <w:spacing w:val="2"/>
        </w:rPr>
        <w:t>Entidad Nacional </w:t>
      </w:r>
      <w:r>
        <w:rPr/>
        <w:t>de </w:t>
      </w:r>
      <w:r>
        <w:rPr>
          <w:spacing w:val="3"/>
        </w:rPr>
        <w:t>Acreditación </w:t>
      </w:r>
      <w:r>
        <w:rPr/>
        <w:t>(ENAC),</w:t>
      </w:r>
      <w:r>
        <w:rPr>
          <w:spacing w:val="-17"/>
        </w:rPr>
        <w:t> </w:t>
      </w:r>
      <w:r>
        <w:rPr/>
        <w:t>que</w:t>
      </w:r>
      <w:r>
        <w:rPr>
          <w:spacing w:val="-17"/>
        </w:rPr>
        <w:t> </w:t>
      </w:r>
      <w:r>
        <w:rPr/>
        <w:t>comunicará</w:t>
      </w:r>
      <w:r>
        <w:rPr>
          <w:spacing w:val="-17"/>
        </w:rPr>
        <w:t> </w:t>
      </w:r>
      <w:r>
        <w:rPr/>
        <w:t>a</w:t>
      </w:r>
      <w:r>
        <w:rPr>
          <w:spacing w:val="-17"/>
        </w:rPr>
        <w:t> </w:t>
      </w:r>
      <w:r>
        <w:rPr/>
        <w:t>la</w:t>
      </w:r>
      <w:r>
        <w:rPr>
          <w:spacing w:val="-26"/>
        </w:rPr>
        <w:t> </w:t>
      </w:r>
      <w:r>
        <w:rPr/>
        <w:t>Agencia</w:t>
      </w:r>
      <w:r>
        <w:rPr>
          <w:spacing w:val="-16"/>
        </w:rPr>
        <w:t> </w:t>
      </w:r>
      <w:r>
        <w:rPr/>
        <w:t>Española</w:t>
      </w:r>
      <w:r>
        <w:rPr>
          <w:spacing w:val="-17"/>
        </w:rPr>
        <w:t> </w:t>
      </w:r>
      <w:r>
        <w:rPr/>
        <w:t>de</w:t>
      </w:r>
      <w:r>
        <w:rPr>
          <w:spacing w:val="-17"/>
        </w:rPr>
        <w:t> </w:t>
      </w:r>
      <w:r>
        <w:rPr/>
        <w:t>Protección</w:t>
      </w:r>
      <w:r>
        <w:rPr>
          <w:spacing w:val="-17"/>
        </w:rPr>
        <w:t> </w:t>
      </w:r>
      <w:r>
        <w:rPr/>
        <w:t>de</w:t>
      </w:r>
      <w:r>
        <w:rPr>
          <w:spacing w:val="-16"/>
        </w:rPr>
        <w:t> </w:t>
      </w:r>
      <w:r>
        <w:rPr/>
        <w:t>Datos</w:t>
      </w:r>
      <w:r>
        <w:rPr>
          <w:spacing w:val="-17"/>
        </w:rPr>
        <w:t> </w:t>
      </w:r>
      <w:r>
        <w:rPr/>
        <w:t>y</w:t>
      </w:r>
      <w:r>
        <w:rPr>
          <w:spacing w:val="-17"/>
        </w:rPr>
        <w:t> </w:t>
      </w:r>
      <w:r>
        <w:rPr/>
        <w:t>a</w:t>
      </w:r>
      <w:r>
        <w:rPr>
          <w:spacing w:val="-17"/>
        </w:rPr>
        <w:t> </w:t>
      </w:r>
      <w:r>
        <w:rPr/>
        <w:t>las</w:t>
      </w:r>
      <w:r>
        <w:rPr>
          <w:spacing w:val="-16"/>
        </w:rPr>
        <w:t> </w:t>
      </w:r>
      <w:r>
        <w:rPr/>
        <w:t>autoridades de protección de datos de las comunidades autónomas las concesiones, denegaciones o revocaciones de las acreditaciones, así como su</w:t>
      </w:r>
      <w:r>
        <w:rPr>
          <w:spacing w:val="-7"/>
        </w:rPr>
        <w:t> </w:t>
      </w:r>
      <w:r>
        <w:rPr/>
        <w:t>motivación.</w:t>
      </w:r>
    </w:p>
    <w:p>
      <w:pPr>
        <w:pStyle w:val="BodyText"/>
        <w:spacing w:before="2"/>
        <w:ind w:left="0" w:firstLine="0"/>
        <w:jc w:val="left"/>
        <w:rPr>
          <w:sz w:val="25"/>
        </w:rPr>
      </w:pPr>
    </w:p>
    <w:p>
      <w:pPr>
        <w:pStyle w:val="BodyText"/>
        <w:ind w:left="0" w:firstLine="0"/>
        <w:jc w:val="center"/>
      </w:pPr>
      <w:r>
        <w:rPr/>
        <w:t>TÍTULO VI</w:t>
      </w:r>
    </w:p>
    <w:p>
      <w:pPr>
        <w:pStyle w:val="Heading1"/>
        <w:spacing w:before="180"/>
        <w:ind w:left="0"/>
        <w:jc w:val="center"/>
      </w:pPr>
      <w:r>
        <w:rPr/>
        <w:t>Transferencias internacionales de datos</w:t>
      </w:r>
    </w:p>
    <w:p>
      <w:pPr>
        <w:pStyle w:val="BodyText"/>
        <w:spacing w:before="7"/>
        <w:ind w:left="0" w:firstLine="0"/>
        <w:jc w:val="left"/>
        <w:rPr>
          <w:b/>
        </w:rPr>
      </w:pPr>
    </w:p>
    <w:p>
      <w:pPr>
        <w:spacing w:before="0"/>
        <w:ind w:left="1584" w:right="0" w:firstLine="0"/>
        <w:jc w:val="both"/>
        <w:rPr>
          <w:i/>
          <w:sz w:val="20"/>
        </w:rPr>
      </w:pPr>
      <w:r>
        <w:rPr>
          <w:sz w:val="20"/>
        </w:rPr>
        <w:t>Artículo 40. </w:t>
      </w:r>
      <w:r>
        <w:rPr>
          <w:i/>
          <w:sz w:val="20"/>
        </w:rPr>
        <w:t>Régimen de las transferencias internacionales de datos.</w:t>
      </w:r>
    </w:p>
    <w:p>
      <w:pPr>
        <w:pStyle w:val="BodyText"/>
        <w:spacing w:line="249" w:lineRule="auto" w:before="180"/>
        <w:ind w:right="1579"/>
      </w:pPr>
      <w:r>
        <w:rPr/>
        <w:pict>
          <v:shape style="position:absolute;margin-left:561.85376pt;margin-top:34.685703pt;width:18.350pt;height:101.2pt;mso-position-horizontal-relative:page;mso-position-vertical-relative:paragraph;z-index:25174630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Las transferencias internacionales de datos se regirán por lo dispuesto en el Reglamento (UE) 2016/679, en la presente ley orgánica y sus normas de desarrollo aprobadas por el Gobierno, y en las circulares de la Agencia Española de Protección de Datos y de las autoridades autonómicas de protección de datos, en el ámbito de sus respectivas competencias.</w:t>
      </w:r>
    </w:p>
    <w:p>
      <w:pPr>
        <w:pStyle w:val="BodyText"/>
        <w:spacing w:line="249" w:lineRule="auto" w:before="4"/>
        <w:ind w:right="1581"/>
      </w:pPr>
      <w:r>
        <w:rPr/>
        <w:t>En</w:t>
      </w:r>
      <w:r>
        <w:rPr>
          <w:spacing w:val="-12"/>
        </w:rPr>
        <w:t> </w:t>
      </w:r>
      <w:r>
        <w:rPr/>
        <w:t>todo</w:t>
      </w:r>
      <w:r>
        <w:rPr>
          <w:spacing w:val="-11"/>
        </w:rPr>
        <w:t> </w:t>
      </w:r>
      <w:r>
        <w:rPr/>
        <w:t>caso</w:t>
      </w:r>
      <w:r>
        <w:rPr>
          <w:spacing w:val="-11"/>
        </w:rPr>
        <w:t> </w:t>
      </w:r>
      <w:r>
        <w:rPr/>
        <w:t>se</w:t>
      </w:r>
      <w:r>
        <w:rPr>
          <w:spacing w:val="-11"/>
        </w:rPr>
        <w:t> </w:t>
      </w:r>
      <w:r>
        <w:rPr/>
        <w:t>aplicarán</w:t>
      </w:r>
      <w:r>
        <w:rPr>
          <w:spacing w:val="-11"/>
        </w:rPr>
        <w:t> </w:t>
      </w:r>
      <w:r>
        <w:rPr/>
        <w:t>a</w:t>
      </w:r>
      <w:r>
        <w:rPr>
          <w:spacing w:val="-11"/>
        </w:rPr>
        <w:t> </w:t>
      </w:r>
      <w:r>
        <w:rPr/>
        <w:t>los</w:t>
      </w:r>
      <w:r>
        <w:rPr>
          <w:spacing w:val="-11"/>
        </w:rPr>
        <w:t> </w:t>
      </w:r>
      <w:r>
        <w:rPr/>
        <w:t>tratamientos</w:t>
      </w:r>
      <w:r>
        <w:rPr>
          <w:spacing w:val="-12"/>
        </w:rPr>
        <w:t> </w:t>
      </w:r>
      <w:r>
        <w:rPr/>
        <w:t>en</w:t>
      </w:r>
      <w:r>
        <w:rPr>
          <w:spacing w:val="-11"/>
        </w:rPr>
        <w:t> </w:t>
      </w:r>
      <w:r>
        <w:rPr/>
        <w:t>que</w:t>
      </w:r>
      <w:r>
        <w:rPr>
          <w:spacing w:val="-11"/>
        </w:rPr>
        <w:t> </w:t>
      </w:r>
      <w:r>
        <w:rPr/>
        <w:t>consista</w:t>
      </w:r>
      <w:r>
        <w:rPr>
          <w:spacing w:val="-11"/>
        </w:rPr>
        <w:t> </w:t>
      </w:r>
      <w:r>
        <w:rPr/>
        <w:t>la</w:t>
      </w:r>
      <w:r>
        <w:rPr>
          <w:spacing w:val="-11"/>
        </w:rPr>
        <w:t> </w:t>
      </w:r>
      <w:r>
        <w:rPr/>
        <w:t>propia</w:t>
      </w:r>
      <w:r>
        <w:rPr>
          <w:spacing w:val="-11"/>
        </w:rPr>
        <w:t> </w:t>
      </w:r>
      <w:r>
        <w:rPr/>
        <w:t>transferencia</w:t>
      </w:r>
      <w:r>
        <w:rPr>
          <w:spacing w:val="-11"/>
        </w:rPr>
        <w:t> </w:t>
      </w:r>
      <w:r>
        <w:rPr/>
        <w:t>las disposiciones</w:t>
      </w:r>
      <w:r>
        <w:rPr>
          <w:spacing w:val="-8"/>
        </w:rPr>
        <w:t> </w:t>
      </w:r>
      <w:r>
        <w:rPr/>
        <w:t>contenidas</w:t>
      </w:r>
      <w:r>
        <w:rPr>
          <w:spacing w:val="-8"/>
        </w:rPr>
        <w:t> </w:t>
      </w:r>
      <w:r>
        <w:rPr/>
        <w:t>en</w:t>
      </w:r>
      <w:r>
        <w:rPr>
          <w:spacing w:val="-8"/>
        </w:rPr>
        <w:t> </w:t>
      </w:r>
      <w:r>
        <w:rPr/>
        <w:t>dichas</w:t>
      </w:r>
      <w:r>
        <w:rPr>
          <w:spacing w:val="-8"/>
        </w:rPr>
        <w:t> </w:t>
      </w:r>
      <w:r>
        <w:rPr/>
        <w:t>normas,</w:t>
      </w:r>
      <w:r>
        <w:rPr>
          <w:spacing w:val="-8"/>
        </w:rPr>
        <w:t> </w:t>
      </w:r>
      <w:r>
        <w:rPr/>
        <w:t>en</w:t>
      </w:r>
      <w:r>
        <w:rPr>
          <w:spacing w:val="-8"/>
        </w:rPr>
        <w:t> </w:t>
      </w:r>
      <w:r>
        <w:rPr/>
        <w:t>particular</w:t>
      </w:r>
      <w:r>
        <w:rPr>
          <w:spacing w:val="-8"/>
        </w:rPr>
        <w:t> </w:t>
      </w:r>
      <w:r>
        <w:rPr/>
        <w:t>las</w:t>
      </w:r>
      <w:r>
        <w:rPr>
          <w:spacing w:val="-7"/>
        </w:rPr>
        <w:t> </w:t>
      </w:r>
      <w:r>
        <w:rPr/>
        <w:t>que</w:t>
      </w:r>
      <w:r>
        <w:rPr>
          <w:spacing w:val="-8"/>
        </w:rPr>
        <w:t> </w:t>
      </w:r>
      <w:r>
        <w:rPr/>
        <w:t>regulan</w:t>
      </w:r>
      <w:r>
        <w:rPr>
          <w:spacing w:val="-8"/>
        </w:rPr>
        <w:t> </w:t>
      </w:r>
      <w:r>
        <w:rPr/>
        <w:t>los</w:t>
      </w:r>
      <w:r>
        <w:rPr>
          <w:spacing w:val="-8"/>
        </w:rPr>
        <w:t> </w:t>
      </w:r>
      <w:r>
        <w:rPr/>
        <w:t>principios</w:t>
      </w:r>
      <w:r>
        <w:rPr>
          <w:spacing w:val="-8"/>
        </w:rPr>
        <w:t> </w:t>
      </w:r>
      <w:r>
        <w:rPr/>
        <w:t>de protección de</w:t>
      </w:r>
      <w:r>
        <w:rPr>
          <w:spacing w:val="-3"/>
        </w:rPr>
        <w:t> </w:t>
      </w:r>
      <w:r>
        <w:rPr/>
        <w:t>datos.</w:t>
      </w:r>
    </w:p>
    <w:p>
      <w:pPr>
        <w:spacing w:after="0" w:line="249" w:lineRule="auto"/>
        <w:sectPr>
          <w:headerReference w:type="even" r:id="rId34"/>
          <w:headerReference w:type="default" r:id="rId35"/>
          <w:pgSz w:w="11910" w:h="16840"/>
          <w:pgMar w:header="611" w:footer="0" w:top="1400" w:bottom="0" w:left="400" w:right="400"/>
          <w:pgNumType w:start="119816"/>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681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spacing w:before="94"/>
        <w:ind w:left="0" w:right="228" w:firstLine="0"/>
        <w:jc w:val="center"/>
        <w:rPr>
          <w:i/>
          <w:sz w:val="20"/>
        </w:rPr>
      </w:pPr>
      <w:r>
        <w:rPr>
          <w:sz w:val="20"/>
        </w:rPr>
        <w:t>Artículo 41. </w:t>
      </w:r>
      <w:r>
        <w:rPr>
          <w:i/>
          <w:sz w:val="20"/>
        </w:rPr>
        <w:t>Supuestos de adopción por la Agencia Española de Protección de Datos.</w:t>
      </w:r>
    </w:p>
    <w:p>
      <w:pPr>
        <w:pStyle w:val="ListParagraph"/>
        <w:numPr>
          <w:ilvl w:val="0"/>
          <w:numId w:val="42"/>
        </w:numPr>
        <w:tabs>
          <w:tab w:pos="2292" w:val="left" w:leader="none"/>
        </w:tabs>
        <w:spacing w:line="249" w:lineRule="auto" w:before="180" w:after="0"/>
        <w:ind w:left="1584" w:right="1578" w:firstLine="340"/>
        <w:jc w:val="both"/>
        <w:rPr>
          <w:sz w:val="20"/>
        </w:rPr>
      </w:pPr>
      <w:r>
        <w:rPr>
          <w:sz w:val="20"/>
        </w:rPr>
        <w:t>La Agencia Española de Protección de Datos y las autoridades autonómicas de protección de datos podrán adoptar, conforme a lo dispuesto en el artículo 46.2.c) del </w:t>
      </w:r>
      <w:r>
        <w:rPr>
          <w:spacing w:val="6"/>
          <w:sz w:val="20"/>
        </w:rPr>
        <w:t>Reglamento </w:t>
      </w:r>
      <w:r>
        <w:rPr>
          <w:spacing w:val="5"/>
          <w:sz w:val="20"/>
        </w:rPr>
        <w:t>(UE) </w:t>
      </w:r>
      <w:r>
        <w:rPr>
          <w:spacing w:val="6"/>
          <w:sz w:val="20"/>
        </w:rPr>
        <w:t>2016/679, cláusulas contractuales </w:t>
      </w:r>
      <w:r>
        <w:rPr>
          <w:spacing w:val="5"/>
          <w:sz w:val="20"/>
        </w:rPr>
        <w:t>tipo para </w:t>
      </w:r>
      <w:r>
        <w:rPr>
          <w:spacing w:val="3"/>
          <w:sz w:val="20"/>
        </w:rPr>
        <w:t>la </w:t>
      </w:r>
      <w:r>
        <w:rPr>
          <w:spacing w:val="6"/>
          <w:sz w:val="20"/>
        </w:rPr>
        <w:t>realización</w:t>
      </w:r>
      <w:r>
        <w:rPr>
          <w:spacing w:val="46"/>
          <w:sz w:val="20"/>
        </w:rPr>
        <w:t> </w:t>
      </w:r>
      <w:r>
        <w:rPr>
          <w:spacing w:val="7"/>
          <w:sz w:val="20"/>
        </w:rPr>
        <w:t>de </w:t>
      </w:r>
      <w:r>
        <w:rPr>
          <w:sz w:val="20"/>
        </w:rPr>
        <w:t>transferencias internacionales de datos, que se someterán previamente al dictamen del Comité Europeo de Protección de Datos previsto en el artículo 64 del citado</w:t>
      </w:r>
      <w:r>
        <w:rPr>
          <w:spacing w:val="-35"/>
          <w:sz w:val="20"/>
        </w:rPr>
        <w:t> </w:t>
      </w:r>
      <w:r>
        <w:rPr>
          <w:sz w:val="20"/>
        </w:rPr>
        <w:t>reglamento.</w:t>
      </w:r>
    </w:p>
    <w:p>
      <w:pPr>
        <w:pStyle w:val="ListParagraph"/>
        <w:numPr>
          <w:ilvl w:val="0"/>
          <w:numId w:val="42"/>
        </w:numPr>
        <w:tabs>
          <w:tab w:pos="2292" w:val="left" w:leader="none"/>
        </w:tabs>
        <w:spacing w:line="249" w:lineRule="auto" w:before="4" w:after="0"/>
        <w:ind w:left="1584" w:right="1583" w:firstLine="340"/>
        <w:jc w:val="both"/>
        <w:rPr>
          <w:sz w:val="20"/>
        </w:rPr>
      </w:pPr>
      <w:r>
        <w:rPr>
          <w:sz w:val="20"/>
        </w:rPr>
        <w:t>La Agencia Española de Protección de Datos y las autoridades autonómicas de protección de datos podrán aprobar normas corporativas vinculantes de acuerdo con lo previsto en el artículo 47 del Reglamento (UE)</w:t>
      </w:r>
      <w:r>
        <w:rPr>
          <w:spacing w:val="-12"/>
          <w:sz w:val="20"/>
        </w:rPr>
        <w:t> </w:t>
      </w:r>
      <w:r>
        <w:rPr>
          <w:sz w:val="20"/>
        </w:rPr>
        <w:t>2016/679.</w:t>
      </w:r>
    </w:p>
    <w:p>
      <w:pPr>
        <w:pStyle w:val="BodyText"/>
        <w:spacing w:line="249" w:lineRule="auto" w:before="3"/>
        <w:ind w:right="1577"/>
      </w:pPr>
      <w:r>
        <w:rPr/>
        <w:t>El</w:t>
      </w:r>
      <w:r>
        <w:rPr>
          <w:spacing w:val="-10"/>
        </w:rPr>
        <w:t> </w:t>
      </w:r>
      <w:r>
        <w:rPr/>
        <w:t>procedimiento</w:t>
      </w:r>
      <w:r>
        <w:rPr>
          <w:spacing w:val="-10"/>
        </w:rPr>
        <w:t> </w:t>
      </w:r>
      <w:r>
        <w:rPr/>
        <w:t>se</w:t>
      </w:r>
      <w:r>
        <w:rPr>
          <w:spacing w:val="-10"/>
        </w:rPr>
        <w:t> </w:t>
      </w:r>
      <w:r>
        <w:rPr/>
        <w:t>iniciará</w:t>
      </w:r>
      <w:r>
        <w:rPr>
          <w:spacing w:val="-10"/>
        </w:rPr>
        <w:t> </w:t>
      </w:r>
      <w:r>
        <w:rPr/>
        <w:t>a</w:t>
      </w:r>
      <w:r>
        <w:rPr>
          <w:spacing w:val="-10"/>
        </w:rPr>
        <w:t> </w:t>
      </w:r>
      <w:r>
        <w:rPr/>
        <w:t>instancia</w:t>
      </w:r>
      <w:r>
        <w:rPr>
          <w:spacing w:val="-10"/>
        </w:rPr>
        <w:t> </w:t>
      </w:r>
      <w:r>
        <w:rPr/>
        <w:t>de</w:t>
      </w:r>
      <w:r>
        <w:rPr>
          <w:spacing w:val="-10"/>
        </w:rPr>
        <w:t> </w:t>
      </w:r>
      <w:r>
        <w:rPr/>
        <w:t>una</w:t>
      </w:r>
      <w:r>
        <w:rPr>
          <w:spacing w:val="-10"/>
        </w:rPr>
        <w:t> </w:t>
      </w:r>
      <w:r>
        <w:rPr/>
        <w:t>entidad</w:t>
      </w:r>
      <w:r>
        <w:rPr>
          <w:spacing w:val="-10"/>
        </w:rPr>
        <w:t> </w:t>
      </w:r>
      <w:r>
        <w:rPr/>
        <w:t>situada</w:t>
      </w:r>
      <w:r>
        <w:rPr>
          <w:spacing w:val="-10"/>
        </w:rPr>
        <w:t> </w:t>
      </w:r>
      <w:r>
        <w:rPr/>
        <w:t>en</w:t>
      </w:r>
      <w:r>
        <w:rPr>
          <w:spacing w:val="-10"/>
        </w:rPr>
        <w:t> </w:t>
      </w:r>
      <w:r>
        <w:rPr/>
        <w:t>España</w:t>
      </w:r>
      <w:r>
        <w:rPr>
          <w:spacing w:val="-10"/>
        </w:rPr>
        <w:t> </w:t>
      </w:r>
      <w:r>
        <w:rPr/>
        <w:t>y</w:t>
      </w:r>
      <w:r>
        <w:rPr>
          <w:spacing w:val="-10"/>
        </w:rPr>
        <w:t> </w:t>
      </w:r>
      <w:r>
        <w:rPr/>
        <w:t>tendrá</w:t>
      </w:r>
      <w:r>
        <w:rPr>
          <w:spacing w:val="-10"/>
        </w:rPr>
        <w:t> </w:t>
      </w:r>
      <w:r>
        <w:rPr/>
        <w:t>una </w:t>
      </w:r>
      <w:r>
        <w:rPr>
          <w:spacing w:val="3"/>
        </w:rPr>
        <w:t>duración máxima </w:t>
      </w:r>
      <w:r>
        <w:rPr/>
        <w:t>de </w:t>
      </w:r>
      <w:r>
        <w:rPr>
          <w:spacing w:val="3"/>
        </w:rPr>
        <w:t>nueve meses. Quedará suspendido como consecuencia </w:t>
      </w:r>
      <w:r>
        <w:rPr/>
        <w:t>de </w:t>
      </w:r>
      <w:r>
        <w:rPr>
          <w:spacing w:val="4"/>
        </w:rPr>
        <w:t>la </w:t>
      </w:r>
      <w:r>
        <w:rPr/>
        <w:t>remisión del expediente al Comité Europeo de Protección de Datos para que emita el dictamen al que se refiere el artículo 64.1.f) del Reglamento (UE) 2016/679, y continuará </w:t>
      </w:r>
      <w:r>
        <w:rPr>
          <w:spacing w:val="2"/>
        </w:rPr>
        <w:t>tras </w:t>
      </w:r>
      <w:r>
        <w:rPr/>
        <w:t>su </w:t>
      </w:r>
      <w:r>
        <w:rPr>
          <w:spacing w:val="2"/>
        </w:rPr>
        <w:t>notificación </w:t>
      </w:r>
      <w:r>
        <w:rPr/>
        <w:t>a la </w:t>
      </w:r>
      <w:r>
        <w:rPr>
          <w:spacing w:val="2"/>
        </w:rPr>
        <w:t>Agencia Española </w:t>
      </w:r>
      <w:r>
        <w:rPr/>
        <w:t>de </w:t>
      </w:r>
      <w:r>
        <w:rPr>
          <w:spacing w:val="2"/>
        </w:rPr>
        <w:t>Protección </w:t>
      </w:r>
      <w:r>
        <w:rPr/>
        <w:t>de </w:t>
      </w:r>
      <w:r>
        <w:rPr>
          <w:spacing w:val="2"/>
        </w:rPr>
        <w:t>Datos </w:t>
      </w:r>
      <w:r>
        <w:rPr/>
        <w:t>o a la </w:t>
      </w:r>
      <w:r>
        <w:rPr>
          <w:spacing w:val="3"/>
        </w:rPr>
        <w:t>autoridad </w:t>
      </w:r>
      <w:r>
        <w:rPr/>
        <w:t>autonómica de protección de datos</w:t>
      </w:r>
      <w:r>
        <w:rPr>
          <w:spacing w:val="-7"/>
        </w:rPr>
        <w:t> </w:t>
      </w:r>
      <w:r>
        <w:rPr/>
        <w:t>competente.</w:t>
      </w:r>
    </w:p>
    <w:p>
      <w:pPr>
        <w:pStyle w:val="BodyText"/>
        <w:spacing w:before="1"/>
        <w:ind w:left="0" w:firstLine="0"/>
        <w:jc w:val="left"/>
      </w:pPr>
    </w:p>
    <w:p>
      <w:pPr>
        <w:spacing w:line="249" w:lineRule="auto" w:before="0"/>
        <w:ind w:left="1924" w:right="1583" w:hanging="341"/>
        <w:jc w:val="left"/>
        <w:rPr>
          <w:i/>
          <w:sz w:val="20"/>
        </w:rPr>
      </w:pPr>
      <w:r>
        <w:rPr>
          <w:sz w:val="20"/>
        </w:rPr>
        <w:t>Artículo 42. </w:t>
      </w:r>
      <w:r>
        <w:rPr>
          <w:i/>
          <w:sz w:val="20"/>
        </w:rPr>
        <w:t>Supuestos sometidos a autorización previa de las autoridades de protección </w:t>
      </w:r>
      <w:r>
        <w:rPr>
          <w:i/>
          <w:sz w:val="20"/>
        </w:rPr>
        <w:t>de datos.</w:t>
      </w:r>
    </w:p>
    <w:p>
      <w:pPr>
        <w:pStyle w:val="ListParagraph"/>
        <w:numPr>
          <w:ilvl w:val="0"/>
          <w:numId w:val="43"/>
        </w:numPr>
        <w:tabs>
          <w:tab w:pos="2316" w:val="left" w:leader="none"/>
        </w:tabs>
        <w:spacing w:line="249" w:lineRule="auto" w:before="172" w:after="0"/>
        <w:ind w:left="1584" w:right="1576" w:firstLine="340"/>
        <w:jc w:val="both"/>
        <w:rPr>
          <w:sz w:val="20"/>
        </w:rPr>
      </w:pPr>
      <w:r>
        <w:rPr>
          <w:spacing w:val="4"/>
          <w:sz w:val="20"/>
        </w:rPr>
        <w:t>Las </w:t>
      </w:r>
      <w:r>
        <w:rPr>
          <w:spacing w:val="7"/>
          <w:sz w:val="20"/>
        </w:rPr>
        <w:t>transferencias </w:t>
      </w:r>
      <w:r>
        <w:rPr>
          <w:spacing w:val="6"/>
          <w:sz w:val="20"/>
        </w:rPr>
        <w:t>internacionales </w:t>
      </w:r>
      <w:r>
        <w:rPr>
          <w:spacing w:val="3"/>
          <w:sz w:val="20"/>
        </w:rPr>
        <w:t>de </w:t>
      </w:r>
      <w:r>
        <w:rPr>
          <w:spacing w:val="5"/>
          <w:sz w:val="20"/>
        </w:rPr>
        <w:t>datos </w:t>
      </w:r>
      <w:r>
        <w:rPr>
          <w:sz w:val="20"/>
        </w:rPr>
        <w:t>a </w:t>
      </w:r>
      <w:r>
        <w:rPr>
          <w:spacing w:val="5"/>
          <w:sz w:val="20"/>
        </w:rPr>
        <w:t>países </w:t>
      </w:r>
      <w:r>
        <w:rPr>
          <w:sz w:val="20"/>
        </w:rPr>
        <w:t>u </w:t>
      </w:r>
      <w:r>
        <w:rPr>
          <w:spacing w:val="7"/>
          <w:sz w:val="20"/>
        </w:rPr>
        <w:t>organizaciones </w:t>
      </w:r>
      <w:r>
        <w:rPr>
          <w:sz w:val="20"/>
        </w:rPr>
        <w:t>internacionales que no cuenten con decisión de adecuación aprobada por la Comisión o que no se amparen en alguna de las garantías previstas en el artículo anterior y en el artículo 46.2 del Reglamento (UE) 2016/679, requerirán una previa autorización de la Agencia Española de Protección de Datos o, en su caso, autoridades autonómicas de protección de datos, que podrá otorgarse en los siguientes</w:t>
      </w:r>
      <w:r>
        <w:rPr>
          <w:spacing w:val="-15"/>
          <w:sz w:val="20"/>
        </w:rPr>
        <w:t> </w:t>
      </w:r>
      <w:r>
        <w:rPr>
          <w:sz w:val="20"/>
        </w:rPr>
        <w:t>supuestos:</w:t>
      </w:r>
    </w:p>
    <w:p>
      <w:pPr>
        <w:pStyle w:val="ListParagraph"/>
        <w:numPr>
          <w:ilvl w:val="0"/>
          <w:numId w:val="44"/>
        </w:numPr>
        <w:tabs>
          <w:tab w:pos="2305" w:val="left" w:leader="none"/>
        </w:tabs>
        <w:spacing w:line="249" w:lineRule="auto" w:before="175" w:after="0"/>
        <w:ind w:left="1584" w:right="1581" w:firstLine="340"/>
        <w:jc w:val="both"/>
        <w:rPr>
          <w:sz w:val="20"/>
        </w:rPr>
      </w:pPr>
      <w:r>
        <w:rPr>
          <w:sz w:val="20"/>
        </w:rPr>
        <w:t>Cuando la transferencia pretenda fundamentarse en la aportación de garantías </w:t>
      </w:r>
      <w:r>
        <w:rPr>
          <w:spacing w:val="3"/>
          <w:sz w:val="20"/>
        </w:rPr>
        <w:t>adecuadas </w:t>
      </w:r>
      <w:r>
        <w:rPr>
          <w:spacing w:val="2"/>
          <w:sz w:val="20"/>
        </w:rPr>
        <w:t>con </w:t>
      </w:r>
      <w:r>
        <w:rPr>
          <w:spacing w:val="3"/>
          <w:sz w:val="20"/>
        </w:rPr>
        <w:t>fundamento </w:t>
      </w:r>
      <w:r>
        <w:rPr>
          <w:sz w:val="20"/>
        </w:rPr>
        <w:t>en </w:t>
      </w:r>
      <w:r>
        <w:rPr>
          <w:spacing w:val="3"/>
          <w:sz w:val="20"/>
        </w:rPr>
        <w:t>cláusulas contractuales </w:t>
      </w:r>
      <w:r>
        <w:rPr>
          <w:spacing w:val="2"/>
          <w:sz w:val="20"/>
        </w:rPr>
        <w:t>que </w:t>
      </w:r>
      <w:r>
        <w:rPr>
          <w:sz w:val="20"/>
        </w:rPr>
        <w:t>no </w:t>
      </w:r>
      <w:r>
        <w:rPr>
          <w:spacing w:val="3"/>
          <w:sz w:val="20"/>
        </w:rPr>
        <w:t>correspondan </w:t>
      </w:r>
      <w:r>
        <w:rPr>
          <w:sz w:val="20"/>
        </w:rPr>
        <w:t>a </w:t>
      </w:r>
      <w:r>
        <w:rPr>
          <w:spacing w:val="4"/>
          <w:sz w:val="20"/>
        </w:rPr>
        <w:t>las </w:t>
      </w:r>
      <w:r>
        <w:rPr>
          <w:sz w:val="20"/>
        </w:rPr>
        <w:t>cláusulas</w:t>
      </w:r>
      <w:r>
        <w:rPr>
          <w:spacing w:val="-3"/>
          <w:sz w:val="20"/>
        </w:rPr>
        <w:t> </w:t>
      </w:r>
      <w:r>
        <w:rPr>
          <w:sz w:val="20"/>
        </w:rPr>
        <w:t>tipo</w:t>
      </w:r>
      <w:r>
        <w:rPr>
          <w:spacing w:val="-3"/>
          <w:sz w:val="20"/>
        </w:rPr>
        <w:t> </w:t>
      </w:r>
      <w:r>
        <w:rPr>
          <w:sz w:val="20"/>
        </w:rPr>
        <w:t>previstas</w:t>
      </w:r>
      <w:r>
        <w:rPr>
          <w:spacing w:val="-4"/>
          <w:sz w:val="20"/>
        </w:rPr>
        <w:t> </w:t>
      </w:r>
      <w:r>
        <w:rPr>
          <w:sz w:val="20"/>
        </w:rPr>
        <w:t>en</w:t>
      </w:r>
      <w:r>
        <w:rPr>
          <w:spacing w:val="-4"/>
          <w:sz w:val="20"/>
        </w:rPr>
        <w:t> </w:t>
      </w:r>
      <w:r>
        <w:rPr>
          <w:sz w:val="20"/>
        </w:rPr>
        <w:t>el</w:t>
      </w:r>
      <w:r>
        <w:rPr>
          <w:spacing w:val="-4"/>
          <w:sz w:val="20"/>
        </w:rPr>
        <w:t> </w:t>
      </w:r>
      <w:r>
        <w:rPr>
          <w:sz w:val="20"/>
        </w:rPr>
        <w:t>artículo</w:t>
      </w:r>
      <w:r>
        <w:rPr>
          <w:spacing w:val="-4"/>
          <w:sz w:val="20"/>
        </w:rPr>
        <w:t> </w:t>
      </w:r>
      <w:r>
        <w:rPr>
          <w:sz w:val="20"/>
        </w:rPr>
        <w:t>46.2,</w:t>
      </w:r>
      <w:r>
        <w:rPr>
          <w:spacing w:val="-3"/>
          <w:sz w:val="20"/>
        </w:rPr>
        <w:t> </w:t>
      </w:r>
      <w:r>
        <w:rPr>
          <w:sz w:val="20"/>
        </w:rPr>
        <w:t>letras</w:t>
      </w:r>
      <w:r>
        <w:rPr>
          <w:spacing w:val="-4"/>
          <w:sz w:val="20"/>
        </w:rPr>
        <w:t> </w:t>
      </w:r>
      <w:r>
        <w:rPr>
          <w:sz w:val="20"/>
        </w:rPr>
        <w:t>c)</w:t>
      </w:r>
      <w:r>
        <w:rPr>
          <w:spacing w:val="-3"/>
          <w:sz w:val="20"/>
        </w:rPr>
        <w:t> </w:t>
      </w:r>
      <w:r>
        <w:rPr>
          <w:sz w:val="20"/>
        </w:rPr>
        <w:t>y</w:t>
      </w:r>
      <w:r>
        <w:rPr>
          <w:spacing w:val="-3"/>
          <w:sz w:val="20"/>
        </w:rPr>
        <w:t> </w:t>
      </w:r>
      <w:r>
        <w:rPr>
          <w:sz w:val="20"/>
        </w:rPr>
        <w:t>d),</w:t>
      </w:r>
      <w:r>
        <w:rPr>
          <w:spacing w:val="-4"/>
          <w:sz w:val="20"/>
        </w:rPr>
        <w:t> </w:t>
      </w:r>
      <w:r>
        <w:rPr>
          <w:sz w:val="20"/>
        </w:rPr>
        <w:t>del</w:t>
      </w:r>
      <w:r>
        <w:rPr>
          <w:spacing w:val="-4"/>
          <w:sz w:val="20"/>
        </w:rPr>
        <w:t> </w:t>
      </w:r>
      <w:r>
        <w:rPr>
          <w:sz w:val="20"/>
        </w:rPr>
        <w:t>Reglamento</w:t>
      </w:r>
      <w:r>
        <w:rPr>
          <w:spacing w:val="-4"/>
          <w:sz w:val="20"/>
        </w:rPr>
        <w:t> </w:t>
      </w:r>
      <w:r>
        <w:rPr>
          <w:sz w:val="20"/>
        </w:rPr>
        <w:t>(UE)</w:t>
      </w:r>
      <w:r>
        <w:rPr>
          <w:spacing w:val="-2"/>
          <w:sz w:val="20"/>
        </w:rPr>
        <w:t> </w:t>
      </w:r>
      <w:r>
        <w:rPr>
          <w:sz w:val="20"/>
        </w:rPr>
        <w:t>2016/679.</w:t>
      </w:r>
    </w:p>
    <w:p>
      <w:pPr>
        <w:pStyle w:val="ListParagraph"/>
        <w:numPr>
          <w:ilvl w:val="0"/>
          <w:numId w:val="44"/>
        </w:numPr>
        <w:tabs>
          <w:tab w:pos="2316" w:val="left" w:leader="none"/>
        </w:tabs>
        <w:spacing w:line="249" w:lineRule="auto" w:before="3" w:after="0"/>
        <w:ind w:left="1584" w:right="1573" w:firstLine="340"/>
        <w:jc w:val="both"/>
        <w:rPr>
          <w:sz w:val="20"/>
        </w:rPr>
      </w:pPr>
      <w:r>
        <w:rPr>
          <w:spacing w:val="3"/>
          <w:sz w:val="20"/>
        </w:rPr>
        <w:t>Cuando </w:t>
      </w:r>
      <w:r>
        <w:rPr>
          <w:sz w:val="20"/>
        </w:rPr>
        <w:t>la </w:t>
      </w:r>
      <w:r>
        <w:rPr>
          <w:spacing w:val="3"/>
          <w:sz w:val="20"/>
        </w:rPr>
        <w:t>transferencia </w:t>
      </w:r>
      <w:r>
        <w:rPr>
          <w:sz w:val="20"/>
        </w:rPr>
        <w:t>se </w:t>
      </w:r>
      <w:r>
        <w:rPr>
          <w:spacing w:val="3"/>
          <w:sz w:val="20"/>
        </w:rPr>
        <w:t>lleve </w:t>
      </w:r>
      <w:r>
        <w:rPr>
          <w:sz w:val="20"/>
        </w:rPr>
        <w:t>a </w:t>
      </w:r>
      <w:r>
        <w:rPr>
          <w:spacing w:val="3"/>
          <w:sz w:val="20"/>
        </w:rPr>
        <w:t>cabo </w:t>
      </w:r>
      <w:r>
        <w:rPr>
          <w:spacing w:val="2"/>
          <w:sz w:val="20"/>
        </w:rPr>
        <w:t>por </w:t>
      </w:r>
      <w:r>
        <w:rPr>
          <w:spacing w:val="3"/>
          <w:sz w:val="20"/>
        </w:rPr>
        <w:t>alguno </w:t>
      </w:r>
      <w:r>
        <w:rPr>
          <w:sz w:val="20"/>
        </w:rPr>
        <w:t>de </w:t>
      </w:r>
      <w:r>
        <w:rPr>
          <w:spacing w:val="2"/>
          <w:sz w:val="20"/>
        </w:rPr>
        <w:t>los </w:t>
      </w:r>
      <w:r>
        <w:rPr>
          <w:spacing w:val="3"/>
          <w:sz w:val="20"/>
        </w:rPr>
        <w:t>responsables </w:t>
      </w:r>
      <w:r>
        <w:rPr>
          <w:sz w:val="20"/>
        </w:rPr>
        <w:t>o </w:t>
      </w:r>
      <w:r>
        <w:rPr>
          <w:spacing w:val="2"/>
          <w:sz w:val="20"/>
        </w:rPr>
        <w:t>encargados </w:t>
      </w:r>
      <w:r>
        <w:rPr>
          <w:sz w:val="20"/>
        </w:rPr>
        <w:t>a los que se </w:t>
      </w:r>
      <w:r>
        <w:rPr>
          <w:spacing w:val="2"/>
          <w:sz w:val="20"/>
        </w:rPr>
        <w:t>refiere </w:t>
      </w:r>
      <w:r>
        <w:rPr>
          <w:sz w:val="20"/>
        </w:rPr>
        <w:t>el </w:t>
      </w:r>
      <w:r>
        <w:rPr>
          <w:spacing w:val="2"/>
          <w:sz w:val="20"/>
        </w:rPr>
        <w:t>artículo 77.1 </w:t>
      </w:r>
      <w:r>
        <w:rPr>
          <w:sz w:val="20"/>
        </w:rPr>
        <w:t>de </w:t>
      </w:r>
      <w:r>
        <w:rPr>
          <w:spacing w:val="2"/>
          <w:sz w:val="20"/>
        </w:rPr>
        <w:t>esta </w:t>
      </w:r>
      <w:r>
        <w:rPr>
          <w:sz w:val="20"/>
        </w:rPr>
        <w:t>ley </w:t>
      </w:r>
      <w:r>
        <w:rPr>
          <w:spacing w:val="2"/>
          <w:sz w:val="20"/>
        </w:rPr>
        <w:t>orgánica </w:t>
      </w:r>
      <w:r>
        <w:rPr>
          <w:sz w:val="20"/>
        </w:rPr>
        <w:t>y se </w:t>
      </w:r>
      <w:r>
        <w:rPr>
          <w:spacing w:val="2"/>
          <w:sz w:val="20"/>
        </w:rPr>
        <w:t>funde </w:t>
      </w:r>
      <w:r>
        <w:rPr>
          <w:spacing w:val="3"/>
          <w:sz w:val="20"/>
        </w:rPr>
        <w:t>en </w:t>
      </w:r>
      <w:r>
        <w:rPr>
          <w:spacing w:val="5"/>
          <w:sz w:val="20"/>
        </w:rPr>
        <w:t>disposiciones incorporadas </w:t>
      </w:r>
      <w:r>
        <w:rPr>
          <w:sz w:val="20"/>
        </w:rPr>
        <w:t>a </w:t>
      </w:r>
      <w:r>
        <w:rPr>
          <w:spacing w:val="5"/>
          <w:sz w:val="20"/>
        </w:rPr>
        <w:t>acuerdos internacionales </w:t>
      </w:r>
      <w:r>
        <w:rPr>
          <w:spacing w:val="3"/>
          <w:sz w:val="20"/>
        </w:rPr>
        <w:t>no </w:t>
      </w:r>
      <w:r>
        <w:rPr>
          <w:spacing w:val="5"/>
          <w:sz w:val="20"/>
        </w:rPr>
        <w:t>normativos </w:t>
      </w:r>
      <w:r>
        <w:rPr>
          <w:spacing w:val="4"/>
          <w:sz w:val="20"/>
        </w:rPr>
        <w:t>con </w:t>
      </w:r>
      <w:r>
        <w:rPr>
          <w:spacing w:val="6"/>
          <w:sz w:val="20"/>
        </w:rPr>
        <w:t>otras </w:t>
      </w:r>
      <w:r>
        <w:rPr>
          <w:sz w:val="20"/>
        </w:rPr>
        <w:t>autoridades</w:t>
      </w:r>
      <w:r>
        <w:rPr>
          <w:spacing w:val="-20"/>
          <w:sz w:val="20"/>
        </w:rPr>
        <w:t> </w:t>
      </w:r>
      <w:r>
        <w:rPr>
          <w:sz w:val="20"/>
        </w:rPr>
        <w:t>u</w:t>
      </w:r>
      <w:r>
        <w:rPr>
          <w:spacing w:val="-20"/>
          <w:sz w:val="20"/>
        </w:rPr>
        <w:t> </w:t>
      </w:r>
      <w:r>
        <w:rPr>
          <w:sz w:val="20"/>
        </w:rPr>
        <w:t>organismos</w:t>
      </w:r>
      <w:r>
        <w:rPr>
          <w:spacing w:val="-20"/>
          <w:sz w:val="20"/>
        </w:rPr>
        <w:t> </w:t>
      </w:r>
      <w:r>
        <w:rPr>
          <w:sz w:val="20"/>
        </w:rPr>
        <w:t>públicos</w:t>
      </w:r>
      <w:r>
        <w:rPr>
          <w:spacing w:val="-19"/>
          <w:sz w:val="20"/>
        </w:rPr>
        <w:t> </w:t>
      </w:r>
      <w:r>
        <w:rPr>
          <w:sz w:val="20"/>
        </w:rPr>
        <w:t>de</w:t>
      </w:r>
      <w:r>
        <w:rPr>
          <w:spacing w:val="-20"/>
          <w:sz w:val="20"/>
        </w:rPr>
        <w:t> </w:t>
      </w:r>
      <w:r>
        <w:rPr>
          <w:sz w:val="20"/>
        </w:rPr>
        <w:t>terceros</w:t>
      </w:r>
      <w:r>
        <w:rPr>
          <w:spacing w:val="-20"/>
          <w:sz w:val="20"/>
        </w:rPr>
        <w:t> </w:t>
      </w:r>
      <w:r>
        <w:rPr>
          <w:sz w:val="20"/>
        </w:rPr>
        <w:t>Estados,</w:t>
      </w:r>
      <w:r>
        <w:rPr>
          <w:spacing w:val="-20"/>
          <w:sz w:val="20"/>
        </w:rPr>
        <w:t> </w:t>
      </w:r>
      <w:r>
        <w:rPr>
          <w:sz w:val="20"/>
        </w:rPr>
        <w:t>que</w:t>
      </w:r>
      <w:r>
        <w:rPr>
          <w:spacing w:val="-19"/>
          <w:sz w:val="20"/>
        </w:rPr>
        <w:t> </w:t>
      </w:r>
      <w:r>
        <w:rPr>
          <w:sz w:val="20"/>
        </w:rPr>
        <w:t>incorporen</w:t>
      </w:r>
      <w:r>
        <w:rPr>
          <w:spacing w:val="-20"/>
          <w:sz w:val="20"/>
        </w:rPr>
        <w:t> </w:t>
      </w:r>
      <w:r>
        <w:rPr>
          <w:sz w:val="20"/>
        </w:rPr>
        <w:t>derechos</w:t>
      </w:r>
      <w:r>
        <w:rPr>
          <w:spacing w:val="-20"/>
          <w:sz w:val="20"/>
        </w:rPr>
        <w:t> </w:t>
      </w:r>
      <w:r>
        <w:rPr>
          <w:sz w:val="20"/>
        </w:rPr>
        <w:t>efectivos y exigibles para los afectados, incluidos los memorandos de</w:t>
      </w:r>
      <w:r>
        <w:rPr>
          <w:spacing w:val="-20"/>
          <w:sz w:val="20"/>
        </w:rPr>
        <w:t> </w:t>
      </w:r>
      <w:r>
        <w:rPr>
          <w:sz w:val="20"/>
        </w:rPr>
        <w:t>entendimiento.</w:t>
      </w:r>
    </w:p>
    <w:p>
      <w:pPr>
        <w:pStyle w:val="BodyText"/>
        <w:spacing w:before="174"/>
        <w:ind w:left="1924" w:firstLine="0"/>
      </w:pPr>
      <w:r>
        <w:rPr/>
        <w:t>El procedimiento tendrá una duración máxima de seis meses.</w:t>
      </w:r>
    </w:p>
    <w:p>
      <w:pPr>
        <w:pStyle w:val="ListParagraph"/>
        <w:numPr>
          <w:ilvl w:val="0"/>
          <w:numId w:val="43"/>
        </w:numPr>
        <w:tabs>
          <w:tab w:pos="2307" w:val="left" w:leader="none"/>
        </w:tabs>
        <w:spacing w:line="249" w:lineRule="auto" w:before="10" w:after="0"/>
        <w:ind w:left="1584" w:right="1581" w:firstLine="340"/>
        <w:jc w:val="both"/>
        <w:rPr>
          <w:sz w:val="20"/>
        </w:rPr>
      </w:pPr>
      <w:r>
        <w:rPr>
          <w:spacing w:val="2"/>
          <w:sz w:val="20"/>
        </w:rPr>
        <w:t>La </w:t>
      </w:r>
      <w:r>
        <w:rPr>
          <w:spacing w:val="4"/>
          <w:sz w:val="20"/>
        </w:rPr>
        <w:t>autorización quedará sometida </w:t>
      </w:r>
      <w:r>
        <w:rPr>
          <w:sz w:val="20"/>
        </w:rPr>
        <w:t>a </w:t>
      </w:r>
      <w:r>
        <w:rPr>
          <w:spacing w:val="2"/>
          <w:sz w:val="20"/>
        </w:rPr>
        <w:t>la </w:t>
      </w:r>
      <w:r>
        <w:rPr>
          <w:spacing w:val="4"/>
          <w:sz w:val="20"/>
        </w:rPr>
        <w:t>emisión </w:t>
      </w:r>
      <w:r>
        <w:rPr>
          <w:spacing w:val="3"/>
          <w:sz w:val="20"/>
        </w:rPr>
        <w:t>por </w:t>
      </w:r>
      <w:r>
        <w:rPr>
          <w:spacing w:val="2"/>
          <w:sz w:val="20"/>
        </w:rPr>
        <w:t>el </w:t>
      </w:r>
      <w:r>
        <w:rPr>
          <w:spacing w:val="4"/>
          <w:sz w:val="20"/>
        </w:rPr>
        <w:t>Comité Europeo </w:t>
      </w:r>
      <w:r>
        <w:rPr>
          <w:spacing w:val="5"/>
          <w:sz w:val="20"/>
        </w:rPr>
        <w:t>de </w:t>
      </w:r>
      <w:r>
        <w:rPr>
          <w:sz w:val="20"/>
        </w:rPr>
        <w:t>Protección de Datos del dictamen al que se refieren los artículos 64.1.e), 64.1.f) y 65.1.c) del Reglamento (UE) 2016/679. La remisión del expediente al citado comité implicará la suspensión</w:t>
      </w:r>
      <w:r>
        <w:rPr>
          <w:spacing w:val="-7"/>
          <w:sz w:val="20"/>
        </w:rPr>
        <w:t> </w:t>
      </w:r>
      <w:r>
        <w:rPr>
          <w:sz w:val="20"/>
        </w:rPr>
        <w:t>del</w:t>
      </w:r>
      <w:r>
        <w:rPr>
          <w:spacing w:val="-7"/>
          <w:sz w:val="20"/>
        </w:rPr>
        <w:t> </w:t>
      </w:r>
      <w:r>
        <w:rPr>
          <w:sz w:val="20"/>
        </w:rPr>
        <w:t>procedimiento</w:t>
      </w:r>
      <w:r>
        <w:rPr>
          <w:spacing w:val="-7"/>
          <w:sz w:val="20"/>
        </w:rPr>
        <w:t> </w:t>
      </w:r>
      <w:r>
        <w:rPr>
          <w:sz w:val="20"/>
        </w:rPr>
        <w:t>hasta</w:t>
      </w:r>
      <w:r>
        <w:rPr>
          <w:spacing w:val="-7"/>
          <w:sz w:val="20"/>
        </w:rPr>
        <w:t> </w:t>
      </w:r>
      <w:r>
        <w:rPr>
          <w:sz w:val="20"/>
        </w:rPr>
        <w:t>que</w:t>
      </w:r>
      <w:r>
        <w:rPr>
          <w:spacing w:val="-7"/>
          <w:sz w:val="20"/>
        </w:rPr>
        <w:t> </w:t>
      </w:r>
      <w:r>
        <w:rPr>
          <w:sz w:val="20"/>
        </w:rPr>
        <w:t>el</w:t>
      </w:r>
      <w:r>
        <w:rPr>
          <w:spacing w:val="-7"/>
          <w:sz w:val="20"/>
        </w:rPr>
        <w:t> </w:t>
      </w:r>
      <w:r>
        <w:rPr>
          <w:sz w:val="20"/>
        </w:rPr>
        <w:t>dictamen</w:t>
      </w:r>
      <w:r>
        <w:rPr>
          <w:spacing w:val="-7"/>
          <w:sz w:val="20"/>
        </w:rPr>
        <w:t> </w:t>
      </w:r>
      <w:r>
        <w:rPr>
          <w:sz w:val="20"/>
        </w:rPr>
        <w:t>sea</w:t>
      </w:r>
      <w:r>
        <w:rPr>
          <w:spacing w:val="-7"/>
          <w:sz w:val="20"/>
        </w:rPr>
        <w:t> </w:t>
      </w:r>
      <w:r>
        <w:rPr>
          <w:sz w:val="20"/>
        </w:rPr>
        <w:t>notificado</w:t>
      </w:r>
      <w:r>
        <w:rPr>
          <w:spacing w:val="-7"/>
          <w:sz w:val="20"/>
        </w:rPr>
        <w:t> </w:t>
      </w:r>
      <w:r>
        <w:rPr>
          <w:sz w:val="20"/>
        </w:rPr>
        <w:t>a</w:t>
      </w:r>
      <w:r>
        <w:rPr>
          <w:spacing w:val="-7"/>
          <w:sz w:val="20"/>
        </w:rPr>
        <w:t> </w:t>
      </w:r>
      <w:r>
        <w:rPr>
          <w:sz w:val="20"/>
        </w:rPr>
        <w:t>la</w:t>
      </w:r>
      <w:r>
        <w:rPr>
          <w:spacing w:val="-18"/>
          <w:sz w:val="20"/>
        </w:rPr>
        <w:t> </w:t>
      </w:r>
      <w:r>
        <w:rPr>
          <w:sz w:val="20"/>
        </w:rPr>
        <w:t>Agencia</w:t>
      </w:r>
      <w:r>
        <w:rPr>
          <w:spacing w:val="-7"/>
          <w:sz w:val="20"/>
        </w:rPr>
        <w:t> </w:t>
      </w:r>
      <w:r>
        <w:rPr>
          <w:sz w:val="20"/>
        </w:rPr>
        <w:t>Española de</w:t>
      </w:r>
      <w:r>
        <w:rPr>
          <w:spacing w:val="-10"/>
          <w:sz w:val="20"/>
        </w:rPr>
        <w:t> </w:t>
      </w:r>
      <w:r>
        <w:rPr>
          <w:sz w:val="20"/>
        </w:rPr>
        <w:t>Protección</w:t>
      </w:r>
      <w:r>
        <w:rPr>
          <w:spacing w:val="-10"/>
          <w:sz w:val="20"/>
        </w:rPr>
        <w:t> </w:t>
      </w:r>
      <w:r>
        <w:rPr>
          <w:sz w:val="20"/>
        </w:rPr>
        <w:t>de</w:t>
      </w:r>
      <w:r>
        <w:rPr>
          <w:spacing w:val="-10"/>
          <w:sz w:val="20"/>
        </w:rPr>
        <w:t> </w:t>
      </w:r>
      <w:r>
        <w:rPr>
          <w:sz w:val="20"/>
        </w:rPr>
        <w:t>Datos</w:t>
      </w:r>
      <w:r>
        <w:rPr>
          <w:spacing w:val="-10"/>
          <w:sz w:val="20"/>
        </w:rPr>
        <w:t> </w:t>
      </w:r>
      <w:r>
        <w:rPr>
          <w:sz w:val="20"/>
        </w:rPr>
        <w:t>o,</w:t>
      </w:r>
      <w:r>
        <w:rPr>
          <w:spacing w:val="-9"/>
          <w:sz w:val="20"/>
        </w:rPr>
        <w:t> </w:t>
      </w:r>
      <w:r>
        <w:rPr>
          <w:sz w:val="20"/>
        </w:rPr>
        <w:t>por</w:t>
      </w:r>
      <w:r>
        <w:rPr>
          <w:spacing w:val="-10"/>
          <w:sz w:val="20"/>
        </w:rPr>
        <w:t> </w:t>
      </w:r>
      <w:r>
        <w:rPr>
          <w:sz w:val="20"/>
        </w:rPr>
        <w:t>conducto</w:t>
      </w:r>
      <w:r>
        <w:rPr>
          <w:spacing w:val="-10"/>
          <w:sz w:val="20"/>
        </w:rPr>
        <w:t> </w:t>
      </w:r>
      <w:r>
        <w:rPr>
          <w:sz w:val="20"/>
        </w:rPr>
        <w:t>de</w:t>
      </w:r>
      <w:r>
        <w:rPr>
          <w:spacing w:val="-10"/>
          <w:sz w:val="20"/>
        </w:rPr>
        <w:t> </w:t>
      </w:r>
      <w:r>
        <w:rPr>
          <w:sz w:val="20"/>
        </w:rPr>
        <w:t>la</w:t>
      </w:r>
      <w:r>
        <w:rPr>
          <w:spacing w:val="-9"/>
          <w:sz w:val="20"/>
        </w:rPr>
        <w:t> </w:t>
      </w:r>
      <w:r>
        <w:rPr>
          <w:sz w:val="20"/>
        </w:rPr>
        <w:t>misma,</w:t>
      </w:r>
      <w:r>
        <w:rPr>
          <w:spacing w:val="-10"/>
          <w:sz w:val="20"/>
        </w:rPr>
        <w:t> </w:t>
      </w:r>
      <w:r>
        <w:rPr>
          <w:sz w:val="20"/>
        </w:rPr>
        <w:t>a</w:t>
      </w:r>
      <w:r>
        <w:rPr>
          <w:spacing w:val="-10"/>
          <w:sz w:val="20"/>
        </w:rPr>
        <w:t> </w:t>
      </w:r>
      <w:r>
        <w:rPr>
          <w:sz w:val="20"/>
        </w:rPr>
        <w:t>la</w:t>
      </w:r>
      <w:r>
        <w:rPr>
          <w:spacing w:val="-10"/>
          <w:sz w:val="20"/>
        </w:rPr>
        <w:t> </w:t>
      </w:r>
      <w:r>
        <w:rPr>
          <w:sz w:val="20"/>
        </w:rPr>
        <w:t>autoridad</w:t>
      </w:r>
      <w:r>
        <w:rPr>
          <w:spacing w:val="-9"/>
          <w:sz w:val="20"/>
        </w:rPr>
        <w:t> </w:t>
      </w:r>
      <w:r>
        <w:rPr>
          <w:sz w:val="20"/>
        </w:rPr>
        <w:t>de</w:t>
      </w:r>
      <w:r>
        <w:rPr>
          <w:spacing w:val="-10"/>
          <w:sz w:val="20"/>
        </w:rPr>
        <w:t> </w:t>
      </w:r>
      <w:r>
        <w:rPr>
          <w:sz w:val="20"/>
        </w:rPr>
        <w:t>control</w:t>
      </w:r>
      <w:r>
        <w:rPr>
          <w:spacing w:val="-10"/>
          <w:sz w:val="20"/>
        </w:rPr>
        <w:t> </w:t>
      </w:r>
      <w:r>
        <w:rPr>
          <w:sz w:val="20"/>
        </w:rPr>
        <w:t>competente, en su</w:t>
      </w:r>
      <w:r>
        <w:rPr>
          <w:spacing w:val="-2"/>
          <w:sz w:val="20"/>
        </w:rPr>
        <w:t> </w:t>
      </w:r>
      <w:r>
        <w:rPr>
          <w:sz w:val="20"/>
        </w:rPr>
        <w:t>caso.</w:t>
      </w:r>
    </w:p>
    <w:p>
      <w:pPr>
        <w:pStyle w:val="BodyText"/>
        <w:spacing w:before="1"/>
        <w:ind w:left="0" w:firstLine="0"/>
        <w:jc w:val="left"/>
      </w:pPr>
    </w:p>
    <w:p>
      <w:pPr>
        <w:spacing w:line="249" w:lineRule="auto" w:before="1"/>
        <w:ind w:left="1924" w:right="1583" w:hanging="341"/>
        <w:jc w:val="left"/>
        <w:rPr>
          <w:i/>
          <w:sz w:val="20"/>
        </w:rPr>
      </w:pPr>
      <w:r>
        <w:rPr>
          <w:sz w:val="20"/>
        </w:rPr>
        <w:t>Artículo 43. </w:t>
      </w:r>
      <w:r>
        <w:rPr>
          <w:i/>
          <w:sz w:val="20"/>
        </w:rPr>
        <w:t>Supuestos sometidos a información previa a la autoridad de protección de </w:t>
      </w:r>
      <w:r>
        <w:rPr>
          <w:i/>
          <w:sz w:val="20"/>
        </w:rPr>
        <w:t>datos competente.</w:t>
      </w:r>
    </w:p>
    <w:p>
      <w:pPr>
        <w:pStyle w:val="BodyText"/>
        <w:spacing w:line="249" w:lineRule="auto" w:before="171"/>
        <w:ind w:right="1577"/>
      </w:pPr>
      <w:r>
        <w:rPr/>
        <w:pict>
          <v:shape style="position:absolute;margin-left:561.85376pt;margin-top:31.401001pt;width:18.350pt;height:101.2pt;mso-position-horizontal-relative:page;mso-position-vertical-relative:paragraph;z-index:25174937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rPr>
        <w:t>Los </w:t>
      </w:r>
      <w:r>
        <w:rPr>
          <w:spacing w:val="4"/>
        </w:rPr>
        <w:t>responsables </w:t>
      </w:r>
      <w:r>
        <w:rPr>
          <w:spacing w:val="3"/>
        </w:rPr>
        <w:t>del </w:t>
      </w:r>
      <w:r>
        <w:rPr>
          <w:spacing w:val="4"/>
        </w:rPr>
        <w:t>tratamiento deberán informar </w:t>
      </w:r>
      <w:r>
        <w:rPr/>
        <w:t>a </w:t>
      </w:r>
      <w:r>
        <w:rPr>
          <w:spacing w:val="2"/>
        </w:rPr>
        <w:t>la </w:t>
      </w:r>
      <w:r>
        <w:rPr>
          <w:spacing w:val="4"/>
        </w:rPr>
        <w:t>Agencia Española </w:t>
      </w:r>
      <w:r>
        <w:rPr>
          <w:spacing w:val="5"/>
        </w:rPr>
        <w:t>de </w:t>
      </w:r>
      <w:r>
        <w:rPr/>
        <w:t>Protección</w:t>
      </w:r>
      <w:r>
        <w:rPr>
          <w:spacing w:val="-9"/>
        </w:rPr>
        <w:t> </w:t>
      </w:r>
      <w:r>
        <w:rPr/>
        <w:t>de</w:t>
      </w:r>
      <w:r>
        <w:rPr>
          <w:spacing w:val="-8"/>
        </w:rPr>
        <w:t> </w:t>
      </w:r>
      <w:r>
        <w:rPr/>
        <w:t>Datos</w:t>
      </w:r>
      <w:r>
        <w:rPr>
          <w:spacing w:val="-9"/>
        </w:rPr>
        <w:t> </w:t>
      </w:r>
      <w:r>
        <w:rPr/>
        <w:t>o,</w:t>
      </w:r>
      <w:r>
        <w:rPr>
          <w:spacing w:val="-8"/>
        </w:rPr>
        <w:t> </w:t>
      </w:r>
      <w:r>
        <w:rPr/>
        <w:t>en</w:t>
      </w:r>
      <w:r>
        <w:rPr>
          <w:spacing w:val="-8"/>
        </w:rPr>
        <w:t> </w:t>
      </w:r>
      <w:r>
        <w:rPr/>
        <w:t>su</w:t>
      </w:r>
      <w:r>
        <w:rPr>
          <w:spacing w:val="-9"/>
        </w:rPr>
        <w:t> </w:t>
      </w:r>
      <w:r>
        <w:rPr/>
        <w:t>caso,</w:t>
      </w:r>
      <w:r>
        <w:rPr>
          <w:spacing w:val="-8"/>
        </w:rPr>
        <w:t> </w:t>
      </w:r>
      <w:r>
        <w:rPr/>
        <w:t>a</w:t>
      </w:r>
      <w:r>
        <w:rPr>
          <w:spacing w:val="-9"/>
        </w:rPr>
        <w:t> </w:t>
      </w:r>
      <w:r>
        <w:rPr/>
        <w:t>las</w:t>
      </w:r>
      <w:r>
        <w:rPr>
          <w:spacing w:val="-8"/>
        </w:rPr>
        <w:t> </w:t>
      </w:r>
      <w:r>
        <w:rPr/>
        <w:t>autoridades</w:t>
      </w:r>
      <w:r>
        <w:rPr>
          <w:spacing w:val="-8"/>
        </w:rPr>
        <w:t> </w:t>
      </w:r>
      <w:r>
        <w:rPr/>
        <w:t>autonómicas</w:t>
      </w:r>
      <w:r>
        <w:rPr>
          <w:spacing w:val="-9"/>
        </w:rPr>
        <w:t> </w:t>
      </w:r>
      <w:r>
        <w:rPr/>
        <w:t>de</w:t>
      </w:r>
      <w:r>
        <w:rPr>
          <w:spacing w:val="-8"/>
        </w:rPr>
        <w:t> </w:t>
      </w:r>
      <w:r>
        <w:rPr/>
        <w:t>protección</w:t>
      </w:r>
      <w:r>
        <w:rPr>
          <w:spacing w:val="-9"/>
        </w:rPr>
        <w:t> </w:t>
      </w:r>
      <w:r>
        <w:rPr/>
        <w:t>de</w:t>
      </w:r>
      <w:r>
        <w:rPr>
          <w:spacing w:val="-8"/>
        </w:rPr>
        <w:t> </w:t>
      </w:r>
      <w:r>
        <w:rPr/>
        <w:t>datos, de cualquier transferencia internacional de datos que pretendan llevar a cabo sobre la </w:t>
      </w:r>
      <w:r>
        <w:rPr>
          <w:spacing w:val="3"/>
        </w:rPr>
        <w:t>base </w:t>
      </w:r>
      <w:r>
        <w:rPr>
          <w:spacing w:val="2"/>
        </w:rPr>
        <w:t>de su </w:t>
      </w:r>
      <w:r>
        <w:rPr>
          <w:spacing w:val="4"/>
        </w:rPr>
        <w:t>necesidad </w:t>
      </w:r>
      <w:r>
        <w:rPr>
          <w:spacing w:val="3"/>
        </w:rPr>
        <w:t>para </w:t>
      </w:r>
      <w:r>
        <w:rPr>
          <w:spacing w:val="4"/>
        </w:rPr>
        <w:t>fines relacionados </w:t>
      </w:r>
      <w:r>
        <w:rPr>
          <w:spacing w:val="3"/>
        </w:rPr>
        <w:t>con </w:t>
      </w:r>
      <w:r>
        <w:rPr>
          <w:spacing w:val="4"/>
        </w:rPr>
        <w:t>intereses legítimos </w:t>
      </w:r>
      <w:r>
        <w:rPr>
          <w:spacing w:val="5"/>
        </w:rPr>
        <w:t>imperiosos </w:t>
      </w:r>
      <w:r>
        <w:rPr/>
        <w:t>perseguidos</w:t>
      </w:r>
      <w:r>
        <w:rPr>
          <w:spacing w:val="-11"/>
        </w:rPr>
        <w:t> </w:t>
      </w:r>
      <w:r>
        <w:rPr/>
        <w:t>por</w:t>
      </w:r>
      <w:r>
        <w:rPr>
          <w:spacing w:val="-10"/>
        </w:rPr>
        <w:t> </w:t>
      </w:r>
      <w:r>
        <w:rPr/>
        <w:t>aquéllos</w:t>
      </w:r>
      <w:r>
        <w:rPr>
          <w:spacing w:val="-11"/>
        </w:rPr>
        <w:t> </w:t>
      </w:r>
      <w:r>
        <w:rPr/>
        <w:t>y</w:t>
      </w:r>
      <w:r>
        <w:rPr>
          <w:spacing w:val="-10"/>
        </w:rPr>
        <w:t> </w:t>
      </w:r>
      <w:r>
        <w:rPr/>
        <w:t>la</w:t>
      </w:r>
      <w:r>
        <w:rPr>
          <w:spacing w:val="-10"/>
        </w:rPr>
        <w:t> </w:t>
      </w:r>
      <w:r>
        <w:rPr/>
        <w:t>concurrencia</w:t>
      </w:r>
      <w:r>
        <w:rPr>
          <w:spacing w:val="-11"/>
        </w:rPr>
        <w:t> </w:t>
      </w:r>
      <w:r>
        <w:rPr/>
        <w:t>del</w:t>
      </w:r>
      <w:r>
        <w:rPr>
          <w:spacing w:val="-10"/>
        </w:rPr>
        <w:t> </w:t>
      </w:r>
      <w:r>
        <w:rPr/>
        <w:t>resto</w:t>
      </w:r>
      <w:r>
        <w:rPr>
          <w:spacing w:val="-11"/>
        </w:rPr>
        <w:t> </w:t>
      </w:r>
      <w:r>
        <w:rPr/>
        <w:t>de</w:t>
      </w:r>
      <w:r>
        <w:rPr>
          <w:spacing w:val="-10"/>
        </w:rPr>
        <w:t> </w:t>
      </w:r>
      <w:r>
        <w:rPr/>
        <w:t>los</w:t>
      </w:r>
      <w:r>
        <w:rPr>
          <w:spacing w:val="-10"/>
        </w:rPr>
        <w:t> </w:t>
      </w:r>
      <w:r>
        <w:rPr/>
        <w:t>requisitos</w:t>
      </w:r>
      <w:r>
        <w:rPr>
          <w:spacing w:val="-11"/>
        </w:rPr>
        <w:t> </w:t>
      </w:r>
      <w:r>
        <w:rPr/>
        <w:t>previstos</w:t>
      </w:r>
      <w:r>
        <w:rPr>
          <w:spacing w:val="-10"/>
        </w:rPr>
        <w:t> </w:t>
      </w:r>
      <w:r>
        <w:rPr/>
        <w:t>en</w:t>
      </w:r>
      <w:r>
        <w:rPr>
          <w:spacing w:val="-11"/>
        </w:rPr>
        <w:t> </w:t>
      </w:r>
      <w:r>
        <w:rPr/>
        <w:t>el</w:t>
      </w:r>
      <w:r>
        <w:rPr>
          <w:spacing w:val="-10"/>
        </w:rPr>
        <w:t> </w:t>
      </w:r>
      <w:r>
        <w:rPr/>
        <w:t>último </w:t>
      </w:r>
      <w:r>
        <w:rPr>
          <w:spacing w:val="2"/>
        </w:rPr>
        <w:t>párrafo </w:t>
      </w:r>
      <w:r>
        <w:rPr/>
        <w:t>del </w:t>
      </w:r>
      <w:r>
        <w:rPr>
          <w:spacing w:val="2"/>
        </w:rPr>
        <w:t>artículo 49.1 </w:t>
      </w:r>
      <w:r>
        <w:rPr/>
        <w:t>del </w:t>
      </w:r>
      <w:r>
        <w:rPr>
          <w:spacing w:val="2"/>
        </w:rPr>
        <w:t>Reglamento (UE) 2016/679. Asimismo, informarán </w:t>
      </w:r>
      <w:r>
        <w:rPr/>
        <w:t>a </w:t>
      </w:r>
      <w:r>
        <w:rPr>
          <w:spacing w:val="3"/>
        </w:rPr>
        <w:t>los </w:t>
      </w:r>
      <w:r>
        <w:rPr/>
        <w:t>afectados de la transferencia y de los intereses legítimos imperiosos</w:t>
      </w:r>
      <w:r>
        <w:rPr>
          <w:spacing w:val="-30"/>
        </w:rPr>
        <w:t> </w:t>
      </w:r>
      <w:r>
        <w:rPr/>
        <w:t>perseguidos.</w:t>
      </w:r>
    </w:p>
    <w:p>
      <w:pPr>
        <w:pStyle w:val="BodyText"/>
        <w:spacing w:line="249" w:lineRule="auto" w:before="6"/>
        <w:ind w:right="1575"/>
      </w:pPr>
      <w:r>
        <w:rPr/>
        <w:t>Esta información deberá facilitarse con carácter previo a la realización de la transferencia.</w:t>
      </w:r>
    </w:p>
    <w:p>
      <w:pPr>
        <w:spacing w:after="0" w:line="249" w:lineRule="auto"/>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56505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119818</w:t>
      </w:r>
    </w:p>
    <w:p>
      <w:pPr>
        <w:pStyle w:val="BodyText"/>
        <w:ind w:left="0" w:firstLine="0"/>
        <w:jc w:val="left"/>
        <w:rPr>
          <w:b/>
          <w:sz w:val="22"/>
        </w:rPr>
      </w:pPr>
    </w:p>
    <w:p>
      <w:pPr>
        <w:pStyle w:val="BodyText"/>
        <w:spacing w:line="249" w:lineRule="auto" w:before="170"/>
        <w:ind w:right="1584"/>
      </w:pPr>
      <w:r>
        <w:rPr/>
        <w:t>Lo dispuesto en este artículo no será de aplicación a las actividades llevadas a cabo por las autoridades públicas en el ejercicio de sus poderes públicos, de acuerdo con el artículo 49.3 del Reglamento (UE) 2016/679.</w:t>
      </w:r>
    </w:p>
    <w:p>
      <w:pPr>
        <w:pStyle w:val="BodyText"/>
        <w:spacing w:before="10"/>
        <w:ind w:left="0" w:firstLine="0"/>
        <w:jc w:val="left"/>
        <w:rPr>
          <w:sz w:val="24"/>
        </w:rPr>
      </w:pPr>
    </w:p>
    <w:p>
      <w:pPr>
        <w:pStyle w:val="BodyText"/>
        <w:ind w:left="0" w:firstLine="0"/>
        <w:jc w:val="center"/>
      </w:pPr>
      <w:r>
        <w:rPr/>
        <w:t>TÍTULO VII</w:t>
      </w:r>
    </w:p>
    <w:p>
      <w:pPr>
        <w:pStyle w:val="Heading1"/>
        <w:spacing w:before="180"/>
        <w:ind w:left="0"/>
        <w:jc w:val="center"/>
      </w:pPr>
      <w:r>
        <w:rPr/>
        <w:t>Autoridades de protección de datos</w:t>
      </w:r>
    </w:p>
    <w:p>
      <w:pPr>
        <w:pStyle w:val="BodyText"/>
        <w:spacing w:before="6"/>
        <w:ind w:left="0" w:firstLine="0"/>
        <w:jc w:val="left"/>
        <w:rPr>
          <w:b/>
          <w:sz w:val="25"/>
        </w:rPr>
      </w:pPr>
    </w:p>
    <w:p>
      <w:pPr>
        <w:pStyle w:val="BodyText"/>
        <w:ind w:left="0" w:firstLine="0"/>
        <w:jc w:val="center"/>
      </w:pPr>
      <w:r>
        <w:rPr/>
        <w:t>CAPÍTULO I</w:t>
      </w:r>
    </w:p>
    <w:p>
      <w:pPr>
        <w:pStyle w:val="Heading1"/>
        <w:spacing w:before="180"/>
        <w:ind w:left="0"/>
        <w:jc w:val="center"/>
      </w:pPr>
      <w:r>
        <w:rPr/>
        <w:t>La Agencia Española de Protección de Datos</w:t>
      </w:r>
    </w:p>
    <w:p>
      <w:pPr>
        <w:pStyle w:val="BodyText"/>
        <w:spacing w:before="6"/>
        <w:ind w:left="0" w:firstLine="0"/>
        <w:jc w:val="left"/>
        <w:rPr>
          <w:b/>
          <w:sz w:val="25"/>
        </w:rPr>
      </w:pPr>
    </w:p>
    <w:p>
      <w:pPr>
        <w:tabs>
          <w:tab w:pos="1207" w:val="left" w:leader="none"/>
        </w:tabs>
        <w:spacing w:before="0"/>
        <w:ind w:left="0" w:right="1" w:firstLine="0"/>
        <w:jc w:val="center"/>
        <w:rPr>
          <w:i/>
          <w:sz w:val="20"/>
        </w:rPr>
      </w:pPr>
      <w:r>
        <w:rPr>
          <w:i/>
          <w:sz w:val="20"/>
        </w:rPr>
        <w:t>Sección</w:t>
      </w:r>
      <w:r>
        <w:rPr>
          <w:i/>
          <w:spacing w:val="-1"/>
          <w:sz w:val="20"/>
        </w:rPr>
        <w:t> </w:t>
      </w:r>
      <w:r>
        <w:rPr>
          <w:i/>
          <w:sz w:val="20"/>
        </w:rPr>
        <w:t>1.ª</w:t>
        <w:tab/>
        <w:t>Disposiciones</w:t>
      </w:r>
      <w:r>
        <w:rPr>
          <w:i/>
          <w:spacing w:val="-1"/>
          <w:sz w:val="20"/>
        </w:rPr>
        <w:t> </w:t>
      </w:r>
      <w:r>
        <w:rPr>
          <w:i/>
          <w:sz w:val="20"/>
        </w:rPr>
        <w:t>generales</w:t>
      </w:r>
    </w:p>
    <w:p>
      <w:pPr>
        <w:pStyle w:val="BodyText"/>
        <w:spacing w:before="7"/>
        <w:ind w:left="0" w:firstLine="0"/>
        <w:jc w:val="left"/>
        <w:rPr>
          <w:i/>
        </w:rPr>
      </w:pPr>
    </w:p>
    <w:p>
      <w:pPr>
        <w:spacing w:before="0"/>
        <w:ind w:left="1584" w:right="0" w:firstLine="0"/>
        <w:jc w:val="left"/>
        <w:rPr>
          <w:i/>
          <w:sz w:val="20"/>
        </w:rPr>
      </w:pPr>
      <w:r>
        <w:rPr>
          <w:sz w:val="20"/>
        </w:rPr>
        <w:t>Artículo 44. </w:t>
      </w:r>
      <w:r>
        <w:rPr>
          <w:i/>
          <w:sz w:val="20"/>
        </w:rPr>
        <w:t>Disposiciones generales.</w:t>
      </w:r>
    </w:p>
    <w:p>
      <w:pPr>
        <w:pStyle w:val="ListParagraph"/>
        <w:numPr>
          <w:ilvl w:val="0"/>
          <w:numId w:val="45"/>
        </w:numPr>
        <w:tabs>
          <w:tab w:pos="2299" w:val="left" w:leader="none"/>
        </w:tabs>
        <w:spacing w:line="249" w:lineRule="auto" w:before="180" w:after="0"/>
        <w:ind w:left="1584" w:right="1581" w:firstLine="340"/>
        <w:jc w:val="both"/>
        <w:rPr>
          <w:sz w:val="20"/>
        </w:rPr>
      </w:pPr>
      <w:r>
        <w:rPr>
          <w:sz w:val="20"/>
        </w:rPr>
        <w:t>La Agencia Española de Protección de Datos es una autoridad administrativa independiente de ámbito estatal, de las previstas en la Ley 40/2015, de 1 de octubre, de Régimen Jurídico del Sector Público, con personalidad jurídica y plena capacidad pública y privada, que actúa con plena independencia de los poderes públicos en el ejercicio de sus funciones.</w:t>
      </w:r>
    </w:p>
    <w:p>
      <w:pPr>
        <w:pStyle w:val="BodyText"/>
        <w:spacing w:line="249" w:lineRule="auto" w:before="4"/>
        <w:ind w:right="1580"/>
      </w:pPr>
      <w:r>
        <w:rPr/>
        <w:t>Su denominación oficial, de conformidad con lo establecido en el artículo 109.3 de la Ley 40/2015, de 1 de octubre, de Régimen Jurídico del Sector Público, será «Agencia Española de Protección de Datos, Autoridad Administrativa Independiente».</w:t>
      </w:r>
    </w:p>
    <w:p>
      <w:pPr>
        <w:pStyle w:val="BodyText"/>
        <w:spacing w:before="3"/>
        <w:ind w:left="1924" w:firstLine="0"/>
      </w:pPr>
      <w:r>
        <w:rPr/>
        <w:t>Se relaciona con el Gobierno a través del Ministerio de Justicia.</w:t>
      </w:r>
    </w:p>
    <w:p>
      <w:pPr>
        <w:pStyle w:val="ListParagraph"/>
        <w:numPr>
          <w:ilvl w:val="0"/>
          <w:numId w:val="45"/>
        </w:numPr>
        <w:tabs>
          <w:tab w:pos="2290" w:val="left" w:leader="none"/>
        </w:tabs>
        <w:spacing w:line="249" w:lineRule="auto" w:before="10" w:after="0"/>
        <w:ind w:left="1584" w:right="1579" w:firstLine="340"/>
        <w:jc w:val="both"/>
        <w:rPr>
          <w:sz w:val="20"/>
        </w:rPr>
      </w:pPr>
      <w:r>
        <w:rPr>
          <w:sz w:val="20"/>
        </w:rPr>
        <w:t>La</w:t>
      </w:r>
      <w:r>
        <w:rPr>
          <w:spacing w:val="-21"/>
          <w:sz w:val="20"/>
        </w:rPr>
        <w:t> </w:t>
      </w:r>
      <w:r>
        <w:rPr>
          <w:sz w:val="20"/>
        </w:rPr>
        <w:t>Agencia</w:t>
      </w:r>
      <w:r>
        <w:rPr>
          <w:spacing w:val="-11"/>
          <w:sz w:val="20"/>
        </w:rPr>
        <w:t> </w:t>
      </w:r>
      <w:r>
        <w:rPr>
          <w:sz w:val="20"/>
        </w:rPr>
        <w:t>Española</w:t>
      </w:r>
      <w:r>
        <w:rPr>
          <w:spacing w:val="-11"/>
          <w:sz w:val="20"/>
        </w:rPr>
        <w:t> </w:t>
      </w:r>
      <w:r>
        <w:rPr>
          <w:sz w:val="20"/>
        </w:rPr>
        <w:t>de</w:t>
      </w:r>
      <w:r>
        <w:rPr>
          <w:spacing w:val="-11"/>
          <w:sz w:val="20"/>
        </w:rPr>
        <w:t> </w:t>
      </w:r>
      <w:r>
        <w:rPr>
          <w:sz w:val="20"/>
        </w:rPr>
        <w:t>Protección</w:t>
      </w:r>
      <w:r>
        <w:rPr>
          <w:spacing w:val="-10"/>
          <w:sz w:val="20"/>
        </w:rPr>
        <w:t> </w:t>
      </w:r>
      <w:r>
        <w:rPr>
          <w:sz w:val="20"/>
        </w:rPr>
        <w:t>de</w:t>
      </w:r>
      <w:r>
        <w:rPr>
          <w:spacing w:val="-11"/>
          <w:sz w:val="20"/>
        </w:rPr>
        <w:t> </w:t>
      </w:r>
      <w:r>
        <w:rPr>
          <w:sz w:val="20"/>
        </w:rPr>
        <w:t>Datos</w:t>
      </w:r>
      <w:r>
        <w:rPr>
          <w:spacing w:val="-11"/>
          <w:sz w:val="20"/>
        </w:rPr>
        <w:t> </w:t>
      </w:r>
      <w:r>
        <w:rPr>
          <w:sz w:val="20"/>
        </w:rPr>
        <w:t>tendrá</w:t>
      </w:r>
      <w:r>
        <w:rPr>
          <w:spacing w:val="-11"/>
          <w:sz w:val="20"/>
        </w:rPr>
        <w:t> </w:t>
      </w:r>
      <w:r>
        <w:rPr>
          <w:sz w:val="20"/>
        </w:rPr>
        <w:t>la</w:t>
      </w:r>
      <w:r>
        <w:rPr>
          <w:spacing w:val="-10"/>
          <w:sz w:val="20"/>
        </w:rPr>
        <w:t> </w:t>
      </w:r>
      <w:r>
        <w:rPr>
          <w:sz w:val="20"/>
        </w:rPr>
        <w:t>condición</w:t>
      </w:r>
      <w:r>
        <w:rPr>
          <w:spacing w:val="-11"/>
          <w:sz w:val="20"/>
        </w:rPr>
        <w:t> </w:t>
      </w:r>
      <w:r>
        <w:rPr>
          <w:sz w:val="20"/>
        </w:rPr>
        <w:t>de</w:t>
      </w:r>
      <w:r>
        <w:rPr>
          <w:spacing w:val="-11"/>
          <w:sz w:val="20"/>
        </w:rPr>
        <w:t> </w:t>
      </w:r>
      <w:r>
        <w:rPr>
          <w:sz w:val="20"/>
        </w:rPr>
        <w:t>representante común de las autoridades de protección de datos del Reino de España en el </w:t>
      </w:r>
      <w:r>
        <w:rPr>
          <w:spacing w:val="2"/>
          <w:sz w:val="20"/>
        </w:rPr>
        <w:t>Comité </w:t>
      </w:r>
      <w:r>
        <w:rPr>
          <w:sz w:val="20"/>
        </w:rPr>
        <w:t>Europeo de Protección de</w:t>
      </w:r>
      <w:r>
        <w:rPr>
          <w:spacing w:val="-3"/>
          <w:sz w:val="20"/>
        </w:rPr>
        <w:t> </w:t>
      </w:r>
      <w:r>
        <w:rPr>
          <w:sz w:val="20"/>
        </w:rPr>
        <w:t>Datos.</w:t>
      </w:r>
    </w:p>
    <w:p>
      <w:pPr>
        <w:pStyle w:val="ListParagraph"/>
        <w:numPr>
          <w:ilvl w:val="0"/>
          <w:numId w:val="45"/>
        </w:numPr>
        <w:tabs>
          <w:tab w:pos="2298" w:val="left" w:leader="none"/>
        </w:tabs>
        <w:spacing w:line="249" w:lineRule="auto" w:before="2" w:after="0"/>
        <w:ind w:left="1584" w:right="1578" w:firstLine="340"/>
        <w:jc w:val="both"/>
        <w:rPr>
          <w:sz w:val="20"/>
        </w:rPr>
      </w:pPr>
      <w:r>
        <w:rPr>
          <w:sz w:val="20"/>
        </w:rPr>
        <w:t>La Agencia Española de Protección de Datos y el Consejo General del Poder Judicial colaborarán en aras del adecuado ejercicio de las respectivas competencias que la</w:t>
      </w:r>
      <w:r>
        <w:rPr>
          <w:spacing w:val="-10"/>
          <w:sz w:val="20"/>
        </w:rPr>
        <w:t> </w:t>
      </w:r>
      <w:r>
        <w:rPr>
          <w:sz w:val="20"/>
        </w:rPr>
        <w:t>Ley</w:t>
      </w:r>
      <w:r>
        <w:rPr>
          <w:spacing w:val="-10"/>
          <w:sz w:val="20"/>
        </w:rPr>
        <w:t> </w:t>
      </w:r>
      <w:r>
        <w:rPr>
          <w:sz w:val="20"/>
        </w:rPr>
        <w:t>Orgánica</w:t>
      </w:r>
      <w:r>
        <w:rPr>
          <w:spacing w:val="-10"/>
          <w:sz w:val="20"/>
        </w:rPr>
        <w:t> </w:t>
      </w:r>
      <w:r>
        <w:rPr>
          <w:sz w:val="20"/>
        </w:rPr>
        <w:t>6/1985,</w:t>
      </w:r>
      <w:r>
        <w:rPr>
          <w:spacing w:val="-10"/>
          <w:sz w:val="20"/>
        </w:rPr>
        <w:t> </w:t>
      </w:r>
      <w:r>
        <w:rPr>
          <w:sz w:val="20"/>
        </w:rPr>
        <w:t>de</w:t>
      </w:r>
      <w:r>
        <w:rPr>
          <w:spacing w:val="-10"/>
          <w:sz w:val="20"/>
        </w:rPr>
        <w:t> </w:t>
      </w:r>
      <w:r>
        <w:rPr>
          <w:sz w:val="20"/>
        </w:rPr>
        <w:t>1</w:t>
      </w:r>
      <w:r>
        <w:rPr>
          <w:spacing w:val="-10"/>
          <w:sz w:val="20"/>
        </w:rPr>
        <w:t> </w:t>
      </w:r>
      <w:r>
        <w:rPr>
          <w:sz w:val="20"/>
        </w:rPr>
        <w:t>julio,</w:t>
      </w:r>
      <w:r>
        <w:rPr>
          <w:spacing w:val="-10"/>
          <w:sz w:val="20"/>
        </w:rPr>
        <w:t> </w:t>
      </w:r>
      <w:r>
        <w:rPr>
          <w:sz w:val="20"/>
        </w:rPr>
        <w:t>del</w:t>
      </w:r>
      <w:r>
        <w:rPr>
          <w:spacing w:val="-10"/>
          <w:sz w:val="20"/>
        </w:rPr>
        <w:t> </w:t>
      </w:r>
      <w:r>
        <w:rPr>
          <w:sz w:val="20"/>
        </w:rPr>
        <w:t>Poder</w:t>
      </w:r>
      <w:r>
        <w:rPr>
          <w:spacing w:val="-10"/>
          <w:sz w:val="20"/>
        </w:rPr>
        <w:t> </w:t>
      </w:r>
      <w:r>
        <w:rPr>
          <w:sz w:val="20"/>
        </w:rPr>
        <w:t>Judicial,</w:t>
      </w:r>
      <w:r>
        <w:rPr>
          <w:spacing w:val="-10"/>
          <w:sz w:val="20"/>
        </w:rPr>
        <w:t> </w:t>
      </w:r>
      <w:r>
        <w:rPr>
          <w:sz w:val="20"/>
        </w:rPr>
        <w:t>les</w:t>
      </w:r>
      <w:r>
        <w:rPr>
          <w:spacing w:val="-10"/>
          <w:sz w:val="20"/>
        </w:rPr>
        <w:t> </w:t>
      </w:r>
      <w:r>
        <w:rPr>
          <w:sz w:val="20"/>
        </w:rPr>
        <w:t>atribuye</w:t>
      </w:r>
      <w:r>
        <w:rPr>
          <w:spacing w:val="-10"/>
          <w:sz w:val="20"/>
        </w:rPr>
        <w:t> </w:t>
      </w:r>
      <w:r>
        <w:rPr>
          <w:sz w:val="20"/>
        </w:rPr>
        <w:t>en</w:t>
      </w:r>
      <w:r>
        <w:rPr>
          <w:spacing w:val="-10"/>
          <w:sz w:val="20"/>
        </w:rPr>
        <w:t> </w:t>
      </w:r>
      <w:r>
        <w:rPr>
          <w:sz w:val="20"/>
        </w:rPr>
        <w:t>materia</w:t>
      </w:r>
      <w:r>
        <w:rPr>
          <w:spacing w:val="-10"/>
          <w:sz w:val="20"/>
        </w:rPr>
        <w:t> </w:t>
      </w:r>
      <w:r>
        <w:rPr>
          <w:sz w:val="20"/>
        </w:rPr>
        <w:t>de</w:t>
      </w:r>
      <w:r>
        <w:rPr>
          <w:spacing w:val="-10"/>
          <w:sz w:val="20"/>
        </w:rPr>
        <w:t> </w:t>
      </w:r>
      <w:r>
        <w:rPr>
          <w:sz w:val="20"/>
        </w:rPr>
        <w:t>protección de datos personales en el ámbito de la Administración de</w:t>
      </w:r>
      <w:r>
        <w:rPr>
          <w:spacing w:val="-24"/>
          <w:sz w:val="20"/>
        </w:rPr>
        <w:t> </w:t>
      </w:r>
      <w:r>
        <w:rPr>
          <w:sz w:val="20"/>
        </w:rPr>
        <w:t>Justicia.</w:t>
      </w:r>
    </w:p>
    <w:p>
      <w:pPr>
        <w:pStyle w:val="BodyText"/>
        <w:ind w:left="0" w:firstLine="0"/>
        <w:jc w:val="left"/>
      </w:pPr>
    </w:p>
    <w:p>
      <w:pPr>
        <w:spacing w:before="0"/>
        <w:ind w:left="1584" w:right="0" w:firstLine="0"/>
        <w:jc w:val="left"/>
        <w:rPr>
          <w:i/>
          <w:sz w:val="20"/>
        </w:rPr>
      </w:pPr>
      <w:r>
        <w:rPr>
          <w:sz w:val="20"/>
        </w:rPr>
        <w:t>Artículo 45. </w:t>
      </w:r>
      <w:r>
        <w:rPr>
          <w:i/>
          <w:sz w:val="20"/>
        </w:rPr>
        <w:t>Régimen jurídico.</w:t>
      </w:r>
    </w:p>
    <w:p>
      <w:pPr>
        <w:pStyle w:val="ListParagraph"/>
        <w:numPr>
          <w:ilvl w:val="0"/>
          <w:numId w:val="46"/>
        </w:numPr>
        <w:tabs>
          <w:tab w:pos="2303" w:val="left" w:leader="none"/>
        </w:tabs>
        <w:spacing w:line="249" w:lineRule="auto" w:before="180" w:after="0"/>
        <w:ind w:left="1584" w:right="1577" w:firstLine="340"/>
        <w:jc w:val="both"/>
        <w:rPr>
          <w:sz w:val="20"/>
        </w:rPr>
      </w:pPr>
      <w:r>
        <w:rPr>
          <w:sz w:val="20"/>
        </w:rPr>
        <w:t>La </w:t>
      </w:r>
      <w:r>
        <w:rPr>
          <w:spacing w:val="2"/>
          <w:sz w:val="20"/>
        </w:rPr>
        <w:t>Agencia Española </w:t>
      </w:r>
      <w:r>
        <w:rPr>
          <w:sz w:val="20"/>
        </w:rPr>
        <w:t>de </w:t>
      </w:r>
      <w:r>
        <w:rPr>
          <w:spacing w:val="2"/>
          <w:sz w:val="20"/>
        </w:rPr>
        <w:t>Protección </w:t>
      </w:r>
      <w:r>
        <w:rPr>
          <w:sz w:val="20"/>
        </w:rPr>
        <w:t>de </w:t>
      </w:r>
      <w:r>
        <w:rPr>
          <w:spacing w:val="2"/>
          <w:sz w:val="20"/>
        </w:rPr>
        <w:t>Datos </w:t>
      </w:r>
      <w:r>
        <w:rPr>
          <w:sz w:val="20"/>
        </w:rPr>
        <w:t>se </w:t>
      </w:r>
      <w:r>
        <w:rPr>
          <w:spacing w:val="2"/>
          <w:sz w:val="20"/>
        </w:rPr>
        <w:t>rige </w:t>
      </w:r>
      <w:r>
        <w:rPr>
          <w:sz w:val="20"/>
        </w:rPr>
        <w:t>por lo </w:t>
      </w:r>
      <w:r>
        <w:rPr>
          <w:spacing w:val="2"/>
          <w:sz w:val="20"/>
        </w:rPr>
        <w:t>dispuesto </w:t>
      </w:r>
      <w:r>
        <w:rPr>
          <w:sz w:val="20"/>
        </w:rPr>
        <w:t>en </w:t>
      </w:r>
      <w:r>
        <w:rPr>
          <w:spacing w:val="3"/>
          <w:sz w:val="20"/>
        </w:rPr>
        <w:t>el </w:t>
      </w:r>
      <w:r>
        <w:rPr>
          <w:sz w:val="20"/>
        </w:rPr>
        <w:t>Reglamento</w:t>
      </w:r>
      <w:r>
        <w:rPr>
          <w:spacing w:val="-5"/>
          <w:sz w:val="20"/>
        </w:rPr>
        <w:t> </w:t>
      </w:r>
      <w:r>
        <w:rPr>
          <w:sz w:val="20"/>
        </w:rPr>
        <w:t>(UE)</w:t>
      </w:r>
      <w:r>
        <w:rPr>
          <w:spacing w:val="-4"/>
          <w:sz w:val="20"/>
        </w:rPr>
        <w:t> </w:t>
      </w:r>
      <w:r>
        <w:rPr>
          <w:sz w:val="20"/>
        </w:rPr>
        <w:t>2016/679,</w:t>
      </w:r>
      <w:r>
        <w:rPr>
          <w:spacing w:val="-4"/>
          <w:sz w:val="20"/>
        </w:rPr>
        <w:t> </w:t>
      </w:r>
      <w:r>
        <w:rPr>
          <w:sz w:val="20"/>
        </w:rPr>
        <w:t>la</w:t>
      </w:r>
      <w:r>
        <w:rPr>
          <w:spacing w:val="-5"/>
          <w:sz w:val="20"/>
        </w:rPr>
        <w:t> </w:t>
      </w:r>
      <w:r>
        <w:rPr>
          <w:sz w:val="20"/>
        </w:rPr>
        <w:t>presente</w:t>
      </w:r>
      <w:r>
        <w:rPr>
          <w:spacing w:val="-4"/>
          <w:sz w:val="20"/>
        </w:rPr>
        <w:t> </w:t>
      </w:r>
      <w:r>
        <w:rPr>
          <w:sz w:val="20"/>
        </w:rPr>
        <w:t>ley</w:t>
      </w:r>
      <w:r>
        <w:rPr>
          <w:spacing w:val="-5"/>
          <w:sz w:val="20"/>
        </w:rPr>
        <w:t> </w:t>
      </w:r>
      <w:r>
        <w:rPr>
          <w:sz w:val="20"/>
        </w:rPr>
        <w:t>orgánica</w:t>
      </w:r>
      <w:r>
        <w:rPr>
          <w:spacing w:val="-4"/>
          <w:sz w:val="20"/>
        </w:rPr>
        <w:t> </w:t>
      </w:r>
      <w:r>
        <w:rPr>
          <w:sz w:val="20"/>
        </w:rPr>
        <w:t>y</w:t>
      </w:r>
      <w:r>
        <w:rPr>
          <w:spacing w:val="-4"/>
          <w:sz w:val="20"/>
        </w:rPr>
        <w:t> </w:t>
      </w:r>
      <w:r>
        <w:rPr>
          <w:sz w:val="20"/>
        </w:rPr>
        <w:t>sus</w:t>
      </w:r>
      <w:r>
        <w:rPr>
          <w:spacing w:val="-3"/>
          <w:sz w:val="20"/>
        </w:rPr>
        <w:t> </w:t>
      </w:r>
      <w:r>
        <w:rPr>
          <w:sz w:val="20"/>
        </w:rPr>
        <w:t>disposiciones</w:t>
      </w:r>
      <w:r>
        <w:rPr>
          <w:spacing w:val="-5"/>
          <w:sz w:val="20"/>
        </w:rPr>
        <w:t> </w:t>
      </w:r>
      <w:r>
        <w:rPr>
          <w:sz w:val="20"/>
        </w:rPr>
        <w:t>de</w:t>
      </w:r>
      <w:r>
        <w:rPr>
          <w:spacing w:val="-4"/>
          <w:sz w:val="20"/>
        </w:rPr>
        <w:t> </w:t>
      </w:r>
      <w:r>
        <w:rPr>
          <w:sz w:val="20"/>
        </w:rPr>
        <w:t>desarrollo.</w:t>
      </w:r>
    </w:p>
    <w:p>
      <w:pPr>
        <w:pStyle w:val="BodyText"/>
        <w:spacing w:line="249" w:lineRule="auto" w:before="2"/>
        <w:ind w:right="1584"/>
      </w:pPr>
      <w:r>
        <w:rPr/>
        <w:t>Supletoriamente,</w:t>
      </w:r>
      <w:r>
        <w:rPr>
          <w:spacing w:val="-11"/>
        </w:rPr>
        <w:t> </w:t>
      </w:r>
      <w:r>
        <w:rPr/>
        <w:t>en</w:t>
      </w:r>
      <w:r>
        <w:rPr>
          <w:spacing w:val="-10"/>
        </w:rPr>
        <w:t> </w:t>
      </w:r>
      <w:r>
        <w:rPr/>
        <w:t>cuanto</w:t>
      </w:r>
      <w:r>
        <w:rPr>
          <w:spacing w:val="-10"/>
        </w:rPr>
        <w:t> </w:t>
      </w:r>
      <w:r>
        <w:rPr/>
        <w:t>sea</w:t>
      </w:r>
      <w:r>
        <w:rPr>
          <w:spacing w:val="-10"/>
        </w:rPr>
        <w:t> </w:t>
      </w:r>
      <w:r>
        <w:rPr/>
        <w:t>compatible</w:t>
      </w:r>
      <w:r>
        <w:rPr>
          <w:spacing w:val="-10"/>
        </w:rPr>
        <w:t> </w:t>
      </w:r>
      <w:r>
        <w:rPr/>
        <w:t>con</w:t>
      </w:r>
      <w:r>
        <w:rPr>
          <w:spacing w:val="-10"/>
        </w:rPr>
        <w:t> </w:t>
      </w:r>
      <w:r>
        <w:rPr/>
        <w:t>su</w:t>
      </w:r>
      <w:r>
        <w:rPr>
          <w:spacing w:val="-10"/>
        </w:rPr>
        <w:t> </w:t>
      </w:r>
      <w:r>
        <w:rPr/>
        <w:t>plena</w:t>
      </w:r>
      <w:r>
        <w:rPr>
          <w:spacing w:val="-10"/>
        </w:rPr>
        <w:t> </w:t>
      </w:r>
      <w:r>
        <w:rPr/>
        <w:t>independencia</w:t>
      </w:r>
      <w:r>
        <w:rPr>
          <w:spacing w:val="-10"/>
        </w:rPr>
        <w:t> </w:t>
      </w:r>
      <w:r>
        <w:rPr/>
        <w:t>y</w:t>
      </w:r>
      <w:r>
        <w:rPr>
          <w:spacing w:val="-10"/>
        </w:rPr>
        <w:t> </w:t>
      </w:r>
      <w:r>
        <w:rPr/>
        <w:t>sin</w:t>
      </w:r>
      <w:r>
        <w:rPr>
          <w:spacing w:val="-11"/>
        </w:rPr>
        <w:t> </w:t>
      </w:r>
      <w:r>
        <w:rPr/>
        <w:t>perjuicio de lo previsto en el artículo 63.2 de esta ley orgánica, se regirá por las normas citadas en el artículo 110.1 de la Ley 40/2015, de 1 de octubre, de Régimen Jurídico del </w:t>
      </w:r>
      <w:r>
        <w:rPr>
          <w:spacing w:val="2"/>
        </w:rPr>
        <w:t>Sector </w:t>
      </w:r>
      <w:r>
        <w:rPr/>
        <w:t>Público.</w:t>
      </w:r>
    </w:p>
    <w:p>
      <w:pPr>
        <w:pStyle w:val="ListParagraph"/>
        <w:numPr>
          <w:ilvl w:val="0"/>
          <w:numId w:val="46"/>
        </w:numPr>
        <w:tabs>
          <w:tab w:pos="2287" w:val="left" w:leader="none"/>
        </w:tabs>
        <w:spacing w:line="249" w:lineRule="auto" w:before="3" w:after="0"/>
        <w:ind w:left="1584" w:right="1582" w:firstLine="340"/>
        <w:jc w:val="both"/>
        <w:rPr>
          <w:sz w:val="20"/>
        </w:rPr>
      </w:pPr>
      <w:r>
        <w:rPr>
          <w:sz w:val="20"/>
        </w:rPr>
        <w:t>El</w:t>
      </w:r>
      <w:r>
        <w:rPr>
          <w:spacing w:val="-18"/>
          <w:sz w:val="20"/>
        </w:rPr>
        <w:t> </w:t>
      </w:r>
      <w:r>
        <w:rPr>
          <w:sz w:val="20"/>
        </w:rPr>
        <w:t>Gobierno,</w:t>
      </w:r>
      <w:r>
        <w:rPr>
          <w:spacing w:val="-18"/>
          <w:sz w:val="20"/>
        </w:rPr>
        <w:t> </w:t>
      </w:r>
      <w:r>
        <w:rPr>
          <w:sz w:val="20"/>
        </w:rPr>
        <w:t>a</w:t>
      </w:r>
      <w:r>
        <w:rPr>
          <w:spacing w:val="-18"/>
          <w:sz w:val="20"/>
        </w:rPr>
        <w:t> </w:t>
      </w:r>
      <w:r>
        <w:rPr>
          <w:sz w:val="20"/>
        </w:rPr>
        <w:t>propuesta</w:t>
      </w:r>
      <w:r>
        <w:rPr>
          <w:spacing w:val="-18"/>
          <w:sz w:val="20"/>
        </w:rPr>
        <w:t> </w:t>
      </w:r>
      <w:r>
        <w:rPr>
          <w:sz w:val="20"/>
        </w:rPr>
        <w:t>de</w:t>
      </w:r>
      <w:r>
        <w:rPr>
          <w:spacing w:val="-17"/>
          <w:sz w:val="20"/>
        </w:rPr>
        <w:t> </w:t>
      </w:r>
      <w:r>
        <w:rPr>
          <w:sz w:val="20"/>
        </w:rPr>
        <w:t>la</w:t>
      </w:r>
      <w:r>
        <w:rPr>
          <w:spacing w:val="-27"/>
          <w:sz w:val="20"/>
        </w:rPr>
        <w:t> </w:t>
      </w:r>
      <w:r>
        <w:rPr>
          <w:sz w:val="20"/>
        </w:rPr>
        <w:t>Agencia</w:t>
      </w:r>
      <w:r>
        <w:rPr>
          <w:spacing w:val="-18"/>
          <w:sz w:val="20"/>
        </w:rPr>
        <w:t> </w:t>
      </w:r>
      <w:r>
        <w:rPr>
          <w:sz w:val="20"/>
        </w:rPr>
        <w:t>Española</w:t>
      </w:r>
      <w:r>
        <w:rPr>
          <w:spacing w:val="-18"/>
          <w:sz w:val="20"/>
        </w:rPr>
        <w:t> </w:t>
      </w:r>
      <w:r>
        <w:rPr>
          <w:sz w:val="20"/>
        </w:rPr>
        <w:t>de</w:t>
      </w:r>
      <w:r>
        <w:rPr>
          <w:spacing w:val="-18"/>
          <w:sz w:val="20"/>
        </w:rPr>
        <w:t> </w:t>
      </w:r>
      <w:r>
        <w:rPr>
          <w:sz w:val="20"/>
        </w:rPr>
        <w:t>Protección</w:t>
      </w:r>
      <w:r>
        <w:rPr>
          <w:spacing w:val="-17"/>
          <w:sz w:val="20"/>
        </w:rPr>
        <w:t> </w:t>
      </w:r>
      <w:r>
        <w:rPr>
          <w:sz w:val="20"/>
        </w:rPr>
        <w:t>de</w:t>
      </w:r>
      <w:r>
        <w:rPr>
          <w:spacing w:val="-18"/>
          <w:sz w:val="20"/>
        </w:rPr>
        <w:t> </w:t>
      </w:r>
      <w:r>
        <w:rPr>
          <w:sz w:val="20"/>
        </w:rPr>
        <w:t>Datos,</w:t>
      </w:r>
      <w:r>
        <w:rPr>
          <w:spacing w:val="-18"/>
          <w:sz w:val="20"/>
        </w:rPr>
        <w:t> </w:t>
      </w:r>
      <w:r>
        <w:rPr>
          <w:sz w:val="20"/>
        </w:rPr>
        <w:t>aprobará su Estatuto mediante real</w:t>
      </w:r>
      <w:r>
        <w:rPr>
          <w:spacing w:val="-1"/>
          <w:sz w:val="20"/>
        </w:rPr>
        <w:t> </w:t>
      </w:r>
      <w:r>
        <w:rPr>
          <w:sz w:val="20"/>
        </w:rPr>
        <w:t>decreto.</w:t>
      </w:r>
    </w:p>
    <w:p>
      <w:pPr>
        <w:pStyle w:val="BodyText"/>
        <w:spacing w:before="10"/>
        <w:ind w:left="0" w:firstLine="0"/>
        <w:jc w:val="left"/>
        <w:rPr>
          <w:sz w:val="19"/>
        </w:rPr>
      </w:pPr>
    </w:p>
    <w:p>
      <w:pPr>
        <w:spacing w:before="0"/>
        <w:ind w:left="1584" w:right="0" w:firstLine="0"/>
        <w:jc w:val="left"/>
        <w:rPr>
          <w:i/>
          <w:sz w:val="20"/>
        </w:rPr>
      </w:pPr>
      <w:r>
        <w:rPr>
          <w:sz w:val="20"/>
        </w:rPr>
        <w:t>Artículo 46. </w:t>
      </w:r>
      <w:r>
        <w:rPr>
          <w:i/>
          <w:sz w:val="20"/>
        </w:rPr>
        <w:t>Régimen económico presupuestario y de personal.</w:t>
      </w:r>
    </w:p>
    <w:p>
      <w:pPr>
        <w:pStyle w:val="ListParagraph"/>
        <w:numPr>
          <w:ilvl w:val="0"/>
          <w:numId w:val="47"/>
        </w:numPr>
        <w:tabs>
          <w:tab w:pos="2289" w:val="left" w:leader="none"/>
        </w:tabs>
        <w:spacing w:line="249" w:lineRule="auto" w:before="180" w:after="0"/>
        <w:ind w:left="1584" w:right="1581" w:firstLine="340"/>
        <w:jc w:val="both"/>
        <w:rPr>
          <w:sz w:val="20"/>
        </w:rPr>
      </w:pPr>
      <w:r>
        <w:rPr/>
        <w:pict>
          <v:shape style="position:absolute;margin-left:561.85376pt;margin-top:37.992710pt;width:18.350pt;height:101.2pt;mso-position-horizontal-relative:page;mso-position-vertical-relative:paragraph;z-index:25175244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w:t>
      </w:r>
      <w:r>
        <w:rPr>
          <w:spacing w:val="-22"/>
          <w:sz w:val="20"/>
        </w:rPr>
        <w:t> </w:t>
      </w:r>
      <w:r>
        <w:rPr>
          <w:sz w:val="20"/>
        </w:rPr>
        <w:t>Agencia</w:t>
      </w:r>
      <w:r>
        <w:rPr>
          <w:spacing w:val="-12"/>
          <w:sz w:val="20"/>
        </w:rPr>
        <w:t> </w:t>
      </w:r>
      <w:r>
        <w:rPr>
          <w:sz w:val="20"/>
        </w:rPr>
        <w:t>Española</w:t>
      </w:r>
      <w:r>
        <w:rPr>
          <w:spacing w:val="-12"/>
          <w:sz w:val="20"/>
        </w:rPr>
        <w:t> </w:t>
      </w:r>
      <w:r>
        <w:rPr>
          <w:sz w:val="20"/>
        </w:rPr>
        <w:t>de</w:t>
      </w:r>
      <w:r>
        <w:rPr>
          <w:spacing w:val="-12"/>
          <w:sz w:val="20"/>
        </w:rPr>
        <w:t> </w:t>
      </w:r>
      <w:r>
        <w:rPr>
          <w:sz w:val="20"/>
        </w:rPr>
        <w:t>Protección</w:t>
      </w:r>
      <w:r>
        <w:rPr>
          <w:spacing w:val="-12"/>
          <w:sz w:val="20"/>
        </w:rPr>
        <w:t> </w:t>
      </w:r>
      <w:r>
        <w:rPr>
          <w:sz w:val="20"/>
        </w:rPr>
        <w:t>de</w:t>
      </w:r>
      <w:r>
        <w:rPr>
          <w:spacing w:val="-12"/>
          <w:sz w:val="20"/>
        </w:rPr>
        <w:t> </w:t>
      </w:r>
      <w:r>
        <w:rPr>
          <w:sz w:val="20"/>
        </w:rPr>
        <w:t>Datos</w:t>
      </w:r>
      <w:r>
        <w:rPr>
          <w:spacing w:val="-12"/>
          <w:sz w:val="20"/>
        </w:rPr>
        <w:t> </w:t>
      </w:r>
      <w:r>
        <w:rPr>
          <w:sz w:val="20"/>
        </w:rPr>
        <w:t>elaborará</w:t>
      </w:r>
      <w:r>
        <w:rPr>
          <w:spacing w:val="-11"/>
          <w:sz w:val="20"/>
        </w:rPr>
        <w:t> </w:t>
      </w:r>
      <w:r>
        <w:rPr>
          <w:sz w:val="20"/>
        </w:rPr>
        <w:t>y</w:t>
      </w:r>
      <w:r>
        <w:rPr>
          <w:spacing w:val="-12"/>
          <w:sz w:val="20"/>
        </w:rPr>
        <w:t> </w:t>
      </w:r>
      <w:r>
        <w:rPr>
          <w:sz w:val="20"/>
        </w:rPr>
        <w:t>aprobará</w:t>
      </w:r>
      <w:r>
        <w:rPr>
          <w:spacing w:val="-12"/>
          <w:sz w:val="20"/>
        </w:rPr>
        <w:t> </w:t>
      </w:r>
      <w:r>
        <w:rPr>
          <w:sz w:val="20"/>
        </w:rPr>
        <w:t>su</w:t>
      </w:r>
      <w:r>
        <w:rPr>
          <w:spacing w:val="-12"/>
          <w:sz w:val="20"/>
        </w:rPr>
        <w:t> </w:t>
      </w:r>
      <w:r>
        <w:rPr>
          <w:sz w:val="20"/>
        </w:rPr>
        <w:t>presupuesto y</w:t>
      </w:r>
      <w:r>
        <w:rPr>
          <w:spacing w:val="-4"/>
          <w:sz w:val="20"/>
        </w:rPr>
        <w:t> </w:t>
      </w:r>
      <w:r>
        <w:rPr>
          <w:sz w:val="20"/>
        </w:rPr>
        <w:t>lo</w:t>
      </w:r>
      <w:r>
        <w:rPr>
          <w:spacing w:val="-4"/>
          <w:sz w:val="20"/>
        </w:rPr>
        <w:t> </w:t>
      </w:r>
      <w:r>
        <w:rPr>
          <w:sz w:val="20"/>
        </w:rPr>
        <w:t>remitirá</w:t>
      </w:r>
      <w:r>
        <w:rPr>
          <w:spacing w:val="-3"/>
          <w:sz w:val="20"/>
        </w:rPr>
        <w:t> </w:t>
      </w:r>
      <w:r>
        <w:rPr>
          <w:sz w:val="20"/>
        </w:rPr>
        <w:t>al</w:t>
      </w:r>
      <w:r>
        <w:rPr>
          <w:spacing w:val="-4"/>
          <w:sz w:val="20"/>
        </w:rPr>
        <w:t> </w:t>
      </w:r>
      <w:r>
        <w:rPr>
          <w:sz w:val="20"/>
        </w:rPr>
        <w:t>Gobierno</w:t>
      </w:r>
      <w:r>
        <w:rPr>
          <w:spacing w:val="-4"/>
          <w:sz w:val="20"/>
        </w:rPr>
        <w:t> </w:t>
      </w:r>
      <w:r>
        <w:rPr>
          <w:sz w:val="20"/>
        </w:rPr>
        <w:t>para</w:t>
      </w:r>
      <w:r>
        <w:rPr>
          <w:spacing w:val="-4"/>
          <w:sz w:val="20"/>
        </w:rPr>
        <w:t> </w:t>
      </w:r>
      <w:r>
        <w:rPr>
          <w:sz w:val="20"/>
        </w:rPr>
        <w:t>que</w:t>
      </w:r>
      <w:r>
        <w:rPr>
          <w:spacing w:val="-4"/>
          <w:sz w:val="20"/>
        </w:rPr>
        <w:t> </w:t>
      </w:r>
      <w:r>
        <w:rPr>
          <w:sz w:val="20"/>
        </w:rPr>
        <w:t>sea</w:t>
      </w:r>
      <w:r>
        <w:rPr>
          <w:spacing w:val="-3"/>
          <w:sz w:val="20"/>
        </w:rPr>
        <w:t> </w:t>
      </w:r>
      <w:r>
        <w:rPr>
          <w:sz w:val="20"/>
        </w:rPr>
        <w:t>integrado,</w:t>
      </w:r>
      <w:r>
        <w:rPr>
          <w:spacing w:val="-4"/>
          <w:sz w:val="20"/>
        </w:rPr>
        <w:t> </w:t>
      </w:r>
      <w:r>
        <w:rPr>
          <w:sz w:val="20"/>
        </w:rPr>
        <w:t>con</w:t>
      </w:r>
      <w:r>
        <w:rPr>
          <w:spacing w:val="-3"/>
          <w:sz w:val="20"/>
        </w:rPr>
        <w:t> </w:t>
      </w:r>
      <w:r>
        <w:rPr>
          <w:sz w:val="20"/>
        </w:rPr>
        <w:t>independencia,</w:t>
      </w:r>
      <w:r>
        <w:rPr>
          <w:spacing w:val="-3"/>
          <w:sz w:val="20"/>
        </w:rPr>
        <w:t> </w:t>
      </w:r>
      <w:r>
        <w:rPr>
          <w:sz w:val="20"/>
        </w:rPr>
        <w:t>en</w:t>
      </w:r>
      <w:r>
        <w:rPr>
          <w:spacing w:val="-4"/>
          <w:sz w:val="20"/>
        </w:rPr>
        <w:t> </w:t>
      </w:r>
      <w:r>
        <w:rPr>
          <w:sz w:val="20"/>
        </w:rPr>
        <w:t>los</w:t>
      </w:r>
      <w:r>
        <w:rPr>
          <w:spacing w:val="-5"/>
          <w:sz w:val="20"/>
        </w:rPr>
        <w:t> </w:t>
      </w:r>
      <w:r>
        <w:rPr>
          <w:sz w:val="20"/>
        </w:rPr>
        <w:t>Presupuestos Generales del</w:t>
      </w:r>
      <w:r>
        <w:rPr>
          <w:spacing w:val="-2"/>
          <w:sz w:val="20"/>
        </w:rPr>
        <w:t> </w:t>
      </w:r>
      <w:r>
        <w:rPr>
          <w:sz w:val="20"/>
        </w:rPr>
        <w:t>Estado.</w:t>
      </w:r>
    </w:p>
    <w:p>
      <w:pPr>
        <w:pStyle w:val="ListParagraph"/>
        <w:numPr>
          <w:ilvl w:val="0"/>
          <w:numId w:val="47"/>
        </w:numPr>
        <w:tabs>
          <w:tab w:pos="2292" w:val="left" w:leader="none"/>
        </w:tabs>
        <w:spacing w:line="249" w:lineRule="auto" w:before="3" w:after="0"/>
        <w:ind w:left="1584" w:right="1582" w:firstLine="340"/>
        <w:jc w:val="both"/>
        <w:rPr>
          <w:sz w:val="20"/>
        </w:rPr>
      </w:pPr>
      <w:r>
        <w:rPr>
          <w:sz w:val="20"/>
        </w:rPr>
        <w:t>El régimen de modificaciones y de vinculación de los créditos de su presupuesto será el establecido en el Estatuto de la Agencia Española de Protección de</w:t>
      </w:r>
      <w:r>
        <w:rPr>
          <w:spacing w:val="-30"/>
          <w:sz w:val="20"/>
        </w:rPr>
        <w:t> </w:t>
      </w:r>
      <w:r>
        <w:rPr>
          <w:sz w:val="20"/>
        </w:rPr>
        <w:t>Datos.</w:t>
      </w:r>
    </w:p>
    <w:p>
      <w:pPr>
        <w:pStyle w:val="BodyText"/>
        <w:spacing w:line="249" w:lineRule="auto" w:before="1"/>
        <w:ind w:right="1581"/>
      </w:pPr>
      <w:r>
        <w:rPr/>
        <w:t>Corresponde</w:t>
      </w:r>
      <w:r>
        <w:rPr>
          <w:spacing w:val="-18"/>
        </w:rPr>
        <w:t> </w:t>
      </w:r>
      <w:r>
        <w:rPr/>
        <w:t>a</w:t>
      </w:r>
      <w:r>
        <w:rPr>
          <w:spacing w:val="-17"/>
        </w:rPr>
        <w:t> </w:t>
      </w:r>
      <w:r>
        <w:rPr/>
        <w:t>la</w:t>
      </w:r>
      <w:r>
        <w:rPr>
          <w:spacing w:val="-17"/>
        </w:rPr>
        <w:t> </w:t>
      </w:r>
      <w:r>
        <w:rPr/>
        <w:t>Presidencia</w:t>
      </w:r>
      <w:r>
        <w:rPr>
          <w:spacing w:val="-16"/>
        </w:rPr>
        <w:t> </w:t>
      </w:r>
      <w:r>
        <w:rPr/>
        <w:t>de</w:t>
      </w:r>
      <w:r>
        <w:rPr>
          <w:spacing w:val="-17"/>
        </w:rPr>
        <w:t> </w:t>
      </w:r>
      <w:r>
        <w:rPr/>
        <w:t>la</w:t>
      </w:r>
      <w:r>
        <w:rPr>
          <w:spacing w:val="-26"/>
        </w:rPr>
        <w:t> </w:t>
      </w:r>
      <w:r>
        <w:rPr/>
        <w:t>Agencia</w:t>
      </w:r>
      <w:r>
        <w:rPr>
          <w:spacing w:val="-16"/>
        </w:rPr>
        <w:t> </w:t>
      </w:r>
      <w:r>
        <w:rPr/>
        <w:t>Española</w:t>
      </w:r>
      <w:r>
        <w:rPr>
          <w:spacing w:val="-16"/>
        </w:rPr>
        <w:t> </w:t>
      </w:r>
      <w:r>
        <w:rPr/>
        <w:t>de</w:t>
      </w:r>
      <w:r>
        <w:rPr>
          <w:spacing w:val="-17"/>
        </w:rPr>
        <w:t> </w:t>
      </w:r>
      <w:r>
        <w:rPr/>
        <w:t>Protección</w:t>
      </w:r>
      <w:r>
        <w:rPr>
          <w:spacing w:val="-17"/>
        </w:rPr>
        <w:t> </w:t>
      </w:r>
      <w:r>
        <w:rPr/>
        <w:t>de</w:t>
      </w:r>
      <w:r>
        <w:rPr>
          <w:spacing w:val="-17"/>
        </w:rPr>
        <w:t> </w:t>
      </w:r>
      <w:r>
        <w:rPr/>
        <w:t>Datos</w:t>
      </w:r>
      <w:r>
        <w:rPr>
          <w:spacing w:val="-17"/>
        </w:rPr>
        <w:t> </w:t>
      </w:r>
      <w:r>
        <w:rPr/>
        <w:t>autorizar las</w:t>
      </w:r>
      <w:r>
        <w:rPr>
          <w:spacing w:val="-11"/>
        </w:rPr>
        <w:t> </w:t>
      </w:r>
      <w:r>
        <w:rPr/>
        <w:t>modificaciones</w:t>
      </w:r>
      <w:r>
        <w:rPr>
          <w:spacing w:val="-11"/>
        </w:rPr>
        <w:t> </w:t>
      </w:r>
      <w:r>
        <w:rPr/>
        <w:t>presupuestarias</w:t>
      </w:r>
      <w:r>
        <w:rPr>
          <w:spacing w:val="-11"/>
        </w:rPr>
        <w:t> </w:t>
      </w:r>
      <w:r>
        <w:rPr/>
        <w:t>que</w:t>
      </w:r>
      <w:r>
        <w:rPr>
          <w:spacing w:val="-11"/>
        </w:rPr>
        <w:t> </w:t>
      </w:r>
      <w:r>
        <w:rPr/>
        <w:t>impliquen</w:t>
      </w:r>
      <w:r>
        <w:rPr>
          <w:spacing w:val="-10"/>
        </w:rPr>
        <w:t> </w:t>
      </w:r>
      <w:r>
        <w:rPr/>
        <w:t>hasta</w:t>
      </w:r>
      <w:r>
        <w:rPr>
          <w:spacing w:val="-11"/>
        </w:rPr>
        <w:t> </w:t>
      </w:r>
      <w:r>
        <w:rPr/>
        <w:t>un</w:t>
      </w:r>
      <w:r>
        <w:rPr>
          <w:spacing w:val="-11"/>
        </w:rPr>
        <w:t> </w:t>
      </w:r>
      <w:r>
        <w:rPr/>
        <w:t>tres</w:t>
      </w:r>
      <w:r>
        <w:rPr>
          <w:spacing w:val="-11"/>
        </w:rPr>
        <w:t> </w:t>
      </w:r>
      <w:r>
        <w:rPr/>
        <w:t>por</w:t>
      </w:r>
      <w:r>
        <w:rPr>
          <w:spacing w:val="-10"/>
        </w:rPr>
        <w:t> </w:t>
      </w:r>
      <w:r>
        <w:rPr/>
        <w:t>ciento</w:t>
      </w:r>
      <w:r>
        <w:rPr>
          <w:spacing w:val="-11"/>
        </w:rPr>
        <w:t> </w:t>
      </w:r>
      <w:r>
        <w:rPr/>
        <w:t>de</w:t>
      </w:r>
      <w:r>
        <w:rPr>
          <w:spacing w:val="-11"/>
        </w:rPr>
        <w:t> </w:t>
      </w:r>
      <w:r>
        <w:rPr/>
        <w:t>la</w:t>
      </w:r>
      <w:r>
        <w:rPr>
          <w:spacing w:val="-11"/>
        </w:rPr>
        <w:t> </w:t>
      </w:r>
      <w:r>
        <w:rPr/>
        <w:t>cifra</w:t>
      </w:r>
      <w:r>
        <w:rPr>
          <w:spacing w:val="-10"/>
        </w:rPr>
        <w:t> </w:t>
      </w:r>
      <w:r>
        <w:rPr/>
        <w:t>inicial de</w:t>
      </w:r>
      <w:r>
        <w:rPr>
          <w:spacing w:val="-13"/>
        </w:rPr>
        <w:t> </w:t>
      </w:r>
      <w:r>
        <w:rPr/>
        <w:t>su</w:t>
      </w:r>
      <w:r>
        <w:rPr>
          <w:spacing w:val="-13"/>
        </w:rPr>
        <w:t> </w:t>
      </w:r>
      <w:r>
        <w:rPr/>
        <w:t>presupuesto</w:t>
      </w:r>
      <w:r>
        <w:rPr>
          <w:spacing w:val="-13"/>
        </w:rPr>
        <w:t> </w:t>
      </w:r>
      <w:r>
        <w:rPr/>
        <w:t>total</w:t>
      </w:r>
      <w:r>
        <w:rPr>
          <w:spacing w:val="-13"/>
        </w:rPr>
        <w:t> </w:t>
      </w:r>
      <w:r>
        <w:rPr/>
        <w:t>de</w:t>
      </w:r>
      <w:r>
        <w:rPr>
          <w:spacing w:val="-13"/>
        </w:rPr>
        <w:t> </w:t>
      </w:r>
      <w:r>
        <w:rPr/>
        <w:t>gastos,</w:t>
      </w:r>
      <w:r>
        <w:rPr>
          <w:spacing w:val="-13"/>
        </w:rPr>
        <w:t> </w:t>
      </w:r>
      <w:r>
        <w:rPr/>
        <w:t>siempre</w:t>
      </w:r>
      <w:r>
        <w:rPr>
          <w:spacing w:val="-13"/>
        </w:rPr>
        <w:t> </w:t>
      </w:r>
      <w:r>
        <w:rPr/>
        <w:t>que</w:t>
      </w:r>
      <w:r>
        <w:rPr>
          <w:spacing w:val="-13"/>
        </w:rPr>
        <w:t> </w:t>
      </w:r>
      <w:r>
        <w:rPr/>
        <w:t>no</w:t>
      </w:r>
      <w:r>
        <w:rPr>
          <w:spacing w:val="-13"/>
        </w:rPr>
        <w:t> </w:t>
      </w:r>
      <w:r>
        <w:rPr/>
        <w:t>se</w:t>
      </w:r>
      <w:r>
        <w:rPr>
          <w:spacing w:val="-13"/>
        </w:rPr>
        <w:t> </w:t>
      </w:r>
      <w:r>
        <w:rPr/>
        <w:t>incrementen</w:t>
      </w:r>
      <w:r>
        <w:rPr>
          <w:spacing w:val="-13"/>
        </w:rPr>
        <w:t> </w:t>
      </w:r>
      <w:r>
        <w:rPr/>
        <w:t>los</w:t>
      </w:r>
      <w:r>
        <w:rPr>
          <w:spacing w:val="-13"/>
        </w:rPr>
        <w:t> </w:t>
      </w:r>
      <w:r>
        <w:rPr/>
        <w:t>créditos</w:t>
      </w:r>
      <w:r>
        <w:rPr>
          <w:spacing w:val="-13"/>
        </w:rPr>
        <w:t> </w:t>
      </w:r>
      <w:r>
        <w:rPr/>
        <w:t>para</w:t>
      </w:r>
      <w:r>
        <w:rPr>
          <w:spacing w:val="-13"/>
        </w:rPr>
        <w:t> </w:t>
      </w:r>
      <w:r>
        <w:rPr>
          <w:spacing w:val="-2"/>
        </w:rPr>
        <w:t>gastos </w:t>
      </w:r>
      <w:r>
        <w:rPr/>
        <w:t>de</w:t>
      </w:r>
      <w:r>
        <w:rPr>
          <w:spacing w:val="25"/>
        </w:rPr>
        <w:t> </w:t>
      </w:r>
      <w:r>
        <w:rPr/>
        <w:t>personal.</w:t>
      </w:r>
      <w:r>
        <w:rPr>
          <w:spacing w:val="25"/>
        </w:rPr>
        <w:t> </w:t>
      </w:r>
      <w:r>
        <w:rPr/>
        <w:t>Las</w:t>
      </w:r>
      <w:r>
        <w:rPr>
          <w:spacing w:val="25"/>
        </w:rPr>
        <w:t> </w:t>
      </w:r>
      <w:r>
        <w:rPr/>
        <w:t>restantes</w:t>
      </w:r>
      <w:r>
        <w:rPr>
          <w:spacing w:val="26"/>
        </w:rPr>
        <w:t> </w:t>
      </w:r>
      <w:r>
        <w:rPr/>
        <w:t>modificaciones</w:t>
      </w:r>
      <w:r>
        <w:rPr>
          <w:spacing w:val="26"/>
        </w:rPr>
        <w:t> </w:t>
      </w:r>
      <w:r>
        <w:rPr/>
        <w:t>que</w:t>
      </w:r>
      <w:r>
        <w:rPr>
          <w:spacing w:val="25"/>
        </w:rPr>
        <w:t> </w:t>
      </w:r>
      <w:r>
        <w:rPr/>
        <w:t>no</w:t>
      </w:r>
      <w:r>
        <w:rPr>
          <w:spacing w:val="25"/>
        </w:rPr>
        <w:t> </w:t>
      </w:r>
      <w:r>
        <w:rPr/>
        <w:t>excedan</w:t>
      </w:r>
      <w:r>
        <w:rPr>
          <w:spacing w:val="26"/>
        </w:rPr>
        <w:t> </w:t>
      </w:r>
      <w:r>
        <w:rPr/>
        <w:t>de</w:t>
      </w:r>
      <w:r>
        <w:rPr>
          <w:spacing w:val="25"/>
        </w:rPr>
        <w:t> </w:t>
      </w:r>
      <w:r>
        <w:rPr/>
        <w:t>un</w:t>
      </w:r>
      <w:r>
        <w:rPr>
          <w:spacing w:val="25"/>
        </w:rPr>
        <w:t> </w:t>
      </w:r>
      <w:r>
        <w:rPr/>
        <w:t>cinco</w:t>
      </w:r>
      <w:r>
        <w:rPr>
          <w:spacing w:val="26"/>
        </w:rPr>
        <w:t> </w:t>
      </w:r>
      <w:r>
        <w:rPr/>
        <w:t>por</w:t>
      </w:r>
      <w:r>
        <w:rPr>
          <w:spacing w:val="25"/>
        </w:rPr>
        <w:t> </w:t>
      </w:r>
      <w:r>
        <w:rPr/>
        <w:t>ciento</w:t>
      </w:r>
      <w:r>
        <w:rPr>
          <w:spacing w:val="26"/>
        </w:rPr>
        <w:t> </w:t>
      </w:r>
      <w:r>
        <w:rPr/>
        <w:t>del</w:t>
      </w:r>
    </w:p>
    <w:p>
      <w:pPr>
        <w:spacing w:after="0" w:line="249" w:lineRule="auto"/>
        <w:sectPr>
          <w:headerReference w:type="default" r:id="rId36"/>
          <w:headerReference w:type="even" r:id="rId37"/>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619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119819</w:t>
      </w:r>
    </w:p>
    <w:p>
      <w:pPr>
        <w:pStyle w:val="BodyText"/>
        <w:ind w:left="0" w:firstLine="0"/>
        <w:jc w:val="left"/>
        <w:rPr>
          <w:b/>
          <w:sz w:val="22"/>
        </w:rPr>
      </w:pPr>
    </w:p>
    <w:p>
      <w:pPr>
        <w:pStyle w:val="BodyText"/>
        <w:spacing w:line="249" w:lineRule="auto" w:before="170"/>
        <w:ind w:right="1581" w:firstLine="0"/>
      </w:pPr>
      <w:r>
        <w:rPr/>
        <w:t>presupuesto</w:t>
      </w:r>
      <w:r>
        <w:rPr>
          <w:spacing w:val="-10"/>
        </w:rPr>
        <w:t> </w:t>
      </w:r>
      <w:r>
        <w:rPr/>
        <w:t>serán</w:t>
      </w:r>
      <w:r>
        <w:rPr>
          <w:spacing w:val="-9"/>
        </w:rPr>
        <w:t> </w:t>
      </w:r>
      <w:r>
        <w:rPr/>
        <w:t>autorizadas</w:t>
      </w:r>
      <w:r>
        <w:rPr>
          <w:spacing w:val="-10"/>
        </w:rPr>
        <w:t> </w:t>
      </w:r>
      <w:r>
        <w:rPr/>
        <w:t>por</w:t>
      </w:r>
      <w:r>
        <w:rPr>
          <w:spacing w:val="-10"/>
        </w:rPr>
        <w:t> </w:t>
      </w:r>
      <w:r>
        <w:rPr/>
        <w:t>el</w:t>
      </w:r>
      <w:r>
        <w:rPr>
          <w:spacing w:val="-10"/>
        </w:rPr>
        <w:t> </w:t>
      </w:r>
      <w:r>
        <w:rPr/>
        <w:t>Ministerio</w:t>
      </w:r>
      <w:r>
        <w:rPr>
          <w:spacing w:val="-10"/>
        </w:rPr>
        <w:t> </w:t>
      </w:r>
      <w:r>
        <w:rPr/>
        <w:t>de</w:t>
      </w:r>
      <w:r>
        <w:rPr>
          <w:spacing w:val="-10"/>
        </w:rPr>
        <w:t> </w:t>
      </w:r>
      <w:r>
        <w:rPr/>
        <w:t>Hacienda</w:t>
      </w:r>
      <w:r>
        <w:rPr>
          <w:spacing w:val="-10"/>
        </w:rPr>
        <w:t> </w:t>
      </w:r>
      <w:r>
        <w:rPr>
          <w:spacing w:val="-8"/>
        </w:rPr>
        <w:t>y,</w:t>
      </w:r>
      <w:r>
        <w:rPr>
          <w:spacing w:val="-10"/>
        </w:rPr>
        <w:t> </w:t>
      </w:r>
      <w:r>
        <w:rPr/>
        <w:t>en</w:t>
      </w:r>
      <w:r>
        <w:rPr>
          <w:spacing w:val="-10"/>
        </w:rPr>
        <w:t> </w:t>
      </w:r>
      <w:r>
        <w:rPr/>
        <w:t>los</w:t>
      </w:r>
      <w:r>
        <w:rPr>
          <w:spacing w:val="-10"/>
        </w:rPr>
        <w:t> </w:t>
      </w:r>
      <w:r>
        <w:rPr/>
        <w:t>demás</w:t>
      </w:r>
      <w:r>
        <w:rPr>
          <w:spacing w:val="-9"/>
        </w:rPr>
        <w:t> </w:t>
      </w:r>
      <w:r>
        <w:rPr/>
        <w:t>casos,</w:t>
      </w:r>
      <w:r>
        <w:rPr>
          <w:spacing w:val="-10"/>
        </w:rPr>
        <w:t> </w:t>
      </w:r>
      <w:r>
        <w:rPr/>
        <w:t>por</w:t>
      </w:r>
      <w:r>
        <w:rPr>
          <w:spacing w:val="-10"/>
        </w:rPr>
        <w:t> </w:t>
      </w:r>
      <w:r>
        <w:rPr/>
        <w:t>el Gobierno.</w:t>
      </w:r>
    </w:p>
    <w:p>
      <w:pPr>
        <w:pStyle w:val="ListParagraph"/>
        <w:numPr>
          <w:ilvl w:val="0"/>
          <w:numId w:val="47"/>
        </w:numPr>
        <w:tabs>
          <w:tab w:pos="2292" w:val="left" w:leader="none"/>
        </w:tabs>
        <w:spacing w:line="249" w:lineRule="auto" w:before="2" w:after="0"/>
        <w:ind w:left="1584" w:right="1582" w:firstLine="340"/>
        <w:jc w:val="both"/>
        <w:rPr>
          <w:sz w:val="20"/>
        </w:rPr>
      </w:pPr>
      <w:r>
        <w:rPr>
          <w:sz w:val="20"/>
        </w:rPr>
        <w:t>La</w:t>
      </w:r>
      <w:r>
        <w:rPr>
          <w:spacing w:val="-17"/>
          <w:sz w:val="20"/>
        </w:rPr>
        <w:t> </w:t>
      </w:r>
      <w:r>
        <w:rPr>
          <w:sz w:val="20"/>
        </w:rPr>
        <w:t>Agencia</w:t>
      </w:r>
      <w:r>
        <w:rPr>
          <w:spacing w:val="-6"/>
          <w:sz w:val="20"/>
        </w:rPr>
        <w:t> </w:t>
      </w:r>
      <w:r>
        <w:rPr>
          <w:sz w:val="20"/>
        </w:rPr>
        <w:t>Española</w:t>
      </w:r>
      <w:r>
        <w:rPr>
          <w:spacing w:val="-6"/>
          <w:sz w:val="20"/>
        </w:rPr>
        <w:t> </w:t>
      </w:r>
      <w:r>
        <w:rPr>
          <w:sz w:val="20"/>
        </w:rPr>
        <w:t>de</w:t>
      </w:r>
      <w:r>
        <w:rPr>
          <w:spacing w:val="-6"/>
          <w:sz w:val="20"/>
        </w:rPr>
        <w:t> </w:t>
      </w:r>
      <w:r>
        <w:rPr>
          <w:sz w:val="20"/>
        </w:rPr>
        <w:t>Protección</w:t>
      </w:r>
      <w:r>
        <w:rPr>
          <w:spacing w:val="-6"/>
          <w:sz w:val="20"/>
        </w:rPr>
        <w:t> </w:t>
      </w:r>
      <w:r>
        <w:rPr>
          <w:sz w:val="20"/>
        </w:rPr>
        <w:t>de</w:t>
      </w:r>
      <w:r>
        <w:rPr>
          <w:spacing w:val="-6"/>
          <w:sz w:val="20"/>
        </w:rPr>
        <w:t> </w:t>
      </w:r>
      <w:r>
        <w:rPr>
          <w:sz w:val="20"/>
        </w:rPr>
        <w:t>Datos</w:t>
      </w:r>
      <w:r>
        <w:rPr>
          <w:spacing w:val="-6"/>
          <w:sz w:val="20"/>
        </w:rPr>
        <w:t> </w:t>
      </w:r>
      <w:r>
        <w:rPr>
          <w:sz w:val="20"/>
        </w:rPr>
        <w:t>contará</w:t>
      </w:r>
      <w:r>
        <w:rPr>
          <w:spacing w:val="-6"/>
          <w:sz w:val="20"/>
        </w:rPr>
        <w:t> </w:t>
      </w:r>
      <w:r>
        <w:rPr>
          <w:sz w:val="20"/>
        </w:rPr>
        <w:t>para</w:t>
      </w:r>
      <w:r>
        <w:rPr>
          <w:spacing w:val="-6"/>
          <w:sz w:val="20"/>
        </w:rPr>
        <w:t> </w:t>
      </w:r>
      <w:r>
        <w:rPr>
          <w:sz w:val="20"/>
        </w:rPr>
        <w:t>el</w:t>
      </w:r>
      <w:r>
        <w:rPr>
          <w:spacing w:val="-6"/>
          <w:sz w:val="20"/>
        </w:rPr>
        <w:t> </w:t>
      </w:r>
      <w:r>
        <w:rPr>
          <w:sz w:val="20"/>
        </w:rPr>
        <w:t>cumplimiento</w:t>
      </w:r>
      <w:r>
        <w:rPr>
          <w:spacing w:val="-6"/>
          <w:sz w:val="20"/>
        </w:rPr>
        <w:t> </w:t>
      </w:r>
      <w:r>
        <w:rPr>
          <w:sz w:val="20"/>
        </w:rPr>
        <w:t>de</w:t>
      </w:r>
      <w:r>
        <w:rPr>
          <w:spacing w:val="-6"/>
          <w:sz w:val="20"/>
        </w:rPr>
        <w:t> </w:t>
      </w:r>
      <w:r>
        <w:rPr>
          <w:sz w:val="20"/>
        </w:rPr>
        <w:t>sus fines con las asignaciones que se establezcan con cargo a los Presupuestos Generales del</w:t>
      </w:r>
      <w:r>
        <w:rPr>
          <w:spacing w:val="-4"/>
          <w:sz w:val="20"/>
        </w:rPr>
        <w:t> </w:t>
      </w:r>
      <w:r>
        <w:rPr>
          <w:sz w:val="20"/>
        </w:rPr>
        <w:t>Estado,</w:t>
      </w:r>
      <w:r>
        <w:rPr>
          <w:spacing w:val="-4"/>
          <w:sz w:val="20"/>
        </w:rPr>
        <w:t> </w:t>
      </w:r>
      <w:r>
        <w:rPr>
          <w:sz w:val="20"/>
        </w:rPr>
        <w:t>los</w:t>
      </w:r>
      <w:r>
        <w:rPr>
          <w:spacing w:val="-3"/>
          <w:sz w:val="20"/>
        </w:rPr>
        <w:t> </w:t>
      </w:r>
      <w:r>
        <w:rPr>
          <w:sz w:val="20"/>
        </w:rPr>
        <w:t>bienes</w:t>
      </w:r>
      <w:r>
        <w:rPr>
          <w:spacing w:val="-4"/>
          <w:sz w:val="20"/>
        </w:rPr>
        <w:t> </w:t>
      </w:r>
      <w:r>
        <w:rPr>
          <w:sz w:val="20"/>
        </w:rPr>
        <w:t>y</w:t>
      </w:r>
      <w:r>
        <w:rPr>
          <w:spacing w:val="-4"/>
          <w:sz w:val="20"/>
        </w:rPr>
        <w:t> </w:t>
      </w:r>
      <w:r>
        <w:rPr>
          <w:sz w:val="20"/>
        </w:rPr>
        <w:t>valores</w:t>
      </w:r>
      <w:r>
        <w:rPr>
          <w:spacing w:val="-3"/>
          <w:sz w:val="20"/>
        </w:rPr>
        <w:t> </w:t>
      </w:r>
      <w:r>
        <w:rPr>
          <w:sz w:val="20"/>
        </w:rPr>
        <w:t>que</w:t>
      </w:r>
      <w:r>
        <w:rPr>
          <w:spacing w:val="-4"/>
          <w:sz w:val="20"/>
        </w:rPr>
        <w:t> </w:t>
      </w:r>
      <w:r>
        <w:rPr>
          <w:sz w:val="20"/>
        </w:rPr>
        <w:t>constituyan</w:t>
      </w:r>
      <w:r>
        <w:rPr>
          <w:spacing w:val="-3"/>
          <w:sz w:val="20"/>
        </w:rPr>
        <w:t> </w:t>
      </w:r>
      <w:r>
        <w:rPr>
          <w:sz w:val="20"/>
        </w:rPr>
        <w:t>su</w:t>
      </w:r>
      <w:r>
        <w:rPr>
          <w:spacing w:val="-4"/>
          <w:sz w:val="20"/>
        </w:rPr>
        <w:t> </w:t>
      </w:r>
      <w:r>
        <w:rPr>
          <w:sz w:val="20"/>
        </w:rPr>
        <w:t>patrimonio</w:t>
      </w:r>
      <w:r>
        <w:rPr>
          <w:spacing w:val="-4"/>
          <w:sz w:val="20"/>
        </w:rPr>
        <w:t> </w:t>
      </w:r>
      <w:r>
        <w:rPr>
          <w:sz w:val="20"/>
        </w:rPr>
        <w:t>y</w:t>
      </w:r>
      <w:r>
        <w:rPr>
          <w:spacing w:val="-3"/>
          <w:sz w:val="20"/>
        </w:rPr>
        <w:t> </w:t>
      </w:r>
      <w:r>
        <w:rPr>
          <w:sz w:val="20"/>
        </w:rPr>
        <w:t>los</w:t>
      </w:r>
      <w:r>
        <w:rPr>
          <w:spacing w:val="-4"/>
          <w:sz w:val="20"/>
        </w:rPr>
        <w:t> </w:t>
      </w:r>
      <w:r>
        <w:rPr>
          <w:sz w:val="20"/>
        </w:rPr>
        <w:t>ingresos,</w:t>
      </w:r>
      <w:r>
        <w:rPr>
          <w:spacing w:val="-4"/>
          <w:sz w:val="20"/>
        </w:rPr>
        <w:t> </w:t>
      </w:r>
      <w:r>
        <w:rPr>
          <w:sz w:val="20"/>
        </w:rPr>
        <w:t>ordinarios</w:t>
      </w:r>
      <w:r>
        <w:rPr>
          <w:spacing w:val="-3"/>
          <w:sz w:val="20"/>
        </w:rPr>
        <w:t> </w:t>
      </w:r>
      <w:r>
        <w:rPr>
          <w:sz w:val="20"/>
        </w:rPr>
        <w:t>y extraordinarios derivados del ejercicio de sus actividades, incluidos los derivados </w:t>
      </w:r>
      <w:r>
        <w:rPr>
          <w:spacing w:val="2"/>
          <w:sz w:val="20"/>
        </w:rPr>
        <w:t>del</w:t>
      </w:r>
      <w:r>
        <w:rPr>
          <w:spacing w:val="59"/>
          <w:sz w:val="20"/>
        </w:rPr>
        <w:t> </w:t>
      </w:r>
      <w:r>
        <w:rPr>
          <w:sz w:val="20"/>
        </w:rPr>
        <w:t>ejercicio</w:t>
      </w:r>
      <w:r>
        <w:rPr>
          <w:spacing w:val="-6"/>
          <w:sz w:val="20"/>
        </w:rPr>
        <w:t> </w:t>
      </w:r>
      <w:r>
        <w:rPr>
          <w:sz w:val="20"/>
        </w:rPr>
        <w:t>de</w:t>
      </w:r>
      <w:r>
        <w:rPr>
          <w:spacing w:val="-5"/>
          <w:sz w:val="20"/>
        </w:rPr>
        <w:t> </w:t>
      </w:r>
      <w:r>
        <w:rPr>
          <w:sz w:val="20"/>
        </w:rPr>
        <w:t>las</w:t>
      </w:r>
      <w:r>
        <w:rPr>
          <w:spacing w:val="-5"/>
          <w:sz w:val="20"/>
        </w:rPr>
        <w:t> </w:t>
      </w:r>
      <w:r>
        <w:rPr>
          <w:sz w:val="20"/>
        </w:rPr>
        <w:t>potestades</w:t>
      </w:r>
      <w:r>
        <w:rPr>
          <w:spacing w:val="-5"/>
          <w:sz w:val="20"/>
        </w:rPr>
        <w:t> </w:t>
      </w:r>
      <w:r>
        <w:rPr>
          <w:sz w:val="20"/>
        </w:rPr>
        <w:t>establecidos</w:t>
      </w:r>
      <w:r>
        <w:rPr>
          <w:spacing w:val="-5"/>
          <w:sz w:val="20"/>
        </w:rPr>
        <w:t> </w:t>
      </w:r>
      <w:r>
        <w:rPr>
          <w:sz w:val="20"/>
        </w:rPr>
        <w:t>en</w:t>
      </w:r>
      <w:r>
        <w:rPr>
          <w:spacing w:val="-5"/>
          <w:sz w:val="20"/>
        </w:rPr>
        <w:t> </w:t>
      </w:r>
      <w:r>
        <w:rPr>
          <w:sz w:val="20"/>
        </w:rPr>
        <w:t>el</w:t>
      </w:r>
      <w:r>
        <w:rPr>
          <w:spacing w:val="-6"/>
          <w:sz w:val="20"/>
        </w:rPr>
        <w:t> </w:t>
      </w:r>
      <w:r>
        <w:rPr>
          <w:sz w:val="20"/>
        </w:rPr>
        <w:t>artículo</w:t>
      </w:r>
      <w:r>
        <w:rPr>
          <w:spacing w:val="-5"/>
          <w:sz w:val="20"/>
        </w:rPr>
        <w:t> </w:t>
      </w:r>
      <w:r>
        <w:rPr>
          <w:sz w:val="20"/>
        </w:rPr>
        <w:t>58</w:t>
      </w:r>
      <w:r>
        <w:rPr>
          <w:spacing w:val="-5"/>
          <w:sz w:val="20"/>
        </w:rPr>
        <w:t> </w:t>
      </w:r>
      <w:r>
        <w:rPr>
          <w:sz w:val="20"/>
        </w:rPr>
        <w:t>del</w:t>
      </w:r>
      <w:r>
        <w:rPr>
          <w:spacing w:val="-5"/>
          <w:sz w:val="20"/>
        </w:rPr>
        <w:t> </w:t>
      </w:r>
      <w:r>
        <w:rPr>
          <w:sz w:val="20"/>
        </w:rPr>
        <w:t>Reglamento</w:t>
      </w:r>
      <w:r>
        <w:rPr>
          <w:spacing w:val="-5"/>
          <w:sz w:val="20"/>
        </w:rPr>
        <w:t> </w:t>
      </w:r>
      <w:r>
        <w:rPr>
          <w:sz w:val="20"/>
        </w:rPr>
        <w:t>(UE)</w:t>
      </w:r>
      <w:r>
        <w:rPr>
          <w:spacing w:val="-4"/>
          <w:sz w:val="20"/>
        </w:rPr>
        <w:t> </w:t>
      </w:r>
      <w:r>
        <w:rPr>
          <w:sz w:val="20"/>
        </w:rPr>
        <w:t>2016/679.</w:t>
      </w:r>
    </w:p>
    <w:p>
      <w:pPr>
        <w:pStyle w:val="ListParagraph"/>
        <w:numPr>
          <w:ilvl w:val="0"/>
          <w:numId w:val="47"/>
        </w:numPr>
        <w:tabs>
          <w:tab w:pos="2296" w:val="left" w:leader="none"/>
        </w:tabs>
        <w:spacing w:line="249" w:lineRule="auto" w:before="4" w:after="0"/>
        <w:ind w:left="1584" w:right="1583" w:firstLine="340"/>
        <w:jc w:val="both"/>
        <w:rPr>
          <w:sz w:val="20"/>
        </w:rPr>
      </w:pPr>
      <w:r>
        <w:rPr>
          <w:sz w:val="20"/>
        </w:rPr>
        <w:t>El resultado positivo de sus ingresos se destinará por la Agencia Española de </w:t>
      </w:r>
      <w:r>
        <w:rPr>
          <w:spacing w:val="2"/>
          <w:sz w:val="20"/>
        </w:rPr>
        <w:t>Protección </w:t>
      </w:r>
      <w:r>
        <w:rPr>
          <w:sz w:val="20"/>
        </w:rPr>
        <w:t>de </w:t>
      </w:r>
      <w:r>
        <w:rPr>
          <w:spacing w:val="2"/>
          <w:sz w:val="20"/>
        </w:rPr>
        <w:t>Datos </w:t>
      </w:r>
      <w:r>
        <w:rPr>
          <w:sz w:val="20"/>
        </w:rPr>
        <w:t>a la </w:t>
      </w:r>
      <w:r>
        <w:rPr>
          <w:spacing w:val="2"/>
          <w:sz w:val="20"/>
        </w:rPr>
        <w:t>dotación </w:t>
      </w:r>
      <w:r>
        <w:rPr>
          <w:sz w:val="20"/>
        </w:rPr>
        <w:t>de sus </w:t>
      </w:r>
      <w:r>
        <w:rPr>
          <w:spacing w:val="2"/>
          <w:sz w:val="20"/>
        </w:rPr>
        <w:t>reservas </w:t>
      </w:r>
      <w:r>
        <w:rPr>
          <w:sz w:val="20"/>
        </w:rPr>
        <w:t>con el fin de </w:t>
      </w:r>
      <w:r>
        <w:rPr>
          <w:spacing w:val="2"/>
          <w:sz w:val="20"/>
        </w:rPr>
        <w:t>garantizar </w:t>
      </w:r>
      <w:r>
        <w:rPr>
          <w:sz w:val="20"/>
        </w:rPr>
        <w:t>su </w:t>
      </w:r>
      <w:r>
        <w:rPr>
          <w:spacing w:val="3"/>
          <w:sz w:val="20"/>
        </w:rPr>
        <w:t>plena </w:t>
      </w:r>
      <w:r>
        <w:rPr>
          <w:sz w:val="20"/>
        </w:rPr>
        <w:t>independencia.</w:t>
      </w:r>
    </w:p>
    <w:p>
      <w:pPr>
        <w:pStyle w:val="ListParagraph"/>
        <w:numPr>
          <w:ilvl w:val="0"/>
          <w:numId w:val="47"/>
        </w:numPr>
        <w:tabs>
          <w:tab w:pos="2302" w:val="left" w:leader="none"/>
        </w:tabs>
        <w:spacing w:line="249" w:lineRule="auto" w:before="2" w:after="0"/>
        <w:ind w:left="1584" w:right="1579" w:firstLine="340"/>
        <w:jc w:val="both"/>
        <w:rPr>
          <w:sz w:val="20"/>
        </w:rPr>
      </w:pPr>
      <w:r>
        <w:rPr>
          <w:sz w:val="20"/>
        </w:rPr>
        <w:t>El </w:t>
      </w:r>
      <w:r>
        <w:rPr>
          <w:spacing w:val="2"/>
          <w:sz w:val="20"/>
        </w:rPr>
        <w:t>personal </w:t>
      </w:r>
      <w:r>
        <w:rPr>
          <w:sz w:val="20"/>
        </w:rPr>
        <w:t>al </w:t>
      </w:r>
      <w:r>
        <w:rPr>
          <w:spacing w:val="2"/>
          <w:sz w:val="20"/>
        </w:rPr>
        <w:t>servicio </w:t>
      </w:r>
      <w:r>
        <w:rPr>
          <w:sz w:val="20"/>
        </w:rPr>
        <w:t>de la </w:t>
      </w:r>
      <w:r>
        <w:rPr>
          <w:spacing w:val="2"/>
          <w:sz w:val="20"/>
        </w:rPr>
        <w:t>Agencia Española </w:t>
      </w:r>
      <w:r>
        <w:rPr>
          <w:sz w:val="20"/>
        </w:rPr>
        <w:t>de </w:t>
      </w:r>
      <w:r>
        <w:rPr>
          <w:spacing w:val="2"/>
          <w:sz w:val="20"/>
        </w:rPr>
        <w:t>Protección </w:t>
      </w:r>
      <w:r>
        <w:rPr>
          <w:sz w:val="20"/>
        </w:rPr>
        <w:t>de </w:t>
      </w:r>
      <w:r>
        <w:rPr>
          <w:spacing w:val="2"/>
          <w:sz w:val="20"/>
        </w:rPr>
        <w:t>Datos </w:t>
      </w:r>
      <w:r>
        <w:rPr>
          <w:spacing w:val="3"/>
          <w:sz w:val="20"/>
        </w:rPr>
        <w:t>será </w:t>
      </w:r>
      <w:r>
        <w:rPr>
          <w:sz w:val="20"/>
        </w:rPr>
        <w:t>funcionario</w:t>
      </w:r>
      <w:r>
        <w:rPr>
          <w:spacing w:val="-3"/>
          <w:sz w:val="20"/>
        </w:rPr>
        <w:t> </w:t>
      </w:r>
      <w:r>
        <w:rPr>
          <w:sz w:val="20"/>
        </w:rPr>
        <w:t>o</w:t>
      </w:r>
      <w:r>
        <w:rPr>
          <w:spacing w:val="-2"/>
          <w:sz w:val="20"/>
        </w:rPr>
        <w:t> </w:t>
      </w:r>
      <w:r>
        <w:rPr>
          <w:sz w:val="20"/>
        </w:rPr>
        <w:t>laboral</w:t>
      </w:r>
      <w:r>
        <w:rPr>
          <w:spacing w:val="-3"/>
          <w:sz w:val="20"/>
        </w:rPr>
        <w:t> </w:t>
      </w:r>
      <w:r>
        <w:rPr>
          <w:sz w:val="20"/>
        </w:rPr>
        <w:t>y</w:t>
      </w:r>
      <w:r>
        <w:rPr>
          <w:spacing w:val="-2"/>
          <w:sz w:val="20"/>
        </w:rPr>
        <w:t> </w:t>
      </w:r>
      <w:r>
        <w:rPr>
          <w:sz w:val="20"/>
        </w:rPr>
        <w:t>se</w:t>
      </w:r>
      <w:r>
        <w:rPr>
          <w:spacing w:val="-2"/>
          <w:sz w:val="20"/>
        </w:rPr>
        <w:t> </w:t>
      </w:r>
      <w:r>
        <w:rPr>
          <w:sz w:val="20"/>
        </w:rPr>
        <w:t>regirá</w:t>
      </w:r>
      <w:r>
        <w:rPr>
          <w:spacing w:val="-3"/>
          <w:sz w:val="20"/>
        </w:rPr>
        <w:t> </w:t>
      </w:r>
      <w:r>
        <w:rPr>
          <w:sz w:val="20"/>
        </w:rPr>
        <w:t>por</w:t>
      </w:r>
      <w:r>
        <w:rPr>
          <w:spacing w:val="-2"/>
          <w:sz w:val="20"/>
        </w:rPr>
        <w:t> </w:t>
      </w:r>
      <w:r>
        <w:rPr>
          <w:sz w:val="20"/>
        </w:rPr>
        <w:t>lo</w:t>
      </w:r>
      <w:r>
        <w:rPr>
          <w:spacing w:val="-2"/>
          <w:sz w:val="20"/>
        </w:rPr>
        <w:t> </w:t>
      </w:r>
      <w:r>
        <w:rPr>
          <w:sz w:val="20"/>
        </w:rPr>
        <w:t>previsto</w:t>
      </w:r>
      <w:r>
        <w:rPr>
          <w:spacing w:val="-3"/>
          <w:sz w:val="20"/>
        </w:rPr>
        <w:t> </w:t>
      </w:r>
      <w:r>
        <w:rPr>
          <w:sz w:val="20"/>
        </w:rPr>
        <w:t>en</w:t>
      </w:r>
      <w:r>
        <w:rPr>
          <w:spacing w:val="-2"/>
          <w:sz w:val="20"/>
        </w:rPr>
        <w:t> </w:t>
      </w:r>
      <w:r>
        <w:rPr>
          <w:sz w:val="20"/>
        </w:rPr>
        <w:t>el</w:t>
      </w:r>
      <w:r>
        <w:rPr>
          <w:spacing w:val="-2"/>
          <w:sz w:val="20"/>
        </w:rPr>
        <w:t> </w:t>
      </w:r>
      <w:r>
        <w:rPr>
          <w:sz w:val="20"/>
        </w:rPr>
        <w:t>texto</w:t>
      </w:r>
      <w:r>
        <w:rPr>
          <w:spacing w:val="-3"/>
          <w:sz w:val="20"/>
        </w:rPr>
        <w:t> </w:t>
      </w:r>
      <w:r>
        <w:rPr>
          <w:sz w:val="20"/>
        </w:rPr>
        <w:t>refundido</w:t>
      </w:r>
      <w:r>
        <w:rPr>
          <w:spacing w:val="-2"/>
          <w:sz w:val="20"/>
        </w:rPr>
        <w:t> </w:t>
      </w:r>
      <w:r>
        <w:rPr>
          <w:sz w:val="20"/>
        </w:rPr>
        <w:t>de</w:t>
      </w:r>
      <w:r>
        <w:rPr>
          <w:spacing w:val="-2"/>
          <w:sz w:val="20"/>
        </w:rPr>
        <w:t> </w:t>
      </w:r>
      <w:r>
        <w:rPr>
          <w:sz w:val="20"/>
        </w:rPr>
        <w:t>la</w:t>
      </w:r>
      <w:r>
        <w:rPr>
          <w:spacing w:val="-3"/>
          <w:sz w:val="20"/>
        </w:rPr>
        <w:t> </w:t>
      </w:r>
      <w:r>
        <w:rPr>
          <w:sz w:val="20"/>
        </w:rPr>
        <w:t>Ley</w:t>
      </w:r>
      <w:r>
        <w:rPr>
          <w:spacing w:val="-2"/>
          <w:sz w:val="20"/>
        </w:rPr>
        <w:t> </w:t>
      </w:r>
      <w:r>
        <w:rPr>
          <w:sz w:val="20"/>
        </w:rPr>
        <w:t>del</w:t>
      </w:r>
      <w:r>
        <w:rPr>
          <w:spacing w:val="-3"/>
          <w:sz w:val="20"/>
        </w:rPr>
        <w:t> </w:t>
      </w:r>
      <w:r>
        <w:rPr>
          <w:sz w:val="20"/>
        </w:rPr>
        <w:t>Estatuto Básico del Empleado Público, aprobado por Real Decreto Legislativo 5/2015, de 30 de octubre, y demás normativa reguladora de los funcionarios públicos </w:t>
      </w:r>
      <w:r>
        <w:rPr>
          <w:spacing w:val="-8"/>
          <w:sz w:val="20"/>
        </w:rPr>
        <w:t>y, </w:t>
      </w:r>
      <w:r>
        <w:rPr>
          <w:sz w:val="20"/>
        </w:rPr>
        <w:t>en su caso, por la normativa</w:t>
      </w:r>
      <w:r>
        <w:rPr>
          <w:spacing w:val="-2"/>
          <w:sz w:val="20"/>
        </w:rPr>
        <w:t> </w:t>
      </w:r>
      <w:r>
        <w:rPr>
          <w:sz w:val="20"/>
        </w:rPr>
        <w:t>laboral.</w:t>
      </w:r>
    </w:p>
    <w:p>
      <w:pPr>
        <w:pStyle w:val="ListParagraph"/>
        <w:numPr>
          <w:ilvl w:val="0"/>
          <w:numId w:val="47"/>
        </w:numPr>
        <w:tabs>
          <w:tab w:pos="2295" w:val="left" w:leader="none"/>
        </w:tabs>
        <w:spacing w:line="249" w:lineRule="auto" w:before="4" w:after="0"/>
        <w:ind w:left="1584" w:right="1581" w:firstLine="340"/>
        <w:jc w:val="both"/>
        <w:rPr>
          <w:sz w:val="20"/>
        </w:rPr>
      </w:pPr>
      <w:r>
        <w:rPr>
          <w:sz w:val="20"/>
        </w:rPr>
        <w:t>La Agencia Española de Protección Datos elaborará y aprobará su relación de puestos</w:t>
      </w:r>
      <w:r>
        <w:rPr>
          <w:spacing w:val="-10"/>
          <w:sz w:val="20"/>
        </w:rPr>
        <w:t> </w:t>
      </w:r>
      <w:r>
        <w:rPr>
          <w:sz w:val="20"/>
        </w:rPr>
        <w:t>de</w:t>
      </w:r>
      <w:r>
        <w:rPr>
          <w:spacing w:val="-9"/>
          <w:sz w:val="20"/>
        </w:rPr>
        <w:t> </w:t>
      </w:r>
      <w:r>
        <w:rPr>
          <w:sz w:val="20"/>
        </w:rPr>
        <w:t>trabajo,</w:t>
      </w:r>
      <w:r>
        <w:rPr>
          <w:spacing w:val="-9"/>
          <w:sz w:val="20"/>
        </w:rPr>
        <w:t> </w:t>
      </w:r>
      <w:r>
        <w:rPr>
          <w:sz w:val="20"/>
        </w:rPr>
        <w:t>en</w:t>
      </w:r>
      <w:r>
        <w:rPr>
          <w:spacing w:val="-9"/>
          <w:sz w:val="20"/>
        </w:rPr>
        <w:t> </w:t>
      </w:r>
      <w:r>
        <w:rPr>
          <w:sz w:val="20"/>
        </w:rPr>
        <w:t>el</w:t>
      </w:r>
      <w:r>
        <w:rPr>
          <w:spacing w:val="-9"/>
          <w:sz w:val="20"/>
        </w:rPr>
        <w:t> </w:t>
      </w:r>
      <w:r>
        <w:rPr>
          <w:sz w:val="20"/>
        </w:rPr>
        <w:t>marco</w:t>
      </w:r>
      <w:r>
        <w:rPr>
          <w:spacing w:val="-10"/>
          <w:sz w:val="20"/>
        </w:rPr>
        <w:t> </w:t>
      </w:r>
      <w:r>
        <w:rPr>
          <w:sz w:val="20"/>
        </w:rPr>
        <w:t>de</w:t>
      </w:r>
      <w:r>
        <w:rPr>
          <w:spacing w:val="-9"/>
          <w:sz w:val="20"/>
        </w:rPr>
        <w:t> </w:t>
      </w:r>
      <w:r>
        <w:rPr>
          <w:sz w:val="20"/>
        </w:rPr>
        <w:t>los</w:t>
      </w:r>
      <w:r>
        <w:rPr>
          <w:spacing w:val="-9"/>
          <w:sz w:val="20"/>
        </w:rPr>
        <w:t> </w:t>
      </w:r>
      <w:r>
        <w:rPr>
          <w:sz w:val="20"/>
        </w:rPr>
        <w:t>criterios</w:t>
      </w:r>
      <w:r>
        <w:rPr>
          <w:spacing w:val="-9"/>
          <w:sz w:val="20"/>
        </w:rPr>
        <w:t> </w:t>
      </w:r>
      <w:r>
        <w:rPr>
          <w:sz w:val="20"/>
        </w:rPr>
        <w:t>establecidos</w:t>
      </w:r>
      <w:r>
        <w:rPr>
          <w:spacing w:val="-9"/>
          <w:sz w:val="20"/>
        </w:rPr>
        <w:t> </w:t>
      </w:r>
      <w:r>
        <w:rPr>
          <w:sz w:val="20"/>
        </w:rPr>
        <w:t>por</w:t>
      </w:r>
      <w:r>
        <w:rPr>
          <w:spacing w:val="-10"/>
          <w:sz w:val="20"/>
        </w:rPr>
        <w:t> </w:t>
      </w:r>
      <w:r>
        <w:rPr>
          <w:sz w:val="20"/>
        </w:rPr>
        <w:t>el</w:t>
      </w:r>
      <w:r>
        <w:rPr>
          <w:spacing w:val="-9"/>
          <w:sz w:val="20"/>
        </w:rPr>
        <w:t> </w:t>
      </w:r>
      <w:r>
        <w:rPr>
          <w:sz w:val="20"/>
        </w:rPr>
        <w:t>Ministerio</w:t>
      </w:r>
      <w:r>
        <w:rPr>
          <w:spacing w:val="-9"/>
          <w:sz w:val="20"/>
        </w:rPr>
        <w:t> </w:t>
      </w:r>
      <w:r>
        <w:rPr>
          <w:sz w:val="20"/>
        </w:rPr>
        <w:t>de</w:t>
      </w:r>
      <w:r>
        <w:rPr>
          <w:spacing w:val="-9"/>
          <w:sz w:val="20"/>
        </w:rPr>
        <w:t> </w:t>
      </w:r>
      <w:r>
        <w:rPr>
          <w:sz w:val="20"/>
        </w:rPr>
        <w:t>Hacienda, respetando</w:t>
      </w:r>
      <w:r>
        <w:rPr>
          <w:spacing w:val="-11"/>
          <w:sz w:val="20"/>
        </w:rPr>
        <w:t> </w:t>
      </w:r>
      <w:r>
        <w:rPr>
          <w:sz w:val="20"/>
        </w:rPr>
        <w:t>el</w:t>
      </w:r>
      <w:r>
        <w:rPr>
          <w:spacing w:val="-11"/>
          <w:sz w:val="20"/>
        </w:rPr>
        <w:t> </w:t>
      </w:r>
      <w:r>
        <w:rPr>
          <w:sz w:val="20"/>
        </w:rPr>
        <w:t>límite</w:t>
      </w:r>
      <w:r>
        <w:rPr>
          <w:spacing w:val="-10"/>
          <w:sz w:val="20"/>
        </w:rPr>
        <w:t> </w:t>
      </w:r>
      <w:r>
        <w:rPr>
          <w:sz w:val="20"/>
        </w:rPr>
        <w:t>de</w:t>
      </w:r>
      <w:r>
        <w:rPr>
          <w:spacing w:val="-11"/>
          <w:sz w:val="20"/>
        </w:rPr>
        <w:t> </w:t>
      </w:r>
      <w:r>
        <w:rPr>
          <w:sz w:val="20"/>
        </w:rPr>
        <w:t>gasto</w:t>
      </w:r>
      <w:r>
        <w:rPr>
          <w:spacing w:val="-10"/>
          <w:sz w:val="20"/>
        </w:rPr>
        <w:t> </w:t>
      </w:r>
      <w:r>
        <w:rPr>
          <w:sz w:val="20"/>
        </w:rPr>
        <w:t>de</w:t>
      </w:r>
      <w:r>
        <w:rPr>
          <w:spacing w:val="-11"/>
          <w:sz w:val="20"/>
        </w:rPr>
        <w:t> </w:t>
      </w:r>
      <w:r>
        <w:rPr>
          <w:sz w:val="20"/>
        </w:rPr>
        <w:t>personal</w:t>
      </w:r>
      <w:r>
        <w:rPr>
          <w:spacing w:val="-10"/>
          <w:sz w:val="20"/>
        </w:rPr>
        <w:t> </w:t>
      </w:r>
      <w:r>
        <w:rPr>
          <w:sz w:val="20"/>
        </w:rPr>
        <w:t>establecido</w:t>
      </w:r>
      <w:r>
        <w:rPr>
          <w:spacing w:val="-11"/>
          <w:sz w:val="20"/>
        </w:rPr>
        <w:t> </w:t>
      </w:r>
      <w:r>
        <w:rPr>
          <w:sz w:val="20"/>
        </w:rPr>
        <w:t>en</w:t>
      </w:r>
      <w:r>
        <w:rPr>
          <w:spacing w:val="-10"/>
          <w:sz w:val="20"/>
        </w:rPr>
        <w:t> </w:t>
      </w:r>
      <w:r>
        <w:rPr>
          <w:sz w:val="20"/>
        </w:rPr>
        <w:t>el</w:t>
      </w:r>
      <w:r>
        <w:rPr>
          <w:spacing w:val="-11"/>
          <w:sz w:val="20"/>
        </w:rPr>
        <w:t> </w:t>
      </w:r>
      <w:r>
        <w:rPr>
          <w:sz w:val="20"/>
        </w:rPr>
        <w:t>presupuesto.</w:t>
      </w:r>
      <w:r>
        <w:rPr>
          <w:spacing w:val="-10"/>
          <w:sz w:val="20"/>
        </w:rPr>
        <w:t> </w:t>
      </w:r>
      <w:r>
        <w:rPr>
          <w:sz w:val="20"/>
        </w:rPr>
        <w:t>En</w:t>
      </w:r>
      <w:r>
        <w:rPr>
          <w:spacing w:val="-11"/>
          <w:sz w:val="20"/>
        </w:rPr>
        <w:t> </w:t>
      </w:r>
      <w:r>
        <w:rPr>
          <w:sz w:val="20"/>
        </w:rPr>
        <w:t>dicha</w:t>
      </w:r>
      <w:r>
        <w:rPr>
          <w:spacing w:val="-10"/>
          <w:sz w:val="20"/>
        </w:rPr>
        <w:t> </w:t>
      </w:r>
      <w:r>
        <w:rPr>
          <w:sz w:val="20"/>
        </w:rPr>
        <w:t>relación </w:t>
      </w:r>
      <w:r>
        <w:rPr>
          <w:spacing w:val="2"/>
          <w:sz w:val="20"/>
        </w:rPr>
        <w:t>de </w:t>
      </w:r>
      <w:r>
        <w:rPr>
          <w:spacing w:val="4"/>
          <w:sz w:val="20"/>
        </w:rPr>
        <w:t>puestos </w:t>
      </w:r>
      <w:r>
        <w:rPr>
          <w:spacing w:val="2"/>
          <w:sz w:val="20"/>
        </w:rPr>
        <w:t>de </w:t>
      </w:r>
      <w:r>
        <w:rPr>
          <w:spacing w:val="4"/>
          <w:sz w:val="20"/>
        </w:rPr>
        <w:t>trabajo constarán, </w:t>
      </w:r>
      <w:r>
        <w:rPr>
          <w:spacing w:val="2"/>
          <w:sz w:val="20"/>
        </w:rPr>
        <w:t>en </w:t>
      </w:r>
      <w:r>
        <w:rPr>
          <w:spacing w:val="3"/>
          <w:sz w:val="20"/>
        </w:rPr>
        <w:t>todo </w:t>
      </w:r>
      <w:r>
        <w:rPr>
          <w:spacing w:val="4"/>
          <w:sz w:val="20"/>
        </w:rPr>
        <w:t>caso, aquellos puestos </w:t>
      </w:r>
      <w:r>
        <w:rPr>
          <w:spacing w:val="3"/>
          <w:sz w:val="20"/>
        </w:rPr>
        <w:t>que </w:t>
      </w:r>
      <w:r>
        <w:rPr>
          <w:spacing w:val="4"/>
          <w:sz w:val="20"/>
        </w:rPr>
        <w:t>deban </w:t>
      </w:r>
      <w:r>
        <w:rPr>
          <w:spacing w:val="5"/>
          <w:sz w:val="20"/>
        </w:rPr>
        <w:t>ser </w:t>
      </w:r>
      <w:r>
        <w:rPr>
          <w:sz w:val="20"/>
        </w:rPr>
        <w:t>desempeñados en exclusiva por funcionarios públicos, por consistir en el ejercicio de las funciones que impliquen la participación directa o indirecta en el ejercicio de potestades públicas</w:t>
      </w:r>
      <w:r>
        <w:rPr>
          <w:spacing w:val="-4"/>
          <w:sz w:val="20"/>
        </w:rPr>
        <w:t> </w:t>
      </w:r>
      <w:r>
        <w:rPr>
          <w:sz w:val="20"/>
        </w:rPr>
        <w:t>y</w:t>
      </w:r>
      <w:r>
        <w:rPr>
          <w:spacing w:val="-3"/>
          <w:sz w:val="20"/>
        </w:rPr>
        <w:t> </w:t>
      </w:r>
      <w:r>
        <w:rPr>
          <w:sz w:val="20"/>
        </w:rPr>
        <w:t>la</w:t>
      </w:r>
      <w:r>
        <w:rPr>
          <w:spacing w:val="-5"/>
          <w:sz w:val="20"/>
        </w:rPr>
        <w:t> </w:t>
      </w:r>
      <w:r>
        <w:rPr>
          <w:sz w:val="20"/>
        </w:rPr>
        <w:t>salvaguarda</w:t>
      </w:r>
      <w:r>
        <w:rPr>
          <w:spacing w:val="-3"/>
          <w:sz w:val="20"/>
        </w:rPr>
        <w:t> </w:t>
      </w:r>
      <w:r>
        <w:rPr>
          <w:sz w:val="20"/>
        </w:rPr>
        <w:t>de</w:t>
      </w:r>
      <w:r>
        <w:rPr>
          <w:spacing w:val="-4"/>
          <w:sz w:val="20"/>
        </w:rPr>
        <w:t> </w:t>
      </w:r>
      <w:r>
        <w:rPr>
          <w:sz w:val="20"/>
        </w:rPr>
        <w:t>los</w:t>
      </w:r>
      <w:r>
        <w:rPr>
          <w:spacing w:val="-5"/>
          <w:sz w:val="20"/>
        </w:rPr>
        <w:t> </w:t>
      </w:r>
      <w:r>
        <w:rPr>
          <w:sz w:val="20"/>
        </w:rPr>
        <w:t>intereses</w:t>
      </w:r>
      <w:r>
        <w:rPr>
          <w:spacing w:val="-3"/>
          <w:sz w:val="20"/>
        </w:rPr>
        <w:t> </w:t>
      </w:r>
      <w:r>
        <w:rPr>
          <w:sz w:val="20"/>
        </w:rPr>
        <w:t>generales</w:t>
      </w:r>
      <w:r>
        <w:rPr>
          <w:spacing w:val="-3"/>
          <w:sz w:val="20"/>
        </w:rPr>
        <w:t> </w:t>
      </w:r>
      <w:r>
        <w:rPr>
          <w:sz w:val="20"/>
        </w:rPr>
        <w:t>del</w:t>
      </w:r>
      <w:r>
        <w:rPr>
          <w:spacing w:val="-4"/>
          <w:sz w:val="20"/>
        </w:rPr>
        <w:t> </w:t>
      </w:r>
      <w:r>
        <w:rPr>
          <w:sz w:val="20"/>
        </w:rPr>
        <w:t>Estado</w:t>
      </w:r>
      <w:r>
        <w:rPr>
          <w:spacing w:val="-3"/>
          <w:sz w:val="20"/>
        </w:rPr>
        <w:t> </w:t>
      </w:r>
      <w:r>
        <w:rPr>
          <w:sz w:val="20"/>
        </w:rPr>
        <w:t>y</w:t>
      </w:r>
      <w:r>
        <w:rPr>
          <w:spacing w:val="-3"/>
          <w:sz w:val="20"/>
        </w:rPr>
        <w:t> </w:t>
      </w:r>
      <w:r>
        <w:rPr>
          <w:sz w:val="20"/>
        </w:rPr>
        <w:t>de</w:t>
      </w:r>
      <w:r>
        <w:rPr>
          <w:spacing w:val="-5"/>
          <w:sz w:val="20"/>
        </w:rPr>
        <w:t> </w:t>
      </w:r>
      <w:r>
        <w:rPr>
          <w:sz w:val="20"/>
        </w:rPr>
        <w:t>las</w:t>
      </w:r>
      <w:r>
        <w:rPr>
          <w:spacing w:val="-14"/>
          <w:sz w:val="20"/>
        </w:rPr>
        <w:t> </w:t>
      </w:r>
      <w:r>
        <w:rPr>
          <w:sz w:val="20"/>
        </w:rPr>
        <w:t>Administraciones Públicas.</w:t>
      </w:r>
    </w:p>
    <w:p>
      <w:pPr>
        <w:pStyle w:val="ListParagraph"/>
        <w:numPr>
          <w:ilvl w:val="0"/>
          <w:numId w:val="47"/>
        </w:numPr>
        <w:tabs>
          <w:tab w:pos="2296" w:val="left" w:leader="none"/>
        </w:tabs>
        <w:spacing w:line="249" w:lineRule="auto" w:before="7" w:after="0"/>
        <w:ind w:left="1584" w:right="1579" w:firstLine="340"/>
        <w:jc w:val="both"/>
        <w:rPr>
          <w:sz w:val="20"/>
        </w:rPr>
      </w:pPr>
      <w:r>
        <w:rPr>
          <w:sz w:val="20"/>
        </w:rPr>
        <w:t>Sin perjuicio de las competencias atribuidas al Tribunal de Cuentas, la gestión económico-financiera de la Agencia Española de Protección de Datos estará sometida al control de la Intervención General de la Administración del Estado en los términos que establece la Ley 47/2003, de 26 de noviembre, General</w:t>
      </w:r>
      <w:r>
        <w:rPr>
          <w:spacing w:val="-16"/>
          <w:sz w:val="20"/>
        </w:rPr>
        <w:t> </w:t>
      </w:r>
      <w:r>
        <w:rPr>
          <w:sz w:val="20"/>
        </w:rPr>
        <w:t>Presupuestaria.</w:t>
      </w:r>
    </w:p>
    <w:p>
      <w:pPr>
        <w:pStyle w:val="BodyText"/>
        <w:ind w:left="0" w:firstLine="0"/>
        <w:jc w:val="left"/>
      </w:pPr>
    </w:p>
    <w:p>
      <w:pPr>
        <w:spacing w:before="0"/>
        <w:ind w:left="1584" w:right="0" w:firstLine="0"/>
        <w:jc w:val="both"/>
        <w:rPr>
          <w:i/>
          <w:sz w:val="20"/>
        </w:rPr>
      </w:pPr>
      <w:r>
        <w:rPr>
          <w:sz w:val="20"/>
        </w:rPr>
        <w:t>Artículo 47. </w:t>
      </w:r>
      <w:r>
        <w:rPr>
          <w:i/>
          <w:sz w:val="20"/>
        </w:rPr>
        <w:t>Funciones y potestades de la Agencia Española de Protección de Datos.</w:t>
      </w:r>
    </w:p>
    <w:p>
      <w:pPr>
        <w:pStyle w:val="BodyText"/>
        <w:spacing w:line="249" w:lineRule="auto" w:before="180"/>
        <w:ind w:right="1582"/>
      </w:pPr>
      <w:r>
        <w:rPr/>
        <w:t>Corresponde a la Agencia Española de Protección de Datos supervisar la aplicación de</w:t>
      </w:r>
      <w:r>
        <w:rPr>
          <w:spacing w:val="-11"/>
        </w:rPr>
        <w:t> </w:t>
      </w:r>
      <w:r>
        <w:rPr/>
        <w:t>esta</w:t>
      </w:r>
      <w:r>
        <w:rPr>
          <w:spacing w:val="-11"/>
        </w:rPr>
        <w:t> </w:t>
      </w:r>
      <w:r>
        <w:rPr/>
        <w:t>ley</w:t>
      </w:r>
      <w:r>
        <w:rPr>
          <w:spacing w:val="-11"/>
        </w:rPr>
        <w:t> </w:t>
      </w:r>
      <w:r>
        <w:rPr/>
        <w:t>orgánica</w:t>
      </w:r>
      <w:r>
        <w:rPr>
          <w:spacing w:val="-11"/>
        </w:rPr>
        <w:t> </w:t>
      </w:r>
      <w:r>
        <w:rPr/>
        <w:t>y</w:t>
      </w:r>
      <w:r>
        <w:rPr>
          <w:spacing w:val="-11"/>
        </w:rPr>
        <w:t> </w:t>
      </w:r>
      <w:r>
        <w:rPr/>
        <w:t>del</w:t>
      </w:r>
      <w:r>
        <w:rPr>
          <w:spacing w:val="-10"/>
        </w:rPr>
        <w:t> </w:t>
      </w:r>
      <w:r>
        <w:rPr/>
        <w:t>Reglamento</w:t>
      </w:r>
      <w:r>
        <w:rPr>
          <w:spacing w:val="-11"/>
        </w:rPr>
        <w:t> </w:t>
      </w:r>
      <w:r>
        <w:rPr/>
        <w:t>(UE)</w:t>
      </w:r>
      <w:r>
        <w:rPr>
          <w:spacing w:val="-11"/>
        </w:rPr>
        <w:t> </w:t>
      </w:r>
      <w:r>
        <w:rPr/>
        <w:t>2016/679</w:t>
      </w:r>
      <w:r>
        <w:rPr>
          <w:spacing w:val="-11"/>
        </w:rPr>
        <w:t> </w:t>
      </w:r>
      <w:r>
        <w:rPr>
          <w:spacing w:val="-8"/>
        </w:rPr>
        <w:t>y,</w:t>
      </w:r>
      <w:r>
        <w:rPr>
          <w:spacing w:val="-11"/>
        </w:rPr>
        <w:t> </w:t>
      </w:r>
      <w:r>
        <w:rPr/>
        <w:t>en</w:t>
      </w:r>
      <w:r>
        <w:rPr>
          <w:spacing w:val="-11"/>
        </w:rPr>
        <w:t> </w:t>
      </w:r>
      <w:r>
        <w:rPr/>
        <w:t>particular,</w:t>
      </w:r>
      <w:r>
        <w:rPr>
          <w:spacing w:val="-10"/>
        </w:rPr>
        <w:t> </w:t>
      </w:r>
      <w:r>
        <w:rPr/>
        <w:t>ejercer</w:t>
      </w:r>
      <w:r>
        <w:rPr>
          <w:spacing w:val="-11"/>
        </w:rPr>
        <w:t> </w:t>
      </w:r>
      <w:r>
        <w:rPr/>
        <w:t>las</w:t>
      </w:r>
      <w:r>
        <w:rPr>
          <w:spacing w:val="-11"/>
        </w:rPr>
        <w:t> </w:t>
      </w:r>
      <w:r>
        <w:rPr/>
        <w:t>funciones </w:t>
      </w:r>
      <w:r>
        <w:rPr>
          <w:spacing w:val="2"/>
        </w:rPr>
        <w:t>establecidas </w:t>
      </w:r>
      <w:r>
        <w:rPr/>
        <w:t>en el </w:t>
      </w:r>
      <w:r>
        <w:rPr>
          <w:spacing w:val="2"/>
        </w:rPr>
        <w:t>artículo </w:t>
      </w:r>
      <w:r>
        <w:rPr/>
        <w:t>57 y las </w:t>
      </w:r>
      <w:r>
        <w:rPr>
          <w:spacing w:val="2"/>
        </w:rPr>
        <w:t>potestades previstas </w:t>
      </w:r>
      <w:r>
        <w:rPr/>
        <w:t>en el artículo 58 del </w:t>
      </w:r>
      <w:r>
        <w:rPr>
          <w:spacing w:val="3"/>
        </w:rPr>
        <w:t>mismo </w:t>
      </w:r>
      <w:r>
        <w:rPr/>
        <w:t>reglamento, en la presente ley orgánica y en sus disposiciones de</w:t>
      </w:r>
      <w:r>
        <w:rPr>
          <w:spacing w:val="-23"/>
        </w:rPr>
        <w:t> </w:t>
      </w:r>
      <w:r>
        <w:rPr/>
        <w:t>desarrollo.</w:t>
      </w:r>
    </w:p>
    <w:p>
      <w:pPr>
        <w:pStyle w:val="BodyText"/>
        <w:spacing w:line="249" w:lineRule="auto" w:before="3"/>
        <w:ind w:right="1579"/>
      </w:pPr>
      <w:r>
        <w:rPr/>
        <w:t>Asimismo, corresponde a la Agencia Española de Protección de Datos el desempeño de las funciones y potestades que le atribuyan otras leyes o normas de Derecho de la Unión Europea.</w:t>
      </w:r>
    </w:p>
    <w:p>
      <w:pPr>
        <w:pStyle w:val="BodyText"/>
        <w:spacing w:before="11"/>
        <w:ind w:left="0" w:firstLine="0"/>
        <w:jc w:val="left"/>
        <w:rPr>
          <w:sz w:val="19"/>
        </w:rPr>
      </w:pPr>
    </w:p>
    <w:p>
      <w:pPr>
        <w:spacing w:before="0"/>
        <w:ind w:left="1584" w:right="0" w:firstLine="0"/>
        <w:jc w:val="both"/>
        <w:rPr>
          <w:i/>
          <w:sz w:val="20"/>
        </w:rPr>
      </w:pPr>
      <w:r>
        <w:rPr>
          <w:sz w:val="20"/>
        </w:rPr>
        <w:t>Artículo 48. </w:t>
      </w:r>
      <w:r>
        <w:rPr>
          <w:i/>
          <w:sz w:val="20"/>
        </w:rPr>
        <w:t>La Presidencia de la Agencia Española de Protección de Datos.</w:t>
      </w:r>
    </w:p>
    <w:p>
      <w:pPr>
        <w:pStyle w:val="ListParagraph"/>
        <w:numPr>
          <w:ilvl w:val="0"/>
          <w:numId w:val="48"/>
        </w:numPr>
        <w:tabs>
          <w:tab w:pos="2292" w:val="left" w:leader="none"/>
        </w:tabs>
        <w:spacing w:line="249" w:lineRule="auto" w:before="180" w:after="0"/>
        <w:ind w:left="1584" w:right="1583" w:firstLine="340"/>
        <w:jc w:val="both"/>
        <w:rPr>
          <w:sz w:val="20"/>
        </w:rPr>
      </w:pPr>
      <w:r>
        <w:rPr>
          <w:sz w:val="20"/>
        </w:rPr>
        <w:t>La Presidencia de la Agencia Española de Protección de Datos la dirige, ostenta su representación y dicta sus resoluciones, circulares y</w:t>
      </w:r>
      <w:r>
        <w:rPr>
          <w:spacing w:val="-4"/>
          <w:sz w:val="20"/>
        </w:rPr>
        <w:t> </w:t>
      </w:r>
      <w:r>
        <w:rPr>
          <w:sz w:val="20"/>
        </w:rPr>
        <w:t>directrices.</w:t>
      </w:r>
    </w:p>
    <w:p>
      <w:pPr>
        <w:pStyle w:val="ListParagraph"/>
        <w:numPr>
          <w:ilvl w:val="0"/>
          <w:numId w:val="48"/>
        </w:numPr>
        <w:tabs>
          <w:tab w:pos="2292" w:val="left" w:leader="none"/>
        </w:tabs>
        <w:spacing w:line="249" w:lineRule="auto" w:before="2" w:after="0"/>
        <w:ind w:left="1584" w:right="1583" w:firstLine="340"/>
        <w:jc w:val="both"/>
        <w:rPr>
          <w:sz w:val="20"/>
        </w:rPr>
      </w:pPr>
      <w:r>
        <w:rPr>
          <w:sz w:val="20"/>
        </w:rPr>
        <w:t>La Presidencia de la Agencia Española de Protección de Datos estará auxiliada por</w:t>
      </w:r>
      <w:r>
        <w:rPr>
          <w:spacing w:val="-11"/>
          <w:sz w:val="20"/>
        </w:rPr>
        <w:t> </w:t>
      </w:r>
      <w:r>
        <w:rPr>
          <w:sz w:val="20"/>
        </w:rPr>
        <w:t>un</w:t>
      </w:r>
      <w:r>
        <w:rPr>
          <w:spacing w:val="-21"/>
          <w:sz w:val="20"/>
        </w:rPr>
        <w:t> </w:t>
      </w:r>
      <w:r>
        <w:rPr>
          <w:sz w:val="20"/>
        </w:rPr>
        <w:t>Adjunto</w:t>
      </w:r>
      <w:r>
        <w:rPr>
          <w:spacing w:val="-10"/>
          <w:sz w:val="20"/>
        </w:rPr>
        <w:t> </w:t>
      </w:r>
      <w:r>
        <w:rPr>
          <w:sz w:val="20"/>
        </w:rPr>
        <w:t>en</w:t>
      </w:r>
      <w:r>
        <w:rPr>
          <w:spacing w:val="-11"/>
          <w:sz w:val="20"/>
        </w:rPr>
        <w:t> </w:t>
      </w:r>
      <w:r>
        <w:rPr>
          <w:sz w:val="20"/>
        </w:rPr>
        <w:t>el</w:t>
      </w:r>
      <w:r>
        <w:rPr>
          <w:spacing w:val="-11"/>
          <w:sz w:val="20"/>
        </w:rPr>
        <w:t> </w:t>
      </w:r>
      <w:r>
        <w:rPr>
          <w:sz w:val="20"/>
        </w:rPr>
        <w:t>que</w:t>
      </w:r>
      <w:r>
        <w:rPr>
          <w:spacing w:val="-11"/>
          <w:sz w:val="20"/>
        </w:rPr>
        <w:t> </w:t>
      </w:r>
      <w:r>
        <w:rPr>
          <w:sz w:val="20"/>
        </w:rPr>
        <w:t>podrá</w:t>
      </w:r>
      <w:r>
        <w:rPr>
          <w:spacing w:val="-10"/>
          <w:sz w:val="20"/>
        </w:rPr>
        <w:t> </w:t>
      </w:r>
      <w:r>
        <w:rPr>
          <w:sz w:val="20"/>
        </w:rPr>
        <w:t>delegar</w:t>
      </w:r>
      <w:r>
        <w:rPr>
          <w:spacing w:val="-11"/>
          <w:sz w:val="20"/>
        </w:rPr>
        <w:t> </w:t>
      </w:r>
      <w:r>
        <w:rPr>
          <w:sz w:val="20"/>
        </w:rPr>
        <w:t>sus</w:t>
      </w:r>
      <w:r>
        <w:rPr>
          <w:spacing w:val="-10"/>
          <w:sz w:val="20"/>
        </w:rPr>
        <w:t> </w:t>
      </w:r>
      <w:r>
        <w:rPr>
          <w:sz w:val="20"/>
        </w:rPr>
        <w:t>funciones,</w:t>
      </w:r>
      <w:r>
        <w:rPr>
          <w:spacing w:val="-10"/>
          <w:sz w:val="20"/>
        </w:rPr>
        <w:t> </w:t>
      </w:r>
      <w:r>
        <w:rPr>
          <w:sz w:val="20"/>
        </w:rPr>
        <w:t>a</w:t>
      </w:r>
      <w:r>
        <w:rPr>
          <w:spacing w:val="-11"/>
          <w:sz w:val="20"/>
        </w:rPr>
        <w:t> </w:t>
      </w:r>
      <w:r>
        <w:rPr>
          <w:sz w:val="20"/>
        </w:rPr>
        <w:t>excepción</w:t>
      </w:r>
      <w:r>
        <w:rPr>
          <w:spacing w:val="-11"/>
          <w:sz w:val="20"/>
        </w:rPr>
        <w:t> </w:t>
      </w:r>
      <w:r>
        <w:rPr>
          <w:sz w:val="20"/>
        </w:rPr>
        <w:t>de</w:t>
      </w:r>
      <w:r>
        <w:rPr>
          <w:spacing w:val="-10"/>
          <w:sz w:val="20"/>
        </w:rPr>
        <w:t> </w:t>
      </w:r>
      <w:r>
        <w:rPr>
          <w:sz w:val="20"/>
        </w:rPr>
        <w:t>las</w:t>
      </w:r>
      <w:r>
        <w:rPr>
          <w:spacing w:val="-11"/>
          <w:sz w:val="20"/>
        </w:rPr>
        <w:t> </w:t>
      </w:r>
      <w:r>
        <w:rPr>
          <w:sz w:val="20"/>
        </w:rPr>
        <w:t>relacionadas</w:t>
      </w:r>
      <w:r>
        <w:rPr>
          <w:spacing w:val="-10"/>
          <w:sz w:val="20"/>
        </w:rPr>
        <w:t> </w:t>
      </w:r>
      <w:r>
        <w:rPr>
          <w:sz w:val="20"/>
        </w:rPr>
        <w:t>con los procedimientos regulados por el Título VIII de esta ley orgánica, y que la sustituirá en el</w:t>
      </w:r>
      <w:r>
        <w:rPr>
          <w:spacing w:val="-3"/>
          <w:sz w:val="20"/>
        </w:rPr>
        <w:t> </w:t>
      </w:r>
      <w:r>
        <w:rPr>
          <w:sz w:val="20"/>
        </w:rPr>
        <w:t>ejercicio</w:t>
      </w:r>
      <w:r>
        <w:rPr>
          <w:spacing w:val="-3"/>
          <w:sz w:val="20"/>
        </w:rPr>
        <w:t> </w:t>
      </w:r>
      <w:r>
        <w:rPr>
          <w:sz w:val="20"/>
        </w:rPr>
        <w:t>de</w:t>
      </w:r>
      <w:r>
        <w:rPr>
          <w:spacing w:val="-3"/>
          <w:sz w:val="20"/>
        </w:rPr>
        <w:t> </w:t>
      </w:r>
      <w:r>
        <w:rPr>
          <w:sz w:val="20"/>
        </w:rPr>
        <w:t>las</w:t>
      </w:r>
      <w:r>
        <w:rPr>
          <w:spacing w:val="-2"/>
          <w:sz w:val="20"/>
        </w:rPr>
        <w:t> </w:t>
      </w:r>
      <w:r>
        <w:rPr>
          <w:sz w:val="20"/>
        </w:rPr>
        <w:t>mismas</w:t>
      </w:r>
      <w:r>
        <w:rPr>
          <w:spacing w:val="-3"/>
          <w:sz w:val="20"/>
        </w:rPr>
        <w:t> </w:t>
      </w:r>
      <w:r>
        <w:rPr>
          <w:sz w:val="20"/>
        </w:rPr>
        <w:t>en</w:t>
      </w:r>
      <w:r>
        <w:rPr>
          <w:spacing w:val="-3"/>
          <w:sz w:val="20"/>
        </w:rPr>
        <w:t> </w:t>
      </w:r>
      <w:r>
        <w:rPr>
          <w:sz w:val="20"/>
        </w:rPr>
        <w:t>los</w:t>
      </w:r>
      <w:r>
        <w:rPr>
          <w:spacing w:val="-3"/>
          <w:sz w:val="20"/>
        </w:rPr>
        <w:t> </w:t>
      </w:r>
      <w:r>
        <w:rPr>
          <w:sz w:val="20"/>
        </w:rPr>
        <w:t>términos</w:t>
      </w:r>
      <w:r>
        <w:rPr>
          <w:spacing w:val="-2"/>
          <w:sz w:val="20"/>
        </w:rPr>
        <w:t> </w:t>
      </w:r>
      <w:r>
        <w:rPr>
          <w:sz w:val="20"/>
        </w:rPr>
        <w:t>previstos</w:t>
      </w:r>
      <w:r>
        <w:rPr>
          <w:spacing w:val="-3"/>
          <w:sz w:val="20"/>
        </w:rPr>
        <w:t> </w:t>
      </w:r>
      <w:r>
        <w:rPr>
          <w:sz w:val="20"/>
        </w:rPr>
        <w:t>en</w:t>
      </w:r>
      <w:r>
        <w:rPr>
          <w:spacing w:val="-3"/>
          <w:sz w:val="20"/>
        </w:rPr>
        <w:t> </w:t>
      </w:r>
      <w:r>
        <w:rPr>
          <w:sz w:val="20"/>
        </w:rPr>
        <w:t>el</w:t>
      </w:r>
      <w:r>
        <w:rPr>
          <w:spacing w:val="-3"/>
          <w:sz w:val="20"/>
        </w:rPr>
        <w:t> </w:t>
      </w:r>
      <w:r>
        <w:rPr>
          <w:sz w:val="20"/>
        </w:rPr>
        <w:t>Estatuto</w:t>
      </w:r>
      <w:r>
        <w:rPr>
          <w:spacing w:val="-2"/>
          <w:sz w:val="20"/>
        </w:rPr>
        <w:t> </w:t>
      </w:r>
      <w:r>
        <w:rPr>
          <w:sz w:val="20"/>
        </w:rPr>
        <w:t>Orgánico</w:t>
      </w:r>
      <w:r>
        <w:rPr>
          <w:spacing w:val="-3"/>
          <w:sz w:val="20"/>
        </w:rPr>
        <w:t> </w:t>
      </w:r>
      <w:r>
        <w:rPr>
          <w:sz w:val="20"/>
        </w:rPr>
        <w:t>de</w:t>
      </w:r>
      <w:r>
        <w:rPr>
          <w:spacing w:val="-3"/>
          <w:sz w:val="20"/>
        </w:rPr>
        <w:t> </w:t>
      </w:r>
      <w:r>
        <w:rPr>
          <w:sz w:val="20"/>
        </w:rPr>
        <w:t>la</w:t>
      </w:r>
      <w:r>
        <w:rPr>
          <w:spacing w:val="-13"/>
          <w:sz w:val="20"/>
        </w:rPr>
        <w:t> </w:t>
      </w:r>
      <w:r>
        <w:rPr>
          <w:sz w:val="20"/>
        </w:rPr>
        <w:t>Agencia Española de Protección de</w:t>
      </w:r>
      <w:r>
        <w:rPr>
          <w:spacing w:val="-3"/>
          <w:sz w:val="20"/>
        </w:rPr>
        <w:t> </w:t>
      </w:r>
      <w:r>
        <w:rPr>
          <w:sz w:val="20"/>
        </w:rPr>
        <w:t>Datos.</w:t>
      </w:r>
    </w:p>
    <w:p>
      <w:pPr>
        <w:pStyle w:val="BodyText"/>
        <w:spacing w:line="249" w:lineRule="auto" w:before="4"/>
        <w:ind w:right="1581"/>
      </w:pPr>
      <w:r>
        <w:rPr/>
        <w:pict>
          <v:shape style="position:absolute;margin-left:561.85376pt;margin-top:12.562811pt;width:18.350pt;height:101.2pt;mso-position-horizontal-relative:page;mso-position-vertical-relative:paragraph;z-index:25175552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Ambos ejercerán sus funciones con plena independencia y objetividad y no estarán sujetos</w:t>
      </w:r>
      <w:r>
        <w:rPr>
          <w:spacing w:val="-12"/>
        </w:rPr>
        <w:t> </w:t>
      </w:r>
      <w:r>
        <w:rPr/>
        <w:t>a</w:t>
      </w:r>
      <w:r>
        <w:rPr>
          <w:spacing w:val="-11"/>
        </w:rPr>
        <w:t> </w:t>
      </w:r>
      <w:r>
        <w:rPr/>
        <w:t>instrucción</w:t>
      </w:r>
      <w:r>
        <w:rPr>
          <w:spacing w:val="-11"/>
        </w:rPr>
        <w:t> </w:t>
      </w:r>
      <w:r>
        <w:rPr/>
        <w:t>alguna</w:t>
      </w:r>
      <w:r>
        <w:rPr>
          <w:spacing w:val="-11"/>
        </w:rPr>
        <w:t> </w:t>
      </w:r>
      <w:r>
        <w:rPr/>
        <w:t>en</w:t>
      </w:r>
      <w:r>
        <w:rPr>
          <w:spacing w:val="-12"/>
        </w:rPr>
        <w:t> </w:t>
      </w:r>
      <w:r>
        <w:rPr/>
        <w:t>su</w:t>
      </w:r>
      <w:r>
        <w:rPr>
          <w:spacing w:val="-11"/>
        </w:rPr>
        <w:t> </w:t>
      </w:r>
      <w:r>
        <w:rPr/>
        <w:t>desempeño.</w:t>
      </w:r>
      <w:r>
        <w:rPr>
          <w:spacing w:val="-11"/>
        </w:rPr>
        <w:t> </w:t>
      </w:r>
      <w:r>
        <w:rPr/>
        <w:t>Les</w:t>
      </w:r>
      <w:r>
        <w:rPr>
          <w:spacing w:val="-11"/>
        </w:rPr>
        <w:t> </w:t>
      </w:r>
      <w:r>
        <w:rPr/>
        <w:t>será</w:t>
      </w:r>
      <w:r>
        <w:rPr>
          <w:spacing w:val="-11"/>
        </w:rPr>
        <w:t> </w:t>
      </w:r>
      <w:r>
        <w:rPr/>
        <w:t>aplicable</w:t>
      </w:r>
      <w:r>
        <w:rPr>
          <w:spacing w:val="-12"/>
        </w:rPr>
        <w:t> </w:t>
      </w:r>
      <w:r>
        <w:rPr/>
        <w:t>la</w:t>
      </w:r>
      <w:r>
        <w:rPr>
          <w:spacing w:val="-11"/>
        </w:rPr>
        <w:t> </w:t>
      </w:r>
      <w:r>
        <w:rPr/>
        <w:t>legislación</w:t>
      </w:r>
      <w:r>
        <w:rPr>
          <w:spacing w:val="-11"/>
        </w:rPr>
        <w:t> </w:t>
      </w:r>
      <w:r>
        <w:rPr/>
        <w:t>reguladora del ejercicio del alto cargo de la Administración General del</w:t>
      </w:r>
      <w:r>
        <w:rPr>
          <w:spacing w:val="-22"/>
        </w:rPr>
        <w:t> </w:t>
      </w:r>
      <w:r>
        <w:rPr/>
        <w:t>Estado.</w:t>
      </w:r>
    </w:p>
    <w:p>
      <w:pPr>
        <w:pStyle w:val="ListParagraph"/>
        <w:numPr>
          <w:ilvl w:val="0"/>
          <w:numId w:val="48"/>
        </w:numPr>
        <w:tabs>
          <w:tab w:pos="2291" w:val="left" w:leader="none"/>
        </w:tabs>
        <w:spacing w:line="249" w:lineRule="auto" w:before="2" w:after="0"/>
        <w:ind w:left="1584" w:right="1577" w:firstLine="340"/>
        <w:jc w:val="both"/>
        <w:rPr>
          <w:sz w:val="20"/>
        </w:rPr>
      </w:pPr>
      <w:r>
        <w:rPr>
          <w:sz w:val="20"/>
        </w:rPr>
        <w:t>La</w:t>
      </w:r>
      <w:r>
        <w:rPr>
          <w:spacing w:val="-9"/>
          <w:sz w:val="20"/>
        </w:rPr>
        <w:t> </w:t>
      </w:r>
      <w:r>
        <w:rPr>
          <w:sz w:val="20"/>
        </w:rPr>
        <w:t>Presidencia</w:t>
      </w:r>
      <w:r>
        <w:rPr>
          <w:spacing w:val="-9"/>
          <w:sz w:val="20"/>
        </w:rPr>
        <w:t> </w:t>
      </w:r>
      <w:r>
        <w:rPr>
          <w:sz w:val="20"/>
        </w:rPr>
        <w:t>de</w:t>
      </w:r>
      <w:r>
        <w:rPr>
          <w:spacing w:val="-9"/>
          <w:sz w:val="20"/>
        </w:rPr>
        <w:t> </w:t>
      </w:r>
      <w:r>
        <w:rPr>
          <w:sz w:val="20"/>
        </w:rPr>
        <w:t>la</w:t>
      </w:r>
      <w:r>
        <w:rPr>
          <w:spacing w:val="-19"/>
          <w:sz w:val="20"/>
        </w:rPr>
        <w:t> </w:t>
      </w:r>
      <w:r>
        <w:rPr>
          <w:sz w:val="20"/>
        </w:rPr>
        <w:t>Agencia</w:t>
      </w:r>
      <w:r>
        <w:rPr>
          <w:spacing w:val="-9"/>
          <w:sz w:val="20"/>
        </w:rPr>
        <w:t> </w:t>
      </w:r>
      <w:r>
        <w:rPr>
          <w:sz w:val="20"/>
        </w:rPr>
        <w:t>Española</w:t>
      </w:r>
      <w:r>
        <w:rPr>
          <w:spacing w:val="-9"/>
          <w:sz w:val="20"/>
        </w:rPr>
        <w:t> </w:t>
      </w:r>
      <w:r>
        <w:rPr>
          <w:sz w:val="20"/>
        </w:rPr>
        <w:t>de</w:t>
      </w:r>
      <w:r>
        <w:rPr>
          <w:spacing w:val="-9"/>
          <w:sz w:val="20"/>
        </w:rPr>
        <w:t> </w:t>
      </w:r>
      <w:r>
        <w:rPr>
          <w:sz w:val="20"/>
        </w:rPr>
        <w:t>Protección</w:t>
      </w:r>
      <w:r>
        <w:rPr>
          <w:spacing w:val="-9"/>
          <w:sz w:val="20"/>
        </w:rPr>
        <w:t> </w:t>
      </w:r>
      <w:r>
        <w:rPr>
          <w:sz w:val="20"/>
        </w:rPr>
        <w:t>de</w:t>
      </w:r>
      <w:r>
        <w:rPr>
          <w:spacing w:val="-9"/>
          <w:sz w:val="20"/>
        </w:rPr>
        <w:t> </w:t>
      </w:r>
      <w:r>
        <w:rPr>
          <w:sz w:val="20"/>
        </w:rPr>
        <w:t>Datos</w:t>
      </w:r>
      <w:r>
        <w:rPr>
          <w:spacing w:val="-8"/>
          <w:sz w:val="20"/>
        </w:rPr>
        <w:t> </w:t>
      </w:r>
      <w:r>
        <w:rPr>
          <w:sz w:val="20"/>
        </w:rPr>
        <w:t>y</w:t>
      </w:r>
      <w:r>
        <w:rPr>
          <w:spacing w:val="-9"/>
          <w:sz w:val="20"/>
        </w:rPr>
        <w:t> </w:t>
      </w:r>
      <w:r>
        <w:rPr>
          <w:sz w:val="20"/>
        </w:rPr>
        <w:t>su</w:t>
      </w:r>
      <w:r>
        <w:rPr>
          <w:spacing w:val="-19"/>
          <w:sz w:val="20"/>
        </w:rPr>
        <w:t> </w:t>
      </w:r>
      <w:r>
        <w:rPr>
          <w:sz w:val="20"/>
        </w:rPr>
        <w:t>Adjunto</w:t>
      </w:r>
      <w:r>
        <w:rPr>
          <w:spacing w:val="-9"/>
          <w:sz w:val="20"/>
        </w:rPr>
        <w:t> </w:t>
      </w:r>
      <w:r>
        <w:rPr>
          <w:sz w:val="20"/>
        </w:rPr>
        <w:t>serán nombrados por el Gobierno, a propuesta del Ministerio de Justicia, entre personas de reconocida competencia profesional, en particular en materia de protección de</w:t>
      </w:r>
      <w:r>
        <w:rPr>
          <w:spacing w:val="-29"/>
          <w:sz w:val="20"/>
        </w:rPr>
        <w:t> </w:t>
      </w:r>
      <w:r>
        <w:rPr>
          <w:sz w:val="20"/>
        </w:rPr>
        <w:t>datos.</w:t>
      </w:r>
    </w:p>
    <w:p>
      <w:pPr>
        <w:pStyle w:val="BodyText"/>
        <w:spacing w:line="249" w:lineRule="auto" w:before="3"/>
        <w:ind w:right="1583"/>
      </w:pPr>
      <w:r>
        <w:rPr/>
        <w:t>Dos</w:t>
      </w:r>
      <w:r>
        <w:rPr>
          <w:spacing w:val="-6"/>
        </w:rPr>
        <w:t> </w:t>
      </w:r>
      <w:r>
        <w:rPr/>
        <w:t>meses</w:t>
      </w:r>
      <w:r>
        <w:rPr>
          <w:spacing w:val="-5"/>
        </w:rPr>
        <w:t> </w:t>
      </w:r>
      <w:r>
        <w:rPr/>
        <w:t>antes</w:t>
      </w:r>
      <w:r>
        <w:rPr>
          <w:spacing w:val="-5"/>
        </w:rPr>
        <w:t> </w:t>
      </w:r>
      <w:r>
        <w:rPr/>
        <w:t>de</w:t>
      </w:r>
      <w:r>
        <w:rPr>
          <w:spacing w:val="-5"/>
        </w:rPr>
        <w:t> </w:t>
      </w:r>
      <w:r>
        <w:rPr/>
        <w:t>producirse</w:t>
      </w:r>
      <w:r>
        <w:rPr>
          <w:spacing w:val="-5"/>
        </w:rPr>
        <w:t> </w:t>
      </w:r>
      <w:r>
        <w:rPr/>
        <w:t>la</w:t>
      </w:r>
      <w:r>
        <w:rPr>
          <w:spacing w:val="-5"/>
        </w:rPr>
        <w:t> </w:t>
      </w:r>
      <w:r>
        <w:rPr/>
        <w:t>expiración</w:t>
      </w:r>
      <w:r>
        <w:rPr>
          <w:spacing w:val="-5"/>
        </w:rPr>
        <w:t> </w:t>
      </w:r>
      <w:r>
        <w:rPr/>
        <w:t>del</w:t>
      </w:r>
      <w:r>
        <w:rPr>
          <w:spacing w:val="-5"/>
        </w:rPr>
        <w:t> </w:t>
      </w:r>
      <w:r>
        <w:rPr/>
        <w:t>mandato</w:t>
      </w:r>
      <w:r>
        <w:rPr>
          <w:spacing w:val="-5"/>
        </w:rPr>
        <w:t> </w:t>
      </w:r>
      <w:r>
        <w:rPr/>
        <w:t>o,</w:t>
      </w:r>
      <w:r>
        <w:rPr>
          <w:spacing w:val="-5"/>
        </w:rPr>
        <w:t> </w:t>
      </w:r>
      <w:r>
        <w:rPr/>
        <w:t>en</w:t>
      </w:r>
      <w:r>
        <w:rPr>
          <w:spacing w:val="-5"/>
        </w:rPr>
        <w:t> </w:t>
      </w:r>
      <w:r>
        <w:rPr/>
        <w:t>el</w:t>
      </w:r>
      <w:r>
        <w:rPr>
          <w:spacing w:val="-5"/>
        </w:rPr>
        <w:t> </w:t>
      </w:r>
      <w:r>
        <w:rPr/>
        <w:t>resto</w:t>
      </w:r>
      <w:r>
        <w:rPr>
          <w:spacing w:val="-5"/>
        </w:rPr>
        <w:t> </w:t>
      </w:r>
      <w:r>
        <w:rPr/>
        <w:t>de</w:t>
      </w:r>
      <w:r>
        <w:rPr>
          <w:spacing w:val="-5"/>
        </w:rPr>
        <w:t> </w:t>
      </w:r>
      <w:r>
        <w:rPr/>
        <w:t>las</w:t>
      </w:r>
      <w:r>
        <w:rPr>
          <w:spacing w:val="-5"/>
        </w:rPr>
        <w:t> </w:t>
      </w:r>
      <w:r>
        <w:rPr/>
        <w:t>causas de cese, cuando se haya producido éste, el Ministerio de Justicia ordenará la publicación en el Boletín Oficial del Estado de la convocatoria pública de</w:t>
      </w:r>
      <w:r>
        <w:rPr>
          <w:spacing w:val="-11"/>
        </w:rPr>
        <w:t> </w:t>
      </w:r>
      <w:r>
        <w:rPr/>
        <w:t>candidatos.</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5891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pPr>
      <w:r>
        <w:rPr/>
        <w:t>Previa evaluación del mérito, capacidad, competencia e idoneidad de los candidatos, el</w:t>
      </w:r>
      <w:r>
        <w:rPr>
          <w:spacing w:val="-11"/>
        </w:rPr>
        <w:t> </w:t>
      </w:r>
      <w:r>
        <w:rPr/>
        <w:t>Gobierno</w:t>
      </w:r>
      <w:r>
        <w:rPr>
          <w:spacing w:val="-10"/>
        </w:rPr>
        <w:t> </w:t>
      </w:r>
      <w:r>
        <w:rPr/>
        <w:t>remitirá</w:t>
      </w:r>
      <w:r>
        <w:rPr>
          <w:spacing w:val="-11"/>
        </w:rPr>
        <w:t> </w:t>
      </w:r>
      <w:r>
        <w:rPr/>
        <w:t>al</w:t>
      </w:r>
      <w:r>
        <w:rPr>
          <w:spacing w:val="-10"/>
        </w:rPr>
        <w:t> </w:t>
      </w:r>
      <w:r>
        <w:rPr/>
        <w:t>Congreso</w:t>
      </w:r>
      <w:r>
        <w:rPr>
          <w:spacing w:val="-11"/>
        </w:rPr>
        <w:t> </w:t>
      </w:r>
      <w:r>
        <w:rPr/>
        <w:t>de</w:t>
      </w:r>
      <w:r>
        <w:rPr>
          <w:spacing w:val="-10"/>
        </w:rPr>
        <w:t> </w:t>
      </w:r>
      <w:r>
        <w:rPr/>
        <w:t>los</w:t>
      </w:r>
      <w:r>
        <w:rPr>
          <w:spacing w:val="-11"/>
        </w:rPr>
        <w:t> </w:t>
      </w:r>
      <w:r>
        <w:rPr/>
        <w:t>Diputados</w:t>
      </w:r>
      <w:r>
        <w:rPr>
          <w:spacing w:val="-10"/>
        </w:rPr>
        <w:t> </w:t>
      </w:r>
      <w:r>
        <w:rPr/>
        <w:t>una</w:t>
      </w:r>
      <w:r>
        <w:rPr>
          <w:spacing w:val="-11"/>
        </w:rPr>
        <w:t> </w:t>
      </w:r>
      <w:r>
        <w:rPr/>
        <w:t>propuesta</w:t>
      </w:r>
      <w:r>
        <w:rPr>
          <w:spacing w:val="-10"/>
        </w:rPr>
        <w:t> </w:t>
      </w:r>
      <w:r>
        <w:rPr/>
        <w:t>de</w:t>
      </w:r>
      <w:r>
        <w:rPr>
          <w:spacing w:val="-11"/>
        </w:rPr>
        <w:t> </w:t>
      </w:r>
      <w:r>
        <w:rPr/>
        <w:t>Presidencia</w:t>
      </w:r>
      <w:r>
        <w:rPr>
          <w:spacing w:val="-10"/>
        </w:rPr>
        <w:t> </w:t>
      </w:r>
      <w:r>
        <w:rPr/>
        <w:t>y</w:t>
      </w:r>
      <w:r>
        <w:rPr>
          <w:spacing w:val="-20"/>
        </w:rPr>
        <w:t> </w:t>
      </w:r>
      <w:r>
        <w:rPr/>
        <w:t>Adjunto acompañada</w:t>
      </w:r>
      <w:r>
        <w:rPr>
          <w:spacing w:val="-8"/>
        </w:rPr>
        <w:t> </w:t>
      </w:r>
      <w:r>
        <w:rPr/>
        <w:t>de</w:t>
      </w:r>
      <w:r>
        <w:rPr>
          <w:spacing w:val="-7"/>
        </w:rPr>
        <w:t> </w:t>
      </w:r>
      <w:r>
        <w:rPr/>
        <w:t>un</w:t>
      </w:r>
      <w:r>
        <w:rPr>
          <w:spacing w:val="-7"/>
        </w:rPr>
        <w:t> </w:t>
      </w:r>
      <w:r>
        <w:rPr/>
        <w:t>informe</w:t>
      </w:r>
      <w:r>
        <w:rPr>
          <w:spacing w:val="-7"/>
        </w:rPr>
        <w:t> </w:t>
      </w:r>
      <w:r>
        <w:rPr/>
        <w:t>justificativo</w:t>
      </w:r>
      <w:r>
        <w:rPr>
          <w:spacing w:val="-7"/>
        </w:rPr>
        <w:t> </w:t>
      </w:r>
      <w:r>
        <w:rPr/>
        <w:t>que,</w:t>
      </w:r>
      <w:r>
        <w:rPr>
          <w:spacing w:val="-7"/>
        </w:rPr>
        <w:t> </w:t>
      </w:r>
      <w:r>
        <w:rPr/>
        <w:t>tras</w:t>
      </w:r>
      <w:r>
        <w:rPr>
          <w:spacing w:val="-7"/>
        </w:rPr>
        <w:t> </w:t>
      </w:r>
      <w:r>
        <w:rPr/>
        <w:t>la</w:t>
      </w:r>
      <w:r>
        <w:rPr>
          <w:spacing w:val="-7"/>
        </w:rPr>
        <w:t> </w:t>
      </w:r>
      <w:r>
        <w:rPr/>
        <w:t>celebración</w:t>
      </w:r>
      <w:r>
        <w:rPr>
          <w:spacing w:val="-7"/>
        </w:rPr>
        <w:t> </w:t>
      </w:r>
      <w:r>
        <w:rPr/>
        <w:t>de</w:t>
      </w:r>
      <w:r>
        <w:rPr>
          <w:spacing w:val="-7"/>
        </w:rPr>
        <w:t> </w:t>
      </w:r>
      <w:r>
        <w:rPr/>
        <w:t>la</w:t>
      </w:r>
      <w:r>
        <w:rPr>
          <w:spacing w:val="-7"/>
        </w:rPr>
        <w:t> </w:t>
      </w:r>
      <w:r>
        <w:rPr/>
        <w:t>preceptiva</w:t>
      </w:r>
      <w:r>
        <w:rPr>
          <w:spacing w:val="-7"/>
        </w:rPr>
        <w:t> </w:t>
      </w:r>
      <w:r>
        <w:rPr/>
        <w:t>audiencia de</w:t>
      </w:r>
      <w:r>
        <w:rPr>
          <w:spacing w:val="-11"/>
        </w:rPr>
        <w:t> </w:t>
      </w:r>
      <w:r>
        <w:rPr/>
        <w:t>los</w:t>
      </w:r>
      <w:r>
        <w:rPr>
          <w:spacing w:val="-10"/>
        </w:rPr>
        <w:t> </w:t>
      </w:r>
      <w:r>
        <w:rPr/>
        <w:t>candidatos,</w:t>
      </w:r>
      <w:r>
        <w:rPr>
          <w:spacing w:val="-10"/>
        </w:rPr>
        <w:t> </w:t>
      </w:r>
      <w:r>
        <w:rPr/>
        <w:t>deberá</w:t>
      </w:r>
      <w:r>
        <w:rPr>
          <w:spacing w:val="-11"/>
        </w:rPr>
        <w:t> </w:t>
      </w:r>
      <w:r>
        <w:rPr/>
        <w:t>ser</w:t>
      </w:r>
      <w:r>
        <w:rPr>
          <w:spacing w:val="-10"/>
        </w:rPr>
        <w:t> </w:t>
      </w:r>
      <w:r>
        <w:rPr/>
        <w:t>ratificada</w:t>
      </w:r>
      <w:r>
        <w:rPr>
          <w:spacing w:val="-10"/>
        </w:rPr>
        <w:t> </w:t>
      </w:r>
      <w:r>
        <w:rPr/>
        <w:t>por</w:t>
      </w:r>
      <w:r>
        <w:rPr>
          <w:spacing w:val="-11"/>
        </w:rPr>
        <w:t> </w:t>
      </w:r>
      <w:r>
        <w:rPr/>
        <w:t>la</w:t>
      </w:r>
      <w:r>
        <w:rPr>
          <w:spacing w:val="-10"/>
        </w:rPr>
        <w:t> </w:t>
      </w:r>
      <w:r>
        <w:rPr/>
        <w:t>Comisión</w:t>
      </w:r>
      <w:r>
        <w:rPr>
          <w:spacing w:val="-10"/>
        </w:rPr>
        <w:t> </w:t>
      </w:r>
      <w:r>
        <w:rPr/>
        <w:t>de</w:t>
      </w:r>
      <w:r>
        <w:rPr>
          <w:spacing w:val="-11"/>
        </w:rPr>
        <w:t> </w:t>
      </w:r>
      <w:r>
        <w:rPr/>
        <w:t>Justicia</w:t>
      </w:r>
      <w:r>
        <w:rPr>
          <w:spacing w:val="-10"/>
        </w:rPr>
        <w:t> </w:t>
      </w:r>
      <w:r>
        <w:rPr/>
        <w:t>en</w:t>
      </w:r>
      <w:r>
        <w:rPr>
          <w:spacing w:val="-10"/>
        </w:rPr>
        <w:t> </w:t>
      </w:r>
      <w:r>
        <w:rPr/>
        <w:t>votación</w:t>
      </w:r>
      <w:r>
        <w:rPr>
          <w:spacing w:val="-11"/>
        </w:rPr>
        <w:t> </w:t>
      </w:r>
      <w:r>
        <w:rPr/>
        <w:t>pública</w:t>
      </w:r>
      <w:r>
        <w:rPr>
          <w:spacing w:val="-10"/>
        </w:rPr>
        <w:t> </w:t>
      </w:r>
      <w:r>
        <w:rPr/>
        <w:t>por mayoría de tres quintos de sus miembros en primera votación o, de no alcanzarse ésta, por mayoría absoluta en segunda votación, que se realizará inmediatamente después de la primera. En este último supuesto, los votos favorables deberán proceder de Diputados pertenecientes, al menos, a dos grupos parlamentarios</w:t>
      </w:r>
      <w:r>
        <w:rPr>
          <w:spacing w:val="-14"/>
        </w:rPr>
        <w:t> </w:t>
      </w:r>
      <w:r>
        <w:rPr/>
        <w:t>diferentes.</w:t>
      </w:r>
    </w:p>
    <w:p>
      <w:pPr>
        <w:pStyle w:val="ListParagraph"/>
        <w:numPr>
          <w:ilvl w:val="0"/>
          <w:numId w:val="48"/>
        </w:numPr>
        <w:tabs>
          <w:tab w:pos="2292" w:val="left" w:leader="none"/>
        </w:tabs>
        <w:spacing w:line="249" w:lineRule="auto" w:before="7" w:after="0"/>
        <w:ind w:left="1584" w:right="1582" w:firstLine="340"/>
        <w:jc w:val="both"/>
        <w:rPr>
          <w:sz w:val="20"/>
        </w:rPr>
      </w:pPr>
      <w:r>
        <w:rPr>
          <w:sz w:val="20"/>
        </w:rPr>
        <w:t>La</w:t>
      </w:r>
      <w:r>
        <w:rPr>
          <w:spacing w:val="-3"/>
          <w:sz w:val="20"/>
        </w:rPr>
        <w:t> </w:t>
      </w:r>
      <w:r>
        <w:rPr>
          <w:sz w:val="20"/>
        </w:rPr>
        <w:t>Presidencia</w:t>
      </w:r>
      <w:r>
        <w:rPr>
          <w:spacing w:val="-3"/>
          <w:sz w:val="20"/>
        </w:rPr>
        <w:t> </w:t>
      </w:r>
      <w:r>
        <w:rPr>
          <w:sz w:val="20"/>
        </w:rPr>
        <w:t>y</w:t>
      </w:r>
      <w:r>
        <w:rPr>
          <w:spacing w:val="-3"/>
          <w:sz w:val="20"/>
        </w:rPr>
        <w:t> </w:t>
      </w:r>
      <w:r>
        <w:rPr>
          <w:sz w:val="20"/>
        </w:rPr>
        <w:t>el</w:t>
      </w:r>
      <w:r>
        <w:rPr>
          <w:spacing w:val="-14"/>
          <w:sz w:val="20"/>
        </w:rPr>
        <w:t> </w:t>
      </w:r>
      <w:r>
        <w:rPr>
          <w:sz w:val="20"/>
        </w:rPr>
        <w:t>Adjunto</w:t>
      </w:r>
      <w:r>
        <w:rPr>
          <w:spacing w:val="-3"/>
          <w:sz w:val="20"/>
        </w:rPr>
        <w:t> </w:t>
      </w:r>
      <w:r>
        <w:rPr>
          <w:sz w:val="20"/>
        </w:rPr>
        <w:t>de</w:t>
      </w:r>
      <w:r>
        <w:rPr>
          <w:spacing w:val="-3"/>
          <w:sz w:val="20"/>
        </w:rPr>
        <w:t> </w:t>
      </w:r>
      <w:r>
        <w:rPr>
          <w:sz w:val="20"/>
        </w:rPr>
        <w:t>la</w:t>
      </w:r>
      <w:r>
        <w:rPr>
          <w:spacing w:val="-14"/>
          <w:sz w:val="20"/>
        </w:rPr>
        <w:t> </w:t>
      </w:r>
      <w:r>
        <w:rPr>
          <w:sz w:val="20"/>
        </w:rPr>
        <w:t>Agencia</w:t>
      </w:r>
      <w:r>
        <w:rPr>
          <w:spacing w:val="-3"/>
          <w:sz w:val="20"/>
        </w:rPr>
        <w:t> </w:t>
      </w:r>
      <w:r>
        <w:rPr>
          <w:sz w:val="20"/>
        </w:rPr>
        <w:t>Española</w:t>
      </w:r>
      <w:r>
        <w:rPr>
          <w:spacing w:val="-3"/>
          <w:sz w:val="20"/>
        </w:rPr>
        <w:t> </w:t>
      </w:r>
      <w:r>
        <w:rPr>
          <w:sz w:val="20"/>
        </w:rPr>
        <w:t>de</w:t>
      </w:r>
      <w:r>
        <w:rPr>
          <w:spacing w:val="-3"/>
          <w:sz w:val="20"/>
        </w:rPr>
        <w:t> </w:t>
      </w:r>
      <w:r>
        <w:rPr>
          <w:sz w:val="20"/>
        </w:rPr>
        <w:t>Protección</w:t>
      </w:r>
      <w:r>
        <w:rPr>
          <w:spacing w:val="-3"/>
          <w:sz w:val="20"/>
        </w:rPr>
        <w:t> </w:t>
      </w:r>
      <w:r>
        <w:rPr>
          <w:sz w:val="20"/>
        </w:rPr>
        <w:t>de</w:t>
      </w:r>
      <w:r>
        <w:rPr>
          <w:spacing w:val="-3"/>
          <w:sz w:val="20"/>
        </w:rPr>
        <w:t> </w:t>
      </w:r>
      <w:r>
        <w:rPr>
          <w:sz w:val="20"/>
        </w:rPr>
        <w:t>Datos</w:t>
      </w:r>
      <w:r>
        <w:rPr>
          <w:spacing w:val="-3"/>
          <w:sz w:val="20"/>
        </w:rPr>
        <w:t> </w:t>
      </w:r>
      <w:r>
        <w:rPr>
          <w:sz w:val="20"/>
        </w:rPr>
        <w:t>serán nombrados por el Consejo de Ministros mediante real</w:t>
      </w:r>
      <w:r>
        <w:rPr>
          <w:spacing w:val="-9"/>
          <w:sz w:val="20"/>
        </w:rPr>
        <w:t> </w:t>
      </w:r>
      <w:r>
        <w:rPr>
          <w:sz w:val="20"/>
        </w:rPr>
        <w:t>decreto.</w:t>
      </w:r>
    </w:p>
    <w:p>
      <w:pPr>
        <w:pStyle w:val="ListParagraph"/>
        <w:numPr>
          <w:ilvl w:val="0"/>
          <w:numId w:val="48"/>
        </w:numPr>
        <w:tabs>
          <w:tab w:pos="2292" w:val="left" w:leader="none"/>
        </w:tabs>
        <w:spacing w:line="249" w:lineRule="auto" w:before="1" w:after="0"/>
        <w:ind w:left="1584" w:right="1581" w:firstLine="340"/>
        <w:jc w:val="both"/>
        <w:rPr>
          <w:sz w:val="20"/>
        </w:rPr>
      </w:pPr>
      <w:r>
        <w:rPr>
          <w:sz w:val="20"/>
        </w:rPr>
        <w:t>El mandato de la Presidencia y del Adjunto de la Agencia Española de</w:t>
      </w:r>
      <w:r>
        <w:rPr>
          <w:spacing w:val="-32"/>
          <w:sz w:val="20"/>
        </w:rPr>
        <w:t> </w:t>
      </w:r>
      <w:r>
        <w:rPr>
          <w:sz w:val="20"/>
        </w:rPr>
        <w:t>Protección de Datos tiene una duración de cinco años y puede ser renovado para otro período de igual</w:t>
      </w:r>
      <w:r>
        <w:rPr>
          <w:spacing w:val="-2"/>
          <w:sz w:val="20"/>
        </w:rPr>
        <w:t> </w:t>
      </w:r>
      <w:r>
        <w:rPr>
          <w:sz w:val="20"/>
        </w:rPr>
        <w:t>duración.</w:t>
      </w:r>
    </w:p>
    <w:p>
      <w:pPr>
        <w:pStyle w:val="BodyText"/>
        <w:spacing w:line="249" w:lineRule="auto" w:before="3"/>
        <w:ind w:right="1579"/>
      </w:pPr>
      <w:r>
        <w:rPr/>
        <w:t>La Presidencia y el Adjunto solo cesarán antes de la expiración de su mandato, a petición propia o por separación acordada por el Consejo de Ministros, por:</w:t>
      </w:r>
    </w:p>
    <w:p>
      <w:pPr>
        <w:pStyle w:val="ListParagraph"/>
        <w:numPr>
          <w:ilvl w:val="0"/>
          <w:numId w:val="49"/>
        </w:numPr>
        <w:tabs>
          <w:tab w:pos="2303" w:val="left" w:leader="none"/>
        </w:tabs>
        <w:spacing w:line="240" w:lineRule="auto" w:before="171" w:after="0"/>
        <w:ind w:left="2302" w:right="0" w:hanging="379"/>
        <w:jc w:val="left"/>
        <w:rPr>
          <w:sz w:val="20"/>
        </w:rPr>
      </w:pPr>
      <w:r>
        <w:rPr>
          <w:sz w:val="20"/>
        </w:rPr>
        <w:t>Incumplimiento grave de sus</w:t>
      </w:r>
      <w:r>
        <w:rPr>
          <w:spacing w:val="-3"/>
          <w:sz w:val="20"/>
        </w:rPr>
        <w:t> </w:t>
      </w:r>
      <w:r>
        <w:rPr>
          <w:sz w:val="20"/>
        </w:rPr>
        <w:t>obligaciones,</w:t>
      </w:r>
    </w:p>
    <w:p>
      <w:pPr>
        <w:pStyle w:val="ListParagraph"/>
        <w:numPr>
          <w:ilvl w:val="0"/>
          <w:numId w:val="49"/>
        </w:numPr>
        <w:tabs>
          <w:tab w:pos="2303" w:val="left" w:leader="none"/>
        </w:tabs>
        <w:spacing w:line="240" w:lineRule="auto" w:before="10" w:after="0"/>
        <w:ind w:left="2302" w:right="0" w:hanging="379"/>
        <w:jc w:val="left"/>
        <w:rPr>
          <w:sz w:val="20"/>
        </w:rPr>
      </w:pPr>
      <w:r>
        <w:rPr>
          <w:sz w:val="20"/>
        </w:rPr>
        <w:t>incapacidad sobrevenida para el ejercicio de su</w:t>
      </w:r>
      <w:r>
        <w:rPr>
          <w:spacing w:val="-8"/>
          <w:sz w:val="20"/>
        </w:rPr>
        <w:t> </w:t>
      </w:r>
      <w:r>
        <w:rPr>
          <w:sz w:val="20"/>
        </w:rPr>
        <w:t>función,</w:t>
      </w:r>
    </w:p>
    <w:p>
      <w:pPr>
        <w:pStyle w:val="ListParagraph"/>
        <w:numPr>
          <w:ilvl w:val="0"/>
          <w:numId w:val="49"/>
        </w:numPr>
        <w:tabs>
          <w:tab w:pos="2291" w:val="left" w:leader="none"/>
        </w:tabs>
        <w:spacing w:line="240" w:lineRule="auto" w:before="10" w:after="0"/>
        <w:ind w:left="2291" w:right="0" w:hanging="367"/>
        <w:jc w:val="left"/>
        <w:rPr>
          <w:sz w:val="20"/>
        </w:rPr>
      </w:pPr>
      <w:r>
        <w:rPr>
          <w:sz w:val="20"/>
        </w:rPr>
        <w:t>incompatibilidad,</w:t>
      </w:r>
      <w:r>
        <w:rPr>
          <w:spacing w:val="-2"/>
          <w:sz w:val="20"/>
        </w:rPr>
        <w:t> </w:t>
      </w:r>
      <w:r>
        <w:rPr>
          <w:sz w:val="20"/>
        </w:rPr>
        <w:t>o</w:t>
      </w:r>
    </w:p>
    <w:p>
      <w:pPr>
        <w:pStyle w:val="ListParagraph"/>
        <w:numPr>
          <w:ilvl w:val="0"/>
          <w:numId w:val="49"/>
        </w:numPr>
        <w:tabs>
          <w:tab w:pos="2303" w:val="left" w:leader="none"/>
        </w:tabs>
        <w:spacing w:line="240" w:lineRule="auto" w:before="10" w:after="0"/>
        <w:ind w:left="2302" w:right="0" w:hanging="379"/>
        <w:jc w:val="left"/>
        <w:rPr>
          <w:sz w:val="20"/>
        </w:rPr>
      </w:pPr>
      <w:r>
        <w:rPr>
          <w:sz w:val="20"/>
        </w:rPr>
        <w:t>condena firme por delito</w:t>
      </w:r>
      <w:r>
        <w:rPr>
          <w:spacing w:val="-3"/>
          <w:sz w:val="20"/>
        </w:rPr>
        <w:t> </w:t>
      </w:r>
      <w:r>
        <w:rPr>
          <w:sz w:val="20"/>
        </w:rPr>
        <w:t>doloso.</w:t>
      </w:r>
    </w:p>
    <w:p>
      <w:pPr>
        <w:pStyle w:val="BodyText"/>
        <w:spacing w:line="249" w:lineRule="auto" w:before="181"/>
        <w:ind w:right="1583"/>
      </w:pPr>
      <w:r>
        <w:rPr/>
        <w:t>En los supuestos previstos en las letras a), b) y c) será necesaria la ratificación de la separación por las mayorías parlamentarias previstas en el apartado 3 de este artículo.</w:t>
      </w:r>
    </w:p>
    <w:p>
      <w:pPr>
        <w:pStyle w:val="ListParagraph"/>
        <w:numPr>
          <w:ilvl w:val="0"/>
          <w:numId w:val="48"/>
        </w:numPr>
        <w:tabs>
          <w:tab w:pos="2292" w:val="left" w:leader="none"/>
        </w:tabs>
        <w:spacing w:line="249" w:lineRule="auto" w:before="1" w:after="0"/>
        <w:ind w:left="1584" w:right="1583" w:firstLine="340"/>
        <w:jc w:val="both"/>
        <w:rPr>
          <w:sz w:val="20"/>
        </w:rPr>
      </w:pPr>
      <w:r>
        <w:rPr>
          <w:sz w:val="20"/>
        </w:rPr>
        <w:t>Los actos y disposiciones dictados por la Presidencia de la Agencia Española de Protección de Datos ponen fin a la vía administrativa, siendo recurribles, directamente, ante la Sala de lo Contencioso-administrativo de la Audiencia</w:t>
      </w:r>
      <w:r>
        <w:rPr>
          <w:spacing w:val="-27"/>
          <w:sz w:val="20"/>
        </w:rPr>
        <w:t> </w:t>
      </w:r>
      <w:r>
        <w:rPr>
          <w:sz w:val="20"/>
        </w:rPr>
        <w:t>Nacional.</w:t>
      </w:r>
    </w:p>
    <w:p>
      <w:pPr>
        <w:pStyle w:val="BodyText"/>
        <w:spacing w:before="11"/>
        <w:ind w:left="0" w:firstLine="0"/>
        <w:jc w:val="left"/>
        <w:rPr>
          <w:sz w:val="19"/>
        </w:rPr>
      </w:pPr>
    </w:p>
    <w:p>
      <w:pPr>
        <w:spacing w:before="0"/>
        <w:ind w:left="1584" w:right="0" w:firstLine="0"/>
        <w:jc w:val="left"/>
        <w:rPr>
          <w:i/>
          <w:sz w:val="20"/>
        </w:rPr>
      </w:pPr>
      <w:r>
        <w:rPr>
          <w:sz w:val="20"/>
        </w:rPr>
        <w:t>Artículo 49. </w:t>
      </w:r>
      <w:r>
        <w:rPr>
          <w:i/>
          <w:sz w:val="20"/>
        </w:rPr>
        <w:t>Consejo Consultivo de la Agencia Española de Protección de Datos.</w:t>
      </w:r>
    </w:p>
    <w:p>
      <w:pPr>
        <w:pStyle w:val="ListParagraph"/>
        <w:numPr>
          <w:ilvl w:val="0"/>
          <w:numId w:val="50"/>
        </w:numPr>
        <w:tabs>
          <w:tab w:pos="2292" w:val="left" w:leader="none"/>
        </w:tabs>
        <w:spacing w:line="249" w:lineRule="auto" w:before="180" w:after="0"/>
        <w:ind w:left="1584" w:right="1582" w:firstLine="340"/>
        <w:jc w:val="both"/>
        <w:rPr>
          <w:sz w:val="20"/>
        </w:rPr>
      </w:pPr>
      <w:r>
        <w:rPr>
          <w:sz w:val="20"/>
        </w:rPr>
        <w:t>La Presidencia de la Agencia Española de Protección de Datos estará asesorada por un Consejo Consultivo compuesto por los siguientes</w:t>
      </w:r>
      <w:r>
        <w:rPr>
          <w:spacing w:val="-10"/>
          <w:sz w:val="20"/>
        </w:rPr>
        <w:t> </w:t>
      </w:r>
      <w:r>
        <w:rPr>
          <w:sz w:val="20"/>
        </w:rPr>
        <w:t>miembros:</w:t>
      </w:r>
    </w:p>
    <w:p>
      <w:pPr>
        <w:pStyle w:val="ListParagraph"/>
        <w:numPr>
          <w:ilvl w:val="0"/>
          <w:numId w:val="51"/>
        </w:numPr>
        <w:tabs>
          <w:tab w:pos="2303" w:val="left" w:leader="none"/>
        </w:tabs>
        <w:spacing w:line="240" w:lineRule="auto" w:before="172" w:after="0"/>
        <w:ind w:left="2302" w:right="0" w:hanging="379"/>
        <w:jc w:val="left"/>
        <w:rPr>
          <w:sz w:val="20"/>
        </w:rPr>
      </w:pPr>
      <w:r>
        <w:rPr>
          <w:sz w:val="20"/>
        </w:rPr>
        <w:t>Un Diputado, propuesto por el Congreso de los</w:t>
      </w:r>
      <w:r>
        <w:rPr>
          <w:spacing w:val="-13"/>
          <w:sz w:val="20"/>
        </w:rPr>
        <w:t> </w:t>
      </w:r>
      <w:r>
        <w:rPr>
          <w:sz w:val="20"/>
        </w:rPr>
        <w:t>Diputados.</w:t>
      </w:r>
    </w:p>
    <w:p>
      <w:pPr>
        <w:pStyle w:val="ListParagraph"/>
        <w:numPr>
          <w:ilvl w:val="0"/>
          <w:numId w:val="51"/>
        </w:numPr>
        <w:tabs>
          <w:tab w:pos="2303" w:val="left" w:leader="none"/>
        </w:tabs>
        <w:spacing w:line="240" w:lineRule="auto" w:before="10" w:after="0"/>
        <w:ind w:left="2302" w:right="0" w:hanging="379"/>
        <w:jc w:val="left"/>
        <w:rPr>
          <w:sz w:val="20"/>
        </w:rPr>
      </w:pPr>
      <w:r>
        <w:rPr>
          <w:sz w:val="20"/>
        </w:rPr>
        <w:t>Un Senador, propuesto por el</w:t>
      </w:r>
      <w:r>
        <w:rPr>
          <w:spacing w:val="-6"/>
          <w:sz w:val="20"/>
        </w:rPr>
        <w:t> </w:t>
      </w:r>
      <w:r>
        <w:rPr>
          <w:sz w:val="20"/>
        </w:rPr>
        <w:t>Senado.</w:t>
      </w:r>
    </w:p>
    <w:p>
      <w:pPr>
        <w:pStyle w:val="ListParagraph"/>
        <w:numPr>
          <w:ilvl w:val="0"/>
          <w:numId w:val="51"/>
        </w:numPr>
        <w:tabs>
          <w:tab w:pos="2291" w:val="left" w:leader="none"/>
        </w:tabs>
        <w:spacing w:line="240" w:lineRule="auto" w:before="10" w:after="0"/>
        <w:ind w:left="2291" w:right="0" w:hanging="367"/>
        <w:jc w:val="left"/>
        <w:rPr>
          <w:sz w:val="20"/>
        </w:rPr>
      </w:pPr>
      <w:r>
        <w:rPr>
          <w:sz w:val="20"/>
        </w:rPr>
        <w:t>Un representante designado por el Consejo General del Poder</w:t>
      </w:r>
      <w:r>
        <w:rPr>
          <w:spacing w:val="-10"/>
          <w:sz w:val="20"/>
        </w:rPr>
        <w:t> </w:t>
      </w:r>
      <w:r>
        <w:rPr>
          <w:sz w:val="20"/>
        </w:rPr>
        <w:t>Judicial.</w:t>
      </w:r>
    </w:p>
    <w:p>
      <w:pPr>
        <w:pStyle w:val="ListParagraph"/>
        <w:numPr>
          <w:ilvl w:val="0"/>
          <w:numId w:val="51"/>
        </w:numPr>
        <w:tabs>
          <w:tab w:pos="2303" w:val="left" w:leader="none"/>
        </w:tabs>
        <w:spacing w:line="249" w:lineRule="auto" w:before="10" w:after="0"/>
        <w:ind w:left="1584" w:right="1582" w:firstLine="340"/>
        <w:jc w:val="both"/>
        <w:rPr>
          <w:sz w:val="20"/>
        </w:rPr>
      </w:pPr>
      <w:r>
        <w:rPr>
          <w:sz w:val="20"/>
        </w:rPr>
        <w:t>Un representante de la Administración General del Estado con experiencia en la materia, propuesto por el Ministro de</w:t>
      </w:r>
      <w:r>
        <w:rPr>
          <w:spacing w:val="-5"/>
          <w:sz w:val="20"/>
        </w:rPr>
        <w:t> </w:t>
      </w:r>
      <w:r>
        <w:rPr>
          <w:sz w:val="20"/>
        </w:rPr>
        <w:t>Justicia.</w:t>
      </w:r>
    </w:p>
    <w:p>
      <w:pPr>
        <w:pStyle w:val="ListParagraph"/>
        <w:numPr>
          <w:ilvl w:val="0"/>
          <w:numId w:val="51"/>
        </w:numPr>
        <w:tabs>
          <w:tab w:pos="2303" w:val="left" w:leader="none"/>
        </w:tabs>
        <w:spacing w:line="249" w:lineRule="auto" w:before="1" w:after="0"/>
        <w:ind w:left="1584" w:right="1583" w:firstLine="340"/>
        <w:jc w:val="both"/>
        <w:rPr>
          <w:sz w:val="20"/>
        </w:rPr>
      </w:pPr>
      <w:r>
        <w:rPr>
          <w:sz w:val="20"/>
        </w:rPr>
        <w:t>Un representante de cada Comunidad Autónoma que haya creado una Autoridad de</w:t>
      </w:r>
      <w:r>
        <w:rPr>
          <w:spacing w:val="-17"/>
          <w:sz w:val="20"/>
        </w:rPr>
        <w:t> </w:t>
      </w:r>
      <w:r>
        <w:rPr>
          <w:sz w:val="20"/>
        </w:rPr>
        <w:t>protección</w:t>
      </w:r>
      <w:r>
        <w:rPr>
          <w:spacing w:val="-16"/>
          <w:sz w:val="20"/>
        </w:rPr>
        <w:t> </w:t>
      </w:r>
      <w:r>
        <w:rPr>
          <w:sz w:val="20"/>
        </w:rPr>
        <w:t>de</w:t>
      </w:r>
      <w:r>
        <w:rPr>
          <w:spacing w:val="-16"/>
          <w:sz w:val="20"/>
        </w:rPr>
        <w:t> </w:t>
      </w:r>
      <w:r>
        <w:rPr>
          <w:sz w:val="20"/>
        </w:rPr>
        <w:t>datos</w:t>
      </w:r>
      <w:r>
        <w:rPr>
          <w:spacing w:val="-16"/>
          <w:sz w:val="20"/>
        </w:rPr>
        <w:t> </w:t>
      </w:r>
      <w:r>
        <w:rPr>
          <w:sz w:val="20"/>
        </w:rPr>
        <w:t>en</w:t>
      </w:r>
      <w:r>
        <w:rPr>
          <w:spacing w:val="-16"/>
          <w:sz w:val="20"/>
        </w:rPr>
        <w:t> </w:t>
      </w:r>
      <w:r>
        <w:rPr>
          <w:sz w:val="20"/>
        </w:rPr>
        <w:t>su</w:t>
      </w:r>
      <w:r>
        <w:rPr>
          <w:spacing w:val="-15"/>
          <w:sz w:val="20"/>
        </w:rPr>
        <w:t> </w:t>
      </w:r>
      <w:r>
        <w:rPr>
          <w:sz w:val="20"/>
        </w:rPr>
        <w:t>ámbito</w:t>
      </w:r>
      <w:r>
        <w:rPr>
          <w:spacing w:val="-16"/>
          <w:sz w:val="20"/>
        </w:rPr>
        <w:t> </w:t>
      </w:r>
      <w:r>
        <w:rPr>
          <w:sz w:val="20"/>
        </w:rPr>
        <w:t>territorial,</w:t>
      </w:r>
      <w:r>
        <w:rPr>
          <w:spacing w:val="-15"/>
          <w:sz w:val="20"/>
        </w:rPr>
        <w:t> </w:t>
      </w:r>
      <w:r>
        <w:rPr>
          <w:sz w:val="20"/>
        </w:rPr>
        <w:t>propuesto</w:t>
      </w:r>
      <w:r>
        <w:rPr>
          <w:spacing w:val="-17"/>
          <w:sz w:val="20"/>
        </w:rPr>
        <w:t> </w:t>
      </w:r>
      <w:r>
        <w:rPr>
          <w:sz w:val="20"/>
        </w:rPr>
        <w:t>de</w:t>
      </w:r>
      <w:r>
        <w:rPr>
          <w:spacing w:val="-16"/>
          <w:sz w:val="20"/>
        </w:rPr>
        <w:t> </w:t>
      </w:r>
      <w:r>
        <w:rPr>
          <w:sz w:val="20"/>
        </w:rPr>
        <w:t>acuerdo</w:t>
      </w:r>
      <w:r>
        <w:rPr>
          <w:spacing w:val="-16"/>
          <w:sz w:val="20"/>
        </w:rPr>
        <w:t> </w:t>
      </w:r>
      <w:r>
        <w:rPr>
          <w:sz w:val="20"/>
        </w:rPr>
        <w:t>con</w:t>
      </w:r>
      <w:r>
        <w:rPr>
          <w:spacing w:val="-15"/>
          <w:sz w:val="20"/>
        </w:rPr>
        <w:t> </w:t>
      </w:r>
      <w:r>
        <w:rPr>
          <w:sz w:val="20"/>
        </w:rPr>
        <w:t>lo</w:t>
      </w:r>
      <w:r>
        <w:rPr>
          <w:spacing w:val="-16"/>
          <w:sz w:val="20"/>
        </w:rPr>
        <w:t> </w:t>
      </w:r>
      <w:r>
        <w:rPr>
          <w:sz w:val="20"/>
        </w:rPr>
        <w:t>que</w:t>
      </w:r>
      <w:r>
        <w:rPr>
          <w:spacing w:val="-16"/>
          <w:sz w:val="20"/>
        </w:rPr>
        <w:t> </w:t>
      </w:r>
      <w:r>
        <w:rPr>
          <w:sz w:val="20"/>
        </w:rPr>
        <w:t>establezca la respectiva Comunidad</w:t>
      </w:r>
      <w:r>
        <w:rPr>
          <w:spacing w:val="-13"/>
          <w:sz w:val="20"/>
        </w:rPr>
        <w:t> </w:t>
      </w:r>
      <w:r>
        <w:rPr>
          <w:sz w:val="20"/>
        </w:rPr>
        <w:t>Autónoma.</w:t>
      </w:r>
    </w:p>
    <w:p>
      <w:pPr>
        <w:pStyle w:val="ListParagraph"/>
        <w:numPr>
          <w:ilvl w:val="0"/>
          <w:numId w:val="51"/>
        </w:numPr>
        <w:tabs>
          <w:tab w:pos="2304" w:val="left" w:leader="none"/>
          <w:tab w:pos="2305" w:val="left" w:leader="none"/>
        </w:tabs>
        <w:spacing w:line="240" w:lineRule="auto" w:before="3" w:after="0"/>
        <w:ind w:left="2304" w:right="0" w:hanging="381"/>
        <w:jc w:val="left"/>
        <w:rPr>
          <w:sz w:val="20"/>
        </w:rPr>
      </w:pPr>
      <w:r>
        <w:rPr>
          <w:sz w:val="20"/>
        </w:rPr>
        <w:t>Un experto propuesto por la Federación Española de Municipios y</w:t>
      </w:r>
      <w:r>
        <w:rPr>
          <w:spacing w:val="-11"/>
          <w:sz w:val="20"/>
        </w:rPr>
        <w:t> </w:t>
      </w:r>
      <w:r>
        <w:rPr>
          <w:sz w:val="20"/>
        </w:rPr>
        <w:t>Provincias.</w:t>
      </w:r>
    </w:p>
    <w:p>
      <w:pPr>
        <w:pStyle w:val="ListParagraph"/>
        <w:numPr>
          <w:ilvl w:val="0"/>
          <w:numId w:val="51"/>
        </w:numPr>
        <w:tabs>
          <w:tab w:pos="2303" w:val="left" w:leader="none"/>
        </w:tabs>
        <w:spacing w:line="240" w:lineRule="auto" w:before="10" w:after="0"/>
        <w:ind w:left="2302" w:right="0" w:hanging="379"/>
        <w:jc w:val="left"/>
        <w:rPr>
          <w:sz w:val="20"/>
        </w:rPr>
      </w:pPr>
      <w:r>
        <w:rPr>
          <w:sz w:val="20"/>
        </w:rPr>
        <w:t>Un experto propuesto por el Consejo de Consumidores y</w:t>
      </w:r>
      <w:r>
        <w:rPr>
          <w:spacing w:val="-15"/>
          <w:sz w:val="20"/>
        </w:rPr>
        <w:t> </w:t>
      </w:r>
      <w:r>
        <w:rPr>
          <w:sz w:val="20"/>
        </w:rPr>
        <w:t>Usuarios.</w:t>
      </w:r>
    </w:p>
    <w:p>
      <w:pPr>
        <w:pStyle w:val="ListParagraph"/>
        <w:numPr>
          <w:ilvl w:val="0"/>
          <w:numId w:val="51"/>
        </w:numPr>
        <w:tabs>
          <w:tab w:pos="2303" w:val="left" w:leader="none"/>
        </w:tabs>
        <w:spacing w:line="240" w:lineRule="auto" w:before="10" w:after="0"/>
        <w:ind w:left="2302" w:right="0" w:hanging="379"/>
        <w:jc w:val="left"/>
        <w:rPr>
          <w:sz w:val="20"/>
        </w:rPr>
      </w:pPr>
      <w:r>
        <w:rPr>
          <w:sz w:val="20"/>
        </w:rPr>
        <w:t>Dos expertos propuestos por las Organizaciones</w:t>
      </w:r>
      <w:r>
        <w:rPr>
          <w:spacing w:val="-8"/>
          <w:sz w:val="20"/>
        </w:rPr>
        <w:t> </w:t>
      </w:r>
      <w:r>
        <w:rPr>
          <w:sz w:val="20"/>
        </w:rPr>
        <w:t>Empresariales.</w:t>
      </w:r>
    </w:p>
    <w:p>
      <w:pPr>
        <w:pStyle w:val="ListParagraph"/>
        <w:numPr>
          <w:ilvl w:val="0"/>
          <w:numId w:val="51"/>
        </w:numPr>
        <w:tabs>
          <w:tab w:pos="2305" w:val="left" w:leader="none"/>
        </w:tabs>
        <w:spacing w:line="249" w:lineRule="auto" w:before="10" w:after="0"/>
        <w:ind w:left="1584" w:right="1587" w:firstLine="340"/>
        <w:jc w:val="both"/>
        <w:rPr>
          <w:sz w:val="20"/>
        </w:rPr>
      </w:pPr>
      <w:r>
        <w:rPr>
          <w:sz w:val="20"/>
        </w:rPr>
        <w:t>Un</w:t>
      </w:r>
      <w:r>
        <w:rPr>
          <w:spacing w:val="-12"/>
          <w:sz w:val="20"/>
        </w:rPr>
        <w:t> </w:t>
      </w:r>
      <w:r>
        <w:rPr>
          <w:sz w:val="20"/>
        </w:rPr>
        <w:t>representante</w:t>
      </w:r>
      <w:r>
        <w:rPr>
          <w:spacing w:val="-10"/>
          <w:sz w:val="20"/>
        </w:rPr>
        <w:t> </w:t>
      </w:r>
      <w:r>
        <w:rPr>
          <w:sz w:val="20"/>
        </w:rPr>
        <w:t>de</w:t>
      </w:r>
      <w:r>
        <w:rPr>
          <w:spacing w:val="-11"/>
          <w:sz w:val="20"/>
        </w:rPr>
        <w:t> </w:t>
      </w:r>
      <w:r>
        <w:rPr>
          <w:sz w:val="20"/>
        </w:rPr>
        <w:t>los</w:t>
      </w:r>
      <w:r>
        <w:rPr>
          <w:spacing w:val="-11"/>
          <w:sz w:val="20"/>
        </w:rPr>
        <w:t> </w:t>
      </w:r>
      <w:r>
        <w:rPr>
          <w:sz w:val="20"/>
        </w:rPr>
        <w:t>profesionales</w:t>
      </w:r>
      <w:r>
        <w:rPr>
          <w:spacing w:val="-12"/>
          <w:sz w:val="20"/>
        </w:rPr>
        <w:t> </w:t>
      </w:r>
      <w:r>
        <w:rPr>
          <w:sz w:val="20"/>
        </w:rPr>
        <w:t>de</w:t>
      </w:r>
      <w:r>
        <w:rPr>
          <w:spacing w:val="-11"/>
          <w:sz w:val="20"/>
        </w:rPr>
        <w:t> </w:t>
      </w:r>
      <w:r>
        <w:rPr>
          <w:sz w:val="20"/>
        </w:rPr>
        <w:t>la</w:t>
      </w:r>
      <w:r>
        <w:rPr>
          <w:spacing w:val="-11"/>
          <w:sz w:val="20"/>
        </w:rPr>
        <w:t> </w:t>
      </w:r>
      <w:r>
        <w:rPr>
          <w:sz w:val="20"/>
        </w:rPr>
        <w:t>protección</w:t>
      </w:r>
      <w:r>
        <w:rPr>
          <w:spacing w:val="-11"/>
          <w:sz w:val="20"/>
        </w:rPr>
        <w:t> </w:t>
      </w:r>
      <w:r>
        <w:rPr>
          <w:sz w:val="20"/>
        </w:rPr>
        <w:t>de</w:t>
      </w:r>
      <w:r>
        <w:rPr>
          <w:spacing w:val="-11"/>
          <w:sz w:val="20"/>
        </w:rPr>
        <w:t> </w:t>
      </w:r>
      <w:r>
        <w:rPr>
          <w:sz w:val="20"/>
        </w:rPr>
        <w:t>datos</w:t>
      </w:r>
      <w:r>
        <w:rPr>
          <w:spacing w:val="-11"/>
          <w:sz w:val="20"/>
        </w:rPr>
        <w:t> </w:t>
      </w:r>
      <w:r>
        <w:rPr>
          <w:sz w:val="20"/>
        </w:rPr>
        <w:t>y</w:t>
      </w:r>
      <w:r>
        <w:rPr>
          <w:spacing w:val="-11"/>
          <w:sz w:val="20"/>
        </w:rPr>
        <w:t> </w:t>
      </w:r>
      <w:r>
        <w:rPr>
          <w:sz w:val="20"/>
        </w:rPr>
        <w:t>de</w:t>
      </w:r>
      <w:r>
        <w:rPr>
          <w:spacing w:val="-11"/>
          <w:sz w:val="20"/>
        </w:rPr>
        <w:t> </w:t>
      </w:r>
      <w:r>
        <w:rPr>
          <w:sz w:val="20"/>
        </w:rPr>
        <w:t>la</w:t>
      </w:r>
      <w:r>
        <w:rPr>
          <w:spacing w:val="-11"/>
          <w:sz w:val="20"/>
        </w:rPr>
        <w:t> </w:t>
      </w:r>
      <w:r>
        <w:rPr>
          <w:sz w:val="20"/>
        </w:rPr>
        <w:t>privacidad, propuesto por la asociación de ámbito estatal con mayor número de</w:t>
      </w:r>
      <w:r>
        <w:rPr>
          <w:spacing w:val="-28"/>
          <w:sz w:val="20"/>
        </w:rPr>
        <w:t> </w:t>
      </w:r>
      <w:r>
        <w:rPr>
          <w:sz w:val="20"/>
        </w:rPr>
        <w:t>asociados.</w:t>
      </w:r>
    </w:p>
    <w:p>
      <w:pPr>
        <w:pStyle w:val="ListParagraph"/>
        <w:numPr>
          <w:ilvl w:val="0"/>
          <w:numId w:val="51"/>
        </w:numPr>
        <w:tabs>
          <w:tab w:pos="2246" w:val="left" w:leader="none"/>
        </w:tabs>
        <w:spacing w:line="249" w:lineRule="auto" w:before="2" w:after="0"/>
        <w:ind w:left="1584" w:right="1577" w:firstLine="340"/>
        <w:jc w:val="both"/>
        <w:rPr>
          <w:sz w:val="20"/>
        </w:rPr>
      </w:pPr>
      <w:r>
        <w:rPr>
          <w:sz w:val="20"/>
        </w:rPr>
        <w:t>Un </w:t>
      </w:r>
      <w:r>
        <w:rPr>
          <w:spacing w:val="2"/>
          <w:sz w:val="20"/>
        </w:rPr>
        <w:t>representante </w:t>
      </w:r>
      <w:r>
        <w:rPr>
          <w:sz w:val="20"/>
        </w:rPr>
        <w:t>de los </w:t>
      </w:r>
      <w:r>
        <w:rPr>
          <w:spacing w:val="2"/>
          <w:sz w:val="20"/>
        </w:rPr>
        <w:t>organismos </w:t>
      </w:r>
      <w:r>
        <w:rPr>
          <w:sz w:val="20"/>
        </w:rPr>
        <w:t>o </w:t>
      </w:r>
      <w:r>
        <w:rPr>
          <w:spacing w:val="2"/>
          <w:sz w:val="20"/>
        </w:rPr>
        <w:t>entidades </w:t>
      </w:r>
      <w:r>
        <w:rPr>
          <w:sz w:val="20"/>
        </w:rPr>
        <w:t>de </w:t>
      </w:r>
      <w:r>
        <w:rPr>
          <w:spacing w:val="2"/>
          <w:sz w:val="20"/>
        </w:rPr>
        <w:t>supervisión </w:t>
      </w:r>
      <w:r>
        <w:rPr>
          <w:sz w:val="20"/>
        </w:rPr>
        <w:t>y </w:t>
      </w:r>
      <w:r>
        <w:rPr>
          <w:spacing w:val="3"/>
          <w:sz w:val="20"/>
        </w:rPr>
        <w:t>resolución </w:t>
      </w:r>
      <w:r>
        <w:rPr>
          <w:sz w:val="20"/>
        </w:rPr>
        <w:t>extrajudicial</w:t>
      </w:r>
      <w:r>
        <w:rPr>
          <w:spacing w:val="-6"/>
          <w:sz w:val="20"/>
        </w:rPr>
        <w:t> </w:t>
      </w:r>
      <w:r>
        <w:rPr>
          <w:sz w:val="20"/>
        </w:rPr>
        <w:t>de</w:t>
      </w:r>
      <w:r>
        <w:rPr>
          <w:spacing w:val="-6"/>
          <w:sz w:val="20"/>
        </w:rPr>
        <w:t> </w:t>
      </w:r>
      <w:r>
        <w:rPr>
          <w:sz w:val="20"/>
        </w:rPr>
        <w:t>conflictos</w:t>
      </w:r>
      <w:r>
        <w:rPr>
          <w:spacing w:val="-6"/>
          <w:sz w:val="20"/>
        </w:rPr>
        <w:t> </w:t>
      </w:r>
      <w:r>
        <w:rPr>
          <w:sz w:val="20"/>
        </w:rPr>
        <w:t>previstos</w:t>
      </w:r>
      <w:r>
        <w:rPr>
          <w:spacing w:val="-6"/>
          <w:sz w:val="20"/>
        </w:rPr>
        <w:t> </w:t>
      </w:r>
      <w:r>
        <w:rPr>
          <w:sz w:val="20"/>
        </w:rPr>
        <w:t>en</w:t>
      </w:r>
      <w:r>
        <w:rPr>
          <w:spacing w:val="-5"/>
          <w:sz w:val="20"/>
        </w:rPr>
        <w:t> </w:t>
      </w:r>
      <w:r>
        <w:rPr>
          <w:sz w:val="20"/>
        </w:rPr>
        <w:t>el</w:t>
      </w:r>
      <w:r>
        <w:rPr>
          <w:spacing w:val="-6"/>
          <w:sz w:val="20"/>
        </w:rPr>
        <w:t> </w:t>
      </w:r>
      <w:r>
        <w:rPr>
          <w:sz w:val="20"/>
        </w:rPr>
        <w:t>Capítulo</w:t>
      </w:r>
      <w:r>
        <w:rPr>
          <w:spacing w:val="-6"/>
          <w:sz w:val="20"/>
        </w:rPr>
        <w:t> </w:t>
      </w:r>
      <w:r>
        <w:rPr>
          <w:sz w:val="20"/>
        </w:rPr>
        <w:t>IV</w:t>
      </w:r>
      <w:r>
        <w:rPr>
          <w:spacing w:val="-6"/>
          <w:sz w:val="20"/>
        </w:rPr>
        <w:t> </w:t>
      </w:r>
      <w:r>
        <w:rPr>
          <w:sz w:val="20"/>
        </w:rPr>
        <w:t>del</w:t>
      </w:r>
      <w:r>
        <w:rPr>
          <w:spacing w:val="-8"/>
          <w:sz w:val="20"/>
        </w:rPr>
        <w:t> </w:t>
      </w:r>
      <w:r>
        <w:rPr>
          <w:sz w:val="20"/>
        </w:rPr>
        <w:t>Título</w:t>
      </w:r>
      <w:r>
        <w:rPr>
          <w:spacing w:val="-6"/>
          <w:sz w:val="20"/>
        </w:rPr>
        <w:t> </w:t>
      </w:r>
      <w:r>
        <w:rPr>
          <w:spacing w:val="-10"/>
          <w:sz w:val="20"/>
        </w:rPr>
        <w:t>V,</w:t>
      </w:r>
      <w:r>
        <w:rPr>
          <w:spacing w:val="-6"/>
          <w:sz w:val="20"/>
        </w:rPr>
        <w:t> </w:t>
      </w:r>
      <w:r>
        <w:rPr>
          <w:sz w:val="20"/>
        </w:rPr>
        <w:t>propuesto</w:t>
      </w:r>
      <w:r>
        <w:rPr>
          <w:spacing w:val="-6"/>
          <w:sz w:val="20"/>
        </w:rPr>
        <w:t> </w:t>
      </w:r>
      <w:r>
        <w:rPr>
          <w:sz w:val="20"/>
        </w:rPr>
        <w:t>por</w:t>
      </w:r>
      <w:r>
        <w:rPr>
          <w:spacing w:val="-5"/>
          <w:sz w:val="20"/>
        </w:rPr>
        <w:t> </w:t>
      </w:r>
      <w:r>
        <w:rPr>
          <w:sz w:val="20"/>
        </w:rPr>
        <w:t>el</w:t>
      </w:r>
      <w:r>
        <w:rPr>
          <w:spacing w:val="-6"/>
          <w:sz w:val="20"/>
        </w:rPr>
        <w:t> </w:t>
      </w:r>
      <w:r>
        <w:rPr>
          <w:sz w:val="20"/>
        </w:rPr>
        <w:t>Ministro de</w:t>
      </w:r>
      <w:r>
        <w:rPr>
          <w:spacing w:val="-1"/>
          <w:sz w:val="20"/>
        </w:rPr>
        <w:t> </w:t>
      </w:r>
      <w:r>
        <w:rPr>
          <w:sz w:val="20"/>
        </w:rPr>
        <w:t>Justicia.</w:t>
      </w:r>
    </w:p>
    <w:p>
      <w:pPr>
        <w:pStyle w:val="ListParagraph"/>
        <w:numPr>
          <w:ilvl w:val="0"/>
          <w:numId w:val="51"/>
        </w:numPr>
        <w:tabs>
          <w:tab w:pos="2302" w:val="left" w:leader="none"/>
        </w:tabs>
        <w:spacing w:line="249" w:lineRule="auto" w:before="2" w:after="0"/>
        <w:ind w:left="1584" w:right="1585" w:firstLine="340"/>
        <w:jc w:val="both"/>
        <w:rPr>
          <w:sz w:val="20"/>
        </w:rPr>
      </w:pPr>
      <w:r>
        <w:rPr/>
        <w:pict>
          <v:shape style="position:absolute;margin-left:561.85376pt;margin-top:6.793499pt;width:18.350pt;height:101.2pt;mso-position-horizontal-relative:page;mso-position-vertical-relative:paragraph;z-index:25175859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Un </w:t>
      </w:r>
      <w:r>
        <w:rPr>
          <w:spacing w:val="2"/>
          <w:sz w:val="20"/>
        </w:rPr>
        <w:t>experto, propuesto </w:t>
      </w:r>
      <w:r>
        <w:rPr>
          <w:sz w:val="20"/>
        </w:rPr>
        <w:t>por la </w:t>
      </w:r>
      <w:r>
        <w:rPr>
          <w:spacing w:val="2"/>
          <w:sz w:val="20"/>
        </w:rPr>
        <w:t>Conferencia </w:t>
      </w:r>
      <w:r>
        <w:rPr>
          <w:sz w:val="20"/>
        </w:rPr>
        <w:t>de </w:t>
      </w:r>
      <w:r>
        <w:rPr>
          <w:spacing w:val="2"/>
          <w:sz w:val="20"/>
        </w:rPr>
        <w:t>Rectores </w:t>
      </w:r>
      <w:r>
        <w:rPr>
          <w:sz w:val="20"/>
        </w:rPr>
        <w:t>de las </w:t>
      </w:r>
      <w:r>
        <w:rPr>
          <w:spacing w:val="3"/>
          <w:sz w:val="20"/>
        </w:rPr>
        <w:t>Universidades </w:t>
      </w:r>
      <w:r>
        <w:rPr>
          <w:sz w:val="20"/>
        </w:rPr>
        <w:t>Españolas.</w:t>
      </w:r>
    </w:p>
    <w:p>
      <w:pPr>
        <w:pStyle w:val="ListParagraph"/>
        <w:numPr>
          <w:ilvl w:val="0"/>
          <w:numId w:val="51"/>
        </w:numPr>
        <w:tabs>
          <w:tab w:pos="2305" w:val="left" w:leader="none"/>
        </w:tabs>
        <w:spacing w:line="249" w:lineRule="auto" w:before="2" w:after="0"/>
        <w:ind w:left="1584" w:right="1576" w:firstLine="340"/>
        <w:jc w:val="both"/>
        <w:rPr>
          <w:sz w:val="20"/>
        </w:rPr>
      </w:pPr>
      <w:r>
        <w:rPr>
          <w:sz w:val="20"/>
        </w:rPr>
        <w:t>Un representante de las organizaciones que agrupan a los Consejos Generales, </w:t>
      </w:r>
      <w:r>
        <w:rPr>
          <w:spacing w:val="2"/>
          <w:sz w:val="20"/>
        </w:rPr>
        <w:t>Superiores </w:t>
      </w:r>
      <w:r>
        <w:rPr>
          <w:sz w:val="20"/>
        </w:rPr>
        <w:t>y </w:t>
      </w:r>
      <w:r>
        <w:rPr>
          <w:spacing w:val="2"/>
          <w:sz w:val="20"/>
        </w:rPr>
        <w:t>Colegios Profesionales </w:t>
      </w:r>
      <w:r>
        <w:rPr>
          <w:sz w:val="20"/>
        </w:rPr>
        <w:t>de </w:t>
      </w:r>
      <w:r>
        <w:rPr>
          <w:spacing w:val="2"/>
          <w:sz w:val="20"/>
        </w:rPr>
        <w:t>ámbito estatal </w:t>
      </w:r>
      <w:r>
        <w:rPr>
          <w:sz w:val="20"/>
        </w:rPr>
        <w:t>de las </w:t>
      </w:r>
      <w:r>
        <w:rPr>
          <w:spacing w:val="2"/>
          <w:sz w:val="20"/>
        </w:rPr>
        <w:t>diferentes </w:t>
      </w:r>
      <w:r>
        <w:rPr>
          <w:spacing w:val="3"/>
          <w:sz w:val="20"/>
        </w:rPr>
        <w:t>profesiones </w:t>
      </w:r>
      <w:r>
        <w:rPr>
          <w:sz w:val="20"/>
        </w:rPr>
        <w:t>colegiadas, propuesto por el Ministro de</w:t>
      </w:r>
      <w:r>
        <w:rPr>
          <w:spacing w:val="-5"/>
          <w:sz w:val="20"/>
        </w:rPr>
        <w:t> </w:t>
      </w:r>
      <w:r>
        <w:rPr>
          <w:sz w:val="20"/>
        </w:rPr>
        <w:t>Justicia.</w:t>
      </w:r>
    </w:p>
    <w:p>
      <w:pPr>
        <w:pStyle w:val="ListParagraph"/>
        <w:numPr>
          <w:ilvl w:val="0"/>
          <w:numId w:val="51"/>
        </w:numPr>
        <w:tabs>
          <w:tab w:pos="2305" w:val="left" w:leader="none"/>
        </w:tabs>
        <w:spacing w:line="249" w:lineRule="auto" w:before="2" w:after="0"/>
        <w:ind w:left="1584" w:right="1576" w:firstLine="340"/>
        <w:jc w:val="both"/>
        <w:rPr>
          <w:sz w:val="20"/>
        </w:rPr>
      </w:pPr>
      <w:r>
        <w:rPr>
          <w:spacing w:val="3"/>
          <w:sz w:val="20"/>
        </w:rPr>
        <w:t>Un </w:t>
      </w:r>
      <w:r>
        <w:rPr>
          <w:spacing w:val="5"/>
          <w:sz w:val="20"/>
        </w:rPr>
        <w:t>representante </w:t>
      </w:r>
      <w:r>
        <w:rPr>
          <w:spacing w:val="3"/>
          <w:sz w:val="20"/>
        </w:rPr>
        <w:t>de </w:t>
      </w:r>
      <w:r>
        <w:rPr>
          <w:spacing w:val="4"/>
          <w:sz w:val="20"/>
        </w:rPr>
        <w:t>los </w:t>
      </w:r>
      <w:r>
        <w:rPr>
          <w:spacing w:val="5"/>
          <w:sz w:val="20"/>
        </w:rPr>
        <w:t>profesionales </w:t>
      </w:r>
      <w:r>
        <w:rPr>
          <w:spacing w:val="3"/>
          <w:sz w:val="20"/>
        </w:rPr>
        <w:t>de la </w:t>
      </w:r>
      <w:r>
        <w:rPr>
          <w:spacing w:val="5"/>
          <w:sz w:val="20"/>
        </w:rPr>
        <w:t>seguridad </w:t>
      </w:r>
      <w:r>
        <w:rPr>
          <w:spacing w:val="3"/>
          <w:sz w:val="20"/>
        </w:rPr>
        <w:t>de la </w:t>
      </w:r>
      <w:r>
        <w:rPr>
          <w:spacing w:val="6"/>
          <w:sz w:val="20"/>
        </w:rPr>
        <w:t>información, </w:t>
      </w:r>
      <w:r>
        <w:rPr>
          <w:sz w:val="20"/>
        </w:rPr>
        <w:t>propuesto por la asociación de ámbito estatal con mayor número de</w:t>
      </w:r>
      <w:r>
        <w:rPr>
          <w:spacing w:val="15"/>
          <w:sz w:val="20"/>
        </w:rPr>
        <w:t> </w:t>
      </w:r>
      <w:r>
        <w:rPr>
          <w:sz w:val="20"/>
        </w:rPr>
        <w:t>asociados.</w:t>
      </w:r>
    </w:p>
    <w:p>
      <w:pPr>
        <w:spacing w:after="0" w:line="249" w:lineRule="auto"/>
        <w:jc w:val="both"/>
        <w:rPr>
          <w:sz w:val="20"/>
        </w:rPr>
        <w:sectPr>
          <w:headerReference w:type="even" r:id="rId38"/>
          <w:headerReference w:type="default" r:id="rId39"/>
          <w:pgSz w:w="11910" w:h="16840"/>
          <w:pgMar w:header="611" w:footer="0" w:top="1400" w:bottom="0" w:left="400" w:right="400"/>
          <w:pgNumType w:start="11982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558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51"/>
        </w:numPr>
        <w:tabs>
          <w:tab w:pos="2303" w:val="left" w:leader="none"/>
        </w:tabs>
        <w:spacing w:line="249" w:lineRule="auto" w:before="94" w:after="0"/>
        <w:ind w:left="1584" w:right="1584" w:firstLine="340"/>
        <w:jc w:val="both"/>
        <w:rPr>
          <w:sz w:val="20"/>
        </w:rPr>
      </w:pPr>
      <w:r>
        <w:rPr>
          <w:sz w:val="20"/>
        </w:rPr>
        <w:t>Un experto en transparencia y acceso a la información pública propuesto por el Consejo de Transparencia y Buen</w:t>
      </w:r>
      <w:r>
        <w:rPr>
          <w:spacing w:val="-6"/>
          <w:sz w:val="20"/>
        </w:rPr>
        <w:t> </w:t>
      </w:r>
      <w:r>
        <w:rPr>
          <w:sz w:val="20"/>
        </w:rPr>
        <w:t>Gobierno.</w:t>
      </w:r>
    </w:p>
    <w:p>
      <w:pPr>
        <w:pStyle w:val="BodyText"/>
        <w:spacing w:before="2"/>
        <w:ind w:left="1924" w:firstLine="0"/>
        <w:jc w:val="left"/>
      </w:pPr>
      <w:r>
        <w:rPr/>
        <w:t>ñ) Dos expertos propuestos por las organizaciones sindicales más representativas.</w:t>
      </w:r>
    </w:p>
    <w:p>
      <w:pPr>
        <w:pStyle w:val="ListParagraph"/>
        <w:numPr>
          <w:ilvl w:val="0"/>
          <w:numId w:val="50"/>
        </w:numPr>
        <w:tabs>
          <w:tab w:pos="2286" w:val="left" w:leader="none"/>
        </w:tabs>
        <w:spacing w:line="249" w:lineRule="auto" w:before="180" w:after="0"/>
        <w:ind w:left="1584" w:right="1578" w:firstLine="340"/>
        <w:jc w:val="both"/>
        <w:rPr>
          <w:sz w:val="20"/>
        </w:rPr>
      </w:pPr>
      <w:r>
        <w:rPr>
          <w:sz w:val="20"/>
        </w:rPr>
        <w:t>A los efectos del apartado anterior, la condición de experto requerirá acreditar conocimientos especializados en el Derecho y la práctica en materia de protección de datos mediante el ejercicio profesional o</w:t>
      </w:r>
      <w:r>
        <w:rPr>
          <w:spacing w:val="-8"/>
          <w:sz w:val="20"/>
        </w:rPr>
        <w:t> </w:t>
      </w:r>
      <w:r>
        <w:rPr>
          <w:sz w:val="20"/>
        </w:rPr>
        <w:t>académico.</w:t>
      </w:r>
    </w:p>
    <w:p>
      <w:pPr>
        <w:pStyle w:val="ListParagraph"/>
        <w:numPr>
          <w:ilvl w:val="0"/>
          <w:numId w:val="50"/>
        </w:numPr>
        <w:tabs>
          <w:tab w:pos="2292" w:val="left" w:leader="none"/>
        </w:tabs>
        <w:spacing w:line="249" w:lineRule="auto" w:before="2" w:after="0"/>
        <w:ind w:left="1584" w:right="1583" w:firstLine="340"/>
        <w:jc w:val="both"/>
        <w:rPr>
          <w:sz w:val="20"/>
        </w:rPr>
      </w:pPr>
      <w:r>
        <w:rPr>
          <w:sz w:val="20"/>
        </w:rPr>
        <w:t>Los</w:t>
      </w:r>
      <w:r>
        <w:rPr>
          <w:spacing w:val="-4"/>
          <w:sz w:val="20"/>
        </w:rPr>
        <w:t> </w:t>
      </w:r>
      <w:r>
        <w:rPr>
          <w:sz w:val="20"/>
        </w:rPr>
        <w:t>miembros</w:t>
      </w:r>
      <w:r>
        <w:rPr>
          <w:spacing w:val="-4"/>
          <w:sz w:val="20"/>
        </w:rPr>
        <w:t> </w:t>
      </w:r>
      <w:r>
        <w:rPr>
          <w:sz w:val="20"/>
        </w:rPr>
        <w:t>del</w:t>
      </w:r>
      <w:r>
        <w:rPr>
          <w:spacing w:val="-4"/>
          <w:sz w:val="20"/>
        </w:rPr>
        <w:t> </w:t>
      </w:r>
      <w:r>
        <w:rPr>
          <w:sz w:val="20"/>
        </w:rPr>
        <w:t>Consejo</w:t>
      </w:r>
      <w:r>
        <w:rPr>
          <w:spacing w:val="-4"/>
          <w:sz w:val="20"/>
        </w:rPr>
        <w:t> </w:t>
      </w:r>
      <w:r>
        <w:rPr>
          <w:sz w:val="20"/>
        </w:rPr>
        <w:t>Consultivo</w:t>
      </w:r>
      <w:r>
        <w:rPr>
          <w:spacing w:val="-4"/>
          <w:sz w:val="20"/>
        </w:rPr>
        <w:t> </w:t>
      </w:r>
      <w:r>
        <w:rPr>
          <w:sz w:val="20"/>
        </w:rPr>
        <w:t>serán</w:t>
      </w:r>
      <w:r>
        <w:rPr>
          <w:spacing w:val="-4"/>
          <w:sz w:val="20"/>
        </w:rPr>
        <w:t> </w:t>
      </w:r>
      <w:r>
        <w:rPr>
          <w:sz w:val="20"/>
        </w:rPr>
        <w:t>nombrados</w:t>
      </w:r>
      <w:r>
        <w:rPr>
          <w:spacing w:val="-4"/>
          <w:sz w:val="20"/>
        </w:rPr>
        <w:t> </w:t>
      </w:r>
      <w:r>
        <w:rPr>
          <w:sz w:val="20"/>
        </w:rPr>
        <w:t>por</w:t>
      </w:r>
      <w:r>
        <w:rPr>
          <w:spacing w:val="-4"/>
          <w:sz w:val="20"/>
        </w:rPr>
        <w:t> </w:t>
      </w:r>
      <w:r>
        <w:rPr>
          <w:sz w:val="20"/>
        </w:rPr>
        <w:t>orden</w:t>
      </w:r>
      <w:r>
        <w:rPr>
          <w:spacing w:val="-4"/>
          <w:sz w:val="20"/>
        </w:rPr>
        <w:t> </w:t>
      </w:r>
      <w:r>
        <w:rPr>
          <w:sz w:val="20"/>
        </w:rPr>
        <w:t>del</w:t>
      </w:r>
      <w:r>
        <w:rPr>
          <w:spacing w:val="-4"/>
          <w:sz w:val="20"/>
        </w:rPr>
        <w:t> </w:t>
      </w:r>
      <w:r>
        <w:rPr>
          <w:sz w:val="20"/>
        </w:rPr>
        <w:t>Ministro</w:t>
      </w:r>
      <w:r>
        <w:rPr>
          <w:spacing w:val="-4"/>
          <w:sz w:val="20"/>
        </w:rPr>
        <w:t> </w:t>
      </w:r>
      <w:r>
        <w:rPr>
          <w:sz w:val="20"/>
        </w:rPr>
        <w:t>de Justicia, publicada en el Boletín Oficial del</w:t>
      </w:r>
      <w:r>
        <w:rPr>
          <w:spacing w:val="-6"/>
          <w:sz w:val="20"/>
        </w:rPr>
        <w:t> </w:t>
      </w:r>
      <w:r>
        <w:rPr>
          <w:sz w:val="20"/>
        </w:rPr>
        <w:t>Estado.</w:t>
      </w:r>
    </w:p>
    <w:p>
      <w:pPr>
        <w:pStyle w:val="ListParagraph"/>
        <w:numPr>
          <w:ilvl w:val="0"/>
          <w:numId w:val="50"/>
        </w:numPr>
        <w:tabs>
          <w:tab w:pos="2299" w:val="left" w:leader="none"/>
        </w:tabs>
        <w:spacing w:line="249" w:lineRule="auto" w:before="2" w:after="0"/>
        <w:ind w:left="1584" w:right="1577" w:firstLine="340"/>
        <w:jc w:val="both"/>
        <w:rPr>
          <w:sz w:val="20"/>
        </w:rPr>
      </w:pPr>
      <w:r>
        <w:rPr>
          <w:sz w:val="20"/>
        </w:rPr>
        <w:t>El Consejo Consultivo se reunirá cuando así lo disponga la Presidencia de la Agencia Española de Protección de Datos </w:t>
      </w:r>
      <w:r>
        <w:rPr>
          <w:spacing w:val="-8"/>
          <w:sz w:val="20"/>
        </w:rPr>
        <w:t>y, </w:t>
      </w:r>
      <w:r>
        <w:rPr>
          <w:sz w:val="20"/>
        </w:rPr>
        <w:t>en todo caso, una vez al</w:t>
      </w:r>
      <w:r>
        <w:rPr>
          <w:spacing w:val="-3"/>
          <w:sz w:val="20"/>
        </w:rPr>
        <w:t> </w:t>
      </w:r>
      <w:r>
        <w:rPr>
          <w:sz w:val="20"/>
        </w:rPr>
        <w:t>semestre.</w:t>
      </w:r>
    </w:p>
    <w:p>
      <w:pPr>
        <w:pStyle w:val="ListParagraph"/>
        <w:numPr>
          <w:ilvl w:val="0"/>
          <w:numId w:val="50"/>
        </w:numPr>
        <w:tabs>
          <w:tab w:pos="2296" w:val="left" w:leader="none"/>
        </w:tabs>
        <w:spacing w:line="249" w:lineRule="auto" w:before="2" w:after="0"/>
        <w:ind w:left="1584" w:right="1583" w:firstLine="340"/>
        <w:jc w:val="both"/>
        <w:rPr>
          <w:sz w:val="20"/>
        </w:rPr>
      </w:pPr>
      <w:r>
        <w:rPr>
          <w:sz w:val="20"/>
        </w:rPr>
        <w:t>Las decisiones tomadas por el Consejo Consultivo no tendrán en ningún caso carácter vinculante.</w:t>
      </w:r>
    </w:p>
    <w:p>
      <w:pPr>
        <w:pStyle w:val="ListParagraph"/>
        <w:numPr>
          <w:ilvl w:val="0"/>
          <w:numId w:val="50"/>
        </w:numPr>
        <w:tabs>
          <w:tab w:pos="2308" w:val="left" w:leader="none"/>
        </w:tabs>
        <w:spacing w:line="249" w:lineRule="auto" w:before="1" w:after="0"/>
        <w:ind w:left="1584" w:right="1581" w:firstLine="340"/>
        <w:jc w:val="both"/>
        <w:rPr>
          <w:sz w:val="20"/>
        </w:rPr>
      </w:pPr>
      <w:r>
        <w:rPr>
          <w:spacing w:val="2"/>
          <w:sz w:val="20"/>
        </w:rPr>
        <w:t>En </w:t>
      </w:r>
      <w:r>
        <w:rPr>
          <w:spacing w:val="3"/>
          <w:sz w:val="20"/>
        </w:rPr>
        <w:t>todo </w:t>
      </w:r>
      <w:r>
        <w:rPr>
          <w:spacing w:val="2"/>
          <w:sz w:val="20"/>
        </w:rPr>
        <w:t>lo no </w:t>
      </w:r>
      <w:r>
        <w:rPr>
          <w:spacing w:val="4"/>
          <w:sz w:val="20"/>
        </w:rPr>
        <w:t>previsto </w:t>
      </w:r>
      <w:r>
        <w:rPr>
          <w:spacing w:val="3"/>
          <w:sz w:val="20"/>
        </w:rPr>
        <w:t>por esta ley </w:t>
      </w:r>
      <w:r>
        <w:rPr>
          <w:spacing w:val="4"/>
          <w:sz w:val="20"/>
        </w:rPr>
        <w:t>orgánica, </w:t>
      </w:r>
      <w:r>
        <w:rPr>
          <w:spacing w:val="2"/>
          <w:sz w:val="20"/>
        </w:rPr>
        <w:t>el </w:t>
      </w:r>
      <w:r>
        <w:rPr>
          <w:spacing w:val="4"/>
          <w:sz w:val="20"/>
        </w:rPr>
        <w:t>régimen, competencias </w:t>
      </w:r>
      <w:r>
        <w:rPr>
          <w:sz w:val="20"/>
        </w:rPr>
        <w:t>y funcionamiento del Consejo Consultivo serán los establecidos en el Estatuto Orgánico de la Agencia Española de Protección de</w:t>
      </w:r>
      <w:r>
        <w:rPr>
          <w:spacing w:val="-15"/>
          <w:sz w:val="20"/>
        </w:rPr>
        <w:t> </w:t>
      </w:r>
      <w:r>
        <w:rPr>
          <w:sz w:val="20"/>
        </w:rPr>
        <w:t>Datos.</w:t>
      </w:r>
    </w:p>
    <w:p>
      <w:pPr>
        <w:pStyle w:val="BodyText"/>
        <w:spacing w:before="11"/>
        <w:ind w:left="0" w:firstLine="0"/>
        <w:jc w:val="left"/>
        <w:rPr>
          <w:sz w:val="19"/>
        </w:rPr>
      </w:pPr>
    </w:p>
    <w:p>
      <w:pPr>
        <w:spacing w:before="0"/>
        <w:ind w:left="1584" w:right="0" w:firstLine="0"/>
        <w:jc w:val="left"/>
        <w:rPr>
          <w:i/>
          <w:sz w:val="20"/>
        </w:rPr>
      </w:pPr>
      <w:r>
        <w:rPr>
          <w:sz w:val="20"/>
        </w:rPr>
        <w:t>Artículo 50. </w:t>
      </w:r>
      <w:r>
        <w:rPr>
          <w:i/>
          <w:sz w:val="20"/>
        </w:rPr>
        <w:t>Publicidad.</w:t>
      </w:r>
    </w:p>
    <w:p>
      <w:pPr>
        <w:pStyle w:val="BodyText"/>
        <w:spacing w:line="249" w:lineRule="auto" w:before="180"/>
        <w:ind w:right="1575"/>
      </w:pPr>
      <w:r>
        <w:rPr/>
        <w:t>La </w:t>
      </w:r>
      <w:r>
        <w:rPr>
          <w:spacing w:val="3"/>
        </w:rPr>
        <w:t>Agencia Española </w:t>
      </w:r>
      <w:r>
        <w:rPr/>
        <w:t>de </w:t>
      </w:r>
      <w:r>
        <w:rPr>
          <w:spacing w:val="3"/>
        </w:rPr>
        <w:t>Protección </w:t>
      </w:r>
      <w:r>
        <w:rPr/>
        <w:t>de </w:t>
      </w:r>
      <w:r>
        <w:rPr>
          <w:spacing w:val="3"/>
        </w:rPr>
        <w:t>Datos publicará </w:t>
      </w:r>
      <w:r>
        <w:rPr>
          <w:spacing w:val="2"/>
        </w:rPr>
        <w:t>las </w:t>
      </w:r>
      <w:r>
        <w:rPr>
          <w:spacing w:val="3"/>
        </w:rPr>
        <w:t>resoluciones </w:t>
      </w:r>
      <w:r>
        <w:rPr/>
        <w:t>de </w:t>
      </w:r>
      <w:r>
        <w:rPr>
          <w:spacing w:val="4"/>
        </w:rPr>
        <w:t>su </w:t>
      </w:r>
      <w:r>
        <w:rPr/>
        <w:t>Presidencia que declaren haber lugar o no a la atención de los derechos reconocidos en los</w:t>
      </w:r>
      <w:r>
        <w:rPr>
          <w:spacing w:val="-15"/>
        </w:rPr>
        <w:t> </w:t>
      </w:r>
      <w:r>
        <w:rPr>
          <w:spacing w:val="-3"/>
        </w:rPr>
        <w:t>artículos</w:t>
      </w:r>
      <w:r>
        <w:rPr>
          <w:spacing w:val="-15"/>
        </w:rPr>
        <w:t> </w:t>
      </w:r>
      <w:r>
        <w:rPr/>
        <w:t>15</w:t>
      </w:r>
      <w:r>
        <w:rPr>
          <w:spacing w:val="-15"/>
        </w:rPr>
        <w:t> </w:t>
      </w:r>
      <w:r>
        <w:rPr/>
        <w:t>a</w:t>
      </w:r>
      <w:r>
        <w:rPr>
          <w:spacing w:val="-15"/>
        </w:rPr>
        <w:t> </w:t>
      </w:r>
      <w:r>
        <w:rPr/>
        <w:t>22</w:t>
      </w:r>
      <w:r>
        <w:rPr>
          <w:spacing w:val="-15"/>
        </w:rPr>
        <w:t> </w:t>
      </w:r>
      <w:r>
        <w:rPr/>
        <w:t>del</w:t>
      </w:r>
      <w:r>
        <w:rPr>
          <w:spacing w:val="-15"/>
        </w:rPr>
        <w:t> </w:t>
      </w:r>
      <w:r>
        <w:rPr>
          <w:spacing w:val="-3"/>
        </w:rPr>
        <w:t>Reglamento</w:t>
      </w:r>
      <w:r>
        <w:rPr>
          <w:spacing w:val="-15"/>
        </w:rPr>
        <w:t> </w:t>
      </w:r>
      <w:r>
        <w:rPr/>
        <w:t>(UE)</w:t>
      </w:r>
      <w:r>
        <w:rPr>
          <w:spacing w:val="-15"/>
        </w:rPr>
        <w:t> </w:t>
      </w:r>
      <w:r>
        <w:rPr>
          <w:spacing w:val="-3"/>
        </w:rPr>
        <w:t>2016/679,</w:t>
      </w:r>
      <w:r>
        <w:rPr>
          <w:spacing w:val="-15"/>
        </w:rPr>
        <w:t> </w:t>
      </w:r>
      <w:r>
        <w:rPr/>
        <w:t>las</w:t>
      </w:r>
      <w:r>
        <w:rPr>
          <w:spacing w:val="-15"/>
        </w:rPr>
        <w:t> </w:t>
      </w:r>
      <w:r>
        <w:rPr/>
        <w:t>que</w:t>
      </w:r>
      <w:r>
        <w:rPr>
          <w:spacing w:val="-15"/>
        </w:rPr>
        <w:t> </w:t>
      </w:r>
      <w:r>
        <w:rPr>
          <w:spacing w:val="-3"/>
        </w:rPr>
        <w:t>pongan</w:t>
      </w:r>
      <w:r>
        <w:rPr>
          <w:spacing w:val="-15"/>
        </w:rPr>
        <w:t> </w:t>
      </w:r>
      <w:r>
        <w:rPr/>
        <w:t>fin</w:t>
      </w:r>
      <w:r>
        <w:rPr>
          <w:spacing w:val="-14"/>
        </w:rPr>
        <w:t> </w:t>
      </w:r>
      <w:r>
        <w:rPr/>
        <w:t>a</w:t>
      </w:r>
      <w:r>
        <w:rPr>
          <w:spacing w:val="-15"/>
        </w:rPr>
        <w:t> </w:t>
      </w:r>
      <w:r>
        <w:rPr/>
        <w:t>los</w:t>
      </w:r>
      <w:r>
        <w:rPr>
          <w:spacing w:val="-15"/>
        </w:rPr>
        <w:t> </w:t>
      </w:r>
      <w:r>
        <w:rPr>
          <w:spacing w:val="-3"/>
        </w:rPr>
        <w:t>procedimientos </w:t>
      </w:r>
      <w:r>
        <w:rPr/>
        <w:t>de </w:t>
      </w:r>
      <w:r>
        <w:rPr>
          <w:spacing w:val="3"/>
        </w:rPr>
        <w:t>reclamación, </w:t>
      </w:r>
      <w:r>
        <w:rPr>
          <w:spacing w:val="2"/>
        </w:rPr>
        <w:t>las que </w:t>
      </w:r>
      <w:r>
        <w:rPr>
          <w:spacing w:val="3"/>
        </w:rPr>
        <w:t>archiven </w:t>
      </w:r>
      <w:r>
        <w:rPr>
          <w:spacing w:val="2"/>
        </w:rPr>
        <w:t>las </w:t>
      </w:r>
      <w:r>
        <w:rPr>
          <w:spacing w:val="3"/>
        </w:rPr>
        <w:t>actuaciones previas </w:t>
      </w:r>
      <w:r>
        <w:rPr/>
        <w:t>de </w:t>
      </w:r>
      <w:r>
        <w:rPr>
          <w:spacing w:val="3"/>
        </w:rPr>
        <w:t>investigación, </w:t>
      </w:r>
      <w:r>
        <w:rPr>
          <w:spacing w:val="2"/>
        </w:rPr>
        <w:t>las </w:t>
      </w:r>
      <w:r>
        <w:rPr>
          <w:spacing w:val="4"/>
        </w:rPr>
        <w:t>que </w:t>
      </w:r>
      <w:r>
        <w:rPr/>
        <w:t>sancionen con apercibimiento a las entidades a que se refiere el artículo 77.1 de esta ley orgánica, las que impongan medidas cautelares y las demás que disponga su</w:t>
      </w:r>
      <w:r>
        <w:rPr>
          <w:spacing w:val="-33"/>
        </w:rPr>
        <w:t> </w:t>
      </w:r>
      <w:r>
        <w:rPr/>
        <w:t>Estatuto.</w:t>
      </w:r>
    </w:p>
    <w:p>
      <w:pPr>
        <w:pStyle w:val="BodyText"/>
        <w:spacing w:before="1"/>
        <w:ind w:left="0" w:firstLine="0"/>
        <w:jc w:val="left"/>
        <w:rPr>
          <w:sz w:val="25"/>
        </w:rPr>
      </w:pPr>
    </w:p>
    <w:p>
      <w:pPr>
        <w:tabs>
          <w:tab w:pos="1207" w:val="left" w:leader="none"/>
        </w:tabs>
        <w:spacing w:before="0"/>
        <w:ind w:left="0" w:right="1" w:firstLine="0"/>
        <w:jc w:val="center"/>
        <w:rPr>
          <w:i/>
          <w:sz w:val="20"/>
        </w:rPr>
      </w:pPr>
      <w:r>
        <w:rPr>
          <w:i/>
          <w:sz w:val="20"/>
        </w:rPr>
        <w:t>Sección</w:t>
      </w:r>
      <w:r>
        <w:rPr>
          <w:i/>
          <w:spacing w:val="-1"/>
          <w:sz w:val="20"/>
        </w:rPr>
        <w:t> </w:t>
      </w:r>
      <w:r>
        <w:rPr>
          <w:i/>
          <w:sz w:val="20"/>
        </w:rPr>
        <w:t>2.ª</w:t>
        <w:tab/>
        <w:t>Potestades de investigación y planes de auditoría</w:t>
      </w:r>
      <w:r>
        <w:rPr>
          <w:i/>
          <w:spacing w:val="-10"/>
          <w:sz w:val="20"/>
        </w:rPr>
        <w:t> </w:t>
      </w:r>
      <w:r>
        <w:rPr>
          <w:i/>
          <w:sz w:val="20"/>
        </w:rPr>
        <w:t>preventiva</w:t>
      </w:r>
    </w:p>
    <w:p>
      <w:pPr>
        <w:pStyle w:val="BodyText"/>
        <w:spacing w:before="7"/>
        <w:ind w:left="0" w:firstLine="0"/>
        <w:jc w:val="left"/>
        <w:rPr>
          <w:i/>
        </w:rPr>
      </w:pPr>
    </w:p>
    <w:p>
      <w:pPr>
        <w:spacing w:before="0"/>
        <w:ind w:left="1584" w:right="0" w:firstLine="0"/>
        <w:jc w:val="left"/>
        <w:rPr>
          <w:i/>
          <w:sz w:val="20"/>
        </w:rPr>
      </w:pPr>
      <w:r>
        <w:rPr>
          <w:sz w:val="20"/>
        </w:rPr>
        <w:t>Artículo 51. </w:t>
      </w:r>
      <w:r>
        <w:rPr>
          <w:i/>
          <w:sz w:val="20"/>
        </w:rPr>
        <w:t>Ámbito y personal competente.</w:t>
      </w:r>
    </w:p>
    <w:p>
      <w:pPr>
        <w:pStyle w:val="ListParagraph"/>
        <w:numPr>
          <w:ilvl w:val="0"/>
          <w:numId w:val="52"/>
        </w:numPr>
        <w:tabs>
          <w:tab w:pos="2307" w:val="left" w:leader="none"/>
        </w:tabs>
        <w:spacing w:line="249" w:lineRule="auto" w:before="180" w:after="0"/>
        <w:ind w:left="1584" w:right="1576" w:firstLine="340"/>
        <w:jc w:val="both"/>
        <w:rPr>
          <w:sz w:val="20"/>
        </w:rPr>
      </w:pPr>
      <w:r>
        <w:rPr>
          <w:spacing w:val="2"/>
          <w:sz w:val="20"/>
        </w:rPr>
        <w:t>La </w:t>
      </w:r>
      <w:r>
        <w:rPr>
          <w:spacing w:val="4"/>
          <w:sz w:val="20"/>
        </w:rPr>
        <w:t>Agencia Española </w:t>
      </w:r>
      <w:r>
        <w:rPr>
          <w:spacing w:val="2"/>
          <w:sz w:val="20"/>
        </w:rPr>
        <w:t>de </w:t>
      </w:r>
      <w:r>
        <w:rPr>
          <w:spacing w:val="4"/>
          <w:sz w:val="20"/>
        </w:rPr>
        <w:t>Protección </w:t>
      </w:r>
      <w:r>
        <w:rPr>
          <w:spacing w:val="2"/>
          <w:sz w:val="20"/>
        </w:rPr>
        <w:t>de </w:t>
      </w:r>
      <w:r>
        <w:rPr>
          <w:spacing w:val="4"/>
          <w:sz w:val="20"/>
        </w:rPr>
        <w:t>Datos desarrollará </w:t>
      </w:r>
      <w:r>
        <w:rPr>
          <w:spacing w:val="2"/>
          <w:sz w:val="20"/>
        </w:rPr>
        <w:t>su </w:t>
      </w:r>
      <w:r>
        <w:rPr>
          <w:spacing w:val="4"/>
          <w:sz w:val="20"/>
        </w:rPr>
        <w:t>actividad </w:t>
      </w:r>
      <w:r>
        <w:rPr>
          <w:spacing w:val="5"/>
          <w:sz w:val="20"/>
        </w:rPr>
        <w:t>de </w:t>
      </w:r>
      <w:r>
        <w:rPr>
          <w:sz w:val="20"/>
        </w:rPr>
        <w:t>investigación a través de las actuaciones previstas en el Título VIII y de los planes de auditoría</w:t>
      </w:r>
      <w:r>
        <w:rPr>
          <w:spacing w:val="-2"/>
          <w:sz w:val="20"/>
        </w:rPr>
        <w:t> </w:t>
      </w:r>
      <w:r>
        <w:rPr>
          <w:sz w:val="20"/>
        </w:rPr>
        <w:t>preventivas.</w:t>
      </w:r>
    </w:p>
    <w:p>
      <w:pPr>
        <w:pStyle w:val="ListParagraph"/>
        <w:numPr>
          <w:ilvl w:val="0"/>
          <w:numId w:val="52"/>
        </w:numPr>
        <w:tabs>
          <w:tab w:pos="2292" w:val="left" w:leader="none"/>
        </w:tabs>
        <w:spacing w:line="249" w:lineRule="auto" w:before="2" w:after="0"/>
        <w:ind w:left="1584" w:right="1581" w:firstLine="340"/>
        <w:jc w:val="both"/>
        <w:rPr>
          <w:sz w:val="20"/>
        </w:rPr>
      </w:pPr>
      <w:r>
        <w:rPr>
          <w:sz w:val="20"/>
        </w:rPr>
        <w:t>La actividad de investigación se llevará a cabo por los funcionarios de la Agencia Española</w:t>
      </w:r>
      <w:r>
        <w:rPr>
          <w:spacing w:val="-18"/>
          <w:sz w:val="20"/>
        </w:rPr>
        <w:t> </w:t>
      </w:r>
      <w:r>
        <w:rPr>
          <w:sz w:val="20"/>
        </w:rPr>
        <w:t>de</w:t>
      </w:r>
      <w:r>
        <w:rPr>
          <w:spacing w:val="-17"/>
          <w:sz w:val="20"/>
        </w:rPr>
        <w:t> </w:t>
      </w:r>
      <w:r>
        <w:rPr>
          <w:sz w:val="20"/>
        </w:rPr>
        <w:t>Protección</w:t>
      </w:r>
      <w:r>
        <w:rPr>
          <w:spacing w:val="-17"/>
          <w:sz w:val="20"/>
        </w:rPr>
        <w:t> </w:t>
      </w:r>
      <w:r>
        <w:rPr>
          <w:sz w:val="20"/>
        </w:rPr>
        <w:t>de</w:t>
      </w:r>
      <w:r>
        <w:rPr>
          <w:spacing w:val="-17"/>
          <w:sz w:val="20"/>
        </w:rPr>
        <w:t> </w:t>
      </w:r>
      <w:r>
        <w:rPr>
          <w:sz w:val="20"/>
        </w:rPr>
        <w:t>Datos</w:t>
      </w:r>
      <w:r>
        <w:rPr>
          <w:spacing w:val="-17"/>
          <w:sz w:val="20"/>
        </w:rPr>
        <w:t> </w:t>
      </w:r>
      <w:r>
        <w:rPr>
          <w:sz w:val="20"/>
        </w:rPr>
        <w:t>o</w:t>
      </w:r>
      <w:r>
        <w:rPr>
          <w:spacing w:val="-17"/>
          <w:sz w:val="20"/>
        </w:rPr>
        <w:t> </w:t>
      </w:r>
      <w:r>
        <w:rPr>
          <w:sz w:val="20"/>
        </w:rPr>
        <w:t>por</w:t>
      </w:r>
      <w:r>
        <w:rPr>
          <w:spacing w:val="-17"/>
          <w:sz w:val="20"/>
        </w:rPr>
        <w:t> </w:t>
      </w:r>
      <w:r>
        <w:rPr>
          <w:sz w:val="20"/>
        </w:rPr>
        <w:t>funcionarios</w:t>
      </w:r>
      <w:r>
        <w:rPr>
          <w:spacing w:val="-17"/>
          <w:sz w:val="20"/>
        </w:rPr>
        <w:t> </w:t>
      </w:r>
      <w:r>
        <w:rPr>
          <w:sz w:val="20"/>
        </w:rPr>
        <w:t>ajenos</w:t>
      </w:r>
      <w:r>
        <w:rPr>
          <w:spacing w:val="-17"/>
          <w:sz w:val="20"/>
        </w:rPr>
        <w:t> </w:t>
      </w:r>
      <w:r>
        <w:rPr>
          <w:sz w:val="20"/>
        </w:rPr>
        <w:t>a</w:t>
      </w:r>
      <w:r>
        <w:rPr>
          <w:spacing w:val="-17"/>
          <w:sz w:val="20"/>
        </w:rPr>
        <w:t> </w:t>
      </w:r>
      <w:r>
        <w:rPr>
          <w:sz w:val="20"/>
        </w:rPr>
        <w:t>ella</w:t>
      </w:r>
      <w:r>
        <w:rPr>
          <w:spacing w:val="-17"/>
          <w:sz w:val="20"/>
        </w:rPr>
        <w:t> </w:t>
      </w:r>
      <w:r>
        <w:rPr>
          <w:sz w:val="20"/>
        </w:rPr>
        <w:t>habilitados</w:t>
      </w:r>
      <w:r>
        <w:rPr>
          <w:spacing w:val="-17"/>
          <w:sz w:val="20"/>
        </w:rPr>
        <w:t> </w:t>
      </w:r>
      <w:r>
        <w:rPr>
          <w:spacing w:val="-2"/>
          <w:sz w:val="20"/>
        </w:rPr>
        <w:t>expresamente </w:t>
      </w:r>
      <w:r>
        <w:rPr>
          <w:sz w:val="20"/>
        </w:rPr>
        <w:t>por su</w:t>
      </w:r>
      <w:r>
        <w:rPr>
          <w:spacing w:val="-2"/>
          <w:sz w:val="20"/>
        </w:rPr>
        <w:t> </w:t>
      </w:r>
      <w:r>
        <w:rPr>
          <w:sz w:val="20"/>
        </w:rPr>
        <w:t>Presidencia.</w:t>
      </w:r>
    </w:p>
    <w:p>
      <w:pPr>
        <w:pStyle w:val="ListParagraph"/>
        <w:numPr>
          <w:ilvl w:val="0"/>
          <w:numId w:val="52"/>
        </w:numPr>
        <w:tabs>
          <w:tab w:pos="2292" w:val="left" w:leader="none"/>
        </w:tabs>
        <w:spacing w:line="249" w:lineRule="auto" w:before="3" w:after="0"/>
        <w:ind w:left="1584" w:right="1582" w:firstLine="340"/>
        <w:jc w:val="both"/>
        <w:rPr>
          <w:sz w:val="20"/>
        </w:rPr>
      </w:pPr>
      <w:r>
        <w:rPr>
          <w:sz w:val="20"/>
        </w:rPr>
        <w:t>En los casos de actuaciones conjuntas de investigación conforme a lo dispuesto en</w:t>
      </w:r>
      <w:r>
        <w:rPr>
          <w:spacing w:val="-5"/>
          <w:sz w:val="20"/>
        </w:rPr>
        <w:t> </w:t>
      </w:r>
      <w:r>
        <w:rPr>
          <w:sz w:val="20"/>
        </w:rPr>
        <w:t>el</w:t>
      </w:r>
      <w:r>
        <w:rPr>
          <w:spacing w:val="-4"/>
          <w:sz w:val="20"/>
        </w:rPr>
        <w:t> </w:t>
      </w:r>
      <w:r>
        <w:rPr>
          <w:sz w:val="20"/>
        </w:rPr>
        <w:t>artículo</w:t>
      </w:r>
      <w:r>
        <w:rPr>
          <w:spacing w:val="-5"/>
          <w:sz w:val="20"/>
        </w:rPr>
        <w:t> </w:t>
      </w:r>
      <w:r>
        <w:rPr>
          <w:sz w:val="20"/>
        </w:rPr>
        <w:t>62</w:t>
      </w:r>
      <w:r>
        <w:rPr>
          <w:spacing w:val="-4"/>
          <w:sz w:val="20"/>
        </w:rPr>
        <w:t> </w:t>
      </w:r>
      <w:r>
        <w:rPr>
          <w:sz w:val="20"/>
        </w:rPr>
        <w:t>del</w:t>
      </w:r>
      <w:r>
        <w:rPr>
          <w:spacing w:val="-4"/>
          <w:sz w:val="20"/>
        </w:rPr>
        <w:t> </w:t>
      </w:r>
      <w:r>
        <w:rPr>
          <w:sz w:val="20"/>
        </w:rPr>
        <w:t>Reglamento</w:t>
      </w:r>
      <w:r>
        <w:rPr>
          <w:spacing w:val="-5"/>
          <w:sz w:val="20"/>
        </w:rPr>
        <w:t> </w:t>
      </w:r>
      <w:r>
        <w:rPr>
          <w:sz w:val="20"/>
        </w:rPr>
        <w:t>(UE)</w:t>
      </w:r>
      <w:r>
        <w:rPr>
          <w:spacing w:val="-4"/>
          <w:sz w:val="20"/>
        </w:rPr>
        <w:t> </w:t>
      </w:r>
      <w:r>
        <w:rPr>
          <w:sz w:val="20"/>
        </w:rPr>
        <w:t>2016/679,</w:t>
      </w:r>
      <w:r>
        <w:rPr>
          <w:spacing w:val="-5"/>
          <w:sz w:val="20"/>
        </w:rPr>
        <w:t> </w:t>
      </w:r>
      <w:r>
        <w:rPr>
          <w:sz w:val="20"/>
        </w:rPr>
        <w:t>el</w:t>
      </w:r>
      <w:r>
        <w:rPr>
          <w:spacing w:val="-4"/>
          <w:sz w:val="20"/>
        </w:rPr>
        <w:t> </w:t>
      </w:r>
      <w:r>
        <w:rPr>
          <w:sz w:val="20"/>
        </w:rPr>
        <w:t>personal</w:t>
      </w:r>
      <w:r>
        <w:rPr>
          <w:spacing w:val="-4"/>
          <w:sz w:val="20"/>
        </w:rPr>
        <w:t> </w:t>
      </w:r>
      <w:r>
        <w:rPr>
          <w:sz w:val="20"/>
        </w:rPr>
        <w:t>de</w:t>
      </w:r>
      <w:r>
        <w:rPr>
          <w:spacing w:val="-5"/>
          <w:sz w:val="20"/>
        </w:rPr>
        <w:t> </w:t>
      </w:r>
      <w:r>
        <w:rPr>
          <w:sz w:val="20"/>
        </w:rPr>
        <w:t>las</w:t>
      </w:r>
      <w:r>
        <w:rPr>
          <w:spacing w:val="-4"/>
          <w:sz w:val="20"/>
        </w:rPr>
        <w:t> </w:t>
      </w:r>
      <w:r>
        <w:rPr>
          <w:sz w:val="20"/>
        </w:rPr>
        <w:t>autoridades</w:t>
      </w:r>
      <w:r>
        <w:rPr>
          <w:spacing w:val="-4"/>
          <w:sz w:val="20"/>
        </w:rPr>
        <w:t> </w:t>
      </w:r>
      <w:r>
        <w:rPr>
          <w:sz w:val="20"/>
        </w:rPr>
        <w:t>de</w:t>
      </w:r>
      <w:r>
        <w:rPr>
          <w:spacing w:val="-5"/>
          <w:sz w:val="20"/>
        </w:rPr>
        <w:t> </w:t>
      </w:r>
      <w:r>
        <w:rPr>
          <w:sz w:val="20"/>
        </w:rPr>
        <w:t>control de otros Estados Miembros de Unión Europea que colabore con la Agencia Española de Protección de Datos ejercerá sus facultades con arreglo a lo previsto en la presente ley orgánica y bajo la orientación y en presencia del personal de</w:t>
      </w:r>
      <w:r>
        <w:rPr>
          <w:spacing w:val="-19"/>
          <w:sz w:val="20"/>
        </w:rPr>
        <w:t> </w:t>
      </w:r>
      <w:r>
        <w:rPr>
          <w:sz w:val="20"/>
        </w:rPr>
        <w:t>esta.</w:t>
      </w:r>
    </w:p>
    <w:p>
      <w:pPr>
        <w:pStyle w:val="ListParagraph"/>
        <w:numPr>
          <w:ilvl w:val="0"/>
          <w:numId w:val="52"/>
        </w:numPr>
        <w:tabs>
          <w:tab w:pos="2312" w:val="left" w:leader="none"/>
        </w:tabs>
        <w:spacing w:line="249" w:lineRule="auto" w:before="4" w:after="0"/>
        <w:ind w:left="1584" w:right="1573" w:firstLine="340"/>
        <w:jc w:val="both"/>
        <w:rPr>
          <w:sz w:val="20"/>
        </w:rPr>
      </w:pPr>
      <w:r>
        <w:rPr>
          <w:spacing w:val="4"/>
          <w:sz w:val="20"/>
        </w:rPr>
        <w:t>Los </w:t>
      </w:r>
      <w:r>
        <w:rPr>
          <w:spacing w:val="5"/>
          <w:sz w:val="20"/>
        </w:rPr>
        <w:t>funcionarios </w:t>
      </w:r>
      <w:r>
        <w:rPr>
          <w:spacing w:val="4"/>
          <w:sz w:val="20"/>
        </w:rPr>
        <w:t>que </w:t>
      </w:r>
      <w:r>
        <w:rPr>
          <w:spacing w:val="5"/>
          <w:sz w:val="20"/>
        </w:rPr>
        <w:t>desarrollen actividades </w:t>
      </w:r>
      <w:r>
        <w:rPr>
          <w:spacing w:val="3"/>
          <w:sz w:val="20"/>
        </w:rPr>
        <w:t>de </w:t>
      </w:r>
      <w:r>
        <w:rPr>
          <w:spacing w:val="5"/>
          <w:sz w:val="20"/>
        </w:rPr>
        <w:t>investigación tendrán </w:t>
      </w:r>
      <w:r>
        <w:rPr>
          <w:spacing w:val="6"/>
          <w:sz w:val="20"/>
        </w:rPr>
        <w:t>la </w:t>
      </w:r>
      <w:r>
        <w:rPr>
          <w:spacing w:val="2"/>
          <w:sz w:val="20"/>
        </w:rPr>
        <w:t>consideración </w:t>
      </w:r>
      <w:r>
        <w:rPr>
          <w:sz w:val="20"/>
        </w:rPr>
        <w:t>de agentes de la autoridad en el ejercicio de sus </w:t>
      </w:r>
      <w:r>
        <w:rPr>
          <w:spacing w:val="2"/>
          <w:sz w:val="20"/>
        </w:rPr>
        <w:t>funciones, </w:t>
      </w:r>
      <w:r>
        <w:rPr>
          <w:sz w:val="20"/>
        </w:rPr>
        <w:t>y estarán obligados a guardar secreto sobre las informaciones que conozcan con ocasión de dicho ejercicio, incluso después de haber cesado en</w:t>
      </w:r>
      <w:r>
        <w:rPr>
          <w:spacing w:val="-9"/>
          <w:sz w:val="20"/>
        </w:rPr>
        <w:t> </w:t>
      </w:r>
      <w:r>
        <w:rPr>
          <w:sz w:val="20"/>
        </w:rPr>
        <w:t>él.</w:t>
      </w:r>
    </w:p>
    <w:p>
      <w:pPr>
        <w:pStyle w:val="BodyText"/>
        <w:ind w:left="0" w:firstLine="0"/>
        <w:jc w:val="left"/>
      </w:pPr>
    </w:p>
    <w:p>
      <w:pPr>
        <w:spacing w:before="0"/>
        <w:ind w:left="1584" w:right="0" w:firstLine="0"/>
        <w:jc w:val="left"/>
        <w:rPr>
          <w:i/>
          <w:sz w:val="20"/>
        </w:rPr>
      </w:pPr>
      <w:r>
        <w:rPr>
          <w:sz w:val="20"/>
        </w:rPr>
        <w:t>Artículo 52. </w:t>
      </w:r>
      <w:r>
        <w:rPr>
          <w:i/>
          <w:sz w:val="20"/>
        </w:rPr>
        <w:t>Deber de colaboración.</w:t>
      </w:r>
    </w:p>
    <w:p>
      <w:pPr>
        <w:pStyle w:val="ListParagraph"/>
        <w:numPr>
          <w:ilvl w:val="0"/>
          <w:numId w:val="53"/>
        </w:numPr>
        <w:tabs>
          <w:tab w:pos="2292" w:val="left" w:leader="none"/>
        </w:tabs>
        <w:spacing w:line="249" w:lineRule="auto" w:before="180" w:after="0"/>
        <w:ind w:left="1584" w:right="1581" w:firstLine="340"/>
        <w:jc w:val="both"/>
        <w:rPr>
          <w:sz w:val="20"/>
        </w:rPr>
      </w:pPr>
      <w:r>
        <w:rPr/>
        <w:pict>
          <v:shape style="position:absolute;margin-left:561.85376pt;margin-top:14.843112pt;width:18.350pt;height:101.2pt;mso-position-horizontal-relative:page;mso-position-vertical-relative:paragraph;z-index:25176166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Las</w:t>
      </w:r>
      <w:r>
        <w:rPr>
          <w:spacing w:val="-15"/>
          <w:sz w:val="20"/>
        </w:rPr>
        <w:t> </w:t>
      </w:r>
      <w:r>
        <w:rPr>
          <w:sz w:val="20"/>
        </w:rPr>
        <w:t>Administraciones</w:t>
      </w:r>
      <w:r>
        <w:rPr>
          <w:spacing w:val="-5"/>
          <w:sz w:val="20"/>
        </w:rPr>
        <w:t> </w:t>
      </w:r>
      <w:r>
        <w:rPr>
          <w:sz w:val="20"/>
        </w:rPr>
        <w:t>Públicas,</w:t>
      </w:r>
      <w:r>
        <w:rPr>
          <w:spacing w:val="-4"/>
          <w:sz w:val="20"/>
        </w:rPr>
        <w:t> </w:t>
      </w:r>
      <w:r>
        <w:rPr>
          <w:sz w:val="20"/>
        </w:rPr>
        <w:t>incluidas</w:t>
      </w:r>
      <w:r>
        <w:rPr>
          <w:spacing w:val="-4"/>
          <w:sz w:val="20"/>
        </w:rPr>
        <w:t> </w:t>
      </w:r>
      <w:r>
        <w:rPr>
          <w:sz w:val="20"/>
        </w:rPr>
        <w:t>las</w:t>
      </w:r>
      <w:r>
        <w:rPr>
          <w:spacing w:val="-4"/>
          <w:sz w:val="20"/>
        </w:rPr>
        <w:t> </w:t>
      </w:r>
      <w:r>
        <w:rPr>
          <w:sz w:val="20"/>
        </w:rPr>
        <w:t>tributarias</w:t>
      </w:r>
      <w:r>
        <w:rPr>
          <w:spacing w:val="-5"/>
          <w:sz w:val="20"/>
        </w:rPr>
        <w:t> </w:t>
      </w:r>
      <w:r>
        <w:rPr>
          <w:sz w:val="20"/>
        </w:rPr>
        <w:t>y</w:t>
      </w:r>
      <w:r>
        <w:rPr>
          <w:spacing w:val="-4"/>
          <w:sz w:val="20"/>
        </w:rPr>
        <w:t> </w:t>
      </w:r>
      <w:r>
        <w:rPr>
          <w:sz w:val="20"/>
        </w:rPr>
        <w:t>de</w:t>
      </w:r>
      <w:r>
        <w:rPr>
          <w:spacing w:val="-4"/>
          <w:sz w:val="20"/>
        </w:rPr>
        <w:t> </w:t>
      </w:r>
      <w:r>
        <w:rPr>
          <w:sz w:val="20"/>
        </w:rPr>
        <w:t>la</w:t>
      </w:r>
      <w:r>
        <w:rPr>
          <w:spacing w:val="-4"/>
          <w:sz w:val="20"/>
        </w:rPr>
        <w:t> </w:t>
      </w:r>
      <w:r>
        <w:rPr>
          <w:sz w:val="20"/>
        </w:rPr>
        <w:t>Seguridad</w:t>
      </w:r>
      <w:r>
        <w:rPr>
          <w:spacing w:val="-5"/>
          <w:sz w:val="20"/>
        </w:rPr>
        <w:t> </w:t>
      </w:r>
      <w:r>
        <w:rPr>
          <w:sz w:val="20"/>
        </w:rPr>
        <w:t>Social,</w:t>
      </w:r>
      <w:r>
        <w:rPr>
          <w:spacing w:val="-4"/>
          <w:sz w:val="20"/>
        </w:rPr>
        <w:t> </w:t>
      </w:r>
      <w:r>
        <w:rPr>
          <w:sz w:val="20"/>
        </w:rPr>
        <w:t>y los particulares estarán obligados a proporcionar a la Agencia Española de Protección de Datos los datos, informes, antecedentes y justificantes necesarios para llevar a cabo su actividad de</w:t>
      </w:r>
      <w:r>
        <w:rPr>
          <w:spacing w:val="-3"/>
          <w:sz w:val="20"/>
        </w:rPr>
        <w:t> </w:t>
      </w:r>
      <w:r>
        <w:rPr>
          <w:sz w:val="20"/>
        </w:rPr>
        <w:t>investigación.</w:t>
      </w:r>
    </w:p>
    <w:p>
      <w:pPr>
        <w:pStyle w:val="BodyText"/>
        <w:spacing w:line="249" w:lineRule="auto" w:before="3"/>
        <w:ind w:right="1580"/>
      </w:pPr>
      <w:r>
        <w:rPr/>
        <w:t>Cuando la información contenga datos personales la comunicación de dichos datos estará amparada por lo dispuesto en el artículo 6.1 c) del Reglamento (UE) 2016/679.</w:t>
      </w:r>
    </w:p>
    <w:p>
      <w:pPr>
        <w:pStyle w:val="ListParagraph"/>
        <w:numPr>
          <w:ilvl w:val="0"/>
          <w:numId w:val="53"/>
        </w:numPr>
        <w:tabs>
          <w:tab w:pos="2292" w:val="left" w:leader="none"/>
        </w:tabs>
        <w:spacing w:line="249" w:lineRule="auto" w:before="2" w:after="0"/>
        <w:ind w:left="1584" w:right="1581" w:firstLine="340"/>
        <w:jc w:val="both"/>
        <w:rPr>
          <w:sz w:val="20"/>
        </w:rPr>
      </w:pPr>
      <w:r>
        <w:rPr>
          <w:sz w:val="20"/>
        </w:rPr>
        <w:t>En el marco de las actuaciones previas de investigación, cuando no haya podido realizar la identificación por otros medios, la Agencia Española de Protección de Datos podrá</w:t>
      </w:r>
      <w:r>
        <w:rPr>
          <w:spacing w:val="-4"/>
          <w:sz w:val="20"/>
        </w:rPr>
        <w:t> </w:t>
      </w:r>
      <w:r>
        <w:rPr>
          <w:sz w:val="20"/>
        </w:rPr>
        <w:t>recabar</w:t>
      </w:r>
      <w:r>
        <w:rPr>
          <w:spacing w:val="-4"/>
          <w:sz w:val="20"/>
        </w:rPr>
        <w:t> </w:t>
      </w:r>
      <w:r>
        <w:rPr>
          <w:sz w:val="20"/>
        </w:rPr>
        <w:t>de</w:t>
      </w:r>
      <w:r>
        <w:rPr>
          <w:spacing w:val="-3"/>
          <w:sz w:val="20"/>
        </w:rPr>
        <w:t> </w:t>
      </w:r>
      <w:r>
        <w:rPr>
          <w:sz w:val="20"/>
        </w:rPr>
        <w:t>las</w:t>
      </w:r>
      <w:r>
        <w:rPr>
          <w:spacing w:val="-14"/>
          <w:sz w:val="20"/>
        </w:rPr>
        <w:t> </w:t>
      </w:r>
      <w:r>
        <w:rPr>
          <w:sz w:val="20"/>
        </w:rPr>
        <w:t>Administraciones</w:t>
      </w:r>
      <w:r>
        <w:rPr>
          <w:spacing w:val="-4"/>
          <w:sz w:val="20"/>
        </w:rPr>
        <w:t> </w:t>
      </w:r>
      <w:r>
        <w:rPr>
          <w:sz w:val="20"/>
        </w:rPr>
        <w:t>Públicas,</w:t>
      </w:r>
      <w:r>
        <w:rPr>
          <w:spacing w:val="-3"/>
          <w:sz w:val="20"/>
        </w:rPr>
        <w:t> </w:t>
      </w:r>
      <w:r>
        <w:rPr>
          <w:sz w:val="20"/>
        </w:rPr>
        <w:t>incluidas</w:t>
      </w:r>
      <w:r>
        <w:rPr>
          <w:spacing w:val="-4"/>
          <w:sz w:val="20"/>
        </w:rPr>
        <w:t> </w:t>
      </w:r>
      <w:r>
        <w:rPr>
          <w:sz w:val="20"/>
        </w:rPr>
        <w:t>las</w:t>
      </w:r>
      <w:r>
        <w:rPr>
          <w:spacing w:val="-4"/>
          <w:sz w:val="20"/>
        </w:rPr>
        <w:t> </w:t>
      </w:r>
      <w:r>
        <w:rPr>
          <w:sz w:val="20"/>
        </w:rPr>
        <w:t>tributarias</w:t>
      </w:r>
      <w:r>
        <w:rPr>
          <w:spacing w:val="-3"/>
          <w:sz w:val="20"/>
        </w:rPr>
        <w:t> </w:t>
      </w:r>
      <w:r>
        <w:rPr>
          <w:sz w:val="20"/>
        </w:rPr>
        <w:t>y</w:t>
      </w:r>
      <w:r>
        <w:rPr>
          <w:spacing w:val="-4"/>
          <w:sz w:val="20"/>
        </w:rPr>
        <w:t> </w:t>
      </w:r>
      <w:r>
        <w:rPr>
          <w:sz w:val="20"/>
        </w:rPr>
        <w:t>de</w:t>
      </w:r>
      <w:r>
        <w:rPr>
          <w:spacing w:val="-3"/>
          <w:sz w:val="20"/>
        </w:rPr>
        <w:t> </w:t>
      </w:r>
      <w:r>
        <w:rPr>
          <w:sz w:val="20"/>
        </w:rPr>
        <w:t>la</w:t>
      </w:r>
      <w:r>
        <w:rPr>
          <w:spacing w:val="-4"/>
          <w:sz w:val="20"/>
        </w:rPr>
        <w:t> </w:t>
      </w:r>
      <w:r>
        <w:rPr>
          <w:sz w:val="20"/>
        </w:rPr>
        <w:t>Seguridad</w:t>
      </w:r>
    </w:p>
    <w:p>
      <w:pPr>
        <w:spacing w:after="0" w:line="249"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5276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119822</w:t>
      </w:r>
    </w:p>
    <w:p>
      <w:pPr>
        <w:pStyle w:val="BodyText"/>
        <w:ind w:left="0" w:firstLine="0"/>
        <w:jc w:val="left"/>
        <w:rPr>
          <w:b/>
          <w:sz w:val="22"/>
        </w:rPr>
      </w:pPr>
    </w:p>
    <w:p>
      <w:pPr>
        <w:pStyle w:val="BodyText"/>
        <w:spacing w:line="249" w:lineRule="auto" w:before="170"/>
        <w:ind w:right="1582" w:firstLine="0"/>
      </w:pPr>
      <w:r>
        <w:rPr/>
        <w:t>Social,</w:t>
      </w:r>
      <w:r>
        <w:rPr>
          <w:spacing w:val="-12"/>
        </w:rPr>
        <w:t> </w:t>
      </w:r>
      <w:r>
        <w:rPr/>
        <w:t>las</w:t>
      </w:r>
      <w:r>
        <w:rPr>
          <w:spacing w:val="-11"/>
        </w:rPr>
        <w:t> </w:t>
      </w:r>
      <w:r>
        <w:rPr/>
        <w:t>informaciones</w:t>
      </w:r>
      <w:r>
        <w:rPr>
          <w:spacing w:val="-12"/>
        </w:rPr>
        <w:t> </w:t>
      </w:r>
      <w:r>
        <w:rPr/>
        <w:t>y</w:t>
      </w:r>
      <w:r>
        <w:rPr>
          <w:spacing w:val="-11"/>
        </w:rPr>
        <w:t> </w:t>
      </w:r>
      <w:r>
        <w:rPr/>
        <w:t>datos</w:t>
      </w:r>
      <w:r>
        <w:rPr>
          <w:spacing w:val="-11"/>
        </w:rPr>
        <w:t> </w:t>
      </w:r>
      <w:r>
        <w:rPr/>
        <w:t>que</w:t>
      </w:r>
      <w:r>
        <w:rPr>
          <w:spacing w:val="-12"/>
        </w:rPr>
        <w:t> </w:t>
      </w:r>
      <w:r>
        <w:rPr/>
        <w:t>resulten</w:t>
      </w:r>
      <w:r>
        <w:rPr>
          <w:spacing w:val="-11"/>
        </w:rPr>
        <w:t> </w:t>
      </w:r>
      <w:r>
        <w:rPr/>
        <w:t>imprescindibles</w:t>
      </w:r>
      <w:r>
        <w:rPr>
          <w:spacing w:val="-11"/>
        </w:rPr>
        <w:t> </w:t>
      </w:r>
      <w:r>
        <w:rPr/>
        <w:t>con</w:t>
      </w:r>
      <w:r>
        <w:rPr>
          <w:spacing w:val="-12"/>
        </w:rPr>
        <w:t> </w:t>
      </w:r>
      <w:r>
        <w:rPr/>
        <w:t>la</w:t>
      </w:r>
      <w:r>
        <w:rPr>
          <w:spacing w:val="-11"/>
        </w:rPr>
        <w:t> </w:t>
      </w:r>
      <w:r>
        <w:rPr/>
        <w:t>exclusiva</w:t>
      </w:r>
      <w:r>
        <w:rPr>
          <w:spacing w:val="-11"/>
        </w:rPr>
        <w:t> </w:t>
      </w:r>
      <w:r>
        <w:rPr/>
        <w:t>finalidad</w:t>
      </w:r>
      <w:r>
        <w:rPr>
          <w:spacing w:val="-12"/>
        </w:rPr>
        <w:t> </w:t>
      </w:r>
      <w:r>
        <w:rPr/>
        <w:t>de lograr</w:t>
      </w:r>
      <w:r>
        <w:rPr>
          <w:spacing w:val="-12"/>
        </w:rPr>
        <w:t> </w:t>
      </w:r>
      <w:r>
        <w:rPr/>
        <w:t>la</w:t>
      </w:r>
      <w:r>
        <w:rPr>
          <w:spacing w:val="-11"/>
        </w:rPr>
        <w:t> </w:t>
      </w:r>
      <w:r>
        <w:rPr/>
        <w:t>identificación</w:t>
      </w:r>
      <w:r>
        <w:rPr>
          <w:spacing w:val="-11"/>
        </w:rPr>
        <w:t> </w:t>
      </w:r>
      <w:r>
        <w:rPr/>
        <w:t>de</w:t>
      </w:r>
      <w:r>
        <w:rPr>
          <w:spacing w:val="-12"/>
        </w:rPr>
        <w:t> </w:t>
      </w:r>
      <w:r>
        <w:rPr/>
        <w:t>los</w:t>
      </w:r>
      <w:r>
        <w:rPr>
          <w:spacing w:val="-11"/>
        </w:rPr>
        <w:t> </w:t>
      </w:r>
      <w:r>
        <w:rPr/>
        <w:t>responsables</w:t>
      </w:r>
      <w:r>
        <w:rPr>
          <w:spacing w:val="-11"/>
        </w:rPr>
        <w:t> </w:t>
      </w:r>
      <w:r>
        <w:rPr/>
        <w:t>de</w:t>
      </w:r>
      <w:r>
        <w:rPr>
          <w:spacing w:val="-11"/>
        </w:rPr>
        <w:t> </w:t>
      </w:r>
      <w:r>
        <w:rPr/>
        <w:t>las</w:t>
      </w:r>
      <w:r>
        <w:rPr>
          <w:spacing w:val="-12"/>
        </w:rPr>
        <w:t> </w:t>
      </w:r>
      <w:r>
        <w:rPr/>
        <w:t>conductas</w:t>
      </w:r>
      <w:r>
        <w:rPr>
          <w:spacing w:val="-11"/>
        </w:rPr>
        <w:t> </w:t>
      </w:r>
      <w:r>
        <w:rPr/>
        <w:t>que</w:t>
      </w:r>
      <w:r>
        <w:rPr>
          <w:spacing w:val="-11"/>
        </w:rPr>
        <w:t> </w:t>
      </w:r>
      <w:r>
        <w:rPr/>
        <w:t>pudieran</w:t>
      </w:r>
      <w:r>
        <w:rPr>
          <w:spacing w:val="-11"/>
        </w:rPr>
        <w:t> </w:t>
      </w:r>
      <w:r>
        <w:rPr/>
        <w:t>ser</w:t>
      </w:r>
      <w:r>
        <w:rPr>
          <w:spacing w:val="-12"/>
        </w:rPr>
        <w:t> </w:t>
      </w:r>
      <w:r>
        <w:rPr/>
        <w:t>constitutivas de infracción del Reglamento (UE) 2016/679 y de la presente ley</w:t>
      </w:r>
      <w:r>
        <w:rPr>
          <w:spacing w:val="-24"/>
        </w:rPr>
        <w:t> </w:t>
      </w:r>
      <w:r>
        <w:rPr/>
        <w:t>orgánica.</w:t>
      </w:r>
    </w:p>
    <w:p>
      <w:pPr>
        <w:pStyle w:val="BodyText"/>
        <w:spacing w:line="249" w:lineRule="auto" w:before="2"/>
        <w:ind w:right="1581"/>
      </w:pPr>
      <w:r>
        <w:rPr/>
        <w:t>En el </w:t>
      </w:r>
      <w:r>
        <w:rPr>
          <w:spacing w:val="3"/>
        </w:rPr>
        <w:t>supuesto </w:t>
      </w:r>
      <w:r>
        <w:rPr/>
        <w:t>de </w:t>
      </w:r>
      <w:r>
        <w:rPr>
          <w:spacing w:val="2"/>
        </w:rPr>
        <w:t>las </w:t>
      </w:r>
      <w:r>
        <w:rPr>
          <w:spacing w:val="3"/>
        </w:rPr>
        <w:t>Administraciones tributarias </w:t>
      </w:r>
      <w:r>
        <w:rPr/>
        <w:t>y de la </w:t>
      </w:r>
      <w:r>
        <w:rPr>
          <w:spacing w:val="3"/>
        </w:rPr>
        <w:t>Seguridad Social, </w:t>
      </w:r>
      <w:r>
        <w:rPr>
          <w:spacing w:val="4"/>
        </w:rPr>
        <w:t>la </w:t>
      </w:r>
      <w:r>
        <w:rPr/>
        <w:t>información se limitará a la que resulte necesaria para poder identificar inequívocamente contra</w:t>
      </w:r>
      <w:r>
        <w:rPr>
          <w:spacing w:val="-11"/>
        </w:rPr>
        <w:t> </w:t>
      </w:r>
      <w:r>
        <w:rPr/>
        <w:t>quién</w:t>
      </w:r>
      <w:r>
        <w:rPr>
          <w:spacing w:val="-10"/>
        </w:rPr>
        <w:t> </w:t>
      </w:r>
      <w:r>
        <w:rPr/>
        <w:t>debe</w:t>
      </w:r>
      <w:r>
        <w:rPr>
          <w:spacing w:val="-10"/>
        </w:rPr>
        <w:t> </w:t>
      </w:r>
      <w:r>
        <w:rPr/>
        <w:t>dirigirse</w:t>
      </w:r>
      <w:r>
        <w:rPr>
          <w:spacing w:val="-10"/>
        </w:rPr>
        <w:t> </w:t>
      </w:r>
      <w:r>
        <w:rPr/>
        <w:t>la</w:t>
      </w:r>
      <w:r>
        <w:rPr>
          <w:spacing w:val="-10"/>
        </w:rPr>
        <w:t> </w:t>
      </w:r>
      <w:r>
        <w:rPr/>
        <w:t>actuación</w:t>
      </w:r>
      <w:r>
        <w:rPr>
          <w:spacing w:val="-10"/>
        </w:rPr>
        <w:t> </w:t>
      </w:r>
      <w:r>
        <w:rPr/>
        <w:t>de</w:t>
      </w:r>
      <w:r>
        <w:rPr>
          <w:spacing w:val="-10"/>
        </w:rPr>
        <w:t> </w:t>
      </w:r>
      <w:r>
        <w:rPr/>
        <w:t>la</w:t>
      </w:r>
      <w:r>
        <w:rPr>
          <w:spacing w:val="-21"/>
        </w:rPr>
        <w:t> </w:t>
      </w:r>
      <w:r>
        <w:rPr/>
        <w:t>Agencia</w:t>
      </w:r>
      <w:r>
        <w:rPr>
          <w:spacing w:val="-10"/>
        </w:rPr>
        <w:t> </w:t>
      </w:r>
      <w:r>
        <w:rPr/>
        <w:t>Española</w:t>
      </w:r>
      <w:r>
        <w:rPr>
          <w:spacing w:val="-10"/>
        </w:rPr>
        <w:t> </w:t>
      </w:r>
      <w:r>
        <w:rPr/>
        <w:t>de</w:t>
      </w:r>
      <w:r>
        <w:rPr>
          <w:spacing w:val="-10"/>
        </w:rPr>
        <w:t> </w:t>
      </w:r>
      <w:r>
        <w:rPr/>
        <w:t>Protección</w:t>
      </w:r>
      <w:r>
        <w:rPr>
          <w:spacing w:val="-10"/>
        </w:rPr>
        <w:t> </w:t>
      </w:r>
      <w:r>
        <w:rPr/>
        <w:t>de</w:t>
      </w:r>
      <w:r>
        <w:rPr>
          <w:spacing w:val="-10"/>
        </w:rPr>
        <w:t> </w:t>
      </w:r>
      <w:r>
        <w:rPr/>
        <w:t>Datos</w:t>
      </w:r>
      <w:r>
        <w:rPr>
          <w:spacing w:val="-10"/>
        </w:rPr>
        <w:t> </w:t>
      </w:r>
      <w:r>
        <w:rPr/>
        <w:t>en los supuestos de creación de entramados societarios que dificultasen el conocimiento directo</w:t>
      </w:r>
      <w:r>
        <w:rPr>
          <w:spacing w:val="-5"/>
        </w:rPr>
        <w:t> </w:t>
      </w:r>
      <w:r>
        <w:rPr/>
        <w:t>del</w:t>
      </w:r>
      <w:r>
        <w:rPr>
          <w:spacing w:val="-5"/>
        </w:rPr>
        <w:t> </w:t>
      </w:r>
      <w:r>
        <w:rPr/>
        <w:t>presunto</w:t>
      </w:r>
      <w:r>
        <w:rPr>
          <w:spacing w:val="-4"/>
        </w:rPr>
        <w:t> </w:t>
      </w:r>
      <w:r>
        <w:rPr/>
        <w:t>responsable</w:t>
      </w:r>
      <w:r>
        <w:rPr>
          <w:spacing w:val="-4"/>
        </w:rPr>
        <w:t> </w:t>
      </w:r>
      <w:r>
        <w:rPr/>
        <w:t>de</w:t>
      </w:r>
      <w:r>
        <w:rPr>
          <w:spacing w:val="-5"/>
        </w:rPr>
        <w:t> </w:t>
      </w:r>
      <w:r>
        <w:rPr/>
        <w:t>la</w:t>
      </w:r>
      <w:r>
        <w:rPr>
          <w:spacing w:val="-4"/>
        </w:rPr>
        <w:t> </w:t>
      </w:r>
      <w:r>
        <w:rPr/>
        <w:t>conducta</w:t>
      </w:r>
      <w:r>
        <w:rPr>
          <w:spacing w:val="-4"/>
        </w:rPr>
        <w:t> </w:t>
      </w:r>
      <w:r>
        <w:rPr/>
        <w:t>contraria</w:t>
      </w:r>
      <w:r>
        <w:rPr>
          <w:spacing w:val="-4"/>
        </w:rPr>
        <w:t> </w:t>
      </w:r>
      <w:r>
        <w:rPr/>
        <w:t>al</w:t>
      </w:r>
      <w:r>
        <w:rPr>
          <w:spacing w:val="-4"/>
        </w:rPr>
        <w:t> </w:t>
      </w:r>
      <w:r>
        <w:rPr/>
        <w:t>Reglamento</w:t>
      </w:r>
      <w:r>
        <w:rPr>
          <w:spacing w:val="-4"/>
        </w:rPr>
        <w:t> </w:t>
      </w:r>
      <w:r>
        <w:rPr/>
        <w:t>(UE)</w:t>
      </w:r>
      <w:r>
        <w:rPr>
          <w:spacing w:val="-3"/>
        </w:rPr>
        <w:t> </w:t>
      </w:r>
      <w:r>
        <w:rPr/>
        <w:t>2016/679</w:t>
      </w:r>
      <w:r>
        <w:rPr>
          <w:spacing w:val="-4"/>
        </w:rPr>
        <w:t> </w:t>
      </w:r>
      <w:r>
        <w:rPr/>
        <w:t>y a la presente ley</w:t>
      </w:r>
      <w:r>
        <w:rPr>
          <w:spacing w:val="-5"/>
        </w:rPr>
        <w:t> </w:t>
      </w:r>
      <w:r>
        <w:rPr/>
        <w:t>orgánica.</w:t>
      </w:r>
    </w:p>
    <w:p>
      <w:pPr>
        <w:pStyle w:val="ListParagraph"/>
        <w:numPr>
          <w:ilvl w:val="0"/>
          <w:numId w:val="53"/>
        </w:numPr>
        <w:tabs>
          <w:tab w:pos="2299" w:val="left" w:leader="none"/>
        </w:tabs>
        <w:spacing w:line="249" w:lineRule="auto" w:before="5" w:after="0"/>
        <w:ind w:left="1584" w:right="1580" w:firstLine="340"/>
        <w:jc w:val="both"/>
        <w:rPr>
          <w:sz w:val="20"/>
        </w:rPr>
      </w:pPr>
      <w:r>
        <w:rPr>
          <w:sz w:val="20"/>
        </w:rPr>
        <w:t>Cuando no haya podido realizar la identificación por otros medios, la Agencia Española de Protección de Datos podrá recabar de los operadores que presten servicios de</w:t>
      </w:r>
      <w:r>
        <w:rPr>
          <w:spacing w:val="-12"/>
          <w:sz w:val="20"/>
        </w:rPr>
        <w:t> </w:t>
      </w:r>
      <w:r>
        <w:rPr>
          <w:sz w:val="20"/>
        </w:rPr>
        <w:t>comunicaciones</w:t>
      </w:r>
      <w:r>
        <w:rPr>
          <w:spacing w:val="-11"/>
          <w:sz w:val="20"/>
        </w:rPr>
        <w:t> </w:t>
      </w:r>
      <w:r>
        <w:rPr>
          <w:sz w:val="20"/>
        </w:rPr>
        <w:t>electrónicas</w:t>
      </w:r>
      <w:r>
        <w:rPr>
          <w:spacing w:val="-11"/>
          <w:sz w:val="20"/>
        </w:rPr>
        <w:t> </w:t>
      </w:r>
      <w:r>
        <w:rPr>
          <w:sz w:val="20"/>
        </w:rPr>
        <w:t>disponibles</w:t>
      </w:r>
      <w:r>
        <w:rPr>
          <w:spacing w:val="-11"/>
          <w:sz w:val="20"/>
        </w:rPr>
        <w:t> </w:t>
      </w:r>
      <w:r>
        <w:rPr>
          <w:sz w:val="20"/>
        </w:rPr>
        <w:t>al</w:t>
      </w:r>
      <w:r>
        <w:rPr>
          <w:spacing w:val="-11"/>
          <w:sz w:val="20"/>
        </w:rPr>
        <w:t> </w:t>
      </w:r>
      <w:r>
        <w:rPr>
          <w:sz w:val="20"/>
        </w:rPr>
        <w:t>público</w:t>
      </w:r>
      <w:r>
        <w:rPr>
          <w:spacing w:val="-11"/>
          <w:sz w:val="20"/>
        </w:rPr>
        <w:t> </w:t>
      </w:r>
      <w:r>
        <w:rPr>
          <w:sz w:val="20"/>
        </w:rPr>
        <w:t>y</w:t>
      </w:r>
      <w:r>
        <w:rPr>
          <w:spacing w:val="-11"/>
          <w:sz w:val="20"/>
        </w:rPr>
        <w:t> </w:t>
      </w:r>
      <w:r>
        <w:rPr>
          <w:sz w:val="20"/>
        </w:rPr>
        <w:t>de</w:t>
      </w:r>
      <w:r>
        <w:rPr>
          <w:spacing w:val="-11"/>
          <w:sz w:val="20"/>
        </w:rPr>
        <w:t> </w:t>
      </w:r>
      <w:r>
        <w:rPr>
          <w:sz w:val="20"/>
        </w:rPr>
        <w:t>los</w:t>
      </w:r>
      <w:r>
        <w:rPr>
          <w:spacing w:val="-11"/>
          <w:sz w:val="20"/>
        </w:rPr>
        <w:t> </w:t>
      </w:r>
      <w:r>
        <w:rPr>
          <w:sz w:val="20"/>
        </w:rPr>
        <w:t>prestadores</w:t>
      </w:r>
      <w:r>
        <w:rPr>
          <w:spacing w:val="-12"/>
          <w:sz w:val="20"/>
        </w:rPr>
        <w:t> </w:t>
      </w:r>
      <w:r>
        <w:rPr>
          <w:sz w:val="20"/>
        </w:rPr>
        <w:t>de</w:t>
      </w:r>
      <w:r>
        <w:rPr>
          <w:spacing w:val="-11"/>
          <w:sz w:val="20"/>
        </w:rPr>
        <w:t> </w:t>
      </w:r>
      <w:r>
        <w:rPr>
          <w:sz w:val="20"/>
        </w:rPr>
        <w:t>servicios</w:t>
      </w:r>
      <w:r>
        <w:rPr>
          <w:spacing w:val="-11"/>
          <w:sz w:val="20"/>
        </w:rPr>
        <w:t> </w:t>
      </w:r>
      <w:r>
        <w:rPr>
          <w:sz w:val="20"/>
        </w:rPr>
        <w:t>de </w:t>
      </w:r>
      <w:r>
        <w:rPr>
          <w:spacing w:val="3"/>
          <w:sz w:val="20"/>
        </w:rPr>
        <w:t>la </w:t>
      </w:r>
      <w:r>
        <w:rPr>
          <w:spacing w:val="5"/>
          <w:sz w:val="20"/>
        </w:rPr>
        <w:t>sociedad </w:t>
      </w:r>
      <w:r>
        <w:rPr>
          <w:spacing w:val="3"/>
          <w:sz w:val="20"/>
        </w:rPr>
        <w:t>de la </w:t>
      </w:r>
      <w:r>
        <w:rPr>
          <w:spacing w:val="5"/>
          <w:sz w:val="20"/>
        </w:rPr>
        <w:t>información </w:t>
      </w:r>
      <w:r>
        <w:rPr>
          <w:spacing w:val="4"/>
          <w:sz w:val="20"/>
        </w:rPr>
        <w:t>los datos que obren </w:t>
      </w:r>
      <w:r>
        <w:rPr>
          <w:spacing w:val="3"/>
          <w:sz w:val="20"/>
        </w:rPr>
        <w:t>en su </w:t>
      </w:r>
      <w:r>
        <w:rPr>
          <w:spacing w:val="4"/>
          <w:sz w:val="20"/>
        </w:rPr>
        <w:t>poder </w:t>
      </w:r>
      <w:r>
        <w:rPr>
          <w:sz w:val="20"/>
        </w:rPr>
        <w:t>y </w:t>
      </w:r>
      <w:r>
        <w:rPr>
          <w:spacing w:val="4"/>
          <w:sz w:val="20"/>
        </w:rPr>
        <w:t>que </w:t>
      </w:r>
      <w:r>
        <w:rPr>
          <w:spacing w:val="6"/>
          <w:sz w:val="20"/>
        </w:rPr>
        <w:t>resulten </w:t>
      </w:r>
      <w:r>
        <w:rPr>
          <w:sz w:val="20"/>
        </w:rPr>
        <w:t>imprescindibles</w:t>
      </w:r>
      <w:r>
        <w:rPr>
          <w:spacing w:val="-6"/>
          <w:sz w:val="20"/>
        </w:rPr>
        <w:t> </w:t>
      </w:r>
      <w:r>
        <w:rPr>
          <w:sz w:val="20"/>
        </w:rPr>
        <w:t>para</w:t>
      </w:r>
      <w:r>
        <w:rPr>
          <w:spacing w:val="-6"/>
          <w:sz w:val="20"/>
        </w:rPr>
        <w:t> </w:t>
      </w:r>
      <w:r>
        <w:rPr>
          <w:sz w:val="20"/>
        </w:rPr>
        <w:t>la</w:t>
      </w:r>
      <w:r>
        <w:rPr>
          <w:spacing w:val="-6"/>
          <w:sz w:val="20"/>
        </w:rPr>
        <w:t> </w:t>
      </w:r>
      <w:r>
        <w:rPr>
          <w:sz w:val="20"/>
        </w:rPr>
        <w:t>identificación</w:t>
      </w:r>
      <w:r>
        <w:rPr>
          <w:spacing w:val="-6"/>
          <w:sz w:val="20"/>
        </w:rPr>
        <w:t> </w:t>
      </w:r>
      <w:r>
        <w:rPr>
          <w:sz w:val="20"/>
        </w:rPr>
        <w:t>del</w:t>
      </w:r>
      <w:r>
        <w:rPr>
          <w:spacing w:val="-6"/>
          <w:sz w:val="20"/>
        </w:rPr>
        <w:t> </w:t>
      </w:r>
      <w:r>
        <w:rPr>
          <w:sz w:val="20"/>
        </w:rPr>
        <w:t>presunto</w:t>
      </w:r>
      <w:r>
        <w:rPr>
          <w:spacing w:val="-6"/>
          <w:sz w:val="20"/>
        </w:rPr>
        <w:t> </w:t>
      </w:r>
      <w:r>
        <w:rPr>
          <w:sz w:val="20"/>
        </w:rPr>
        <w:t>responsable</w:t>
      </w:r>
      <w:r>
        <w:rPr>
          <w:spacing w:val="-6"/>
          <w:sz w:val="20"/>
        </w:rPr>
        <w:t> </w:t>
      </w:r>
      <w:r>
        <w:rPr>
          <w:sz w:val="20"/>
        </w:rPr>
        <w:t>de</w:t>
      </w:r>
      <w:r>
        <w:rPr>
          <w:spacing w:val="-6"/>
          <w:sz w:val="20"/>
        </w:rPr>
        <w:t> </w:t>
      </w:r>
      <w:r>
        <w:rPr>
          <w:sz w:val="20"/>
        </w:rPr>
        <w:t>la</w:t>
      </w:r>
      <w:r>
        <w:rPr>
          <w:spacing w:val="-7"/>
          <w:sz w:val="20"/>
        </w:rPr>
        <w:t> </w:t>
      </w:r>
      <w:r>
        <w:rPr>
          <w:sz w:val="20"/>
        </w:rPr>
        <w:t>conducta</w:t>
      </w:r>
      <w:r>
        <w:rPr>
          <w:spacing w:val="-5"/>
          <w:sz w:val="20"/>
        </w:rPr>
        <w:t> </w:t>
      </w:r>
      <w:r>
        <w:rPr>
          <w:sz w:val="20"/>
        </w:rPr>
        <w:t>contraria</w:t>
      </w:r>
      <w:r>
        <w:rPr>
          <w:spacing w:val="-5"/>
          <w:sz w:val="20"/>
        </w:rPr>
        <w:t> </w:t>
      </w:r>
      <w:r>
        <w:rPr>
          <w:sz w:val="20"/>
        </w:rPr>
        <w:t>al Reglamento</w:t>
      </w:r>
      <w:r>
        <w:rPr>
          <w:spacing w:val="-7"/>
          <w:sz w:val="20"/>
        </w:rPr>
        <w:t> </w:t>
      </w:r>
      <w:r>
        <w:rPr>
          <w:sz w:val="20"/>
        </w:rPr>
        <w:t>(UE)</w:t>
      </w:r>
      <w:r>
        <w:rPr>
          <w:spacing w:val="-7"/>
          <w:sz w:val="20"/>
        </w:rPr>
        <w:t> </w:t>
      </w:r>
      <w:r>
        <w:rPr>
          <w:sz w:val="20"/>
        </w:rPr>
        <w:t>2016/679</w:t>
      </w:r>
      <w:r>
        <w:rPr>
          <w:spacing w:val="-7"/>
          <w:sz w:val="20"/>
        </w:rPr>
        <w:t> </w:t>
      </w:r>
      <w:r>
        <w:rPr>
          <w:sz w:val="20"/>
        </w:rPr>
        <w:t>y</w:t>
      </w:r>
      <w:r>
        <w:rPr>
          <w:spacing w:val="-7"/>
          <w:sz w:val="20"/>
        </w:rPr>
        <w:t> </w:t>
      </w:r>
      <w:r>
        <w:rPr>
          <w:sz w:val="20"/>
        </w:rPr>
        <w:t>a</w:t>
      </w:r>
      <w:r>
        <w:rPr>
          <w:spacing w:val="-7"/>
          <w:sz w:val="20"/>
        </w:rPr>
        <w:t> </w:t>
      </w:r>
      <w:r>
        <w:rPr>
          <w:sz w:val="20"/>
        </w:rPr>
        <w:t>la</w:t>
      </w:r>
      <w:r>
        <w:rPr>
          <w:spacing w:val="-7"/>
          <w:sz w:val="20"/>
        </w:rPr>
        <w:t> </w:t>
      </w:r>
      <w:r>
        <w:rPr>
          <w:sz w:val="20"/>
        </w:rPr>
        <w:t>presente</w:t>
      </w:r>
      <w:r>
        <w:rPr>
          <w:spacing w:val="-7"/>
          <w:sz w:val="20"/>
        </w:rPr>
        <w:t> </w:t>
      </w:r>
      <w:r>
        <w:rPr>
          <w:sz w:val="20"/>
        </w:rPr>
        <w:t>ley</w:t>
      </w:r>
      <w:r>
        <w:rPr>
          <w:spacing w:val="-7"/>
          <w:sz w:val="20"/>
        </w:rPr>
        <w:t> </w:t>
      </w:r>
      <w:r>
        <w:rPr>
          <w:sz w:val="20"/>
        </w:rPr>
        <w:t>orgánica</w:t>
      </w:r>
      <w:r>
        <w:rPr>
          <w:spacing w:val="-7"/>
          <w:sz w:val="20"/>
        </w:rPr>
        <w:t> </w:t>
      </w:r>
      <w:r>
        <w:rPr>
          <w:sz w:val="20"/>
        </w:rPr>
        <w:t>cuando</w:t>
      </w:r>
      <w:r>
        <w:rPr>
          <w:spacing w:val="-7"/>
          <w:sz w:val="20"/>
        </w:rPr>
        <w:t> </w:t>
      </w:r>
      <w:r>
        <w:rPr>
          <w:sz w:val="20"/>
        </w:rPr>
        <w:t>se</w:t>
      </w:r>
      <w:r>
        <w:rPr>
          <w:spacing w:val="-7"/>
          <w:sz w:val="20"/>
        </w:rPr>
        <w:t> </w:t>
      </w:r>
      <w:r>
        <w:rPr>
          <w:sz w:val="20"/>
        </w:rPr>
        <w:t>hubiere</w:t>
      </w:r>
      <w:r>
        <w:rPr>
          <w:spacing w:val="-7"/>
          <w:sz w:val="20"/>
        </w:rPr>
        <w:t> </w:t>
      </w:r>
      <w:r>
        <w:rPr>
          <w:sz w:val="20"/>
        </w:rPr>
        <w:t>llevado</w:t>
      </w:r>
      <w:r>
        <w:rPr>
          <w:spacing w:val="-7"/>
          <w:sz w:val="20"/>
        </w:rPr>
        <w:t> </w:t>
      </w:r>
      <w:r>
        <w:rPr>
          <w:sz w:val="20"/>
        </w:rPr>
        <w:t>a</w:t>
      </w:r>
      <w:r>
        <w:rPr>
          <w:spacing w:val="-7"/>
          <w:sz w:val="20"/>
        </w:rPr>
        <w:t> </w:t>
      </w:r>
      <w:r>
        <w:rPr>
          <w:sz w:val="20"/>
        </w:rPr>
        <w:t>cabo mediante la utilización de un servicio de la sociedad de la información o la realización de una comunicación electrónica. A tales efectos, los datos que la Agencia Española de Protección de Datos podrá recabar al amparo de este apartado son los</w:t>
      </w:r>
      <w:r>
        <w:rPr>
          <w:spacing w:val="-23"/>
          <w:sz w:val="20"/>
        </w:rPr>
        <w:t> </w:t>
      </w:r>
      <w:r>
        <w:rPr>
          <w:sz w:val="20"/>
        </w:rPr>
        <w:t>siguientes:</w:t>
      </w:r>
    </w:p>
    <w:p>
      <w:pPr>
        <w:pStyle w:val="ListParagraph"/>
        <w:numPr>
          <w:ilvl w:val="0"/>
          <w:numId w:val="54"/>
        </w:numPr>
        <w:tabs>
          <w:tab w:pos="2303" w:val="left" w:leader="none"/>
        </w:tabs>
        <w:spacing w:line="249" w:lineRule="auto" w:before="178" w:after="0"/>
        <w:ind w:left="1584" w:right="1583" w:firstLine="340"/>
        <w:jc w:val="both"/>
        <w:rPr>
          <w:sz w:val="20"/>
        </w:rPr>
      </w:pPr>
      <w:r>
        <w:rPr>
          <w:sz w:val="20"/>
        </w:rPr>
        <w:t>Cuando la conducta se hubiera realizado mediante la utilización de un servicio</w:t>
      </w:r>
      <w:r>
        <w:rPr>
          <w:spacing w:val="-38"/>
          <w:sz w:val="20"/>
        </w:rPr>
        <w:t> </w:t>
      </w:r>
      <w:r>
        <w:rPr>
          <w:sz w:val="20"/>
        </w:rPr>
        <w:t>de telefonía fija o</w:t>
      </w:r>
      <w:r>
        <w:rPr>
          <w:spacing w:val="-1"/>
          <w:sz w:val="20"/>
        </w:rPr>
        <w:t> </w:t>
      </w:r>
      <w:r>
        <w:rPr>
          <w:sz w:val="20"/>
        </w:rPr>
        <w:t>móvil:</w:t>
      </w:r>
    </w:p>
    <w:p>
      <w:pPr>
        <w:pStyle w:val="ListParagraph"/>
        <w:numPr>
          <w:ilvl w:val="0"/>
          <w:numId w:val="55"/>
        </w:numPr>
        <w:tabs>
          <w:tab w:pos="2098" w:val="left" w:leader="none"/>
          <w:tab w:pos="2376" w:val="left" w:leader="none"/>
        </w:tabs>
        <w:spacing w:line="249" w:lineRule="auto" w:before="172" w:after="0"/>
        <w:ind w:left="1584" w:right="1580" w:firstLine="340"/>
        <w:jc w:val="left"/>
        <w:rPr>
          <w:sz w:val="20"/>
        </w:rPr>
      </w:pPr>
      <w:r>
        <w:rPr>
          <w:sz w:val="20"/>
        </w:rPr>
        <w:t>º</w:t>
        <w:tab/>
        <w:t>El número de </w:t>
      </w:r>
      <w:r>
        <w:rPr>
          <w:spacing w:val="2"/>
          <w:sz w:val="20"/>
        </w:rPr>
        <w:t>teléfono </w:t>
      </w:r>
      <w:r>
        <w:rPr>
          <w:sz w:val="20"/>
        </w:rPr>
        <w:t>de origen de la llamada en </w:t>
      </w:r>
      <w:r>
        <w:rPr>
          <w:spacing w:val="2"/>
          <w:sz w:val="20"/>
        </w:rPr>
        <w:t>caso </w:t>
      </w:r>
      <w:r>
        <w:rPr>
          <w:sz w:val="20"/>
        </w:rPr>
        <w:t>de que el </w:t>
      </w:r>
      <w:r>
        <w:rPr>
          <w:spacing w:val="2"/>
          <w:sz w:val="20"/>
        </w:rPr>
        <w:t>mismo </w:t>
      </w:r>
      <w:r>
        <w:rPr>
          <w:spacing w:val="3"/>
          <w:sz w:val="20"/>
        </w:rPr>
        <w:t>se </w:t>
      </w:r>
      <w:r>
        <w:rPr>
          <w:sz w:val="20"/>
        </w:rPr>
        <w:t>hubiese</w:t>
      </w:r>
      <w:r>
        <w:rPr>
          <w:spacing w:val="-2"/>
          <w:sz w:val="20"/>
        </w:rPr>
        <w:t> </w:t>
      </w:r>
      <w:r>
        <w:rPr>
          <w:sz w:val="20"/>
        </w:rPr>
        <w:t>ocultado.</w:t>
      </w:r>
    </w:p>
    <w:p>
      <w:pPr>
        <w:pStyle w:val="ListParagraph"/>
        <w:numPr>
          <w:ilvl w:val="0"/>
          <w:numId w:val="55"/>
        </w:numPr>
        <w:tabs>
          <w:tab w:pos="2092" w:val="left" w:leader="none"/>
        </w:tabs>
        <w:spacing w:line="249" w:lineRule="auto" w:before="1" w:after="0"/>
        <w:ind w:left="1584" w:right="1582" w:firstLine="340"/>
        <w:jc w:val="left"/>
        <w:rPr>
          <w:sz w:val="20"/>
        </w:rPr>
      </w:pPr>
      <w:r>
        <w:rPr>
          <w:sz w:val="20"/>
        </w:rPr>
        <w:t>º</w:t>
      </w:r>
      <w:r>
        <w:rPr>
          <w:spacing w:val="35"/>
          <w:sz w:val="20"/>
        </w:rPr>
        <w:t> </w:t>
      </w:r>
      <w:r>
        <w:rPr>
          <w:sz w:val="20"/>
        </w:rPr>
        <w:t>El nombre, número de documento identificativo y dirección del abonado o usuario registrado al que corresponda ese número de</w:t>
      </w:r>
      <w:r>
        <w:rPr>
          <w:spacing w:val="-7"/>
          <w:sz w:val="20"/>
        </w:rPr>
        <w:t> </w:t>
      </w:r>
      <w:r>
        <w:rPr>
          <w:sz w:val="20"/>
        </w:rPr>
        <w:t>teléfono.</w:t>
      </w:r>
    </w:p>
    <w:p>
      <w:pPr>
        <w:pStyle w:val="ListParagraph"/>
        <w:numPr>
          <w:ilvl w:val="0"/>
          <w:numId w:val="55"/>
        </w:numPr>
        <w:tabs>
          <w:tab w:pos="2093" w:val="left" w:leader="none"/>
        </w:tabs>
        <w:spacing w:line="249" w:lineRule="auto" w:before="2" w:after="0"/>
        <w:ind w:left="1584" w:right="1583" w:firstLine="340"/>
        <w:jc w:val="left"/>
        <w:rPr>
          <w:sz w:val="20"/>
        </w:rPr>
      </w:pPr>
      <w:r>
        <w:rPr>
          <w:sz w:val="20"/>
        </w:rPr>
        <w:t>º La mera confirmación de que se ha realizado una llamada específica entre dos números en una determinada fecha y</w:t>
      </w:r>
      <w:r>
        <w:rPr>
          <w:spacing w:val="-6"/>
          <w:sz w:val="20"/>
        </w:rPr>
        <w:t> </w:t>
      </w:r>
      <w:r>
        <w:rPr>
          <w:sz w:val="20"/>
        </w:rPr>
        <w:t>hora.</w:t>
      </w:r>
    </w:p>
    <w:p>
      <w:pPr>
        <w:pStyle w:val="ListParagraph"/>
        <w:numPr>
          <w:ilvl w:val="0"/>
          <w:numId w:val="54"/>
        </w:numPr>
        <w:tabs>
          <w:tab w:pos="2303" w:val="left" w:leader="none"/>
        </w:tabs>
        <w:spacing w:line="249" w:lineRule="auto" w:before="172" w:after="0"/>
        <w:ind w:left="1584" w:right="1583" w:firstLine="340"/>
        <w:jc w:val="both"/>
        <w:rPr>
          <w:sz w:val="20"/>
        </w:rPr>
      </w:pPr>
      <w:r>
        <w:rPr>
          <w:sz w:val="20"/>
        </w:rPr>
        <w:t>Cuando la conducta se hubiera realizado mediante la utilización de un servicio</w:t>
      </w:r>
      <w:r>
        <w:rPr>
          <w:spacing w:val="-38"/>
          <w:sz w:val="20"/>
        </w:rPr>
        <w:t> </w:t>
      </w:r>
      <w:r>
        <w:rPr>
          <w:sz w:val="20"/>
        </w:rPr>
        <w:t>de la sociedad de la</w:t>
      </w:r>
      <w:r>
        <w:rPr>
          <w:spacing w:val="-4"/>
          <w:sz w:val="20"/>
        </w:rPr>
        <w:t> </w:t>
      </w:r>
      <w:r>
        <w:rPr>
          <w:sz w:val="20"/>
        </w:rPr>
        <w:t>información:</w:t>
      </w:r>
    </w:p>
    <w:p>
      <w:pPr>
        <w:pStyle w:val="ListParagraph"/>
        <w:numPr>
          <w:ilvl w:val="0"/>
          <w:numId w:val="56"/>
        </w:numPr>
        <w:tabs>
          <w:tab w:pos="2093" w:val="left" w:leader="none"/>
        </w:tabs>
        <w:spacing w:line="249" w:lineRule="auto" w:before="171" w:after="0"/>
        <w:ind w:left="1584" w:right="1584" w:firstLine="340"/>
        <w:jc w:val="both"/>
        <w:rPr>
          <w:sz w:val="20"/>
        </w:rPr>
      </w:pPr>
      <w:r>
        <w:rPr>
          <w:sz w:val="20"/>
        </w:rPr>
        <w:t>º La identificación de la dirección de protocolo de Internet desde la que se hubiera llevado a cabo la conducta y la fecha y hora de su</w:t>
      </w:r>
      <w:r>
        <w:rPr>
          <w:spacing w:val="-9"/>
          <w:sz w:val="20"/>
        </w:rPr>
        <w:t> </w:t>
      </w:r>
      <w:r>
        <w:rPr>
          <w:sz w:val="20"/>
        </w:rPr>
        <w:t>realización.</w:t>
      </w:r>
    </w:p>
    <w:p>
      <w:pPr>
        <w:pStyle w:val="ListParagraph"/>
        <w:numPr>
          <w:ilvl w:val="0"/>
          <w:numId w:val="56"/>
        </w:numPr>
        <w:tabs>
          <w:tab w:pos="2102" w:val="left" w:leader="none"/>
        </w:tabs>
        <w:spacing w:line="249" w:lineRule="auto" w:before="2" w:after="0"/>
        <w:ind w:left="1584" w:right="1580" w:firstLine="340"/>
        <w:jc w:val="both"/>
        <w:rPr>
          <w:sz w:val="20"/>
        </w:rPr>
      </w:pPr>
      <w:r>
        <w:rPr>
          <w:sz w:val="20"/>
        </w:rPr>
        <w:t>º </w:t>
      </w:r>
      <w:r>
        <w:rPr>
          <w:spacing w:val="2"/>
          <w:sz w:val="20"/>
        </w:rPr>
        <w:t>Si </w:t>
      </w:r>
      <w:r>
        <w:rPr>
          <w:sz w:val="20"/>
        </w:rPr>
        <w:t>la </w:t>
      </w:r>
      <w:r>
        <w:rPr>
          <w:spacing w:val="4"/>
          <w:sz w:val="20"/>
        </w:rPr>
        <w:t>conducta </w:t>
      </w:r>
      <w:r>
        <w:rPr>
          <w:spacing w:val="2"/>
          <w:sz w:val="20"/>
        </w:rPr>
        <w:t>se </w:t>
      </w:r>
      <w:r>
        <w:rPr>
          <w:spacing w:val="3"/>
          <w:sz w:val="20"/>
        </w:rPr>
        <w:t>hubiese llevado </w:t>
      </w:r>
      <w:r>
        <w:rPr>
          <w:sz w:val="20"/>
        </w:rPr>
        <w:t>a </w:t>
      </w:r>
      <w:r>
        <w:rPr>
          <w:spacing w:val="3"/>
          <w:sz w:val="20"/>
        </w:rPr>
        <w:t>cabo </w:t>
      </w:r>
      <w:r>
        <w:rPr>
          <w:spacing w:val="4"/>
          <w:sz w:val="20"/>
        </w:rPr>
        <w:t>mediante correo </w:t>
      </w:r>
      <w:r>
        <w:rPr>
          <w:spacing w:val="3"/>
          <w:sz w:val="20"/>
        </w:rPr>
        <w:t>electrónico, </w:t>
      </w:r>
      <w:r>
        <w:rPr>
          <w:spacing w:val="4"/>
          <w:sz w:val="20"/>
        </w:rPr>
        <w:t>la </w:t>
      </w:r>
      <w:r>
        <w:rPr>
          <w:sz w:val="20"/>
        </w:rPr>
        <w:t>identificación de la dirección de protocolo de Internet desde la que se creó la cuenta de correo y la fecha y hora en que la misma fue</w:t>
      </w:r>
      <w:r>
        <w:rPr>
          <w:spacing w:val="-7"/>
          <w:sz w:val="20"/>
        </w:rPr>
        <w:t> </w:t>
      </w:r>
      <w:r>
        <w:rPr>
          <w:sz w:val="20"/>
        </w:rPr>
        <w:t>creada.</w:t>
      </w:r>
    </w:p>
    <w:p>
      <w:pPr>
        <w:pStyle w:val="ListParagraph"/>
        <w:numPr>
          <w:ilvl w:val="0"/>
          <w:numId w:val="56"/>
        </w:numPr>
        <w:tabs>
          <w:tab w:pos="2095" w:val="left" w:leader="none"/>
        </w:tabs>
        <w:spacing w:line="249" w:lineRule="auto" w:before="2" w:after="0"/>
        <w:ind w:left="1584" w:right="1579" w:firstLine="340"/>
        <w:jc w:val="both"/>
        <w:rPr>
          <w:sz w:val="20"/>
        </w:rPr>
      </w:pPr>
      <w:r>
        <w:rPr>
          <w:sz w:val="20"/>
        </w:rPr>
        <w:t>º El nombre, número de documento identificativo y dirección del abonado o del usuario registrado al que se le hubiera asignado la dirección de Protocolo de Internet a la que se refieren los dos párrafos</w:t>
      </w:r>
      <w:r>
        <w:rPr>
          <w:spacing w:val="-6"/>
          <w:sz w:val="20"/>
        </w:rPr>
        <w:t> </w:t>
      </w:r>
      <w:r>
        <w:rPr>
          <w:sz w:val="20"/>
        </w:rPr>
        <w:t>anteriores.</w:t>
      </w:r>
    </w:p>
    <w:p>
      <w:pPr>
        <w:pStyle w:val="BodyText"/>
        <w:spacing w:line="249" w:lineRule="auto" w:before="173"/>
        <w:ind w:right="1574"/>
      </w:pPr>
      <w:r>
        <w:rPr/>
        <w:t>Estos datos deberán ser cedidos, previo requerimiento motivado de la Agencia Española de Protección de Datos, exclusivamente en el marco de actuaciones de investigación iniciadas como consecuencia de una denuncia presentada por un afectado respecto de una conducta de una persona jurídica o respecto a la utilización de sistemas que permitan la divulgación sin restricciones de datos personales. En el resto de los supuestos la cesión de estos datos requerirá la previa obtención de autorización judicial otorgada conforme a las normas procesales cuando resultara exigible.</w:t>
      </w:r>
    </w:p>
    <w:p>
      <w:pPr>
        <w:pStyle w:val="BodyText"/>
        <w:spacing w:line="249" w:lineRule="auto" w:before="6"/>
        <w:ind w:right="1575"/>
      </w:pPr>
      <w:r>
        <w:rPr/>
        <w:pict>
          <v:shape style="position:absolute;margin-left:561.85376pt;margin-top:9.82811pt;width:18.350pt;height:101.2pt;mso-position-horizontal-relative:page;mso-position-vertical-relative:paragraph;z-index:25176473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rPr>
        <w:t>Quedan excluidos </w:t>
      </w:r>
      <w:r>
        <w:rPr/>
        <w:t>de lo </w:t>
      </w:r>
      <w:r>
        <w:rPr>
          <w:spacing w:val="3"/>
        </w:rPr>
        <w:t>previsto </w:t>
      </w:r>
      <w:r>
        <w:rPr/>
        <w:t>en </w:t>
      </w:r>
      <w:r>
        <w:rPr>
          <w:spacing w:val="3"/>
        </w:rPr>
        <w:t>este apartado </w:t>
      </w:r>
      <w:r>
        <w:rPr>
          <w:spacing w:val="2"/>
        </w:rPr>
        <w:t>los </w:t>
      </w:r>
      <w:r>
        <w:rPr>
          <w:spacing w:val="3"/>
        </w:rPr>
        <w:t>datos </w:t>
      </w:r>
      <w:r>
        <w:rPr/>
        <w:t>de </w:t>
      </w:r>
      <w:r>
        <w:rPr>
          <w:spacing w:val="3"/>
        </w:rPr>
        <w:t>tráfico </w:t>
      </w:r>
      <w:r>
        <w:rPr>
          <w:spacing w:val="2"/>
        </w:rPr>
        <w:t>que </w:t>
      </w:r>
      <w:r>
        <w:rPr>
          <w:spacing w:val="4"/>
        </w:rPr>
        <w:t>los </w:t>
      </w:r>
      <w:r>
        <w:rPr>
          <w:spacing w:val="2"/>
        </w:rPr>
        <w:t>operadores estuviesen tratando </w:t>
      </w:r>
      <w:r>
        <w:rPr/>
        <w:t>con la </w:t>
      </w:r>
      <w:r>
        <w:rPr>
          <w:spacing w:val="2"/>
        </w:rPr>
        <w:t>exclusiva finalidad </w:t>
      </w:r>
      <w:r>
        <w:rPr/>
        <w:t>de dar </w:t>
      </w:r>
      <w:r>
        <w:rPr>
          <w:spacing w:val="2"/>
        </w:rPr>
        <w:t>cumplimiento </w:t>
      </w:r>
      <w:r>
        <w:rPr/>
        <w:t>a </w:t>
      </w:r>
      <w:r>
        <w:rPr>
          <w:spacing w:val="3"/>
        </w:rPr>
        <w:t>las </w:t>
      </w:r>
      <w:r>
        <w:rPr/>
        <w:t>obligaciones previstas en la Ley 25/2007, de 18 de octubre, de conservación de datos relativos a las comunicaciones electrónicas y a las redes públicas de comunicaciones, cuya cesión solamente podrá tener lugar de acuerdo con lo dispuesto en ella, </w:t>
      </w:r>
      <w:r>
        <w:rPr>
          <w:spacing w:val="2"/>
        </w:rPr>
        <w:t>previa</w:t>
      </w:r>
      <w:r>
        <w:rPr>
          <w:spacing w:val="59"/>
        </w:rPr>
        <w:t> </w:t>
      </w:r>
      <w:r>
        <w:rPr/>
        <w:t>autorización judicial solicitada por alguno de los agentes facultados a los que se refiere el artículo 6 de dicha</w:t>
      </w:r>
      <w:r>
        <w:rPr>
          <w:spacing w:val="-5"/>
        </w:rPr>
        <w:t> ley.</w:t>
      </w:r>
    </w:p>
    <w:p>
      <w:pPr>
        <w:spacing w:after="0" w:line="249" w:lineRule="auto"/>
        <w:sectPr>
          <w:headerReference w:type="default" r:id="rId40"/>
          <w:headerReference w:type="even" r:id="rId41"/>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5496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119823</w:t>
      </w:r>
    </w:p>
    <w:p>
      <w:pPr>
        <w:pStyle w:val="BodyText"/>
        <w:ind w:left="0" w:firstLine="0"/>
        <w:jc w:val="left"/>
        <w:rPr>
          <w:b/>
          <w:sz w:val="22"/>
        </w:rPr>
      </w:pPr>
    </w:p>
    <w:p>
      <w:pPr>
        <w:spacing w:before="170"/>
        <w:ind w:left="1584" w:right="0" w:firstLine="0"/>
        <w:jc w:val="left"/>
        <w:rPr>
          <w:i/>
          <w:sz w:val="20"/>
        </w:rPr>
      </w:pPr>
      <w:r>
        <w:rPr>
          <w:sz w:val="20"/>
        </w:rPr>
        <w:t>Artículo 53. </w:t>
      </w:r>
      <w:r>
        <w:rPr>
          <w:i/>
          <w:sz w:val="20"/>
        </w:rPr>
        <w:t>Alcance de la actividad de investigación.</w:t>
      </w:r>
    </w:p>
    <w:p>
      <w:pPr>
        <w:pStyle w:val="ListParagraph"/>
        <w:numPr>
          <w:ilvl w:val="0"/>
          <w:numId w:val="57"/>
        </w:numPr>
        <w:tabs>
          <w:tab w:pos="2288" w:val="left" w:leader="none"/>
        </w:tabs>
        <w:spacing w:line="249" w:lineRule="auto" w:before="180" w:after="0"/>
        <w:ind w:left="1584" w:right="1576" w:firstLine="340"/>
        <w:jc w:val="both"/>
        <w:rPr>
          <w:sz w:val="20"/>
        </w:rPr>
      </w:pPr>
      <w:r>
        <w:rPr>
          <w:sz w:val="20"/>
        </w:rPr>
        <w:t>Quienes</w:t>
      </w:r>
      <w:r>
        <w:rPr>
          <w:spacing w:val="-19"/>
          <w:sz w:val="20"/>
        </w:rPr>
        <w:t> </w:t>
      </w:r>
      <w:r>
        <w:rPr>
          <w:sz w:val="20"/>
        </w:rPr>
        <w:t>desarrollen</w:t>
      </w:r>
      <w:r>
        <w:rPr>
          <w:spacing w:val="-19"/>
          <w:sz w:val="20"/>
        </w:rPr>
        <w:t> </w:t>
      </w:r>
      <w:r>
        <w:rPr>
          <w:sz w:val="20"/>
        </w:rPr>
        <w:t>la</w:t>
      </w:r>
      <w:r>
        <w:rPr>
          <w:spacing w:val="-18"/>
          <w:sz w:val="20"/>
        </w:rPr>
        <w:t> </w:t>
      </w:r>
      <w:r>
        <w:rPr>
          <w:sz w:val="20"/>
        </w:rPr>
        <w:t>actividad</w:t>
      </w:r>
      <w:r>
        <w:rPr>
          <w:spacing w:val="-19"/>
          <w:sz w:val="20"/>
        </w:rPr>
        <w:t> </w:t>
      </w:r>
      <w:r>
        <w:rPr>
          <w:sz w:val="20"/>
        </w:rPr>
        <w:t>de</w:t>
      </w:r>
      <w:r>
        <w:rPr>
          <w:spacing w:val="-19"/>
          <w:sz w:val="20"/>
        </w:rPr>
        <w:t> </w:t>
      </w:r>
      <w:r>
        <w:rPr>
          <w:sz w:val="20"/>
        </w:rPr>
        <w:t>investigación</w:t>
      </w:r>
      <w:r>
        <w:rPr>
          <w:spacing w:val="-18"/>
          <w:sz w:val="20"/>
        </w:rPr>
        <w:t> </w:t>
      </w:r>
      <w:r>
        <w:rPr>
          <w:sz w:val="20"/>
        </w:rPr>
        <w:t>podrán</w:t>
      </w:r>
      <w:r>
        <w:rPr>
          <w:spacing w:val="-19"/>
          <w:sz w:val="20"/>
        </w:rPr>
        <w:t> </w:t>
      </w:r>
      <w:r>
        <w:rPr>
          <w:sz w:val="20"/>
        </w:rPr>
        <w:t>recabar</w:t>
      </w:r>
      <w:r>
        <w:rPr>
          <w:spacing w:val="-19"/>
          <w:sz w:val="20"/>
        </w:rPr>
        <w:t> </w:t>
      </w:r>
      <w:r>
        <w:rPr>
          <w:sz w:val="20"/>
        </w:rPr>
        <w:t>las</w:t>
      </w:r>
      <w:r>
        <w:rPr>
          <w:spacing w:val="-18"/>
          <w:sz w:val="20"/>
        </w:rPr>
        <w:t> </w:t>
      </w:r>
      <w:r>
        <w:rPr>
          <w:sz w:val="20"/>
        </w:rPr>
        <w:t>informaciones </w:t>
      </w:r>
      <w:r>
        <w:rPr>
          <w:spacing w:val="3"/>
          <w:sz w:val="20"/>
        </w:rPr>
        <w:t>precisas para </w:t>
      </w:r>
      <w:r>
        <w:rPr>
          <w:sz w:val="20"/>
        </w:rPr>
        <w:t>el </w:t>
      </w:r>
      <w:r>
        <w:rPr>
          <w:spacing w:val="4"/>
          <w:sz w:val="20"/>
        </w:rPr>
        <w:t>cumplimiento </w:t>
      </w:r>
      <w:r>
        <w:rPr>
          <w:sz w:val="20"/>
        </w:rPr>
        <w:t>de </w:t>
      </w:r>
      <w:r>
        <w:rPr>
          <w:spacing w:val="3"/>
          <w:sz w:val="20"/>
        </w:rPr>
        <w:t>sus </w:t>
      </w:r>
      <w:r>
        <w:rPr>
          <w:spacing w:val="4"/>
          <w:sz w:val="20"/>
        </w:rPr>
        <w:t>funciones, realizar </w:t>
      </w:r>
      <w:r>
        <w:rPr>
          <w:spacing w:val="3"/>
          <w:sz w:val="20"/>
        </w:rPr>
        <w:t>inspecciones, </w:t>
      </w:r>
      <w:r>
        <w:rPr>
          <w:spacing w:val="4"/>
          <w:sz w:val="20"/>
        </w:rPr>
        <w:t>requerir la </w:t>
      </w:r>
      <w:r>
        <w:rPr>
          <w:sz w:val="20"/>
        </w:rPr>
        <w:t>exhibición o el envío de los documentos y datos necesarios, examinarlos en el lugar en que se encuentren depositados o en donde se lleven a cabo los tratamientos, obtener </w:t>
      </w:r>
      <w:r>
        <w:rPr>
          <w:spacing w:val="3"/>
          <w:sz w:val="20"/>
        </w:rPr>
        <w:t>copia </w:t>
      </w:r>
      <w:r>
        <w:rPr>
          <w:sz w:val="20"/>
        </w:rPr>
        <w:t>de </w:t>
      </w:r>
      <w:r>
        <w:rPr>
          <w:spacing w:val="2"/>
          <w:sz w:val="20"/>
        </w:rPr>
        <w:t>ellos, inspeccionar </w:t>
      </w:r>
      <w:r>
        <w:rPr>
          <w:sz w:val="20"/>
        </w:rPr>
        <w:t>los </w:t>
      </w:r>
      <w:r>
        <w:rPr>
          <w:spacing w:val="2"/>
          <w:sz w:val="20"/>
        </w:rPr>
        <w:t>equipos </w:t>
      </w:r>
      <w:r>
        <w:rPr>
          <w:spacing w:val="3"/>
          <w:sz w:val="20"/>
        </w:rPr>
        <w:t>físicos </w:t>
      </w:r>
      <w:r>
        <w:rPr>
          <w:sz w:val="20"/>
        </w:rPr>
        <w:t>y </w:t>
      </w:r>
      <w:r>
        <w:rPr>
          <w:spacing w:val="2"/>
          <w:sz w:val="20"/>
        </w:rPr>
        <w:t>lógicos </w:t>
      </w:r>
      <w:r>
        <w:rPr>
          <w:sz w:val="20"/>
        </w:rPr>
        <w:t>y </w:t>
      </w:r>
      <w:r>
        <w:rPr>
          <w:spacing w:val="3"/>
          <w:sz w:val="20"/>
        </w:rPr>
        <w:t>requerir </w:t>
      </w:r>
      <w:r>
        <w:rPr>
          <w:sz w:val="20"/>
        </w:rPr>
        <w:t>la </w:t>
      </w:r>
      <w:r>
        <w:rPr>
          <w:spacing w:val="2"/>
          <w:sz w:val="20"/>
        </w:rPr>
        <w:t>ejecución </w:t>
      </w:r>
      <w:r>
        <w:rPr>
          <w:spacing w:val="3"/>
          <w:sz w:val="20"/>
        </w:rPr>
        <w:t>de </w:t>
      </w:r>
      <w:r>
        <w:rPr>
          <w:sz w:val="20"/>
        </w:rPr>
        <w:t>tratamientos y programas o procedimientos de gestión y soporte del tratamiento sujetos a investigación.</w:t>
      </w:r>
    </w:p>
    <w:p>
      <w:pPr>
        <w:pStyle w:val="ListParagraph"/>
        <w:numPr>
          <w:ilvl w:val="0"/>
          <w:numId w:val="57"/>
        </w:numPr>
        <w:tabs>
          <w:tab w:pos="2292" w:val="left" w:leader="none"/>
        </w:tabs>
        <w:spacing w:line="249" w:lineRule="auto" w:before="6" w:after="0"/>
        <w:ind w:left="1584" w:right="1584" w:firstLine="340"/>
        <w:jc w:val="both"/>
        <w:rPr>
          <w:sz w:val="20"/>
        </w:rPr>
      </w:pPr>
      <w:r>
        <w:rPr>
          <w:sz w:val="20"/>
        </w:rPr>
        <w:t>Cuando fuese necesario el acceso por el personal que desarrolla la actividad de investigación al domicilio constitucionalmente protegido del inspeccionado, será preciso contar con su consentimiento o haber obtenido la correspondiente autorización</w:t>
      </w:r>
      <w:r>
        <w:rPr>
          <w:spacing w:val="-27"/>
          <w:sz w:val="20"/>
        </w:rPr>
        <w:t> </w:t>
      </w:r>
      <w:r>
        <w:rPr>
          <w:sz w:val="20"/>
        </w:rPr>
        <w:t>judicial.</w:t>
      </w:r>
    </w:p>
    <w:p>
      <w:pPr>
        <w:pStyle w:val="ListParagraph"/>
        <w:numPr>
          <w:ilvl w:val="0"/>
          <w:numId w:val="57"/>
        </w:numPr>
        <w:tabs>
          <w:tab w:pos="2301" w:val="left" w:leader="none"/>
        </w:tabs>
        <w:spacing w:line="249" w:lineRule="auto" w:before="2" w:after="0"/>
        <w:ind w:left="1584" w:right="1579" w:firstLine="340"/>
        <w:jc w:val="both"/>
        <w:rPr>
          <w:sz w:val="20"/>
        </w:rPr>
      </w:pPr>
      <w:r>
        <w:rPr>
          <w:spacing w:val="2"/>
          <w:sz w:val="20"/>
        </w:rPr>
        <w:t>Cuando </w:t>
      </w:r>
      <w:r>
        <w:rPr>
          <w:sz w:val="20"/>
        </w:rPr>
        <w:t>se </w:t>
      </w:r>
      <w:r>
        <w:rPr>
          <w:spacing w:val="2"/>
          <w:sz w:val="20"/>
        </w:rPr>
        <w:t>trate </w:t>
      </w:r>
      <w:r>
        <w:rPr>
          <w:sz w:val="20"/>
        </w:rPr>
        <w:t>de </w:t>
      </w:r>
      <w:r>
        <w:rPr>
          <w:spacing w:val="2"/>
          <w:sz w:val="20"/>
        </w:rPr>
        <w:t>órganos judiciales </w:t>
      </w:r>
      <w:r>
        <w:rPr>
          <w:sz w:val="20"/>
        </w:rPr>
        <w:t>u </w:t>
      </w:r>
      <w:r>
        <w:rPr>
          <w:spacing w:val="2"/>
          <w:sz w:val="20"/>
        </w:rPr>
        <w:t>oficinas judiciales </w:t>
      </w:r>
      <w:r>
        <w:rPr>
          <w:sz w:val="20"/>
        </w:rPr>
        <w:t>el </w:t>
      </w:r>
      <w:r>
        <w:rPr>
          <w:spacing w:val="2"/>
          <w:sz w:val="20"/>
        </w:rPr>
        <w:t>ejercicio </w:t>
      </w:r>
      <w:r>
        <w:rPr>
          <w:sz w:val="20"/>
        </w:rPr>
        <w:t>de </w:t>
      </w:r>
      <w:r>
        <w:rPr>
          <w:spacing w:val="3"/>
          <w:sz w:val="20"/>
        </w:rPr>
        <w:t>las </w:t>
      </w:r>
      <w:r>
        <w:rPr>
          <w:sz w:val="20"/>
        </w:rPr>
        <w:t>facultades de inspección se efectuará a través y por mediación del Consejo General del Poder Judicial.</w:t>
      </w:r>
    </w:p>
    <w:p>
      <w:pPr>
        <w:pStyle w:val="BodyText"/>
        <w:spacing w:before="11"/>
        <w:ind w:left="0" w:firstLine="0"/>
        <w:jc w:val="left"/>
        <w:rPr>
          <w:sz w:val="19"/>
        </w:rPr>
      </w:pPr>
    </w:p>
    <w:p>
      <w:pPr>
        <w:spacing w:before="0"/>
        <w:ind w:left="1584" w:right="0" w:firstLine="0"/>
        <w:jc w:val="left"/>
        <w:rPr>
          <w:i/>
          <w:sz w:val="20"/>
        </w:rPr>
      </w:pPr>
      <w:r>
        <w:rPr>
          <w:sz w:val="20"/>
        </w:rPr>
        <w:t>Artículo 54. </w:t>
      </w:r>
      <w:r>
        <w:rPr>
          <w:i/>
          <w:sz w:val="20"/>
        </w:rPr>
        <w:t>Planes de auditoría.</w:t>
      </w:r>
    </w:p>
    <w:p>
      <w:pPr>
        <w:pStyle w:val="ListParagraph"/>
        <w:numPr>
          <w:ilvl w:val="0"/>
          <w:numId w:val="58"/>
        </w:numPr>
        <w:tabs>
          <w:tab w:pos="2292" w:val="left" w:leader="none"/>
        </w:tabs>
        <w:spacing w:line="249" w:lineRule="auto" w:before="180" w:after="0"/>
        <w:ind w:left="1584" w:right="1581" w:firstLine="340"/>
        <w:jc w:val="both"/>
        <w:rPr>
          <w:sz w:val="20"/>
        </w:rPr>
      </w:pPr>
      <w:r>
        <w:rPr>
          <w:sz w:val="20"/>
        </w:rPr>
        <w:t>La Presidencia de la Agencia Española de Protección de Datos podrá acordar la realización de planes de auditoría preventiva, referidos a los tratamientos de un sector concreto</w:t>
      </w:r>
      <w:r>
        <w:rPr>
          <w:spacing w:val="-10"/>
          <w:sz w:val="20"/>
        </w:rPr>
        <w:t> </w:t>
      </w:r>
      <w:r>
        <w:rPr>
          <w:sz w:val="20"/>
        </w:rPr>
        <w:t>de</w:t>
      </w:r>
      <w:r>
        <w:rPr>
          <w:spacing w:val="-10"/>
          <w:sz w:val="20"/>
        </w:rPr>
        <w:t> </w:t>
      </w:r>
      <w:r>
        <w:rPr>
          <w:sz w:val="20"/>
        </w:rPr>
        <w:t>actividad.</w:t>
      </w:r>
      <w:r>
        <w:rPr>
          <w:spacing w:val="-13"/>
          <w:sz w:val="20"/>
        </w:rPr>
        <w:t> </w:t>
      </w:r>
      <w:r>
        <w:rPr>
          <w:spacing w:val="-4"/>
          <w:sz w:val="20"/>
        </w:rPr>
        <w:t>Tendrán</w:t>
      </w:r>
      <w:r>
        <w:rPr>
          <w:spacing w:val="-9"/>
          <w:sz w:val="20"/>
        </w:rPr>
        <w:t> </w:t>
      </w:r>
      <w:r>
        <w:rPr>
          <w:sz w:val="20"/>
        </w:rPr>
        <w:t>por</w:t>
      </w:r>
      <w:r>
        <w:rPr>
          <w:spacing w:val="-10"/>
          <w:sz w:val="20"/>
        </w:rPr>
        <w:t> </w:t>
      </w:r>
      <w:r>
        <w:rPr>
          <w:sz w:val="20"/>
        </w:rPr>
        <w:t>objeto</w:t>
      </w:r>
      <w:r>
        <w:rPr>
          <w:spacing w:val="-10"/>
          <w:sz w:val="20"/>
        </w:rPr>
        <w:t> </w:t>
      </w:r>
      <w:r>
        <w:rPr>
          <w:sz w:val="20"/>
        </w:rPr>
        <w:t>el</w:t>
      </w:r>
      <w:r>
        <w:rPr>
          <w:spacing w:val="-9"/>
          <w:sz w:val="20"/>
        </w:rPr>
        <w:t> </w:t>
      </w:r>
      <w:r>
        <w:rPr>
          <w:sz w:val="20"/>
        </w:rPr>
        <w:t>análisis</w:t>
      </w:r>
      <w:r>
        <w:rPr>
          <w:spacing w:val="-10"/>
          <w:sz w:val="20"/>
        </w:rPr>
        <w:t> </w:t>
      </w:r>
      <w:r>
        <w:rPr>
          <w:sz w:val="20"/>
        </w:rPr>
        <w:t>del</w:t>
      </w:r>
      <w:r>
        <w:rPr>
          <w:spacing w:val="-9"/>
          <w:sz w:val="20"/>
        </w:rPr>
        <w:t> </w:t>
      </w:r>
      <w:r>
        <w:rPr>
          <w:sz w:val="20"/>
        </w:rPr>
        <w:t>cumplimiento</w:t>
      </w:r>
      <w:r>
        <w:rPr>
          <w:spacing w:val="-10"/>
          <w:sz w:val="20"/>
        </w:rPr>
        <w:t> </w:t>
      </w:r>
      <w:r>
        <w:rPr>
          <w:sz w:val="20"/>
        </w:rPr>
        <w:t>de</w:t>
      </w:r>
      <w:r>
        <w:rPr>
          <w:spacing w:val="-9"/>
          <w:sz w:val="20"/>
        </w:rPr>
        <w:t> </w:t>
      </w:r>
      <w:r>
        <w:rPr>
          <w:sz w:val="20"/>
        </w:rPr>
        <w:t>las</w:t>
      </w:r>
      <w:r>
        <w:rPr>
          <w:spacing w:val="-10"/>
          <w:sz w:val="20"/>
        </w:rPr>
        <w:t> </w:t>
      </w:r>
      <w:r>
        <w:rPr>
          <w:sz w:val="20"/>
        </w:rPr>
        <w:t>disposiciones del Reglamento (UE) 2016/679 y de la presente ley orgánica, a partir de la realización de actividades de investigación sobre entidades pertenecientes al sector inspeccionado o sobre los responsables objeto de la</w:t>
      </w:r>
      <w:r>
        <w:rPr>
          <w:spacing w:val="-6"/>
          <w:sz w:val="20"/>
        </w:rPr>
        <w:t> </w:t>
      </w:r>
      <w:r>
        <w:rPr>
          <w:sz w:val="20"/>
        </w:rPr>
        <w:t>auditoría.</w:t>
      </w:r>
    </w:p>
    <w:p>
      <w:pPr>
        <w:pStyle w:val="ListParagraph"/>
        <w:numPr>
          <w:ilvl w:val="0"/>
          <w:numId w:val="58"/>
        </w:numPr>
        <w:tabs>
          <w:tab w:pos="2281" w:val="left" w:leader="none"/>
        </w:tabs>
        <w:spacing w:line="249" w:lineRule="auto" w:before="5" w:after="0"/>
        <w:ind w:left="1584" w:right="1582" w:firstLine="340"/>
        <w:jc w:val="both"/>
        <w:rPr>
          <w:sz w:val="20"/>
        </w:rPr>
      </w:pPr>
      <w:r>
        <w:rPr>
          <w:sz w:val="20"/>
        </w:rPr>
        <w:t>A resultas de los planes de auditoría, la Presidencia de la Agencia Española de Protección de Datos podrá dictar las directrices generales o específicas para un concreto responsable o encargado de los tratamientos precisas para asegurar la plena adaptación del sector o responsable al Reglamento (UE) 2016/679 y a la presente ley</w:t>
      </w:r>
      <w:r>
        <w:rPr>
          <w:spacing w:val="-31"/>
          <w:sz w:val="20"/>
        </w:rPr>
        <w:t> </w:t>
      </w:r>
      <w:r>
        <w:rPr>
          <w:sz w:val="20"/>
        </w:rPr>
        <w:t>orgánica.</w:t>
      </w:r>
    </w:p>
    <w:p>
      <w:pPr>
        <w:pStyle w:val="BodyText"/>
        <w:spacing w:line="249" w:lineRule="auto" w:before="3"/>
        <w:ind w:right="1578"/>
      </w:pPr>
      <w:r>
        <w:rPr/>
        <w:t>En la elaboración de dichas directrices la Presidencia de la Agencia Española de Protección de Datos podrá solicitar la colaboración de los organismos de supervisión de los códigos de conducta y de resolución extrajudicial de conflictos, si los hubiere.</w:t>
      </w:r>
    </w:p>
    <w:p>
      <w:pPr>
        <w:pStyle w:val="ListParagraph"/>
        <w:numPr>
          <w:ilvl w:val="0"/>
          <w:numId w:val="58"/>
        </w:numPr>
        <w:tabs>
          <w:tab w:pos="2289" w:val="left" w:leader="none"/>
        </w:tabs>
        <w:spacing w:line="249" w:lineRule="auto" w:before="3" w:after="0"/>
        <w:ind w:left="1584" w:right="1586" w:firstLine="340"/>
        <w:jc w:val="both"/>
        <w:rPr>
          <w:sz w:val="20"/>
        </w:rPr>
      </w:pPr>
      <w:r>
        <w:rPr>
          <w:sz w:val="20"/>
        </w:rPr>
        <w:t>Las</w:t>
      </w:r>
      <w:r>
        <w:rPr>
          <w:spacing w:val="-12"/>
          <w:sz w:val="20"/>
        </w:rPr>
        <w:t> </w:t>
      </w:r>
      <w:r>
        <w:rPr>
          <w:sz w:val="20"/>
        </w:rPr>
        <w:t>directrices</w:t>
      </w:r>
      <w:r>
        <w:rPr>
          <w:spacing w:val="-12"/>
          <w:sz w:val="20"/>
        </w:rPr>
        <w:t> </w:t>
      </w:r>
      <w:r>
        <w:rPr>
          <w:sz w:val="20"/>
        </w:rPr>
        <w:t>serán</w:t>
      </w:r>
      <w:r>
        <w:rPr>
          <w:spacing w:val="-10"/>
          <w:sz w:val="20"/>
        </w:rPr>
        <w:t> </w:t>
      </w:r>
      <w:r>
        <w:rPr>
          <w:sz w:val="20"/>
        </w:rPr>
        <w:t>de</w:t>
      </w:r>
      <w:r>
        <w:rPr>
          <w:spacing w:val="-12"/>
          <w:sz w:val="20"/>
        </w:rPr>
        <w:t> </w:t>
      </w:r>
      <w:r>
        <w:rPr>
          <w:sz w:val="20"/>
        </w:rPr>
        <w:t>obligado</w:t>
      </w:r>
      <w:r>
        <w:rPr>
          <w:spacing w:val="-12"/>
          <w:sz w:val="20"/>
        </w:rPr>
        <w:t> </w:t>
      </w:r>
      <w:r>
        <w:rPr>
          <w:sz w:val="20"/>
        </w:rPr>
        <w:t>cumplimiento</w:t>
      </w:r>
      <w:r>
        <w:rPr>
          <w:spacing w:val="-10"/>
          <w:sz w:val="20"/>
        </w:rPr>
        <w:t> </w:t>
      </w:r>
      <w:r>
        <w:rPr>
          <w:sz w:val="20"/>
        </w:rPr>
        <w:t>para</w:t>
      </w:r>
      <w:r>
        <w:rPr>
          <w:spacing w:val="-12"/>
          <w:sz w:val="20"/>
        </w:rPr>
        <w:t> </w:t>
      </w:r>
      <w:r>
        <w:rPr>
          <w:sz w:val="20"/>
        </w:rPr>
        <w:t>el</w:t>
      </w:r>
      <w:r>
        <w:rPr>
          <w:spacing w:val="-11"/>
          <w:sz w:val="20"/>
        </w:rPr>
        <w:t> </w:t>
      </w:r>
      <w:r>
        <w:rPr>
          <w:sz w:val="20"/>
        </w:rPr>
        <w:t>sector</w:t>
      </w:r>
      <w:r>
        <w:rPr>
          <w:spacing w:val="-11"/>
          <w:sz w:val="20"/>
        </w:rPr>
        <w:t> </w:t>
      </w:r>
      <w:r>
        <w:rPr>
          <w:sz w:val="20"/>
        </w:rPr>
        <w:t>o</w:t>
      </w:r>
      <w:r>
        <w:rPr>
          <w:spacing w:val="-12"/>
          <w:sz w:val="20"/>
        </w:rPr>
        <w:t> </w:t>
      </w:r>
      <w:r>
        <w:rPr>
          <w:sz w:val="20"/>
        </w:rPr>
        <w:t>responsable</w:t>
      </w:r>
      <w:r>
        <w:rPr>
          <w:spacing w:val="-10"/>
          <w:sz w:val="20"/>
        </w:rPr>
        <w:t> </w:t>
      </w:r>
      <w:r>
        <w:rPr>
          <w:sz w:val="20"/>
        </w:rPr>
        <w:t>al</w:t>
      </w:r>
      <w:r>
        <w:rPr>
          <w:spacing w:val="-12"/>
          <w:sz w:val="20"/>
        </w:rPr>
        <w:t> </w:t>
      </w:r>
      <w:r>
        <w:rPr>
          <w:sz w:val="20"/>
        </w:rPr>
        <w:t>que se refiera el plan de</w:t>
      </w:r>
      <w:r>
        <w:rPr>
          <w:spacing w:val="-4"/>
          <w:sz w:val="20"/>
        </w:rPr>
        <w:t> </w:t>
      </w:r>
      <w:r>
        <w:rPr>
          <w:sz w:val="20"/>
        </w:rPr>
        <w:t>auditoría.</w:t>
      </w:r>
    </w:p>
    <w:p>
      <w:pPr>
        <w:pStyle w:val="BodyText"/>
        <w:spacing w:before="9"/>
        <w:ind w:left="0" w:firstLine="0"/>
        <w:jc w:val="left"/>
        <w:rPr>
          <w:sz w:val="24"/>
        </w:rPr>
      </w:pPr>
    </w:p>
    <w:p>
      <w:pPr>
        <w:tabs>
          <w:tab w:pos="1207" w:val="left" w:leader="none"/>
        </w:tabs>
        <w:spacing w:before="0"/>
        <w:ind w:left="0" w:right="0" w:firstLine="0"/>
        <w:jc w:val="center"/>
        <w:rPr>
          <w:i/>
          <w:sz w:val="20"/>
        </w:rPr>
      </w:pPr>
      <w:r>
        <w:rPr>
          <w:i/>
          <w:sz w:val="20"/>
        </w:rPr>
        <w:t>Sección</w:t>
      </w:r>
      <w:r>
        <w:rPr>
          <w:i/>
          <w:spacing w:val="-1"/>
          <w:sz w:val="20"/>
        </w:rPr>
        <w:t> </w:t>
      </w:r>
      <w:r>
        <w:rPr>
          <w:i/>
          <w:sz w:val="20"/>
        </w:rPr>
        <w:t>3.ª</w:t>
        <w:tab/>
        <w:t>Otras potestades de la Agencia Española de Protección de</w:t>
      </w:r>
      <w:r>
        <w:rPr>
          <w:i/>
          <w:spacing w:val="-16"/>
          <w:sz w:val="20"/>
        </w:rPr>
        <w:t> </w:t>
      </w:r>
      <w:r>
        <w:rPr>
          <w:i/>
          <w:sz w:val="20"/>
        </w:rPr>
        <w:t>Datos</w:t>
      </w:r>
    </w:p>
    <w:p>
      <w:pPr>
        <w:pStyle w:val="BodyText"/>
        <w:spacing w:before="7"/>
        <w:ind w:left="0" w:firstLine="0"/>
        <w:jc w:val="left"/>
        <w:rPr>
          <w:i/>
        </w:rPr>
      </w:pPr>
    </w:p>
    <w:p>
      <w:pPr>
        <w:spacing w:line="249" w:lineRule="auto" w:before="0"/>
        <w:ind w:left="1924" w:right="1583" w:hanging="341"/>
        <w:jc w:val="left"/>
        <w:rPr>
          <w:i/>
          <w:sz w:val="20"/>
        </w:rPr>
      </w:pPr>
      <w:r>
        <w:rPr>
          <w:sz w:val="20"/>
        </w:rPr>
        <w:t>Artículo 55. </w:t>
      </w:r>
      <w:r>
        <w:rPr>
          <w:i/>
          <w:sz w:val="20"/>
        </w:rPr>
        <w:t>Potestades de regulación. Circulares de la Agencia Española de Protección </w:t>
      </w:r>
      <w:r>
        <w:rPr>
          <w:i/>
          <w:sz w:val="20"/>
        </w:rPr>
        <w:t>de Datos.</w:t>
      </w:r>
    </w:p>
    <w:p>
      <w:pPr>
        <w:pStyle w:val="ListParagraph"/>
        <w:numPr>
          <w:ilvl w:val="0"/>
          <w:numId w:val="59"/>
        </w:numPr>
        <w:tabs>
          <w:tab w:pos="2302" w:val="left" w:leader="none"/>
        </w:tabs>
        <w:spacing w:line="249" w:lineRule="auto" w:before="172" w:after="0"/>
        <w:ind w:left="1584" w:right="1583" w:firstLine="340"/>
        <w:jc w:val="both"/>
        <w:rPr>
          <w:sz w:val="20"/>
        </w:rPr>
      </w:pPr>
      <w:r>
        <w:rPr>
          <w:sz w:val="20"/>
        </w:rPr>
        <w:t>La </w:t>
      </w:r>
      <w:r>
        <w:rPr>
          <w:spacing w:val="2"/>
          <w:sz w:val="20"/>
        </w:rPr>
        <w:t>Presidencia </w:t>
      </w:r>
      <w:r>
        <w:rPr>
          <w:sz w:val="20"/>
        </w:rPr>
        <w:t>de la </w:t>
      </w:r>
      <w:r>
        <w:rPr>
          <w:spacing w:val="2"/>
          <w:sz w:val="20"/>
        </w:rPr>
        <w:t>Agencia Española </w:t>
      </w:r>
      <w:r>
        <w:rPr>
          <w:sz w:val="20"/>
        </w:rPr>
        <w:t>de </w:t>
      </w:r>
      <w:r>
        <w:rPr>
          <w:spacing w:val="2"/>
          <w:sz w:val="20"/>
        </w:rPr>
        <w:t>Protección </w:t>
      </w:r>
      <w:r>
        <w:rPr>
          <w:sz w:val="20"/>
        </w:rPr>
        <w:t>de </w:t>
      </w:r>
      <w:r>
        <w:rPr>
          <w:spacing w:val="2"/>
          <w:sz w:val="20"/>
        </w:rPr>
        <w:t>Datos podrá dictar </w:t>
      </w:r>
      <w:r>
        <w:rPr>
          <w:sz w:val="20"/>
        </w:rPr>
        <w:t>disposiciones que fijen los criterios a que responderá la actuación de esta autoridad en la aplicación de lo dispuesto en el Reglamento (UE) 2016/679 y en la presente ley orgánica, que se denominarán «Circulares de la Agencia Española de Protección de</w:t>
      </w:r>
      <w:r>
        <w:rPr>
          <w:spacing w:val="-33"/>
          <w:sz w:val="20"/>
        </w:rPr>
        <w:t> </w:t>
      </w:r>
      <w:r>
        <w:rPr>
          <w:sz w:val="20"/>
        </w:rPr>
        <w:t>Datos».</w:t>
      </w:r>
    </w:p>
    <w:p>
      <w:pPr>
        <w:pStyle w:val="ListParagraph"/>
        <w:numPr>
          <w:ilvl w:val="0"/>
          <w:numId w:val="59"/>
        </w:numPr>
        <w:tabs>
          <w:tab w:pos="2302" w:val="left" w:leader="none"/>
        </w:tabs>
        <w:spacing w:line="249" w:lineRule="auto" w:before="3" w:after="0"/>
        <w:ind w:left="1584" w:right="1578" w:firstLine="340"/>
        <w:jc w:val="both"/>
        <w:rPr>
          <w:sz w:val="20"/>
        </w:rPr>
      </w:pPr>
      <w:r>
        <w:rPr>
          <w:sz w:val="20"/>
        </w:rPr>
        <w:t>Su </w:t>
      </w:r>
      <w:r>
        <w:rPr>
          <w:spacing w:val="2"/>
          <w:sz w:val="20"/>
        </w:rPr>
        <w:t>elaboración </w:t>
      </w:r>
      <w:r>
        <w:rPr>
          <w:sz w:val="20"/>
        </w:rPr>
        <w:t>se </w:t>
      </w:r>
      <w:r>
        <w:rPr>
          <w:spacing w:val="2"/>
          <w:sz w:val="20"/>
        </w:rPr>
        <w:t>sujetará </w:t>
      </w:r>
      <w:r>
        <w:rPr>
          <w:sz w:val="20"/>
        </w:rPr>
        <w:t>al </w:t>
      </w:r>
      <w:r>
        <w:rPr>
          <w:spacing w:val="2"/>
          <w:sz w:val="20"/>
        </w:rPr>
        <w:t>procedimiento establecido </w:t>
      </w:r>
      <w:r>
        <w:rPr>
          <w:sz w:val="20"/>
        </w:rPr>
        <w:t>en el </w:t>
      </w:r>
      <w:r>
        <w:rPr>
          <w:spacing w:val="2"/>
          <w:sz w:val="20"/>
        </w:rPr>
        <w:t>Estatuto </w:t>
      </w:r>
      <w:r>
        <w:rPr>
          <w:sz w:val="20"/>
        </w:rPr>
        <w:t>de </w:t>
      </w:r>
      <w:r>
        <w:rPr>
          <w:spacing w:val="3"/>
          <w:sz w:val="20"/>
        </w:rPr>
        <w:t>la </w:t>
      </w:r>
      <w:r>
        <w:rPr>
          <w:sz w:val="20"/>
        </w:rPr>
        <w:t>Agencia Española de Protección de Datos, que deberá prever los informes técnicos y jurídicos que fueran necesarios y la audiencia a los</w:t>
      </w:r>
      <w:r>
        <w:rPr>
          <w:spacing w:val="-15"/>
          <w:sz w:val="20"/>
        </w:rPr>
        <w:t> </w:t>
      </w:r>
      <w:r>
        <w:rPr>
          <w:sz w:val="20"/>
        </w:rPr>
        <w:t>interesados.</w:t>
      </w:r>
    </w:p>
    <w:p>
      <w:pPr>
        <w:pStyle w:val="ListParagraph"/>
        <w:numPr>
          <w:ilvl w:val="0"/>
          <w:numId w:val="59"/>
        </w:numPr>
        <w:tabs>
          <w:tab w:pos="2301" w:val="left" w:leader="none"/>
        </w:tabs>
        <w:spacing w:line="249" w:lineRule="auto" w:before="2" w:after="0"/>
        <w:ind w:left="1584" w:right="1581" w:firstLine="340"/>
        <w:jc w:val="both"/>
        <w:rPr>
          <w:sz w:val="20"/>
        </w:rPr>
      </w:pPr>
      <w:r>
        <w:rPr/>
        <w:pict>
          <v:shape style="position:absolute;margin-left:561.85376pt;margin-top:25.785702pt;width:18.350pt;height:101.2pt;mso-position-horizontal-relative:page;mso-position-vertical-relative:paragraph;z-index:25176780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Las </w:t>
      </w:r>
      <w:r>
        <w:rPr>
          <w:spacing w:val="2"/>
          <w:sz w:val="20"/>
        </w:rPr>
        <w:t>circulares serán obligatorias </w:t>
      </w:r>
      <w:r>
        <w:rPr>
          <w:sz w:val="20"/>
        </w:rPr>
        <w:t>una vez </w:t>
      </w:r>
      <w:r>
        <w:rPr>
          <w:spacing w:val="2"/>
          <w:sz w:val="20"/>
        </w:rPr>
        <w:t>publicadas </w:t>
      </w:r>
      <w:r>
        <w:rPr>
          <w:sz w:val="20"/>
        </w:rPr>
        <w:t>en el </w:t>
      </w:r>
      <w:r>
        <w:rPr>
          <w:spacing w:val="2"/>
          <w:sz w:val="20"/>
        </w:rPr>
        <w:t>Boletín Oficial </w:t>
      </w:r>
      <w:r>
        <w:rPr>
          <w:spacing w:val="3"/>
          <w:sz w:val="20"/>
        </w:rPr>
        <w:t>del </w:t>
      </w:r>
      <w:r>
        <w:rPr>
          <w:sz w:val="20"/>
        </w:rPr>
        <w:t>Estado.</w:t>
      </w:r>
    </w:p>
    <w:p>
      <w:pPr>
        <w:pStyle w:val="BodyText"/>
        <w:spacing w:before="10"/>
        <w:ind w:left="0" w:firstLine="0"/>
        <w:jc w:val="left"/>
        <w:rPr>
          <w:sz w:val="19"/>
        </w:rPr>
      </w:pPr>
    </w:p>
    <w:p>
      <w:pPr>
        <w:spacing w:before="0"/>
        <w:ind w:left="1584" w:right="0" w:firstLine="0"/>
        <w:jc w:val="left"/>
        <w:rPr>
          <w:i/>
          <w:sz w:val="20"/>
        </w:rPr>
      </w:pPr>
      <w:r>
        <w:rPr>
          <w:sz w:val="20"/>
        </w:rPr>
        <w:t>Artículo 56. </w:t>
      </w:r>
      <w:r>
        <w:rPr>
          <w:i/>
          <w:sz w:val="20"/>
        </w:rPr>
        <w:t>Acción exterior.</w:t>
      </w:r>
    </w:p>
    <w:p>
      <w:pPr>
        <w:pStyle w:val="ListParagraph"/>
        <w:numPr>
          <w:ilvl w:val="0"/>
          <w:numId w:val="60"/>
        </w:numPr>
        <w:tabs>
          <w:tab w:pos="2299" w:val="left" w:leader="none"/>
        </w:tabs>
        <w:spacing w:line="249" w:lineRule="auto" w:before="180" w:after="0"/>
        <w:ind w:left="1584" w:right="1577" w:firstLine="340"/>
        <w:jc w:val="both"/>
        <w:rPr>
          <w:sz w:val="20"/>
        </w:rPr>
      </w:pPr>
      <w:r>
        <w:rPr>
          <w:sz w:val="20"/>
        </w:rPr>
        <w:t>Corresponde a la Agencia Española de Protección de Datos la titularidad y el ejercicio de las funciones relacionadas con la acción exterior del Estado en materia de protección de</w:t>
      </w:r>
      <w:r>
        <w:rPr>
          <w:spacing w:val="-3"/>
          <w:sz w:val="20"/>
        </w:rPr>
        <w:t> </w:t>
      </w:r>
      <w:r>
        <w:rPr>
          <w:sz w:val="20"/>
        </w:rPr>
        <w:t>datos.</w:t>
      </w:r>
    </w:p>
    <w:p>
      <w:pPr>
        <w:pStyle w:val="BodyText"/>
        <w:spacing w:line="249" w:lineRule="auto" w:before="3"/>
        <w:ind w:right="1580"/>
      </w:pPr>
      <w:r>
        <w:rPr/>
        <w:t>Asimismo</w:t>
      </w:r>
      <w:r>
        <w:rPr>
          <w:spacing w:val="-6"/>
        </w:rPr>
        <w:t> </w:t>
      </w:r>
      <w:r>
        <w:rPr/>
        <w:t>a</w:t>
      </w:r>
      <w:r>
        <w:rPr>
          <w:spacing w:val="-5"/>
        </w:rPr>
        <w:t> </w:t>
      </w:r>
      <w:r>
        <w:rPr/>
        <w:t>las</w:t>
      </w:r>
      <w:r>
        <w:rPr>
          <w:spacing w:val="-5"/>
        </w:rPr>
        <w:t> </w:t>
      </w:r>
      <w:r>
        <w:rPr/>
        <w:t>comunidades</w:t>
      </w:r>
      <w:r>
        <w:rPr>
          <w:spacing w:val="-5"/>
        </w:rPr>
        <w:t> </w:t>
      </w:r>
      <w:r>
        <w:rPr/>
        <w:t>autónomas,</w:t>
      </w:r>
      <w:r>
        <w:rPr>
          <w:spacing w:val="-5"/>
        </w:rPr>
        <w:t> </w:t>
      </w:r>
      <w:r>
        <w:rPr/>
        <w:t>a</w:t>
      </w:r>
      <w:r>
        <w:rPr>
          <w:spacing w:val="-5"/>
        </w:rPr>
        <w:t> </w:t>
      </w:r>
      <w:r>
        <w:rPr/>
        <w:t>través</w:t>
      </w:r>
      <w:r>
        <w:rPr>
          <w:spacing w:val="-5"/>
        </w:rPr>
        <w:t> </w:t>
      </w:r>
      <w:r>
        <w:rPr/>
        <w:t>de</w:t>
      </w:r>
      <w:r>
        <w:rPr>
          <w:spacing w:val="-5"/>
        </w:rPr>
        <w:t> </w:t>
      </w:r>
      <w:r>
        <w:rPr/>
        <w:t>las</w:t>
      </w:r>
      <w:r>
        <w:rPr>
          <w:spacing w:val="-5"/>
        </w:rPr>
        <w:t> </w:t>
      </w:r>
      <w:r>
        <w:rPr/>
        <w:t>autoridades</w:t>
      </w:r>
      <w:r>
        <w:rPr>
          <w:spacing w:val="-5"/>
        </w:rPr>
        <w:t> </w:t>
      </w:r>
      <w:r>
        <w:rPr/>
        <w:t>autonómicas</w:t>
      </w:r>
      <w:r>
        <w:rPr>
          <w:spacing w:val="-5"/>
        </w:rPr>
        <w:t> </w:t>
      </w:r>
      <w:r>
        <w:rPr/>
        <w:t>de protección</w:t>
      </w:r>
      <w:r>
        <w:rPr>
          <w:spacing w:val="-10"/>
        </w:rPr>
        <w:t> </w:t>
      </w:r>
      <w:r>
        <w:rPr/>
        <w:t>de</w:t>
      </w:r>
      <w:r>
        <w:rPr>
          <w:spacing w:val="-10"/>
        </w:rPr>
        <w:t> </w:t>
      </w:r>
      <w:r>
        <w:rPr/>
        <w:t>datos,</w:t>
      </w:r>
      <w:r>
        <w:rPr>
          <w:spacing w:val="-9"/>
        </w:rPr>
        <w:t> </w:t>
      </w:r>
      <w:r>
        <w:rPr/>
        <w:t>les</w:t>
      </w:r>
      <w:r>
        <w:rPr>
          <w:spacing w:val="-10"/>
        </w:rPr>
        <w:t> </w:t>
      </w:r>
      <w:r>
        <w:rPr/>
        <w:t>compete</w:t>
      </w:r>
      <w:r>
        <w:rPr>
          <w:spacing w:val="-9"/>
        </w:rPr>
        <w:t> </w:t>
      </w:r>
      <w:r>
        <w:rPr/>
        <w:t>ejercitar</w:t>
      </w:r>
      <w:r>
        <w:rPr>
          <w:spacing w:val="-10"/>
        </w:rPr>
        <w:t> </w:t>
      </w:r>
      <w:r>
        <w:rPr/>
        <w:t>las</w:t>
      </w:r>
      <w:r>
        <w:rPr>
          <w:spacing w:val="-9"/>
        </w:rPr>
        <w:t> </w:t>
      </w:r>
      <w:r>
        <w:rPr/>
        <w:t>funciones</w:t>
      </w:r>
      <w:r>
        <w:rPr>
          <w:spacing w:val="-10"/>
        </w:rPr>
        <w:t> </w:t>
      </w:r>
      <w:r>
        <w:rPr/>
        <w:t>como</w:t>
      </w:r>
      <w:r>
        <w:rPr>
          <w:spacing w:val="-9"/>
        </w:rPr>
        <w:t> </w:t>
      </w:r>
      <w:r>
        <w:rPr/>
        <w:t>sujetos</w:t>
      </w:r>
      <w:r>
        <w:rPr>
          <w:spacing w:val="-10"/>
        </w:rPr>
        <w:t> </w:t>
      </w:r>
      <w:r>
        <w:rPr/>
        <w:t>de</w:t>
      </w:r>
      <w:r>
        <w:rPr>
          <w:spacing w:val="-9"/>
        </w:rPr>
        <w:t> </w:t>
      </w:r>
      <w:r>
        <w:rPr/>
        <w:t>la</w:t>
      </w:r>
      <w:r>
        <w:rPr>
          <w:spacing w:val="-10"/>
        </w:rPr>
        <w:t> </w:t>
      </w:r>
      <w:r>
        <w:rPr/>
        <w:t>acción</w:t>
      </w:r>
      <w:r>
        <w:rPr>
          <w:spacing w:val="-9"/>
        </w:rPr>
        <w:t> </w:t>
      </w:r>
      <w:r>
        <w:rPr/>
        <w:t>exterior en</w:t>
      </w:r>
      <w:r>
        <w:rPr>
          <w:spacing w:val="-10"/>
        </w:rPr>
        <w:t> </w:t>
      </w:r>
      <w:r>
        <w:rPr/>
        <w:t>el</w:t>
      </w:r>
      <w:r>
        <w:rPr>
          <w:spacing w:val="-9"/>
        </w:rPr>
        <w:t> </w:t>
      </w:r>
      <w:r>
        <w:rPr/>
        <w:t>marco</w:t>
      </w:r>
      <w:r>
        <w:rPr>
          <w:spacing w:val="-9"/>
        </w:rPr>
        <w:t> </w:t>
      </w:r>
      <w:r>
        <w:rPr/>
        <w:t>de</w:t>
      </w:r>
      <w:r>
        <w:rPr>
          <w:spacing w:val="-10"/>
        </w:rPr>
        <w:t> </w:t>
      </w:r>
      <w:r>
        <w:rPr/>
        <w:t>sus</w:t>
      </w:r>
      <w:r>
        <w:rPr>
          <w:spacing w:val="-9"/>
        </w:rPr>
        <w:t> </w:t>
      </w:r>
      <w:r>
        <w:rPr/>
        <w:t>competencias</w:t>
      </w:r>
      <w:r>
        <w:rPr>
          <w:spacing w:val="-9"/>
        </w:rPr>
        <w:t> </w:t>
      </w:r>
      <w:r>
        <w:rPr/>
        <w:t>de</w:t>
      </w:r>
      <w:r>
        <w:rPr>
          <w:spacing w:val="-9"/>
        </w:rPr>
        <w:t> </w:t>
      </w:r>
      <w:r>
        <w:rPr/>
        <w:t>conformidad</w:t>
      </w:r>
      <w:r>
        <w:rPr>
          <w:spacing w:val="-10"/>
        </w:rPr>
        <w:t> </w:t>
      </w:r>
      <w:r>
        <w:rPr/>
        <w:t>con</w:t>
      </w:r>
      <w:r>
        <w:rPr>
          <w:spacing w:val="-9"/>
        </w:rPr>
        <w:t> </w:t>
      </w:r>
      <w:r>
        <w:rPr/>
        <w:t>lo</w:t>
      </w:r>
      <w:r>
        <w:rPr>
          <w:spacing w:val="-9"/>
        </w:rPr>
        <w:t> </w:t>
      </w:r>
      <w:r>
        <w:rPr/>
        <w:t>dispuesto</w:t>
      </w:r>
      <w:r>
        <w:rPr>
          <w:spacing w:val="-10"/>
        </w:rPr>
        <w:t> </w:t>
      </w:r>
      <w:r>
        <w:rPr/>
        <w:t>en</w:t>
      </w:r>
      <w:r>
        <w:rPr>
          <w:spacing w:val="-9"/>
        </w:rPr>
        <w:t> </w:t>
      </w:r>
      <w:r>
        <w:rPr/>
        <w:t>la</w:t>
      </w:r>
      <w:r>
        <w:rPr>
          <w:spacing w:val="-9"/>
        </w:rPr>
        <w:t> </w:t>
      </w:r>
      <w:r>
        <w:rPr/>
        <w:t>Ley</w:t>
      </w:r>
      <w:r>
        <w:rPr>
          <w:spacing w:val="-10"/>
        </w:rPr>
        <w:t> </w:t>
      </w:r>
      <w:r>
        <w:rPr/>
        <w:t>2/2014,</w:t>
      </w:r>
      <w:r>
        <w:rPr>
          <w:spacing w:val="-9"/>
        </w:rPr>
        <w:t> </w:t>
      </w:r>
      <w:r>
        <w:rPr/>
        <w:t>de</w:t>
      </w:r>
      <w:r>
        <w:rPr>
          <w:spacing w:val="-9"/>
        </w:rPr>
        <w:t> </w:t>
      </w:r>
      <w:r>
        <w:rPr/>
        <w:t>25</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4662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1" w:firstLine="0"/>
      </w:pPr>
      <w:r>
        <w:rPr/>
        <w:t>de marzo, de la Acción y del Servicio Exterior del Estado, así como celebrar acuerdos internacionales administrativos en ejecución y concreción de un tratado internacional y acuerdos no normativos con los órganos análogos de otros sujetos de derecho internacional, no vinculantes jurídicamente para quienes los suscriben, sobre materias de su competencia en el marco de la Ley 25/2014, de 27 de noviembre, de Tratados y otros Acuerdos Internacionales.</w:t>
      </w:r>
    </w:p>
    <w:p>
      <w:pPr>
        <w:pStyle w:val="ListParagraph"/>
        <w:numPr>
          <w:ilvl w:val="0"/>
          <w:numId w:val="60"/>
        </w:numPr>
        <w:tabs>
          <w:tab w:pos="2292" w:val="left" w:leader="none"/>
        </w:tabs>
        <w:spacing w:line="249" w:lineRule="auto" w:before="5" w:after="0"/>
        <w:ind w:left="1584" w:right="1576" w:firstLine="340"/>
        <w:jc w:val="both"/>
        <w:rPr>
          <w:sz w:val="20"/>
        </w:rPr>
      </w:pPr>
      <w:r>
        <w:rPr>
          <w:sz w:val="20"/>
        </w:rPr>
        <w:t>La</w:t>
      </w:r>
      <w:r>
        <w:rPr>
          <w:spacing w:val="-15"/>
          <w:sz w:val="20"/>
        </w:rPr>
        <w:t> </w:t>
      </w:r>
      <w:r>
        <w:rPr>
          <w:sz w:val="20"/>
        </w:rPr>
        <w:t>Agencia</w:t>
      </w:r>
      <w:r>
        <w:rPr>
          <w:spacing w:val="-4"/>
          <w:sz w:val="20"/>
        </w:rPr>
        <w:t> </w:t>
      </w:r>
      <w:r>
        <w:rPr>
          <w:sz w:val="20"/>
        </w:rPr>
        <w:t>Española</w:t>
      </w:r>
      <w:r>
        <w:rPr>
          <w:spacing w:val="-3"/>
          <w:sz w:val="20"/>
        </w:rPr>
        <w:t> </w:t>
      </w:r>
      <w:r>
        <w:rPr>
          <w:sz w:val="20"/>
        </w:rPr>
        <w:t>de</w:t>
      </w:r>
      <w:r>
        <w:rPr>
          <w:spacing w:val="-4"/>
          <w:sz w:val="20"/>
        </w:rPr>
        <w:t> </w:t>
      </w:r>
      <w:r>
        <w:rPr>
          <w:sz w:val="20"/>
        </w:rPr>
        <w:t>Protección</w:t>
      </w:r>
      <w:r>
        <w:rPr>
          <w:spacing w:val="-4"/>
          <w:sz w:val="20"/>
        </w:rPr>
        <w:t> </w:t>
      </w:r>
      <w:r>
        <w:rPr>
          <w:sz w:val="20"/>
        </w:rPr>
        <w:t>de</w:t>
      </w:r>
      <w:r>
        <w:rPr>
          <w:spacing w:val="-4"/>
          <w:sz w:val="20"/>
        </w:rPr>
        <w:t> </w:t>
      </w:r>
      <w:r>
        <w:rPr>
          <w:sz w:val="20"/>
        </w:rPr>
        <w:t>Datos</w:t>
      </w:r>
      <w:r>
        <w:rPr>
          <w:spacing w:val="-3"/>
          <w:sz w:val="20"/>
        </w:rPr>
        <w:t> </w:t>
      </w:r>
      <w:r>
        <w:rPr>
          <w:sz w:val="20"/>
        </w:rPr>
        <w:t>es</w:t>
      </w:r>
      <w:r>
        <w:rPr>
          <w:spacing w:val="-4"/>
          <w:sz w:val="20"/>
        </w:rPr>
        <w:t> </w:t>
      </w:r>
      <w:r>
        <w:rPr>
          <w:sz w:val="20"/>
        </w:rPr>
        <w:t>el</w:t>
      </w:r>
      <w:r>
        <w:rPr>
          <w:spacing w:val="-4"/>
          <w:sz w:val="20"/>
        </w:rPr>
        <w:t> </w:t>
      </w:r>
      <w:r>
        <w:rPr>
          <w:sz w:val="20"/>
        </w:rPr>
        <w:t>organismo</w:t>
      </w:r>
      <w:r>
        <w:rPr>
          <w:spacing w:val="-4"/>
          <w:sz w:val="20"/>
        </w:rPr>
        <w:t> </w:t>
      </w:r>
      <w:r>
        <w:rPr>
          <w:sz w:val="20"/>
        </w:rPr>
        <w:t>competente</w:t>
      </w:r>
      <w:r>
        <w:rPr>
          <w:spacing w:val="-3"/>
          <w:sz w:val="20"/>
        </w:rPr>
        <w:t> </w:t>
      </w:r>
      <w:r>
        <w:rPr>
          <w:sz w:val="20"/>
        </w:rPr>
        <w:t>para</w:t>
      </w:r>
      <w:r>
        <w:rPr>
          <w:spacing w:val="-4"/>
          <w:sz w:val="20"/>
        </w:rPr>
        <w:t> </w:t>
      </w:r>
      <w:r>
        <w:rPr>
          <w:sz w:val="20"/>
        </w:rPr>
        <w:t>la </w:t>
      </w:r>
      <w:r>
        <w:rPr>
          <w:spacing w:val="2"/>
          <w:sz w:val="20"/>
        </w:rPr>
        <w:t>protección </w:t>
      </w:r>
      <w:r>
        <w:rPr>
          <w:sz w:val="20"/>
        </w:rPr>
        <w:t>de las </w:t>
      </w:r>
      <w:r>
        <w:rPr>
          <w:spacing w:val="2"/>
          <w:sz w:val="20"/>
        </w:rPr>
        <w:t>personas físicas </w:t>
      </w:r>
      <w:r>
        <w:rPr>
          <w:sz w:val="20"/>
        </w:rPr>
        <w:t>en lo </w:t>
      </w:r>
      <w:r>
        <w:rPr>
          <w:spacing w:val="2"/>
          <w:sz w:val="20"/>
        </w:rPr>
        <w:t>relativo </w:t>
      </w:r>
      <w:r>
        <w:rPr>
          <w:sz w:val="20"/>
        </w:rPr>
        <w:t>al </w:t>
      </w:r>
      <w:r>
        <w:rPr>
          <w:spacing w:val="2"/>
          <w:sz w:val="20"/>
        </w:rPr>
        <w:t>tratamiento </w:t>
      </w:r>
      <w:r>
        <w:rPr>
          <w:sz w:val="20"/>
        </w:rPr>
        <w:t>de </w:t>
      </w:r>
      <w:r>
        <w:rPr>
          <w:spacing w:val="2"/>
          <w:sz w:val="20"/>
        </w:rPr>
        <w:t>datos </w:t>
      </w:r>
      <w:r>
        <w:rPr>
          <w:spacing w:val="3"/>
          <w:sz w:val="20"/>
        </w:rPr>
        <w:t>personales </w:t>
      </w:r>
      <w:r>
        <w:rPr>
          <w:sz w:val="20"/>
        </w:rPr>
        <w:t>derivado</w:t>
      </w:r>
      <w:r>
        <w:rPr>
          <w:spacing w:val="-9"/>
          <w:sz w:val="20"/>
        </w:rPr>
        <w:t> </w:t>
      </w:r>
      <w:r>
        <w:rPr>
          <w:sz w:val="20"/>
        </w:rPr>
        <w:t>de</w:t>
      </w:r>
      <w:r>
        <w:rPr>
          <w:spacing w:val="-8"/>
          <w:sz w:val="20"/>
        </w:rPr>
        <w:t> </w:t>
      </w:r>
      <w:r>
        <w:rPr>
          <w:sz w:val="20"/>
        </w:rPr>
        <w:t>la</w:t>
      </w:r>
      <w:r>
        <w:rPr>
          <w:spacing w:val="-9"/>
          <w:sz w:val="20"/>
        </w:rPr>
        <w:t> </w:t>
      </w:r>
      <w:r>
        <w:rPr>
          <w:sz w:val="20"/>
        </w:rPr>
        <w:t>aplicación</w:t>
      </w:r>
      <w:r>
        <w:rPr>
          <w:spacing w:val="-8"/>
          <w:sz w:val="20"/>
        </w:rPr>
        <w:t> </w:t>
      </w:r>
      <w:r>
        <w:rPr>
          <w:sz w:val="20"/>
        </w:rPr>
        <w:t>de</w:t>
      </w:r>
      <w:r>
        <w:rPr>
          <w:spacing w:val="-8"/>
          <w:sz w:val="20"/>
        </w:rPr>
        <w:t> </w:t>
      </w:r>
      <w:r>
        <w:rPr>
          <w:sz w:val="20"/>
        </w:rPr>
        <w:t>cualquier</w:t>
      </w:r>
      <w:r>
        <w:rPr>
          <w:spacing w:val="-9"/>
          <w:sz w:val="20"/>
        </w:rPr>
        <w:t> </w:t>
      </w:r>
      <w:r>
        <w:rPr>
          <w:sz w:val="20"/>
        </w:rPr>
        <w:t>Convenio</w:t>
      </w:r>
      <w:r>
        <w:rPr>
          <w:spacing w:val="-8"/>
          <w:sz w:val="20"/>
        </w:rPr>
        <w:t> </w:t>
      </w:r>
      <w:r>
        <w:rPr>
          <w:sz w:val="20"/>
        </w:rPr>
        <w:t>Internacional</w:t>
      </w:r>
      <w:r>
        <w:rPr>
          <w:spacing w:val="-9"/>
          <w:sz w:val="20"/>
        </w:rPr>
        <w:t> </w:t>
      </w:r>
      <w:r>
        <w:rPr>
          <w:sz w:val="20"/>
        </w:rPr>
        <w:t>en</w:t>
      </w:r>
      <w:r>
        <w:rPr>
          <w:spacing w:val="-8"/>
          <w:sz w:val="20"/>
        </w:rPr>
        <w:t> </w:t>
      </w:r>
      <w:r>
        <w:rPr>
          <w:sz w:val="20"/>
        </w:rPr>
        <w:t>el</w:t>
      </w:r>
      <w:r>
        <w:rPr>
          <w:spacing w:val="-8"/>
          <w:sz w:val="20"/>
        </w:rPr>
        <w:t> </w:t>
      </w:r>
      <w:r>
        <w:rPr>
          <w:sz w:val="20"/>
        </w:rPr>
        <w:t>que</w:t>
      </w:r>
      <w:r>
        <w:rPr>
          <w:spacing w:val="-9"/>
          <w:sz w:val="20"/>
        </w:rPr>
        <w:t> </w:t>
      </w:r>
      <w:r>
        <w:rPr>
          <w:sz w:val="20"/>
        </w:rPr>
        <w:t>sea</w:t>
      </w:r>
      <w:r>
        <w:rPr>
          <w:spacing w:val="-8"/>
          <w:sz w:val="20"/>
        </w:rPr>
        <w:t> </w:t>
      </w:r>
      <w:r>
        <w:rPr>
          <w:sz w:val="20"/>
        </w:rPr>
        <w:t>parte</w:t>
      </w:r>
      <w:r>
        <w:rPr>
          <w:spacing w:val="-9"/>
          <w:sz w:val="20"/>
        </w:rPr>
        <w:t> </w:t>
      </w:r>
      <w:r>
        <w:rPr>
          <w:sz w:val="20"/>
        </w:rPr>
        <w:t>el</w:t>
      </w:r>
      <w:r>
        <w:rPr>
          <w:spacing w:val="-8"/>
          <w:sz w:val="20"/>
        </w:rPr>
        <w:t> </w:t>
      </w:r>
      <w:r>
        <w:rPr>
          <w:sz w:val="20"/>
        </w:rPr>
        <w:t>Reino de </w:t>
      </w:r>
      <w:r>
        <w:rPr>
          <w:spacing w:val="3"/>
          <w:sz w:val="20"/>
        </w:rPr>
        <w:t>España </w:t>
      </w:r>
      <w:r>
        <w:rPr>
          <w:spacing w:val="2"/>
          <w:sz w:val="20"/>
        </w:rPr>
        <w:t>que </w:t>
      </w:r>
      <w:r>
        <w:rPr>
          <w:spacing w:val="3"/>
          <w:sz w:val="20"/>
        </w:rPr>
        <w:t>atribuya </w:t>
      </w:r>
      <w:r>
        <w:rPr>
          <w:sz w:val="20"/>
        </w:rPr>
        <w:t>a </w:t>
      </w:r>
      <w:r>
        <w:rPr>
          <w:spacing w:val="2"/>
          <w:sz w:val="20"/>
        </w:rPr>
        <w:t>una </w:t>
      </w:r>
      <w:r>
        <w:rPr>
          <w:spacing w:val="3"/>
          <w:sz w:val="20"/>
        </w:rPr>
        <w:t>autoridad nacional </w:t>
      </w:r>
      <w:r>
        <w:rPr>
          <w:sz w:val="20"/>
        </w:rPr>
        <w:t>de </w:t>
      </w:r>
      <w:r>
        <w:rPr>
          <w:spacing w:val="3"/>
          <w:sz w:val="20"/>
        </w:rPr>
        <w:t>control </w:t>
      </w:r>
      <w:r>
        <w:rPr>
          <w:spacing w:val="2"/>
          <w:sz w:val="20"/>
        </w:rPr>
        <w:t>esa </w:t>
      </w:r>
      <w:r>
        <w:rPr>
          <w:spacing w:val="3"/>
          <w:sz w:val="20"/>
        </w:rPr>
        <w:t>competencia </w:t>
      </w:r>
      <w:r>
        <w:rPr>
          <w:sz w:val="20"/>
        </w:rPr>
        <w:t>y </w:t>
      </w:r>
      <w:r>
        <w:rPr>
          <w:spacing w:val="4"/>
          <w:sz w:val="20"/>
        </w:rPr>
        <w:t>la </w:t>
      </w:r>
      <w:r>
        <w:rPr>
          <w:sz w:val="20"/>
        </w:rPr>
        <w:t>representante</w:t>
      </w:r>
      <w:r>
        <w:rPr>
          <w:spacing w:val="-7"/>
          <w:sz w:val="20"/>
        </w:rPr>
        <w:t> </w:t>
      </w:r>
      <w:r>
        <w:rPr>
          <w:sz w:val="20"/>
        </w:rPr>
        <w:t>común</w:t>
      </w:r>
      <w:r>
        <w:rPr>
          <w:spacing w:val="-6"/>
          <w:sz w:val="20"/>
        </w:rPr>
        <w:t> </w:t>
      </w:r>
      <w:r>
        <w:rPr>
          <w:sz w:val="20"/>
        </w:rPr>
        <w:t>de</w:t>
      </w:r>
      <w:r>
        <w:rPr>
          <w:spacing w:val="-6"/>
          <w:sz w:val="20"/>
        </w:rPr>
        <w:t> </w:t>
      </w:r>
      <w:r>
        <w:rPr>
          <w:sz w:val="20"/>
        </w:rPr>
        <w:t>las</w:t>
      </w:r>
      <w:r>
        <w:rPr>
          <w:spacing w:val="-6"/>
          <w:sz w:val="20"/>
        </w:rPr>
        <w:t> </w:t>
      </w:r>
      <w:r>
        <w:rPr>
          <w:sz w:val="20"/>
        </w:rPr>
        <w:t>autoridades</w:t>
      </w:r>
      <w:r>
        <w:rPr>
          <w:spacing w:val="-6"/>
          <w:sz w:val="20"/>
        </w:rPr>
        <w:t> </w:t>
      </w:r>
      <w:r>
        <w:rPr>
          <w:sz w:val="20"/>
        </w:rPr>
        <w:t>de</w:t>
      </w:r>
      <w:r>
        <w:rPr>
          <w:spacing w:val="-6"/>
          <w:sz w:val="20"/>
        </w:rPr>
        <w:t> </w:t>
      </w:r>
      <w:r>
        <w:rPr>
          <w:sz w:val="20"/>
        </w:rPr>
        <w:t>Protección</w:t>
      </w:r>
      <w:r>
        <w:rPr>
          <w:spacing w:val="-6"/>
          <w:sz w:val="20"/>
        </w:rPr>
        <w:t> </w:t>
      </w:r>
      <w:r>
        <w:rPr>
          <w:sz w:val="20"/>
        </w:rPr>
        <w:t>de</w:t>
      </w:r>
      <w:r>
        <w:rPr>
          <w:spacing w:val="-6"/>
          <w:sz w:val="20"/>
        </w:rPr>
        <w:t> </w:t>
      </w:r>
      <w:r>
        <w:rPr>
          <w:sz w:val="20"/>
        </w:rPr>
        <w:t>Datos</w:t>
      </w:r>
      <w:r>
        <w:rPr>
          <w:spacing w:val="-6"/>
          <w:sz w:val="20"/>
        </w:rPr>
        <w:t> </w:t>
      </w:r>
      <w:r>
        <w:rPr>
          <w:sz w:val="20"/>
        </w:rPr>
        <w:t>en</w:t>
      </w:r>
      <w:r>
        <w:rPr>
          <w:spacing w:val="-6"/>
          <w:sz w:val="20"/>
        </w:rPr>
        <w:t> </w:t>
      </w:r>
      <w:r>
        <w:rPr>
          <w:sz w:val="20"/>
        </w:rPr>
        <w:t>el</w:t>
      </w:r>
      <w:r>
        <w:rPr>
          <w:spacing w:val="-6"/>
          <w:sz w:val="20"/>
        </w:rPr>
        <w:t> </w:t>
      </w:r>
      <w:r>
        <w:rPr>
          <w:sz w:val="20"/>
        </w:rPr>
        <w:t>Comité</w:t>
      </w:r>
      <w:r>
        <w:rPr>
          <w:spacing w:val="-6"/>
          <w:sz w:val="20"/>
        </w:rPr>
        <w:t> </w:t>
      </w:r>
      <w:r>
        <w:rPr>
          <w:sz w:val="20"/>
        </w:rPr>
        <w:t>Europeo</w:t>
      </w:r>
      <w:r>
        <w:rPr>
          <w:spacing w:val="-6"/>
          <w:sz w:val="20"/>
        </w:rPr>
        <w:t> </w:t>
      </w:r>
      <w:r>
        <w:rPr>
          <w:sz w:val="20"/>
        </w:rPr>
        <w:t>de </w:t>
      </w:r>
      <w:r>
        <w:rPr>
          <w:spacing w:val="4"/>
          <w:sz w:val="20"/>
        </w:rPr>
        <w:t>Protección </w:t>
      </w:r>
      <w:r>
        <w:rPr>
          <w:spacing w:val="2"/>
          <w:sz w:val="20"/>
        </w:rPr>
        <w:t>de </w:t>
      </w:r>
      <w:r>
        <w:rPr>
          <w:spacing w:val="4"/>
          <w:sz w:val="20"/>
        </w:rPr>
        <w:t>Datos, conforme </w:t>
      </w:r>
      <w:r>
        <w:rPr>
          <w:sz w:val="20"/>
        </w:rPr>
        <w:t>a </w:t>
      </w:r>
      <w:r>
        <w:rPr>
          <w:spacing w:val="2"/>
          <w:sz w:val="20"/>
        </w:rPr>
        <w:t>lo </w:t>
      </w:r>
      <w:r>
        <w:rPr>
          <w:spacing w:val="4"/>
          <w:sz w:val="20"/>
        </w:rPr>
        <w:t>dispuesto </w:t>
      </w:r>
      <w:r>
        <w:rPr>
          <w:spacing w:val="2"/>
          <w:sz w:val="20"/>
        </w:rPr>
        <w:t>en el </w:t>
      </w:r>
      <w:r>
        <w:rPr>
          <w:spacing w:val="4"/>
          <w:sz w:val="20"/>
        </w:rPr>
        <w:t>artículo </w:t>
      </w:r>
      <w:r>
        <w:rPr>
          <w:spacing w:val="3"/>
          <w:sz w:val="20"/>
        </w:rPr>
        <w:t>68.4 del </w:t>
      </w:r>
      <w:r>
        <w:rPr>
          <w:spacing w:val="5"/>
          <w:sz w:val="20"/>
        </w:rPr>
        <w:t>Reglamento  </w:t>
      </w:r>
      <w:r>
        <w:rPr>
          <w:sz w:val="20"/>
        </w:rPr>
        <w:t>(UE)</w:t>
      </w:r>
      <w:r>
        <w:rPr>
          <w:spacing w:val="24"/>
          <w:sz w:val="20"/>
        </w:rPr>
        <w:t> </w:t>
      </w:r>
      <w:r>
        <w:rPr>
          <w:sz w:val="20"/>
        </w:rPr>
        <w:t>2016/679.</w:t>
      </w:r>
    </w:p>
    <w:p>
      <w:pPr>
        <w:pStyle w:val="BodyText"/>
        <w:spacing w:line="249" w:lineRule="auto" w:before="6"/>
        <w:ind w:right="1580"/>
      </w:pPr>
      <w:r>
        <w:rPr/>
        <w:t>La</w:t>
      </w:r>
      <w:r>
        <w:rPr>
          <w:spacing w:val="-21"/>
        </w:rPr>
        <w:t> </w:t>
      </w:r>
      <w:r>
        <w:rPr/>
        <w:t>Agencia</w:t>
      </w:r>
      <w:r>
        <w:rPr>
          <w:spacing w:val="-12"/>
        </w:rPr>
        <w:t> </w:t>
      </w:r>
      <w:r>
        <w:rPr/>
        <w:t>Española</w:t>
      </w:r>
      <w:r>
        <w:rPr>
          <w:spacing w:val="-11"/>
        </w:rPr>
        <w:t> </w:t>
      </w:r>
      <w:r>
        <w:rPr/>
        <w:t>de</w:t>
      </w:r>
      <w:r>
        <w:rPr>
          <w:spacing w:val="-11"/>
        </w:rPr>
        <w:t> </w:t>
      </w:r>
      <w:r>
        <w:rPr/>
        <w:t>Protección</w:t>
      </w:r>
      <w:r>
        <w:rPr>
          <w:spacing w:val="-11"/>
        </w:rPr>
        <w:t> </w:t>
      </w:r>
      <w:r>
        <w:rPr/>
        <w:t>de</w:t>
      </w:r>
      <w:r>
        <w:rPr>
          <w:spacing w:val="-11"/>
        </w:rPr>
        <w:t> </w:t>
      </w:r>
      <w:r>
        <w:rPr/>
        <w:t>Datos</w:t>
      </w:r>
      <w:r>
        <w:rPr>
          <w:spacing w:val="-11"/>
        </w:rPr>
        <w:t> </w:t>
      </w:r>
      <w:r>
        <w:rPr/>
        <w:t>informará</w:t>
      </w:r>
      <w:r>
        <w:rPr>
          <w:spacing w:val="-11"/>
        </w:rPr>
        <w:t> </w:t>
      </w:r>
      <w:r>
        <w:rPr/>
        <w:t>a</w:t>
      </w:r>
      <w:r>
        <w:rPr>
          <w:spacing w:val="-11"/>
        </w:rPr>
        <w:t> </w:t>
      </w:r>
      <w:r>
        <w:rPr/>
        <w:t>las</w:t>
      </w:r>
      <w:r>
        <w:rPr>
          <w:spacing w:val="-11"/>
        </w:rPr>
        <w:t> </w:t>
      </w:r>
      <w:r>
        <w:rPr/>
        <w:t>autoridades</w:t>
      </w:r>
      <w:r>
        <w:rPr>
          <w:spacing w:val="-11"/>
        </w:rPr>
        <w:t> </w:t>
      </w:r>
      <w:r>
        <w:rPr/>
        <w:t>autonómicas de protección de datos acerca de las decisiones adoptadas en el Comité Europeo de Protección</w:t>
      </w:r>
      <w:r>
        <w:rPr>
          <w:spacing w:val="-16"/>
        </w:rPr>
        <w:t> </w:t>
      </w:r>
      <w:r>
        <w:rPr/>
        <w:t>de</w:t>
      </w:r>
      <w:r>
        <w:rPr>
          <w:spacing w:val="-14"/>
        </w:rPr>
        <w:t> </w:t>
      </w:r>
      <w:r>
        <w:rPr/>
        <w:t>Datos</w:t>
      </w:r>
      <w:r>
        <w:rPr>
          <w:spacing w:val="-15"/>
        </w:rPr>
        <w:t> </w:t>
      </w:r>
      <w:r>
        <w:rPr/>
        <w:t>y</w:t>
      </w:r>
      <w:r>
        <w:rPr>
          <w:spacing w:val="-15"/>
        </w:rPr>
        <w:t> </w:t>
      </w:r>
      <w:r>
        <w:rPr/>
        <w:t>recabará</w:t>
      </w:r>
      <w:r>
        <w:rPr>
          <w:spacing w:val="-15"/>
        </w:rPr>
        <w:t> </w:t>
      </w:r>
      <w:r>
        <w:rPr/>
        <w:t>su</w:t>
      </w:r>
      <w:r>
        <w:rPr>
          <w:spacing w:val="-14"/>
        </w:rPr>
        <w:t> </w:t>
      </w:r>
      <w:r>
        <w:rPr/>
        <w:t>parecer</w:t>
      </w:r>
      <w:r>
        <w:rPr>
          <w:spacing w:val="-16"/>
        </w:rPr>
        <w:t> </w:t>
      </w:r>
      <w:r>
        <w:rPr/>
        <w:t>cuando</w:t>
      </w:r>
      <w:r>
        <w:rPr>
          <w:spacing w:val="-14"/>
        </w:rPr>
        <w:t> </w:t>
      </w:r>
      <w:r>
        <w:rPr/>
        <w:t>se</w:t>
      </w:r>
      <w:r>
        <w:rPr>
          <w:spacing w:val="-14"/>
        </w:rPr>
        <w:t> </w:t>
      </w:r>
      <w:r>
        <w:rPr/>
        <w:t>trate</w:t>
      </w:r>
      <w:r>
        <w:rPr>
          <w:spacing w:val="-15"/>
        </w:rPr>
        <w:t> </w:t>
      </w:r>
      <w:r>
        <w:rPr/>
        <w:t>de</w:t>
      </w:r>
      <w:r>
        <w:rPr>
          <w:spacing w:val="-15"/>
        </w:rPr>
        <w:t> </w:t>
      </w:r>
      <w:r>
        <w:rPr/>
        <w:t>materias</w:t>
      </w:r>
      <w:r>
        <w:rPr>
          <w:spacing w:val="-14"/>
        </w:rPr>
        <w:t> </w:t>
      </w:r>
      <w:r>
        <w:rPr/>
        <w:t>de</w:t>
      </w:r>
      <w:r>
        <w:rPr>
          <w:spacing w:val="-15"/>
        </w:rPr>
        <w:t> </w:t>
      </w:r>
      <w:r>
        <w:rPr/>
        <w:t>su</w:t>
      </w:r>
      <w:r>
        <w:rPr>
          <w:spacing w:val="-14"/>
        </w:rPr>
        <w:t> </w:t>
      </w:r>
      <w:r>
        <w:rPr>
          <w:spacing w:val="-2"/>
        </w:rPr>
        <w:t>competencia.</w:t>
      </w:r>
    </w:p>
    <w:p>
      <w:pPr>
        <w:pStyle w:val="ListParagraph"/>
        <w:numPr>
          <w:ilvl w:val="0"/>
          <w:numId w:val="60"/>
        </w:numPr>
        <w:tabs>
          <w:tab w:pos="2292" w:val="left" w:leader="none"/>
        </w:tabs>
        <w:spacing w:line="249" w:lineRule="auto" w:before="2" w:after="0"/>
        <w:ind w:left="1584" w:right="1583" w:firstLine="340"/>
        <w:jc w:val="both"/>
        <w:rPr>
          <w:sz w:val="20"/>
        </w:rPr>
      </w:pPr>
      <w:r>
        <w:rPr>
          <w:sz w:val="20"/>
        </w:rPr>
        <w:t>Sin perjuicio de lo dispuesto en el apartado 1, la Agencia Española de Protección de</w:t>
      </w:r>
      <w:r>
        <w:rPr>
          <w:spacing w:val="-2"/>
          <w:sz w:val="20"/>
        </w:rPr>
        <w:t> </w:t>
      </w:r>
      <w:r>
        <w:rPr>
          <w:sz w:val="20"/>
        </w:rPr>
        <w:t>Datos:</w:t>
      </w:r>
    </w:p>
    <w:p>
      <w:pPr>
        <w:pStyle w:val="ListParagraph"/>
        <w:numPr>
          <w:ilvl w:val="0"/>
          <w:numId w:val="61"/>
        </w:numPr>
        <w:tabs>
          <w:tab w:pos="2303" w:val="left" w:leader="none"/>
        </w:tabs>
        <w:spacing w:line="249" w:lineRule="auto" w:before="172" w:after="0"/>
        <w:ind w:left="1584" w:right="1583" w:firstLine="340"/>
        <w:jc w:val="both"/>
        <w:rPr>
          <w:sz w:val="20"/>
        </w:rPr>
      </w:pPr>
      <w:r>
        <w:rPr>
          <w:sz w:val="20"/>
        </w:rPr>
        <w:t>Participará en reuniones y foros internacionales de ámbito distinto al de la Unión Europea</w:t>
      </w:r>
      <w:r>
        <w:rPr>
          <w:spacing w:val="-12"/>
          <w:sz w:val="20"/>
        </w:rPr>
        <w:t> </w:t>
      </w:r>
      <w:r>
        <w:rPr>
          <w:sz w:val="20"/>
        </w:rPr>
        <w:t>establecidos</w:t>
      </w:r>
      <w:r>
        <w:rPr>
          <w:spacing w:val="-11"/>
          <w:sz w:val="20"/>
        </w:rPr>
        <w:t> </w:t>
      </w:r>
      <w:r>
        <w:rPr>
          <w:sz w:val="20"/>
        </w:rPr>
        <w:t>de</w:t>
      </w:r>
      <w:r>
        <w:rPr>
          <w:spacing w:val="-11"/>
          <w:sz w:val="20"/>
        </w:rPr>
        <w:t> </w:t>
      </w:r>
      <w:r>
        <w:rPr>
          <w:sz w:val="20"/>
        </w:rPr>
        <w:t>común</w:t>
      </w:r>
      <w:r>
        <w:rPr>
          <w:spacing w:val="-12"/>
          <w:sz w:val="20"/>
        </w:rPr>
        <w:t> </w:t>
      </w:r>
      <w:r>
        <w:rPr>
          <w:sz w:val="20"/>
        </w:rPr>
        <w:t>acuerdo</w:t>
      </w:r>
      <w:r>
        <w:rPr>
          <w:spacing w:val="-11"/>
          <w:sz w:val="20"/>
        </w:rPr>
        <w:t> </w:t>
      </w:r>
      <w:r>
        <w:rPr>
          <w:sz w:val="20"/>
        </w:rPr>
        <w:t>por</w:t>
      </w:r>
      <w:r>
        <w:rPr>
          <w:spacing w:val="-11"/>
          <w:sz w:val="20"/>
        </w:rPr>
        <w:t> </w:t>
      </w:r>
      <w:r>
        <w:rPr>
          <w:sz w:val="20"/>
        </w:rPr>
        <w:t>las</w:t>
      </w:r>
      <w:r>
        <w:rPr>
          <w:spacing w:val="-11"/>
          <w:sz w:val="20"/>
        </w:rPr>
        <w:t> </w:t>
      </w:r>
      <w:r>
        <w:rPr>
          <w:sz w:val="20"/>
        </w:rPr>
        <w:t>autoridades</w:t>
      </w:r>
      <w:r>
        <w:rPr>
          <w:spacing w:val="-12"/>
          <w:sz w:val="20"/>
        </w:rPr>
        <w:t> </w:t>
      </w:r>
      <w:r>
        <w:rPr>
          <w:sz w:val="20"/>
        </w:rPr>
        <w:t>de</w:t>
      </w:r>
      <w:r>
        <w:rPr>
          <w:spacing w:val="-11"/>
          <w:sz w:val="20"/>
        </w:rPr>
        <w:t> </w:t>
      </w:r>
      <w:r>
        <w:rPr>
          <w:sz w:val="20"/>
        </w:rPr>
        <w:t>control</w:t>
      </w:r>
      <w:r>
        <w:rPr>
          <w:spacing w:val="-11"/>
          <w:sz w:val="20"/>
        </w:rPr>
        <w:t> </w:t>
      </w:r>
      <w:r>
        <w:rPr>
          <w:sz w:val="20"/>
        </w:rPr>
        <w:t>independientes</w:t>
      </w:r>
      <w:r>
        <w:rPr>
          <w:spacing w:val="-11"/>
          <w:sz w:val="20"/>
        </w:rPr>
        <w:t> </w:t>
      </w:r>
      <w:r>
        <w:rPr>
          <w:sz w:val="20"/>
        </w:rPr>
        <w:t>en materia de protección de</w:t>
      </w:r>
      <w:r>
        <w:rPr>
          <w:spacing w:val="-4"/>
          <w:sz w:val="20"/>
        </w:rPr>
        <w:t> </w:t>
      </w:r>
      <w:r>
        <w:rPr>
          <w:sz w:val="20"/>
        </w:rPr>
        <w:t>datos.</w:t>
      </w:r>
    </w:p>
    <w:p>
      <w:pPr>
        <w:pStyle w:val="ListParagraph"/>
        <w:numPr>
          <w:ilvl w:val="0"/>
          <w:numId w:val="61"/>
        </w:numPr>
        <w:tabs>
          <w:tab w:pos="2314" w:val="left" w:leader="none"/>
        </w:tabs>
        <w:spacing w:line="249" w:lineRule="auto" w:before="2" w:after="0"/>
        <w:ind w:left="1584" w:right="1576" w:firstLine="340"/>
        <w:jc w:val="both"/>
        <w:rPr>
          <w:sz w:val="20"/>
        </w:rPr>
      </w:pPr>
      <w:r>
        <w:rPr>
          <w:spacing w:val="2"/>
          <w:sz w:val="20"/>
        </w:rPr>
        <w:t>Participará, como autoridad española, </w:t>
      </w:r>
      <w:r>
        <w:rPr>
          <w:sz w:val="20"/>
        </w:rPr>
        <w:t>en las </w:t>
      </w:r>
      <w:r>
        <w:rPr>
          <w:spacing w:val="2"/>
          <w:sz w:val="20"/>
        </w:rPr>
        <w:t>organizaciones </w:t>
      </w:r>
      <w:r>
        <w:rPr>
          <w:spacing w:val="3"/>
          <w:sz w:val="20"/>
        </w:rPr>
        <w:t>internacionales </w:t>
      </w:r>
      <w:r>
        <w:rPr>
          <w:sz w:val="20"/>
        </w:rPr>
        <w:t>competentes en materia de protección de datos, en los comités o grupos de trabajo, de estudio y de colaboración de organizaciones internacionales que traten materias </w:t>
      </w:r>
      <w:r>
        <w:rPr>
          <w:spacing w:val="2"/>
          <w:sz w:val="20"/>
        </w:rPr>
        <w:t>que</w:t>
      </w:r>
      <w:r>
        <w:rPr>
          <w:spacing w:val="59"/>
          <w:sz w:val="20"/>
        </w:rPr>
        <w:t> </w:t>
      </w:r>
      <w:r>
        <w:rPr>
          <w:sz w:val="20"/>
        </w:rPr>
        <w:t>afecten al derecho fundamental a la protección de datos personales y en otros foros o grupos de trabajo internacionales, en el marco de la acción exterior del</w:t>
      </w:r>
      <w:r>
        <w:rPr>
          <w:spacing w:val="-26"/>
          <w:sz w:val="20"/>
        </w:rPr>
        <w:t> </w:t>
      </w:r>
      <w:r>
        <w:rPr>
          <w:sz w:val="20"/>
        </w:rPr>
        <w:t>Estado.</w:t>
      </w:r>
    </w:p>
    <w:p>
      <w:pPr>
        <w:pStyle w:val="ListParagraph"/>
        <w:numPr>
          <w:ilvl w:val="0"/>
          <w:numId w:val="61"/>
        </w:numPr>
        <w:tabs>
          <w:tab w:pos="2289" w:val="left" w:leader="none"/>
        </w:tabs>
        <w:spacing w:line="249" w:lineRule="auto" w:before="4" w:after="0"/>
        <w:ind w:left="1584" w:right="1578" w:firstLine="340"/>
        <w:jc w:val="both"/>
        <w:rPr>
          <w:sz w:val="20"/>
        </w:rPr>
      </w:pPr>
      <w:r>
        <w:rPr>
          <w:sz w:val="20"/>
        </w:rPr>
        <w:t>Colaborará</w:t>
      </w:r>
      <w:r>
        <w:rPr>
          <w:spacing w:val="-14"/>
          <w:sz w:val="20"/>
        </w:rPr>
        <w:t> </w:t>
      </w:r>
      <w:r>
        <w:rPr>
          <w:sz w:val="20"/>
        </w:rPr>
        <w:t>con</w:t>
      </w:r>
      <w:r>
        <w:rPr>
          <w:spacing w:val="-14"/>
          <w:sz w:val="20"/>
        </w:rPr>
        <w:t> </w:t>
      </w:r>
      <w:r>
        <w:rPr>
          <w:sz w:val="20"/>
        </w:rPr>
        <w:t>autoridades,</w:t>
      </w:r>
      <w:r>
        <w:rPr>
          <w:spacing w:val="-15"/>
          <w:sz w:val="20"/>
        </w:rPr>
        <w:t> </w:t>
      </w:r>
      <w:r>
        <w:rPr>
          <w:sz w:val="20"/>
        </w:rPr>
        <w:t>instituciones,</w:t>
      </w:r>
      <w:r>
        <w:rPr>
          <w:spacing w:val="-14"/>
          <w:sz w:val="20"/>
        </w:rPr>
        <w:t> </w:t>
      </w:r>
      <w:r>
        <w:rPr>
          <w:sz w:val="20"/>
        </w:rPr>
        <w:t>organismos</w:t>
      </w:r>
      <w:r>
        <w:rPr>
          <w:spacing w:val="-14"/>
          <w:sz w:val="20"/>
        </w:rPr>
        <w:t> </w:t>
      </w:r>
      <w:r>
        <w:rPr>
          <w:sz w:val="20"/>
        </w:rPr>
        <w:t>y</w:t>
      </w:r>
      <w:r>
        <w:rPr>
          <w:spacing w:val="-23"/>
          <w:sz w:val="20"/>
        </w:rPr>
        <w:t> </w:t>
      </w:r>
      <w:r>
        <w:rPr>
          <w:sz w:val="20"/>
        </w:rPr>
        <w:t>Administraciones</w:t>
      </w:r>
      <w:r>
        <w:rPr>
          <w:spacing w:val="-14"/>
          <w:sz w:val="20"/>
        </w:rPr>
        <w:t> </w:t>
      </w:r>
      <w:r>
        <w:rPr>
          <w:sz w:val="20"/>
        </w:rPr>
        <w:t>de</w:t>
      </w:r>
      <w:r>
        <w:rPr>
          <w:spacing w:val="-15"/>
          <w:sz w:val="20"/>
        </w:rPr>
        <w:t> </w:t>
      </w:r>
      <w:r>
        <w:rPr>
          <w:sz w:val="20"/>
        </w:rPr>
        <w:t>otros Estados a fin de </w:t>
      </w:r>
      <w:r>
        <w:rPr>
          <w:spacing w:val="-2"/>
          <w:sz w:val="20"/>
        </w:rPr>
        <w:t>impulsar, </w:t>
      </w:r>
      <w:r>
        <w:rPr>
          <w:sz w:val="20"/>
        </w:rPr>
        <w:t>promover y desarrollar el derecho fundamental a la protección </w:t>
      </w:r>
      <w:r>
        <w:rPr>
          <w:spacing w:val="2"/>
          <w:sz w:val="20"/>
        </w:rPr>
        <w:t>de </w:t>
      </w:r>
      <w:r>
        <w:rPr>
          <w:spacing w:val="4"/>
          <w:sz w:val="20"/>
        </w:rPr>
        <w:t>datos, </w:t>
      </w:r>
      <w:r>
        <w:rPr>
          <w:spacing w:val="2"/>
          <w:sz w:val="20"/>
        </w:rPr>
        <w:t>en </w:t>
      </w:r>
      <w:r>
        <w:rPr>
          <w:spacing w:val="4"/>
          <w:sz w:val="20"/>
        </w:rPr>
        <w:t>particular </w:t>
      </w:r>
      <w:r>
        <w:rPr>
          <w:spacing w:val="2"/>
          <w:sz w:val="20"/>
        </w:rPr>
        <w:t>en el </w:t>
      </w:r>
      <w:r>
        <w:rPr>
          <w:spacing w:val="4"/>
          <w:sz w:val="20"/>
        </w:rPr>
        <w:t>ámbito iberoamericano, pudiendo suscribir </w:t>
      </w:r>
      <w:r>
        <w:rPr>
          <w:spacing w:val="5"/>
          <w:sz w:val="20"/>
        </w:rPr>
        <w:t>acuerdos </w:t>
      </w:r>
      <w:r>
        <w:rPr>
          <w:sz w:val="20"/>
        </w:rPr>
        <w:t>internacionales administrativos y no normativos en la</w:t>
      </w:r>
      <w:r>
        <w:rPr>
          <w:spacing w:val="-12"/>
          <w:sz w:val="20"/>
        </w:rPr>
        <w:t> </w:t>
      </w:r>
      <w:r>
        <w:rPr>
          <w:sz w:val="20"/>
        </w:rPr>
        <w:t>materia.</w:t>
      </w:r>
    </w:p>
    <w:p>
      <w:pPr>
        <w:pStyle w:val="BodyText"/>
        <w:ind w:left="0" w:firstLine="0"/>
        <w:jc w:val="left"/>
        <w:rPr>
          <w:sz w:val="25"/>
        </w:rPr>
      </w:pPr>
    </w:p>
    <w:p>
      <w:pPr>
        <w:pStyle w:val="BodyText"/>
        <w:ind w:left="0" w:firstLine="0"/>
        <w:jc w:val="center"/>
      </w:pPr>
      <w:r>
        <w:rPr/>
        <w:t>CAPÍTULO II</w:t>
      </w:r>
    </w:p>
    <w:p>
      <w:pPr>
        <w:pStyle w:val="Heading1"/>
        <w:spacing w:before="180"/>
        <w:ind w:left="0"/>
        <w:jc w:val="center"/>
      </w:pPr>
      <w:r>
        <w:rPr/>
        <w:t>Autoridades autonómicas de protección de datos</w:t>
      </w:r>
    </w:p>
    <w:p>
      <w:pPr>
        <w:pStyle w:val="BodyText"/>
        <w:spacing w:before="6"/>
        <w:ind w:left="0" w:firstLine="0"/>
        <w:jc w:val="left"/>
        <w:rPr>
          <w:b/>
          <w:sz w:val="25"/>
        </w:rPr>
      </w:pPr>
    </w:p>
    <w:p>
      <w:pPr>
        <w:tabs>
          <w:tab w:pos="1207" w:val="left" w:leader="none"/>
        </w:tabs>
        <w:spacing w:before="0"/>
        <w:ind w:left="0" w:right="1" w:firstLine="0"/>
        <w:jc w:val="center"/>
        <w:rPr>
          <w:i/>
          <w:sz w:val="20"/>
        </w:rPr>
      </w:pPr>
      <w:r>
        <w:rPr>
          <w:i/>
          <w:sz w:val="20"/>
        </w:rPr>
        <w:t>Sección</w:t>
      </w:r>
      <w:r>
        <w:rPr>
          <w:i/>
          <w:spacing w:val="-1"/>
          <w:sz w:val="20"/>
        </w:rPr>
        <w:t> </w:t>
      </w:r>
      <w:r>
        <w:rPr>
          <w:i/>
          <w:sz w:val="20"/>
        </w:rPr>
        <w:t>1.ª</w:t>
        <w:tab/>
        <w:t>Disposiciones</w:t>
      </w:r>
      <w:r>
        <w:rPr>
          <w:i/>
          <w:spacing w:val="-1"/>
          <w:sz w:val="20"/>
        </w:rPr>
        <w:t> </w:t>
      </w:r>
      <w:r>
        <w:rPr>
          <w:i/>
          <w:sz w:val="20"/>
        </w:rPr>
        <w:t>generales</w:t>
      </w:r>
    </w:p>
    <w:p>
      <w:pPr>
        <w:pStyle w:val="BodyText"/>
        <w:spacing w:before="6"/>
        <w:ind w:left="0" w:firstLine="0"/>
        <w:jc w:val="left"/>
        <w:rPr>
          <w:i/>
        </w:rPr>
      </w:pPr>
    </w:p>
    <w:p>
      <w:pPr>
        <w:spacing w:before="1"/>
        <w:ind w:left="1584" w:right="0" w:firstLine="0"/>
        <w:jc w:val="both"/>
        <w:rPr>
          <w:i/>
          <w:sz w:val="20"/>
        </w:rPr>
      </w:pPr>
      <w:r>
        <w:rPr>
          <w:sz w:val="20"/>
        </w:rPr>
        <w:t>Artículo 57. </w:t>
      </w:r>
      <w:r>
        <w:rPr>
          <w:i/>
          <w:sz w:val="20"/>
        </w:rPr>
        <w:t>Autoridades autonómicas de protección de datos.</w:t>
      </w:r>
    </w:p>
    <w:p>
      <w:pPr>
        <w:pStyle w:val="ListParagraph"/>
        <w:numPr>
          <w:ilvl w:val="0"/>
          <w:numId w:val="62"/>
        </w:numPr>
        <w:tabs>
          <w:tab w:pos="2292" w:val="left" w:leader="none"/>
        </w:tabs>
        <w:spacing w:line="249" w:lineRule="auto" w:before="180" w:after="0"/>
        <w:ind w:left="1584" w:right="1576" w:firstLine="340"/>
        <w:jc w:val="both"/>
        <w:rPr>
          <w:sz w:val="20"/>
        </w:rPr>
      </w:pPr>
      <w:r>
        <w:rPr>
          <w:sz w:val="20"/>
        </w:rPr>
        <w:t>Las autoridades autonómicas de protección de datos personales podrán </w:t>
      </w:r>
      <w:r>
        <w:rPr>
          <w:spacing w:val="-3"/>
          <w:sz w:val="20"/>
        </w:rPr>
        <w:t>ejercer, </w:t>
      </w:r>
      <w:r>
        <w:rPr>
          <w:spacing w:val="3"/>
          <w:sz w:val="20"/>
        </w:rPr>
        <w:t>las </w:t>
      </w:r>
      <w:r>
        <w:rPr>
          <w:spacing w:val="4"/>
          <w:sz w:val="20"/>
        </w:rPr>
        <w:t>funciones </w:t>
      </w:r>
      <w:r>
        <w:rPr>
          <w:sz w:val="20"/>
        </w:rPr>
        <w:t>y </w:t>
      </w:r>
      <w:r>
        <w:rPr>
          <w:spacing w:val="4"/>
          <w:sz w:val="20"/>
        </w:rPr>
        <w:t>potestades establecidas </w:t>
      </w:r>
      <w:r>
        <w:rPr>
          <w:spacing w:val="2"/>
          <w:sz w:val="20"/>
        </w:rPr>
        <w:t>en </w:t>
      </w:r>
      <w:r>
        <w:rPr>
          <w:spacing w:val="3"/>
          <w:sz w:val="20"/>
        </w:rPr>
        <w:t>los </w:t>
      </w:r>
      <w:r>
        <w:rPr>
          <w:spacing w:val="4"/>
          <w:sz w:val="20"/>
        </w:rPr>
        <w:t>artículos </w:t>
      </w:r>
      <w:r>
        <w:rPr>
          <w:spacing w:val="2"/>
          <w:sz w:val="20"/>
        </w:rPr>
        <w:t>57 </w:t>
      </w:r>
      <w:r>
        <w:rPr>
          <w:sz w:val="20"/>
        </w:rPr>
        <w:t>y </w:t>
      </w:r>
      <w:r>
        <w:rPr>
          <w:spacing w:val="2"/>
          <w:sz w:val="20"/>
        </w:rPr>
        <w:t>58  </w:t>
      </w:r>
      <w:r>
        <w:rPr>
          <w:spacing w:val="3"/>
          <w:sz w:val="20"/>
        </w:rPr>
        <w:t>del </w:t>
      </w:r>
      <w:r>
        <w:rPr>
          <w:spacing w:val="5"/>
          <w:sz w:val="20"/>
        </w:rPr>
        <w:t>Reglamento</w:t>
      </w:r>
      <w:r>
        <w:rPr>
          <w:spacing w:val="65"/>
          <w:sz w:val="20"/>
        </w:rPr>
        <w:t> </w:t>
      </w:r>
      <w:r>
        <w:rPr>
          <w:sz w:val="20"/>
        </w:rPr>
        <w:t>(UE) 2016/679, de acuerdo con la normativa autonómica, cuando se refieran</w:t>
      </w:r>
      <w:r>
        <w:rPr>
          <w:spacing w:val="4"/>
          <w:sz w:val="20"/>
        </w:rPr>
        <w:t> </w:t>
      </w:r>
      <w:r>
        <w:rPr>
          <w:sz w:val="20"/>
        </w:rPr>
        <w:t>a:</w:t>
      </w:r>
    </w:p>
    <w:p>
      <w:pPr>
        <w:pStyle w:val="ListParagraph"/>
        <w:numPr>
          <w:ilvl w:val="0"/>
          <w:numId w:val="63"/>
        </w:numPr>
        <w:tabs>
          <w:tab w:pos="2299" w:val="left" w:leader="none"/>
        </w:tabs>
        <w:spacing w:line="249" w:lineRule="auto" w:before="172" w:after="0"/>
        <w:ind w:left="1584" w:right="1581" w:firstLine="340"/>
        <w:jc w:val="both"/>
        <w:rPr>
          <w:sz w:val="20"/>
        </w:rPr>
      </w:pPr>
      <w:r>
        <w:rPr>
          <w:sz w:val="20"/>
        </w:rPr>
        <w:t>Tratamientos de los que sean responsables las entidades integrantes del sector público de la correspondiente Comunidad Autónoma o de las Entidades Locales incluidas en su ámbito territorial o quienes presten servicios a través de cualquier forma de gestión directa o</w:t>
      </w:r>
      <w:r>
        <w:rPr>
          <w:spacing w:val="-3"/>
          <w:sz w:val="20"/>
        </w:rPr>
        <w:t> </w:t>
      </w:r>
      <w:r>
        <w:rPr>
          <w:sz w:val="20"/>
        </w:rPr>
        <w:t>indirecta.</w:t>
      </w:r>
    </w:p>
    <w:p>
      <w:pPr>
        <w:pStyle w:val="ListParagraph"/>
        <w:numPr>
          <w:ilvl w:val="0"/>
          <w:numId w:val="63"/>
        </w:numPr>
        <w:tabs>
          <w:tab w:pos="2299" w:val="left" w:leader="none"/>
        </w:tabs>
        <w:spacing w:line="249" w:lineRule="auto" w:before="4" w:after="0"/>
        <w:ind w:left="1584" w:right="1580" w:firstLine="340"/>
        <w:jc w:val="both"/>
        <w:rPr>
          <w:sz w:val="20"/>
        </w:rPr>
      </w:pPr>
      <w:r>
        <w:rPr/>
        <w:pict>
          <v:shape style="position:absolute;margin-left:561.85376pt;margin-top:2.547003pt;width:18.350pt;height:101.2pt;mso-position-horizontal-relative:page;mso-position-vertical-relative:paragraph;z-index:25177088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Tratamientos llevados a cabo por personas físicas o jurídicas para el ejercicio de </w:t>
      </w:r>
      <w:r>
        <w:rPr>
          <w:spacing w:val="3"/>
          <w:sz w:val="20"/>
        </w:rPr>
        <w:t>las </w:t>
      </w:r>
      <w:r>
        <w:rPr>
          <w:spacing w:val="4"/>
          <w:sz w:val="20"/>
        </w:rPr>
        <w:t>funciones públicas </w:t>
      </w:r>
      <w:r>
        <w:rPr>
          <w:spacing w:val="2"/>
          <w:sz w:val="20"/>
        </w:rPr>
        <w:t>en </w:t>
      </w:r>
      <w:r>
        <w:rPr>
          <w:spacing w:val="4"/>
          <w:sz w:val="20"/>
        </w:rPr>
        <w:t>materias </w:t>
      </w:r>
      <w:r>
        <w:rPr>
          <w:spacing w:val="3"/>
          <w:sz w:val="20"/>
        </w:rPr>
        <w:t>que sean </w:t>
      </w:r>
      <w:r>
        <w:rPr>
          <w:spacing w:val="4"/>
          <w:sz w:val="20"/>
        </w:rPr>
        <w:t>competencia </w:t>
      </w:r>
      <w:r>
        <w:rPr>
          <w:spacing w:val="2"/>
          <w:sz w:val="20"/>
        </w:rPr>
        <w:t>de la </w:t>
      </w:r>
      <w:r>
        <w:rPr>
          <w:spacing w:val="5"/>
          <w:sz w:val="20"/>
        </w:rPr>
        <w:t>correspondiente </w:t>
      </w:r>
      <w:r>
        <w:rPr>
          <w:sz w:val="20"/>
        </w:rPr>
        <w:t>Administración Autonómica o</w:t>
      </w:r>
      <w:r>
        <w:rPr>
          <w:spacing w:val="-13"/>
          <w:sz w:val="20"/>
        </w:rPr>
        <w:t> </w:t>
      </w:r>
      <w:r>
        <w:rPr>
          <w:sz w:val="20"/>
        </w:rPr>
        <w:t>Local.</w:t>
      </w:r>
    </w:p>
    <w:p>
      <w:pPr>
        <w:pStyle w:val="ListParagraph"/>
        <w:numPr>
          <w:ilvl w:val="0"/>
          <w:numId w:val="63"/>
        </w:numPr>
        <w:tabs>
          <w:tab w:pos="2298" w:val="left" w:leader="none"/>
        </w:tabs>
        <w:spacing w:line="249" w:lineRule="auto" w:before="2" w:after="0"/>
        <w:ind w:left="1584" w:right="1584" w:firstLine="340"/>
        <w:jc w:val="both"/>
        <w:rPr>
          <w:sz w:val="20"/>
        </w:rPr>
      </w:pPr>
      <w:r>
        <w:rPr>
          <w:spacing w:val="2"/>
          <w:sz w:val="20"/>
        </w:rPr>
        <w:t>Tratamientos </w:t>
      </w:r>
      <w:r>
        <w:rPr>
          <w:sz w:val="20"/>
        </w:rPr>
        <w:t>que se </w:t>
      </w:r>
      <w:r>
        <w:rPr>
          <w:spacing w:val="2"/>
          <w:sz w:val="20"/>
        </w:rPr>
        <w:t>encuentren expresamente previstos, </w:t>
      </w:r>
      <w:r>
        <w:rPr>
          <w:sz w:val="20"/>
        </w:rPr>
        <w:t>en su </w:t>
      </w:r>
      <w:r>
        <w:rPr>
          <w:spacing w:val="2"/>
          <w:sz w:val="20"/>
        </w:rPr>
        <w:t>caso, </w:t>
      </w:r>
      <w:r>
        <w:rPr>
          <w:sz w:val="20"/>
        </w:rPr>
        <w:t>en </w:t>
      </w:r>
      <w:r>
        <w:rPr>
          <w:spacing w:val="3"/>
          <w:sz w:val="20"/>
        </w:rPr>
        <w:t>los </w:t>
      </w:r>
      <w:r>
        <w:rPr>
          <w:sz w:val="20"/>
        </w:rPr>
        <w:t>respectivos Estatutos de</w:t>
      </w:r>
      <w:r>
        <w:rPr>
          <w:spacing w:val="-12"/>
          <w:sz w:val="20"/>
        </w:rPr>
        <w:t> </w:t>
      </w:r>
      <w:r>
        <w:rPr>
          <w:sz w:val="20"/>
        </w:rPr>
        <w:t>Autonomía.</w:t>
      </w:r>
    </w:p>
    <w:p>
      <w:pPr>
        <w:pStyle w:val="ListParagraph"/>
        <w:numPr>
          <w:ilvl w:val="0"/>
          <w:numId w:val="62"/>
        </w:numPr>
        <w:tabs>
          <w:tab w:pos="2294" w:val="left" w:leader="none"/>
        </w:tabs>
        <w:spacing w:line="249" w:lineRule="auto" w:before="172" w:after="0"/>
        <w:ind w:left="1584" w:right="1582" w:firstLine="340"/>
        <w:jc w:val="both"/>
        <w:rPr>
          <w:sz w:val="20"/>
        </w:rPr>
      </w:pPr>
      <w:r>
        <w:rPr>
          <w:sz w:val="20"/>
        </w:rPr>
        <w:t>Las autoridades autonómicas de protección de datos podrán dictar, en relación con los tratamientos sometidos a su competencia, circulares con el alcance y los</w:t>
      </w:r>
      <w:r>
        <w:rPr>
          <w:spacing w:val="5"/>
          <w:sz w:val="20"/>
        </w:rPr>
        <w:t> </w:t>
      </w:r>
      <w:r>
        <w:rPr>
          <w:sz w:val="20"/>
        </w:rPr>
        <w:t>efectos</w:t>
      </w:r>
    </w:p>
    <w:p>
      <w:pPr>
        <w:spacing w:after="0" w:line="249" w:lineRule="auto"/>
        <w:jc w:val="both"/>
        <w:rPr>
          <w:sz w:val="20"/>
        </w:rPr>
        <w:sectPr>
          <w:headerReference w:type="even" r:id="rId42"/>
          <w:headerReference w:type="default" r:id="rId43"/>
          <w:pgSz w:w="11910" w:h="16840"/>
          <w:pgMar w:header="611" w:footer="0" w:top="1400" w:bottom="0" w:left="400" w:right="400"/>
          <w:pgNumType w:start="119824"/>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435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firstLine="0"/>
        <w:jc w:val="left"/>
      </w:pPr>
      <w:r>
        <w:rPr/>
        <w:t>establecidos</w:t>
      </w:r>
      <w:r>
        <w:rPr>
          <w:spacing w:val="-11"/>
        </w:rPr>
        <w:t> </w:t>
      </w:r>
      <w:r>
        <w:rPr/>
        <w:t>para</w:t>
      </w:r>
      <w:r>
        <w:rPr>
          <w:spacing w:val="-11"/>
        </w:rPr>
        <w:t> </w:t>
      </w:r>
      <w:r>
        <w:rPr/>
        <w:t>la</w:t>
      </w:r>
      <w:r>
        <w:rPr>
          <w:spacing w:val="-21"/>
        </w:rPr>
        <w:t> </w:t>
      </w:r>
      <w:r>
        <w:rPr/>
        <w:t>Agencia</w:t>
      </w:r>
      <w:r>
        <w:rPr>
          <w:spacing w:val="-10"/>
        </w:rPr>
        <w:t> </w:t>
      </w:r>
      <w:r>
        <w:rPr/>
        <w:t>Española</w:t>
      </w:r>
      <w:r>
        <w:rPr>
          <w:spacing w:val="-10"/>
        </w:rPr>
        <w:t> </w:t>
      </w:r>
      <w:r>
        <w:rPr/>
        <w:t>de</w:t>
      </w:r>
      <w:r>
        <w:rPr>
          <w:spacing w:val="-11"/>
        </w:rPr>
        <w:t> </w:t>
      </w:r>
      <w:r>
        <w:rPr/>
        <w:t>Protección</w:t>
      </w:r>
      <w:r>
        <w:rPr>
          <w:spacing w:val="-10"/>
        </w:rPr>
        <w:t> </w:t>
      </w:r>
      <w:r>
        <w:rPr/>
        <w:t>de</w:t>
      </w:r>
      <w:r>
        <w:rPr>
          <w:spacing w:val="-11"/>
        </w:rPr>
        <w:t> </w:t>
      </w:r>
      <w:r>
        <w:rPr/>
        <w:t>Datos</w:t>
      </w:r>
      <w:r>
        <w:rPr>
          <w:spacing w:val="-11"/>
        </w:rPr>
        <w:t> </w:t>
      </w:r>
      <w:r>
        <w:rPr/>
        <w:t>en</w:t>
      </w:r>
      <w:r>
        <w:rPr>
          <w:spacing w:val="-11"/>
        </w:rPr>
        <w:t> </w:t>
      </w:r>
      <w:r>
        <w:rPr/>
        <w:t>el</w:t>
      </w:r>
      <w:r>
        <w:rPr>
          <w:spacing w:val="-11"/>
        </w:rPr>
        <w:t> </w:t>
      </w:r>
      <w:r>
        <w:rPr/>
        <w:t>artículo</w:t>
      </w:r>
      <w:r>
        <w:rPr>
          <w:spacing w:val="-10"/>
        </w:rPr>
        <w:t> </w:t>
      </w:r>
      <w:r>
        <w:rPr/>
        <w:t>55</w:t>
      </w:r>
      <w:r>
        <w:rPr>
          <w:spacing w:val="-11"/>
        </w:rPr>
        <w:t> </w:t>
      </w:r>
      <w:r>
        <w:rPr/>
        <w:t>de</w:t>
      </w:r>
      <w:r>
        <w:rPr>
          <w:spacing w:val="-11"/>
        </w:rPr>
        <w:t> </w:t>
      </w:r>
      <w:r>
        <w:rPr/>
        <w:t>esta</w:t>
      </w:r>
      <w:r>
        <w:rPr>
          <w:spacing w:val="-11"/>
        </w:rPr>
        <w:t> </w:t>
      </w:r>
      <w:r>
        <w:rPr/>
        <w:t>ley orgánica.</w:t>
      </w:r>
    </w:p>
    <w:p>
      <w:pPr>
        <w:pStyle w:val="BodyText"/>
        <w:spacing w:before="10"/>
        <w:ind w:left="0" w:firstLine="0"/>
        <w:jc w:val="left"/>
        <w:rPr>
          <w:sz w:val="19"/>
        </w:rPr>
      </w:pPr>
    </w:p>
    <w:p>
      <w:pPr>
        <w:spacing w:before="0"/>
        <w:ind w:left="1584" w:right="0" w:firstLine="0"/>
        <w:jc w:val="left"/>
        <w:rPr>
          <w:i/>
          <w:sz w:val="20"/>
        </w:rPr>
      </w:pPr>
      <w:r>
        <w:rPr>
          <w:sz w:val="20"/>
        </w:rPr>
        <w:t>Artículo 58. </w:t>
      </w:r>
      <w:r>
        <w:rPr>
          <w:i/>
          <w:sz w:val="20"/>
        </w:rPr>
        <w:t>Cooperación institucional.</w:t>
      </w:r>
    </w:p>
    <w:p>
      <w:pPr>
        <w:pStyle w:val="BodyText"/>
        <w:spacing w:line="249" w:lineRule="auto" w:before="180"/>
        <w:ind w:right="1578"/>
      </w:pPr>
      <w:r>
        <w:rPr/>
        <w:t>La </w:t>
      </w:r>
      <w:r>
        <w:rPr>
          <w:spacing w:val="3"/>
        </w:rPr>
        <w:t>Presidencia </w:t>
      </w:r>
      <w:r>
        <w:rPr/>
        <w:t>de la </w:t>
      </w:r>
      <w:r>
        <w:rPr>
          <w:spacing w:val="3"/>
        </w:rPr>
        <w:t>Agencia Española </w:t>
      </w:r>
      <w:r>
        <w:rPr/>
        <w:t>de </w:t>
      </w:r>
      <w:r>
        <w:rPr>
          <w:spacing w:val="3"/>
        </w:rPr>
        <w:t>Protección </w:t>
      </w:r>
      <w:r>
        <w:rPr/>
        <w:t>de </w:t>
      </w:r>
      <w:r>
        <w:rPr>
          <w:spacing w:val="3"/>
        </w:rPr>
        <w:t>Datos convocará, </w:t>
      </w:r>
      <w:r>
        <w:rPr>
          <w:spacing w:val="4"/>
        </w:rPr>
        <w:t>por </w:t>
      </w:r>
      <w:r>
        <w:rPr/>
        <w:t>iniciativa propia o cuando lo solicite otra autoridad, a las autoridades autonómicas de protección</w:t>
      </w:r>
      <w:r>
        <w:rPr>
          <w:spacing w:val="-22"/>
        </w:rPr>
        <w:t> </w:t>
      </w:r>
      <w:r>
        <w:rPr/>
        <w:t>de</w:t>
      </w:r>
      <w:r>
        <w:rPr>
          <w:spacing w:val="-21"/>
        </w:rPr>
        <w:t> </w:t>
      </w:r>
      <w:r>
        <w:rPr/>
        <w:t>datos</w:t>
      </w:r>
      <w:r>
        <w:rPr>
          <w:spacing w:val="-21"/>
        </w:rPr>
        <w:t> </w:t>
      </w:r>
      <w:r>
        <w:rPr/>
        <w:t>para</w:t>
      </w:r>
      <w:r>
        <w:rPr>
          <w:spacing w:val="-21"/>
        </w:rPr>
        <w:t> </w:t>
      </w:r>
      <w:r>
        <w:rPr/>
        <w:t>contribuir</w:t>
      </w:r>
      <w:r>
        <w:rPr>
          <w:spacing w:val="-21"/>
        </w:rPr>
        <w:t> </w:t>
      </w:r>
      <w:r>
        <w:rPr/>
        <w:t>a</w:t>
      </w:r>
      <w:r>
        <w:rPr>
          <w:spacing w:val="-21"/>
        </w:rPr>
        <w:t> </w:t>
      </w:r>
      <w:r>
        <w:rPr/>
        <w:t>la</w:t>
      </w:r>
      <w:r>
        <w:rPr>
          <w:spacing w:val="-21"/>
        </w:rPr>
        <w:t> </w:t>
      </w:r>
      <w:r>
        <w:rPr/>
        <w:t>aplicación</w:t>
      </w:r>
      <w:r>
        <w:rPr>
          <w:spacing w:val="-21"/>
        </w:rPr>
        <w:t> </w:t>
      </w:r>
      <w:r>
        <w:rPr/>
        <w:t>coherente</w:t>
      </w:r>
      <w:r>
        <w:rPr>
          <w:spacing w:val="-21"/>
        </w:rPr>
        <w:t> </w:t>
      </w:r>
      <w:r>
        <w:rPr/>
        <w:t>del</w:t>
      </w:r>
      <w:r>
        <w:rPr>
          <w:spacing w:val="-21"/>
        </w:rPr>
        <w:t> </w:t>
      </w:r>
      <w:r>
        <w:rPr/>
        <w:t>Reglamento</w:t>
      </w:r>
      <w:r>
        <w:rPr>
          <w:spacing w:val="-21"/>
        </w:rPr>
        <w:t> </w:t>
      </w:r>
      <w:r>
        <w:rPr/>
        <w:t>(UE)</w:t>
      </w:r>
      <w:r>
        <w:rPr>
          <w:spacing w:val="-2"/>
        </w:rPr>
        <w:t> </w:t>
      </w:r>
      <w:r>
        <w:rPr/>
        <w:t>2016/679 y de la presente ley orgánica. En todo caso, se celebrarán reuniones semestrales de cooperación.</w:t>
      </w:r>
    </w:p>
    <w:p>
      <w:pPr>
        <w:pStyle w:val="BodyText"/>
        <w:spacing w:line="249" w:lineRule="auto" w:before="4"/>
        <w:ind w:right="1583"/>
      </w:pPr>
      <w:r>
        <w:rPr/>
        <w:t>La Presidencia de la Agencia Española de Protección de Datos y las autoridades autonómicas</w:t>
      </w:r>
      <w:r>
        <w:rPr>
          <w:spacing w:val="-21"/>
        </w:rPr>
        <w:t> </w:t>
      </w:r>
      <w:r>
        <w:rPr/>
        <w:t>de</w:t>
      </w:r>
      <w:r>
        <w:rPr>
          <w:spacing w:val="-21"/>
        </w:rPr>
        <w:t> </w:t>
      </w:r>
      <w:r>
        <w:rPr/>
        <w:t>protección</w:t>
      </w:r>
      <w:r>
        <w:rPr>
          <w:spacing w:val="-20"/>
        </w:rPr>
        <w:t> </w:t>
      </w:r>
      <w:r>
        <w:rPr/>
        <w:t>de</w:t>
      </w:r>
      <w:r>
        <w:rPr>
          <w:spacing w:val="-21"/>
        </w:rPr>
        <w:t> </w:t>
      </w:r>
      <w:r>
        <w:rPr/>
        <w:t>datos</w:t>
      </w:r>
      <w:r>
        <w:rPr>
          <w:spacing w:val="-21"/>
        </w:rPr>
        <w:t> </w:t>
      </w:r>
      <w:r>
        <w:rPr/>
        <w:t>podrán</w:t>
      </w:r>
      <w:r>
        <w:rPr>
          <w:spacing w:val="-20"/>
        </w:rPr>
        <w:t> </w:t>
      </w:r>
      <w:r>
        <w:rPr/>
        <w:t>solicitar</w:t>
      </w:r>
      <w:r>
        <w:rPr>
          <w:spacing w:val="-20"/>
        </w:rPr>
        <w:t> </w:t>
      </w:r>
      <w:r>
        <w:rPr/>
        <w:t>y</w:t>
      </w:r>
      <w:r>
        <w:rPr>
          <w:spacing w:val="-20"/>
        </w:rPr>
        <w:t> </w:t>
      </w:r>
      <w:r>
        <w:rPr/>
        <w:t>deberán</w:t>
      </w:r>
      <w:r>
        <w:rPr>
          <w:spacing w:val="-21"/>
        </w:rPr>
        <w:t> </w:t>
      </w:r>
      <w:r>
        <w:rPr/>
        <w:t>intercambiarse</w:t>
      </w:r>
      <w:r>
        <w:rPr>
          <w:spacing w:val="-21"/>
        </w:rPr>
        <w:t> </w:t>
      </w:r>
      <w:r>
        <w:rPr/>
        <w:t>mutuamente la información necesaria para el cumplimiento de sus funciones </w:t>
      </w:r>
      <w:r>
        <w:rPr>
          <w:spacing w:val="-8"/>
        </w:rPr>
        <w:t>y, </w:t>
      </w:r>
      <w:r>
        <w:rPr/>
        <w:t>en particular, la relativa a la actividad del Comité Europeo de Protección de Datos. Asimismo, podrán constituir grupos de trabajo para tratar asuntos específicos de interés</w:t>
      </w:r>
      <w:r>
        <w:rPr>
          <w:spacing w:val="-14"/>
        </w:rPr>
        <w:t> </w:t>
      </w:r>
      <w:r>
        <w:rPr/>
        <w:t>común.</w:t>
      </w:r>
    </w:p>
    <w:p>
      <w:pPr>
        <w:pStyle w:val="BodyText"/>
        <w:spacing w:before="1"/>
        <w:ind w:left="0" w:firstLine="0"/>
        <w:jc w:val="left"/>
      </w:pPr>
    </w:p>
    <w:p>
      <w:pPr>
        <w:spacing w:before="0"/>
        <w:ind w:left="1584" w:right="0" w:firstLine="0"/>
        <w:jc w:val="left"/>
        <w:rPr>
          <w:i/>
          <w:sz w:val="20"/>
        </w:rPr>
      </w:pPr>
      <w:r>
        <w:rPr>
          <w:sz w:val="20"/>
        </w:rPr>
        <w:t>Artículo 59. </w:t>
      </w:r>
      <w:r>
        <w:rPr>
          <w:i/>
          <w:sz w:val="20"/>
        </w:rPr>
        <w:t>Tratamientos contrarios al Reglamento (UE) 2016/679.</w:t>
      </w:r>
    </w:p>
    <w:p>
      <w:pPr>
        <w:pStyle w:val="BodyText"/>
        <w:spacing w:line="249" w:lineRule="auto" w:before="180"/>
        <w:ind w:right="1580"/>
      </w:pPr>
      <w:r>
        <w:rPr/>
        <w:t>Cuando la Presidencia de la Agencia Española de Protección de Datos considere</w:t>
      </w:r>
      <w:r>
        <w:rPr>
          <w:spacing w:val="-40"/>
        </w:rPr>
        <w:t> </w:t>
      </w:r>
      <w:r>
        <w:rPr/>
        <w:t>que un tratamiento llevado a cabo en materias que fueran competencia de las autoridades </w:t>
      </w:r>
      <w:r>
        <w:rPr>
          <w:spacing w:val="4"/>
        </w:rPr>
        <w:t>autonómicas </w:t>
      </w:r>
      <w:r>
        <w:rPr>
          <w:spacing w:val="2"/>
        </w:rPr>
        <w:t>de </w:t>
      </w:r>
      <w:r>
        <w:rPr>
          <w:spacing w:val="4"/>
        </w:rPr>
        <w:t>protección </w:t>
      </w:r>
      <w:r>
        <w:rPr>
          <w:spacing w:val="2"/>
        </w:rPr>
        <w:t>de </w:t>
      </w:r>
      <w:r>
        <w:rPr>
          <w:spacing w:val="4"/>
        </w:rPr>
        <w:t>datos vulnera </w:t>
      </w:r>
      <w:r>
        <w:rPr>
          <w:spacing w:val="2"/>
        </w:rPr>
        <w:t>el </w:t>
      </w:r>
      <w:r>
        <w:rPr>
          <w:spacing w:val="4"/>
        </w:rPr>
        <w:t>Reglamento </w:t>
      </w:r>
      <w:r>
        <w:rPr>
          <w:spacing w:val="3"/>
        </w:rPr>
        <w:t>(UE) </w:t>
      </w:r>
      <w:r>
        <w:rPr>
          <w:spacing w:val="4"/>
        </w:rPr>
        <w:t>2016/679 </w:t>
      </w:r>
      <w:r>
        <w:rPr>
          <w:spacing w:val="5"/>
        </w:rPr>
        <w:t>podrá </w:t>
      </w:r>
      <w:r>
        <w:rPr>
          <w:spacing w:val="2"/>
        </w:rPr>
        <w:t>requerirlas </w:t>
      </w:r>
      <w:r>
        <w:rPr/>
        <w:t>a que </w:t>
      </w:r>
      <w:r>
        <w:rPr>
          <w:spacing w:val="2"/>
        </w:rPr>
        <w:t>adopten, </w:t>
      </w:r>
      <w:r>
        <w:rPr/>
        <w:t>en el </w:t>
      </w:r>
      <w:r>
        <w:rPr>
          <w:spacing w:val="2"/>
        </w:rPr>
        <w:t>plazo </w:t>
      </w:r>
      <w:r>
        <w:rPr/>
        <w:t>de un </w:t>
      </w:r>
      <w:r>
        <w:rPr>
          <w:spacing w:val="2"/>
        </w:rPr>
        <w:t>mes, </w:t>
      </w:r>
      <w:r>
        <w:rPr/>
        <w:t>las </w:t>
      </w:r>
      <w:r>
        <w:rPr>
          <w:spacing w:val="2"/>
        </w:rPr>
        <w:t>medidas necesarias para </w:t>
      </w:r>
      <w:r>
        <w:rPr>
          <w:spacing w:val="3"/>
        </w:rPr>
        <w:t>su </w:t>
      </w:r>
      <w:r>
        <w:rPr/>
        <w:t>cesación.</w:t>
      </w:r>
    </w:p>
    <w:p>
      <w:pPr>
        <w:pStyle w:val="BodyText"/>
        <w:spacing w:line="249" w:lineRule="auto" w:before="4"/>
        <w:ind w:right="1581"/>
      </w:pPr>
      <w:r>
        <w:rPr/>
        <w:t>Si la autoridad autonómica no atendiere en plazo el requerimiento o las medidas adoptadas no supusiesen la cesación en el tratamiento ilícito, la Agencia Española de Protección de Datos podrá ejercer las acciones que procedan ante la jurisdicción contencioso-administrativa.</w:t>
      </w:r>
    </w:p>
    <w:p>
      <w:pPr>
        <w:pStyle w:val="BodyText"/>
        <w:spacing w:before="11"/>
        <w:ind w:left="0" w:firstLine="0"/>
        <w:jc w:val="left"/>
        <w:rPr>
          <w:sz w:val="24"/>
        </w:rPr>
      </w:pPr>
    </w:p>
    <w:p>
      <w:pPr>
        <w:tabs>
          <w:tab w:pos="3188" w:val="left" w:leader="none"/>
        </w:tabs>
        <w:spacing w:line="249" w:lineRule="auto" w:before="0"/>
        <w:ind w:left="4335" w:right="1981" w:hanging="2355"/>
        <w:jc w:val="left"/>
        <w:rPr>
          <w:i/>
          <w:sz w:val="20"/>
        </w:rPr>
      </w:pPr>
      <w:r>
        <w:rPr>
          <w:i/>
          <w:sz w:val="20"/>
        </w:rPr>
        <w:t>Sección</w:t>
      </w:r>
      <w:r>
        <w:rPr>
          <w:i/>
          <w:spacing w:val="-1"/>
          <w:sz w:val="20"/>
        </w:rPr>
        <w:t> </w:t>
      </w:r>
      <w:r>
        <w:rPr>
          <w:i/>
          <w:sz w:val="20"/>
        </w:rPr>
        <w:t>2.ª</w:t>
        <w:tab/>
        <w:t>Coordinación en el marco de los procedimientos establecidos en el </w:t>
      </w:r>
      <w:r>
        <w:rPr>
          <w:i/>
          <w:sz w:val="20"/>
        </w:rPr>
        <w:t>Reglamento (UE)</w:t>
      </w:r>
      <w:r>
        <w:rPr>
          <w:i/>
          <w:spacing w:val="-2"/>
          <w:sz w:val="20"/>
        </w:rPr>
        <w:t> </w:t>
      </w:r>
      <w:r>
        <w:rPr>
          <w:i/>
          <w:sz w:val="20"/>
        </w:rPr>
        <w:t>2016/679</w:t>
      </w:r>
    </w:p>
    <w:p>
      <w:pPr>
        <w:pStyle w:val="BodyText"/>
        <w:spacing w:before="10"/>
        <w:ind w:left="0" w:firstLine="0"/>
        <w:jc w:val="left"/>
        <w:rPr>
          <w:i/>
          <w:sz w:val="19"/>
        </w:rPr>
      </w:pPr>
    </w:p>
    <w:p>
      <w:pPr>
        <w:tabs>
          <w:tab w:pos="2825" w:val="left" w:leader="none"/>
        </w:tabs>
        <w:spacing w:line="249" w:lineRule="auto" w:before="0"/>
        <w:ind w:left="1924" w:right="1690" w:hanging="341"/>
        <w:jc w:val="left"/>
        <w:rPr>
          <w:i/>
          <w:sz w:val="20"/>
        </w:rPr>
      </w:pPr>
      <w:r>
        <w:rPr>
          <w:sz w:val="20"/>
        </w:rPr>
        <w:t>Artículo</w:t>
      </w:r>
      <w:r>
        <w:rPr>
          <w:spacing w:val="20"/>
          <w:sz w:val="20"/>
        </w:rPr>
        <w:t> </w:t>
      </w:r>
      <w:r>
        <w:rPr>
          <w:sz w:val="20"/>
        </w:rPr>
        <w:t>60.</w:t>
        <w:tab/>
      </w:r>
      <w:r>
        <w:rPr>
          <w:i/>
          <w:sz w:val="20"/>
        </w:rPr>
        <w:t>Coordinación en caso de emisión de dictamen por el Comité Europeo de </w:t>
      </w:r>
      <w:r>
        <w:rPr>
          <w:i/>
          <w:sz w:val="20"/>
        </w:rPr>
        <w:t>Protección de</w:t>
      </w:r>
      <w:r>
        <w:rPr>
          <w:i/>
          <w:spacing w:val="-2"/>
          <w:sz w:val="20"/>
        </w:rPr>
        <w:t> </w:t>
      </w:r>
      <w:r>
        <w:rPr>
          <w:i/>
          <w:sz w:val="20"/>
        </w:rPr>
        <w:t>Datos.</w:t>
      </w:r>
    </w:p>
    <w:p>
      <w:pPr>
        <w:pStyle w:val="BodyText"/>
        <w:spacing w:line="249" w:lineRule="auto" w:before="172"/>
        <w:ind w:right="1577"/>
      </w:pPr>
      <w:r>
        <w:rPr/>
        <w:t>Se</w:t>
      </w:r>
      <w:r>
        <w:rPr>
          <w:spacing w:val="-6"/>
        </w:rPr>
        <w:t> </w:t>
      </w:r>
      <w:r>
        <w:rPr/>
        <w:t>practicarán</w:t>
      </w:r>
      <w:r>
        <w:rPr>
          <w:spacing w:val="-6"/>
        </w:rPr>
        <w:t> </w:t>
      </w:r>
      <w:r>
        <w:rPr/>
        <w:t>por</w:t>
      </w:r>
      <w:r>
        <w:rPr>
          <w:spacing w:val="-6"/>
        </w:rPr>
        <w:t> </w:t>
      </w:r>
      <w:r>
        <w:rPr/>
        <w:t>conducto</w:t>
      </w:r>
      <w:r>
        <w:rPr>
          <w:spacing w:val="-5"/>
        </w:rPr>
        <w:t> </w:t>
      </w:r>
      <w:r>
        <w:rPr/>
        <w:t>de</w:t>
      </w:r>
      <w:r>
        <w:rPr>
          <w:spacing w:val="-6"/>
        </w:rPr>
        <w:t> </w:t>
      </w:r>
      <w:r>
        <w:rPr/>
        <w:t>la</w:t>
      </w:r>
      <w:r>
        <w:rPr>
          <w:spacing w:val="-16"/>
        </w:rPr>
        <w:t> </w:t>
      </w:r>
      <w:r>
        <w:rPr/>
        <w:t>Agencia</w:t>
      </w:r>
      <w:r>
        <w:rPr>
          <w:spacing w:val="-6"/>
        </w:rPr>
        <w:t> </w:t>
      </w:r>
      <w:r>
        <w:rPr/>
        <w:t>Española</w:t>
      </w:r>
      <w:r>
        <w:rPr>
          <w:spacing w:val="-5"/>
        </w:rPr>
        <w:t> </w:t>
      </w:r>
      <w:r>
        <w:rPr/>
        <w:t>de</w:t>
      </w:r>
      <w:r>
        <w:rPr>
          <w:spacing w:val="-5"/>
        </w:rPr>
        <w:t> </w:t>
      </w:r>
      <w:r>
        <w:rPr/>
        <w:t>Protección</w:t>
      </w:r>
      <w:r>
        <w:rPr>
          <w:spacing w:val="-6"/>
        </w:rPr>
        <w:t> </w:t>
      </w:r>
      <w:r>
        <w:rPr/>
        <w:t>de</w:t>
      </w:r>
      <w:r>
        <w:rPr>
          <w:spacing w:val="-6"/>
        </w:rPr>
        <w:t> </w:t>
      </w:r>
      <w:r>
        <w:rPr/>
        <w:t>Datos</w:t>
      </w:r>
      <w:r>
        <w:rPr>
          <w:spacing w:val="-5"/>
        </w:rPr>
        <w:t> </w:t>
      </w:r>
      <w:r>
        <w:rPr/>
        <w:t>todas</w:t>
      </w:r>
      <w:r>
        <w:rPr>
          <w:spacing w:val="-6"/>
        </w:rPr>
        <w:t> </w:t>
      </w:r>
      <w:r>
        <w:rPr/>
        <w:t>las </w:t>
      </w:r>
      <w:r>
        <w:rPr>
          <w:spacing w:val="2"/>
        </w:rPr>
        <w:t>comunicaciones entre </w:t>
      </w:r>
      <w:r>
        <w:rPr/>
        <w:t>el </w:t>
      </w:r>
      <w:r>
        <w:rPr>
          <w:spacing w:val="2"/>
        </w:rPr>
        <w:t>Comité Europeo </w:t>
      </w:r>
      <w:r>
        <w:rPr/>
        <w:t>de </w:t>
      </w:r>
      <w:r>
        <w:rPr>
          <w:spacing w:val="2"/>
        </w:rPr>
        <w:t>Protección </w:t>
      </w:r>
      <w:r>
        <w:rPr/>
        <w:t>de </w:t>
      </w:r>
      <w:r>
        <w:rPr>
          <w:spacing w:val="2"/>
        </w:rPr>
        <w:t>Datos </w:t>
      </w:r>
      <w:r>
        <w:rPr/>
        <w:t>y las </w:t>
      </w:r>
      <w:r>
        <w:rPr>
          <w:spacing w:val="3"/>
        </w:rPr>
        <w:t>autoridades </w:t>
      </w:r>
      <w:r>
        <w:rPr/>
        <w:t>autonómicas</w:t>
      </w:r>
      <w:r>
        <w:rPr>
          <w:spacing w:val="-12"/>
        </w:rPr>
        <w:t> </w:t>
      </w:r>
      <w:r>
        <w:rPr/>
        <w:t>de</w:t>
      </w:r>
      <w:r>
        <w:rPr>
          <w:spacing w:val="-12"/>
        </w:rPr>
        <w:t> </w:t>
      </w:r>
      <w:r>
        <w:rPr/>
        <w:t>protección</w:t>
      </w:r>
      <w:r>
        <w:rPr>
          <w:spacing w:val="-12"/>
        </w:rPr>
        <w:t> </w:t>
      </w:r>
      <w:r>
        <w:rPr/>
        <w:t>de</w:t>
      </w:r>
      <w:r>
        <w:rPr>
          <w:spacing w:val="-12"/>
        </w:rPr>
        <w:t> </w:t>
      </w:r>
      <w:r>
        <w:rPr/>
        <w:t>datos</w:t>
      </w:r>
      <w:r>
        <w:rPr>
          <w:spacing w:val="-12"/>
        </w:rPr>
        <w:t> </w:t>
      </w:r>
      <w:r>
        <w:rPr/>
        <w:t>cuando</w:t>
      </w:r>
      <w:r>
        <w:rPr>
          <w:spacing w:val="-12"/>
        </w:rPr>
        <w:t> </w:t>
      </w:r>
      <w:r>
        <w:rPr/>
        <w:t>éstas,</w:t>
      </w:r>
      <w:r>
        <w:rPr>
          <w:spacing w:val="-12"/>
        </w:rPr>
        <w:t> </w:t>
      </w:r>
      <w:r>
        <w:rPr/>
        <w:t>como</w:t>
      </w:r>
      <w:r>
        <w:rPr>
          <w:spacing w:val="-11"/>
        </w:rPr>
        <w:t> </w:t>
      </w:r>
      <w:r>
        <w:rPr/>
        <w:t>autoridades</w:t>
      </w:r>
      <w:r>
        <w:rPr>
          <w:spacing w:val="-12"/>
        </w:rPr>
        <w:t> </w:t>
      </w:r>
      <w:r>
        <w:rPr/>
        <w:t>competentes,</w:t>
      </w:r>
      <w:r>
        <w:rPr>
          <w:spacing w:val="-12"/>
        </w:rPr>
        <w:t> </w:t>
      </w:r>
      <w:r>
        <w:rPr/>
        <w:t>deban someter</w:t>
      </w:r>
      <w:r>
        <w:rPr>
          <w:spacing w:val="-3"/>
        </w:rPr>
        <w:t> </w:t>
      </w:r>
      <w:r>
        <w:rPr/>
        <w:t>su</w:t>
      </w:r>
      <w:r>
        <w:rPr>
          <w:spacing w:val="-3"/>
        </w:rPr>
        <w:t> </w:t>
      </w:r>
      <w:r>
        <w:rPr/>
        <w:t>proyecto</w:t>
      </w:r>
      <w:r>
        <w:rPr>
          <w:spacing w:val="-3"/>
        </w:rPr>
        <w:t> </w:t>
      </w:r>
      <w:r>
        <w:rPr/>
        <w:t>de</w:t>
      </w:r>
      <w:r>
        <w:rPr>
          <w:spacing w:val="-3"/>
        </w:rPr>
        <w:t> </w:t>
      </w:r>
      <w:r>
        <w:rPr/>
        <w:t>decisión</w:t>
      </w:r>
      <w:r>
        <w:rPr>
          <w:spacing w:val="-3"/>
        </w:rPr>
        <w:t> </w:t>
      </w:r>
      <w:r>
        <w:rPr/>
        <w:t>al</w:t>
      </w:r>
      <w:r>
        <w:rPr>
          <w:spacing w:val="-3"/>
        </w:rPr>
        <w:t> </w:t>
      </w:r>
      <w:r>
        <w:rPr/>
        <w:t>citado</w:t>
      </w:r>
      <w:r>
        <w:rPr>
          <w:spacing w:val="-3"/>
        </w:rPr>
        <w:t> </w:t>
      </w:r>
      <w:r>
        <w:rPr/>
        <w:t>comité</w:t>
      </w:r>
      <w:r>
        <w:rPr>
          <w:spacing w:val="-3"/>
        </w:rPr>
        <w:t> </w:t>
      </w:r>
      <w:r>
        <w:rPr/>
        <w:t>o</w:t>
      </w:r>
      <w:r>
        <w:rPr>
          <w:spacing w:val="-3"/>
        </w:rPr>
        <w:t> </w:t>
      </w:r>
      <w:r>
        <w:rPr/>
        <w:t>le</w:t>
      </w:r>
      <w:r>
        <w:rPr>
          <w:spacing w:val="-2"/>
        </w:rPr>
        <w:t> </w:t>
      </w:r>
      <w:r>
        <w:rPr/>
        <w:t>soliciten</w:t>
      </w:r>
      <w:r>
        <w:rPr>
          <w:spacing w:val="-3"/>
        </w:rPr>
        <w:t> </w:t>
      </w:r>
      <w:r>
        <w:rPr/>
        <w:t>el</w:t>
      </w:r>
      <w:r>
        <w:rPr>
          <w:spacing w:val="-3"/>
        </w:rPr>
        <w:t> </w:t>
      </w:r>
      <w:r>
        <w:rPr/>
        <w:t>examen</w:t>
      </w:r>
      <w:r>
        <w:rPr>
          <w:spacing w:val="-3"/>
        </w:rPr>
        <w:t> </w:t>
      </w:r>
      <w:r>
        <w:rPr/>
        <w:t>de</w:t>
      </w:r>
      <w:r>
        <w:rPr>
          <w:spacing w:val="-3"/>
        </w:rPr>
        <w:t> </w:t>
      </w:r>
      <w:r>
        <w:rPr/>
        <w:t>un</w:t>
      </w:r>
      <w:r>
        <w:rPr>
          <w:spacing w:val="-3"/>
        </w:rPr>
        <w:t> </w:t>
      </w:r>
      <w:r>
        <w:rPr/>
        <w:t>asunto</w:t>
      </w:r>
      <w:r>
        <w:rPr>
          <w:spacing w:val="-3"/>
        </w:rPr>
        <w:t> </w:t>
      </w:r>
      <w:r>
        <w:rPr/>
        <w:t>en </w:t>
      </w:r>
      <w:r>
        <w:rPr>
          <w:spacing w:val="5"/>
        </w:rPr>
        <w:t>virtud </w:t>
      </w:r>
      <w:r>
        <w:rPr>
          <w:spacing w:val="3"/>
        </w:rPr>
        <w:t>de lo </w:t>
      </w:r>
      <w:r>
        <w:rPr>
          <w:spacing w:val="5"/>
        </w:rPr>
        <w:t>establecido </w:t>
      </w:r>
      <w:r>
        <w:rPr>
          <w:spacing w:val="3"/>
        </w:rPr>
        <w:t>en </w:t>
      </w:r>
      <w:r>
        <w:rPr>
          <w:spacing w:val="4"/>
        </w:rPr>
        <w:t>los </w:t>
      </w:r>
      <w:r>
        <w:rPr>
          <w:spacing w:val="5"/>
        </w:rPr>
        <w:t>apartados </w:t>
      </w:r>
      <w:r>
        <w:rPr/>
        <w:t>1 y 2  </w:t>
      </w:r>
      <w:r>
        <w:rPr>
          <w:spacing w:val="4"/>
        </w:rPr>
        <w:t>del  </w:t>
      </w:r>
      <w:r>
        <w:rPr>
          <w:spacing w:val="5"/>
        </w:rPr>
        <w:t>artículo </w:t>
      </w:r>
      <w:r>
        <w:rPr>
          <w:spacing w:val="3"/>
        </w:rPr>
        <w:t>64  </w:t>
      </w:r>
      <w:r>
        <w:rPr>
          <w:spacing w:val="4"/>
        </w:rPr>
        <w:t>del  </w:t>
      </w:r>
      <w:r>
        <w:rPr>
          <w:spacing w:val="6"/>
        </w:rPr>
        <w:t>Reglamento </w:t>
      </w:r>
      <w:r>
        <w:rPr>
          <w:spacing w:val="67"/>
        </w:rPr>
        <w:t> </w:t>
      </w:r>
      <w:r>
        <w:rPr/>
        <w:t>(UE)</w:t>
      </w:r>
      <w:r>
        <w:rPr>
          <w:spacing w:val="24"/>
        </w:rPr>
        <w:t> </w:t>
      </w:r>
      <w:r>
        <w:rPr/>
        <w:t>2016/679.</w:t>
      </w:r>
    </w:p>
    <w:p>
      <w:pPr>
        <w:pStyle w:val="BodyText"/>
        <w:spacing w:line="249" w:lineRule="auto" w:before="5"/>
        <w:ind w:right="1583"/>
      </w:pPr>
      <w:r>
        <w:rPr/>
        <w:t>En estos casos, la Agencia Española de Protección de Datos será asistida por un representante de la Autoridad autonómica en su intervención ante el Comité.</w:t>
      </w:r>
    </w:p>
    <w:p>
      <w:pPr>
        <w:pStyle w:val="BodyText"/>
        <w:spacing w:before="9"/>
        <w:ind w:left="0" w:firstLine="0"/>
        <w:jc w:val="left"/>
        <w:rPr>
          <w:sz w:val="19"/>
        </w:rPr>
      </w:pPr>
    </w:p>
    <w:p>
      <w:pPr>
        <w:spacing w:before="1"/>
        <w:ind w:left="1584" w:right="0" w:firstLine="0"/>
        <w:jc w:val="left"/>
        <w:rPr>
          <w:i/>
          <w:sz w:val="20"/>
        </w:rPr>
      </w:pPr>
      <w:r>
        <w:rPr>
          <w:sz w:val="20"/>
        </w:rPr>
        <w:t>Artículo 61. </w:t>
      </w:r>
      <w:r>
        <w:rPr>
          <w:i/>
          <w:sz w:val="20"/>
        </w:rPr>
        <w:t>Intervención en caso de tratamientos transfronterizos.</w:t>
      </w:r>
    </w:p>
    <w:p>
      <w:pPr>
        <w:pStyle w:val="ListParagraph"/>
        <w:numPr>
          <w:ilvl w:val="0"/>
          <w:numId w:val="64"/>
        </w:numPr>
        <w:tabs>
          <w:tab w:pos="2295" w:val="left" w:leader="none"/>
        </w:tabs>
        <w:spacing w:line="249" w:lineRule="auto" w:before="180" w:after="0"/>
        <w:ind w:left="1584" w:right="1575" w:firstLine="340"/>
        <w:jc w:val="both"/>
        <w:rPr>
          <w:sz w:val="20"/>
        </w:rPr>
      </w:pPr>
      <w:r>
        <w:rPr/>
        <w:pict>
          <v:shape style="position:absolute;margin-left:561.85376pt;margin-top:51.504505pt;width:18.350pt;height:101.2pt;mso-position-horizontal-relative:page;mso-position-vertical-relative:paragraph;z-index:25177395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Las autoridades autonómicas de protección de datos ostentarán la condición de </w:t>
      </w:r>
      <w:r>
        <w:rPr>
          <w:spacing w:val="4"/>
          <w:sz w:val="20"/>
        </w:rPr>
        <w:t>autoridad </w:t>
      </w:r>
      <w:r>
        <w:rPr>
          <w:spacing w:val="2"/>
          <w:sz w:val="20"/>
        </w:rPr>
        <w:t>de </w:t>
      </w:r>
      <w:r>
        <w:rPr>
          <w:spacing w:val="4"/>
          <w:sz w:val="20"/>
        </w:rPr>
        <w:t>control principal </w:t>
      </w:r>
      <w:r>
        <w:rPr>
          <w:sz w:val="20"/>
        </w:rPr>
        <w:t>o </w:t>
      </w:r>
      <w:r>
        <w:rPr>
          <w:spacing w:val="4"/>
          <w:sz w:val="20"/>
        </w:rPr>
        <w:t>interesada </w:t>
      </w:r>
      <w:r>
        <w:rPr>
          <w:spacing w:val="2"/>
          <w:sz w:val="20"/>
        </w:rPr>
        <w:t>en el </w:t>
      </w:r>
      <w:r>
        <w:rPr>
          <w:spacing w:val="4"/>
          <w:sz w:val="20"/>
        </w:rPr>
        <w:t>procedimiento establecido </w:t>
      </w:r>
      <w:r>
        <w:rPr>
          <w:spacing w:val="3"/>
          <w:sz w:val="20"/>
        </w:rPr>
        <w:t>por </w:t>
      </w:r>
      <w:r>
        <w:rPr>
          <w:spacing w:val="5"/>
          <w:sz w:val="20"/>
        </w:rPr>
        <w:t>el </w:t>
      </w:r>
      <w:r>
        <w:rPr>
          <w:sz w:val="20"/>
        </w:rPr>
        <w:t>artículo 60 del Reglamento (UE) 2016/679 cuando se refiera a un tratamiento previsto en el artículo 57 de esta ley orgánica que se llevara a cabo por un responsable o encargado del</w:t>
      </w:r>
      <w:r>
        <w:rPr>
          <w:spacing w:val="-10"/>
          <w:sz w:val="20"/>
        </w:rPr>
        <w:t> </w:t>
      </w:r>
      <w:r>
        <w:rPr>
          <w:sz w:val="20"/>
        </w:rPr>
        <w:t>tratamiento</w:t>
      </w:r>
      <w:r>
        <w:rPr>
          <w:spacing w:val="-10"/>
          <w:sz w:val="20"/>
        </w:rPr>
        <w:t> </w:t>
      </w:r>
      <w:r>
        <w:rPr>
          <w:sz w:val="20"/>
        </w:rPr>
        <w:t>de</w:t>
      </w:r>
      <w:r>
        <w:rPr>
          <w:spacing w:val="-10"/>
          <w:sz w:val="20"/>
        </w:rPr>
        <w:t> </w:t>
      </w:r>
      <w:r>
        <w:rPr>
          <w:sz w:val="20"/>
        </w:rPr>
        <w:t>los</w:t>
      </w:r>
      <w:r>
        <w:rPr>
          <w:spacing w:val="-10"/>
          <w:sz w:val="20"/>
        </w:rPr>
        <w:t> </w:t>
      </w:r>
      <w:r>
        <w:rPr>
          <w:sz w:val="20"/>
        </w:rPr>
        <w:t>previstos</w:t>
      </w:r>
      <w:r>
        <w:rPr>
          <w:spacing w:val="-10"/>
          <w:sz w:val="20"/>
        </w:rPr>
        <w:t> </w:t>
      </w:r>
      <w:r>
        <w:rPr>
          <w:sz w:val="20"/>
        </w:rPr>
        <w:t>en</w:t>
      </w:r>
      <w:r>
        <w:rPr>
          <w:spacing w:val="-10"/>
          <w:sz w:val="20"/>
        </w:rPr>
        <w:t> </w:t>
      </w:r>
      <w:r>
        <w:rPr>
          <w:sz w:val="20"/>
        </w:rPr>
        <w:t>el</w:t>
      </w:r>
      <w:r>
        <w:rPr>
          <w:spacing w:val="-10"/>
          <w:sz w:val="20"/>
        </w:rPr>
        <w:t> </w:t>
      </w:r>
      <w:r>
        <w:rPr>
          <w:sz w:val="20"/>
        </w:rPr>
        <w:t>artículo</w:t>
      </w:r>
      <w:r>
        <w:rPr>
          <w:spacing w:val="-10"/>
          <w:sz w:val="20"/>
        </w:rPr>
        <w:t> </w:t>
      </w:r>
      <w:r>
        <w:rPr>
          <w:sz w:val="20"/>
        </w:rPr>
        <w:t>56</w:t>
      </w:r>
      <w:r>
        <w:rPr>
          <w:spacing w:val="-10"/>
          <w:sz w:val="20"/>
        </w:rPr>
        <w:t> </w:t>
      </w:r>
      <w:r>
        <w:rPr>
          <w:sz w:val="20"/>
        </w:rPr>
        <w:t>del</w:t>
      </w:r>
      <w:r>
        <w:rPr>
          <w:spacing w:val="-10"/>
          <w:sz w:val="20"/>
        </w:rPr>
        <w:t> </w:t>
      </w:r>
      <w:r>
        <w:rPr>
          <w:sz w:val="20"/>
        </w:rPr>
        <w:t>Reglamento</w:t>
      </w:r>
      <w:r>
        <w:rPr>
          <w:spacing w:val="-10"/>
          <w:sz w:val="20"/>
        </w:rPr>
        <w:t> </w:t>
      </w:r>
      <w:r>
        <w:rPr>
          <w:sz w:val="20"/>
        </w:rPr>
        <w:t>(UE)</w:t>
      </w:r>
      <w:r>
        <w:rPr>
          <w:spacing w:val="-10"/>
          <w:sz w:val="20"/>
        </w:rPr>
        <w:t> </w:t>
      </w:r>
      <w:r>
        <w:rPr>
          <w:sz w:val="20"/>
        </w:rPr>
        <w:t>2016/679,</w:t>
      </w:r>
      <w:r>
        <w:rPr>
          <w:spacing w:val="-10"/>
          <w:sz w:val="20"/>
        </w:rPr>
        <w:t> </w:t>
      </w:r>
      <w:r>
        <w:rPr>
          <w:sz w:val="20"/>
        </w:rPr>
        <w:t>salvo</w:t>
      </w:r>
      <w:r>
        <w:rPr>
          <w:spacing w:val="-10"/>
          <w:sz w:val="20"/>
        </w:rPr>
        <w:t> </w:t>
      </w:r>
      <w:r>
        <w:rPr>
          <w:sz w:val="20"/>
        </w:rPr>
        <w:t>que desarrollase</w:t>
      </w:r>
      <w:r>
        <w:rPr>
          <w:spacing w:val="-20"/>
          <w:sz w:val="20"/>
        </w:rPr>
        <w:t> </w:t>
      </w:r>
      <w:r>
        <w:rPr>
          <w:sz w:val="20"/>
        </w:rPr>
        <w:t>significativamente</w:t>
      </w:r>
      <w:r>
        <w:rPr>
          <w:spacing w:val="-20"/>
          <w:sz w:val="20"/>
        </w:rPr>
        <w:t> </w:t>
      </w:r>
      <w:r>
        <w:rPr>
          <w:sz w:val="20"/>
        </w:rPr>
        <w:t>tratamientos</w:t>
      </w:r>
      <w:r>
        <w:rPr>
          <w:spacing w:val="-19"/>
          <w:sz w:val="20"/>
        </w:rPr>
        <w:t> </w:t>
      </w:r>
      <w:r>
        <w:rPr>
          <w:sz w:val="20"/>
        </w:rPr>
        <w:t>de</w:t>
      </w:r>
      <w:r>
        <w:rPr>
          <w:spacing w:val="-20"/>
          <w:sz w:val="20"/>
        </w:rPr>
        <w:t> </w:t>
      </w:r>
      <w:r>
        <w:rPr>
          <w:sz w:val="20"/>
        </w:rPr>
        <w:t>la</w:t>
      </w:r>
      <w:r>
        <w:rPr>
          <w:spacing w:val="-19"/>
          <w:sz w:val="20"/>
        </w:rPr>
        <w:t> </w:t>
      </w:r>
      <w:r>
        <w:rPr>
          <w:sz w:val="20"/>
        </w:rPr>
        <w:t>misma</w:t>
      </w:r>
      <w:r>
        <w:rPr>
          <w:spacing w:val="-20"/>
          <w:sz w:val="20"/>
        </w:rPr>
        <w:t> </w:t>
      </w:r>
      <w:r>
        <w:rPr>
          <w:sz w:val="20"/>
        </w:rPr>
        <w:t>naturaleza</w:t>
      </w:r>
      <w:r>
        <w:rPr>
          <w:spacing w:val="-20"/>
          <w:sz w:val="20"/>
        </w:rPr>
        <w:t> </w:t>
      </w:r>
      <w:r>
        <w:rPr>
          <w:sz w:val="20"/>
        </w:rPr>
        <w:t>en</w:t>
      </w:r>
      <w:r>
        <w:rPr>
          <w:spacing w:val="-19"/>
          <w:sz w:val="20"/>
        </w:rPr>
        <w:t> </w:t>
      </w:r>
      <w:r>
        <w:rPr>
          <w:sz w:val="20"/>
        </w:rPr>
        <w:t>el</w:t>
      </w:r>
      <w:r>
        <w:rPr>
          <w:spacing w:val="-20"/>
          <w:sz w:val="20"/>
        </w:rPr>
        <w:t> </w:t>
      </w:r>
      <w:r>
        <w:rPr>
          <w:sz w:val="20"/>
        </w:rPr>
        <w:t>resto</w:t>
      </w:r>
      <w:r>
        <w:rPr>
          <w:spacing w:val="-19"/>
          <w:sz w:val="20"/>
        </w:rPr>
        <w:t> </w:t>
      </w:r>
      <w:r>
        <w:rPr>
          <w:sz w:val="20"/>
        </w:rPr>
        <w:t>del</w:t>
      </w:r>
      <w:r>
        <w:rPr>
          <w:spacing w:val="-20"/>
          <w:sz w:val="20"/>
        </w:rPr>
        <w:t> </w:t>
      </w:r>
      <w:r>
        <w:rPr>
          <w:sz w:val="20"/>
        </w:rPr>
        <w:t>territorio español.</w:t>
      </w:r>
    </w:p>
    <w:p>
      <w:pPr>
        <w:pStyle w:val="ListParagraph"/>
        <w:numPr>
          <w:ilvl w:val="0"/>
          <w:numId w:val="64"/>
        </w:numPr>
        <w:tabs>
          <w:tab w:pos="2295" w:val="left" w:leader="none"/>
        </w:tabs>
        <w:spacing w:line="249" w:lineRule="auto" w:before="5" w:after="0"/>
        <w:ind w:left="1584" w:right="1579" w:firstLine="340"/>
        <w:jc w:val="both"/>
        <w:rPr>
          <w:sz w:val="20"/>
        </w:rPr>
      </w:pPr>
      <w:r>
        <w:rPr>
          <w:sz w:val="20"/>
        </w:rPr>
        <w:t>Corresponderá en estos casos a las autoridades autonómicas intervenir en los procedimientos establecidos en el artículo 60 del Reglamento (UE) 2016/679, informando a</w:t>
      </w:r>
      <w:r>
        <w:rPr>
          <w:spacing w:val="-12"/>
          <w:sz w:val="20"/>
        </w:rPr>
        <w:t> </w:t>
      </w:r>
      <w:r>
        <w:rPr>
          <w:sz w:val="20"/>
        </w:rPr>
        <w:t>la</w:t>
      </w:r>
      <w:r>
        <w:rPr>
          <w:spacing w:val="-22"/>
          <w:sz w:val="20"/>
        </w:rPr>
        <w:t> </w:t>
      </w:r>
      <w:r>
        <w:rPr>
          <w:sz w:val="20"/>
        </w:rPr>
        <w:t>Agencia</w:t>
      </w:r>
      <w:r>
        <w:rPr>
          <w:spacing w:val="-12"/>
          <w:sz w:val="20"/>
        </w:rPr>
        <w:t> </w:t>
      </w:r>
      <w:r>
        <w:rPr>
          <w:sz w:val="20"/>
        </w:rPr>
        <w:t>Española</w:t>
      </w:r>
      <w:r>
        <w:rPr>
          <w:spacing w:val="-12"/>
          <w:sz w:val="20"/>
        </w:rPr>
        <w:t> </w:t>
      </w:r>
      <w:r>
        <w:rPr>
          <w:sz w:val="20"/>
        </w:rPr>
        <w:t>de</w:t>
      </w:r>
      <w:r>
        <w:rPr>
          <w:spacing w:val="-11"/>
          <w:sz w:val="20"/>
        </w:rPr>
        <w:t> </w:t>
      </w:r>
      <w:r>
        <w:rPr>
          <w:sz w:val="20"/>
        </w:rPr>
        <w:t>Protección</w:t>
      </w:r>
      <w:r>
        <w:rPr>
          <w:spacing w:val="-12"/>
          <w:sz w:val="20"/>
        </w:rPr>
        <w:t> </w:t>
      </w:r>
      <w:r>
        <w:rPr>
          <w:sz w:val="20"/>
        </w:rPr>
        <w:t>de</w:t>
      </w:r>
      <w:r>
        <w:rPr>
          <w:spacing w:val="-12"/>
          <w:sz w:val="20"/>
        </w:rPr>
        <w:t> </w:t>
      </w:r>
      <w:r>
        <w:rPr>
          <w:sz w:val="20"/>
        </w:rPr>
        <w:t>Datos</w:t>
      </w:r>
      <w:r>
        <w:rPr>
          <w:spacing w:val="-12"/>
          <w:sz w:val="20"/>
        </w:rPr>
        <w:t> </w:t>
      </w:r>
      <w:r>
        <w:rPr>
          <w:sz w:val="20"/>
        </w:rPr>
        <w:t>sobre</w:t>
      </w:r>
      <w:r>
        <w:rPr>
          <w:spacing w:val="-12"/>
          <w:sz w:val="20"/>
        </w:rPr>
        <w:t> </w:t>
      </w:r>
      <w:r>
        <w:rPr>
          <w:sz w:val="20"/>
        </w:rPr>
        <w:t>su</w:t>
      </w:r>
      <w:r>
        <w:rPr>
          <w:spacing w:val="-12"/>
          <w:sz w:val="20"/>
        </w:rPr>
        <w:t> </w:t>
      </w:r>
      <w:r>
        <w:rPr>
          <w:sz w:val="20"/>
        </w:rPr>
        <w:t>desarrollo</w:t>
      </w:r>
      <w:r>
        <w:rPr>
          <w:spacing w:val="-11"/>
          <w:sz w:val="20"/>
        </w:rPr>
        <w:t> </w:t>
      </w:r>
      <w:r>
        <w:rPr>
          <w:sz w:val="20"/>
        </w:rPr>
        <w:t>en</w:t>
      </w:r>
      <w:r>
        <w:rPr>
          <w:spacing w:val="-12"/>
          <w:sz w:val="20"/>
        </w:rPr>
        <w:t> </w:t>
      </w:r>
      <w:r>
        <w:rPr>
          <w:sz w:val="20"/>
        </w:rPr>
        <w:t>los</w:t>
      </w:r>
      <w:r>
        <w:rPr>
          <w:spacing w:val="-12"/>
          <w:sz w:val="20"/>
        </w:rPr>
        <w:t> </w:t>
      </w:r>
      <w:r>
        <w:rPr>
          <w:sz w:val="20"/>
        </w:rPr>
        <w:t>supuestos</w:t>
      </w:r>
      <w:r>
        <w:rPr>
          <w:spacing w:val="-12"/>
          <w:sz w:val="20"/>
        </w:rPr>
        <w:t> </w:t>
      </w:r>
      <w:r>
        <w:rPr>
          <w:sz w:val="20"/>
        </w:rPr>
        <w:t>en</w:t>
      </w:r>
      <w:r>
        <w:rPr>
          <w:spacing w:val="-12"/>
          <w:sz w:val="20"/>
        </w:rPr>
        <w:t> </w:t>
      </w:r>
      <w:r>
        <w:rPr>
          <w:spacing w:val="-2"/>
          <w:sz w:val="20"/>
        </w:rPr>
        <w:t>que </w:t>
      </w:r>
      <w:r>
        <w:rPr>
          <w:sz w:val="20"/>
        </w:rPr>
        <w:t>deba aplicarse el mecanismo de</w:t>
      </w:r>
      <w:r>
        <w:rPr>
          <w:spacing w:val="-5"/>
          <w:sz w:val="20"/>
        </w:rPr>
        <w:t> </w:t>
      </w:r>
      <w:r>
        <w:rPr>
          <w:sz w:val="20"/>
        </w:rPr>
        <w:t>coherencia.</w:t>
      </w:r>
    </w:p>
    <w:p>
      <w:pPr>
        <w:spacing w:after="0" w:line="249"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23" w:val="left" w:leader="none"/>
          <w:tab w:pos="8892" w:val="left" w:leader="none"/>
        </w:tabs>
        <w:spacing w:before="39"/>
        <w:ind w:left="0"/>
        <w:jc w:val="center"/>
      </w:pPr>
      <w:r>
        <w:rPr/>
        <w:pict>
          <v:shape style="position:absolute;margin-left:28.3465pt;margin-top:17.499195pt;width:538.6pt;height:.1pt;mso-position-horizontal-relative:page;mso-position-vertical-relative:paragraph;z-index:-25154048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119826</w:t>
      </w:r>
    </w:p>
    <w:p>
      <w:pPr>
        <w:pStyle w:val="BodyText"/>
        <w:ind w:left="0" w:firstLine="0"/>
        <w:jc w:val="left"/>
        <w:rPr>
          <w:b/>
          <w:sz w:val="22"/>
        </w:rPr>
      </w:pPr>
    </w:p>
    <w:p>
      <w:pPr>
        <w:spacing w:line="249" w:lineRule="auto" w:before="170"/>
        <w:ind w:left="1924" w:right="1583" w:hanging="341"/>
        <w:jc w:val="left"/>
        <w:rPr>
          <w:i/>
          <w:sz w:val="20"/>
        </w:rPr>
      </w:pPr>
      <w:r>
        <w:rPr>
          <w:sz w:val="20"/>
        </w:rPr>
        <w:t>Artículo 62. </w:t>
      </w:r>
      <w:r>
        <w:rPr>
          <w:i/>
          <w:sz w:val="20"/>
        </w:rPr>
        <w:t>Coordinación en caso de resolución de conflictos por el Comité Europeo de </w:t>
      </w:r>
      <w:r>
        <w:rPr>
          <w:i/>
          <w:sz w:val="20"/>
        </w:rPr>
        <w:t>Protección de Datos.</w:t>
      </w:r>
    </w:p>
    <w:p>
      <w:pPr>
        <w:pStyle w:val="ListParagraph"/>
        <w:numPr>
          <w:ilvl w:val="0"/>
          <w:numId w:val="65"/>
        </w:numPr>
        <w:tabs>
          <w:tab w:pos="2290" w:val="left" w:leader="none"/>
        </w:tabs>
        <w:spacing w:line="249" w:lineRule="auto" w:before="172" w:after="0"/>
        <w:ind w:left="1584" w:right="1581" w:firstLine="340"/>
        <w:jc w:val="both"/>
        <w:rPr>
          <w:sz w:val="20"/>
        </w:rPr>
      </w:pPr>
      <w:r>
        <w:rPr>
          <w:sz w:val="20"/>
        </w:rPr>
        <w:t>Se</w:t>
      </w:r>
      <w:r>
        <w:rPr>
          <w:spacing w:val="-11"/>
          <w:sz w:val="20"/>
        </w:rPr>
        <w:t> </w:t>
      </w:r>
      <w:r>
        <w:rPr>
          <w:sz w:val="20"/>
        </w:rPr>
        <w:t>practicarán</w:t>
      </w:r>
      <w:r>
        <w:rPr>
          <w:spacing w:val="-10"/>
          <w:sz w:val="20"/>
        </w:rPr>
        <w:t> </w:t>
      </w:r>
      <w:r>
        <w:rPr>
          <w:sz w:val="20"/>
        </w:rPr>
        <w:t>por</w:t>
      </w:r>
      <w:r>
        <w:rPr>
          <w:spacing w:val="-11"/>
          <w:sz w:val="20"/>
        </w:rPr>
        <w:t> </w:t>
      </w:r>
      <w:r>
        <w:rPr>
          <w:sz w:val="20"/>
        </w:rPr>
        <w:t>conducto</w:t>
      </w:r>
      <w:r>
        <w:rPr>
          <w:spacing w:val="-10"/>
          <w:sz w:val="20"/>
        </w:rPr>
        <w:t> </w:t>
      </w:r>
      <w:r>
        <w:rPr>
          <w:sz w:val="20"/>
        </w:rPr>
        <w:t>de</w:t>
      </w:r>
      <w:r>
        <w:rPr>
          <w:spacing w:val="-10"/>
          <w:sz w:val="20"/>
        </w:rPr>
        <w:t> </w:t>
      </w:r>
      <w:r>
        <w:rPr>
          <w:sz w:val="20"/>
        </w:rPr>
        <w:t>la</w:t>
      </w:r>
      <w:r>
        <w:rPr>
          <w:spacing w:val="-21"/>
          <w:sz w:val="20"/>
        </w:rPr>
        <w:t> </w:t>
      </w:r>
      <w:r>
        <w:rPr>
          <w:sz w:val="20"/>
        </w:rPr>
        <w:t>Agencia</w:t>
      </w:r>
      <w:r>
        <w:rPr>
          <w:spacing w:val="-10"/>
          <w:sz w:val="20"/>
        </w:rPr>
        <w:t> </w:t>
      </w:r>
      <w:r>
        <w:rPr>
          <w:sz w:val="20"/>
        </w:rPr>
        <w:t>Española</w:t>
      </w:r>
      <w:r>
        <w:rPr>
          <w:spacing w:val="-10"/>
          <w:sz w:val="20"/>
        </w:rPr>
        <w:t> </w:t>
      </w:r>
      <w:r>
        <w:rPr>
          <w:sz w:val="20"/>
        </w:rPr>
        <w:t>de</w:t>
      </w:r>
      <w:r>
        <w:rPr>
          <w:spacing w:val="-11"/>
          <w:sz w:val="20"/>
        </w:rPr>
        <w:t> </w:t>
      </w:r>
      <w:r>
        <w:rPr>
          <w:sz w:val="20"/>
        </w:rPr>
        <w:t>Protección</w:t>
      </w:r>
      <w:r>
        <w:rPr>
          <w:spacing w:val="-10"/>
          <w:sz w:val="20"/>
        </w:rPr>
        <w:t> </w:t>
      </w:r>
      <w:r>
        <w:rPr>
          <w:sz w:val="20"/>
        </w:rPr>
        <w:t>de</w:t>
      </w:r>
      <w:r>
        <w:rPr>
          <w:spacing w:val="-11"/>
          <w:sz w:val="20"/>
        </w:rPr>
        <w:t> </w:t>
      </w:r>
      <w:r>
        <w:rPr>
          <w:sz w:val="20"/>
        </w:rPr>
        <w:t>Datos</w:t>
      </w:r>
      <w:r>
        <w:rPr>
          <w:spacing w:val="-10"/>
          <w:sz w:val="20"/>
        </w:rPr>
        <w:t> </w:t>
      </w:r>
      <w:r>
        <w:rPr>
          <w:sz w:val="20"/>
        </w:rPr>
        <w:t>todas las comunicaciones entre el Comité Europeo de Protección de Datos y las autoridades autonómicas de protección de datos cuando estas, como autoridades principales, deban solicitar del citado Comité la emisión de una decisión vinculante según lo previsto en el artículo 65 del Reglamento (UE)</w:t>
      </w:r>
      <w:r>
        <w:rPr>
          <w:spacing w:val="-6"/>
          <w:sz w:val="20"/>
        </w:rPr>
        <w:t> </w:t>
      </w:r>
      <w:r>
        <w:rPr>
          <w:sz w:val="20"/>
        </w:rPr>
        <w:t>2016/679.</w:t>
      </w:r>
    </w:p>
    <w:p>
      <w:pPr>
        <w:pStyle w:val="ListParagraph"/>
        <w:numPr>
          <w:ilvl w:val="0"/>
          <w:numId w:val="65"/>
        </w:numPr>
        <w:tabs>
          <w:tab w:pos="2292" w:val="left" w:leader="none"/>
        </w:tabs>
        <w:spacing w:line="249" w:lineRule="auto" w:before="4" w:after="0"/>
        <w:ind w:left="1584" w:right="1578" w:firstLine="340"/>
        <w:jc w:val="both"/>
        <w:rPr>
          <w:sz w:val="20"/>
        </w:rPr>
      </w:pPr>
      <w:r>
        <w:rPr>
          <w:sz w:val="20"/>
        </w:rPr>
        <w:t>Las autoridades autonómicas de protección de datos que tengan la condición de autoridad</w:t>
      </w:r>
      <w:r>
        <w:rPr>
          <w:spacing w:val="-10"/>
          <w:sz w:val="20"/>
        </w:rPr>
        <w:t> </w:t>
      </w:r>
      <w:r>
        <w:rPr>
          <w:sz w:val="20"/>
        </w:rPr>
        <w:t>interesada</w:t>
      </w:r>
      <w:r>
        <w:rPr>
          <w:spacing w:val="-9"/>
          <w:sz w:val="20"/>
        </w:rPr>
        <w:t> </w:t>
      </w:r>
      <w:r>
        <w:rPr>
          <w:sz w:val="20"/>
        </w:rPr>
        <w:t>no</w:t>
      </w:r>
      <w:r>
        <w:rPr>
          <w:spacing w:val="-9"/>
          <w:sz w:val="20"/>
        </w:rPr>
        <w:t> </w:t>
      </w:r>
      <w:r>
        <w:rPr>
          <w:sz w:val="20"/>
        </w:rPr>
        <w:t>principal</w:t>
      </w:r>
      <w:r>
        <w:rPr>
          <w:spacing w:val="-9"/>
          <w:sz w:val="20"/>
        </w:rPr>
        <w:t> </w:t>
      </w:r>
      <w:r>
        <w:rPr>
          <w:sz w:val="20"/>
        </w:rPr>
        <w:t>en</w:t>
      </w:r>
      <w:r>
        <w:rPr>
          <w:spacing w:val="-9"/>
          <w:sz w:val="20"/>
        </w:rPr>
        <w:t> </w:t>
      </w:r>
      <w:r>
        <w:rPr>
          <w:sz w:val="20"/>
        </w:rPr>
        <w:t>un</w:t>
      </w:r>
      <w:r>
        <w:rPr>
          <w:spacing w:val="-10"/>
          <w:sz w:val="20"/>
        </w:rPr>
        <w:t> </w:t>
      </w:r>
      <w:r>
        <w:rPr>
          <w:sz w:val="20"/>
        </w:rPr>
        <w:t>procedimiento</w:t>
      </w:r>
      <w:r>
        <w:rPr>
          <w:spacing w:val="-9"/>
          <w:sz w:val="20"/>
        </w:rPr>
        <w:t> </w:t>
      </w:r>
      <w:r>
        <w:rPr>
          <w:sz w:val="20"/>
        </w:rPr>
        <w:t>de</w:t>
      </w:r>
      <w:r>
        <w:rPr>
          <w:spacing w:val="-9"/>
          <w:sz w:val="20"/>
        </w:rPr>
        <w:t> </w:t>
      </w:r>
      <w:r>
        <w:rPr>
          <w:sz w:val="20"/>
        </w:rPr>
        <w:t>los</w:t>
      </w:r>
      <w:r>
        <w:rPr>
          <w:spacing w:val="-9"/>
          <w:sz w:val="20"/>
        </w:rPr>
        <w:t> </w:t>
      </w:r>
      <w:r>
        <w:rPr>
          <w:sz w:val="20"/>
        </w:rPr>
        <w:t>previstos</w:t>
      </w:r>
      <w:r>
        <w:rPr>
          <w:spacing w:val="-9"/>
          <w:sz w:val="20"/>
        </w:rPr>
        <w:t> </w:t>
      </w:r>
      <w:r>
        <w:rPr>
          <w:sz w:val="20"/>
        </w:rPr>
        <w:t>en</w:t>
      </w:r>
      <w:r>
        <w:rPr>
          <w:spacing w:val="-9"/>
          <w:sz w:val="20"/>
        </w:rPr>
        <w:t> </w:t>
      </w:r>
      <w:r>
        <w:rPr>
          <w:sz w:val="20"/>
        </w:rPr>
        <w:t>el</w:t>
      </w:r>
      <w:r>
        <w:rPr>
          <w:spacing w:val="-10"/>
          <w:sz w:val="20"/>
        </w:rPr>
        <w:t> </w:t>
      </w:r>
      <w:r>
        <w:rPr>
          <w:sz w:val="20"/>
        </w:rPr>
        <w:t>artículo</w:t>
      </w:r>
      <w:r>
        <w:rPr>
          <w:spacing w:val="-9"/>
          <w:sz w:val="20"/>
        </w:rPr>
        <w:t> </w:t>
      </w:r>
      <w:r>
        <w:rPr>
          <w:sz w:val="20"/>
        </w:rPr>
        <w:t>65</w:t>
      </w:r>
      <w:r>
        <w:rPr>
          <w:spacing w:val="-9"/>
          <w:sz w:val="20"/>
        </w:rPr>
        <w:t> </w:t>
      </w:r>
      <w:r>
        <w:rPr>
          <w:sz w:val="20"/>
        </w:rPr>
        <w:t>del Reglamento (UE) 2016/679 informarán a la Agencia Española de Protección de Datos cuando el asunto sea remitido al Comité Europeo de Protección de Datos, facilitándole la documentación e información necesarias para su</w:t>
      </w:r>
      <w:r>
        <w:rPr>
          <w:spacing w:val="-9"/>
          <w:sz w:val="20"/>
        </w:rPr>
        <w:t> </w:t>
      </w:r>
      <w:r>
        <w:rPr>
          <w:sz w:val="20"/>
        </w:rPr>
        <w:t>tramitación.</w:t>
      </w:r>
    </w:p>
    <w:p>
      <w:pPr>
        <w:pStyle w:val="BodyText"/>
        <w:spacing w:line="249" w:lineRule="auto" w:before="4"/>
        <w:ind w:right="1583"/>
      </w:pPr>
      <w:r>
        <w:rPr/>
        <w:t>La Agencia Española de Protección de Datos será asistida por un representante de</w:t>
      </w:r>
      <w:r>
        <w:rPr>
          <w:spacing w:val="-31"/>
        </w:rPr>
        <w:t> </w:t>
      </w:r>
      <w:r>
        <w:rPr/>
        <w:t>la autoridad autonómica interesada en su intervención ante el mencionado</w:t>
      </w:r>
      <w:r>
        <w:rPr>
          <w:spacing w:val="-22"/>
        </w:rPr>
        <w:t> </w:t>
      </w:r>
      <w:r>
        <w:rPr/>
        <w:t>comité.</w:t>
      </w:r>
    </w:p>
    <w:p>
      <w:pPr>
        <w:pStyle w:val="BodyText"/>
        <w:spacing w:before="9"/>
        <w:ind w:left="0" w:firstLine="0"/>
        <w:jc w:val="left"/>
        <w:rPr>
          <w:sz w:val="24"/>
        </w:rPr>
      </w:pPr>
    </w:p>
    <w:p>
      <w:pPr>
        <w:pStyle w:val="BodyText"/>
        <w:ind w:left="0" w:firstLine="0"/>
        <w:jc w:val="center"/>
      </w:pPr>
      <w:r>
        <w:rPr/>
        <w:t>TÍTULO VIII</w:t>
      </w:r>
    </w:p>
    <w:p>
      <w:pPr>
        <w:pStyle w:val="Heading1"/>
        <w:spacing w:line="249" w:lineRule="auto" w:before="180"/>
        <w:ind w:left="1701" w:right="1699"/>
        <w:jc w:val="center"/>
      </w:pPr>
      <w:r>
        <w:rPr/>
        <w:t>Procedimientos en caso de posible vulneración de la normativa de protección de datos</w:t>
      </w:r>
    </w:p>
    <w:p>
      <w:pPr>
        <w:pStyle w:val="BodyText"/>
        <w:spacing w:before="10"/>
        <w:ind w:left="0" w:firstLine="0"/>
        <w:jc w:val="left"/>
        <w:rPr>
          <w:b/>
          <w:sz w:val="19"/>
        </w:rPr>
      </w:pPr>
    </w:p>
    <w:p>
      <w:pPr>
        <w:spacing w:before="0"/>
        <w:ind w:left="1584" w:right="0" w:firstLine="0"/>
        <w:jc w:val="left"/>
        <w:rPr>
          <w:i/>
          <w:sz w:val="20"/>
        </w:rPr>
      </w:pPr>
      <w:r>
        <w:rPr>
          <w:sz w:val="20"/>
        </w:rPr>
        <w:t>Artículo 63. </w:t>
      </w:r>
      <w:r>
        <w:rPr>
          <w:i/>
          <w:sz w:val="20"/>
        </w:rPr>
        <w:t>Régimen jurídico.</w:t>
      </w:r>
    </w:p>
    <w:p>
      <w:pPr>
        <w:pStyle w:val="ListParagraph"/>
        <w:numPr>
          <w:ilvl w:val="0"/>
          <w:numId w:val="66"/>
        </w:numPr>
        <w:tabs>
          <w:tab w:pos="2307" w:val="left" w:leader="none"/>
        </w:tabs>
        <w:spacing w:line="249" w:lineRule="auto" w:before="180" w:after="0"/>
        <w:ind w:left="1584" w:right="1574" w:firstLine="340"/>
        <w:jc w:val="both"/>
        <w:rPr>
          <w:sz w:val="20"/>
        </w:rPr>
      </w:pPr>
      <w:r>
        <w:rPr>
          <w:spacing w:val="3"/>
          <w:sz w:val="20"/>
        </w:rPr>
        <w:t>Las </w:t>
      </w:r>
      <w:r>
        <w:rPr>
          <w:spacing w:val="4"/>
          <w:sz w:val="20"/>
        </w:rPr>
        <w:t>disposiciones </w:t>
      </w:r>
      <w:r>
        <w:rPr>
          <w:spacing w:val="2"/>
          <w:sz w:val="20"/>
        </w:rPr>
        <w:t>de </w:t>
      </w:r>
      <w:r>
        <w:rPr>
          <w:spacing w:val="3"/>
          <w:sz w:val="20"/>
        </w:rPr>
        <w:t>este </w:t>
      </w:r>
      <w:r>
        <w:rPr>
          <w:spacing w:val="4"/>
          <w:sz w:val="20"/>
        </w:rPr>
        <w:t>Título serán </w:t>
      </w:r>
      <w:r>
        <w:rPr>
          <w:spacing w:val="2"/>
          <w:sz w:val="20"/>
        </w:rPr>
        <w:t>de </w:t>
      </w:r>
      <w:r>
        <w:rPr>
          <w:spacing w:val="4"/>
          <w:sz w:val="20"/>
        </w:rPr>
        <w:t>aplicación </w:t>
      </w:r>
      <w:r>
        <w:rPr>
          <w:sz w:val="20"/>
        </w:rPr>
        <w:t>a </w:t>
      </w:r>
      <w:r>
        <w:rPr>
          <w:spacing w:val="3"/>
          <w:sz w:val="20"/>
        </w:rPr>
        <w:t>los </w:t>
      </w:r>
      <w:r>
        <w:rPr>
          <w:spacing w:val="5"/>
          <w:sz w:val="20"/>
        </w:rPr>
        <w:t>procedimientos </w:t>
      </w:r>
      <w:r>
        <w:rPr>
          <w:sz w:val="20"/>
        </w:rPr>
        <w:t>tramitados por la Agencia Española de Protección de Datos en los supuestos en los que un afectado reclame que no ha sido atendida su solicitud de ejercicio de los derechos reconocidos en los artículos 15 a 22 del Reglamento (UE) 2016/679, así como en los que aquella</w:t>
      </w:r>
      <w:r>
        <w:rPr>
          <w:spacing w:val="-12"/>
          <w:sz w:val="20"/>
        </w:rPr>
        <w:t> </w:t>
      </w:r>
      <w:r>
        <w:rPr>
          <w:sz w:val="20"/>
        </w:rPr>
        <w:t>investigue</w:t>
      </w:r>
      <w:r>
        <w:rPr>
          <w:spacing w:val="-12"/>
          <w:sz w:val="20"/>
        </w:rPr>
        <w:t> </w:t>
      </w:r>
      <w:r>
        <w:rPr>
          <w:sz w:val="20"/>
        </w:rPr>
        <w:t>la</w:t>
      </w:r>
      <w:r>
        <w:rPr>
          <w:spacing w:val="-11"/>
          <w:sz w:val="20"/>
        </w:rPr>
        <w:t> </w:t>
      </w:r>
      <w:r>
        <w:rPr>
          <w:sz w:val="20"/>
        </w:rPr>
        <w:t>existencia</w:t>
      </w:r>
      <w:r>
        <w:rPr>
          <w:spacing w:val="-12"/>
          <w:sz w:val="20"/>
        </w:rPr>
        <w:t> </w:t>
      </w:r>
      <w:r>
        <w:rPr>
          <w:sz w:val="20"/>
        </w:rPr>
        <w:t>de</w:t>
      </w:r>
      <w:r>
        <w:rPr>
          <w:spacing w:val="-12"/>
          <w:sz w:val="20"/>
        </w:rPr>
        <w:t> </w:t>
      </w:r>
      <w:r>
        <w:rPr>
          <w:sz w:val="20"/>
        </w:rPr>
        <w:t>una</w:t>
      </w:r>
      <w:r>
        <w:rPr>
          <w:spacing w:val="-11"/>
          <w:sz w:val="20"/>
        </w:rPr>
        <w:t> </w:t>
      </w:r>
      <w:r>
        <w:rPr>
          <w:sz w:val="20"/>
        </w:rPr>
        <w:t>posible</w:t>
      </w:r>
      <w:r>
        <w:rPr>
          <w:spacing w:val="-12"/>
          <w:sz w:val="20"/>
        </w:rPr>
        <w:t> </w:t>
      </w:r>
      <w:r>
        <w:rPr>
          <w:sz w:val="20"/>
        </w:rPr>
        <w:t>infracción</w:t>
      </w:r>
      <w:r>
        <w:rPr>
          <w:spacing w:val="-12"/>
          <w:sz w:val="20"/>
        </w:rPr>
        <w:t> </w:t>
      </w:r>
      <w:r>
        <w:rPr>
          <w:sz w:val="20"/>
        </w:rPr>
        <w:t>de</w:t>
      </w:r>
      <w:r>
        <w:rPr>
          <w:spacing w:val="-11"/>
          <w:sz w:val="20"/>
        </w:rPr>
        <w:t> </w:t>
      </w:r>
      <w:r>
        <w:rPr>
          <w:sz w:val="20"/>
        </w:rPr>
        <w:t>lo</w:t>
      </w:r>
      <w:r>
        <w:rPr>
          <w:spacing w:val="-12"/>
          <w:sz w:val="20"/>
        </w:rPr>
        <w:t> </w:t>
      </w:r>
      <w:r>
        <w:rPr>
          <w:sz w:val="20"/>
        </w:rPr>
        <w:t>dispuesto</w:t>
      </w:r>
      <w:r>
        <w:rPr>
          <w:spacing w:val="-12"/>
          <w:sz w:val="20"/>
        </w:rPr>
        <w:t> </w:t>
      </w:r>
      <w:r>
        <w:rPr>
          <w:sz w:val="20"/>
        </w:rPr>
        <w:t>en</w:t>
      </w:r>
      <w:r>
        <w:rPr>
          <w:spacing w:val="-11"/>
          <w:sz w:val="20"/>
        </w:rPr>
        <w:t> </w:t>
      </w:r>
      <w:r>
        <w:rPr>
          <w:sz w:val="20"/>
        </w:rPr>
        <w:t>el</w:t>
      </w:r>
      <w:r>
        <w:rPr>
          <w:spacing w:val="-12"/>
          <w:sz w:val="20"/>
        </w:rPr>
        <w:t> </w:t>
      </w:r>
      <w:r>
        <w:rPr>
          <w:sz w:val="20"/>
        </w:rPr>
        <w:t>mencionado reglamento y en la presente ley</w:t>
      </w:r>
      <w:r>
        <w:rPr>
          <w:spacing w:val="-6"/>
          <w:sz w:val="20"/>
        </w:rPr>
        <w:t> </w:t>
      </w:r>
      <w:r>
        <w:rPr>
          <w:sz w:val="20"/>
        </w:rPr>
        <w:t>orgánica.</w:t>
      </w:r>
    </w:p>
    <w:p>
      <w:pPr>
        <w:pStyle w:val="ListParagraph"/>
        <w:numPr>
          <w:ilvl w:val="0"/>
          <w:numId w:val="66"/>
        </w:numPr>
        <w:tabs>
          <w:tab w:pos="2289" w:val="left" w:leader="none"/>
        </w:tabs>
        <w:spacing w:line="249" w:lineRule="auto" w:before="5" w:after="0"/>
        <w:ind w:left="1584" w:right="1577" w:firstLine="340"/>
        <w:jc w:val="both"/>
        <w:rPr>
          <w:sz w:val="20"/>
        </w:rPr>
      </w:pPr>
      <w:r>
        <w:rPr>
          <w:sz w:val="20"/>
        </w:rPr>
        <w:t>Los</w:t>
      </w:r>
      <w:r>
        <w:rPr>
          <w:spacing w:val="-12"/>
          <w:sz w:val="20"/>
        </w:rPr>
        <w:t> </w:t>
      </w:r>
      <w:r>
        <w:rPr>
          <w:sz w:val="20"/>
        </w:rPr>
        <w:t>procedimientos</w:t>
      </w:r>
      <w:r>
        <w:rPr>
          <w:spacing w:val="-11"/>
          <w:sz w:val="20"/>
        </w:rPr>
        <w:t> </w:t>
      </w:r>
      <w:r>
        <w:rPr>
          <w:sz w:val="20"/>
        </w:rPr>
        <w:t>tramitados</w:t>
      </w:r>
      <w:r>
        <w:rPr>
          <w:spacing w:val="-11"/>
          <w:sz w:val="20"/>
        </w:rPr>
        <w:t> </w:t>
      </w:r>
      <w:r>
        <w:rPr>
          <w:sz w:val="20"/>
        </w:rPr>
        <w:t>por</w:t>
      </w:r>
      <w:r>
        <w:rPr>
          <w:spacing w:val="-12"/>
          <w:sz w:val="20"/>
        </w:rPr>
        <w:t> </w:t>
      </w:r>
      <w:r>
        <w:rPr>
          <w:sz w:val="20"/>
        </w:rPr>
        <w:t>la</w:t>
      </w:r>
      <w:r>
        <w:rPr>
          <w:spacing w:val="-21"/>
          <w:sz w:val="20"/>
        </w:rPr>
        <w:t> </w:t>
      </w:r>
      <w:r>
        <w:rPr>
          <w:sz w:val="20"/>
        </w:rPr>
        <w:t>Agencia</w:t>
      </w:r>
      <w:r>
        <w:rPr>
          <w:spacing w:val="-12"/>
          <w:sz w:val="20"/>
        </w:rPr>
        <w:t> </w:t>
      </w:r>
      <w:r>
        <w:rPr>
          <w:sz w:val="20"/>
        </w:rPr>
        <w:t>Española</w:t>
      </w:r>
      <w:r>
        <w:rPr>
          <w:spacing w:val="-12"/>
          <w:sz w:val="20"/>
        </w:rPr>
        <w:t> </w:t>
      </w:r>
      <w:r>
        <w:rPr>
          <w:sz w:val="20"/>
        </w:rPr>
        <w:t>de</w:t>
      </w:r>
      <w:r>
        <w:rPr>
          <w:spacing w:val="-12"/>
          <w:sz w:val="20"/>
        </w:rPr>
        <w:t> </w:t>
      </w:r>
      <w:r>
        <w:rPr>
          <w:sz w:val="20"/>
        </w:rPr>
        <w:t>Protección</w:t>
      </w:r>
      <w:r>
        <w:rPr>
          <w:spacing w:val="-11"/>
          <w:sz w:val="20"/>
        </w:rPr>
        <w:t> </w:t>
      </w:r>
      <w:r>
        <w:rPr>
          <w:sz w:val="20"/>
        </w:rPr>
        <w:t>de</w:t>
      </w:r>
      <w:r>
        <w:rPr>
          <w:spacing w:val="-12"/>
          <w:sz w:val="20"/>
        </w:rPr>
        <w:t> </w:t>
      </w:r>
      <w:r>
        <w:rPr>
          <w:sz w:val="20"/>
        </w:rPr>
        <w:t>Datos</w:t>
      </w:r>
      <w:r>
        <w:rPr>
          <w:spacing w:val="-11"/>
          <w:sz w:val="20"/>
        </w:rPr>
        <w:t> </w:t>
      </w:r>
      <w:r>
        <w:rPr>
          <w:sz w:val="20"/>
        </w:rPr>
        <w:t>se regirán</w:t>
      </w:r>
      <w:r>
        <w:rPr>
          <w:spacing w:val="-8"/>
          <w:sz w:val="20"/>
        </w:rPr>
        <w:t> </w:t>
      </w:r>
      <w:r>
        <w:rPr>
          <w:sz w:val="20"/>
        </w:rPr>
        <w:t>por</w:t>
      </w:r>
      <w:r>
        <w:rPr>
          <w:spacing w:val="-7"/>
          <w:sz w:val="20"/>
        </w:rPr>
        <w:t> </w:t>
      </w:r>
      <w:r>
        <w:rPr>
          <w:sz w:val="20"/>
        </w:rPr>
        <w:t>lo</w:t>
      </w:r>
      <w:r>
        <w:rPr>
          <w:spacing w:val="-8"/>
          <w:sz w:val="20"/>
        </w:rPr>
        <w:t> </w:t>
      </w:r>
      <w:r>
        <w:rPr>
          <w:sz w:val="20"/>
        </w:rPr>
        <w:t>dispuesto</w:t>
      </w:r>
      <w:r>
        <w:rPr>
          <w:spacing w:val="-7"/>
          <w:sz w:val="20"/>
        </w:rPr>
        <w:t> </w:t>
      </w:r>
      <w:r>
        <w:rPr>
          <w:sz w:val="20"/>
        </w:rPr>
        <w:t>en</w:t>
      </w:r>
      <w:r>
        <w:rPr>
          <w:spacing w:val="-7"/>
          <w:sz w:val="20"/>
        </w:rPr>
        <w:t> </w:t>
      </w:r>
      <w:r>
        <w:rPr>
          <w:sz w:val="20"/>
        </w:rPr>
        <w:t>el</w:t>
      </w:r>
      <w:r>
        <w:rPr>
          <w:spacing w:val="-8"/>
          <w:sz w:val="20"/>
        </w:rPr>
        <w:t> </w:t>
      </w:r>
      <w:r>
        <w:rPr>
          <w:sz w:val="20"/>
        </w:rPr>
        <w:t>Reglamento</w:t>
      </w:r>
      <w:r>
        <w:rPr>
          <w:spacing w:val="-7"/>
          <w:sz w:val="20"/>
        </w:rPr>
        <w:t> </w:t>
      </w:r>
      <w:r>
        <w:rPr>
          <w:sz w:val="20"/>
        </w:rPr>
        <w:t>(UE)</w:t>
      </w:r>
      <w:r>
        <w:rPr>
          <w:spacing w:val="-7"/>
          <w:sz w:val="20"/>
        </w:rPr>
        <w:t> </w:t>
      </w:r>
      <w:r>
        <w:rPr>
          <w:sz w:val="20"/>
        </w:rPr>
        <w:t>2016/679,</w:t>
      </w:r>
      <w:r>
        <w:rPr>
          <w:spacing w:val="-8"/>
          <w:sz w:val="20"/>
        </w:rPr>
        <w:t> </w:t>
      </w:r>
      <w:r>
        <w:rPr>
          <w:sz w:val="20"/>
        </w:rPr>
        <w:t>en</w:t>
      </w:r>
      <w:r>
        <w:rPr>
          <w:spacing w:val="-7"/>
          <w:sz w:val="20"/>
        </w:rPr>
        <w:t> </w:t>
      </w:r>
      <w:r>
        <w:rPr>
          <w:sz w:val="20"/>
        </w:rPr>
        <w:t>la</w:t>
      </w:r>
      <w:r>
        <w:rPr>
          <w:spacing w:val="-8"/>
          <w:sz w:val="20"/>
        </w:rPr>
        <w:t> </w:t>
      </w:r>
      <w:r>
        <w:rPr>
          <w:sz w:val="20"/>
        </w:rPr>
        <w:t>presente</w:t>
      </w:r>
      <w:r>
        <w:rPr>
          <w:spacing w:val="-7"/>
          <w:sz w:val="20"/>
        </w:rPr>
        <w:t> </w:t>
      </w:r>
      <w:r>
        <w:rPr>
          <w:sz w:val="20"/>
        </w:rPr>
        <w:t>ley</w:t>
      </w:r>
      <w:r>
        <w:rPr>
          <w:spacing w:val="-7"/>
          <w:sz w:val="20"/>
        </w:rPr>
        <w:t> </w:t>
      </w:r>
      <w:r>
        <w:rPr>
          <w:sz w:val="20"/>
        </w:rPr>
        <w:t>orgánica,</w:t>
      </w:r>
      <w:r>
        <w:rPr>
          <w:spacing w:val="-8"/>
          <w:sz w:val="20"/>
        </w:rPr>
        <w:t> </w:t>
      </w:r>
      <w:r>
        <w:rPr>
          <w:sz w:val="20"/>
        </w:rPr>
        <w:t>por las</w:t>
      </w:r>
      <w:r>
        <w:rPr>
          <w:spacing w:val="-12"/>
          <w:sz w:val="20"/>
        </w:rPr>
        <w:t> </w:t>
      </w:r>
      <w:r>
        <w:rPr>
          <w:sz w:val="20"/>
        </w:rPr>
        <w:t>disposiciones</w:t>
      </w:r>
      <w:r>
        <w:rPr>
          <w:spacing w:val="-11"/>
          <w:sz w:val="20"/>
        </w:rPr>
        <w:t> </w:t>
      </w:r>
      <w:r>
        <w:rPr>
          <w:sz w:val="20"/>
        </w:rPr>
        <w:t>reglamentarias</w:t>
      </w:r>
      <w:r>
        <w:rPr>
          <w:spacing w:val="-11"/>
          <w:sz w:val="20"/>
        </w:rPr>
        <w:t> </w:t>
      </w:r>
      <w:r>
        <w:rPr>
          <w:sz w:val="20"/>
        </w:rPr>
        <w:t>dictadas</w:t>
      </w:r>
      <w:r>
        <w:rPr>
          <w:spacing w:val="-11"/>
          <w:sz w:val="20"/>
        </w:rPr>
        <w:t> </w:t>
      </w:r>
      <w:r>
        <w:rPr>
          <w:sz w:val="20"/>
        </w:rPr>
        <w:t>en</w:t>
      </w:r>
      <w:r>
        <w:rPr>
          <w:spacing w:val="-11"/>
          <w:sz w:val="20"/>
        </w:rPr>
        <w:t> </w:t>
      </w:r>
      <w:r>
        <w:rPr>
          <w:sz w:val="20"/>
        </w:rPr>
        <w:t>su</w:t>
      </w:r>
      <w:r>
        <w:rPr>
          <w:spacing w:val="-11"/>
          <w:sz w:val="20"/>
        </w:rPr>
        <w:t> </w:t>
      </w:r>
      <w:r>
        <w:rPr>
          <w:sz w:val="20"/>
        </w:rPr>
        <w:t>desarrollo</w:t>
      </w:r>
      <w:r>
        <w:rPr>
          <w:spacing w:val="-11"/>
          <w:sz w:val="20"/>
        </w:rPr>
        <w:t> </w:t>
      </w:r>
      <w:r>
        <w:rPr>
          <w:spacing w:val="-8"/>
          <w:sz w:val="20"/>
        </w:rPr>
        <w:t>y,</w:t>
      </w:r>
      <w:r>
        <w:rPr>
          <w:spacing w:val="-12"/>
          <w:sz w:val="20"/>
        </w:rPr>
        <w:t> </w:t>
      </w:r>
      <w:r>
        <w:rPr>
          <w:sz w:val="20"/>
        </w:rPr>
        <w:t>en</w:t>
      </w:r>
      <w:r>
        <w:rPr>
          <w:spacing w:val="-11"/>
          <w:sz w:val="20"/>
        </w:rPr>
        <w:t> </w:t>
      </w:r>
      <w:r>
        <w:rPr>
          <w:sz w:val="20"/>
        </w:rPr>
        <w:t>cuanto</w:t>
      </w:r>
      <w:r>
        <w:rPr>
          <w:spacing w:val="-11"/>
          <w:sz w:val="20"/>
        </w:rPr>
        <w:t> </w:t>
      </w:r>
      <w:r>
        <w:rPr>
          <w:sz w:val="20"/>
        </w:rPr>
        <w:t>no</w:t>
      </w:r>
      <w:r>
        <w:rPr>
          <w:spacing w:val="-11"/>
          <w:sz w:val="20"/>
        </w:rPr>
        <w:t> </w:t>
      </w:r>
      <w:r>
        <w:rPr>
          <w:sz w:val="20"/>
        </w:rPr>
        <w:t>las</w:t>
      </w:r>
      <w:r>
        <w:rPr>
          <w:spacing w:val="-11"/>
          <w:sz w:val="20"/>
        </w:rPr>
        <w:t> </w:t>
      </w:r>
      <w:r>
        <w:rPr>
          <w:sz w:val="20"/>
        </w:rPr>
        <w:t>contradigan, </w:t>
      </w:r>
      <w:r>
        <w:rPr>
          <w:spacing w:val="5"/>
          <w:sz w:val="20"/>
        </w:rPr>
        <w:t>con </w:t>
      </w:r>
      <w:r>
        <w:rPr>
          <w:spacing w:val="7"/>
          <w:sz w:val="20"/>
        </w:rPr>
        <w:t>carácter subsidiario, </w:t>
      </w:r>
      <w:r>
        <w:rPr>
          <w:spacing w:val="5"/>
          <w:sz w:val="20"/>
        </w:rPr>
        <w:t>por las </w:t>
      </w:r>
      <w:r>
        <w:rPr>
          <w:spacing w:val="6"/>
          <w:sz w:val="20"/>
        </w:rPr>
        <w:t>normas </w:t>
      </w:r>
      <w:r>
        <w:rPr>
          <w:spacing w:val="7"/>
          <w:sz w:val="20"/>
        </w:rPr>
        <w:t>generales </w:t>
      </w:r>
      <w:r>
        <w:rPr>
          <w:spacing w:val="6"/>
          <w:sz w:val="20"/>
        </w:rPr>
        <w:t>sobre </w:t>
      </w:r>
      <w:r>
        <w:rPr>
          <w:spacing w:val="5"/>
          <w:sz w:val="20"/>
        </w:rPr>
        <w:t>los </w:t>
      </w:r>
      <w:r>
        <w:rPr>
          <w:spacing w:val="8"/>
          <w:sz w:val="20"/>
        </w:rPr>
        <w:t>procedimientos </w:t>
      </w:r>
      <w:r>
        <w:rPr>
          <w:sz w:val="20"/>
        </w:rPr>
        <w:t>administrativos.</w:t>
      </w:r>
    </w:p>
    <w:p>
      <w:pPr>
        <w:pStyle w:val="ListParagraph"/>
        <w:numPr>
          <w:ilvl w:val="0"/>
          <w:numId w:val="66"/>
        </w:numPr>
        <w:tabs>
          <w:tab w:pos="2292" w:val="left" w:leader="none"/>
        </w:tabs>
        <w:spacing w:line="249" w:lineRule="auto" w:before="4" w:after="0"/>
        <w:ind w:left="1584" w:right="1581" w:firstLine="340"/>
        <w:jc w:val="both"/>
        <w:rPr>
          <w:sz w:val="20"/>
        </w:rPr>
      </w:pPr>
      <w:r>
        <w:rPr>
          <w:sz w:val="20"/>
        </w:rPr>
        <w:t>El Gobierno regulará por real decreto los procedimientos que tramite la Agencia Española de Protección de Datos al amparo de este Título, asegurando en todo caso los derechos de defensa y audiencia de los</w:t>
      </w:r>
      <w:r>
        <w:rPr>
          <w:spacing w:val="-10"/>
          <w:sz w:val="20"/>
        </w:rPr>
        <w:t> </w:t>
      </w:r>
      <w:r>
        <w:rPr>
          <w:sz w:val="20"/>
        </w:rPr>
        <w:t>interesados.</w:t>
      </w:r>
    </w:p>
    <w:p>
      <w:pPr>
        <w:pStyle w:val="BodyText"/>
        <w:spacing w:before="11"/>
        <w:ind w:left="0" w:firstLine="0"/>
        <w:jc w:val="left"/>
        <w:rPr>
          <w:sz w:val="19"/>
        </w:rPr>
      </w:pPr>
    </w:p>
    <w:p>
      <w:pPr>
        <w:spacing w:before="0"/>
        <w:ind w:left="1584" w:right="0" w:firstLine="0"/>
        <w:jc w:val="left"/>
        <w:rPr>
          <w:i/>
          <w:sz w:val="20"/>
        </w:rPr>
      </w:pPr>
      <w:r>
        <w:rPr>
          <w:sz w:val="20"/>
        </w:rPr>
        <w:t>Artículo 64. </w:t>
      </w:r>
      <w:r>
        <w:rPr>
          <w:i/>
          <w:sz w:val="20"/>
        </w:rPr>
        <w:t>Forma de iniciación del procedimiento y duración.</w:t>
      </w:r>
    </w:p>
    <w:p>
      <w:pPr>
        <w:pStyle w:val="ListParagraph"/>
        <w:numPr>
          <w:ilvl w:val="0"/>
          <w:numId w:val="67"/>
        </w:numPr>
        <w:tabs>
          <w:tab w:pos="2292" w:val="left" w:leader="none"/>
        </w:tabs>
        <w:spacing w:line="249" w:lineRule="auto" w:before="180" w:after="0"/>
        <w:ind w:left="1584" w:right="1581" w:firstLine="340"/>
        <w:jc w:val="both"/>
        <w:rPr>
          <w:sz w:val="20"/>
        </w:rPr>
      </w:pPr>
      <w:r>
        <w:rPr>
          <w:sz w:val="20"/>
        </w:rPr>
        <w:t>Cuando el procedimiento se refiera exclusivamente a la falta de atención de una solicitud</w:t>
      </w:r>
      <w:r>
        <w:rPr>
          <w:spacing w:val="-9"/>
          <w:sz w:val="20"/>
        </w:rPr>
        <w:t> </w:t>
      </w:r>
      <w:r>
        <w:rPr>
          <w:sz w:val="20"/>
        </w:rPr>
        <w:t>de</w:t>
      </w:r>
      <w:r>
        <w:rPr>
          <w:spacing w:val="-8"/>
          <w:sz w:val="20"/>
        </w:rPr>
        <w:t> </w:t>
      </w:r>
      <w:r>
        <w:rPr>
          <w:sz w:val="20"/>
        </w:rPr>
        <w:t>ejercicio</w:t>
      </w:r>
      <w:r>
        <w:rPr>
          <w:spacing w:val="-8"/>
          <w:sz w:val="20"/>
        </w:rPr>
        <w:t> </w:t>
      </w:r>
      <w:r>
        <w:rPr>
          <w:sz w:val="20"/>
        </w:rPr>
        <w:t>de</w:t>
      </w:r>
      <w:r>
        <w:rPr>
          <w:spacing w:val="-9"/>
          <w:sz w:val="20"/>
        </w:rPr>
        <w:t> </w:t>
      </w:r>
      <w:r>
        <w:rPr>
          <w:sz w:val="20"/>
        </w:rPr>
        <w:t>los</w:t>
      </w:r>
      <w:r>
        <w:rPr>
          <w:spacing w:val="-8"/>
          <w:sz w:val="20"/>
        </w:rPr>
        <w:t> </w:t>
      </w:r>
      <w:r>
        <w:rPr>
          <w:sz w:val="20"/>
        </w:rPr>
        <w:t>derechos</w:t>
      </w:r>
      <w:r>
        <w:rPr>
          <w:spacing w:val="-8"/>
          <w:sz w:val="20"/>
        </w:rPr>
        <w:t> </w:t>
      </w:r>
      <w:r>
        <w:rPr>
          <w:sz w:val="20"/>
        </w:rPr>
        <w:t>establecidos</w:t>
      </w:r>
      <w:r>
        <w:rPr>
          <w:spacing w:val="-9"/>
          <w:sz w:val="20"/>
        </w:rPr>
        <w:t> </w:t>
      </w:r>
      <w:r>
        <w:rPr>
          <w:sz w:val="20"/>
        </w:rPr>
        <w:t>en</w:t>
      </w:r>
      <w:r>
        <w:rPr>
          <w:spacing w:val="-8"/>
          <w:sz w:val="20"/>
        </w:rPr>
        <w:t> </w:t>
      </w:r>
      <w:r>
        <w:rPr>
          <w:sz w:val="20"/>
        </w:rPr>
        <w:t>los</w:t>
      </w:r>
      <w:r>
        <w:rPr>
          <w:spacing w:val="-8"/>
          <w:sz w:val="20"/>
        </w:rPr>
        <w:t> </w:t>
      </w:r>
      <w:r>
        <w:rPr>
          <w:sz w:val="20"/>
        </w:rPr>
        <w:t>artículos</w:t>
      </w:r>
      <w:r>
        <w:rPr>
          <w:spacing w:val="-8"/>
          <w:sz w:val="20"/>
        </w:rPr>
        <w:t> </w:t>
      </w:r>
      <w:r>
        <w:rPr>
          <w:sz w:val="20"/>
        </w:rPr>
        <w:t>15</w:t>
      </w:r>
      <w:r>
        <w:rPr>
          <w:spacing w:val="-9"/>
          <w:sz w:val="20"/>
        </w:rPr>
        <w:t> </w:t>
      </w:r>
      <w:r>
        <w:rPr>
          <w:sz w:val="20"/>
        </w:rPr>
        <w:t>a</w:t>
      </w:r>
      <w:r>
        <w:rPr>
          <w:spacing w:val="-8"/>
          <w:sz w:val="20"/>
        </w:rPr>
        <w:t> </w:t>
      </w:r>
      <w:r>
        <w:rPr>
          <w:sz w:val="20"/>
        </w:rPr>
        <w:t>22</w:t>
      </w:r>
      <w:r>
        <w:rPr>
          <w:spacing w:val="-8"/>
          <w:sz w:val="20"/>
        </w:rPr>
        <w:t> </w:t>
      </w:r>
      <w:r>
        <w:rPr>
          <w:sz w:val="20"/>
        </w:rPr>
        <w:t>del</w:t>
      </w:r>
      <w:r>
        <w:rPr>
          <w:spacing w:val="-9"/>
          <w:sz w:val="20"/>
        </w:rPr>
        <w:t> </w:t>
      </w:r>
      <w:r>
        <w:rPr>
          <w:sz w:val="20"/>
        </w:rPr>
        <w:t>Reglamento (UE)</w:t>
      </w:r>
      <w:r>
        <w:rPr>
          <w:spacing w:val="-9"/>
          <w:sz w:val="20"/>
        </w:rPr>
        <w:t> </w:t>
      </w:r>
      <w:r>
        <w:rPr>
          <w:sz w:val="20"/>
        </w:rPr>
        <w:t>2016/679,</w:t>
      </w:r>
      <w:r>
        <w:rPr>
          <w:spacing w:val="-9"/>
          <w:sz w:val="20"/>
        </w:rPr>
        <w:t> </w:t>
      </w:r>
      <w:r>
        <w:rPr>
          <w:sz w:val="20"/>
        </w:rPr>
        <w:t>se</w:t>
      </w:r>
      <w:r>
        <w:rPr>
          <w:spacing w:val="-9"/>
          <w:sz w:val="20"/>
        </w:rPr>
        <w:t> </w:t>
      </w:r>
      <w:r>
        <w:rPr>
          <w:sz w:val="20"/>
        </w:rPr>
        <w:t>iniciará</w:t>
      </w:r>
      <w:r>
        <w:rPr>
          <w:spacing w:val="-9"/>
          <w:sz w:val="20"/>
        </w:rPr>
        <w:t> </w:t>
      </w:r>
      <w:r>
        <w:rPr>
          <w:sz w:val="20"/>
        </w:rPr>
        <w:t>por</w:t>
      </w:r>
      <w:r>
        <w:rPr>
          <w:spacing w:val="-9"/>
          <w:sz w:val="20"/>
        </w:rPr>
        <w:t> </w:t>
      </w:r>
      <w:r>
        <w:rPr>
          <w:sz w:val="20"/>
        </w:rPr>
        <w:t>acuerdo</w:t>
      </w:r>
      <w:r>
        <w:rPr>
          <w:spacing w:val="-9"/>
          <w:sz w:val="20"/>
        </w:rPr>
        <w:t> </w:t>
      </w:r>
      <w:r>
        <w:rPr>
          <w:sz w:val="20"/>
        </w:rPr>
        <w:t>de</w:t>
      </w:r>
      <w:r>
        <w:rPr>
          <w:spacing w:val="-9"/>
          <w:sz w:val="20"/>
        </w:rPr>
        <w:t> </w:t>
      </w:r>
      <w:r>
        <w:rPr>
          <w:sz w:val="20"/>
        </w:rPr>
        <w:t>admisión</w:t>
      </w:r>
      <w:r>
        <w:rPr>
          <w:spacing w:val="-9"/>
          <w:sz w:val="20"/>
        </w:rPr>
        <w:t> </w:t>
      </w:r>
      <w:r>
        <w:rPr>
          <w:sz w:val="20"/>
        </w:rPr>
        <w:t>a</w:t>
      </w:r>
      <w:r>
        <w:rPr>
          <w:spacing w:val="-9"/>
          <w:sz w:val="20"/>
        </w:rPr>
        <w:t> </w:t>
      </w:r>
      <w:r>
        <w:rPr>
          <w:sz w:val="20"/>
        </w:rPr>
        <w:t>trámite,</w:t>
      </w:r>
      <w:r>
        <w:rPr>
          <w:spacing w:val="-8"/>
          <w:sz w:val="20"/>
        </w:rPr>
        <w:t> </w:t>
      </w:r>
      <w:r>
        <w:rPr>
          <w:sz w:val="20"/>
        </w:rPr>
        <w:t>que</w:t>
      </w:r>
      <w:r>
        <w:rPr>
          <w:spacing w:val="-9"/>
          <w:sz w:val="20"/>
        </w:rPr>
        <w:t> </w:t>
      </w:r>
      <w:r>
        <w:rPr>
          <w:sz w:val="20"/>
        </w:rPr>
        <w:t>se</w:t>
      </w:r>
      <w:r>
        <w:rPr>
          <w:spacing w:val="-9"/>
          <w:sz w:val="20"/>
        </w:rPr>
        <w:t> </w:t>
      </w:r>
      <w:r>
        <w:rPr>
          <w:sz w:val="20"/>
        </w:rPr>
        <w:t>adoptará</w:t>
      </w:r>
      <w:r>
        <w:rPr>
          <w:spacing w:val="-9"/>
          <w:sz w:val="20"/>
        </w:rPr>
        <w:t> </w:t>
      </w:r>
      <w:r>
        <w:rPr>
          <w:sz w:val="20"/>
        </w:rPr>
        <w:t>conforme</w:t>
      </w:r>
      <w:r>
        <w:rPr>
          <w:spacing w:val="-9"/>
          <w:sz w:val="20"/>
        </w:rPr>
        <w:t> </w:t>
      </w:r>
      <w:r>
        <w:rPr>
          <w:sz w:val="20"/>
        </w:rPr>
        <w:t>a lo establecido en el artículo 65 de esta ley</w:t>
      </w:r>
      <w:r>
        <w:rPr>
          <w:spacing w:val="-14"/>
          <w:sz w:val="20"/>
        </w:rPr>
        <w:t> </w:t>
      </w:r>
      <w:r>
        <w:rPr>
          <w:sz w:val="20"/>
        </w:rPr>
        <w:t>orgánica.</w:t>
      </w:r>
    </w:p>
    <w:p>
      <w:pPr>
        <w:pStyle w:val="BodyText"/>
        <w:spacing w:line="249" w:lineRule="auto" w:before="3"/>
        <w:ind w:right="1578"/>
      </w:pPr>
      <w:r>
        <w:rPr/>
        <w:t>En este caso el plazo para resolver el procedimiento será de seis meses a contar desde la fecha en que hubiera sido notificado al reclamante el acuerdo de admisión a trámite. Transcurrido ese plazo, el interesado podrá considerar estimada su reclamación.</w:t>
      </w:r>
    </w:p>
    <w:p>
      <w:pPr>
        <w:pStyle w:val="ListParagraph"/>
        <w:numPr>
          <w:ilvl w:val="0"/>
          <w:numId w:val="67"/>
        </w:numPr>
        <w:tabs>
          <w:tab w:pos="2288" w:val="left" w:leader="none"/>
        </w:tabs>
        <w:spacing w:line="249" w:lineRule="auto" w:before="3" w:after="0"/>
        <w:ind w:left="1584" w:right="1579" w:firstLine="340"/>
        <w:jc w:val="both"/>
        <w:rPr>
          <w:sz w:val="20"/>
        </w:rPr>
      </w:pPr>
      <w:r>
        <w:rPr/>
        <w:pict>
          <v:shape style="position:absolute;margin-left:561.85376pt;margin-top:17.331705pt;width:18.350pt;height:101.2pt;mso-position-horizontal-relative:page;mso-position-vertical-relative:paragraph;z-index:25177702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Cuando</w:t>
      </w:r>
      <w:r>
        <w:rPr>
          <w:spacing w:val="-17"/>
          <w:sz w:val="20"/>
        </w:rPr>
        <w:t> </w:t>
      </w:r>
      <w:r>
        <w:rPr>
          <w:sz w:val="20"/>
        </w:rPr>
        <w:t>el</w:t>
      </w:r>
      <w:r>
        <w:rPr>
          <w:spacing w:val="-17"/>
          <w:sz w:val="20"/>
        </w:rPr>
        <w:t> </w:t>
      </w:r>
      <w:r>
        <w:rPr>
          <w:sz w:val="20"/>
        </w:rPr>
        <w:t>procedimiento</w:t>
      </w:r>
      <w:r>
        <w:rPr>
          <w:spacing w:val="-16"/>
          <w:sz w:val="20"/>
        </w:rPr>
        <w:t> </w:t>
      </w:r>
      <w:r>
        <w:rPr>
          <w:sz w:val="20"/>
        </w:rPr>
        <w:t>tenga</w:t>
      </w:r>
      <w:r>
        <w:rPr>
          <w:spacing w:val="-17"/>
          <w:sz w:val="20"/>
        </w:rPr>
        <w:t> </w:t>
      </w:r>
      <w:r>
        <w:rPr>
          <w:sz w:val="20"/>
        </w:rPr>
        <w:t>por</w:t>
      </w:r>
      <w:r>
        <w:rPr>
          <w:spacing w:val="-17"/>
          <w:sz w:val="20"/>
        </w:rPr>
        <w:t> </w:t>
      </w:r>
      <w:r>
        <w:rPr>
          <w:sz w:val="20"/>
        </w:rPr>
        <w:t>objeto</w:t>
      </w:r>
      <w:r>
        <w:rPr>
          <w:spacing w:val="-16"/>
          <w:sz w:val="20"/>
        </w:rPr>
        <w:t> </w:t>
      </w:r>
      <w:r>
        <w:rPr>
          <w:sz w:val="20"/>
        </w:rPr>
        <w:t>la</w:t>
      </w:r>
      <w:r>
        <w:rPr>
          <w:spacing w:val="-17"/>
          <w:sz w:val="20"/>
        </w:rPr>
        <w:t> </w:t>
      </w:r>
      <w:r>
        <w:rPr>
          <w:sz w:val="20"/>
        </w:rPr>
        <w:t>determinación</w:t>
      </w:r>
      <w:r>
        <w:rPr>
          <w:spacing w:val="-17"/>
          <w:sz w:val="20"/>
        </w:rPr>
        <w:t> </w:t>
      </w:r>
      <w:r>
        <w:rPr>
          <w:sz w:val="20"/>
        </w:rPr>
        <w:t>de</w:t>
      </w:r>
      <w:r>
        <w:rPr>
          <w:spacing w:val="-16"/>
          <w:sz w:val="20"/>
        </w:rPr>
        <w:t> </w:t>
      </w:r>
      <w:r>
        <w:rPr>
          <w:sz w:val="20"/>
        </w:rPr>
        <w:t>la</w:t>
      </w:r>
      <w:r>
        <w:rPr>
          <w:spacing w:val="-17"/>
          <w:sz w:val="20"/>
        </w:rPr>
        <w:t> </w:t>
      </w:r>
      <w:r>
        <w:rPr>
          <w:sz w:val="20"/>
        </w:rPr>
        <w:t>posible</w:t>
      </w:r>
      <w:r>
        <w:rPr>
          <w:spacing w:val="-17"/>
          <w:sz w:val="20"/>
        </w:rPr>
        <w:t> </w:t>
      </w:r>
      <w:r>
        <w:rPr>
          <w:sz w:val="20"/>
        </w:rPr>
        <w:t>existencia de una infracción de lo dispuesto en el Reglamento (UE) 2016/679 y en la presente ley orgánica, se iniciará mediante acuerdo de inicio adoptado por propia iniciativa o como consecuencia de</w:t>
      </w:r>
      <w:r>
        <w:rPr>
          <w:spacing w:val="-2"/>
          <w:sz w:val="20"/>
        </w:rPr>
        <w:t> </w:t>
      </w:r>
      <w:r>
        <w:rPr>
          <w:sz w:val="20"/>
        </w:rPr>
        <w:t>reclamación.</w:t>
      </w:r>
    </w:p>
    <w:p>
      <w:pPr>
        <w:pStyle w:val="BodyText"/>
        <w:spacing w:line="249" w:lineRule="auto" w:before="3"/>
        <w:ind w:right="1575"/>
      </w:pPr>
      <w:r>
        <w:rPr/>
        <w:t>Si el procedimiento se fundase en una reclamación formulada ante la Agencia Española de Protección de Datos, con carácter previo, esta decidirá sobre su admisión a trámite, conforme a lo dispuesto en el artículo 65 de esta ley orgánica.</w:t>
      </w:r>
    </w:p>
    <w:p>
      <w:pPr>
        <w:pStyle w:val="BodyText"/>
        <w:spacing w:line="249" w:lineRule="auto" w:before="3"/>
        <w:ind w:right="1583"/>
      </w:pPr>
      <w:r>
        <w:rPr/>
        <w:t>Cuando</w:t>
      </w:r>
      <w:r>
        <w:rPr>
          <w:spacing w:val="-12"/>
        </w:rPr>
        <w:t> </w:t>
      </w:r>
      <w:r>
        <w:rPr/>
        <w:t>fuesen</w:t>
      </w:r>
      <w:r>
        <w:rPr>
          <w:spacing w:val="-11"/>
        </w:rPr>
        <w:t> </w:t>
      </w:r>
      <w:r>
        <w:rPr/>
        <w:t>de</w:t>
      </w:r>
      <w:r>
        <w:rPr>
          <w:spacing w:val="-12"/>
        </w:rPr>
        <w:t> </w:t>
      </w:r>
      <w:r>
        <w:rPr/>
        <w:t>aplicación</w:t>
      </w:r>
      <w:r>
        <w:rPr>
          <w:spacing w:val="-12"/>
        </w:rPr>
        <w:t> </w:t>
      </w:r>
      <w:r>
        <w:rPr/>
        <w:t>las</w:t>
      </w:r>
      <w:r>
        <w:rPr>
          <w:spacing w:val="-11"/>
        </w:rPr>
        <w:t> </w:t>
      </w:r>
      <w:r>
        <w:rPr/>
        <w:t>normas</w:t>
      </w:r>
      <w:r>
        <w:rPr>
          <w:spacing w:val="-12"/>
        </w:rPr>
        <w:t> </w:t>
      </w:r>
      <w:r>
        <w:rPr/>
        <w:t>establecidas</w:t>
      </w:r>
      <w:r>
        <w:rPr>
          <w:spacing w:val="-12"/>
        </w:rPr>
        <w:t> </w:t>
      </w:r>
      <w:r>
        <w:rPr/>
        <w:t>en</w:t>
      </w:r>
      <w:r>
        <w:rPr>
          <w:spacing w:val="-12"/>
        </w:rPr>
        <w:t> </w:t>
      </w:r>
      <w:r>
        <w:rPr/>
        <w:t>el</w:t>
      </w:r>
      <w:r>
        <w:rPr>
          <w:spacing w:val="-11"/>
        </w:rPr>
        <w:t> </w:t>
      </w:r>
      <w:r>
        <w:rPr/>
        <w:t>artículo</w:t>
      </w:r>
      <w:r>
        <w:rPr>
          <w:spacing w:val="-12"/>
        </w:rPr>
        <w:t> </w:t>
      </w:r>
      <w:r>
        <w:rPr/>
        <w:t>60</w:t>
      </w:r>
      <w:r>
        <w:rPr>
          <w:spacing w:val="-12"/>
        </w:rPr>
        <w:t> </w:t>
      </w:r>
      <w:r>
        <w:rPr/>
        <w:t>del</w:t>
      </w:r>
      <w:r>
        <w:rPr>
          <w:spacing w:val="-12"/>
        </w:rPr>
        <w:t> </w:t>
      </w:r>
      <w:r>
        <w:rPr/>
        <w:t>Reglamento (UE)</w:t>
      </w:r>
      <w:r>
        <w:rPr>
          <w:spacing w:val="-9"/>
        </w:rPr>
        <w:t> </w:t>
      </w:r>
      <w:r>
        <w:rPr/>
        <w:t>2016/679,</w:t>
      </w:r>
      <w:r>
        <w:rPr>
          <w:spacing w:val="-10"/>
        </w:rPr>
        <w:t> </w:t>
      </w:r>
      <w:r>
        <w:rPr/>
        <w:t>el</w:t>
      </w:r>
      <w:r>
        <w:rPr>
          <w:spacing w:val="-9"/>
        </w:rPr>
        <w:t> </w:t>
      </w:r>
      <w:r>
        <w:rPr/>
        <w:t>procedimiento</w:t>
      </w:r>
      <w:r>
        <w:rPr>
          <w:spacing w:val="-9"/>
        </w:rPr>
        <w:t> </w:t>
      </w:r>
      <w:r>
        <w:rPr/>
        <w:t>se</w:t>
      </w:r>
      <w:r>
        <w:rPr>
          <w:spacing w:val="-9"/>
        </w:rPr>
        <w:t> </w:t>
      </w:r>
      <w:r>
        <w:rPr/>
        <w:t>iniciará</w:t>
      </w:r>
      <w:r>
        <w:rPr>
          <w:spacing w:val="-9"/>
        </w:rPr>
        <w:t> </w:t>
      </w:r>
      <w:r>
        <w:rPr/>
        <w:t>mediante</w:t>
      </w:r>
      <w:r>
        <w:rPr>
          <w:spacing w:val="-9"/>
        </w:rPr>
        <w:t> </w:t>
      </w:r>
      <w:r>
        <w:rPr/>
        <w:t>la</w:t>
      </w:r>
      <w:r>
        <w:rPr>
          <w:spacing w:val="-9"/>
        </w:rPr>
        <w:t> </w:t>
      </w:r>
      <w:r>
        <w:rPr/>
        <w:t>adopción</w:t>
      </w:r>
      <w:r>
        <w:rPr>
          <w:spacing w:val="-9"/>
        </w:rPr>
        <w:t> </w:t>
      </w:r>
      <w:r>
        <w:rPr/>
        <w:t>del</w:t>
      </w:r>
      <w:r>
        <w:rPr>
          <w:spacing w:val="-9"/>
        </w:rPr>
        <w:t> </w:t>
      </w:r>
      <w:r>
        <w:rPr/>
        <w:t>proyecto</w:t>
      </w:r>
      <w:r>
        <w:rPr>
          <w:spacing w:val="-9"/>
        </w:rPr>
        <w:t> </w:t>
      </w:r>
      <w:r>
        <w:rPr/>
        <w:t>de</w:t>
      </w:r>
      <w:r>
        <w:rPr>
          <w:spacing w:val="-9"/>
        </w:rPr>
        <w:t> </w:t>
      </w:r>
      <w:r>
        <w:rPr/>
        <w:t>acuerdo</w:t>
      </w:r>
    </w:p>
    <w:p>
      <w:pPr>
        <w:spacing w:after="0" w:line="249" w:lineRule="auto"/>
        <w:sectPr>
          <w:headerReference w:type="default" r:id="rId44"/>
          <w:headerReference w:type="even" r:id="rId45"/>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374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119827</w:t>
      </w:r>
    </w:p>
    <w:p>
      <w:pPr>
        <w:pStyle w:val="BodyText"/>
        <w:ind w:left="0" w:firstLine="0"/>
        <w:jc w:val="left"/>
        <w:rPr>
          <w:b/>
          <w:sz w:val="22"/>
        </w:rPr>
      </w:pPr>
    </w:p>
    <w:p>
      <w:pPr>
        <w:pStyle w:val="BodyText"/>
        <w:spacing w:line="249" w:lineRule="auto" w:before="170"/>
        <w:ind w:right="1581" w:firstLine="0"/>
      </w:pPr>
      <w:r>
        <w:rPr/>
        <w:t>de</w:t>
      </w:r>
      <w:r>
        <w:rPr>
          <w:spacing w:val="-9"/>
        </w:rPr>
        <w:t> </w:t>
      </w:r>
      <w:r>
        <w:rPr/>
        <w:t>inicio</w:t>
      </w:r>
      <w:r>
        <w:rPr>
          <w:spacing w:val="-9"/>
        </w:rPr>
        <w:t> </w:t>
      </w:r>
      <w:r>
        <w:rPr/>
        <w:t>de</w:t>
      </w:r>
      <w:r>
        <w:rPr>
          <w:spacing w:val="-9"/>
        </w:rPr>
        <w:t> </w:t>
      </w:r>
      <w:r>
        <w:rPr/>
        <w:t>procedimiento</w:t>
      </w:r>
      <w:r>
        <w:rPr>
          <w:spacing w:val="-9"/>
        </w:rPr>
        <w:t> </w:t>
      </w:r>
      <w:r>
        <w:rPr/>
        <w:t>sancionador,</w:t>
      </w:r>
      <w:r>
        <w:rPr>
          <w:spacing w:val="-8"/>
        </w:rPr>
        <w:t> </w:t>
      </w:r>
      <w:r>
        <w:rPr/>
        <w:t>del</w:t>
      </w:r>
      <w:r>
        <w:rPr>
          <w:spacing w:val="-9"/>
        </w:rPr>
        <w:t> </w:t>
      </w:r>
      <w:r>
        <w:rPr/>
        <w:t>que</w:t>
      </w:r>
      <w:r>
        <w:rPr>
          <w:spacing w:val="-9"/>
        </w:rPr>
        <w:t> </w:t>
      </w:r>
      <w:r>
        <w:rPr/>
        <w:t>se</w:t>
      </w:r>
      <w:r>
        <w:rPr>
          <w:spacing w:val="-9"/>
        </w:rPr>
        <w:t> </w:t>
      </w:r>
      <w:r>
        <w:rPr/>
        <w:t>dará</w:t>
      </w:r>
      <w:r>
        <w:rPr>
          <w:spacing w:val="-8"/>
        </w:rPr>
        <w:t> </w:t>
      </w:r>
      <w:r>
        <w:rPr/>
        <w:t>conocimiento</w:t>
      </w:r>
      <w:r>
        <w:rPr>
          <w:spacing w:val="-9"/>
        </w:rPr>
        <w:t> </w:t>
      </w:r>
      <w:r>
        <w:rPr/>
        <w:t>formal</w:t>
      </w:r>
      <w:r>
        <w:rPr>
          <w:spacing w:val="-9"/>
        </w:rPr>
        <w:t> </w:t>
      </w:r>
      <w:r>
        <w:rPr/>
        <w:t>al</w:t>
      </w:r>
      <w:r>
        <w:rPr>
          <w:spacing w:val="-9"/>
        </w:rPr>
        <w:t> </w:t>
      </w:r>
      <w:r>
        <w:rPr/>
        <w:t>interesado a los efectos previstos en el artículo 75 de esta ley</w:t>
      </w:r>
      <w:r>
        <w:rPr>
          <w:spacing w:val="-19"/>
        </w:rPr>
        <w:t> </w:t>
      </w:r>
      <w:r>
        <w:rPr/>
        <w:t>orgánica.</w:t>
      </w:r>
    </w:p>
    <w:p>
      <w:pPr>
        <w:pStyle w:val="BodyText"/>
        <w:spacing w:line="249" w:lineRule="auto" w:before="2"/>
        <w:ind w:right="1575"/>
      </w:pPr>
      <w:r>
        <w:rPr>
          <w:spacing w:val="2"/>
        </w:rPr>
        <w:t>Admitida </w:t>
      </w:r>
      <w:r>
        <w:rPr/>
        <w:t>a </w:t>
      </w:r>
      <w:r>
        <w:rPr>
          <w:spacing w:val="2"/>
        </w:rPr>
        <w:t>trámite </w:t>
      </w:r>
      <w:r>
        <w:rPr/>
        <w:t>la </w:t>
      </w:r>
      <w:r>
        <w:rPr>
          <w:spacing w:val="2"/>
        </w:rPr>
        <w:t>reclamación </w:t>
      </w:r>
      <w:r>
        <w:rPr/>
        <w:t>así </w:t>
      </w:r>
      <w:r>
        <w:rPr>
          <w:spacing w:val="2"/>
        </w:rPr>
        <w:t>como </w:t>
      </w:r>
      <w:r>
        <w:rPr/>
        <w:t>en los </w:t>
      </w:r>
      <w:r>
        <w:rPr>
          <w:spacing w:val="2"/>
        </w:rPr>
        <w:t>supuestos </w:t>
      </w:r>
      <w:r>
        <w:rPr/>
        <w:t>en que la </w:t>
      </w:r>
      <w:r>
        <w:rPr>
          <w:spacing w:val="3"/>
        </w:rPr>
        <w:t>Agencia </w:t>
      </w:r>
      <w:r>
        <w:rPr/>
        <w:t>Española</w:t>
      </w:r>
      <w:r>
        <w:rPr>
          <w:spacing w:val="-16"/>
        </w:rPr>
        <w:t> </w:t>
      </w:r>
      <w:r>
        <w:rPr/>
        <w:t>de</w:t>
      </w:r>
      <w:r>
        <w:rPr>
          <w:spacing w:val="-16"/>
        </w:rPr>
        <w:t> </w:t>
      </w:r>
      <w:r>
        <w:rPr/>
        <w:t>Protección</w:t>
      </w:r>
      <w:r>
        <w:rPr>
          <w:spacing w:val="-16"/>
        </w:rPr>
        <w:t> </w:t>
      </w:r>
      <w:r>
        <w:rPr/>
        <w:t>de</w:t>
      </w:r>
      <w:r>
        <w:rPr>
          <w:spacing w:val="-15"/>
        </w:rPr>
        <w:t> </w:t>
      </w:r>
      <w:r>
        <w:rPr/>
        <w:t>Datos</w:t>
      </w:r>
      <w:r>
        <w:rPr>
          <w:spacing w:val="-16"/>
        </w:rPr>
        <w:t> </w:t>
      </w:r>
      <w:r>
        <w:rPr/>
        <w:t>actúe</w:t>
      </w:r>
      <w:r>
        <w:rPr>
          <w:spacing w:val="-16"/>
        </w:rPr>
        <w:t> </w:t>
      </w:r>
      <w:r>
        <w:rPr/>
        <w:t>por</w:t>
      </w:r>
      <w:r>
        <w:rPr>
          <w:spacing w:val="-16"/>
        </w:rPr>
        <w:t> </w:t>
      </w:r>
      <w:r>
        <w:rPr/>
        <w:t>propia</w:t>
      </w:r>
      <w:r>
        <w:rPr>
          <w:spacing w:val="-15"/>
        </w:rPr>
        <w:t> </w:t>
      </w:r>
      <w:r>
        <w:rPr/>
        <w:t>iniciativa,</w:t>
      </w:r>
      <w:r>
        <w:rPr>
          <w:spacing w:val="-16"/>
        </w:rPr>
        <w:t> </w:t>
      </w:r>
      <w:r>
        <w:rPr/>
        <w:t>con</w:t>
      </w:r>
      <w:r>
        <w:rPr>
          <w:spacing w:val="-16"/>
        </w:rPr>
        <w:t> </w:t>
      </w:r>
      <w:r>
        <w:rPr/>
        <w:t>carácter</w:t>
      </w:r>
      <w:r>
        <w:rPr>
          <w:spacing w:val="-15"/>
        </w:rPr>
        <w:t> </w:t>
      </w:r>
      <w:r>
        <w:rPr/>
        <w:t>previo</w:t>
      </w:r>
      <w:r>
        <w:rPr>
          <w:spacing w:val="-16"/>
        </w:rPr>
        <w:t> </w:t>
      </w:r>
      <w:r>
        <w:rPr/>
        <w:t>al</w:t>
      </w:r>
      <w:r>
        <w:rPr>
          <w:spacing w:val="-16"/>
        </w:rPr>
        <w:t> </w:t>
      </w:r>
      <w:r>
        <w:rPr/>
        <w:t>acuerdo de</w:t>
      </w:r>
      <w:r>
        <w:rPr>
          <w:spacing w:val="-7"/>
        </w:rPr>
        <w:t> </w:t>
      </w:r>
      <w:r>
        <w:rPr/>
        <w:t>inicio,</w:t>
      </w:r>
      <w:r>
        <w:rPr>
          <w:spacing w:val="-6"/>
        </w:rPr>
        <w:t> </w:t>
      </w:r>
      <w:r>
        <w:rPr/>
        <w:t>podrá</w:t>
      </w:r>
      <w:r>
        <w:rPr>
          <w:spacing w:val="-7"/>
        </w:rPr>
        <w:t> </w:t>
      </w:r>
      <w:r>
        <w:rPr/>
        <w:t>existir</w:t>
      </w:r>
      <w:r>
        <w:rPr>
          <w:spacing w:val="-6"/>
        </w:rPr>
        <w:t> </w:t>
      </w:r>
      <w:r>
        <w:rPr/>
        <w:t>una</w:t>
      </w:r>
      <w:r>
        <w:rPr>
          <w:spacing w:val="-7"/>
        </w:rPr>
        <w:t> </w:t>
      </w:r>
      <w:r>
        <w:rPr/>
        <w:t>fase</w:t>
      </w:r>
      <w:r>
        <w:rPr>
          <w:spacing w:val="-6"/>
        </w:rPr>
        <w:t> </w:t>
      </w:r>
      <w:r>
        <w:rPr/>
        <w:t>de</w:t>
      </w:r>
      <w:r>
        <w:rPr>
          <w:spacing w:val="-7"/>
        </w:rPr>
        <w:t> </w:t>
      </w:r>
      <w:r>
        <w:rPr/>
        <w:t>actuaciones</w:t>
      </w:r>
      <w:r>
        <w:rPr>
          <w:spacing w:val="-6"/>
        </w:rPr>
        <w:t> </w:t>
      </w:r>
      <w:r>
        <w:rPr/>
        <w:t>previas</w:t>
      </w:r>
      <w:r>
        <w:rPr>
          <w:spacing w:val="-7"/>
        </w:rPr>
        <w:t> </w:t>
      </w:r>
      <w:r>
        <w:rPr/>
        <w:t>de</w:t>
      </w:r>
      <w:r>
        <w:rPr>
          <w:spacing w:val="-6"/>
        </w:rPr>
        <w:t> </w:t>
      </w:r>
      <w:r>
        <w:rPr/>
        <w:t>investigación,</w:t>
      </w:r>
      <w:r>
        <w:rPr>
          <w:spacing w:val="-7"/>
        </w:rPr>
        <w:t> </w:t>
      </w:r>
      <w:r>
        <w:rPr/>
        <w:t>que</w:t>
      </w:r>
      <w:r>
        <w:rPr>
          <w:spacing w:val="-6"/>
        </w:rPr>
        <w:t> </w:t>
      </w:r>
      <w:r>
        <w:rPr/>
        <w:t>se</w:t>
      </w:r>
      <w:r>
        <w:rPr>
          <w:spacing w:val="-7"/>
        </w:rPr>
        <w:t> </w:t>
      </w:r>
      <w:r>
        <w:rPr/>
        <w:t>regirá</w:t>
      </w:r>
      <w:r>
        <w:rPr>
          <w:spacing w:val="-6"/>
        </w:rPr>
        <w:t> </w:t>
      </w:r>
      <w:r>
        <w:rPr/>
        <w:t>por lo previsto en el artículo 67 de esta ley</w:t>
      </w:r>
      <w:r>
        <w:rPr>
          <w:spacing w:val="-13"/>
        </w:rPr>
        <w:t> </w:t>
      </w:r>
      <w:r>
        <w:rPr/>
        <w:t>orgánica.</w:t>
      </w:r>
    </w:p>
    <w:p>
      <w:pPr>
        <w:pStyle w:val="BodyText"/>
        <w:spacing w:line="249" w:lineRule="auto" w:before="3"/>
        <w:ind w:right="1583"/>
      </w:pPr>
      <w:r>
        <w:rPr/>
        <w:t>El</w:t>
      </w:r>
      <w:r>
        <w:rPr>
          <w:spacing w:val="-14"/>
        </w:rPr>
        <w:t> </w:t>
      </w:r>
      <w:r>
        <w:rPr/>
        <w:t>procedimiento</w:t>
      </w:r>
      <w:r>
        <w:rPr>
          <w:spacing w:val="-13"/>
        </w:rPr>
        <w:t> </w:t>
      </w:r>
      <w:r>
        <w:rPr/>
        <w:t>tendrá</w:t>
      </w:r>
      <w:r>
        <w:rPr>
          <w:spacing w:val="-13"/>
        </w:rPr>
        <w:t> </w:t>
      </w:r>
      <w:r>
        <w:rPr/>
        <w:t>una</w:t>
      </w:r>
      <w:r>
        <w:rPr>
          <w:spacing w:val="-14"/>
        </w:rPr>
        <w:t> </w:t>
      </w:r>
      <w:r>
        <w:rPr/>
        <w:t>duración</w:t>
      </w:r>
      <w:r>
        <w:rPr>
          <w:spacing w:val="-13"/>
        </w:rPr>
        <w:t> </w:t>
      </w:r>
      <w:r>
        <w:rPr/>
        <w:t>máxima</w:t>
      </w:r>
      <w:r>
        <w:rPr>
          <w:spacing w:val="-13"/>
        </w:rPr>
        <w:t> </w:t>
      </w:r>
      <w:r>
        <w:rPr/>
        <w:t>de</w:t>
      </w:r>
      <w:r>
        <w:rPr>
          <w:spacing w:val="-13"/>
        </w:rPr>
        <w:t> </w:t>
      </w:r>
      <w:r>
        <w:rPr/>
        <w:t>nueve</w:t>
      </w:r>
      <w:r>
        <w:rPr>
          <w:spacing w:val="-14"/>
        </w:rPr>
        <w:t> </w:t>
      </w:r>
      <w:r>
        <w:rPr/>
        <w:t>meses</w:t>
      </w:r>
      <w:r>
        <w:rPr>
          <w:spacing w:val="-13"/>
        </w:rPr>
        <w:t> </w:t>
      </w:r>
      <w:r>
        <w:rPr/>
        <w:t>a</w:t>
      </w:r>
      <w:r>
        <w:rPr>
          <w:spacing w:val="-13"/>
        </w:rPr>
        <w:t> </w:t>
      </w:r>
      <w:r>
        <w:rPr/>
        <w:t>contar</w:t>
      </w:r>
      <w:r>
        <w:rPr>
          <w:spacing w:val="-13"/>
        </w:rPr>
        <w:t> </w:t>
      </w:r>
      <w:r>
        <w:rPr/>
        <w:t>desde</w:t>
      </w:r>
      <w:r>
        <w:rPr>
          <w:spacing w:val="-14"/>
        </w:rPr>
        <w:t> </w:t>
      </w:r>
      <w:r>
        <w:rPr/>
        <w:t>la</w:t>
      </w:r>
      <w:r>
        <w:rPr>
          <w:spacing w:val="-13"/>
        </w:rPr>
        <w:t> </w:t>
      </w:r>
      <w:r>
        <w:rPr/>
        <w:t>fecha del acuerdo de inicio o, en su caso, del proyecto de acuerdo de inicio. Transcurrido ese plazo se producirá su caducidad </w:t>
      </w:r>
      <w:r>
        <w:rPr>
          <w:spacing w:val="-8"/>
        </w:rPr>
        <w:t>y, </w:t>
      </w:r>
      <w:r>
        <w:rPr/>
        <w:t>en consecuencia, el archivo de</w:t>
      </w:r>
      <w:r>
        <w:rPr>
          <w:spacing w:val="-11"/>
        </w:rPr>
        <w:t> </w:t>
      </w:r>
      <w:r>
        <w:rPr/>
        <w:t>actuaciones.</w:t>
      </w:r>
    </w:p>
    <w:p>
      <w:pPr>
        <w:pStyle w:val="ListParagraph"/>
        <w:numPr>
          <w:ilvl w:val="0"/>
          <w:numId w:val="67"/>
        </w:numPr>
        <w:tabs>
          <w:tab w:pos="2288" w:val="left" w:leader="none"/>
        </w:tabs>
        <w:spacing w:line="249" w:lineRule="auto" w:before="2" w:after="0"/>
        <w:ind w:left="1584" w:right="1581" w:firstLine="340"/>
        <w:jc w:val="both"/>
        <w:rPr>
          <w:sz w:val="20"/>
        </w:rPr>
      </w:pPr>
      <w:r>
        <w:rPr>
          <w:sz w:val="20"/>
        </w:rPr>
        <w:t>El</w:t>
      </w:r>
      <w:r>
        <w:rPr>
          <w:spacing w:val="-19"/>
          <w:sz w:val="20"/>
        </w:rPr>
        <w:t> </w:t>
      </w:r>
      <w:r>
        <w:rPr>
          <w:sz w:val="20"/>
        </w:rPr>
        <w:t>procedimiento</w:t>
      </w:r>
      <w:r>
        <w:rPr>
          <w:spacing w:val="-18"/>
          <w:sz w:val="20"/>
        </w:rPr>
        <w:t> </w:t>
      </w:r>
      <w:r>
        <w:rPr>
          <w:sz w:val="20"/>
        </w:rPr>
        <w:t>podrá</w:t>
      </w:r>
      <w:r>
        <w:rPr>
          <w:spacing w:val="-19"/>
          <w:sz w:val="20"/>
        </w:rPr>
        <w:t> </w:t>
      </w:r>
      <w:r>
        <w:rPr>
          <w:sz w:val="20"/>
        </w:rPr>
        <w:t>también</w:t>
      </w:r>
      <w:r>
        <w:rPr>
          <w:spacing w:val="-18"/>
          <w:sz w:val="20"/>
        </w:rPr>
        <w:t> </w:t>
      </w:r>
      <w:r>
        <w:rPr>
          <w:sz w:val="20"/>
        </w:rPr>
        <w:t>tramitarse</w:t>
      </w:r>
      <w:r>
        <w:rPr>
          <w:spacing w:val="-19"/>
          <w:sz w:val="20"/>
        </w:rPr>
        <w:t> </w:t>
      </w:r>
      <w:r>
        <w:rPr>
          <w:sz w:val="20"/>
        </w:rPr>
        <w:t>como</w:t>
      </w:r>
      <w:r>
        <w:rPr>
          <w:spacing w:val="-18"/>
          <w:sz w:val="20"/>
        </w:rPr>
        <w:t> </w:t>
      </w:r>
      <w:r>
        <w:rPr>
          <w:sz w:val="20"/>
        </w:rPr>
        <w:t>consecuencia</w:t>
      </w:r>
      <w:r>
        <w:rPr>
          <w:spacing w:val="-19"/>
          <w:sz w:val="20"/>
        </w:rPr>
        <w:t> </w:t>
      </w:r>
      <w:r>
        <w:rPr>
          <w:sz w:val="20"/>
        </w:rPr>
        <w:t>de</w:t>
      </w:r>
      <w:r>
        <w:rPr>
          <w:spacing w:val="-18"/>
          <w:sz w:val="20"/>
        </w:rPr>
        <w:t> </w:t>
      </w:r>
      <w:r>
        <w:rPr>
          <w:sz w:val="20"/>
        </w:rPr>
        <w:t>la</w:t>
      </w:r>
      <w:r>
        <w:rPr>
          <w:spacing w:val="-18"/>
          <w:sz w:val="20"/>
        </w:rPr>
        <w:t> </w:t>
      </w:r>
      <w:r>
        <w:rPr>
          <w:sz w:val="20"/>
        </w:rPr>
        <w:t>comunicación a</w:t>
      </w:r>
      <w:r>
        <w:rPr>
          <w:spacing w:val="-4"/>
          <w:sz w:val="20"/>
        </w:rPr>
        <w:t> </w:t>
      </w:r>
      <w:r>
        <w:rPr>
          <w:sz w:val="20"/>
        </w:rPr>
        <w:t>la</w:t>
      </w:r>
      <w:r>
        <w:rPr>
          <w:spacing w:val="-15"/>
          <w:sz w:val="20"/>
        </w:rPr>
        <w:t> </w:t>
      </w:r>
      <w:r>
        <w:rPr>
          <w:sz w:val="20"/>
        </w:rPr>
        <w:t>Agencia</w:t>
      </w:r>
      <w:r>
        <w:rPr>
          <w:spacing w:val="-3"/>
          <w:sz w:val="20"/>
        </w:rPr>
        <w:t> </w:t>
      </w:r>
      <w:r>
        <w:rPr>
          <w:sz w:val="20"/>
        </w:rPr>
        <w:t>Española</w:t>
      </w:r>
      <w:r>
        <w:rPr>
          <w:spacing w:val="-4"/>
          <w:sz w:val="20"/>
        </w:rPr>
        <w:t> </w:t>
      </w:r>
      <w:r>
        <w:rPr>
          <w:sz w:val="20"/>
        </w:rPr>
        <w:t>de</w:t>
      </w:r>
      <w:r>
        <w:rPr>
          <w:spacing w:val="-4"/>
          <w:sz w:val="20"/>
        </w:rPr>
        <w:t> </w:t>
      </w:r>
      <w:r>
        <w:rPr>
          <w:sz w:val="20"/>
        </w:rPr>
        <w:t>Protección</w:t>
      </w:r>
      <w:r>
        <w:rPr>
          <w:spacing w:val="-4"/>
          <w:sz w:val="20"/>
        </w:rPr>
        <w:t> </w:t>
      </w:r>
      <w:r>
        <w:rPr>
          <w:sz w:val="20"/>
        </w:rPr>
        <w:t>de</w:t>
      </w:r>
      <w:r>
        <w:rPr>
          <w:spacing w:val="-3"/>
          <w:sz w:val="20"/>
        </w:rPr>
        <w:t> </w:t>
      </w:r>
      <w:r>
        <w:rPr>
          <w:sz w:val="20"/>
        </w:rPr>
        <w:t>Datos</w:t>
      </w:r>
      <w:r>
        <w:rPr>
          <w:spacing w:val="-4"/>
          <w:sz w:val="20"/>
        </w:rPr>
        <w:t> </w:t>
      </w:r>
      <w:r>
        <w:rPr>
          <w:sz w:val="20"/>
        </w:rPr>
        <w:t>por</w:t>
      </w:r>
      <w:r>
        <w:rPr>
          <w:spacing w:val="-4"/>
          <w:sz w:val="20"/>
        </w:rPr>
        <w:t> </w:t>
      </w:r>
      <w:r>
        <w:rPr>
          <w:sz w:val="20"/>
        </w:rPr>
        <w:t>parte</w:t>
      </w:r>
      <w:r>
        <w:rPr>
          <w:spacing w:val="-4"/>
          <w:sz w:val="20"/>
        </w:rPr>
        <w:t> </w:t>
      </w:r>
      <w:r>
        <w:rPr>
          <w:sz w:val="20"/>
        </w:rPr>
        <w:t>de</w:t>
      </w:r>
      <w:r>
        <w:rPr>
          <w:spacing w:val="-3"/>
          <w:sz w:val="20"/>
        </w:rPr>
        <w:t> </w:t>
      </w:r>
      <w:r>
        <w:rPr>
          <w:sz w:val="20"/>
        </w:rPr>
        <w:t>la</w:t>
      </w:r>
      <w:r>
        <w:rPr>
          <w:spacing w:val="-4"/>
          <w:sz w:val="20"/>
        </w:rPr>
        <w:t> </w:t>
      </w:r>
      <w:r>
        <w:rPr>
          <w:sz w:val="20"/>
        </w:rPr>
        <w:t>autoridad</w:t>
      </w:r>
      <w:r>
        <w:rPr>
          <w:spacing w:val="-4"/>
          <w:sz w:val="20"/>
        </w:rPr>
        <w:t> </w:t>
      </w:r>
      <w:r>
        <w:rPr>
          <w:sz w:val="20"/>
        </w:rPr>
        <w:t>de</w:t>
      </w:r>
      <w:r>
        <w:rPr>
          <w:spacing w:val="-4"/>
          <w:sz w:val="20"/>
        </w:rPr>
        <w:t> </w:t>
      </w:r>
      <w:r>
        <w:rPr>
          <w:sz w:val="20"/>
        </w:rPr>
        <w:t>control</w:t>
      </w:r>
      <w:r>
        <w:rPr>
          <w:spacing w:val="-3"/>
          <w:sz w:val="20"/>
        </w:rPr>
        <w:t> </w:t>
      </w:r>
      <w:r>
        <w:rPr>
          <w:sz w:val="20"/>
        </w:rPr>
        <w:t>de</w:t>
      </w:r>
      <w:r>
        <w:rPr>
          <w:spacing w:val="-4"/>
          <w:sz w:val="20"/>
        </w:rPr>
        <w:t> </w:t>
      </w:r>
      <w:r>
        <w:rPr>
          <w:sz w:val="20"/>
        </w:rPr>
        <w:t>otro Estado</w:t>
      </w:r>
      <w:r>
        <w:rPr>
          <w:spacing w:val="-4"/>
          <w:sz w:val="20"/>
        </w:rPr>
        <w:t> </w:t>
      </w:r>
      <w:r>
        <w:rPr>
          <w:sz w:val="20"/>
        </w:rPr>
        <w:t>miembro</w:t>
      </w:r>
      <w:r>
        <w:rPr>
          <w:spacing w:val="-4"/>
          <w:sz w:val="20"/>
        </w:rPr>
        <w:t> </w:t>
      </w:r>
      <w:r>
        <w:rPr>
          <w:sz w:val="20"/>
        </w:rPr>
        <w:t>de</w:t>
      </w:r>
      <w:r>
        <w:rPr>
          <w:spacing w:val="-4"/>
          <w:sz w:val="20"/>
        </w:rPr>
        <w:t> </w:t>
      </w:r>
      <w:r>
        <w:rPr>
          <w:sz w:val="20"/>
        </w:rPr>
        <w:t>la</w:t>
      </w:r>
      <w:r>
        <w:rPr>
          <w:spacing w:val="-4"/>
          <w:sz w:val="20"/>
        </w:rPr>
        <w:t> </w:t>
      </w:r>
      <w:r>
        <w:rPr>
          <w:sz w:val="20"/>
        </w:rPr>
        <w:t>Unión</w:t>
      </w:r>
      <w:r>
        <w:rPr>
          <w:spacing w:val="-4"/>
          <w:sz w:val="20"/>
        </w:rPr>
        <w:t> </w:t>
      </w:r>
      <w:r>
        <w:rPr>
          <w:sz w:val="20"/>
        </w:rPr>
        <w:t>Europea</w:t>
      </w:r>
      <w:r>
        <w:rPr>
          <w:spacing w:val="-4"/>
          <w:sz w:val="20"/>
        </w:rPr>
        <w:t> </w:t>
      </w:r>
      <w:r>
        <w:rPr>
          <w:sz w:val="20"/>
        </w:rPr>
        <w:t>de</w:t>
      </w:r>
      <w:r>
        <w:rPr>
          <w:spacing w:val="-4"/>
          <w:sz w:val="20"/>
        </w:rPr>
        <w:t> </w:t>
      </w:r>
      <w:r>
        <w:rPr>
          <w:sz w:val="20"/>
        </w:rPr>
        <w:t>la</w:t>
      </w:r>
      <w:r>
        <w:rPr>
          <w:spacing w:val="-4"/>
          <w:sz w:val="20"/>
        </w:rPr>
        <w:t> </w:t>
      </w:r>
      <w:r>
        <w:rPr>
          <w:sz w:val="20"/>
        </w:rPr>
        <w:t>reclamación</w:t>
      </w:r>
      <w:r>
        <w:rPr>
          <w:spacing w:val="-4"/>
          <w:sz w:val="20"/>
        </w:rPr>
        <w:t> </w:t>
      </w:r>
      <w:r>
        <w:rPr>
          <w:sz w:val="20"/>
        </w:rPr>
        <w:t>formulada</w:t>
      </w:r>
      <w:r>
        <w:rPr>
          <w:spacing w:val="-3"/>
          <w:sz w:val="20"/>
        </w:rPr>
        <w:t> </w:t>
      </w:r>
      <w:r>
        <w:rPr>
          <w:sz w:val="20"/>
        </w:rPr>
        <w:t>ante</w:t>
      </w:r>
      <w:r>
        <w:rPr>
          <w:spacing w:val="-4"/>
          <w:sz w:val="20"/>
        </w:rPr>
        <w:t> </w:t>
      </w:r>
      <w:r>
        <w:rPr>
          <w:sz w:val="20"/>
        </w:rPr>
        <w:t>la</w:t>
      </w:r>
      <w:r>
        <w:rPr>
          <w:spacing w:val="-4"/>
          <w:sz w:val="20"/>
        </w:rPr>
        <w:t> </w:t>
      </w:r>
      <w:r>
        <w:rPr>
          <w:sz w:val="20"/>
        </w:rPr>
        <w:t>misma,</w:t>
      </w:r>
      <w:r>
        <w:rPr>
          <w:spacing w:val="-4"/>
          <w:sz w:val="20"/>
        </w:rPr>
        <w:t> </w:t>
      </w:r>
      <w:r>
        <w:rPr>
          <w:sz w:val="20"/>
        </w:rPr>
        <w:t>cuando la Agencia Española de Protección de Datos tuviese la condición de autoridad de control principal para la tramitación de un procedimiento conforme a lo dispuesto en los artículos 56</w:t>
      </w:r>
      <w:r>
        <w:rPr>
          <w:spacing w:val="-9"/>
          <w:sz w:val="20"/>
        </w:rPr>
        <w:t> </w:t>
      </w:r>
      <w:r>
        <w:rPr>
          <w:sz w:val="20"/>
        </w:rPr>
        <w:t>y</w:t>
      </w:r>
      <w:r>
        <w:rPr>
          <w:spacing w:val="-8"/>
          <w:sz w:val="20"/>
        </w:rPr>
        <w:t> </w:t>
      </w:r>
      <w:r>
        <w:rPr>
          <w:sz w:val="20"/>
        </w:rPr>
        <w:t>60</w:t>
      </w:r>
      <w:r>
        <w:rPr>
          <w:spacing w:val="-8"/>
          <w:sz w:val="20"/>
        </w:rPr>
        <w:t> </w:t>
      </w:r>
      <w:r>
        <w:rPr>
          <w:sz w:val="20"/>
        </w:rPr>
        <w:t>del</w:t>
      </w:r>
      <w:r>
        <w:rPr>
          <w:spacing w:val="-9"/>
          <w:sz w:val="20"/>
        </w:rPr>
        <w:t> </w:t>
      </w:r>
      <w:r>
        <w:rPr>
          <w:sz w:val="20"/>
        </w:rPr>
        <w:t>Reglamento</w:t>
      </w:r>
      <w:r>
        <w:rPr>
          <w:spacing w:val="-8"/>
          <w:sz w:val="20"/>
        </w:rPr>
        <w:t> </w:t>
      </w:r>
      <w:r>
        <w:rPr>
          <w:sz w:val="20"/>
        </w:rPr>
        <w:t>(UE)</w:t>
      </w:r>
      <w:r>
        <w:rPr>
          <w:spacing w:val="-8"/>
          <w:sz w:val="20"/>
        </w:rPr>
        <w:t> </w:t>
      </w:r>
      <w:r>
        <w:rPr>
          <w:sz w:val="20"/>
        </w:rPr>
        <w:t>2016/679.</w:t>
      </w:r>
      <w:r>
        <w:rPr>
          <w:spacing w:val="-8"/>
          <w:sz w:val="20"/>
        </w:rPr>
        <w:t> </w:t>
      </w:r>
      <w:r>
        <w:rPr>
          <w:sz w:val="20"/>
        </w:rPr>
        <w:t>Será</w:t>
      </w:r>
      <w:r>
        <w:rPr>
          <w:spacing w:val="-9"/>
          <w:sz w:val="20"/>
        </w:rPr>
        <w:t> </w:t>
      </w:r>
      <w:r>
        <w:rPr>
          <w:sz w:val="20"/>
        </w:rPr>
        <w:t>en</w:t>
      </w:r>
      <w:r>
        <w:rPr>
          <w:spacing w:val="-8"/>
          <w:sz w:val="20"/>
        </w:rPr>
        <w:t> </w:t>
      </w:r>
      <w:r>
        <w:rPr>
          <w:sz w:val="20"/>
        </w:rPr>
        <w:t>este</w:t>
      </w:r>
      <w:r>
        <w:rPr>
          <w:spacing w:val="-8"/>
          <w:sz w:val="20"/>
        </w:rPr>
        <w:t> </w:t>
      </w:r>
      <w:r>
        <w:rPr>
          <w:sz w:val="20"/>
        </w:rPr>
        <w:t>caso</w:t>
      </w:r>
      <w:r>
        <w:rPr>
          <w:spacing w:val="-9"/>
          <w:sz w:val="20"/>
        </w:rPr>
        <w:t> </w:t>
      </w:r>
      <w:r>
        <w:rPr>
          <w:sz w:val="20"/>
        </w:rPr>
        <w:t>de</w:t>
      </w:r>
      <w:r>
        <w:rPr>
          <w:spacing w:val="-8"/>
          <w:sz w:val="20"/>
        </w:rPr>
        <w:t> </w:t>
      </w:r>
      <w:r>
        <w:rPr>
          <w:sz w:val="20"/>
        </w:rPr>
        <w:t>aplicación</w:t>
      </w:r>
      <w:r>
        <w:rPr>
          <w:spacing w:val="-8"/>
          <w:sz w:val="20"/>
        </w:rPr>
        <w:t> </w:t>
      </w:r>
      <w:r>
        <w:rPr>
          <w:sz w:val="20"/>
        </w:rPr>
        <w:t>lo</w:t>
      </w:r>
      <w:r>
        <w:rPr>
          <w:spacing w:val="-8"/>
          <w:sz w:val="20"/>
        </w:rPr>
        <w:t> </w:t>
      </w:r>
      <w:r>
        <w:rPr>
          <w:sz w:val="20"/>
        </w:rPr>
        <w:t>dispuesto</w:t>
      </w:r>
      <w:r>
        <w:rPr>
          <w:spacing w:val="-9"/>
          <w:sz w:val="20"/>
        </w:rPr>
        <w:t> </w:t>
      </w:r>
      <w:r>
        <w:rPr>
          <w:sz w:val="20"/>
        </w:rPr>
        <w:t>en</w:t>
      </w:r>
      <w:r>
        <w:rPr>
          <w:spacing w:val="-8"/>
          <w:sz w:val="20"/>
        </w:rPr>
        <w:t> </w:t>
      </w:r>
      <w:r>
        <w:rPr>
          <w:sz w:val="20"/>
        </w:rPr>
        <w:t>el apartado 1 y en los párrafos primero, tercero, cuarto y quinto del apartado</w:t>
      </w:r>
      <w:r>
        <w:rPr>
          <w:spacing w:val="-24"/>
          <w:sz w:val="20"/>
        </w:rPr>
        <w:t> </w:t>
      </w:r>
      <w:r>
        <w:rPr>
          <w:sz w:val="20"/>
        </w:rPr>
        <w:t>2.</w:t>
      </w:r>
    </w:p>
    <w:p>
      <w:pPr>
        <w:pStyle w:val="ListParagraph"/>
        <w:numPr>
          <w:ilvl w:val="0"/>
          <w:numId w:val="67"/>
        </w:numPr>
        <w:tabs>
          <w:tab w:pos="2292" w:val="left" w:leader="none"/>
        </w:tabs>
        <w:spacing w:line="249" w:lineRule="auto" w:before="6" w:after="0"/>
        <w:ind w:left="1584" w:right="1580" w:firstLine="340"/>
        <w:jc w:val="both"/>
        <w:rPr>
          <w:sz w:val="20"/>
        </w:rPr>
      </w:pPr>
      <w:r>
        <w:rPr>
          <w:sz w:val="20"/>
        </w:rPr>
        <w:t>Los plazos de tramitación establecidos en este artículo así como los de admisión a </w:t>
      </w:r>
      <w:r>
        <w:rPr>
          <w:spacing w:val="2"/>
          <w:sz w:val="20"/>
        </w:rPr>
        <w:t>trámite regulados </w:t>
      </w:r>
      <w:r>
        <w:rPr>
          <w:sz w:val="20"/>
        </w:rPr>
        <w:t>por el </w:t>
      </w:r>
      <w:r>
        <w:rPr>
          <w:spacing w:val="2"/>
          <w:sz w:val="20"/>
        </w:rPr>
        <w:t>artículo 65.5 </w:t>
      </w:r>
      <w:r>
        <w:rPr>
          <w:sz w:val="20"/>
        </w:rPr>
        <w:t>y de </w:t>
      </w:r>
      <w:r>
        <w:rPr>
          <w:spacing w:val="2"/>
          <w:sz w:val="20"/>
        </w:rPr>
        <w:t>duración </w:t>
      </w:r>
      <w:r>
        <w:rPr>
          <w:sz w:val="20"/>
        </w:rPr>
        <w:t>de las </w:t>
      </w:r>
      <w:r>
        <w:rPr>
          <w:spacing w:val="2"/>
          <w:sz w:val="20"/>
        </w:rPr>
        <w:t>actuaciones previas </w:t>
      </w:r>
      <w:r>
        <w:rPr>
          <w:spacing w:val="3"/>
          <w:sz w:val="20"/>
        </w:rPr>
        <w:t>de </w:t>
      </w:r>
      <w:r>
        <w:rPr>
          <w:sz w:val="20"/>
        </w:rPr>
        <w:t>investigación</w:t>
      </w:r>
      <w:r>
        <w:rPr>
          <w:spacing w:val="-21"/>
          <w:sz w:val="20"/>
        </w:rPr>
        <w:t> </w:t>
      </w:r>
      <w:r>
        <w:rPr>
          <w:sz w:val="20"/>
        </w:rPr>
        <w:t>previstos</w:t>
      </w:r>
      <w:r>
        <w:rPr>
          <w:spacing w:val="-20"/>
          <w:sz w:val="20"/>
        </w:rPr>
        <w:t> </w:t>
      </w:r>
      <w:r>
        <w:rPr>
          <w:sz w:val="20"/>
        </w:rPr>
        <w:t>en</w:t>
      </w:r>
      <w:r>
        <w:rPr>
          <w:spacing w:val="-21"/>
          <w:sz w:val="20"/>
        </w:rPr>
        <w:t> </w:t>
      </w:r>
      <w:r>
        <w:rPr>
          <w:sz w:val="20"/>
        </w:rPr>
        <w:t>el</w:t>
      </w:r>
      <w:r>
        <w:rPr>
          <w:spacing w:val="-20"/>
          <w:sz w:val="20"/>
        </w:rPr>
        <w:t> </w:t>
      </w:r>
      <w:r>
        <w:rPr>
          <w:sz w:val="20"/>
        </w:rPr>
        <w:t>artículo</w:t>
      </w:r>
      <w:r>
        <w:rPr>
          <w:spacing w:val="-20"/>
          <w:sz w:val="20"/>
        </w:rPr>
        <w:t> </w:t>
      </w:r>
      <w:r>
        <w:rPr>
          <w:sz w:val="20"/>
        </w:rPr>
        <w:t>67.2,</w:t>
      </w:r>
      <w:r>
        <w:rPr>
          <w:spacing w:val="-21"/>
          <w:sz w:val="20"/>
        </w:rPr>
        <w:t> </w:t>
      </w:r>
      <w:r>
        <w:rPr>
          <w:sz w:val="20"/>
        </w:rPr>
        <w:t>quedarán</w:t>
      </w:r>
      <w:r>
        <w:rPr>
          <w:spacing w:val="-20"/>
          <w:sz w:val="20"/>
        </w:rPr>
        <w:t> </w:t>
      </w:r>
      <w:r>
        <w:rPr>
          <w:sz w:val="20"/>
        </w:rPr>
        <w:t>automáticamente</w:t>
      </w:r>
      <w:r>
        <w:rPr>
          <w:spacing w:val="-20"/>
          <w:sz w:val="20"/>
        </w:rPr>
        <w:t> </w:t>
      </w:r>
      <w:r>
        <w:rPr>
          <w:sz w:val="20"/>
        </w:rPr>
        <w:t>suspendidos</w:t>
      </w:r>
      <w:r>
        <w:rPr>
          <w:spacing w:val="-21"/>
          <w:sz w:val="20"/>
        </w:rPr>
        <w:t> </w:t>
      </w:r>
      <w:r>
        <w:rPr>
          <w:spacing w:val="-2"/>
          <w:sz w:val="20"/>
        </w:rPr>
        <w:t>cuando </w:t>
      </w:r>
      <w:r>
        <w:rPr>
          <w:sz w:val="20"/>
        </w:rPr>
        <w:t>deba</w:t>
      </w:r>
      <w:r>
        <w:rPr>
          <w:spacing w:val="-20"/>
          <w:sz w:val="20"/>
        </w:rPr>
        <w:t> </w:t>
      </w:r>
      <w:r>
        <w:rPr>
          <w:sz w:val="20"/>
        </w:rPr>
        <w:t>recabarse</w:t>
      </w:r>
      <w:r>
        <w:rPr>
          <w:spacing w:val="-19"/>
          <w:sz w:val="20"/>
        </w:rPr>
        <w:t> </w:t>
      </w:r>
      <w:r>
        <w:rPr>
          <w:sz w:val="20"/>
        </w:rPr>
        <w:t>información,</w:t>
      </w:r>
      <w:r>
        <w:rPr>
          <w:spacing w:val="-19"/>
          <w:sz w:val="20"/>
        </w:rPr>
        <w:t> </w:t>
      </w:r>
      <w:r>
        <w:rPr>
          <w:sz w:val="20"/>
        </w:rPr>
        <w:t>consulta,</w:t>
      </w:r>
      <w:r>
        <w:rPr>
          <w:spacing w:val="-19"/>
          <w:sz w:val="20"/>
        </w:rPr>
        <w:t> </w:t>
      </w:r>
      <w:r>
        <w:rPr>
          <w:sz w:val="20"/>
        </w:rPr>
        <w:t>solicitud</w:t>
      </w:r>
      <w:r>
        <w:rPr>
          <w:spacing w:val="-19"/>
          <w:sz w:val="20"/>
        </w:rPr>
        <w:t> </w:t>
      </w:r>
      <w:r>
        <w:rPr>
          <w:sz w:val="20"/>
        </w:rPr>
        <w:t>de</w:t>
      </w:r>
      <w:r>
        <w:rPr>
          <w:spacing w:val="-19"/>
          <w:sz w:val="20"/>
        </w:rPr>
        <w:t> </w:t>
      </w:r>
      <w:r>
        <w:rPr>
          <w:sz w:val="20"/>
        </w:rPr>
        <w:t>asistencia</w:t>
      </w:r>
      <w:r>
        <w:rPr>
          <w:spacing w:val="-19"/>
          <w:sz w:val="20"/>
        </w:rPr>
        <w:t> </w:t>
      </w:r>
      <w:r>
        <w:rPr>
          <w:sz w:val="20"/>
        </w:rPr>
        <w:t>o</w:t>
      </w:r>
      <w:r>
        <w:rPr>
          <w:spacing w:val="-19"/>
          <w:sz w:val="20"/>
        </w:rPr>
        <w:t> </w:t>
      </w:r>
      <w:r>
        <w:rPr>
          <w:sz w:val="20"/>
        </w:rPr>
        <w:t>pronunciamiento</w:t>
      </w:r>
      <w:r>
        <w:rPr>
          <w:spacing w:val="-19"/>
          <w:sz w:val="20"/>
        </w:rPr>
        <w:t> </w:t>
      </w:r>
      <w:r>
        <w:rPr>
          <w:sz w:val="20"/>
        </w:rPr>
        <w:t>preceptivo de un órgano u organismo de la Unión Europea o de una o varias autoridades de control de los Estados miembros conforme con lo establecido en el Reglamento (UE) 2016/679, por</w:t>
      </w:r>
      <w:r>
        <w:rPr>
          <w:spacing w:val="-12"/>
          <w:sz w:val="20"/>
        </w:rPr>
        <w:t> </w:t>
      </w:r>
      <w:r>
        <w:rPr>
          <w:sz w:val="20"/>
        </w:rPr>
        <w:t>el</w:t>
      </w:r>
      <w:r>
        <w:rPr>
          <w:spacing w:val="-11"/>
          <w:sz w:val="20"/>
        </w:rPr>
        <w:t> </w:t>
      </w:r>
      <w:r>
        <w:rPr>
          <w:sz w:val="20"/>
        </w:rPr>
        <w:t>tiempo</w:t>
      </w:r>
      <w:r>
        <w:rPr>
          <w:spacing w:val="-10"/>
          <w:sz w:val="20"/>
        </w:rPr>
        <w:t> </w:t>
      </w:r>
      <w:r>
        <w:rPr>
          <w:sz w:val="20"/>
        </w:rPr>
        <w:t>que</w:t>
      </w:r>
      <w:r>
        <w:rPr>
          <w:spacing w:val="-11"/>
          <w:sz w:val="20"/>
        </w:rPr>
        <w:t> </w:t>
      </w:r>
      <w:r>
        <w:rPr>
          <w:sz w:val="20"/>
        </w:rPr>
        <w:t>medie</w:t>
      </w:r>
      <w:r>
        <w:rPr>
          <w:spacing w:val="-10"/>
          <w:sz w:val="20"/>
        </w:rPr>
        <w:t> </w:t>
      </w:r>
      <w:r>
        <w:rPr>
          <w:sz w:val="20"/>
        </w:rPr>
        <w:t>entre</w:t>
      </w:r>
      <w:r>
        <w:rPr>
          <w:spacing w:val="-11"/>
          <w:sz w:val="20"/>
        </w:rPr>
        <w:t> </w:t>
      </w:r>
      <w:r>
        <w:rPr>
          <w:sz w:val="20"/>
        </w:rPr>
        <w:t>la</w:t>
      </w:r>
      <w:r>
        <w:rPr>
          <w:spacing w:val="-11"/>
          <w:sz w:val="20"/>
        </w:rPr>
        <w:t> </w:t>
      </w:r>
      <w:r>
        <w:rPr>
          <w:sz w:val="20"/>
        </w:rPr>
        <w:t>solicitud</w:t>
      </w:r>
      <w:r>
        <w:rPr>
          <w:spacing w:val="-10"/>
          <w:sz w:val="20"/>
        </w:rPr>
        <w:t> </w:t>
      </w:r>
      <w:r>
        <w:rPr>
          <w:sz w:val="20"/>
        </w:rPr>
        <w:t>y</w:t>
      </w:r>
      <w:r>
        <w:rPr>
          <w:spacing w:val="-10"/>
          <w:sz w:val="20"/>
        </w:rPr>
        <w:t> </w:t>
      </w:r>
      <w:r>
        <w:rPr>
          <w:sz w:val="20"/>
        </w:rPr>
        <w:t>la</w:t>
      </w:r>
      <w:r>
        <w:rPr>
          <w:spacing w:val="-11"/>
          <w:sz w:val="20"/>
        </w:rPr>
        <w:t> </w:t>
      </w:r>
      <w:r>
        <w:rPr>
          <w:sz w:val="20"/>
        </w:rPr>
        <w:t>notificación</w:t>
      </w:r>
      <w:r>
        <w:rPr>
          <w:spacing w:val="-11"/>
          <w:sz w:val="20"/>
        </w:rPr>
        <w:t> </w:t>
      </w:r>
      <w:r>
        <w:rPr>
          <w:sz w:val="20"/>
        </w:rPr>
        <w:t>del</w:t>
      </w:r>
      <w:r>
        <w:rPr>
          <w:spacing w:val="-11"/>
          <w:sz w:val="20"/>
        </w:rPr>
        <w:t> </w:t>
      </w:r>
      <w:r>
        <w:rPr>
          <w:sz w:val="20"/>
        </w:rPr>
        <w:t>pronunciamiento</w:t>
      </w:r>
      <w:r>
        <w:rPr>
          <w:spacing w:val="-11"/>
          <w:sz w:val="20"/>
        </w:rPr>
        <w:t> </w:t>
      </w:r>
      <w:r>
        <w:rPr>
          <w:sz w:val="20"/>
        </w:rPr>
        <w:t>a</w:t>
      </w:r>
      <w:r>
        <w:rPr>
          <w:spacing w:val="-11"/>
          <w:sz w:val="20"/>
        </w:rPr>
        <w:t> </w:t>
      </w:r>
      <w:r>
        <w:rPr>
          <w:sz w:val="20"/>
        </w:rPr>
        <w:t>la</w:t>
      </w:r>
      <w:r>
        <w:rPr>
          <w:spacing w:val="-21"/>
          <w:sz w:val="20"/>
        </w:rPr>
        <w:t> </w:t>
      </w:r>
      <w:r>
        <w:rPr>
          <w:sz w:val="20"/>
        </w:rPr>
        <w:t>Agencia Española de Protección de</w:t>
      </w:r>
      <w:r>
        <w:rPr>
          <w:spacing w:val="-3"/>
          <w:sz w:val="20"/>
        </w:rPr>
        <w:t> </w:t>
      </w:r>
      <w:r>
        <w:rPr>
          <w:sz w:val="20"/>
        </w:rPr>
        <w:t>Datos.</w:t>
      </w:r>
    </w:p>
    <w:p>
      <w:pPr>
        <w:pStyle w:val="BodyText"/>
        <w:spacing w:before="3"/>
        <w:ind w:left="0" w:firstLine="0"/>
        <w:jc w:val="left"/>
      </w:pPr>
    </w:p>
    <w:p>
      <w:pPr>
        <w:spacing w:before="1"/>
        <w:ind w:left="1584" w:right="0" w:firstLine="0"/>
        <w:jc w:val="both"/>
        <w:rPr>
          <w:i/>
          <w:sz w:val="20"/>
        </w:rPr>
      </w:pPr>
      <w:r>
        <w:rPr>
          <w:sz w:val="20"/>
        </w:rPr>
        <w:t>Artículo 65. </w:t>
      </w:r>
      <w:r>
        <w:rPr>
          <w:i/>
          <w:sz w:val="20"/>
        </w:rPr>
        <w:t>Admisión a trámite de las reclamaciones.</w:t>
      </w:r>
    </w:p>
    <w:p>
      <w:pPr>
        <w:pStyle w:val="ListParagraph"/>
        <w:numPr>
          <w:ilvl w:val="0"/>
          <w:numId w:val="68"/>
        </w:numPr>
        <w:tabs>
          <w:tab w:pos="2299" w:val="left" w:leader="none"/>
        </w:tabs>
        <w:spacing w:line="249" w:lineRule="auto" w:before="180" w:after="0"/>
        <w:ind w:left="1584" w:right="1577" w:firstLine="340"/>
        <w:jc w:val="both"/>
        <w:rPr>
          <w:sz w:val="20"/>
        </w:rPr>
      </w:pPr>
      <w:r>
        <w:rPr>
          <w:sz w:val="20"/>
        </w:rPr>
        <w:t>Cuando se presentase ante la Agencia Española de Protección de Datos </w:t>
      </w:r>
      <w:r>
        <w:rPr>
          <w:spacing w:val="2"/>
          <w:sz w:val="20"/>
        </w:rPr>
        <w:t>una reclamación, esta deberá evaluar </w:t>
      </w:r>
      <w:r>
        <w:rPr>
          <w:sz w:val="20"/>
        </w:rPr>
        <w:t>su </w:t>
      </w:r>
      <w:r>
        <w:rPr>
          <w:spacing w:val="2"/>
          <w:sz w:val="20"/>
        </w:rPr>
        <w:t>admisibilidad </w:t>
      </w:r>
      <w:r>
        <w:rPr>
          <w:sz w:val="20"/>
        </w:rPr>
        <w:t>a </w:t>
      </w:r>
      <w:r>
        <w:rPr>
          <w:spacing w:val="2"/>
          <w:sz w:val="20"/>
        </w:rPr>
        <w:t>trámite, </w:t>
      </w:r>
      <w:r>
        <w:rPr>
          <w:sz w:val="20"/>
        </w:rPr>
        <w:t>de </w:t>
      </w:r>
      <w:r>
        <w:rPr>
          <w:spacing w:val="2"/>
          <w:sz w:val="20"/>
        </w:rPr>
        <w:t>conformidad </w:t>
      </w:r>
      <w:r>
        <w:rPr>
          <w:sz w:val="20"/>
        </w:rPr>
        <w:t>con </w:t>
      </w:r>
      <w:r>
        <w:rPr>
          <w:spacing w:val="3"/>
          <w:sz w:val="20"/>
        </w:rPr>
        <w:t>las </w:t>
      </w:r>
      <w:r>
        <w:rPr>
          <w:sz w:val="20"/>
        </w:rPr>
        <w:t>previsiones de este</w:t>
      </w:r>
      <w:r>
        <w:rPr>
          <w:spacing w:val="-4"/>
          <w:sz w:val="20"/>
        </w:rPr>
        <w:t> </w:t>
      </w:r>
      <w:r>
        <w:rPr>
          <w:sz w:val="20"/>
        </w:rPr>
        <w:t>artículo.</w:t>
      </w:r>
    </w:p>
    <w:p>
      <w:pPr>
        <w:pStyle w:val="ListParagraph"/>
        <w:numPr>
          <w:ilvl w:val="0"/>
          <w:numId w:val="68"/>
        </w:numPr>
        <w:tabs>
          <w:tab w:pos="2306" w:val="left" w:leader="none"/>
        </w:tabs>
        <w:spacing w:line="249" w:lineRule="auto" w:before="2" w:after="0"/>
        <w:ind w:left="1584" w:right="1576" w:firstLine="340"/>
        <w:jc w:val="both"/>
        <w:rPr>
          <w:sz w:val="20"/>
        </w:rPr>
      </w:pPr>
      <w:r>
        <w:rPr>
          <w:sz w:val="20"/>
        </w:rPr>
        <w:t>La </w:t>
      </w:r>
      <w:r>
        <w:rPr>
          <w:spacing w:val="3"/>
          <w:sz w:val="20"/>
        </w:rPr>
        <w:t>Agencia Española </w:t>
      </w:r>
      <w:r>
        <w:rPr>
          <w:sz w:val="20"/>
        </w:rPr>
        <w:t>de </w:t>
      </w:r>
      <w:r>
        <w:rPr>
          <w:spacing w:val="3"/>
          <w:sz w:val="20"/>
        </w:rPr>
        <w:t>Protección </w:t>
      </w:r>
      <w:r>
        <w:rPr>
          <w:sz w:val="20"/>
        </w:rPr>
        <w:t>de </w:t>
      </w:r>
      <w:r>
        <w:rPr>
          <w:spacing w:val="3"/>
          <w:sz w:val="20"/>
        </w:rPr>
        <w:t>Datos inadmitirá </w:t>
      </w:r>
      <w:r>
        <w:rPr>
          <w:spacing w:val="2"/>
          <w:sz w:val="20"/>
        </w:rPr>
        <w:t>las </w:t>
      </w:r>
      <w:r>
        <w:rPr>
          <w:spacing w:val="4"/>
          <w:sz w:val="20"/>
        </w:rPr>
        <w:t>reclamaciones </w:t>
      </w:r>
      <w:r>
        <w:rPr>
          <w:spacing w:val="2"/>
          <w:sz w:val="20"/>
        </w:rPr>
        <w:t>presentadas cuando </w:t>
      </w:r>
      <w:r>
        <w:rPr>
          <w:sz w:val="20"/>
        </w:rPr>
        <w:t>no </w:t>
      </w:r>
      <w:r>
        <w:rPr>
          <w:spacing w:val="2"/>
          <w:sz w:val="20"/>
        </w:rPr>
        <w:t>versen sobre cuestiones </w:t>
      </w:r>
      <w:r>
        <w:rPr>
          <w:sz w:val="20"/>
        </w:rPr>
        <w:t>de </w:t>
      </w:r>
      <w:r>
        <w:rPr>
          <w:spacing w:val="2"/>
          <w:sz w:val="20"/>
        </w:rPr>
        <w:t>protección </w:t>
      </w:r>
      <w:r>
        <w:rPr>
          <w:sz w:val="20"/>
        </w:rPr>
        <w:t>de </w:t>
      </w:r>
      <w:r>
        <w:rPr>
          <w:spacing w:val="2"/>
          <w:sz w:val="20"/>
        </w:rPr>
        <w:t>datos </w:t>
      </w:r>
      <w:r>
        <w:rPr>
          <w:spacing w:val="3"/>
          <w:sz w:val="20"/>
        </w:rPr>
        <w:t>personales, </w:t>
      </w:r>
      <w:r>
        <w:rPr>
          <w:sz w:val="20"/>
        </w:rPr>
        <w:t>carezcan</w:t>
      </w:r>
      <w:r>
        <w:rPr>
          <w:spacing w:val="-8"/>
          <w:sz w:val="20"/>
        </w:rPr>
        <w:t> </w:t>
      </w:r>
      <w:r>
        <w:rPr>
          <w:sz w:val="20"/>
        </w:rPr>
        <w:t>manifiestamente</w:t>
      </w:r>
      <w:r>
        <w:rPr>
          <w:spacing w:val="-7"/>
          <w:sz w:val="20"/>
        </w:rPr>
        <w:t> </w:t>
      </w:r>
      <w:r>
        <w:rPr>
          <w:sz w:val="20"/>
        </w:rPr>
        <w:t>de</w:t>
      </w:r>
      <w:r>
        <w:rPr>
          <w:spacing w:val="-7"/>
          <w:sz w:val="20"/>
        </w:rPr>
        <w:t> </w:t>
      </w:r>
      <w:r>
        <w:rPr>
          <w:sz w:val="20"/>
        </w:rPr>
        <w:t>fundamento,</w:t>
      </w:r>
      <w:r>
        <w:rPr>
          <w:spacing w:val="-7"/>
          <w:sz w:val="20"/>
        </w:rPr>
        <w:t> </w:t>
      </w:r>
      <w:r>
        <w:rPr>
          <w:sz w:val="20"/>
        </w:rPr>
        <w:t>sean</w:t>
      </w:r>
      <w:r>
        <w:rPr>
          <w:spacing w:val="-7"/>
          <w:sz w:val="20"/>
        </w:rPr>
        <w:t> </w:t>
      </w:r>
      <w:r>
        <w:rPr>
          <w:sz w:val="20"/>
        </w:rPr>
        <w:t>abusivas</w:t>
      </w:r>
      <w:r>
        <w:rPr>
          <w:spacing w:val="-7"/>
          <w:sz w:val="20"/>
        </w:rPr>
        <w:t> </w:t>
      </w:r>
      <w:r>
        <w:rPr>
          <w:sz w:val="20"/>
        </w:rPr>
        <w:t>o</w:t>
      </w:r>
      <w:r>
        <w:rPr>
          <w:spacing w:val="-7"/>
          <w:sz w:val="20"/>
        </w:rPr>
        <w:t> </w:t>
      </w:r>
      <w:r>
        <w:rPr>
          <w:sz w:val="20"/>
        </w:rPr>
        <w:t>no</w:t>
      </w:r>
      <w:r>
        <w:rPr>
          <w:spacing w:val="-7"/>
          <w:sz w:val="20"/>
        </w:rPr>
        <w:t> </w:t>
      </w:r>
      <w:r>
        <w:rPr>
          <w:sz w:val="20"/>
        </w:rPr>
        <w:t>aporten</w:t>
      </w:r>
      <w:r>
        <w:rPr>
          <w:spacing w:val="-7"/>
          <w:sz w:val="20"/>
        </w:rPr>
        <w:t> </w:t>
      </w:r>
      <w:r>
        <w:rPr>
          <w:sz w:val="20"/>
        </w:rPr>
        <w:t>indicios</w:t>
      </w:r>
      <w:r>
        <w:rPr>
          <w:spacing w:val="-7"/>
          <w:sz w:val="20"/>
        </w:rPr>
        <w:t> </w:t>
      </w:r>
      <w:r>
        <w:rPr>
          <w:sz w:val="20"/>
        </w:rPr>
        <w:t>racionales de la existencia de una</w:t>
      </w:r>
      <w:r>
        <w:rPr>
          <w:spacing w:val="-7"/>
          <w:sz w:val="20"/>
        </w:rPr>
        <w:t> </w:t>
      </w:r>
      <w:r>
        <w:rPr>
          <w:sz w:val="20"/>
        </w:rPr>
        <w:t>infracción.</w:t>
      </w:r>
    </w:p>
    <w:p>
      <w:pPr>
        <w:pStyle w:val="ListParagraph"/>
        <w:numPr>
          <w:ilvl w:val="0"/>
          <w:numId w:val="68"/>
        </w:numPr>
        <w:tabs>
          <w:tab w:pos="2304" w:val="left" w:leader="none"/>
        </w:tabs>
        <w:spacing w:line="249" w:lineRule="auto" w:before="3" w:after="0"/>
        <w:ind w:left="1584" w:right="1577" w:firstLine="340"/>
        <w:jc w:val="both"/>
        <w:rPr>
          <w:sz w:val="20"/>
        </w:rPr>
      </w:pPr>
      <w:r>
        <w:rPr>
          <w:spacing w:val="3"/>
          <w:sz w:val="20"/>
        </w:rPr>
        <w:t>Igualmente, </w:t>
      </w:r>
      <w:r>
        <w:rPr>
          <w:sz w:val="20"/>
        </w:rPr>
        <w:t>la </w:t>
      </w:r>
      <w:r>
        <w:rPr>
          <w:spacing w:val="3"/>
          <w:sz w:val="20"/>
        </w:rPr>
        <w:t>Agencia Española </w:t>
      </w:r>
      <w:r>
        <w:rPr>
          <w:sz w:val="20"/>
        </w:rPr>
        <w:t>de </w:t>
      </w:r>
      <w:r>
        <w:rPr>
          <w:spacing w:val="3"/>
          <w:sz w:val="20"/>
        </w:rPr>
        <w:t>Protección </w:t>
      </w:r>
      <w:r>
        <w:rPr>
          <w:sz w:val="20"/>
        </w:rPr>
        <w:t>de </w:t>
      </w:r>
      <w:r>
        <w:rPr>
          <w:spacing w:val="3"/>
          <w:sz w:val="20"/>
        </w:rPr>
        <w:t>Datos podrá inadmitir </w:t>
      </w:r>
      <w:r>
        <w:rPr>
          <w:spacing w:val="4"/>
          <w:sz w:val="20"/>
        </w:rPr>
        <w:t>la </w:t>
      </w:r>
      <w:r>
        <w:rPr>
          <w:spacing w:val="2"/>
          <w:sz w:val="20"/>
        </w:rPr>
        <w:t>reclamación cuando </w:t>
      </w:r>
      <w:r>
        <w:rPr>
          <w:sz w:val="20"/>
        </w:rPr>
        <w:t>el </w:t>
      </w:r>
      <w:r>
        <w:rPr>
          <w:spacing w:val="2"/>
          <w:sz w:val="20"/>
        </w:rPr>
        <w:t>responsable </w:t>
      </w:r>
      <w:r>
        <w:rPr>
          <w:sz w:val="20"/>
        </w:rPr>
        <w:t>o </w:t>
      </w:r>
      <w:r>
        <w:rPr>
          <w:spacing w:val="2"/>
          <w:sz w:val="20"/>
        </w:rPr>
        <w:t>encargado </w:t>
      </w:r>
      <w:r>
        <w:rPr>
          <w:sz w:val="20"/>
        </w:rPr>
        <w:t>del </w:t>
      </w:r>
      <w:r>
        <w:rPr>
          <w:spacing w:val="2"/>
          <w:sz w:val="20"/>
        </w:rPr>
        <w:t>tratamiento, previa </w:t>
      </w:r>
      <w:r>
        <w:rPr>
          <w:spacing w:val="3"/>
          <w:sz w:val="20"/>
        </w:rPr>
        <w:t>advertencia </w:t>
      </w:r>
      <w:r>
        <w:rPr>
          <w:sz w:val="20"/>
        </w:rPr>
        <w:t>formulada</w:t>
      </w:r>
      <w:r>
        <w:rPr>
          <w:spacing w:val="-11"/>
          <w:sz w:val="20"/>
        </w:rPr>
        <w:t> </w:t>
      </w:r>
      <w:r>
        <w:rPr>
          <w:sz w:val="20"/>
        </w:rPr>
        <w:t>por</w:t>
      </w:r>
      <w:r>
        <w:rPr>
          <w:spacing w:val="-11"/>
          <w:sz w:val="20"/>
        </w:rPr>
        <w:t> </w:t>
      </w:r>
      <w:r>
        <w:rPr>
          <w:sz w:val="20"/>
        </w:rPr>
        <w:t>la</w:t>
      </w:r>
      <w:r>
        <w:rPr>
          <w:spacing w:val="-21"/>
          <w:sz w:val="20"/>
        </w:rPr>
        <w:t> </w:t>
      </w:r>
      <w:r>
        <w:rPr>
          <w:sz w:val="20"/>
        </w:rPr>
        <w:t>Agencia</w:t>
      </w:r>
      <w:r>
        <w:rPr>
          <w:spacing w:val="-11"/>
          <w:sz w:val="20"/>
        </w:rPr>
        <w:t> </w:t>
      </w:r>
      <w:r>
        <w:rPr>
          <w:sz w:val="20"/>
        </w:rPr>
        <w:t>Española</w:t>
      </w:r>
      <w:r>
        <w:rPr>
          <w:spacing w:val="-10"/>
          <w:sz w:val="20"/>
        </w:rPr>
        <w:t> </w:t>
      </w:r>
      <w:r>
        <w:rPr>
          <w:sz w:val="20"/>
        </w:rPr>
        <w:t>de</w:t>
      </w:r>
      <w:r>
        <w:rPr>
          <w:spacing w:val="-11"/>
          <w:sz w:val="20"/>
        </w:rPr>
        <w:t> </w:t>
      </w:r>
      <w:r>
        <w:rPr>
          <w:sz w:val="20"/>
        </w:rPr>
        <w:t>Protección</w:t>
      </w:r>
      <w:r>
        <w:rPr>
          <w:spacing w:val="-11"/>
          <w:sz w:val="20"/>
        </w:rPr>
        <w:t> </w:t>
      </w:r>
      <w:r>
        <w:rPr>
          <w:sz w:val="20"/>
        </w:rPr>
        <w:t>de</w:t>
      </w:r>
      <w:r>
        <w:rPr>
          <w:spacing w:val="-11"/>
          <w:sz w:val="20"/>
        </w:rPr>
        <w:t> </w:t>
      </w:r>
      <w:r>
        <w:rPr>
          <w:sz w:val="20"/>
        </w:rPr>
        <w:t>Datos,</w:t>
      </w:r>
      <w:r>
        <w:rPr>
          <w:spacing w:val="-11"/>
          <w:sz w:val="20"/>
        </w:rPr>
        <w:t> </w:t>
      </w:r>
      <w:r>
        <w:rPr>
          <w:sz w:val="20"/>
        </w:rPr>
        <w:t>hubiera</w:t>
      </w:r>
      <w:r>
        <w:rPr>
          <w:spacing w:val="-10"/>
          <w:sz w:val="20"/>
        </w:rPr>
        <w:t> </w:t>
      </w:r>
      <w:r>
        <w:rPr>
          <w:sz w:val="20"/>
        </w:rPr>
        <w:t>adoptado</w:t>
      </w:r>
      <w:r>
        <w:rPr>
          <w:spacing w:val="-11"/>
          <w:sz w:val="20"/>
        </w:rPr>
        <w:t> </w:t>
      </w:r>
      <w:r>
        <w:rPr>
          <w:sz w:val="20"/>
        </w:rPr>
        <w:t>las</w:t>
      </w:r>
      <w:r>
        <w:rPr>
          <w:spacing w:val="-11"/>
          <w:sz w:val="20"/>
        </w:rPr>
        <w:t> </w:t>
      </w:r>
      <w:r>
        <w:rPr>
          <w:sz w:val="20"/>
        </w:rPr>
        <w:t>medidas </w:t>
      </w:r>
      <w:r>
        <w:rPr>
          <w:spacing w:val="3"/>
          <w:sz w:val="20"/>
        </w:rPr>
        <w:t>correctivas encaminadas </w:t>
      </w:r>
      <w:r>
        <w:rPr>
          <w:sz w:val="20"/>
        </w:rPr>
        <w:t>a </w:t>
      </w:r>
      <w:r>
        <w:rPr>
          <w:spacing w:val="3"/>
          <w:sz w:val="20"/>
        </w:rPr>
        <w:t>poner </w:t>
      </w:r>
      <w:r>
        <w:rPr>
          <w:spacing w:val="2"/>
          <w:sz w:val="20"/>
        </w:rPr>
        <w:t>fin </w:t>
      </w:r>
      <w:r>
        <w:rPr>
          <w:sz w:val="20"/>
        </w:rPr>
        <w:t>al </w:t>
      </w:r>
      <w:r>
        <w:rPr>
          <w:spacing w:val="3"/>
          <w:sz w:val="20"/>
        </w:rPr>
        <w:t>posible incumplimiento </w:t>
      </w:r>
      <w:r>
        <w:rPr>
          <w:sz w:val="20"/>
        </w:rPr>
        <w:t>de la </w:t>
      </w:r>
      <w:r>
        <w:rPr>
          <w:spacing w:val="3"/>
          <w:sz w:val="20"/>
        </w:rPr>
        <w:t>legislación </w:t>
      </w:r>
      <w:r>
        <w:rPr>
          <w:spacing w:val="4"/>
          <w:sz w:val="20"/>
        </w:rPr>
        <w:t>de </w:t>
      </w:r>
      <w:r>
        <w:rPr>
          <w:sz w:val="20"/>
        </w:rPr>
        <w:t>protección de datos y concurra alguna de las siguientes</w:t>
      </w:r>
      <w:r>
        <w:rPr>
          <w:spacing w:val="-12"/>
          <w:sz w:val="20"/>
        </w:rPr>
        <w:t> </w:t>
      </w:r>
      <w:r>
        <w:rPr>
          <w:sz w:val="20"/>
        </w:rPr>
        <w:t>circunstancias:</w:t>
      </w:r>
    </w:p>
    <w:p>
      <w:pPr>
        <w:pStyle w:val="ListParagraph"/>
        <w:numPr>
          <w:ilvl w:val="0"/>
          <w:numId w:val="69"/>
        </w:numPr>
        <w:tabs>
          <w:tab w:pos="2312" w:val="left" w:leader="none"/>
        </w:tabs>
        <w:spacing w:line="249" w:lineRule="auto" w:before="175" w:after="0"/>
        <w:ind w:left="1584" w:right="1579" w:firstLine="340"/>
        <w:jc w:val="both"/>
        <w:rPr>
          <w:sz w:val="20"/>
        </w:rPr>
      </w:pPr>
      <w:r>
        <w:rPr>
          <w:sz w:val="20"/>
        </w:rPr>
        <w:t>Que no se haya </w:t>
      </w:r>
      <w:r>
        <w:rPr>
          <w:spacing w:val="2"/>
          <w:sz w:val="20"/>
        </w:rPr>
        <w:t>causado </w:t>
      </w:r>
      <w:r>
        <w:rPr>
          <w:sz w:val="20"/>
        </w:rPr>
        <w:t>perjuicio al afectado en el </w:t>
      </w:r>
      <w:r>
        <w:rPr>
          <w:spacing w:val="2"/>
          <w:sz w:val="20"/>
        </w:rPr>
        <w:t>caso </w:t>
      </w:r>
      <w:r>
        <w:rPr>
          <w:sz w:val="20"/>
        </w:rPr>
        <w:t>de las </w:t>
      </w:r>
      <w:r>
        <w:rPr>
          <w:spacing w:val="2"/>
          <w:sz w:val="20"/>
        </w:rPr>
        <w:t>infracciones</w:t>
      </w:r>
      <w:r>
        <w:rPr>
          <w:spacing w:val="59"/>
          <w:sz w:val="20"/>
        </w:rPr>
        <w:t> </w:t>
      </w:r>
      <w:r>
        <w:rPr>
          <w:sz w:val="20"/>
        </w:rPr>
        <w:t>previstas en el artículo 74 de esta ley</w:t>
      </w:r>
      <w:r>
        <w:rPr>
          <w:spacing w:val="-12"/>
          <w:sz w:val="20"/>
        </w:rPr>
        <w:t> </w:t>
      </w:r>
      <w:r>
        <w:rPr>
          <w:sz w:val="20"/>
        </w:rPr>
        <w:t>orgánica.</w:t>
      </w:r>
    </w:p>
    <w:p>
      <w:pPr>
        <w:pStyle w:val="ListParagraph"/>
        <w:numPr>
          <w:ilvl w:val="0"/>
          <w:numId w:val="69"/>
        </w:numPr>
        <w:tabs>
          <w:tab w:pos="2299" w:val="left" w:leader="none"/>
        </w:tabs>
        <w:spacing w:line="249" w:lineRule="auto" w:before="1" w:after="0"/>
        <w:ind w:left="1584" w:right="1589" w:firstLine="340"/>
        <w:jc w:val="both"/>
        <w:rPr>
          <w:sz w:val="20"/>
        </w:rPr>
      </w:pPr>
      <w:r>
        <w:rPr>
          <w:sz w:val="20"/>
        </w:rPr>
        <w:t>Que</w:t>
      </w:r>
      <w:r>
        <w:rPr>
          <w:spacing w:val="-18"/>
          <w:sz w:val="20"/>
        </w:rPr>
        <w:t> </w:t>
      </w:r>
      <w:r>
        <w:rPr>
          <w:sz w:val="20"/>
        </w:rPr>
        <w:t>el</w:t>
      </w:r>
      <w:r>
        <w:rPr>
          <w:spacing w:val="-19"/>
          <w:sz w:val="20"/>
        </w:rPr>
        <w:t> </w:t>
      </w:r>
      <w:r>
        <w:rPr>
          <w:sz w:val="20"/>
        </w:rPr>
        <w:t>derecho</w:t>
      </w:r>
      <w:r>
        <w:rPr>
          <w:spacing w:val="-18"/>
          <w:sz w:val="20"/>
        </w:rPr>
        <w:t> </w:t>
      </w:r>
      <w:r>
        <w:rPr>
          <w:sz w:val="20"/>
        </w:rPr>
        <w:t>del</w:t>
      </w:r>
      <w:r>
        <w:rPr>
          <w:spacing w:val="-19"/>
          <w:sz w:val="20"/>
        </w:rPr>
        <w:t> </w:t>
      </w:r>
      <w:r>
        <w:rPr>
          <w:sz w:val="20"/>
        </w:rPr>
        <w:t>afectado</w:t>
      </w:r>
      <w:r>
        <w:rPr>
          <w:spacing w:val="-18"/>
          <w:sz w:val="20"/>
        </w:rPr>
        <w:t> </w:t>
      </w:r>
      <w:r>
        <w:rPr>
          <w:sz w:val="20"/>
        </w:rPr>
        <w:t>quede</w:t>
      </w:r>
      <w:r>
        <w:rPr>
          <w:spacing w:val="-19"/>
          <w:sz w:val="20"/>
        </w:rPr>
        <w:t> </w:t>
      </w:r>
      <w:r>
        <w:rPr>
          <w:sz w:val="20"/>
        </w:rPr>
        <w:t>plenamente</w:t>
      </w:r>
      <w:r>
        <w:rPr>
          <w:spacing w:val="-18"/>
          <w:sz w:val="20"/>
        </w:rPr>
        <w:t> </w:t>
      </w:r>
      <w:r>
        <w:rPr>
          <w:sz w:val="20"/>
        </w:rPr>
        <w:t>garantizado</w:t>
      </w:r>
      <w:r>
        <w:rPr>
          <w:spacing w:val="-18"/>
          <w:sz w:val="20"/>
        </w:rPr>
        <w:t> </w:t>
      </w:r>
      <w:r>
        <w:rPr>
          <w:sz w:val="20"/>
        </w:rPr>
        <w:t>mediante</w:t>
      </w:r>
      <w:r>
        <w:rPr>
          <w:spacing w:val="-19"/>
          <w:sz w:val="20"/>
        </w:rPr>
        <w:t> </w:t>
      </w:r>
      <w:r>
        <w:rPr>
          <w:sz w:val="20"/>
        </w:rPr>
        <w:t>la</w:t>
      </w:r>
      <w:r>
        <w:rPr>
          <w:spacing w:val="-18"/>
          <w:sz w:val="20"/>
        </w:rPr>
        <w:t> </w:t>
      </w:r>
      <w:r>
        <w:rPr>
          <w:sz w:val="20"/>
        </w:rPr>
        <w:t>aplicación de las</w:t>
      </w:r>
      <w:r>
        <w:rPr>
          <w:spacing w:val="-3"/>
          <w:sz w:val="20"/>
        </w:rPr>
        <w:t> </w:t>
      </w:r>
      <w:r>
        <w:rPr>
          <w:sz w:val="20"/>
        </w:rPr>
        <w:t>medidas.</w:t>
      </w:r>
    </w:p>
    <w:p>
      <w:pPr>
        <w:pStyle w:val="ListParagraph"/>
        <w:numPr>
          <w:ilvl w:val="0"/>
          <w:numId w:val="68"/>
        </w:numPr>
        <w:tabs>
          <w:tab w:pos="2292" w:val="left" w:leader="none"/>
        </w:tabs>
        <w:spacing w:line="249" w:lineRule="auto" w:before="172" w:after="0"/>
        <w:ind w:left="1584" w:right="1582" w:firstLine="340"/>
        <w:jc w:val="both"/>
        <w:rPr>
          <w:sz w:val="20"/>
        </w:rPr>
      </w:pPr>
      <w:r>
        <w:rPr/>
        <w:pict>
          <v:shape style="position:absolute;margin-left:561.85376pt;margin-top:47.797405pt;width:18.350pt;height:101.2pt;mso-position-horizontal-relative:page;mso-position-vertical-relative:paragraph;z-index:25178009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2"/>
          <w:sz w:val="20"/>
        </w:rPr>
        <w:t>Antes </w:t>
      </w:r>
      <w:r>
        <w:rPr>
          <w:sz w:val="20"/>
        </w:rPr>
        <w:t>de </w:t>
      </w:r>
      <w:r>
        <w:rPr>
          <w:spacing w:val="2"/>
          <w:sz w:val="20"/>
        </w:rPr>
        <w:t>resolver sobre </w:t>
      </w:r>
      <w:r>
        <w:rPr>
          <w:sz w:val="20"/>
        </w:rPr>
        <w:t>la </w:t>
      </w:r>
      <w:r>
        <w:rPr>
          <w:spacing w:val="2"/>
          <w:sz w:val="20"/>
        </w:rPr>
        <w:t>admisión </w:t>
      </w:r>
      <w:r>
        <w:rPr>
          <w:sz w:val="20"/>
        </w:rPr>
        <w:t>a </w:t>
      </w:r>
      <w:r>
        <w:rPr>
          <w:spacing w:val="2"/>
          <w:sz w:val="20"/>
        </w:rPr>
        <w:t>trámite </w:t>
      </w:r>
      <w:r>
        <w:rPr>
          <w:sz w:val="20"/>
        </w:rPr>
        <w:t>de la </w:t>
      </w:r>
      <w:r>
        <w:rPr>
          <w:spacing w:val="2"/>
          <w:sz w:val="20"/>
        </w:rPr>
        <w:t>reclamación, </w:t>
      </w:r>
      <w:r>
        <w:rPr>
          <w:sz w:val="20"/>
        </w:rPr>
        <w:t>la </w:t>
      </w:r>
      <w:r>
        <w:rPr>
          <w:spacing w:val="3"/>
          <w:sz w:val="20"/>
        </w:rPr>
        <w:t>Agencia </w:t>
      </w:r>
      <w:r>
        <w:rPr>
          <w:sz w:val="20"/>
        </w:rPr>
        <w:t>Española de Protección de Datos podrá remitir la misma al delegado de protección de datos</w:t>
      </w:r>
      <w:r>
        <w:rPr>
          <w:spacing w:val="-8"/>
          <w:sz w:val="20"/>
        </w:rPr>
        <w:t> </w:t>
      </w:r>
      <w:r>
        <w:rPr>
          <w:sz w:val="20"/>
        </w:rPr>
        <w:t>que</w:t>
      </w:r>
      <w:r>
        <w:rPr>
          <w:spacing w:val="-7"/>
          <w:sz w:val="20"/>
        </w:rPr>
        <w:t> </w:t>
      </w:r>
      <w:r>
        <w:rPr>
          <w:sz w:val="20"/>
        </w:rPr>
        <w:t>hubiera,</w:t>
      </w:r>
      <w:r>
        <w:rPr>
          <w:spacing w:val="-7"/>
          <w:sz w:val="20"/>
        </w:rPr>
        <w:t> </w:t>
      </w:r>
      <w:r>
        <w:rPr>
          <w:sz w:val="20"/>
        </w:rPr>
        <w:t>en</w:t>
      </w:r>
      <w:r>
        <w:rPr>
          <w:spacing w:val="-8"/>
          <w:sz w:val="20"/>
        </w:rPr>
        <w:t> </w:t>
      </w:r>
      <w:r>
        <w:rPr>
          <w:sz w:val="20"/>
        </w:rPr>
        <w:t>su</w:t>
      </w:r>
      <w:r>
        <w:rPr>
          <w:spacing w:val="-7"/>
          <w:sz w:val="20"/>
        </w:rPr>
        <w:t> </w:t>
      </w:r>
      <w:r>
        <w:rPr>
          <w:sz w:val="20"/>
        </w:rPr>
        <w:t>caso,</w:t>
      </w:r>
      <w:r>
        <w:rPr>
          <w:spacing w:val="-7"/>
          <w:sz w:val="20"/>
        </w:rPr>
        <w:t> </w:t>
      </w:r>
      <w:r>
        <w:rPr>
          <w:sz w:val="20"/>
        </w:rPr>
        <w:t>designado</w:t>
      </w:r>
      <w:r>
        <w:rPr>
          <w:spacing w:val="-7"/>
          <w:sz w:val="20"/>
        </w:rPr>
        <w:t> </w:t>
      </w:r>
      <w:r>
        <w:rPr>
          <w:sz w:val="20"/>
        </w:rPr>
        <w:t>el</w:t>
      </w:r>
      <w:r>
        <w:rPr>
          <w:spacing w:val="-8"/>
          <w:sz w:val="20"/>
        </w:rPr>
        <w:t> </w:t>
      </w:r>
      <w:r>
        <w:rPr>
          <w:sz w:val="20"/>
        </w:rPr>
        <w:t>responsable</w:t>
      </w:r>
      <w:r>
        <w:rPr>
          <w:spacing w:val="-6"/>
          <w:sz w:val="20"/>
        </w:rPr>
        <w:t> </w:t>
      </w:r>
      <w:r>
        <w:rPr>
          <w:sz w:val="20"/>
        </w:rPr>
        <w:t>o</w:t>
      </w:r>
      <w:r>
        <w:rPr>
          <w:spacing w:val="-7"/>
          <w:sz w:val="20"/>
        </w:rPr>
        <w:t> </w:t>
      </w:r>
      <w:r>
        <w:rPr>
          <w:sz w:val="20"/>
        </w:rPr>
        <w:t>encargado</w:t>
      </w:r>
      <w:r>
        <w:rPr>
          <w:spacing w:val="-7"/>
          <w:sz w:val="20"/>
        </w:rPr>
        <w:t> </w:t>
      </w:r>
      <w:r>
        <w:rPr>
          <w:sz w:val="20"/>
        </w:rPr>
        <w:t>del</w:t>
      </w:r>
      <w:r>
        <w:rPr>
          <w:spacing w:val="-8"/>
          <w:sz w:val="20"/>
        </w:rPr>
        <w:t> </w:t>
      </w:r>
      <w:r>
        <w:rPr>
          <w:sz w:val="20"/>
        </w:rPr>
        <w:t>tratamiento</w:t>
      </w:r>
      <w:r>
        <w:rPr>
          <w:spacing w:val="-6"/>
          <w:sz w:val="20"/>
        </w:rPr>
        <w:t> </w:t>
      </w:r>
      <w:r>
        <w:rPr>
          <w:sz w:val="20"/>
        </w:rPr>
        <w:t>o</w:t>
      </w:r>
      <w:r>
        <w:rPr>
          <w:spacing w:val="-7"/>
          <w:sz w:val="20"/>
        </w:rPr>
        <w:t> </w:t>
      </w:r>
      <w:r>
        <w:rPr>
          <w:sz w:val="20"/>
        </w:rPr>
        <w:t>al organismo de supervisión establecido para la aplicación de los códigos de conducta a los efectos previstos en los artículos 37 y 38.2 de esta ley</w:t>
      </w:r>
      <w:r>
        <w:rPr>
          <w:spacing w:val="-20"/>
          <w:sz w:val="20"/>
        </w:rPr>
        <w:t> </w:t>
      </w:r>
      <w:r>
        <w:rPr>
          <w:sz w:val="20"/>
        </w:rPr>
        <w:t>orgánica.</w:t>
      </w:r>
    </w:p>
    <w:p>
      <w:pPr>
        <w:pStyle w:val="BodyText"/>
        <w:spacing w:line="249" w:lineRule="auto" w:before="4"/>
        <w:ind w:right="1579"/>
      </w:pPr>
      <w:r>
        <w:rPr/>
        <w:t>La Agencia Española de Protección de Datos podrá igualmente remitir la reclamación al</w:t>
      </w:r>
      <w:r>
        <w:rPr>
          <w:spacing w:val="-6"/>
        </w:rPr>
        <w:t> </w:t>
      </w:r>
      <w:r>
        <w:rPr/>
        <w:t>responsable</w:t>
      </w:r>
      <w:r>
        <w:rPr>
          <w:spacing w:val="-5"/>
        </w:rPr>
        <w:t> </w:t>
      </w:r>
      <w:r>
        <w:rPr/>
        <w:t>o</w:t>
      </w:r>
      <w:r>
        <w:rPr>
          <w:spacing w:val="-6"/>
        </w:rPr>
        <w:t> </w:t>
      </w:r>
      <w:r>
        <w:rPr/>
        <w:t>encargado</w:t>
      </w:r>
      <w:r>
        <w:rPr>
          <w:spacing w:val="-4"/>
        </w:rPr>
        <w:t> </w:t>
      </w:r>
      <w:r>
        <w:rPr/>
        <w:t>del</w:t>
      </w:r>
      <w:r>
        <w:rPr>
          <w:spacing w:val="-6"/>
        </w:rPr>
        <w:t> </w:t>
      </w:r>
      <w:r>
        <w:rPr/>
        <w:t>tratamiento</w:t>
      </w:r>
      <w:r>
        <w:rPr>
          <w:spacing w:val="-5"/>
        </w:rPr>
        <w:t> </w:t>
      </w:r>
      <w:r>
        <w:rPr/>
        <w:t>cuando</w:t>
      </w:r>
      <w:r>
        <w:rPr>
          <w:spacing w:val="-4"/>
        </w:rPr>
        <w:t> </w:t>
      </w:r>
      <w:r>
        <w:rPr/>
        <w:t>no</w:t>
      </w:r>
      <w:r>
        <w:rPr>
          <w:spacing w:val="-6"/>
        </w:rPr>
        <w:t> </w:t>
      </w:r>
      <w:r>
        <w:rPr/>
        <w:t>se</w:t>
      </w:r>
      <w:r>
        <w:rPr>
          <w:spacing w:val="-5"/>
        </w:rPr>
        <w:t> </w:t>
      </w:r>
      <w:r>
        <w:rPr/>
        <w:t>hubiera</w:t>
      </w:r>
      <w:r>
        <w:rPr>
          <w:spacing w:val="-5"/>
        </w:rPr>
        <w:t> </w:t>
      </w:r>
      <w:r>
        <w:rPr/>
        <w:t>designado</w:t>
      </w:r>
      <w:r>
        <w:rPr>
          <w:spacing w:val="-4"/>
        </w:rPr>
        <w:t> </w:t>
      </w:r>
      <w:r>
        <w:rPr/>
        <w:t>un</w:t>
      </w:r>
      <w:r>
        <w:rPr>
          <w:spacing w:val="-6"/>
        </w:rPr>
        <w:t> </w:t>
      </w:r>
      <w:r>
        <w:rPr/>
        <w:t>delegado de protección de datos ni estuviera adherido a mecanismos de resolución extrajudicial de conflictos,</w:t>
      </w:r>
      <w:r>
        <w:rPr>
          <w:spacing w:val="-17"/>
        </w:rPr>
        <w:t> </w:t>
      </w:r>
      <w:r>
        <w:rPr/>
        <w:t>en</w:t>
      </w:r>
      <w:r>
        <w:rPr>
          <w:spacing w:val="-17"/>
        </w:rPr>
        <w:t> </w:t>
      </w:r>
      <w:r>
        <w:rPr/>
        <w:t>cuyo</w:t>
      </w:r>
      <w:r>
        <w:rPr>
          <w:spacing w:val="-17"/>
        </w:rPr>
        <w:t> </w:t>
      </w:r>
      <w:r>
        <w:rPr/>
        <w:t>caso</w:t>
      </w:r>
      <w:r>
        <w:rPr>
          <w:spacing w:val="-17"/>
        </w:rPr>
        <w:t> </w:t>
      </w:r>
      <w:r>
        <w:rPr/>
        <w:t>el</w:t>
      </w:r>
      <w:r>
        <w:rPr>
          <w:spacing w:val="-17"/>
        </w:rPr>
        <w:t> </w:t>
      </w:r>
      <w:r>
        <w:rPr/>
        <w:t>responsable</w:t>
      </w:r>
      <w:r>
        <w:rPr>
          <w:spacing w:val="-16"/>
        </w:rPr>
        <w:t> </w:t>
      </w:r>
      <w:r>
        <w:rPr/>
        <w:t>o</w:t>
      </w:r>
      <w:r>
        <w:rPr>
          <w:spacing w:val="-17"/>
        </w:rPr>
        <w:t> </w:t>
      </w:r>
      <w:r>
        <w:rPr/>
        <w:t>encargado</w:t>
      </w:r>
      <w:r>
        <w:rPr>
          <w:spacing w:val="-17"/>
        </w:rPr>
        <w:t> </w:t>
      </w:r>
      <w:r>
        <w:rPr/>
        <w:t>deberá</w:t>
      </w:r>
      <w:r>
        <w:rPr>
          <w:spacing w:val="-17"/>
        </w:rPr>
        <w:t> </w:t>
      </w:r>
      <w:r>
        <w:rPr/>
        <w:t>dar</w:t>
      </w:r>
      <w:r>
        <w:rPr>
          <w:spacing w:val="-17"/>
        </w:rPr>
        <w:t> </w:t>
      </w:r>
      <w:r>
        <w:rPr/>
        <w:t>respuesta</w:t>
      </w:r>
      <w:r>
        <w:rPr>
          <w:spacing w:val="-17"/>
        </w:rPr>
        <w:t> </w:t>
      </w:r>
      <w:r>
        <w:rPr/>
        <w:t>a</w:t>
      </w:r>
      <w:r>
        <w:rPr>
          <w:spacing w:val="-16"/>
        </w:rPr>
        <w:t> </w:t>
      </w:r>
      <w:r>
        <w:rPr/>
        <w:t>la</w:t>
      </w:r>
      <w:r>
        <w:rPr>
          <w:spacing w:val="-17"/>
        </w:rPr>
        <w:t> </w:t>
      </w:r>
      <w:r>
        <w:rPr/>
        <w:t>reclamación en el plazo de un</w:t>
      </w:r>
      <w:r>
        <w:rPr>
          <w:spacing w:val="-6"/>
        </w:rPr>
        <w:t> </w:t>
      </w:r>
      <w:r>
        <w:rPr/>
        <w:t>mes.</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3433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68"/>
        </w:numPr>
        <w:tabs>
          <w:tab w:pos="2292" w:val="left" w:leader="none"/>
        </w:tabs>
        <w:spacing w:line="249" w:lineRule="auto" w:before="94" w:after="0"/>
        <w:ind w:left="1584" w:right="1580" w:firstLine="340"/>
        <w:jc w:val="both"/>
        <w:rPr>
          <w:sz w:val="20"/>
        </w:rPr>
      </w:pPr>
      <w:r>
        <w:rPr>
          <w:sz w:val="20"/>
        </w:rPr>
        <w:t>La decisión sobre la admisión o inadmisión a trámite, así como la que determine, en</w:t>
      </w:r>
      <w:r>
        <w:rPr>
          <w:spacing w:val="-5"/>
          <w:sz w:val="20"/>
        </w:rPr>
        <w:t> </w:t>
      </w:r>
      <w:r>
        <w:rPr>
          <w:sz w:val="20"/>
        </w:rPr>
        <w:t>su</w:t>
      </w:r>
      <w:r>
        <w:rPr>
          <w:spacing w:val="-5"/>
          <w:sz w:val="20"/>
        </w:rPr>
        <w:t> </w:t>
      </w:r>
      <w:r>
        <w:rPr>
          <w:sz w:val="20"/>
        </w:rPr>
        <w:t>caso,</w:t>
      </w:r>
      <w:r>
        <w:rPr>
          <w:spacing w:val="-5"/>
          <w:sz w:val="20"/>
        </w:rPr>
        <w:t> </w:t>
      </w:r>
      <w:r>
        <w:rPr>
          <w:sz w:val="20"/>
        </w:rPr>
        <w:t>la</w:t>
      </w:r>
      <w:r>
        <w:rPr>
          <w:spacing w:val="-5"/>
          <w:sz w:val="20"/>
        </w:rPr>
        <w:t> </w:t>
      </w:r>
      <w:r>
        <w:rPr>
          <w:sz w:val="20"/>
        </w:rPr>
        <w:t>remisión</w:t>
      </w:r>
      <w:r>
        <w:rPr>
          <w:spacing w:val="-3"/>
          <w:sz w:val="20"/>
        </w:rPr>
        <w:t> </w:t>
      </w:r>
      <w:r>
        <w:rPr>
          <w:sz w:val="20"/>
        </w:rPr>
        <w:t>de</w:t>
      </w:r>
      <w:r>
        <w:rPr>
          <w:spacing w:val="-5"/>
          <w:sz w:val="20"/>
        </w:rPr>
        <w:t> </w:t>
      </w:r>
      <w:r>
        <w:rPr>
          <w:sz w:val="20"/>
        </w:rPr>
        <w:t>la</w:t>
      </w:r>
      <w:r>
        <w:rPr>
          <w:spacing w:val="-5"/>
          <w:sz w:val="20"/>
        </w:rPr>
        <w:t> </w:t>
      </w:r>
      <w:r>
        <w:rPr>
          <w:sz w:val="20"/>
        </w:rPr>
        <w:t>reclamación</w:t>
      </w:r>
      <w:r>
        <w:rPr>
          <w:spacing w:val="-4"/>
          <w:sz w:val="20"/>
        </w:rPr>
        <w:t> </w:t>
      </w:r>
      <w:r>
        <w:rPr>
          <w:sz w:val="20"/>
        </w:rPr>
        <w:t>a</w:t>
      </w:r>
      <w:r>
        <w:rPr>
          <w:spacing w:val="-4"/>
          <w:sz w:val="20"/>
        </w:rPr>
        <w:t> </w:t>
      </w:r>
      <w:r>
        <w:rPr>
          <w:sz w:val="20"/>
        </w:rPr>
        <w:t>la</w:t>
      </w:r>
      <w:r>
        <w:rPr>
          <w:spacing w:val="-5"/>
          <w:sz w:val="20"/>
        </w:rPr>
        <w:t> </w:t>
      </w:r>
      <w:r>
        <w:rPr>
          <w:sz w:val="20"/>
        </w:rPr>
        <w:t>autoridad</w:t>
      </w:r>
      <w:r>
        <w:rPr>
          <w:spacing w:val="-4"/>
          <w:sz w:val="20"/>
        </w:rPr>
        <w:t> </w:t>
      </w:r>
      <w:r>
        <w:rPr>
          <w:sz w:val="20"/>
        </w:rPr>
        <w:t>de</w:t>
      </w:r>
      <w:r>
        <w:rPr>
          <w:spacing w:val="-5"/>
          <w:sz w:val="20"/>
        </w:rPr>
        <w:t> </w:t>
      </w:r>
      <w:r>
        <w:rPr>
          <w:sz w:val="20"/>
        </w:rPr>
        <w:t>control</w:t>
      </w:r>
      <w:r>
        <w:rPr>
          <w:spacing w:val="-5"/>
          <w:sz w:val="20"/>
        </w:rPr>
        <w:t> </w:t>
      </w:r>
      <w:r>
        <w:rPr>
          <w:sz w:val="20"/>
        </w:rPr>
        <w:t>principal</w:t>
      </w:r>
      <w:r>
        <w:rPr>
          <w:spacing w:val="-3"/>
          <w:sz w:val="20"/>
        </w:rPr>
        <w:t> </w:t>
      </w:r>
      <w:r>
        <w:rPr>
          <w:sz w:val="20"/>
        </w:rPr>
        <w:t>que</w:t>
      </w:r>
      <w:r>
        <w:rPr>
          <w:spacing w:val="-5"/>
          <w:sz w:val="20"/>
        </w:rPr>
        <w:t> </w:t>
      </w:r>
      <w:r>
        <w:rPr>
          <w:sz w:val="20"/>
        </w:rPr>
        <w:t>se</w:t>
      </w:r>
      <w:r>
        <w:rPr>
          <w:spacing w:val="-5"/>
          <w:sz w:val="20"/>
        </w:rPr>
        <w:t> </w:t>
      </w:r>
      <w:r>
        <w:rPr>
          <w:sz w:val="20"/>
        </w:rPr>
        <w:t>estime competente, deberá notificarse al reclamante en el plazo de tres meses. Si transcurrido este</w:t>
      </w:r>
      <w:r>
        <w:rPr>
          <w:spacing w:val="-6"/>
          <w:sz w:val="20"/>
        </w:rPr>
        <w:t> </w:t>
      </w:r>
      <w:r>
        <w:rPr>
          <w:sz w:val="20"/>
        </w:rPr>
        <w:t>plazo</w:t>
      </w:r>
      <w:r>
        <w:rPr>
          <w:spacing w:val="-6"/>
          <w:sz w:val="20"/>
        </w:rPr>
        <w:t> </w:t>
      </w:r>
      <w:r>
        <w:rPr>
          <w:sz w:val="20"/>
        </w:rPr>
        <w:t>no</w:t>
      </w:r>
      <w:r>
        <w:rPr>
          <w:spacing w:val="-5"/>
          <w:sz w:val="20"/>
        </w:rPr>
        <w:t> </w:t>
      </w:r>
      <w:r>
        <w:rPr>
          <w:sz w:val="20"/>
        </w:rPr>
        <w:t>se</w:t>
      </w:r>
      <w:r>
        <w:rPr>
          <w:spacing w:val="-6"/>
          <w:sz w:val="20"/>
        </w:rPr>
        <w:t> </w:t>
      </w:r>
      <w:r>
        <w:rPr>
          <w:sz w:val="20"/>
        </w:rPr>
        <w:t>produjera</w:t>
      </w:r>
      <w:r>
        <w:rPr>
          <w:spacing w:val="-6"/>
          <w:sz w:val="20"/>
        </w:rPr>
        <w:t> </w:t>
      </w:r>
      <w:r>
        <w:rPr>
          <w:sz w:val="20"/>
        </w:rPr>
        <w:t>dicha</w:t>
      </w:r>
      <w:r>
        <w:rPr>
          <w:spacing w:val="-5"/>
          <w:sz w:val="20"/>
        </w:rPr>
        <w:t> </w:t>
      </w:r>
      <w:r>
        <w:rPr>
          <w:sz w:val="20"/>
        </w:rPr>
        <w:t>notificación,</w:t>
      </w:r>
      <w:r>
        <w:rPr>
          <w:spacing w:val="-6"/>
          <w:sz w:val="20"/>
        </w:rPr>
        <w:t> </w:t>
      </w:r>
      <w:r>
        <w:rPr>
          <w:sz w:val="20"/>
        </w:rPr>
        <w:t>se</w:t>
      </w:r>
      <w:r>
        <w:rPr>
          <w:spacing w:val="-6"/>
          <w:sz w:val="20"/>
        </w:rPr>
        <w:t> </w:t>
      </w:r>
      <w:r>
        <w:rPr>
          <w:sz w:val="20"/>
        </w:rPr>
        <w:t>entenderá</w:t>
      </w:r>
      <w:r>
        <w:rPr>
          <w:spacing w:val="-5"/>
          <w:sz w:val="20"/>
        </w:rPr>
        <w:t> </w:t>
      </w:r>
      <w:r>
        <w:rPr>
          <w:sz w:val="20"/>
        </w:rPr>
        <w:t>que</w:t>
      </w:r>
      <w:r>
        <w:rPr>
          <w:spacing w:val="-6"/>
          <w:sz w:val="20"/>
        </w:rPr>
        <w:t> </w:t>
      </w:r>
      <w:r>
        <w:rPr>
          <w:sz w:val="20"/>
        </w:rPr>
        <w:t>prosigue</w:t>
      </w:r>
      <w:r>
        <w:rPr>
          <w:spacing w:val="-6"/>
          <w:sz w:val="20"/>
        </w:rPr>
        <w:t> </w:t>
      </w:r>
      <w:r>
        <w:rPr>
          <w:sz w:val="20"/>
        </w:rPr>
        <w:t>la</w:t>
      </w:r>
      <w:r>
        <w:rPr>
          <w:spacing w:val="-5"/>
          <w:sz w:val="20"/>
        </w:rPr>
        <w:t> </w:t>
      </w:r>
      <w:r>
        <w:rPr>
          <w:sz w:val="20"/>
        </w:rPr>
        <w:t>tramitación</w:t>
      </w:r>
      <w:r>
        <w:rPr>
          <w:spacing w:val="-6"/>
          <w:sz w:val="20"/>
        </w:rPr>
        <w:t> </w:t>
      </w:r>
      <w:r>
        <w:rPr>
          <w:sz w:val="20"/>
        </w:rPr>
        <w:t>de la reclamación con arreglo a lo dispuesto en este Título a partir de la fecha en que se cumpliesen</w:t>
      </w:r>
      <w:r>
        <w:rPr>
          <w:spacing w:val="-5"/>
          <w:sz w:val="20"/>
        </w:rPr>
        <w:t> </w:t>
      </w:r>
      <w:r>
        <w:rPr>
          <w:sz w:val="20"/>
        </w:rPr>
        <w:t>tres</w:t>
      </w:r>
      <w:r>
        <w:rPr>
          <w:spacing w:val="-4"/>
          <w:sz w:val="20"/>
        </w:rPr>
        <w:t> </w:t>
      </w:r>
      <w:r>
        <w:rPr>
          <w:sz w:val="20"/>
        </w:rPr>
        <w:t>meses</w:t>
      </w:r>
      <w:r>
        <w:rPr>
          <w:spacing w:val="-4"/>
          <w:sz w:val="20"/>
        </w:rPr>
        <w:t> </w:t>
      </w:r>
      <w:r>
        <w:rPr>
          <w:sz w:val="20"/>
        </w:rPr>
        <w:t>desde</w:t>
      </w:r>
      <w:r>
        <w:rPr>
          <w:spacing w:val="-5"/>
          <w:sz w:val="20"/>
        </w:rPr>
        <w:t> </w:t>
      </w:r>
      <w:r>
        <w:rPr>
          <w:sz w:val="20"/>
        </w:rPr>
        <w:t>que</w:t>
      </w:r>
      <w:r>
        <w:rPr>
          <w:spacing w:val="-4"/>
          <w:sz w:val="20"/>
        </w:rPr>
        <w:t> </w:t>
      </w:r>
      <w:r>
        <w:rPr>
          <w:sz w:val="20"/>
        </w:rPr>
        <w:t>la</w:t>
      </w:r>
      <w:r>
        <w:rPr>
          <w:spacing w:val="-4"/>
          <w:sz w:val="20"/>
        </w:rPr>
        <w:t> </w:t>
      </w:r>
      <w:r>
        <w:rPr>
          <w:sz w:val="20"/>
        </w:rPr>
        <w:t>reclamación</w:t>
      </w:r>
      <w:r>
        <w:rPr>
          <w:spacing w:val="-4"/>
          <w:sz w:val="20"/>
        </w:rPr>
        <w:t> </w:t>
      </w:r>
      <w:r>
        <w:rPr>
          <w:sz w:val="20"/>
        </w:rPr>
        <w:t>tuvo</w:t>
      </w:r>
      <w:r>
        <w:rPr>
          <w:spacing w:val="-5"/>
          <w:sz w:val="20"/>
        </w:rPr>
        <w:t> </w:t>
      </w:r>
      <w:r>
        <w:rPr>
          <w:sz w:val="20"/>
        </w:rPr>
        <w:t>entrada</w:t>
      </w:r>
      <w:r>
        <w:rPr>
          <w:spacing w:val="-4"/>
          <w:sz w:val="20"/>
        </w:rPr>
        <w:t> </w:t>
      </w:r>
      <w:r>
        <w:rPr>
          <w:sz w:val="20"/>
        </w:rPr>
        <w:t>en</w:t>
      </w:r>
      <w:r>
        <w:rPr>
          <w:spacing w:val="-4"/>
          <w:sz w:val="20"/>
        </w:rPr>
        <w:t> </w:t>
      </w:r>
      <w:r>
        <w:rPr>
          <w:sz w:val="20"/>
        </w:rPr>
        <w:t>la</w:t>
      </w:r>
      <w:r>
        <w:rPr>
          <w:spacing w:val="-15"/>
          <w:sz w:val="20"/>
        </w:rPr>
        <w:t> </w:t>
      </w:r>
      <w:r>
        <w:rPr>
          <w:sz w:val="20"/>
        </w:rPr>
        <w:t>Agencia</w:t>
      </w:r>
      <w:r>
        <w:rPr>
          <w:spacing w:val="-4"/>
          <w:sz w:val="20"/>
        </w:rPr>
        <w:t> </w:t>
      </w:r>
      <w:r>
        <w:rPr>
          <w:sz w:val="20"/>
        </w:rPr>
        <w:t>Española</w:t>
      </w:r>
      <w:r>
        <w:rPr>
          <w:spacing w:val="-5"/>
          <w:sz w:val="20"/>
        </w:rPr>
        <w:t> </w:t>
      </w:r>
      <w:r>
        <w:rPr>
          <w:sz w:val="20"/>
        </w:rPr>
        <w:t>de Protección de</w:t>
      </w:r>
      <w:r>
        <w:rPr>
          <w:spacing w:val="-2"/>
          <w:sz w:val="20"/>
        </w:rPr>
        <w:t> </w:t>
      </w:r>
      <w:r>
        <w:rPr>
          <w:sz w:val="20"/>
        </w:rPr>
        <w:t>Datos.</w:t>
      </w:r>
    </w:p>
    <w:p>
      <w:pPr>
        <w:pStyle w:val="BodyText"/>
        <w:spacing w:before="2"/>
        <w:ind w:left="0" w:firstLine="0"/>
        <w:jc w:val="left"/>
      </w:pPr>
    </w:p>
    <w:p>
      <w:pPr>
        <w:spacing w:before="1"/>
        <w:ind w:left="1584" w:right="0" w:firstLine="0"/>
        <w:jc w:val="left"/>
        <w:rPr>
          <w:i/>
          <w:sz w:val="20"/>
        </w:rPr>
      </w:pPr>
      <w:r>
        <w:rPr>
          <w:sz w:val="20"/>
        </w:rPr>
        <w:t>Artículo 66. </w:t>
      </w:r>
      <w:r>
        <w:rPr>
          <w:i/>
          <w:sz w:val="20"/>
        </w:rPr>
        <w:t>Determinación del alcance territorial.</w:t>
      </w:r>
    </w:p>
    <w:p>
      <w:pPr>
        <w:pStyle w:val="ListParagraph"/>
        <w:numPr>
          <w:ilvl w:val="0"/>
          <w:numId w:val="70"/>
        </w:numPr>
        <w:tabs>
          <w:tab w:pos="2292" w:val="left" w:leader="none"/>
        </w:tabs>
        <w:spacing w:line="249" w:lineRule="auto" w:before="180" w:after="0"/>
        <w:ind w:left="1584" w:right="1581" w:firstLine="340"/>
        <w:jc w:val="both"/>
        <w:rPr>
          <w:sz w:val="20"/>
        </w:rPr>
      </w:pPr>
      <w:r>
        <w:rPr>
          <w:sz w:val="20"/>
        </w:rPr>
        <w:t>Salvo</w:t>
      </w:r>
      <w:r>
        <w:rPr>
          <w:spacing w:val="-7"/>
          <w:sz w:val="20"/>
        </w:rPr>
        <w:t> </w:t>
      </w:r>
      <w:r>
        <w:rPr>
          <w:sz w:val="20"/>
        </w:rPr>
        <w:t>en</w:t>
      </w:r>
      <w:r>
        <w:rPr>
          <w:spacing w:val="-6"/>
          <w:sz w:val="20"/>
        </w:rPr>
        <w:t> </w:t>
      </w:r>
      <w:r>
        <w:rPr>
          <w:sz w:val="20"/>
        </w:rPr>
        <w:t>los</w:t>
      </w:r>
      <w:r>
        <w:rPr>
          <w:spacing w:val="-7"/>
          <w:sz w:val="20"/>
        </w:rPr>
        <w:t> </w:t>
      </w:r>
      <w:r>
        <w:rPr>
          <w:sz w:val="20"/>
        </w:rPr>
        <w:t>supuestos</w:t>
      </w:r>
      <w:r>
        <w:rPr>
          <w:spacing w:val="-6"/>
          <w:sz w:val="20"/>
        </w:rPr>
        <w:t> </w:t>
      </w:r>
      <w:r>
        <w:rPr>
          <w:sz w:val="20"/>
        </w:rPr>
        <w:t>a</w:t>
      </w:r>
      <w:r>
        <w:rPr>
          <w:spacing w:val="-7"/>
          <w:sz w:val="20"/>
        </w:rPr>
        <w:t> </w:t>
      </w:r>
      <w:r>
        <w:rPr>
          <w:sz w:val="20"/>
        </w:rPr>
        <w:t>los</w:t>
      </w:r>
      <w:r>
        <w:rPr>
          <w:spacing w:val="-7"/>
          <w:sz w:val="20"/>
        </w:rPr>
        <w:t> </w:t>
      </w:r>
      <w:r>
        <w:rPr>
          <w:sz w:val="20"/>
        </w:rPr>
        <w:t>que</w:t>
      </w:r>
      <w:r>
        <w:rPr>
          <w:spacing w:val="-7"/>
          <w:sz w:val="20"/>
        </w:rPr>
        <w:t> </w:t>
      </w:r>
      <w:r>
        <w:rPr>
          <w:sz w:val="20"/>
        </w:rPr>
        <w:t>se</w:t>
      </w:r>
      <w:r>
        <w:rPr>
          <w:spacing w:val="-6"/>
          <w:sz w:val="20"/>
        </w:rPr>
        <w:t> </w:t>
      </w:r>
      <w:r>
        <w:rPr>
          <w:sz w:val="20"/>
        </w:rPr>
        <w:t>refiere</w:t>
      </w:r>
      <w:r>
        <w:rPr>
          <w:spacing w:val="-6"/>
          <w:sz w:val="20"/>
        </w:rPr>
        <w:t> </w:t>
      </w:r>
      <w:r>
        <w:rPr>
          <w:sz w:val="20"/>
        </w:rPr>
        <w:t>el</w:t>
      </w:r>
      <w:r>
        <w:rPr>
          <w:spacing w:val="-7"/>
          <w:sz w:val="20"/>
        </w:rPr>
        <w:t> </w:t>
      </w:r>
      <w:r>
        <w:rPr>
          <w:sz w:val="20"/>
        </w:rPr>
        <w:t>artículo</w:t>
      </w:r>
      <w:r>
        <w:rPr>
          <w:spacing w:val="-7"/>
          <w:sz w:val="20"/>
        </w:rPr>
        <w:t> </w:t>
      </w:r>
      <w:r>
        <w:rPr>
          <w:sz w:val="20"/>
        </w:rPr>
        <w:t>64.3</w:t>
      </w:r>
      <w:r>
        <w:rPr>
          <w:spacing w:val="-7"/>
          <w:sz w:val="20"/>
        </w:rPr>
        <w:t> </w:t>
      </w:r>
      <w:r>
        <w:rPr>
          <w:sz w:val="20"/>
        </w:rPr>
        <w:t>de</w:t>
      </w:r>
      <w:r>
        <w:rPr>
          <w:spacing w:val="-7"/>
          <w:sz w:val="20"/>
        </w:rPr>
        <w:t> </w:t>
      </w:r>
      <w:r>
        <w:rPr>
          <w:sz w:val="20"/>
        </w:rPr>
        <w:t>esta</w:t>
      </w:r>
      <w:r>
        <w:rPr>
          <w:spacing w:val="-7"/>
          <w:sz w:val="20"/>
        </w:rPr>
        <w:t> </w:t>
      </w:r>
      <w:r>
        <w:rPr>
          <w:sz w:val="20"/>
        </w:rPr>
        <w:t>ley</w:t>
      </w:r>
      <w:r>
        <w:rPr>
          <w:spacing w:val="-7"/>
          <w:sz w:val="20"/>
        </w:rPr>
        <w:t> </w:t>
      </w:r>
      <w:r>
        <w:rPr>
          <w:sz w:val="20"/>
        </w:rPr>
        <w:t>orgánica,</w:t>
      </w:r>
      <w:r>
        <w:rPr>
          <w:spacing w:val="-6"/>
          <w:sz w:val="20"/>
        </w:rPr>
        <w:t> </w:t>
      </w:r>
      <w:r>
        <w:rPr>
          <w:sz w:val="20"/>
        </w:rPr>
        <w:t>la Agencia Española de Protección de Datos deberá, con carácter previo a la realización de cualquier otra actuación, incluida la admisión a trámite de una reclamación o el comienzo de</w:t>
      </w:r>
      <w:r>
        <w:rPr>
          <w:spacing w:val="-18"/>
          <w:sz w:val="20"/>
        </w:rPr>
        <w:t> </w:t>
      </w:r>
      <w:r>
        <w:rPr>
          <w:sz w:val="20"/>
        </w:rPr>
        <w:t>actuaciones</w:t>
      </w:r>
      <w:r>
        <w:rPr>
          <w:spacing w:val="-17"/>
          <w:sz w:val="20"/>
        </w:rPr>
        <w:t> </w:t>
      </w:r>
      <w:r>
        <w:rPr>
          <w:sz w:val="20"/>
        </w:rPr>
        <w:t>previas</w:t>
      </w:r>
      <w:r>
        <w:rPr>
          <w:spacing w:val="-18"/>
          <w:sz w:val="20"/>
        </w:rPr>
        <w:t> </w:t>
      </w:r>
      <w:r>
        <w:rPr>
          <w:sz w:val="20"/>
        </w:rPr>
        <w:t>de</w:t>
      </w:r>
      <w:r>
        <w:rPr>
          <w:spacing w:val="-17"/>
          <w:sz w:val="20"/>
        </w:rPr>
        <w:t> </w:t>
      </w:r>
      <w:r>
        <w:rPr>
          <w:sz w:val="20"/>
        </w:rPr>
        <w:t>investigación,</w:t>
      </w:r>
      <w:r>
        <w:rPr>
          <w:spacing w:val="-18"/>
          <w:sz w:val="20"/>
        </w:rPr>
        <w:t> </w:t>
      </w:r>
      <w:r>
        <w:rPr>
          <w:sz w:val="20"/>
        </w:rPr>
        <w:t>examinar</w:t>
      </w:r>
      <w:r>
        <w:rPr>
          <w:spacing w:val="-17"/>
          <w:sz w:val="20"/>
        </w:rPr>
        <w:t> </w:t>
      </w:r>
      <w:r>
        <w:rPr>
          <w:sz w:val="20"/>
        </w:rPr>
        <w:t>su</w:t>
      </w:r>
      <w:r>
        <w:rPr>
          <w:spacing w:val="-18"/>
          <w:sz w:val="20"/>
        </w:rPr>
        <w:t> </w:t>
      </w:r>
      <w:r>
        <w:rPr>
          <w:sz w:val="20"/>
        </w:rPr>
        <w:t>competencia</w:t>
      </w:r>
      <w:r>
        <w:rPr>
          <w:spacing w:val="-17"/>
          <w:sz w:val="20"/>
        </w:rPr>
        <w:t> </w:t>
      </w:r>
      <w:r>
        <w:rPr>
          <w:sz w:val="20"/>
        </w:rPr>
        <w:t>y</w:t>
      </w:r>
      <w:r>
        <w:rPr>
          <w:spacing w:val="-18"/>
          <w:sz w:val="20"/>
        </w:rPr>
        <w:t> </w:t>
      </w:r>
      <w:r>
        <w:rPr>
          <w:sz w:val="20"/>
        </w:rPr>
        <w:t>determinar</w:t>
      </w:r>
      <w:r>
        <w:rPr>
          <w:spacing w:val="-17"/>
          <w:sz w:val="20"/>
        </w:rPr>
        <w:t> </w:t>
      </w:r>
      <w:r>
        <w:rPr>
          <w:sz w:val="20"/>
        </w:rPr>
        <w:t>el</w:t>
      </w:r>
      <w:r>
        <w:rPr>
          <w:spacing w:val="-17"/>
          <w:sz w:val="20"/>
        </w:rPr>
        <w:t> </w:t>
      </w:r>
      <w:r>
        <w:rPr>
          <w:sz w:val="20"/>
        </w:rPr>
        <w:t>carácter nacional o transfronterizo, en cualquiera de sus modalidades, del procedimiento a</w:t>
      </w:r>
      <w:r>
        <w:rPr>
          <w:spacing w:val="-37"/>
          <w:sz w:val="20"/>
        </w:rPr>
        <w:t> </w:t>
      </w:r>
      <w:r>
        <w:rPr>
          <w:sz w:val="20"/>
        </w:rPr>
        <w:t>seguir.</w:t>
      </w:r>
    </w:p>
    <w:p>
      <w:pPr>
        <w:pStyle w:val="ListParagraph"/>
        <w:numPr>
          <w:ilvl w:val="0"/>
          <w:numId w:val="70"/>
        </w:numPr>
        <w:tabs>
          <w:tab w:pos="2289" w:val="left" w:leader="none"/>
        </w:tabs>
        <w:spacing w:line="249" w:lineRule="auto" w:before="4" w:after="0"/>
        <w:ind w:left="1584" w:right="1579" w:firstLine="340"/>
        <w:jc w:val="both"/>
        <w:rPr>
          <w:sz w:val="20"/>
        </w:rPr>
      </w:pPr>
      <w:r>
        <w:rPr>
          <w:sz w:val="20"/>
        </w:rPr>
        <w:t>Si</w:t>
      </w:r>
      <w:r>
        <w:rPr>
          <w:spacing w:val="-12"/>
          <w:sz w:val="20"/>
        </w:rPr>
        <w:t> </w:t>
      </w:r>
      <w:r>
        <w:rPr>
          <w:sz w:val="20"/>
        </w:rPr>
        <w:t>la</w:t>
      </w:r>
      <w:r>
        <w:rPr>
          <w:spacing w:val="-22"/>
          <w:sz w:val="20"/>
        </w:rPr>
        <w:t> </w:t>
      </w:r>
      <w:r>
        <w:rPr>
          <w:sz w:val="20"/>
        </w:rPr>
        <w:t>Agencia</w:t>
      </w:r>
      <w:r>
        <w:rPr>
          <w:spacing w:val="-12"/>
          <w:sz w:val="20"/>
        </w:rPr>
        <w:t> </w:t>
      </w:r>
      <w:r>
        <w:rPr>
          <w:sz w:val="20"/>
        </w:rPr>
        <w:t>Española</w:t>
      </w:r>
      <w:r>
        <w:rPr>
          <w:spacing w:val="-12"/>
          <w:sz w:val="20"/>
        </w:rPr>
        <w:t> </w:t>
      </w:r>
      <w:r>
        <w:rPr>
          <w:sz w:val="20"/>
        </w:rPr>
        <w:t>de</w:t>
      </w:r>
      <w:r>
        <w:rPr>
          <w:spacing w:val="-12"/>
          <w:sz w:val="20"/>
        </w:rPr>
        <w:t> </w:t>
      </w:r>
      <w:r>
        <w:rPr>
          <w:sz w:val="20"/>
        </w:rPr>
        <w:t>Protección</w:t>
      </w:r>
      <w:r>
        <w:rPr>
          <w:spacing w:val="-12"/>
          <w:sz w:val="20"/>
        </w:rPr>
        <w:t> </w:t>
      </w:r>
      <w:r>
        <w:rPr>
          <w:sz w:val="20"/>
        </w:rPr>
        <w:t>de</w:t>
      </w:r>
      <w:r>
        <w:rPr>
          <w:spacing w:val="-12"/>
          <w:sz w:val="20"/>
        </w:rPr>
        <w:t> </w:t>
      </w:r>
      <w:r>
        <w:rPr>
          <w:sz w:val="20"/>
        </w:rPr>
        <w:t>Datos</w:t>
      </w:r>
      <w:r>
        <w:rPr>
          <w:spacing w:val="-12"/>
          <w:sz w:val="20"/>
        </w:rPr>
        <w:t> </w:t>
      </w:r>
      <w:r>
        <w:rPr>
          <w:sz w:val="20"/>
        </w:rPr>
        <w:t>considera</w:t>
      </w:r>
      <w:r>
        <w:rPr>
          <w:spacing w:val="-12"/>
          <w:sz w:val="20"/>
        </w:rPr>
        <w:t> </w:t>
      </w:r>
      <w:r>
        <w:rPr>
          <w:sz w:val="20"/>
        </w:rPr>
        <w:t>que</w:t>
      </w:r>
      <w:r>
        <w:rPr>
          <w:spacing w:val="-12"/>
          <w:sz w:val="20"/>
        </w:rPr>
        <w:t> </w:t>
      </w:r>
      <w:r>
        <w:rPr>
          <w:sz w:val="20"/>
        </w:rPr>
        <w:t>no</w:t>
      </w:r>
      <w:r>
        <w:rPr>
          <w:spacing w:val="-12"/>
          <w:sz w:val="20"/>
        </w:rPr>
        <w:t> </w:t>
      </w:r>
      <w:r>
        <w:rPr>
          <w:sz w:val="20"/>
        </w:rPr>
        <w:t>tiene</w:t>
      </w:r>
      <w:r>
        <w:rPr>
          <w:spacing w:val="-12"/>
          <w:sz w:val="20"/>
        </w:rPr>
        <w:t> </w:t>
      </w:r>
      <w:r>
        <w:rPr>
          <w:sz w:val="20"/>
        </w:rPr>
        <w:t>la</w:t>
      </w:r>
      <w:r>
        <w:rPr>
          <w:spacing w:val="-12"/>
          <w:sz w:val="20"/>
        </w:rPr>
        <w:t> </w:t>
      </w:r>
      <w:r>
        <w:rPr>
          <w:sz w:val="20"/>
        </w:rPr>
        <w:t>condición de autoridad de control principal para la tramitación del procedimiento remitirá, sin más </w:t>
      </w:r>
      <w:r>
        <w:rPr>
          <w:spacing w:val="3"/>
          <w:sz w:val="20"/>
        </w:rPr>
        <w:t>trámite, </w:t>
      </w:r>
      <w:r>
        <w:rPr>
          <w:sz w:val="20"/>
        </w:rPr>
        <w:t>la </w:t>
      </w:r>
      <w:r>
        <w:rPr>
          <w:spacing w:val="3"/>
          <w:sz w:val="20"/>
        </w:rPr>
        <w:t>reclamación formulada </w:t>
      </w:r>
      <w:r>
        <w:rPr>
          <w:sz w:val="20"/>
        </w:rPr>
        <w:t>a la </w:t>
      </w:r>
      <w:r>
        <w:rPr>
          <w:spacing w:val="3"/>
          <w:sz w:val="20"/>
        </w:rPr>
        <w:t>autoridad </w:t>
      </w:r>
      <w:r>
        <w:rPr>
          <w:sz w:val="20"/>
        </w:rPr>
        <w:t>de </w:t>
      </w:r>
      <w:r>
        <w:rPr>
          <w:spacing w:val="3"/>
          <w:sz w:val="20"/>
        </w:rPr>
        <w:t>control principal </w:t>
      </w:r>
      <w:r>
        <w:rPr>
          <w:spacing w:val="2"/>
          <w:sz w:val="20"/>
        </w:rPr>
        <w:t>que </w:t>
      </w:r>
      <w:r>
        <w:rPr>
          <w:spacing w:val="3"/>
          <w:sz w:val="20"/>
        </w:rPr>
        <w:t>considere </w:t>
      </w:r>
      <w:r>
        <w:rPr>
          <w:sz w:val="20"/>
        </w:rPr>
        <w:t>competente,</w:t>
      </w:r>
      <w:r>
        <w:rPr>
          <w:spacing w:val="-8"/>
          <w:sz w:val="20"/>
        </w:rPr>
        <w:t> </w:t>
      </w:r>
      <w:r>
        <w:rPr>
          <w:sz w:val="20"/>
        </w:rPr>
        <w:t>a</w:t>
      </w:r>
      <w:r>
        <w:rPr>
          <w:spacing w:val="-9"/>
          <w:sz w:val="20"/>
        </w:rPr>
        <w:t> </w:t>
      </w:r>
      <w:r>
        <w:rPr>
          <w:sz w:val="20"/>
        </w:rPr>
        <w:t>fin</w:t>
      </w:r>
      <w:r>
        <w:rPr>
          <w:spacing w:val="-8"/>
          <w:sz w:val="20"/>
        </w:rPr>
        <w:t> </w:t>
      </w:r>
      <w:r>
        <w:rPr>
          <w:sz w:val="20"/>
        </w:rPr>
        <w:t>de</w:t>
      </w:r>
      <w:r>
        <w:rPr>
          <w:spacing w:val="-8"/>
          <w:sz w:val="20"/>
        </w:rPr>
        <w:t> </w:t>
      </w:r>
      <w:r>
        <w:rPr>
          <w:sz w:val="20"/>
        </w:rPr>
        <w:t>que</w:t>
      </w:r>
      <w:r>
        <w:rPr>
          <w:spacing w:val="-8"/>
          <w:sz w:val="20"/>
        </w:rPr>
        <w:t> </w:t>
      </w:r>
      <w:r>
        <w:rPr>
          <w:sz w:val="20"/>
        </w:rPr>
        <w:t>por</w:t>
      </w:r>
      <w:r>
        <w:rPr>
          <w:spacing w:val="-8"/>
          <w:sz w:val="20"/>
        </w:rPr>
        <w:t> </w:t>
      </w:r>
      <w:r>
        <w:rPr>
          <w:sz w:val="20"/>
        </w:rPr>
        <w:t>la</w:t>
      </w:r>
      <w:r>
        <w:rPr>
          <w:spacing w:val="-8"/>
          <w:sz w:val="20"/>
        </w:rPr>
        <w:t> </w:t>
      </w:r>
      <w:r>
        <w:rPr>
          <w:sz w:val="20"/>
        </w:rPr>
        <w:t>misma</w:t>
      </w:r>
      <w:r>
        <w:rPr>
          <w:spacing w:val="-8"/>
          <w:sz w:val="20"/>
        </w:rPr>
        <w:t> </w:t>
      </w:r>
      <w:r>
        <w:rPr>
          <w:sz w:val="20"/>
        </w:rPr>
        <w:t>se</w:t>
      </w:r>
      <w:r>
        <w:rPr>
          <w:spacing w:val="-8"/>
          <w:sz w:val="20"/>
        </w:rPr>
        <w:t> </w:t>
      </w:r>
      <w:r>
        <w:rPr>
          <w:sz w:val="20"/>
        </w:rPr>
        <w:t>le</w:t>
      </w:r>
      <w:r>
        <w:rPr>
          <w:spacing w:val="-8"/>
          <w:sz w:val="20"/>
        </w:rPr>
        <w:t> </w:t>
      </w:r>
      <w:r>
        <w:rPr>
          <w:sz w:val="20"/>
        </w:rPr>
        <w:t>dé</w:t>
      </w:r>
      <w:r>
        <w:rPr>
          <w:spacing w:val="-8"/>
          <w:sz w:val="20"/>
        </w:rPr>
        <w:t> </w:t>
      </w:r>
      <w:r>
        <w:rPr>
          <w:sz w:val="20"/>
        </w:rPr>
        <w:t>el</w:t>
      </w:r>
      <w:r>
        <w:rPr>
          <w:spacing w:val="-8"/>
          <w:sz w:val="20"/>
        </w:rPr>
        <w:t> </w:t>
      </w:r>
      <w:r>
        <w:rPr>
          <w:sz w:val="20"/>
        </w:rPr>
        <w:t>curso</w:t>
      </w:r>
      <w:r>
        <w:rPr>
          <w:spacing w:val="-8"/>
          <w:sz w:val="20"/>
        </w:rPr>
        <w:t> </w:t>
      </w:r>
      <w:r>
        <w:rPr>
          <w:sz w:val="20"/>
        </w:rPr>
        <w:t>oportuno.</w:t>
      </w:r>
      <w:r>
        <w:rPr>
          <w:spacing w:val="-8"/>
          <w:sz w:val="20"/>
        </w:rPr>
        <w:t> </w:t>
      </w:r>
      <w:r>
        <w:rPr>
          <w:sz w:val="20"/>
        </w:rPr>
        <w:t>La</w:t>
      </w:r>
      <w:r>
        <w:rPr>
          <w:spacing w:val="-18"/>
          <w:sz w:val="20"/>
        </w:rPr>
        <w:t> </w:t>
      </w:r>
      <w:r>
        <w:rPr>
          <w:sz w:val="20"/>
        </w:rPr>
        <w:t>Agencia</w:t>
      </w:r>
      <w:r>
        <w:rPr>
          <w:spacing w:val="-8"/>
          <w:sz w:val="20"/>
        </w:rPr>
        <w:t> </w:t>
      </w:r>
      <w:r>
        <w:rPr>
          <w:sz w:val="20"/>
        </w:rPr>
        <w:t>Española</w:t>
      </w:r>
      <w:r>
        <w:rPr>
          <w:spacing w:val="-8"/>
          <w:sz w:val="20"/>
        </w:rPr>
        <w:t> </w:t>
      </w:r>
      <w:r>
        <w:rPr>
          <w:sz w:val="20"/>
        </w:rPr>
        <w:t>de Protección de Datos notificará esta circunstancia a quien, en su caso, hubiera formulado la</w:t>
      </w:r>
      <w:r>
        <w:rPr>
          <w:spacing w:val="-1"/>
          <w:sz w:val="20"/>
        </w:rPr>
        <w:t> </w:t>
      </w:r>
      <w:r>
        <w:rPr>
          <w:sz w:val="20"/>
        </w:rPr>
        <w:t>reclamación.</w:t>
      </w:r>
    </w:p>
    <w:p>
      <w:pPr>
        <w:pStyle w:val="BodyText"/>
        <w:spacing w:line="249" w:lineRule="auto" w:before="5"/>
        <w:ind w:right="1580"/>
      </w:pPr>
      <w:r>
        <w:rPr/>
        <w:t>El acuerdo por el que se resuelva la remisión a la que se refiere el párrafo anterior implicará el archivo provisional del procedimiento, sin perjuicio de que por la Agencia Española de Protección de Datos se dicte, en caso de que así proceda, la resolución a la que se refiere el apartado 8 del artículo 60 del Reglamento (UE) 2016/679.</w:t>
      </w:r>
    </w:p>
    <w:p>
      <w:pPr>
        <w:pStyle w:val="BodyText"/>
        <w:ind w:left="0" w:firstLine="0"/>
        <w:jc w:val="left"/>
      </w:pPr>
    </w:p>
    <w:p>
      <w:pPr>
        <w:spacing w:before="0"/>
        <w:ind w:left="1584" w:right="0" w:firstLine="0"/>
        <w:jc w:val="left"/>
        <w:rPr>
          <w:i/>
          <w:sz w:val="20"/>
        </w:rPr>
      </w:pPr>
      <w:r>
        <w:rPr>
          <w:sz w:val="20"/>
        </w:rPr>
        <w:t>Artículo 67. </w:t>
      </w:r>
      <w:r>
        <w:rPr>
          <w:i/>
          <w:sz w:val="20"/>
        </w:rPr>
        <w:t>Actuaciones previas de investigación.</w:t>
      </w:r>
    </w:p>
    <w:p>
      <w:pPr>
        <w:pStyle w:val="ListParagraph"/>
        <w:numPr>
          <w:ilvl w:val="0"/>
          <w:numId w:val="71"/>
        </w:numPr>
        <w:tabs>
          <w:tab w:pos="2281" w:val="left" w:leader="none"/>
        </w:tabs>
        <w:spacing w:line="249" w:lineRule="auto" w:before="180" w:after="0"/>
        <w:ind w:left="1584" w:right="1582" w:firstLine="340"/>
        <w:jc w:val="both"/>
        <w:rPr>
          <w:sz w:val="20"/>
        </w:rPr>
      </w:pPr>
      <w:r>
        <w:rPr>
          <w:sz w:val="20"/>
        </w:rPr>
        <w:t>Antes</w:t>
      </w:r>
      <w:r>
        <w:rPr>
          <w:spacing w:val="-8"/>
          <w:sz w:val="20"/>
        </w:rPr>
        <w:t> </w:t>
      </w:r>
      <w:r>
        <w:rPr>
          <w:sz w:val="20"/>
        </w:rPr>
        <w:t>de</w:t>
      </w:r>
      <w:r>
        <w:rPr>
          <w:spacing w:val="-7"/>
          <w:sz w:val="20"/>
        </w:rPr>
        <w:t> </w:t>
      </w:r>
      <w:r>
        <w:rPr>
          <w:sz w:val="20"/>
        </w:rPr>
        <w:t>la</w:t>
      </w:r>
      <w:r>
        <w:rPr>
          <w:spacing w:val="-7"/>
          <w:sz w:val="20"/>
        </w:rPr>
        <w:t> </w:t>
      </w:r>
      <w:r>
        <w:rPr>
          <w:sz w:val="20"/>
        </w:rPr>
        <w:t>adopción</w:t>
      </w:r>
      <w:r>
        <w:rPr>
          <w:spacing w:val="-7"/>
          <w:sz w:val="20"/>
        </w:rPr>
        <w:t> </w:t>
      </w:r>
      <w:r>
        <w:rPr>
          <w:sz w:val="20"/>
        </w:rPr>
        <w:t>del</w:t>
      </w:r>
      <w:r>
        <w:rPr>
          <w:spacing w:val="-7"/>
          <w:sz w:val="20"/>
        </w:rPr>
        <w:t> </w:t>
      </w:r>
      <w:r>
        <w:rPr>
          <w:sz w:val="20"/>
        </w:rPr>
        <w:t>acuerdo</w:t>
      </w:r>
      <w:r>
        <w:rPr>
          <w:spacing w:val="-7"/>
          <w:sz w:val="20"/>
        </w:rPr>
        <w:t> </w:t>
      </w:r>
      <w:r>
        <w:rPr>
          <w:sz w:val="20"/>
        </w:rPr>
        <w:t>de</w:t>
      </w:r>
      <w:r>
        <w:rPr>
          <w:spacing w:val="-7"/>
          <w:sz w:val="20"/>
        </w:rPr>
        <w:t> </w:t>
      </w:r>
      <w:r>
        <w:rPr>
          <w:sz w:val="20"/>
        </w:rPr>
        <w:t>inicio</w:t>
      </w:r>
      <w:r>
        <w:rPr>
          <w:spacing w:val="-7"/>
          <w:sz w:val="20"/>
        </w:rPr>
        <w:t> </w:t>
      </w:r>
      <w:r>
        <w:rPr>
          <w:sz w:val="20"/>
        </w:rPr>
        <w:t>de</w:t>
      </w:r>
      <w:r>
        <w:rPr>
          <w:spacing w:val="-7"/>
          <w:sz w:val="20"/>
        </w:rPr>
        <w:t> </w:t>
      </w:r>
      <w:r>
        <w:rPr>
          <w:sz w:val="20"/>
        </w:rPr>
        <w:t>procedimiento,</w:t>
      </w:r>
      <w:r>
        <w:rPr>
          <w:spacing w:val="-7"/>
          <w:sz w:val="20"/>
        </w:rPr>
        <w:t> </w:t>
      </w:r>
      <w:r>
        <w:rPr>
          <w:sz w:val="20"/>
        </w:rPr>
        <w:t>y</w:t>
      </w:r>
      <w:r>
        <w:rPr>
          <w:spacing w:val="-7"/>
          <w:sz w:val="20"/>
        </w:rPr>
        <w:t> </w:t>
      </w:r>
      <w:r>
        <w:rPr>
          <w:sz w:val="20"/>
        </w:rPr>
        <w:t>una</w:t>
      </w:r>
      <w:r>
        <w:rPr>
          <w:spacing w:val="-7"/>
          <w:sz w:val="20"/>
        </w:rPr>
        <w:t> </w:t>
      </w:r>
      <w:r>
        <w:rPr>
          <w:sz w:val="20"/>
        </w:rPr>
        <w:t>vez</w:t>
      </w:r>
      <w:r>
        <w:rPr>
          <w:spacing w:val="-7"/>
          <w:sz w:val="20"/>
        </w:rPr>
        <w:t> </w:t>
      </w:r>
      <w:r>
        <w:rPr>
          <w:sz w:val="20"/>
        </w:rPr>
        <w:t>admitida</w:t>
      </w:r>
      <w:r>
        <w:rPr>
          <w:spacing w:val="-7"/>
          <w:sz w:val="20"/>
        </w:rPr>
        <w:t> </w:t>
      </w:r>
      <w:r>
        <w:rPr>
          <w:sz w:val="20"/>
        </w:rPr>
        <w:t>a trámite la reclamación si la hubiese, la Agencia Española de Protección de Datos podrá llevar</w:t>
      </w:r>
      <w:r>
        <w:rPr>
          <w:spacing w:val="-8"/>
          <w:sz w:val="20"/>
        </w:rPr>
        <w:t> </w:t>
      </w:r>
      <w:r>
        <w:rPr>
          <w:sz w:val="20"/>
        </w:rPr>
        <w:t>a</w:t>
      </w:r>
      <w:r>
        <w:rPr>
          <w:spacing w:val="-8"/>
          <w:sz w:val="20"/>
        </w:rPr>
        <w:t> </w:t>
      </w:r>
      <w:r>
        <w:rPr>
          <w:sz w:val="20"/>
        </w:rPr>
        <w:t>cabo</w:t>
      </w:r>
      <w:r>
        <w:rPr>
          <w:spacing w:val="-8"/>
          <w:sz w:val="20"/>
        </w:rPr>
        <w:t> </w:t>
      </w:r>
      <w:r>
        <w:rPr>
          <w:sz w:val="20"/>
        </w:rPr>
        <w:t>actuaciones</w:t>
      </w:r>
      <w:r>
        <w:rPr>
          <w:spacing w:val="-8"/>
          <w:sz w:val="20"/>
        </w:rPr>
        <w:t> </w:t>
      </w:r>
      <w:r>
        <w:rPr>
          <w:sz w:val="20"/>
        </w:rPr>
        <w:t>previas</w:t>
      </w:r>
      <w:r>
        <w:rPr>
          <w:spacing w:val="-8"/>
          <w:sz w:val="20"/>
        </w:rPr>
        <w:t> </w:t>
      </w:r>
      <w:r>
        <w:rPr>
          <w:sz w:val="20"/>
        </w:rPr>
        <w:t>de</w:t>
      </w:r>
      <w:r>
        <w:rPr>
          <w:spacing w:val="-8"/>
          <w:sz w:val="20"/>
        </w:rPr>
        <w:t> </w:t>
      </w:r>
      <w:r>
        <w:rPr>
          <w:sz w:val="20"/>
        </w:rPr>
        <w:t>investigación</w:t>
      </w:r>
      <w:r>
        <w:rPr>
          <w:spacing w:val="-7"/>
          <w:sz w:val="20"/>
        </w:rPr>
        <w:t> </w:t>
      </w:r>
      <w:r>
        <w:rPr>
          <w:sz w:val="20"/>
        </w:rPr>
        <w:t>a</w:t>
      </w:r>
      <w:r>
        <w:rPr>
          <w:spacing w:val="-8"/>
          <w:sz w:val="20"/>
        </w:rPr>
        <w:t> </w:t>
      </w:r>
      <w:r>
        <w:rPr>
          <w:sz w:val="20"/>
        </w:rPr>
        <w:t>fin</w:t>
      </w:r>
      <w:r>
        <w:rPr>
          <w:spacing w:val="-8"/>
          <w:sz w:val="20"/>
        </w:rPr>
        <w:t> </w:t>
      </w:r>
      <w:r>
        <w:rPr>
          <w:sz w:val="20"/>
        </w:rPr>
        <w:t>de</w:t>
      </w:r>
      <w:r>
        <w:rPr>
          <w:spacing w:val="-8"/>
          <w:sz w:val="20"/>
        </w:rPr>
        <w:t> </w:t>
      </w:r>
      <w:r>
        <w:rPr>
          <w:sz w:val="20"/>
        </w:rPr>
        <w:t>lograr</w:t>
      </w:r>
      <w:r>
        <w:rPr>
          <w:spacing w:val="-8"/>
          <w:sz w:val="20"/>
        </w:rPr>
        <w:t> </w:t>
      </w:r>
      <w:r>
        <w:rPr>
          <w:sz w:val="20"/>
        </w:rPr>
        <w:t>una</w:t>
      </w:r>
      <w:r>
        <w:rPr>
          <w:spacing w:val="-8"/>
          <w:sz w:val="20"/>
        </w:rPr>
        <w:t> </w:t>
      </w:r>
      <w:r>
        <w:rPr>
          <w:sz w:val="20"/>
        </w:rPr>
        <w:t>mejor</w:t>
      </w:r>
      <w:r>
        <w:rPr>
          <w:spacing w:val="-7"/>
          <w:sz w:val="20"/>
        </w:rPr>
        <w:t> </w:t>
      </w:r>
      <w:r>
        <w:rPr>
          <w:sz w:val="20"/>
        </w:rPr>
        <w:t>determinación de los hechos y las circunstancias que justifican la tramitación del</w:t>
      </w:r>
      <w:r>
        <w:rPr>
          <w:spacing w:val="-25"/>
          <w:sz w:val="20"/>
        </w:rPr>
        <w:t> </w:t>
      </w:r>
      <w:r>
        <w:rPr>
          <w:sz w:val="20"/>
        </w:rPr>
        <w:t>procedimiento.</w:t>
      </w:r>
    </w:p>
    <w:p>
      <w:pPr>
        <w:pStyle w:val="BodyText"/>
        <w:spacing w:line="249" w:lineRule="auto" w:before="3"/>
        <w:ind w:right="1581"/>
      </w:pPr>
      <w:r>
        <w:rPr/>
        <w:t>La</w:t>
      </w:r>
      <w:r>
        <w:rPr>
          <w:spacing w:val="-22"/>
        </w:rPr>
        <w:t> </w:t>
      </w:r>
      <w:r>
        <w:rPr/>
        <w:t>Agencia</w:t>
      </w:r>
      <w:r>
        <w:rPr>
          <w:spacing w:val="-11"/>
        </w:rPr>
        <w:t> </w:t>
      </w:r>
      <w:r>
        <w:rPr/>
        <w:t>Española</w:t>
      </w:r>
      <w:r>
        <w:rPr>
          <w:spacing w:val="-11"/>
        </w:rPr>
        <w:t> </w:t>
      </w:r>
      <w:r>
        <w:rPr/>
        <w:t>de</w:t>
      </w:r>
      <w:r>
        <w:rPr>
          <w:spacing w:val="-11"/>
        </w:rPr>
        <w:t> </w:t>
      </w:r>
      <w:r>
        <w:rPr/>
        <w:t>Protección</w:t>
      </w:r>
      <w:r>
        <w:rPr>
          <w:spacing w:val="-12"/>
        </w:rPr>
        <w:t> </w:t>
      </w:r>
      <w:r>
        <w:rPr/>
        <w:t>de</w:t>
      </w:r>
      <w:r>
        <w:rPr>
          <w:spacing w:val="-11"/>
        </w:rPr>
        <w:t> </w:t>
      </w:r>
      <w:r>
        <w:rPr/>
        <w:t>Datos</w:t>
      </w:r>
      <w:r>
        <w:rPr>
          <w:spacing w:val="-11"/>
        </w:rPr>
        <w:t> </w:t>
      </w:r>
      <w:r>
        <w:rPr/>
        <w:t>actuará</w:t>
      </w:r>
      <w:r>
        <w:rPr>
          <w:spacing w:val="-11"/>
        </w:rPr>
        <w:t> </w:t>
      </w:r>
      <w:r>
        <w:rPr/>
        <w:t>en</w:t>
      </w:r>
      <w:r>
        <w:rPr>
          <w:spacing w:val="-11"/>
        </w:rPr>
        <w:t> </w:t>
      </w:r>
      <w:r>
        <w:rPr/>
        <w:t>todo</w:t>
      </w:r>
      <w:r>
        <w:rPr>
          <w:spacing w:val="-12"/>
        </w:rPr>
        <w:t> </w:t>
      </w:r>
      <w:r>
        <w:rPr/>
        <w:t>caso</w:t>
      </w:r>
      <w:r>
        <w:rPr>
          <w:spacing w:val="-11"/>
        </w:rPr>
        <w:t> </w:t>
      </w:r>
      <w:r>
        <w:rPr/>
        <w:t>cuando</w:t>
      </w:r>
      <w:r>
        <w:rPr>
          <w:spacing w:val="-11"/>
        </w:rPr>
        <w:t> </w:t>
      </w:r>
      <w:r>
        <w:rPr/>
        <w:t>sea</w:t>
      </w:r>
      <w:r>
        <w:rPr>
          <w:spacing w:val="-11"/>
        </w:rPr>
        <w:t> </w:t>
      </w:r>
      <w:r>
        <w:rPr/>
        <w:t>precisa la investigación de tratamientos que implique un tráfico masivo de datos</w:t>
      </w:r>
      <w:r>
        <w:rPr>
          <w:spacing w:val="-30"/>
        </w:rPr>
        <w:t> </w:t>
      </w:r>
      <w:r>
        <w:rPr/>
        <w:t>personales.</w:t>
      </w:r>
    </w:p>
    <w:p>
      <w:pPr>
        <w:pStyle w:val="ListParagraph"/>
        <w:numPr>
          <w:ilvl w:val="0"/>
          <w:numId w:val="71"/>
        </w:numPr>
        <w:tabs>
          <w:tab w:pos="2303" w:val="left" w:leader="none"/>
        </w:tabs>
        <w:spacing w:line="249" w:lineRule="auto" w:before="2" w:after="0"/>
        <w:ind w:left="1584" w:right="1581" w:firstLine="340"/>
        <w:jc w:val="both"/>
        <w:rPr>
          <w:sz w:val="20"/>
        </w:rPr>
      </w:pPr>
      <w:r>
        <w:rPr>
          <w:sz w:val="20"/>
        </w:rPr>
        <w:t>Las </w:t>
      </w:r>
      <w:r>
        <w:rPr>
          <w:spacing w:val="2"/>
          <w:sz w:val="20"/>
        </w:rPr>
        <w:t>actuaciones previas </w:t>
      </w:r>
      <w:r>
        <w:rPr>
          <w:sz w:val="20"/>
        </w:rPr>
        <w:t>de </w:t>
      </w:r>
      <w:r>
        <w:rPr>
          <w:spacing w:val="2"/>
          <w:sz w:val="20"/>
        </w:rPr>
        <w:t>investigación </w:t>
      </w:r>
      <w:r>
        <w:rPr>
          <w:sz w:val="20"/>
        </w:rPr>
        <w:t>se </w:t>
      </w:r>
      <w:r>
        <w:rPr>
          <w:spacing w:val="2"/>
          <w:sz w:val="20"/>
        </w:rPr>
        <w:t>someterán </w:t>
      </w:r>
      <w:r>
        <w:rPr>
          <w:sz w:val="20"/>
        </w:rPr>
        <w:t>a lo </w:t>
      </w:r>
      <w:r>
        <w:rPr>
          <w:spacing w:val="2"/>
          <w:sz w:val="20"/>
        </w:rPr>
        <w:t>dispuesto </w:t>
      </w:r>
      <w:r>
        <w:rPr>
          <w:sz w:val="20"/>
        </w:rPr>
        <w:t>en la Sección</w:t>
      </w:r>
      <w:r>
        <w:rPr>
          <w:spacing w:val="-13"/>
          <w:sz w:val="20"/>
        </w:rPr>
        <w:t> </w:t>
      </w:r>
      <w:r>
        <w:rPr>
          <w:sz w:val="20"/>
        </w:rPr>
        <w:t>2.ª</w:t>
      </w:r>
      <w:r>
        <w:rPr>
          <w:spacing w:val="-12"/>
          <w:sz w:val="20"/>
        </w:rPr>
        <w:t> </w:t>
      </w:r>
      <w:r>
        <w:rPr>
          <w:sz w:val="20"/>
        </w:rPr>
        <w:t>del</w:t>
      </w:r>
      <w:r>
        <w:rPr>
          <w:spacing w:val="-12"/>
          <w:sz w:val="20"/>
        </w:rPr>
        <w:t> </w:t>
      </w:r>
      <w:r>
        <w:rPr>
          <w:sz w:val="20"/>
        </w:rPr>
        <w:t>Capítulo</w:t>
      </w:r>
      <w:r>
        <w:rPr>
          <w:spacing w:val="-12"/>
          <w:sz w:val="20"/>
        </w:rPr>
        <w:t> </w:t>
      </w:r>
      <w:r>
        <w:rPr>
          <w:sz w:val="20"/>
        </w:rPr>
        <w:t>I</w:t>
      </w:r>
      <w:r>
        <w:rPr>
          <w:spacing w:val="-12"/>
          <w:sz w:val="20"/>
        </w:rPr>
        <w:t> </w:t>
      </w:r>
      <w:r>
        <w:rPr>
          <w:sz w:val="20"/>
        </w:rPr>
        <w:t>del</w:t>
      </w:r>
      <w:r>
        <w:rPr>
          <w:spacing w:val="-14"/>
          <w:sz w:val="20"/>
        </w:rPr>
        <w:t> </w:t>
      </w:r>
      <w:r>
        <w:rPr>
          <w:sz w:val="20"/>
        </w:rPr>
        <w:t>Título</w:t>
      </w:r>
      <w:r>
        <w:rPr>
          <w:spacing w:val="-12"/>
          <w:sz w:val="20"/>
        </w:rPr>
        <w:t> </w:t>
      </w:r>
      <w:r>
        <w:rPr>
          <w:sz w:val="20"/>
        </w:rPr>
        <w:t>VII</w:t>
      </w:r>
      <w:r>
        <w:rPr>
          <w:spacing w:val="-12"/>
          <w:sz w:val="20"/>
        </w:rPr>
        <w:t> </w:t>
      </w:r>
      <w:r>
        <w:rPr>
          <w:sz w:val="20"/>
        </w:rPr>
        <w:t>de</w:t>
      </w:r>
      <w:r>
        <w:rPr>
          <w:spacing w:val="-12"/>
          <w:sz w:val="20"/>
        </w:rPr>
        <w:t> </w:t>
      </w:r>
      <w:r>
        <w:rPr>
          <w:sz w:val="20"/>
        </w:rPr>
        <w:t>esta</w:t>
      </w:r>
      <w:r>
        <w:rPr>
          <w:spacing w:val="-12"/>
          <w:sz w:val="20"/>
        </w:rPr>
        <w:t> </w:t>
      </w:r>
      <w:r>
        <w:rPr>
          <w:sz w:val="20"/>
        </w:rPr>
        <w:t>ley</w:t>
      </w:r>
      <w:r>
        <w:rPr>
          <w:spacing w:val="-12"/>
          <w:sz w:val="20"/>
        </w:rPr>
        <w:t> </w:t>
      </w:r>
      <w:r>
        <w:rPr>
          <w:sz w:val="20"/>
        </w:rPr>
        <w:t>orgánica</w:t>
      </w:r>
      <w:r>
        <w:rPr>
          <w:spacing w:val="-12"/>
          <w:sz w:val="20"/>
        </w:rPr>
        <w:t> </w:t>
      </w:r>
      <w:r>
        <w:rPr>
          <w:sz w:val="20"/>
        </w:rPr>
        <w:t>y</w:t>
      </w:r>
      <w:r>
        <w:rPr>
          <w:spacing w:val="-13"/>
          <w:sz w:val="20"/>
        </w:rPr>
        <w:t> </w:t>
      </w:r>
      <w:r>
        <w:rPr>
          <w:sz w:val="20"/>
        </w:rPr>
        <w:t>no</w:t>
      </w:r>
      <w:r>
        <w:rPr>
          <w:spacing w:val="-12"/>
          <w:sz w:val="20"/>
        </w:rPr>
        <w:t> </w:t>
      </w:r>
      <w:r>
        <w:rPr>
          <w:sz w:val="20"/>
        </w:rPr>
        <w:t>podrán</w:t>
      </w:r>
      <w:r>
        <w:rPr>
          <w:spacing w:val="-12"/>
          <w:sz w:val="20"/>
        </w:rPr>
        <w:t> </w:t>
      </w:r>
      <w:r>
        <w:rPr>
          <w:sz w:val="20"/>
        </w:rPr>
        <w:t>tener</w:t>
      </w:r>
      <w:r>
        <w:rPr>
          <w:spacing w:val="-12"/>
          <w:sz w:val="20"/>
        </w:rPr>
        <w:t> </w:t>
      </w:r>
      <w:r>
        <w:rPr>
          <w:sz w:val="20"/>
        </w:rPr>
        <w:t>una</w:t>
      </w:r>
      <w:r>
        <w:rPr>
          <w:spacing w:val="-12"/>
          <w:sz w:val="20"/>
        </w:rPr>
        <w:t> </w:t>
      </w:r>
      <w:r>
        <w:rPr>
          <w:sz w:val="20"/>
        </w:rPr>
        <w:t>duración superior a doce meses a contar desde la fecha del acuerdo de admisión a trámite o de la fecha del acuerdo por el que se decida su iniciación cuando la Agencia Española de Protección de Datos actúe por propia iniciativa o como consecuencia de la comunicación que</w:t>
      </w:r>
      <w:r>
        <w:rPr>
          <w:spacing w:val="-13"/>
          <w:sz w:val="20"/>
        </w:rPr>
        <w:t> </w:t>
      </w:r>
      <w:r>
        <w:rPr>
          <w:sz w:val="20"/>
        </w:rPr>
        <w:t>le</w:t>
      </w:r>
      <w:r>
        <w:rPr>
          <w:spacing w:val="-12"/>
          <w:sz w:val="20"/>
        </w:rPr>
        <w:t> </w:t>
      </w:r>
      <w:r>
        <w:rPr>
          <w:sz w:val="20"/>
        </w:rPr>
        <w:t>hubiera</w:t>
      </w:r>
      <w:r>
        <w:rPr>
          <w:spacing w:val="-12"/>
          <w:sz w:val="20"/>
        </w:rPr>
        <w:t> </w:t>
      </w:r>
      <w:r>
        <w:rPr>
          <w:sz w:val="20"/>
        </w:rPr>
        <w:t>sido</w:t>
      </w:r>
      <w:r>
        <w:rPr>
          <w:spacing w:val="-13"/>
          <w:sz w:val="20"/>
        </w:rPr>
        <w:t> </w:t>
      </w:r>
      <w:r>
        <w:rPr>
          <w:sz w:val="20"/>
        </w:rPr>
        <w:t>remitida</w:t>
      </w:r>
      <w:r>
        <w:rPr>
          <w:spacing w:val="-12"/>
          <w:sz w:val="20"/>
        </w:rPr>
        <w:t> </w:t>
      </w:r>
      <w:r>
        <w:rPr>
          <w:sz w:val="20"/>
        </w:rPr>
        <w:t>por</w:t>
      </w:r>
      <w:r>
        <w:rPr>
          <w:spacing w:val="-12"/>
          <w:sz w:val="20"/>
        </w:rPr>
        <w:t> </w:t>
      </w:r>
      <w:r>
        <w:rPr>
          <w:sz w:val="20"/>
        </w:rPr>
        <w:t>la</w:t>
      </w:r>
      <w:r>
        <w:rPr>
          <w:spacing w:val="-13"/>
          <w:sz w:val="20"/>
        </w:rPr>
        <w:t> </w:t>
      </w:r>
      <w:r>
        <w:rPr>
          <w:sz w:val="20"/>
        </w:rPr>
        <w:t>autoridad</w:t>
      </w:r>
      <w:r>
        <w:rPr>
          <w:spacing w:val="-12"/>
          <w:sz w:val="20"/>
        </w:rPr>
        <w:t> </w:t>
      </w:r>
      <w:r>
        <w:rPr>
          <w:sz w:val="20"/>
        </w:rPr>
        <w:t>de</w:t>
      </w:r>
      <w:r>
        <w:rPr>
          <w:spacing w:val="-12"/>
          <w:sz w:val="20"/>
        </w:rPr>
        <w:t> </w:t>
      </w:r>
      <w:r>
        <w:rPr>
          <w:sz w:val="20"/>
        </w:rPr>
        <w:t>control</w:t>
      </w:r>
      <w:r>
        <w:rPr>
          <w:spacing w:val="-13"/>
          <w:sz w:val="20"/>
        </w:rPr>
        <w:t> </w:t>
      </w:r>
      <w:r>
        <w:rPr>
          <w:sz w:val="20"/>
        </w:rPr>
        <w:t>de</w:t>
      </w:r>
      <w:r>
        <w:rPr>
          <w:spacing w:val="-12"/>
          <w:sz w:val="20"/>
        </w:rPr>
        <w:t> </w:t>
      </w:r>
      <w:r>
        <w:rPr>
          <w:sz w:val="20"/>
        </w:rPr>
        <w:t>otro</w:t>
      </w:r>
      <w:r>
        <w:rPr>
          <w:spacing w:val="-12"/>
          <w:sz w:val="20"/>
        </w:rPr>
        <w:t> </w:t>
      </w:r>
      <w:r>
        <w:rPr>
          <w:sz w:val="20"/>
        </w:rPr>
        <w:t>Estado</w:t>
      </w:r>
      <w:r>
        <w:rPr>
          <w:spacing w:val="-13"/>
          <w:sz w:val="20"/>
        </w:rPr>
        <w:t> </w:t>
      </w:r>
      <w:r>
        <w:rPr>
          <w:sz w:val="20"/>
        </w:rPr>
        <w:t>miembro</w:t>
      </w:r>
      <w:r>
        <w:rPr>
          <w:spacing w:val="-12"/>
          <w:sz w:val="20"/>
        </w:rPr>
        <w:t> </w:t>
      </w:r>
      <w:r>
        <w:rPr>
          <w:sz w:val="20"/>
        </w:rPr>
        <w:t>de</w:t>
      </w:r>
      <w:r>
        <w:rPr>
          <w:spacing w:val="-12"/>
          <w:sz w:val="20"/>
        </w:rPr>
        <w:t> </w:t>
      </w:r>
      <w:r>
        <w:rPr>
          <w:sz w:val="20"/>
        </w:rPr>
        <w:t>la</w:t>
      </w:r>
      <w:r>
        <w:rPr>
          <w:spacing w:val="-13"/>
          <w:sz w:val="20"/>
        </w:rPr>
        <w:t> </w:t>
      </w:r>
      <w:r>
        <w:rPr>
          <w:sz w:val="20"/>
        </w:rPr>
        <w:t>Unión Europea, conforme al artículo 64.3 de esta ley</w:t>
      </w:r>
      <w:r>
        <w:rPr>
          <w:spacing w:val="-10"/>
          <w:sz w:val="20"/>
        </w:rPr>
        <w:t> </w:t>
      </w:r>
      <w:r>
        <w:rPr>
          <w:sz w:val="20"/>
        </w:rPr>
        <w:t>orgánica.</w:t>
      </w:r>
    </w:p>
    <w:p>
      <w:pPr>
        <w:pStyle w:val="BodyText"/>
        <w:spacing w:before="2"/>
        <w:ind w:left="0" w:firstLine="0"/>
        <w:jc w:val="left"/>
      </w:pPr>
    </w:p>
    <w:p>
      <w:pPr>
        <w:tabs>
          <w:tab w:pos="2897" w:val="left" w:leader="none"/>
        </w:tabs>
        <w:spacing w:line="249" w:lineRule="auto" w:before="0"/>
        <w:ind w:left="1924" w:right="1583" w:hanging="341"/>
        <w:jc w:val="left"/>
        <w:rPr>
          <w:i/>
          <w:sz w:val="20"/>
        </w:rPr>
      </w:pPr>
      <w:r>
        <w:rPr>
          <w:spacing w:val="4"/>
          <w:sz w:val="20"/>
        </w:rPr>
        <w:t>Artículo</w:t>
      </w:r>
      <w:r>
        <w:rPr>
          <w:spacing w:val="45"/>
          <w:sz w:val="20"/>
        </w:rPr>
        <w:t> </w:t>
      </w:r>
      <w:r>
        <w:rPr>
          <w:spacing w:val="3"/>
          <w:sz w:val="20"/>
        </w:rPr>
        <w:t>68.</w:t>
        <w:tab/>
      </w:r>
      <w:r>
        <w:rPr>
          <w:i/>
          <w:spacing w:val="4"/>
          <w:sz w:val="20"/>
        </w:rPr>
        <w:t>Acuerdo </w:t>
      </w:r>
      <w:r>
        <w:rPr>
          <w:i/>
          <w:spacing w:val="2"/>
          <w:sz w:val="20"/>
        </w:rPr>
        <w:t>de </w:t>
      </w:r>
      <w:r>
        <w:rPr>
          <w:i/>
          <w:spacing w:val="4"/>
          <w:sz w:val="20"/>
        </w:rPr>
        <w:t>inicio </w:t>
      </w:r>
      <w:r>
        <w:rPr>
          <w:i/>
          <w:spacing w:val="3"/>
          <w:sz w:val="20"/>
        </w:rPr>
        <w:t>del </w:t>
      </w:r>
      <w:r>
        <w:rPr>
          <w:i/>
          <w:spacing w:val="4"/>
          <w:sz w:val="20"/>
        </w:rPr>
        <w:t>procedimiento </w:t>
      </w:r>
      <w:r>
        <w:rPr>
          <w:i/>
          <w:spacing w:val="3"/>
          <w:sz w:val="20"/>
        </w:rPr>
        <w:t>para </w:t>
      </w:r>
      <w:r>
        <w:rPr>
          <w:i/>
          <w:spacing w:val="2"/>
          <w:sz w:val="20"/>
        </w:rPr>
        <w:t>el </w:t>
      </w:r>
      <w:r>
        <w:rPr>
          <w:i/>
          <w:spacing w:val="4"/>
          <w:sz w:val="20"/>
        </w:rPr>
        <w:t>ejercicio </w:t>
      </w:r>
      <w:r>
        <w:rPr>
          <w:i/>
          <w:spacing w:val="2"/>
          <w:sz w:val="20"/>
        </w:rPr>
        <w:t>de la </w:t>
      </w:r>
      <w:r>
        <w:rPr>
          <w:i/>
          <w:spacing w:val="5"/>
          <w:sz w:val="20"/>
        </w:rPr>
        <w:t>potestad </w:t>
      </w:r>
      <w:r>
        <w:rPr>
          <w:i/>
          <w:sz w:val="20"/>
        </w:rPr>
        <w:t>sancionadora.</w:t>
      </w:r>
    </w:p>
    <w:p>
      <w:pPr>
        <w:pStyle w:val="ListParagraph"/>
        <w:numPr>
          <w:ilvl w:val="0"/>
          <w:numId w:val="72"/>
        </w:numPr>
        <w:tabs>
          <w:tab w:pos="2292" w:val="left" w:leader="none"/>
        </w:tabs>
        <w:spacing w:line="249" w:lineRule="auto" w:before="172" w:after="0"/>
        <w:ind w:left="1584" w:right="1582" w:firstLine="340"/>
        <w:jc w:val="both"/>
        <w:rPr>
          <w:sz w:val="20"/>
        </w:rPr>
      </w:pPr>
      <w:r>
        <w:rPr/>
        <w:pict>
          <v:shape style="position:absolute;margin-left:561.85376pt;margin-top:49.120205pt;width:18.350pt;height:101.2pt;mso-position-horizontal-relative:page;mso-position-vertical-relative:paragraph;z-index:25178316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Concluidas, en su caso, las actuaciones a las que se refiere el artículo </w:t>
      </w:r>
      <w:r>
        <w:rPr>
          <w:spacing w:val="-2"/>
          <w:sz w:val="20"/>
        </w:rPr>
        <w:t>anterior, </w:t>
      </w:r>
      <w:r>
        <w:rPr>
          <w:sz w:val="20"/>
        </w:rPr>
        <w:t>corresponderá a la Presidencia de la Agencia Española de Protección de Datos, cuando así proceda, dictar acuerdo de inicio de procedimiento para el ejercicio de la potestad sancionadora, en que se concretarán los hechos, la identificación de la persona o entidad contra la que se dirija el procedimiento, la infracción que hubiera podido cometerse y su posible</w:t>
      </w:r>
      <w:r>
        <w:rPr>
          <w:spacing w:val="-2"/>
          <w:sz w:val="20"/>
        </w:rPr>
        <w:t> </w:t>
      </w:r>
      <w:r>
        <w:rPr>
          <w:sz w:val="20"/>
        </w:rPr>
        <w:t>sanción.</w:t>
      </w:r>
    </w:p>
    <w:p>
      <w:pPr>
        <w:pStyle w:val="ListParagraph"/>
        <w:numPr>
          <w:ilvl w:val="0"/>
          <w:numId w:val="72"/>
        </w:numPr>
        <w:tabs>
          <w:tab w:pos="2300" w:val="left" w:leader="none"/>
        </w:tabs>
        <w:spacing w:line="249" w:lineRule="auto" w:before="5" w:after="0"/>
        <w:ind w:left="1584" w:right="1577" w:firstLine="340"/>
        <w:jc w:val="both"/>
        <w:rPr>
          <w:sz w:val="20"/>
        </w:rPr>
      </w:pPr>
      <w:r>
        <w:rPr>
          <w:sz w:val="20"/>
        </w:rPr>
        <w:t>Cuando la Agencia Española de Protección de Datos ostente la condición de autoridad de control principal y deba seguirse el procedimiento previsto en el artículo 60 </w:t>
      </w:r>
      <w:r>
        <w:rPr>
          <w:spacing w:val="2"/>
          <w:sz w:val="20"/>
        </w:rPr>
        <w:t>del </w:t>
      </w:r>
      <w:r>
        <w:rPr>
          <w:spacing w:val="3"/>
          <w:sz w:val="20"/>
        </w:rPr>
        <w:t>Reglamento (UE) 2016/679, </w:t>
      </w:r>
      <w:r>
        <w:rPr>
          <w:sz w:val="20"/>
        </w:rPr>
        <w:t>el </w:t>
      </w:r>
      <w:r>
        <w:rPr>
          <w:spacing w:val="3"/>
          <w:sz w:val="20"/>
        </w:rPr>
        <w:t>proyecto </w:t>
      </w:r>
      <w:r>
        <w:rPr>
          <w:sz w:val="20"/>
        </w:rPr>
        <w:t>de </w:t>
      </w:r>
      <w:r>
        <w:rPr>
          <w:spacing w:val="3"/>
          <w:sz w:val="20"/>
        </w:rPr>
        <w:t>acuerdo </w:t>
      </w:r>
      <w:r>
        <w:rPr>
          <w:sz w:val="20"/>
        </w:rPr>
        <w:t>de </w:t>
      </w:r>
      <w:r>
        <w:rPr>
          <w:spacing w:val="3"/>
          <w:sz w:val="20"/>
        </w:rPr>
        <w:t>inicio </w:t>
      </w:r>
      <w:r>
        <w:rPr>
          <w:sz w:val="20"/>
        </w:rPr>
        <w:t>de </w:t>
      </w:r>
      <w:r>
        <w:rPr>
          <w:spacing w:val="4"/>
          <w:sz w:val="20"/>
        </w:rPr>
        <w:t>procedimiento </w:t>
      </w:r>
      <w:r>
        <w:rPr>
          <w:sz w:val="20"/>
        </w:rPr>
        <w:t>sancionador se someterá a lo dispuesto en el</w:t>
      </w:r>
      <w:r>
        <w:rPr>
          <w:spacing w:val="-7"/>
          <w:sz w:val="20"/>
        </w:rPr>
        <w:t> </w:t>
      </w:r>
      <w:r>
        <w:rPr>
          <w:sz w:val="20"/>
        </w:rPr>
        <w:t>mismo.</w:t>
      </w:r>
    </w:p>
    <w:p>
      <w:pPr>
        <w:spacing w:after="0" w:line="249" w:lineRule="auto"/>
        <w:jc w:val="both"/>
        <w:rPr>
          <w:sz w:val="20"/>
        </w:rPr>
        <w:sectPr>
          <w:headerReference w:type="default" r:id="rId46"/>
          <w:headerReference w:type="even" r:id="rId47"/>
          <w:pgSz w:w="11910" w:h="16840"/>
          <w:pgMar w:header="611" w:footer="0" w:top="140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3126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spacing w:before="94"/>
        <w:ind w:left="1584" w:right="0" w:firstLine="0"/>
        <w:jc w:val="left"/>
        <w:rPr>
          <w:i/>
          <w:sz w:val="20"/>
        </w:rPr>
      </w:pPr>
      <w:r>
        <w:rPr>
          <w:sz w:val="20"/>
        </w:rPr>
        <w:t>Artículo 69. </w:t>
      </w:r>
      <w:r>
        <w:rPr>
          <w:i/>
          <w:sz w:val="20"/>
        </w:rPr>
        <w:t>Medidas provisionales y de garantía de los derechos.</w:t>
      </w:r>
    </w:p>
    <w:p>
      <w:pPr>
        <w:pStyle w:val="ListParagraph"/>
        <w:numPr>
          <w:ilvl w:val="0"/>
          <w:numId w:val="73"/>
        </w:numPr>
        <w:tabs>
          <w:tab w:pos="2292" w:val="left" w:leader="none"/>
        </w:tabs>
        <w:spacing w:line="249" w:lineRule="auto" w:before="180" w:after="0"/>
        <w:ind w:left="1584" w:right="1577" w:firstLine="340"/>
        <w:jc w:val="both"/>
        <w:rPr>
          <w:sz w:val="20"/>
        </w:rPr>
      </w:pPr>
      <w:r>
        <w:rPr>
          <w:sz w:val="20"/>
        </w:rPr>
        <w:t>Durante la realización de las actuaciones previas de investigación o iniciado un procedimiento para el ejercicio de la potestad </w:t>
      </w:r>
      <w:r>
        <w:rPr>
          <w:spacing w:val="2"/>
          <w:sz w:val="20"/>
        </w:rPr>
        <w:t>sancionadora, </w:t>
      </w:r>
      <w:r>
        <w:rPr>
          <w:sz w:val="20"/>
        </w:rPr>
        <w:t>la </w:t>
      </w:r>
      <w:r>
        <w:rPr>
          <w:spacing w:val="2"/>
          <w:sz w:val="20"/>
        </w:rPr>
        <w:t>Agencia Española </w:t>
      </w:r>
      <w:r>
        <w:rPr>
          <w:sz w:val="20"/>
        </w:rPr>
        <w:t>de Protección de Datos podrá acordar motivadamente las medidas provisionales necesarias y</w:t>
      </w:r>
      <w:r>
        <w:rPr>
          <w:spacing w:val="-9"/>
          <w:sz w:val="20"/>
        </w:rPr>
        <w:t> </w:t>
      </w:r>
      <w:r>
        <w:rPr>
          <w:sz w:val="20"/>
        </w:rPr>
        <w:t>proporcionadas</w:t>
      </w:r>
      <w:r>
        <w:rPr>
          <w:spacing w:val="-8"/>
          <w:sz w:val="20"/>
        </w:rPr>
        <w:t> </w:t>
      </w:r>
      <w:r>
        <w:rPr>
          <w:sz w:val="20"/>
        </w:rPr>
        <w:t>para</w:t>
      </w:r>
      <w:r>
        <w:rPr>
          <w:spacing w:val="-9"/>
          <w:sz w:val="20"/>
        </w:rPr>
        <w:t> </w:t>
      </w:r>
      <w:r>
        <w:rPr>
          <w:sz w:val="20"/>
        </w:rPr>
        <w:t>salvaguardar</w:t>
      </w:r>
      <w:r>
        <w:rPr>
          <w:spacing w:val="-8"/>
          <w:sz w:val="20"/>
        </w:rPr>
        <w:t> </w:t>
      </w:r>
      <w:r>
        <w:rPr>
          <w:sz w:val="20"/>
        </w:rPr>
        <w:t>el</w:t>
      </w:r>
      <w:r>
        <w:rPr>
          <w:spacing w:val="-9"/>
          <w:sz w:val="20"/>
        </w:rPr>
        <w:t> </w:t>
      </w:r>
      <w:r>
        <w:rPr>
          <w:sz w:val="20"/>
        </w:rPr>
        <w:t>derecho</w:t>
      </w:r>
      <w:r>
        <w:rPr>
          <w:spacing w:val="-8"/>
          <w:sz w:val="20"/>
        </w:rPr>
        <w:t> </w:t>
      </w:r>
      <w:r>
        <w:rPr>
          <w:sz w:val="20"/>
        </w:rPr>
        <w:t>fundamental</w:t>
      </w:r>
      <w:r>
        <w:rPr>
          <w:spacing w:val="-9"/>
          <w:sz w:val="20"/>
        </w:rPr>
        <w:t> </w:t>
      </w:r>
      <w:r>
        <w:rPr>
          <w:sz w:val="20"/>
        </w:rPr>
        <w:t>a</w:t>
      </w:r>
      <w:r>
        <w:rPr>
          <w:spacing w:val="-8"/>
          <w:sz w:val="20"/>
        </w:rPr>
        <w:t> </w:t>
      </w:r>
      <w:r>
        <w:rPr>
          <w:sz w:val="20"/>
        </w:rPr>
        <w:t>la</w:t>
      </w:r>
      <w:r>
        <w:rPr>
          <w:spacing w:val="-8"/>
          <w:sz w:val="20"/>
        </w:rPr>
        <w:t> </w:t>
      </w:r>
      <w:r>
        <w:rPr>
          <w:sz w:val="20"/>
        </w:rPr>
        <w:t>protección</w:t>
      </w:r>
      <w:r>
        <w:rPr>
          <w:spacing w:val="-9"/>
          <w:sz w:val="20"/>
        </w:rPr>
        <w:t> </w:t>
      </w:r>
      <w:r>
        <w:rPr>
          <w:sz w:val="20"/>
        </w:rPr>
        <w:t>de</w:t>
      </w:r>
      <w:r>
        <w:rPr>
          <w:spacing w:val="-8"/>
          <w:sz w:val="20"/>
        </w:rPr>
        <w:t> </w:t>
      </w:r>
      <w:r>
        <w:rPr>
          <w:sz w:val="20"/>
        </w:rPr>
        <w:t>datos</w:t>
      </w:r>
      <w:r>
        <w:rPr>
          <w:spacing w:val="-9"/>
          <w:sz w:val="20"/>
        </w:rPr>
        <w:t> </w:t>
      </w:r>
      <w:r>
        <w:rPr>
          <w:spacing w:val="-8"/>
          <w:sz w:val="20"/>
        </w:rPr>
        <w:t>y, </w:t>
      </w:r>
      <w:r>
        <w:rPr>
          <w:sz w:val="20"/>
        </w:rPr>
        <w:t>en especial, las previstas en el artículo 66.1 del Reglamento </w:t>
      </w:r>
      <w:r>
        <w:rPr>
          <w:spacing w:val="2"/>
          <w:sz w:val="20"/>
        </w:rPr>
        <w:t>(UE) </w:t>
      </w:r>
      <w:r>
        <w:rPr>
          <w:sz w:val="20"/>
        </w:rPr>
        <w:t>2016/679, el bloqueo cautelar de los datos y la obligación inmediata de atender el derecho</w:t>
      </w:r>
      <w:r>
        <w:rPr>
          <w:spacing w:val="-26"/>
          <w:sz w:val="20"/>
        </w:rPr>
        <w:t> </w:t>
      </w:r>
      <w:r>
        <w:rPr>
          <w:sz w:val="20"/>
        </w:rPr>
        <w:t>solicitado.</w:t>
      </w:r>
    </w:p>
    <w:p>
      <w:pPr>
        <w:pStyle w:val="ListParagraph"/>
        <w:numPr>
          <w:ilvl w:val="0"/>
          <w:numId w:val="73"/>
        </w:numPr>
        <w:tabs>
          <w:tab w:pos="2290" w:val="left" w:leader="none"/>
        </w:tabs>
        <w:spacing w:line="249" w:lineRule="auto" w:before="5" w:after="0"/>
        <w:ind w:left="1584" w:right="1576" w:firstLine="340"/>
        <w:jc w:val="both"/>
        <w:rPr>
          <w:sz w:val="20"/>
        </w:rPr>
      </w:pPr>
      <w:r>
        <w:rPr>
          <w:sz w:val="20"/>
        </w:rPr>
        <w:t>En</w:t>
      </w:r>
      <w:r>
        <w:rPr>
          <w:spacing w:val="-10"/>
          <w:sz w:val="20"/>
        </w:rPr>
        <w:t> </w:t>
      </w:r>
      <w:r>
        <w:rPr>
          <w:sz w:val="20"/>
        </w:rPr>
        <w:t>los</w:t>
      </w:r>
      <w:r>
        <w:rPr>
          <w:spacing w:val="-9"/>
          <w:sz w:val="20"/>
        </w:rPr>
        <w:t> </w:t>
      </w:r>
      <w:r>
        <w:rPr>
          <w:sz w:val="20"/>
        </w:rPr>
        <w:t>casos</w:t>
      </w:r>
      <w:r>
        <w:rPr>
          <w:spacing w:val="-10"/>
          <w:sz w:val="20"/>
        </w:rPr>
        <w:t> </w:t>
      </w:r>
      <w:r>
        <w:rPr>
          <w:sz w:val="20"/>
        </w:rPr>
        <w:t>en</w:t>
      </w:r>
      <w:r>
        <w:rPr>
          <w:spacing w:val="-9"/>
          <w:sz w:val="20"/>
        </w:rPr>
        <w:t> </w:t>
      </w:r>
      <w:r>
        <w:rPr>
          <w:sz w:val="20"/>
        </w:rPr>
        <w:t>que</w:t>
      </w:r>
      <w:r>
        <w:rPr>
          <w:spacing w:val="-10"/>
          <w:sz w:val="20"/>
        </w:rPr>
        <w:t> </w:t>
      </w:r>
      <w:r>
        <w:rPr>
          <w:sz w:val="20"/>
        </w:rPr>
        <w:t>la</w:t>
      </w:r>
      <w:r>
        <w:rPr>
          <w:spacing w:val="-19"/>
          <w:sz w:val="20"/>
        </w:rPr>
        <w:t> </w:t>
      </w:r>
      <w:r>
        <w:rPr>
          <w:sz w:val="20"/>
        </w:rPr>
        <w:t>Agencia</w:t>
      </w:r>
      <w:r>
        <w:rPr>
          <w:spacing w:val="-10"/>
          <w:sz w:val="20"/>
        </w:rPr>
        <w:t> </w:t>
      </w:r>
      <w:r>
        <w:rPr>
          <w:sz w:val="20"/>
        </w:rPr>
        <w:t>Española</w:t>
      </w:r>
      <w:r>
        <w:rPr>
          <w:spacing w:val="-9"/>
          <w:sz w:val="20"/>
        </w:rPr>
        <w:t> </w:t>
      </w:r>
      <w:r>
        <w:rPr>
          <w:sz w:val="20"/>
        </w:rPr>
        <w:t>de</w:t>
      </w:r>
      <w:r>
        <w:rPr>
          <w:spacing w:val="-10"/>
          <w:sz w:val="20"/>
        </w:rPr>
        <w:t> </w:t>
      </w:r>
      <w:r>
        <w:rPr>
          <w:sz w:val="20"/>
        </w:rPr>
        <w:t>Protección</w:t>
      </w:r>
      <w:r>
        <w:rPr>
          <w:spacing w:val="-9"/>
          <w:sz w:val="20"/>
        </w:rPr>
        <w:t> </w:t>
      </w:r>
      <w:r>
        <w:rPr>
          <w:sz w:val="20"/>
        </w:rPr>
        <w:t>de</w:t>
      </w:r>
      <w:r>
        <w:rPr>
          <w:spacing w:val="-10"/>
          <w:sz w:val="20"/>
        </w:rPr>
        <w:t> </w:t>
      </w:r>
      <w:r>
        <w:rPr>
          <w:sz w:val="20"/>
        </w:rPr>
        <w:t>Datos</w:t>
      </w:r>
      <w:r>
        <w:rPr>
          <w:spacing w:val="-9"/>
          <w:sz w:val="20"/>
        </w:rPr>
        <w:t> </w:t>
      </w:r>
      <w:r>
        <w:rPr>
          <w:sz w:val="20"/>
        </w:rPr>
        <w:t>considere</w:t>
      </w:r>
      <w:r>
        <w:rPr>
          <w:spacing w:val="-9"/>
          <w:sz w:val="20"/>
        </w:rPr>
        <w:t> </w:t>
      </w:r>
      <w:r>
        <w:rPr>
          <w:sz w:val="20"/>
        </w:rPr>
        <w:t>que</w:t>
      </w:r>
      <w:r>
        <w:rPr>
          <w:spacing w:val="-10"/>
          <w:sz w:val="20"/>
        </w:rPr>
        <w:t> </w:t>
      </w:r>
      <w:r>
        <w:rPr>
          <w:sz w:val="20"/>
        </w:rPr>
        <w:t>la continuación del tratamiento de los datos personales, su comunicación o transferencia </w:t>
      </w:r>
      <w:r>
        <w:rPr>
          <w:spacing w:val="2"/>
          <w:sz w:val="20"/>
        </w:rPr>
        <w:t>internacional comportara </w:t>
      </w:r>
      <w:r>
        <w:rPr>
          <w:sz w:val="20"/>
        </w:rPr>
        <w:t>un </w:t>
      </w:r>
      <w:r>
        <w:rPr>
          <w:spacing w:val="2"/>
          <w:sz w:val="20"/>
        </w:rPr>
        <w:t>menoscabo grave </w:t>
      </w:r>
      <w:r>
        <w:rPr>
          <w:sz w:val="20"/>
        </w:rPr>
        <w:t>del </w:t>
      </w:r>
      <w:r>
        <w:rPr>
          <w:spacing w:val="2"/>
          <w:sz w:val="20"/>
        </w:rPr>
        <w:t>derecho </w:t>
      </w:r>
      <w:r>
        <w:rPr>
          <w:sz w:val="20"/>
        </w:rPr>
        <w:t>a la </w:t>
      </w:r>
      <w:r>
        <w:rPr>
          <w:spacing w:val="2"/>
          <w:sz w:val="20"/>
        </w:rPr>
        <w:t>protección </w:t>
      </w:r>
      <w:r>
        <w:rPr>
          <w:sz w:val="20"/>
        </w:rPr>
        <w:t>de </w:t>
      </w:r>
      <w:r>
        <w:rPr>
          <w:spacing w:val="3"/>
          <w:sz w:val="20"/>
        </w:rPr>
        <w:t>datos </w:t>
      </w:r>
      <w:r>
        <w:rPr>
          <w:sz w:val="20"/>
        </w:rPr>
        <w:t>personales,</w:t>
      </w:r>
      <w:r>
        <w:rPr>
          <w:spacing w:val="-13"/>
          <w:sz w:val="20"/>
        </w:rPr>
        <w:t> </w:t>
      </w:r>
      <w:r>
        <w:rPr>
          <w:sz w:val="20"/>
        </w:rPr>
        <w:t>podrá</w:t>
      </w:r>
      <w:r>
        <w:rPr>
          <w:spacing w:val="-12"/>
          <w:sz w:val="20"/>
        </w:rPr>
        <w:t> </w:t>
      </w:r>
      <w:r>
        <w:rPr>
          <w:sz w:val="20"/>
        </w:rPr>
        <w:t>ordenar</w:t>
      </w:r>
      <w:r>
        <w:rPr>
          <w:spacing w:val="-12"/>
          <w:sz w:val="20"/>
        </w:rPr>
        <w:t> </w:t>
      </w:r>
      <w:r>
        <w:rPr>
          <w:sz w:val="20"/>
        </w:rPr>
        <w:t>a</w:t>
      </w:r>
      <w:r>
        <w:rPr>
          <w:spacing w:val="-12"/>
          <w:sz w:val="20"/>
        </w:rPr>
        <w:t> </w:t>
      </w:r>
      <w:r>
        <w:rPr>
          <w:sz w:val="20"/>
        </w:rPr>
        <w:t>los</w:t>
      </w:r>
      <w:r>
        <w:rPr>
          <w:spacing w:val="-12"/>
          <w:sz w:val="20"/>
        </w:rPr>
        <w:t> </w:t>
      </w:r>
      <w:r>
        <w:rPr>
          <w:sz w:val="20"/>
        </w:rPr>
        <w:t>responsables</w:t>
      </w:r>
      <w:r>
        <w:rPr>
          <w:spacing w:val="-12"/>
          <w:sz w:val="20"/>
        </w:rPr>
        <w:t> </w:t>
      </w:r>
      <w:r>
        <w:rPr>
          <w:sz w:val="20"/>
        </w:rPr>
        <w:t>o</w:t>
      </w:r>
      <w:r>
        <w:rPr>
          <w:spacing w:val="-12"/>
          <w:sz w:val="20"/>
        </w:rPr>
        <w:t> </w:t>
      </w:r>
      <w:r>
        <w:rPr>
          <w:sz w:val="20"/>
        </w:rPr>
        <w:t>encargados</w:t>
      </w:r>
      <w:r>
        <w:rPr>
          <w:spacing w:val="-12"/>
          <w:sz w:val="20"/>
        </w:rPr>
        <w:t> </w:t>
      </w:r>
      <w:r>
        <w:rPr>
          <w:sz w:val="20"/>
        </w:rPr>
        <w:t>de</w:t>
      </w:r>
      <w:r>
        <w:rPr>
          <w:spacing w:val="-12"/>
          <w:sz w:val="20"/>
        </w:rPr>
        <w:t> </w:t>
      </w:r>
      <w:r>
        <w:rPr>
          <w:sz w:val="20"/>
        </w:rPr>
        <w:t>los</w:t>
      </w:r>
      <w:r>
        <w:rPr>
          <w:spacing w:val="-12"/>
          <w:sz w:val="20"/>
        </w:rPr>
        <w:t> </w:t>
      </w:r>
      <w:r>
        <w:rPr>
          <w:sz w:val="20"/>
        </w:rPr>
        <w:t>tratamientos</w:t>
      </w:r>
      <w:r>
        <w:rPr>
          <w:spacing w:val="-11"/>
          <w:sz w:val="20"/>
        </w:rPr>
        <w:t> </w:t>
      </w:r>
      <w:r>
        <w:rPr>
          <w:sz w:val="20"/>
        </w:rPr>
        <w:t>el</w:t>
      </w:r>
      <w:r>
        <w:rPr>
          <w:spacing w:val="-12"/>
          <w:sz w:val="20"/>
        </w:rPr>
        <w:t> </w:t>
      </w:r>
      <w:r>
        <w:rPr>
          <w:sz w:val="20"/>
        </w:rPr>
        <w:t>bloqueo de los datos y la cesación de su tratamiento </w:t>
      </w:r>
      <w:r>
        <w:rPr>
          <w:spacing w:val="-8"/>
          <w:sz w:val="20"/>
        </w:rPr>
        <w:t>y, </w:t>
      </w:r>
      <w:r>
        <w:rPr>
          <w:sz w:val="20"/>
        </w:rPr>
        <w:t>en caso de incumplirse por estos dichos mandatos, proceder a su</w:t>
      </w:r>
      <w:r>
        <w:rPr>
          <w:spacing w:val="-4"/>
          <w:sz w:val="20"/>
        </w:rPr>
        <w:t> </w:t>
      </w:r>
      <w:r>
        <w:rPr>
          <w:sz w:val="20"/>
        </w:rPr>
        <w:t>inmovilización.</w:t>
      </w:r>
    </w:p>
    <w:p>
      <w:pPr>
        <w:pStyle w:val="ListParagraph"/>
        <w:numPr>
          <w:ilvl w:val="0"/>
          <w:numId w:val="73"/>
        </w:numPr>
        <w:tabs>
          <w:tab w:pos="2292" w:val="left" w:leader="none"/>
        </w:tabs>
        <w:spacing w:line="249" w:lineRule="auto" w:before="5" w:after="0"/>
        <w:ind w:left="1584" w:right="1579" w:firstLine="340"/>
        <w:jc w:val="both"/>
        <w:rPr>
          <w:sz w:val="20"/>
        </w:rPr>
      </w:pPr>
      <w:r>
        <w:rPr>
          <w:sz w:val="20"/>
        </w:rPr>
        <w:t>Cuando se hubiese presentado ante la</w:t>
      </w:r>
      <w:r>
        <w:rPr>
          <w:spacing w:val="-40"/>
          <w:sz w:val="20"/>
        </w:rPr>
        <w:t> </w:t>
      </w:r>
      <w:r>
        <w:rPr>
          <w:sz w:val="20"/>
        </w:rPr>
        <w:t>Agencia Española de Protección de Datos una</w:t>
      </w:r>
      <w:r>
        <w:rPr>
          <w:spacing w:val="-9"/>
          <w:sz w:val="20"/>
        </w:rPr>
        <w:t> </w:t>
      </w:r>
      <w:r>
        <w:rPr>
          <w:sz w:val="20"/>
        </w:rPr>
        <w:t>reclamación</w:t>
      </w:r>
      <w:r>
        <w:rPr>
          <w:spacing w:val="-9"/>
          <w:sz w:val="20"/>
        </w:rPr>
        <w:t> </w:t>
      </w:r>
      <w:r>
        <w:rPr>
          <w:sz w:val="20"/>
        </w:rPr>
        <w:t>que</w:t>
      </w:r>
      <w:r>
        <w:rPr>
          <w:spacing w:val="-9"/>
          <w:sz w:val="20"/>
        </w:rPr>
        <w:t> </w:t>
      </w:r>
      <w:r>
        <w:rPr>
          <w:sz w:val="20"/>
        </w:rPr>
        <w:t>se</w:t>
      </w:r>
      <w:r>
        <w:rPr>
          <w:spacing w:val="-9"/>
          <w:sz w:val="20"/>
        </w:rPr>
        <w:t> </w:t>
      </w:r>
      <w:r>
        <w:rPr>
          <w:sz w:val="20"/>
        </w:rPr>
        <w:t>refiriese,</w:t>
      </w:r>
      <w:r>
        <w:rPr>
          <w:spacing w:val="-8"/>
          <w:sz w:val="20"/>
        </w:rPr>
        <w:t> </w:t>
      </w:r>
      <w:r>
        <w:rPr>
          <w:sz w:val="20"/>
        </w:rPr>
        <w:t>entre</w:t>
      </w:r>
      <w:r>
        <w:rPr>
          <w:spacing w:val="-9"/>
          <w:sz w:val="20"/>
        </w:rPr>
        <w:t> </w:t>
      </w:r>
      <w:r>
        <w:rPr>
          <w:sz w:val="20"/>
        </w:rPr>
        <w:t>otras</w:t>
      </w:r>
      <w:r>
        <w:rPr>
          <w:spacing w:val="-9"/>
          <w:sz w:val="20"/>
        </w:rPr>
        <w:t> </w:t>
      </w:r>
      <w:r>
        <w:rPr>
          <w:sz w:val="20"/>
        </w:rPr>
        <w:t>cuestiones,</w:t>
      </w:r>
      <w:r>
        <w:rPr>
          <w:spacing w:val="-9"/>
          <w:sz w:val="20"/>
        </w:rPr>
        <w:t> </w:t>
      </w:r>
      <w:r>
        <w:rPr>
          <w:sz w:val="20"/>
        </w:rPr>
        <w:t>a</w:t>
      </w:r>
      <w:r>
        <w:rPr>
          <w:spacing w:val="-9"/>
          <w:sz w:val="20"/>
        </w:rPr>
        <w:t> </w:t>
      </w:r>
      <w:r>
        <w:rPr>
          <w:sz w:val="20"/>
        </w:rPr>
        <w:t>la</w:t>
      </w:r>
      <w:r>
        <w:rPr>
          <w:spacing w:val="-8"/>
          <w:sz w:val="20"/>
        </w:rPr>
        <w:t> </w:t>
      </w:r>
      <w:r>
        <w:rPr>
          <w:sz w:val="20"/>
        </w:rPr>
        <w:t>falta</w:t>
      </w:r>
      <w:r>
        <w:rPr>
          <w:spacing w:val="-9"/>
          <w:sz w:val="20"/>
        </w:rPr>
        <w:t> </w:t>
      </w:r>
      <w:r>
        <w:rPr>
          <w:sz w:val="20"/>
        </w:rPr>
        <w:t>de</w:t>
      </w:r>
      <w:r>
        <w:rPr>
          <w:spacing w:val="-9"/>
          <w:sz w:val="20"/>
        </w:rPr>
        <w:t> </w:t>
      </w:r>
      <w:r>
        <w:rPr>
          <w:sz w:val="20"/>
        </w:rPr>
        <w:t>atención</w:t>
      </w:r>
      <w:r>
        <w:rPr>
          <w:spacing w:val="-9"/>
          <w:sz w:val="20"/>
        </w:rPr>
        <w:t> </w:t>
      </w:r>
      <w:r>
        <w:rPr>
          <w:sz w:val="20"/>
        </w:rPr>
        <w:t>en</w:t>
      </w:r>
      <w:r>
        <w:rPr>
          <w:spacing w:val="-9"/>
          <w:sz w:val="20"/>
        </w:rPr>
        <w:t> </w:t>
      </w:r>
      <w:r>
        <w:rPr>
          <w:sz w:val="20"/>
        </w:rPr>
        <w:t>plazo</w:t>
      </w:r>
      <w:r>
        <w:rPr>
          <w:spacing w:val="-8"/>
          <w:sz w:val="20"/>
        </w:rPr>
        <w:t> </w:t>
      </w:r>
      <w:r>
        <w:rPr>
          <w:sz w:val="20"/>
        </w:rPr>
        <w:t>de los derechos establecidos en los artículos 15 a 22 del Reglamento (UE) 2016/679, la Agencia Española de Protección de Datos podrá acordar en cualquier momento, incluso </w:t>
      </w:r>
      <w:r>
        <w:rPr>
          <w:spacing w:val="3"/>
          <w:sz w:val="20"/>
        </w:rPr>
        <w:t>con </w:t>
      </w:r>
      <w:r>
        <w:rPr>
          <w:spacing w:val="4"/>
          <w:sz w:val="20"/>
        </w:rPr>
        <w:t>anterioridad </w:t>
      </w:r>
      <w:r>
        <w:rPr>
          <w:sz w:val="20"/>
        </w:rPr>
        <w:t>a </w:t>
      </w:r>
      <w:r>
        <w:rPr>
          <w:spacing w:val="2"/>
          <w:sz w:val="20"/>
        </w:rPr>
        <w:t>la </w:t>
      </w:r>
      <w:r>
        <w:rPr>
          <w:spacing w:val="4"/>
          <w:sz w:val="20"/>
        </w:rPr>
        <w:t>iniciación </w:t>
      </w:r>
      <w:r>
        <w:rPr>
          <w:spacing w:val="3"/>
          <w:sz w:val="20"/>
        </w:rPr>
        <w:t>del </w:t>
      </w:r>
      <w:r>
        <w:rPr>
          <w:spacing w:val="4"/>
          <w:sz w:val="20"/>
        </w:rPr>
        <w:t>procedimiento </w:t>
      </w:r>
      <w:r>
        <w:rPr>
          <w:spacing w:val="3"/>
          <w:sz w:val="20"/>
        </w:rPr>
        <w:t>para </w:t>
      </w:r>
      <w:r>
        <w:rPr>
          <w:spacing w:val="2"/>
          <w:sz w:val="20"/>
        </w:rPr>
        <w:t>el </w:t>
      </w:r>
      <w:r>
        <w:rPr>
          <w:spacing w:val="4"/>
          <w:sz w:val="20"/>
        </w:rPr>
        <w:t>ejercicio </w:t>
      </w:r>
      <w:r>
        <w:rPr>
          <w:spacing w:val="2"/>
          <w:sz w:val="20"/>
        </w:rPr>
        <w:t>de la </w:t>
      </w:r>
      <w:r>
        <w:rPr>
          <w:spacing w:val="5"/>
          <w:sz w:val="20"/>
        </w:rPr>
        <w:t>potestad </w:t>
      </w:r>
      <w:r>
        <w:rPr>
          <w:spacing w:val="2"/>
          <w:sz w:val="20"/>
        </w:rPr>
        <w:t>sancionadora, mediante resolución motivada </w:t>
      </w:r>
      <w:r>
        <w:rPr>
          <w:sz w:val="20"/>
        </w:rPr>
        <w:t>y </w:t>
      </w:r>
      <w:r>
        <w:rPr>
          <w:spacing w:val="2"/>
          <w:sz w:val="20"/>
        </w:rPr>
        <w:t>previa audiencia </w:t>
      </w:r>
      <w:r>
        <w:rPr>
          <w:sz w:val="20"/>
        </w:rPr>
        <w:t>del </w:t>
      </w:r>
      <w:r>
        <w:rPr>
          <w:spacing w:val="2"/>
          <w:sz w:val="20"/>
        </w:rPr>
        <w:t>responsable </w:t>
      </w:r>
      <w:r>
        <w:rPr>
          <w:spacing w:val="3"/>
          <w:sz w:val="20"/>
        </w:rPr>
        <w:t>del </w:t>
      </w:r>
      <w:r>
        <w:rPr>
          <w:sz w:val="20"/>
        </w:rPr>
        <w:t>tratamiento,</w:t>
      </w:r>
      <w:r>
        <w:rPr>
          <w:spacing w:val="-21"/>
          <w:sz w:val="20"/>
        </w:rPr>
        <w:t> </w:t>
      </w:r>
      <w:r>
        <w:rPr>
          <w:sz w:val="20"/>
        </w:rPr>
        <w:t>la</w:t>
      </w:r>
      <w:r>
        <w:rPr>
          <w:spacing w:val="-21"/>
          <w:sz w:val="20"/>
        </w:rPr>
        <w:t> </w:t>
      </w:r>
      <w:r>
        <w:rPr>
          <w:sz w:val="20"/>
        </w:rPr>
        <w:t>obligación</w:t>
      </w:r>
      <w:r>
        <w:rPr>
          <w:spacing w:val="-20"/>
          <w:sz w:val="20"/>
        </w:rPr>
        <w:t> </w:t>
      </w:r>
      <w:r>
        <w:rPr>
          <w:sz w:val="20"/>
        </w:rPr>
        <w:t>de</w:t>
      </w:r>
      <w:r>
        <w:rPr>
          <w:spacing w:val="-21"/>
          <w:sz w:val="20"/>
        </w:rPr>
        <w:t> </w:t>
      </w:r>
      <w:r>
        <w:rPr>
          <w:sz w:val="20"/>
        </w:rPr>
        <w:t>atender</w:t>
      </w:r>
      <w:r>
        <w:rPr>
          <w:spacing w:val="-20"/>
          <w:sz w:val="20"/>
        </w:rPr>
        <w:t> </w:t>
      </w:r>
      <w:r>
        <w:rPr>
          <w:sz w:val="20"/>
        </w:rPr>
        <w:t>el</w:t>
      </w:r>
      <w:r>
        <w:rPr>
          <w:spacing w:val="-21"/>
          <w:sz w:val="20"/>
        </w:rPr>
        <w:t> </w:t>
      </w:r>
      <w:r>
        <w:rPr>
          <w:sz w:val="20"/>
        </w:rPr>
        <w:t>derecho</w:t>
      </w:r>
      <w:r>
        <w:rPr>
          <w:spacing w:val="-20"/>
          <w:sz w:val="20"/>
        </w:rPr>
        <w:t> </w:t>
      </w:r>
      <w:r>
        <w:rPr>
          <w:sz w:val="20"/>
        </w:rPr>
        <w:t>solicitado,</w:t>
      </w:r>
      <w:r>
        <w:rPr>
          <w:spacing w:val="-21"/>
          <w:sz w:val="20"/>
        </w:rPr>
        <w:t> </w:t>
      </w:r>
      <w:r>
        <w:rPr>
          <w:sz w:val="20"/>
        </w:rPr>
        <w:t>prosiguiéndose</w:t>
      </w:r>
      <w:r>
        <w:rPr>
          <w:spacing w:val="-20"/>
          <w:sz w:val="20"/>
        </w:rPr>
        <w:t> </w:t>
      </w:r>
      <w:r>
        <w:rPr>
          <w:sz w:val="20"/>
        </w:rPr>
        <w:t>el</w:t>
      </w:r>
      <w:r>
        <w:rPr>
          <w:spacing w:val="-21"/>
          <w:sz w:val="20"/>
        </w:rPr>
        <w:t> </w:t>
      </w:r>
      <w:r>
        <w:rPr>
          <w:sz w:val="20"/>
        </w:rPr>
        <w:t>procedimiento en cuanto al resto de las cuestiones objeto de la</w:t>
      </w:r>
      <w:r>
        <w:rPr>
          <w:spacing w:val="-10"/>
          <w:sz w:val="20"/>
        </w:rPr>
        <w:t> </w:t>
      </w:r>
      <w:r>
        <w:rPr>
          <w:sz w:val="20"/>
        </w:rPr>
        <w:t>reclamación.</w:t>
      </w:r>
    </w:p>
    <w:p>
      <w:pPr>
        <w:pStyle w:val="BodyText"/>
        <w:spacing w:before="2"/>
        <w:ind w:left="0" w:firstLine="0"/>
        <w:jc w:val="left"/>
        <w:rPr>
          <w:sz w:val="25"/>
        </w:rPr>
      </w:pPr>
    </w:p>
    <w:p>
      <w:pPr>
        <w:pStyle w:val="BodyText"/>
        <w:spacing w:before="1"/>
        <w:ind w:left="0" w:firstLine="0"/>
        <w:jc w:val="center"/>
      </w:pPr>
      <w:r>
        <w:rPr/>
        <w:t>TÍTULO IX</w:t>
      </w:r>
    </w:p>
    <w:p>
      <w:pPr>
        <w:pStyle w:val="Heading1"/>
        <w:spacing w:before="180"/>
        <w:ind w:left="0"/>
        <w:jc w:val="center"/>
      </w:pPr>
      <w:r>
        <w:rPr/>
        <w:t>Régimen sancionador</w:t>
      </w:r>
    </w:p>
    <w:p>
      <w:pPr>
        <w:pStyle w:val="BodyText"/>
        <w:spacing w:before="6"/>
        <w:ind w:left="0" w:firstLine="0"/>
        <w:jc w:val="left"/>
        <w:rPr>
          <w:b/>
        </w:rPr>
      </w:pPr>
    </w:p>
    <w:p>
      <w:pPr>
        <w:spacing w:before="0"/>
        <w:ind w:left="1584" w:right="0" w:firstLine="0"/>
        <w:jc w:val="left"/>
        <w:rPr>
          <w:i/>
          <w:sz w:val="20"/>
        </w:rPr>
      </w:pPr>
      <w:r>
        <w:rPr>
          <w:sz w:val="20"/>
        </w:rPr>
        <w:t>Artículo 70. </w:t>
      </w:r>
      <w:r>
        <w:rPr>
          <w:i/>
          <w:sz w:val="20"/>
        </w:rPr>
        <w:t>Sujetos responsables.</w:t>
      </w:r>
    </w:p>
    <w:p>
      <w:pPr>
        <w:pStyle w:val="ListParagraph"/>
        <w:numPr>
          <w:ilvl w:val="0"/>
          <w:numId w:val="74"/>
        </w:numPr>
        <w:tabs>
          <w:tab w:pos="2288" w:val="left" w:leader="none"/>
        </w:tabs>
        <w:spacing w:line="249" w:lineRule="auto" w:before="181" w:after="0"/>
        <w:ind w:left="1584" w:right="1581" w:firstLine="340"/>
        <w:jc w:val="both"/>
        <w:rPr>
          <w:sz w:val="20"/>
        </w:rPr>
      </w:pPr>
      <w:r>
        <w:rPr>
          <w:sz w:val="20"/>
        </w:rPr>
        <w:t>Están</w:t>
      </w:r>
      <w:r>
        <w:rPr>
          <w:spacing w:val="-19"/>
          <w:sz w:val="20"/>
        </w:rPr>
        <w:t> </w:t>
      </w:r>
      <w:r>
        <w:rPr>
          <w:sz w:val="20"/>
        </w:rPr>
        <w:t>sujetos</w:t>
      </w:r>
      <w:r>
        <w:rPr>
          <w:spacing w:val="-19"/>
          <w:sz w:val="20"/>
        </w:rPr>
        <w:t> </w:t>
      </w:r>
      <w:r>
        <w:rPr>
          <w:sz w:val="20"/>
        </w:rPr>
        <w:t>al</w:t>
      </w:r>
      <w:r>
        <w:rPr>
          <w:spacing w:val="-18"/>
          <w:sz w:val="20"/>
        </w:rPr>
        <w:t> </w:t>
      </w:r>
      <w:r>
        <w:rPr>
          <w:sz w:val="20"/>
        </w:rPr>
        <w:t>régimen</w:t>
      </w:r>
      <w:r>
        <w:rPr>
          <w:spacing w:val="-19"/>
          <w:sz w:val="20"/>
        </w:rPr>
        <w:t> </w:t>
      </w:r>
      <w:r>
        <w:rPr>
          <w:sz w:val="20"/>
        </w:rPr>
        <w:t>sancionador</w:t>
      </w:r>
      <w:r>
        <w:rPr>
          <w:spacing w:val="-18"/>
          <w:sz w:val="20"/>
        </w:rPr>
        <w:t> </w:t>
      </w:r>
      <w:r>
        <w:rPr>
          <w:sz w:val="20"/>
        </w:rPr>
        <w:t>establecido</w:t>
      </w:r>
      <w:r>
        <w:rPr>
          <w:spacing w:val="-19"/>
          <w:sz w:val="20"/>
        </w:rPr>
        <w:t> </w:t>
      </w:r>
      <w:r>
        <w:rPr>
          <w:sz w:val="20"/>
        </w:rPr>
        <w:t>en</w:t>
      </w:r>
      <w:r>
        <w:rPr>
          <w:spacing w:val="-18"/>
          <w:sz w:val="20"/>
        </w:rPr>
        <w:t> </w:t>
      </w:r>
      <w:r>
        <w:rPr>
          <w:sz w:val="20"/>
        </w:rPr>
        <w:t>el</w:t>
      </w:r>
      <w:r>
        <w:rPr>
          <w:spacing w:val="-19"/>
          <w:sz w:val="20"/>
        </w:rPr>
        <w:t> </w:t>
      </w:r>
      <w:r>
        <w:rPr>
          <w:sz w:val="20"/>
        </w:rPr>
        <w:t>Reglamento</w:t>
      </w:r>
      <w:r>
        <w:rPr>
          <w:spacing w:val="-18"/>
          <w:sz w:val="20"/>
        </w:rPr>
        <w:t> </w:t>
      </w:r>
      <w:r>
        <w:rPr>
          <w:sz w:val="20"/>
        </w:rPr>
        <w:t>(UE)</w:t>
      </w:r>
      <w:r>
        <w:rPr>
          <w:spacing w:val="-19"/>
          <w:sz w:val="20"/>
        </w:rPr>
        <w:t> </w:t>
      </w:r>
      <w:r>
        <w:rPr>
          <w:sz w:val="20"/>
        </w:rPr>
        <w:t>2016/679 y en la presente ley</w:t>
      </w:r>
      <w:r>
        <w:rPr>
          <w:spacing w:val="-5"/>
          <w:sz w:val="20"/>
        </w:rPr>
        <w:t> </w:t>
      </w:r>
      <w:r>
        <w:rPr>
          <w:sz w:val="20"/>
        </w:rPr>
        <w:t>orgánica:</w:t>
      </w:r>
    </w:p>
    <w:p>
      <w:pPr>
        <w:pStyle w:val="ListParagraph"/>
        <w:numPr>
          <w:ilvl w:val="0"/>
          <w:numId w:val="75"/>
        </w:numPr>
        <w:tabs>
          <w:tab w:pos="2303" w:val="left" w:leader="none"/>
        </w:tabs>
        <w:spacing w:line="240" w:lineRule="auto" w:before="171" w:after="0"/>
        <w:ind w:left="2302" w:right="0" w:hanging="379"/>
        <w:jc w:val="left"/>
        <w:rPr>
          <w:sz w:val="20"/>
        </w:rPr>
      </w:pPr>
      <w:r>
        <w:rPr>
          <w:sz w:val="20"/>
        </w:rPr>
        <w:t>Los responsables de los</w:t>
      </w:r>
      <w:r>
        <w:rPr>
          <w:spacing w:val="-4"/>
          <w:sz w:val="20"/>
        </w:rPr>
        <w:t> </w:t>
      </w:r>
      <w:r>
        <w:rPr>
          <w:sz w:val="20"/>
        </w:rPr>
        <w:t>tratamientos.</w:t>
      </w:r>
    </w:p>
    <w:p>
      <w:pPr>
        <w:pStyle w:val="ListParagraph"/>
        <w:numPr>
          <w:ilvl w:val="0"/>
          <w:numId w:val="75"/>
        </w:numPr>
        <w:tabs>
          <w:tab w:pos="2303" w:val="left" w:leader="none"/>
        </w:tabs>
        <w:spacing w:line="240" w:lineRule="auto" w:before="10" w:after="0"/>
        <w:ind w:left="2302" w:right="0" w:hanging="379"/>
        <w:jc w:val="left"/>
        <w:rPr>
          <w:sz w:val="20"/>
        </w:rPr>
      </w:pPr>
      <w:r>
        <w:rPr>
          <w:sz w:val="20"/>
        </w:rPr>
        <w:t>Los encargados de los</w:t>
      </w:r>
      <w:r>
        <w:rPr>
          <w:spacing w:val="-5"/>
          <w:sz w:val="20"/>
        </w:rPr>
        <w:t> </w:t>
      </w:r>
      <w:r>
        <w:rPr>
          <w:sz w:val="20"/>
        </w:rPr>
        <w:t>tratamientos.</w:t>
      </w:r>
    </w:p>
    <w:p>
      <w:pPr>
        <w:pStyle w:val="ListParagraph"/>
        <w:numPr>
          <w:ilvl w:val="0"/>
          <w:numId w:val="75"/>
        </w:numPr>
        <w:tabs>
          <w:tab w:pos="2299" w:val="left" w:leader="none"/>
          <w:tab w:pos="2300" w:val="left" w:leader="none"/>
        </w:tabs>
        <w:spacing w:line="249" w:lineRule="auto" w:before="10" w:after="0"/>
        <w:ind w:left="1584" w:right="1577" w:firstLine="340"/>
        <w:jc w:val="left"/>
        <w:rPr>
          <w:sz w:val="20"/>
        </w:rPr>
      </w:pPr>
      <w:r>
        <w:rPr>
          <w:sz w:val="20"/>
        </w:rPr>
        <w:t>Los representantes de los responsables o encargados de los tratamientos no establecidos en el territorio de la Unión</w:t>
      </w:r>
      <w:r>
        <w:rPr>
          <w:spacing w:val="-8"/>
          <w:sz w:val="20"/>
        </w:rPr>
        <w:t> </w:t>
      </w:r>
      <w:r>
        <w:rPr>
          <w:sz w:val="20"/>
        </w:rPr>
        <w:t>Europea.</w:t>
      </w:r>
    </w:p>
    <w:p>
      <w:pPr>
        <w:pStyle w:val="ListParagraph"/>
        <w:numPr>
          <w:ilvl w:val="0"/>
          <w:numId w:val="75"/>
        </w:numPr>
        <w:tabs>
          <w:tab w:pos="2303" w:val="left" w:leader="none"/>
        </w:tabs>
        <w:spacing w:line="240" w:lineRule="auto" w:before="2" w:after="0"/>
        <w:ind w:left="2302" w:right="0" w:hanging="379"/>
        <w:jc w:val="left"/>
        <w:rPr>
          <w:sz w:val="20"/>
        </w:rPr>
      </w:pPr>
      <w:r>
        <w:rPr>
          <w:sz w:val="20"/>
        </w:rPr>
        <w:t>Las entidades de</w:t>
      </w:r>
      <w:r>
        <w:rPr>
          <w:spacing w:val="-4"/>
          <w:sz w:val="20"/>
        </w:rPr>
        <w:t> </w:t>
      </w:r>
      <w:r>
        <w:rPr>
          <w:sz w:val="20"/>
        </w:rPr>
        <w:t>certificación.</w:t>
      </w:r>
    </w:p>
    <w:p>
      <w:pPr>
        <w:pStyle w:val="ListParagraph"/>
        <w:numPr>
          <w:ilvl w:val="0"/>
          <w:numId w:val="75"/>
        </w:numPr>
        <w:tabs>
          <w:tab w:pos="2303" w:val="left" w:leader="none"/>
        </w:tabs>
        <w:spacing w:line="240" w:lineRule="auto" w:before="10" w:after="0"/>
        <w:ind w:left="2302" w:right="0" w:hanging="379"/>
        <w:jc w:val="left"/>
        <w:rPr>
          <w:sz w:val="20"/>
        </w:rPr>
      </w:pPr>
      <w:r>
        <w:rPr>
          <w:sz w:val="20"/>
        </w:rPr>
        <w:t>Las entidades acreditadas de supervisión de los códigos de</w:t>
      </w:r>
      <w:r>
        <w:rPr>
          <w:spacing w:val="-11"/>
          <w:sz w:val="20"/>
        </w:rPr>
        <w:t> </w:t>
      </w:r>
      <w:r>
        <w:rPr>
          <w:sz w:val="20"/>
        </w:rPr>
        <w:t>conducta.</w:t>
      </w:r>
    </w:p>
    <w:p>
      <w:pPr>
        <w:pStyle w:val="ListParagraph"/>
        <w:numPr>
          <w:ilvl w:val="0"/>
          <w:numId w:val="74"/>
        </w:numPr>
        <w:tabs>
          <w:tab w:pos="2292" w:val="left" w:leader="none"/>
        </w:tabs>
        <w:spacing w:line="249" w:lineRule="auto" w:before="180" w:after="0"/>
        <w:ind w:left="1584" w:right="1584" w:firstLine="340"/>
        <w:jc w:val="left"/>
        <w:rPr>
          <w:sz w:val="20"/>
        </w:rPr>
      </w:pPr>
      <w:r>
        <w:rPr>
          <w:sz w:val="20"/>
        </w:rPr>
        <w:t>No será de aplicación al delegado de protección de datos el régimen sancionador establecido en este</w:t>
      </w:r>
      <w:r>
        <w:rPr>
          <w:spacing w:val="-7"/>
          <w:sz w:val="20"/>
        </w:rPr>
        <w:t> </w:t>
      </w:r>
      <w:r>
        <w:rPr>
          <w:sz w:val="20"/>
        </w:rPr>
        <w:t>Título.</w:t>
      </w:r>
    </w:p>
    <w:p>
      <w:pPr>
        <w:pStyle w:val="BodyText"/>
        <w:spacing w:before="10"/>
        <w:ind w:left="0" w:firstLine="0"/>
        <w:jc w:val="left"/>
        <w:rPr>
          <w:sz w:val="19"/>
        </w:rPr>
      </w:pPr>
    </w:p>
    <w:p>
      <w:pPr>
        <w:spacing w:before="0"/>
        <w:ind w:left="1584" w:right="0" w:firstLine="0"/>
        <w:jc w:val="left"/>
        <w:rPr>
          <w:i/>
          <w:sz w:val="20"/>
        </w:rPr>
      </w:pPr>
      <w:r>
        <w:rPr>
          <w:sz w:val="20"/>
        </w:rPr>
        <w:t>Artículo 71. </w:t>
      </w:r>
      <w:r>
        <w:rPr>
          <w:i/>
          <w:sz w:val="20"/>
        </w:rPr>
        <w:t>Infracciones.</w:t>
      </w:r>
    </w:p>
    <w:p>
      <w:pPr>
        <w:pStyle w:val="BodyText"/>
        <w:spacing w:line="249" w:lineRule="auto" w:before="180"/>
        <w:ind w:right="1584"/>
      </w:pPr>
      <w:r>
        <w:rPr/>
        <w:t>Constituyen</w:t>
      </w:r>
      <w:r>
        <w:rPr>
          <w:spacing w:val="-8"/>
        </w:rPr>
        <w:t> </w:t>
      </w:r>
      <w:r>
        <w:rPr/>
        <w:t>infracciones</w:t>
      </w:r>
      <w:r>
        <w:rPr>
          <w:spacing w:val="-8"/>
        </w:rPr>
        <w:t> </w:t>
      </w:r>
      <w:r>
        <w:rPr/>
        <w:t>los</w:t>
      </w:r>
      <w:r>
        <w:rPr>
          <w:spacing w:val="-8"/>
        </w:rPr>
        <w:t> </w:t>
      </w:r>
      <w:r>
        <w:rPr/>
        <w:t>actos</w:t>
      </w:r>
      <w:r>
        <w:rPr>
          <w:spacing w:val="-8"/>
        </w:rPr>
        <w:t> </w:t>
      </w:r>
      <w:r>
        <w:rPr/>
        <w:t>y</w:t>
      </w:r>
      <w:r>
        <w:rPr>
          <w:spacing w:val="-7"/>
        </w:rPr>
        <w:t> </w:t>
      </w:r>
      <w:r>
        <w:rPr/>
        <w:t>conductas</w:t>
      </w:r>
      <w:r>
        <w:rPr>
          <w:spacing w:val="-8"/>
        </w:rPr>
        <w:t> </w:t>
      </w:r>
      <w:r>
        <w:rPr/>
        <w:t>a</w:t>
      </w:r>
      <w:r>
        <w:rPr>
          <w:spacing w:val="-8"/>
        </w:rPr>
        <w:t> </w:t>
      </w:r>
      <w:r>
        <w:rPr/>
        <w:t>las</w:t>
      </w:r>
      <w:r>
        <w:rPr>
          <w:spacing w:val="-8"/>
        </w:rPr>
        <w:t> </w:t>
      </w:r>
      <w:r>
        <w:rPr/>
        <w:t>que</w:t>
      </w:r>
      <w:r>
        <w:rPr>
          <w:spacing w:val="-8"/>
        </w:rPr>
        <w:t> </w:t>
      </w:r>
      <w:r>
        <w:rPr/>
        <w:t>se</w:t>
      </w:r>
      <w:r>
        <w:rPr>
          <w:spacing w:val="-7"/>
        </w:rPr>
        <w:t> </w:t>
      </w:r>
      <w:r>
        <w:rPr/>
        <w:t>refieren</w:t>
      </w:r>
      <w:r>
        <w:rPr>
          <w:spacing w:val="-8"/>
        </w:rPr>
        <w:t> </w:t>
      </w:r>
      <w:r>
        <w:rPr/>
        <w:t>los</w:t>
      </w:r>
      <w:r>
        <w:rPr>
          <w:spacing w:val="-8"/>
        </w:rPr>
        <w:t> </w:t>
      </w:r>
      <w:r>
        <w:rPr/>
        <w:t>apartados</w:t>
      </w:r>
      <w:r>
        <w:rPr>
          <w:spacing w:val="-8"/>
        </w:rPr>
        <w:t> </w:t>
      </w:r>
      <w:r>
        <w:rPr/>
        <w:t>4,</w:t>
      </w:r>
      <w:r>
        <w:rPr>
          <w:spacing w:val="-8"/>
        </w:rPr>
        <w:t> </w:t>
      </w:r>
      <w:r>
        <w:rPr/>
        <w:t>5 y 6 del artículo 83 del Reglamento (UE) 2016/679, así como las que resulten contrarias a la presente ley</w:t>
      </w:r>
      <w:r>
        <w:rPr>
          <w:spacing w:val="-4"/>
        </w:rPr>
        <w:t> </w:t>
      </w:r>
      <w:r>
        <w:rPr/>
        <w:t>orgánica.</w:t>
      </w:r>
    </w:p>
    <w:p>
      <w:pPr>
        <w:pStyle w:val="BodyText"/>
        <w:spacing w:before="11"/>
        <w:ind w:left="0" w:firstLine="0"/>
        <w:jc w:val="left"/>
        <w:rPr>
          <w:sz w:val="19"/>
        </w:rPr>
      </w:pPr>
    </w:p>
    <w:p>
      <w:pPr>
        <w:spacing w:before="0"/>
        <w:ind w:left="1584" w:right="0" w:firstLine="0"/>
        <w:jc w:val="left"/>
        <w:rPr>
          <w:i/>
          <w:sz w:val="20"/>
        </w:rPr>
      </w:pPr>
      <w:r>
        <w:rPr/>
        <w:pict>
          <v:shape style="position:absolute;margin-left:561.85376pt;margin-top:12.835208pt;width:18.350pt;height:101.2pt;mso-position-horizontal-relative:page;mso-position-vertical-relative:paragraph;z-index:25178624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Artículo 72. </w:t>
      </w:r>
      <w:r>
        <w:rPr>
          <w:i/>
          <w:sz w:val="20"/>
        </w:rPr>
        <w:t>Infracciones consideradas muy graves.</w:t>
      </w:r>
    </w:p>
    <w:p>
      <w:pPr>
        <w:pStyle w:val="ListParagraph"/>
        <w:numPr>
          <w:ilvl w:val="0"/>
          <w:numId w:val="76"/>
        </w:numPr>
        <w:tabs>
          <w:tab w:pos="2289" w:val="left" w:leader="none"/>
        </w:tabs>
        <w:spacing w:line="249" w:lineRule="auto" w:before="180" w:after="0"/>
        <w:ind w:left="1584" w:right="1585" w:firstLine="340"/>
        <w:jc w:val="both"/>
        <w:rPr>
          <w:sz w:val="20"/>
        </w:rPr>
      </w:pPr>
      <w:r>
        <w:rPr>
          <w:sz w:val="20"/>
        </w:rPr>
        <w:t>En función de lo que establece el artículo 83.5 del Reglamento (UE) 2016/679 se consideran muy graves y prescribirán a los tres años las infracciones que supongan </w:t>
      </w:r>
      <w:r>
        <w:rPr>
          <w:spacing w:val="-2"/>
          <w:sz w:val="20"/>
        </w:rPr>
        <w:t>una </w:t>
      </w:r>
      <w:r>
        <w:rPr>
          <w:sz w:val="20"/>
        </w:rPr>
        <w:t>vulneración</w:t>
      </w:r>
      <w:r>
        <w:rPr>
          <w:spacing w:val="-18"/>
          <w:sz w:val="20"/>
        </w:rPr>
        <w:t> </w:t>
      </w:r>
      <w:r>
        <w:rPr>
          <w:sz w:val="20"/>
        </w:rPr>
        <w:t>sustancial</w:t>
      </w:r>
      <w:r>
        <w:rPr>
          <w:spacing w:val="-17"/>
          <w:sz w:val="20"/>
        </w:rPr>
        <w:t> </w:t>
      </w:r>
      <w:r>
        <w:rPr>
          <w:sz w:val="20"/>
        </w:rPr>
        <w:t>de</w:t>
      </w:r>
      <w:r>
        <w:rPr>
          <w:spacing w:val="-18"/>
          <w:sz w:val="20"/>
        </w:rPr>
        <w:t> </w:t>
      </w:r>
      <w:r>
        <w:rPr>
          <w:sz w:val="20"/>
        </w:rPr>
        <w:t>los</w:t>
      </w:r>
      <w:r>
        <w:rPr>
          <w:spacing w:val="-18"/>
          <w:sz w:val="20"/>
        </w:rPr>
        <w:t> </w:t>
      </w:r>
      <w:r>
        <w:rPr>
          <w:sz w:val="20"/>
        </w:rPr>
        <w:t>artículos</w:t>
      </w:r>
      <w:r>
        <w:rPr>
          <w:spacing w:val="-18"/>
          <w:sz w:val="20"/>
        </w:rPr>
        <w:t> </w:t>
      </w:r>
      <w:r>
        <w:rPr>
          <w:sz w:val="20"/>
        </w:rPr>
        <w:t>mencionados</w:t>
      </w:r>
      <w:r>
        <w:rPr>
          <w:spacing w:val="-17"/>
          <w:sz w:val="20"/>
        </w:rPr>
        <w:t> </w:t>
      </w:r>
      <w:r>
        <w:rPr>
          <w:sz w:val="20"/>
        </w:rPr>
        <w:t>en</w:t>
      </w:r>
      <w:r>
        <w:rPr>
          <w:spacing w:val="-18"/>
          <w:sz w:val="20"/>
        </w:rPr>
        <w:t> </w:t>
      </w:r>
      <w:r>
        <w:rPr>
          <w:sz w:val="20"/>
        </w:rPr>
        <w:t>aquel</w:t>
      </w:r>
      <w:r>
        <w:rPr>
          <w:spacing w:val="-19"/>
          <w:sz w:val="20"/>
        </w:rPr>
        <w:t> </w:t>
      </w:r>
      <w:r>
        <w:rPr>
          <w:spacing w:val="-9"/>
          <w:sz w:val="20"/>
        </w:rPr>
        <w:t>y,</w:t>
      </w:r>
      <w:r>
        <w:rPr>
          <w:spacing w:val="-17"/>
          <w:sz w:val="20"/>
        </w:rPr>
        <w:t> </w:t>
      </w:r>
      <w:r>
        <w:rPr>
          <w:sz w:val="20"/>
        </w:rPr>
        <w:t>en</w:t>
      </w:r>
      <w:r>
        <w:rPr>
          <w:spacing w:val="-18"/>
          <w:sz w:val="20"/>
        </w:rPr>
        <w:t> </w:t>
      </w:r>
      <w:r>
        <w:rPr>
          <w:spacing w:val="-3"/>
          <w:sz w:val="20"/>
        </w:rPr>
        <w:t>particular,</w:t>
      </w:r>
      <w:r>
        <w:rPr>
          <w:spacing w:val="-17"/>
          <w:sz w:val="20"/>
        </w:rPr>
        <w:t> </w:t>
      </w:r>
      <w:r>
        <w:rPr>
          <w:sz w:val="20"/>
        </w:rPr>
        <w:t>las</w:t>
      </w:r>
      <w:r>
        <w:rPr>
          <w:spacing w:val="-18"/>
          <w:sz w:val="20"/>
        </w:rPr>
        <w:t> </w:t>
      </w:r>
      <w:r>
        <w:rPr>
          <w:sz w:val="20"/>
        </w:rPr>
        <w:t>siguientes:</w:t>
      </w:r>
    </w:p>
    <w:p>
      <w:pPr>
        <w:pStyle w:val="ListParagraph"/>
        <w:numPr>
          <w:ilvl w:val="0"/>
          <w:numId w:val="77"/>
        </w:numPr>
        <w:tabs>
          <w:tab w:pos="2320" w:val="left" w:leader="none"/>
          <w:tab w:pos="2321" w:val="left" w:leader="none"/>
        </w:tabs>
        <w:spacing w:line="249" w:lineRule="auto" w:before="172" w:after="0"/>
        <w:ind w:left="1584" w:right="1577" w:firstLine="340"/>
        <w:jc w:val="left"/>
        <w:rPr>
          <w:sz w:val="20"/>
        </w:rPr>
      </w:pPr>
      <w:r>
        <w:rPr>
          <w:spacing w:val="3"/>
          <w:sz w:val="20"/>
        </w:rPr>
        <w:t>El </w:t>
      </w:r>
      <w:r>
        <w:rPr>
          <w:spacing w:val="5"/>
          <w:sz w:val="20"/>
        </w:rPr>
        <w:t>tratamiento </w:t>
      </w:r>
      <w:r>
        <w:rPr>
          <w:spacing w:val="3"/>
          <w:sz w:val="20"/>
        </w:rPr>
        <w:t>de </w:t>
      </w:r>
      <w:r>
        <w:rPr>
          <w:spacing w:val="4"/>
          <w:sz w:val="20"/>
        </w:rPr>
        <w:t>datos </w:t>
      </w:r>
      <w:r>
        <w:rPr>
          <w:spacing w:val="5"/>
          <w:sz w:val="20"/>
        </w:rPr>
        <w:t>personales vulnerando </w:t>
      </w:r>
      <w:r>
        <w:rPr>
          <w:spacing w:val="4"/>
          <w:sz w:val="20"/>
        </w:rPr>
        <w:t>los </w:t>
      </w:r>
      <w:r>
        <w:rPr>
          <w:spacing w:val="5"/>
          <w:sz w:val="20"/>
        </w:rPr>
        <w:t>principios </w:t>
      </w:r>
      <w:r>
        <w:rPr>
          <w:sz w:val="20"/>
        </w:rPr>
        <w:t>y </w:t>
      </w:r>
      <w:r>
        <w:rPr>
          <w:spacing w:val="6"/>
          <w:sz w:val="20"/>
        </w:rPr>
        <w:t>garantías </w:t>
      </w:r>
      <w:r>
        <w:rPr>
          <w:sz w:val="20"/>
        </w:rPr>
        <w:t>establecidos en el artículo 5 del Reglamento (UE)</w:t>
      </w:r>
      <w:r>
        <w:rPr>
          <w:spacing w:val="-13"/>
          <w:sz w:val="20"/>
        </w:rPr>
        <w:t> </w:t>
      </w:r>
      <w:r>
        <w:rPr>
          <w:sz w:val="20"/>
        </w:rPr>
        <w:t>2016/679.</w:t>
      </w:r>
    </w:p>
    <w:p>
      <w:pPr>
        <w:pStyle w:val="ListParagraph"/>
        <w:numPr>
          <w:ilvl w:val="0"/>
          <w:numId w:val="77"/>
        </w:numPr>
        <w:tabs>
          <w:tab w:pos="2303" w:val="left" w:leader="none"/>
        </w:tabs>
        <w:spacing w:line="249" w:lineRule="auto" w:before="2" w:after="0"/>
        <w:ind w:left="1584" w:right="1582" w:firstLine="340"/>
        <w:jc w:val="left"/>
        <w:rPr>
          <w:sz w:val="20"/>
        </w:rPr>
      </w:pPr>
      <w:r>
        <w:rPr>
          <w:sz w:val="20"/>
        </w:rPr>
        <w:t>El</w:t>
      </w:r>
      <w:r>
        <w:rPr>
          <w:spacing w:val="-7"/>
          <w:sz w:val="20"/>
        </w:rPr>
        <w:t> </w:t>
      </w:r>
      <w:r>
        <w:rPr>
          <w:sz w:val="20"/>
        </w:rPr>
        <w:t>tratamiento</w:t>
      </w:r>
      <w:r>
        <w:rPr>
          <w:spacing w:val="-6"/>
          <w:sz w:val="20"/>
        </w:rPr>
        <w:t> </w:t>
      </w:r>
      <w:r>
        <w:rPr>
          <w:sz w:val="20"/>
        </w:rPr>
        <w:t>de</w:t>
      </w:r>
      <w:r>
        <w:rPr>
          <w:spacing w:val="-6"/>
          <w:sz w:val="20"/>
        </w:rPr>
        <w:t> </w:t>
      </w:r>
      <w:r>
        <w:rPr>
          <w:sz w:val="20"/>
        </w:rPr>
        <w:t>datos</w:t>
      </w:r>
      <w:r>
        <w:rPr>
          <w:spacing w:val="-6"/>
          <w:sz w:val="20"/>
        </w:rPr>
        <w:t> </w:t>
      </w:r>
      <w:r>
        <w:rPr>
          <w:sz w:val="20"/>
        </w:rPr>
        <w:t>personales</w:t>
      </w:r>
      <w:r>
        <w:rPr>
          <w:spacing w:val="-6"/>
          <w:sz w:val="20"/>
        </w:rPr>
        <w:t> </w:t>
      </w:r>
      <w:r>
        <w:rPr>
          <w:sz w:val="20"/>
        </w:rPr>
        <w:t>sin</w:t>
      </w:r>
      <w:r>
        <w:rPr>
          <w:spacing w:val="-6"/>
          <w:sz w:val="20"/>
        </w:rPr>
        <w:t> </w:t>
      </w:r>
      <w:r>
        <w:rPr>
          <w:sz w:val="20"/>
        </w:rPr>
        <w:t>que</w:t>
      </w:r>
      <w:r>
        <w:rPr>
          <w:spacing w:val="-6"/>
          <w:sz w:val="20"/>
        </w:rPr>
        <w:t> </w:t>
      </w:r>
      <w:r>
        <w:rPr>
          <w:sz w:val="20"/>
        </w:rPr>
        <w:t>concurra</w:t>
      </w:r>
      <w:r>
        <w:rPr>
          <w:spacing w:val="-6"/>
          <w:sz w:val="20"/>
        </w:rPr>
        <w:t> </w:t>
      </w:r>
      <w:r>
        <w:rPr>
          <w:sz w:val="20"/>
        </w:rPr>
        <w:t>alguna</w:t>
      </w:r>
      <w:r>
        <w:rPr>
          <w:spacing w:val="-6"/>
          <w:sz w:val="20"/>
        </w:rPr>
        <w:t> </w:t>
      </w:r>
      <w:r>
        <w:rPr>
          <w:sz w:val="20"/>
        </w:rPr>
        <w:t>de</w:t>
      </w:r>
      <w:r>
        <w:rPr>
          <w:spacing w:val="-6"/>
          <w:sz w:val="20"/>
        </w:rPr>
        <w:t> </w:t>
      </w:r>
      <w:r>
        <w:rPr>
          <w:sz w:val="20"/>
        </w:rPr>
        <w:t>las</w:t>
      </w:r>
      <w:r>
        <w:rPr>
          <w:spacing w:val="-6"/>
          <w:sz w:val="20"/>
        </w:rPr>
        <w:t> </w:t>
      </w:r>
      <w:r>
        <w:rPr>
          <w:sz w:val="20"/>
        </w:rPr>
        <w:t>condiciones</w:t>
      </w:r>
      <w:r>
        <w:rPr>
          <w:spacing w:val="-6"/>
          <w:sz w:val="20"/>
        </w:rPr>
        <w:t> </w:t>
      </w:r>
      <w:r>
        <w:rPr>
          <w:sz w:val="20"/>
        </w:rPr>
        <w:t>de licitud del tratamiento establecidas en el artículo 6 del Reglamento (UE)</w:t>
      </w:r>
      <w:r>
        <w:rPr>
          <w:spacing w:val="-32"/>
          <w:sz w:val="20"/>
        </w:rPr>
        <w:t> </w:t>
      </w:r>
      <w:r>
        <w:rPr>
          <w:sz w:val="20"/>
        </w:rPr>
        <w:t>2016/679.</w:t>
      </w:r>
    </w:p>
    <w:p>
      <w:pPr>
        <w:spacing w:after="0" w:line="249" w:lineRule="auto"/>
        <w:jc w:val="left"/>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2819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119830</w:t>
      </w:r>
    </w:p>
    <w:p>
      <w:pPr>
        <w:pStyle w:val="BodyText"/>
        <w:ind w:left="0" w:firstLine="0"/>
        <w:jc w:val="left"/>
        <w:rPr>
          <w:b/>
          <w:sz w:val="22"/>
        </w:rPr>
      </w:pPr>
    </w:p>
    <w:p>
      <w:pPr>
        <w:pStyle w:val="ListParagraph"/>
        <w:numPr>
          <w:ilvl w:val="0"/>
          <w:numId w:val="77"/>
        </w:numPr>
        <w:tabs>
          <w:tab w:pos="2301" w:val="left" w:leader="none"/>
        </w:tabs>
        <w:spacing w:line="249" w:lineRule="auto" w:before="170" w:after="0"/>
        <w:ind w:left="1584" w:right="1580" w:firstLine="340"/>
        <w:jc w:val="both"/>
        <w:rPr>
          <w:sz w:val="20"/>
        </w:rPr>
      </w:pPr>
      <w:r>
        <w:rPr>
          <w:sz w:val="20"/>
        </w:rPr>
        <w:t>El </w:t>
      </w:r>
      <w:r>
        <w:rPr>
          <w:spacing w:val="2"/>
          <w:sz w:val="20"/>
        </w:rPr>
        <w:t>incumplimiento </w:t>
      </w:r>
      <w:r>
        <w:rPr>
          <w:sz w:val="20"/>
        </w:rPr>
        <w:t>de los </w:t>
      </w:r>
      <w:r>
        <w:rPr>
          <w:spacing w:val="2"/>
          <w:sz w:val="20"/>
        </w:rPr>
        <w:t>requisitos exigidos </w:t>
      </w:r>
      <w:r>
        <w:rPr>
          <w:sz w:val="20"/>
        </w:rPr>
        <w:t>por el </w:t>
      </w:r>
      <w:r>
        <w:rPr>
          <w:spacing w:val="2"/>
          <w:sz w:val="20"/>
        </w:rPr>
        <w:t>artículo </w:t>
      </w:r>
      <w:r>
        <w:rPr>
          <w:sz w:val="20"/>
        </w:rPr>
        <w:t>7 del </w:t>
      </w:r>
      <w:r>
        <w:rPr>
          <w:spacing w:val="3"/>
          <w:sz w:val="20"/>
        </w:rPr>
        <w:t>Reglamento </w:t>
      </w:r>
      <w:r>
        <w:rPr>
          <w:sz w:val="20"/>
        </w:rPr>
        <w:t>(UE) 2016/679 para la validez del</w:t>
      </w:r>
      <w:r>
        <w:rPr>
          <w:spacing w:val="-36"/>
          <w:sz w:val="20"/>
        </w:rPr>
        <w:t> </w:t>
      </w:r>
      <w:r>
        <w:rPr>
          <w:sz w:val="20"/>
        </w:rPr>
        <w:t>consentimiento.</w:t>
      </w:r>
    </w:p>
    <w:p>
      <w:pPr>
        <w:pStyle w:val="ListParagraph"/>
        <w:numPr>
          <w:ilvl w:val="0"/>
          <w:numId w:val="77"/>
        </w:numPr>
        <w:tabs>
          <w:tab w:pos="2299" w:val="left" w:leader="none"/>
        </w:tabs>
        <w:spacing w:line="249" w:lineRule="auto" w:before="2" w:after="0"/>
        <w:ind w:left="1584" w:right="1583" w:firstLine="340"/>
        <w:jc w:val="both"/>
        <w:rPr>
          <w:sz w:val="20"/>
        </w:rPr>
      </w:pPr>
      <w:r>
        <w:rPr>
          <w:sz w:val="20"/>
        </w:rPr>
        <w:t>La</w:t>
      </w:r>
      <w:r>
        <w:rPr>
          <w:spacing w:val="-16"/>
          <w:sz w:val="20"/>
        </w:rPr>
        <w:t> </w:t>
      </w:r>
      <w:r>
        <w:rPr>
          <w:sz w:val="20"/>
        </w:rPr>
        <w:t>utilización</w:t>
      </w:r>
      <w:r>
        <w:rPr>
          <w:spacing w:val="-15"/>
          <w:sz w:val="20"/>
        </w:rPr>
        <w:t> </w:t>
      </w:r>
      <w:r>
        <w:rPr>
          <w:sz w:val="20"/>
        </w:rPr>
        <w:t>de</w:t>
      </w:r>
      <w:r>
        <w:rPr>
          <w:spacing w:val="-16"/>
          <w:sz w:val="20"/>
        </w:rPr>
        <w:t> </w:t>
      </w:r>
      <w:r>
        <w:rPr>
          <w:sz w:val="20"/>
        </w:rPr>
        <w:t>los</w:t>
      </w:r>
      <w:r>
        <w:rPr>
          <w:spacing w:val="-15"/>
          <w:sz w:val="20"/>
        </w:rPr>
        <w:t> </w:t>
      </w:r>
      <w:r>
        <w:rPr>
          <w:sz w:val="20"/>
        </w:rPr>
        <w:t>datos</w:t>
      </w:r>
      <w:r>
        <w:rPr>
          <w:spacing w:val="-16"/>
          <w:sz w:val="20"/>
        </w:rPr>
        <w:t> </w:t>
      </w:r>
      <w:r>
        <w:rPr>
          <w:sz w:val="20"/>
        </w:rPr>
        <w:t>para</w:t>
      </w:r>
      <w:r>
        <w:rPr>
          <w:spacing w:val="-15"/>
          <w:sz w:val="20"/>
        </w:rPr>
        <w:t> </w:t>
      </w:r>
      <w:r>
        <w:rPr>
          <w:sz w:val="20"/>
        </w:rPr>
        <w:t>una</w:t>
      </w:r>
      <w:r>
        <w:rPr>
          <w:spacing w:val="-16"/>
          <w:sz w:val="20"/>
        </w:rPr>
        <w:t> </w:t>
      </w:r>
      <w:r>
        <w:rPr>
          <w:sz w:val="20"/>
        </w:rPr>
        <w:t>finalidad</w:t>
      </w:r>
      <w:r>
        <w:rPr>
          <w:spacing w:val="-15"/>
          <w:sz w:val="20"/>
        </w:rPr>
        <w:t> </w:t>
      </w:r>
      <w:r>
        <w:rPr>
          <w:sz w:val="20"/>
        </w:rPr>
        <w:t>que</w:t>
      </w:r>
      <w:r>
        <w:rPr>
          <w:spacing w:val="-16"/>
          <w:sz w:val="20"/>
        </w:rPr>
        <w:t> </w:t>
      </w:r>
      <w:r>
        <w:rPr>
          <w:sz w:val="20"/>
        </w:rPr>
        <w:t>no</w:t>
      </w:r>
      <w:r>
        <w:rPr>
          <w:spacing w:val="-15"/>
          <w:sz w:val="20"/>
        </w:rPr>
        <w:t> </w:t>
      </w:r>
      <w:r>
        <w:rPr>
          <w:sz w:val="20"/>
        </w:rPr>
        <w:t>sea</w:t>
      </w:r>
      <w:r>
        <w:rPr>
          <w:spacing w:val="-16"/>
          <w:sz w:val="20"/>
        </w:rPr>
        <w:t> </w:t>
      </w:r>
      <w:r>
        <w:rPr>
          <w:sz w:val="20"/>
        </w:rPr>
        <w:t>compatible</w:t>
      </w:r>
      <w:r>
        <w:rPr>
          <w:spacing w:val="-15"/>
          <w:sz w:val="20"/>
        </w:rPr>
        <w:t> </w:t>
      </w:r>
      <w:r>
        <w:rPr>
          <w:sz w:val="20"/>
        </w:rPr>
        <w:t>con</w:t>
      </w:r>
      <w:r>
        <w:rPr>
          <w:spacing w:val="-15"/>
          <w:sz w:val="20"/>
        </w:rPr>
        <w:t> </w:t>
      </w:r>
      <w:r>
        <w:rPr>
          <w:sz w:val="20"/>
        </w:rPr>
        <w:t>la</w:t>
      </w:r>
      <w:r>
        <w:rPr>
          <w:spacing w:val="-16"/>
          <w:sz w:val="20"/>
        </w:rPr>
        <w:t> </w:t>
      </w:r>
      <w:r>
        <w:rPr>
          <w:sz w:val="20"/>
        </w:rPr>
        <w:t>finalidad para la cual fueron recogidos, sin contar con el consentimiento del afectado o con una base legal para</w:t>
      </w:r>
      <w:r>
        <w:rPr>
          <w:spacing w:val="-4"/>
          <w:sz w:val="20"/>
        </w:rPr>
        <w:t> </w:t>
      </w:r>
      <w:r>
        <w:rPr>
          <w:sz w:val="20"/>
        </w:rPr>
        <w:t>ello.</w:t>
      </w:r>
    </w:p>
    <w:p>
      <w:pPr>
        <w:pStyle w:val="ListParagraph"/>
        <w:numPr>
          <w:ilvl w:val="0"/>
          <w:numId w:val="77"/>
        </w:numPr>
        <w:tabs>
          <w:tab w:pos="2313" w:val="left" w:leader="none"/>
        </w:tabs>
        <w:spacing w:line="249" w:lineRule="auto" w:before="2" w:after="0"/>
        <w:ind w:left="1584" w:right="1576" w:firstLine="340"/>
        <w:jc w:val="both"/>
        <w:rPr>
          <w:sz w:val="20"/>
        </w:rPr>
      </w:pPr>
      <w:r>
        <w:rPr>
          <w:sz w:val="20"/>
        </w:rPr>
        <w:t>El </w:t>
      </w:r>
      <w:r>
        <w:rPr>
          <w:spacing w:val="2"/>
          <w:sz w:val="20"/>
        </w:rPr>
        <w:t>tratamiento </w:t>
      </w:r>
      <w:r>
        <w:rPr>
          <w:sz w:val="20"/>
        </w:rPr>
        <w:t>de </w:t>
      </w:r>
      <w:r>
        <w:rPr>
          <w:spacing w:val="2"/>
          <w:sz w:val="20"/>
        </w:rPr>
        <w:t>datos personales </w:t>
      </w:r>
      <w:r>
        <w:rPr>
          <w:sz w:val="20"/>
        </w:rPr>
        <w:t>de las </w:t>
      </w:r>
      <w:r>
        <w:rPr>
          <w:spacing w:val="2"/>
          <w:sz w:val="20"/>
        </w:rPr>
        <w:t>categorías </w:t>
      </w:r>
      <w:r>
        <w:rPr>
          <w:sz w:val="20"/>
        </w:rPr>
        <w:t>a las que se </w:t>
      </w:r>
      <w:r>
        <w:rPr>
          <w:spacing w:val="2"/>
          <w:sz w:val="20"/>
        </w:rPr>
        <w:t>refiere </w:t>
      </w:r>
      <w:r>
        <w:rPr>
          <w:spacing w:val="3"/>
          <w:sz w:val="20"/>
        </w:rPr>
        <w:t>el </w:t>
      </w:r>
      <w:r>
        <w:rPr>
          <w:sz w:val="20"/>
        </w:rPr>
        <w:t>artículo 9 del Reglamento (UE) 2016/679, sin que concurra alguna de las circunstancias previstas en dicho precepto y en el artículo 9 de esta ley</w:t>
      </w:r>
      <w:r>
        <w:rPr>
          <w:spacing w:val="-22"/>
          <w:sz w:val="20"/>
        </w:rPr>
        <w:t> </w:t>
      </w:r>
      <w:r>
        <w:rPr>
          <w:sz w:val="20"/>
        </w:rPr>
        <w:t>orgánica.</w:t>
      </w:r>
    </w:p>
    <w:p>
      <w:pPr>
        <w:pStyle w:val="ListParagraph"/>
        <w:numPr>
          <w:ilvl w:val="0"/>
          <w:numId w:val="77"/>
        </w:numPr>
        <w:tabs>
          <w:tab w:pos="2305" w:val="left" w:leader="none"/>
        </w:tabs>
        <w:spacing w:line="249" w:lineRule="auto" w:before="3" w:after="0"/>
        <w:ind w:left="1584" w:right="1582" w:firstLine="340"/>
        <w:jc w:val="both"/>
        <w:rPr>
          <w:sz w:val="20"/>
        </w:rPr>
      </w:pPr>
      <w:r>
        <w:rPr>
          <w:sz w:val="20"/>
        </w:rPr>
        <w:t>El tratamiento de datos personales relativos a condenas e infracciones penales o medidas de seguridad conexas fuera de los supuestos permitidos por el artículo 10 del Reglamento (UE) 2016/679 y en el artículo 10 de esta ley</w:t>
      </w:r>
      <w:r>
        <w:rPr>
          <w:spacing w:val="-19"/>
          <w:sz w:val="20"/>
        </w:rPr>
        <w:t> </w:t>
      </w:r>
      <w:r>
        <w:rPr>
          <w:sz w:val="20"/>
        </w:rPr>
        <w:t>orgánica.</w:t>
      </w:r>
    </w:p>
    <w:p>
      <w:pPr>
        <w:pStyle w:val="ListParagraph"/>
        <w:numPr>
          <w:ilvl w:val="0"/>
          <w:numId w:val="77"/>
        </w:numPr>
        <w:tabs>
          <w:tab w:pos="2309" w:val="left" w:leader="none"/>
        </w:tabs>
        <w:spacing w:line="249" w:lineRule="auto" w:before="2" w:after="0"/>
        <w:ind w:left="1584" w:right="1585" w:firstLine="340"/>
        <w:jc w:val="both"/>
        <w:rPr>
          <w:sz w:val="20"/>
        </w:rPr>
      </w:pPr>
      <w:r>
        <w:rPr>
          <w:sz w:val="20"/>
        </w:rPr>
        <w:t>El tratamiento de datos personales relacionados con infracciones y sanciones administrativas</w:t>
      </w:r>
      <w:r>
        <w:rPr>
          <w:spacing w:val="-5"/>
          <w:sz w:val="20"/>
        </w:rPr>
        <w:t> </w:t>
      </w:r>
      <w:r>
        <w:rPr>
          <w:sz w:val="20"/>
        </w:rPr>
        <w:t>fuera</w:t>
      </w:r>
      <w:r>
        <w:rPr>
          <w:spacing w:val="-3"/>
          <w:sz w:val="20"/>
        </w:rPr>
        <w:t> </w:t>
      </w:r>
      <w:r>
        <w:rPr>
          <w:sz w:val="20"/>
        </w:rPr>
        <w:t>de</w:t>
      </w:r>
      <w:r>
        <w:rPr>
          <w:spacing w:val="-4"/>
          <w:sz w:val="20"/>
        </w:rPr>
        <w:t> </w:t>
      </w:r>
      <w:r>
        <w:rPr>
          <w:sz w:val="20"/>
        </w:rPr>
        <w:t>los</w:t>
      </w:r>
      <w:r>
        <w:rPr>
          <w:spacing w:val="-4"/>
          <w:sz w:val="20"/>
        </w:rPr>
        <w:t> </w:t>
      </w:r>
      <w:r>
        <w:rPr>
          <w:sz w:val="20"/>
        </w:rPr>
        <w:t>supuestos</w:t>
      </w:r>
      <w:r>
        <w:rPr>
          <w:spacing w:val="-4"/>
          <w:sz w:val="20"/>
        </w:rPr>
        <w:t> </w:t>
      </w:r>
      <w:r>
        <w:rPr>
          <w:sz w:val="20"/>
        </w:rPr>
        <w:t>permitidos</w:t>
      </w:r>
      <w:r>
        <w:rPr>
          <w:spacing w:val="-4"/>
          <w:sz w:val="20"/>
        </w:rPr>
        <w:t> </w:t>
      </w:r>
      <w:r>
        <w:rPr>
          <w:sz w:val="20"/>
        </w:rPr>
        <w:t>por</w:t>
      </w:r>
      <w:r>
        <w:rPr>
          <w:spacing w:val="-4"/>
          <w:sz w:val="20"/>
        </w:rPr>
        <w:t> </w:t>
      </w:r>
      <w:r>
        <w:rPr>
          <w:sz w:val="20"/>
        </w:rPr>
        <w:t>el</w:t>
      </w:r>
      <w:r>
        <w:rPr>
          <w:spacing w:val="-4"/>
          <w:sz w:val="20"/>
        </w:rPr>
        <w:t> </w:t>
      </w:r>
      <w:r>
        <w:rPr>
          <w:sz w:val="20"/>
        </w:rPr>
        <w:t>artículo</w:t>
      </w:r>
      <w:r>
        <w:rPr>
          <w:spacing w:val="-4"/>
          <w:sz w:val="20"/>
        </w:rPr>
        <w:t> </w:t>
      </w:r>
      <w:r>
        <w:rPr>
          <w:sz w:val="20"/>
        </w:rPr>
        <w:t>27</w:t>
      </w:r>
      <w:r>
        <w:rPr>
          <w:spacing w:val="-5"/>
          <w:sz w:val="20"/>
        </w:rPr>
        <w:t> </w:t>
      </w:r>
      <w:r>
        <w:rPr>
          <w:sz w:val="20"/>
        </w:rPr>
        <w:t>de</w:t>
      </w:r>
      <w:r>
        <w:rPr>
          <w:spacing w:val="-4"/>
          <w:sz w:val="20"/>
        </w:rPr>
        <w:t> </w:t>
      </w:r>
      <w:r>
        <w:rPr>
          <w:sz w:val="20"/>
        </w:rPr>
        <w:t>esta</w:t>
      </w:r>
      <w:r>
        <w:rPr>
          <w:spacing w:val="-4"/>
          <w:sz w:val="20"/>
        </w:rPr>
        <w:t> </w:t>
      </w:r>
      <w:r>
        <w:rPr>
          <w:sz w:val="20"/>
        </w:rPr>
        <w:t>ley</w:t>
      </w:r>
      <w:r>
        <w:rPr>
          <w:spacing w:val="-4"/>
          <w:sz w:val="20"/>
        </w:rPr>
        <w:t> </w:t>
      </w:r>
      <w:r>
        <w:rPr>
          <w:sz w:val="20"/>
        </w:rPr>
        <w:t>orgánica.</w:t>
      </w:r>
    </w:p>
    <w:p>
      <w:pPr>
        <w:pStyle w:val="ListParagraph"/>
        <w:numPr>
          <w:ilvl w:val="0"/>
          <w:numId w:val="77"/>
        </w:numPr>
        <w:tabs>
          <w:tab w:pos="2303" w:val="left" w:leader="none"/>
        </w:tabs>
        <w:spacing w:line="249" w:lineRule="auto" w:before="2" w:after="0"/>
        <w:ind w:left="1584" w:right="1584" w:firstLine="340"/>
        <w:jc w:val="both"/>
        <w:rPr>
          <w:sz w:val="20"/>
        </w:rPr>
      </w:pPr>
      <w:r>
        <w:rPr>
          <w:sz w:val="20"/>
        </w:rPr>
        <w:t>La omisión del deber de informar al afectado acerca del tratamiento de sus datos personales</w:t>
      </w:r>
      <w:r>
        <w:rPr>
          <w:spacing w:val="-15"/>
          <w:sz w:val="20"/>
        </w:rPr>
        <w:t> </w:t>
      </w:r>
      <w:r>
        <w:rPr>
          <w:sz w:val="20"/>
        </w:rPr>
        <w:t>conforme</w:t>
      </w:r>
      <w:r>
        <w:rPr>
          <w:spacing w:val="-14"/>
          <w:sz w:val="20"/>
        </w:rPr>
        <w:t> </w:t>
      </w:r>
      <w:r>
        <w:rPr>
          <w:sz w:val="20"/>
        </w:rPr>
        <w:t>a</w:t>
      </w:r>
      <w:r>
        <w:rPr>
          <w:spacing w:val="-14"/>
          <w:sz w:val="20"/>
        </w:rPr>
        <w:t> </w:t>
      </w:r>
      <w:r>
        <w:rPr>
          <w:sz w:val="20"/>
        </w:rPr>
        <w:t>lo</w:t>
      </w:r>
      <w:r>
        <w:rPr>
          <w:spacing w:val="-14"/>
          <w:sz w:val="20"/>
        </w:rPr>
        <w:t> </w:t>
      </w:r>
      <w:r>
        <w:rPr>
          <w:sz w:val="20"/>
        </w:rPr>
        <w:t>dispuesto</w:t>
      </w:r>
      <w:r>
        <w:rPr>
          <w:spacing w:val="-14"/>
          <w:sz w:val="20"/>
        </w:rPr>
        <w:t> </w:t>
      </w:r>
      <w:r>
        <w:rPr>
          <w:sz w:val="20"/>
        </w:rPr>
        <w:t>en</w:t>
      </w:r>
      <w:r>
        <w:rPr>
          <w:spacing w:val="-14"/>
          <w:sz w:val="20"/>
        </w:rPr>
        <w:t> </w:t>
      </w:r>
      <w:r>
        <w:rPr>
          <w:sz w:val="20"/>
        </w:rPr>
        <w:t>los</w:t>
      </w:r>
      <w:r>
        <w:rPr>
          <w:spacing w:val="-15"/>
          <w:sz w:val="20"/>
        </w:rPr>
        <w:t> </w:t>
      </w:r>
      <w:r>
        <w:rPr>
          <w:sz w:val="20"/>
        </w:rPr>
        <w:t>artículos</w:t>
      </w:r>
      <w:r>
        <w:rPr>
          <w:spacing w:val="-14"/>
          <w:sz w:val="20"/>
        </w:rPr>
        <w:t> </w:t>
      </w:r>
      <w:r>
        <w:rPr>
          <w:sz w:val="20"/>
        </w:rPr>
        <w:t>13</w:t>
      </w:r>
      <w:r>
        <w:rPr>
          <w:spacing w:val="-14"/>
          <w:sz w:val="20"/>
        </w:rPr>
        <w:t> </w:t>
      </w:r>
      <w:r>
        <w:rPr>
          <w:sz w:val="20"/>
        </w:rPr>
        <w:t>y</w:t>
      </w:r>
      <w:r>
        <w:rPr>
          <w:spacing w:val="-14"/>
          <w:sz w:val="20"/>
        </w:rPr>
        <w:t> </w:t>
      </w:r>
      <w:r>
        <w:rPr>
          <w:sz w:val="20"/>
        </w:rPr>
        <w:t>14</w:t>
      </w:r>
      <w:r>
        <w:rPr>
          <w:spacing w:val="-14"/>
          <w:sz w:val="20"/>
        </w:rPr>
        <w:t> </w:t>
      </w:r>
      <w:r>
        <w:rPr>
          <w:sz w:val="20"/>
        </w:rPr>
        <w:t>del</w:t>
      </w:r>
      <w:r>
        <w:rPr>
          <w:spacing w:val="-14"/>
          <w:sz w:val="20"/>
        </w:rPr>
        <w:t> </w:t>
      </w:r>
      <w:r>
        <w:rPr>
          <w:sz w:val="20"/>
        </w:rPr>
        <w:t>Reglamento</w:t>
      </w:r>
      <w:r>
        <w:rPr>
          <w:spacing w:val="-14"/>
          <w:sz w:val="20"/>
        </w:rPr>
        <w:t> </w:t>
      </w:r>
      <w:r>
        <w:rPr>
          <w:sz w:val="20"/>
        </w:rPr>
        <w:t>(UE)</w:t>
      </w:r>
      <w:r>
        <w:rPr>
          <w:spacing w:val="-15"/>
          <w:sz w:val="20"/>
        </w:rPr>
        <w:t> </w:t>
      </w:r>
      <w:r>
        <w:rPr>
          <w:sz w:val="20"/>
        </w:rPr>
        <w:t>2016/679 y 12 de esta ley</w:t>
      </w:r>
      <w:r>
        <w:rPr>
          <w:spacing w:val="-5"/>
          <w:sz w:val="20"/>
        </w:rPr>
        <w:t> </w:t>
      </w:r>
      <w:r>
        <w:rPr>
          <w:sz w:val="20"/>
        </w:rPr>
        <w:t>orgánica.</w:t>
      </w:r>
    </w:p>
    <w:p>
      <w:pPr>
        <w:pStyle w:val="ListParagraph"/>
        <w:numPr>
          <w:ilvl w:val="0"/>
          <w:numId w:val="77"/>
        </w:numPr>
        <w:tabs>
          <w:tab w:pos="2305" w:val="left" w:leader="none"/>
        </w:tabs>
        <w:spacing w:line="249" w:lineRule="auto" w:before="2" w:after="0"/>
        <w:ind w:left="1584" w:right="1583" w:firstLine="340"/>
        <w:jc w:val="both"/>
        <w:rPr>
          <w:sz w:val="20"/>
        </w:rPr>
      </w:pPr>
      <w:r>
        <w:rPr>
          <w:sz w:val="20"/>
        </w:rPr>
        <w:t>La vulneración del deber de confidencialidad establecido en el artículo 5 de esta ley</w:t>
      </w:r>
      <w:r>
        <w:rPr>
          <w:spacing w:val="-2"/>
          <w:sz w:val="20"/>
        </w:rPr>
        <w:t> </w:t>
      </w:r>
      <w:r>
        <w:rPr>
          <w:sz w:val="20"/>
        </w:rPr>
        <w:t>orgánica.</w:t>
      </w:r>
    </w:p>
    <w:p>
      <w:pPr>
        <w:pStyle w:val="ListParagraph"/>
        <w:numPr>
          <w:ilvl w:val="0"/>
          <w:numId w:val="77"/>
        </w:numPr>
        <w:tabs>
          <w:tab w:pos="2305" w:val="left" w:leader="none"/>
        </w:tabs>
        <w:spacing w:line="249" w:lineRule="auto" w:before="2" w:after="0"/>
        <w:ind w:left="1584" w:right="1585" w:firstLine="340"/>
        <w:jc w:val="both"/>
        <w:rPr>
          <w:sz w:val="20"/>
        </w:rPr>
      </w:pPr>
      <w:r>
        <w:rPr>
          <w:sz w:val="20"/>
        </w:rPr>
        <w:t>La</w:t>
      </w:r>
      <w:r>
        <w:rPr>
          <w:spacing w:val="-11"/>
          <w:sz w:val="20"/>
        </w:rPr>
        <w:t> </w:t>
      </w:r>
      <w:r>
        <w:rPr>
          <w:sz w:val="20"/>
        </w:rPr>
        <w:t>exigencia</w:t>
      </w:r>
      <w:r>
        <w:rPr>
          <w:spacing w:val="-10"/>
          <w:sz w:val="20"/>
        </w:rPr>
        <w:t> </w:t>
      </w:r>
      <w:r>
        <w:rPr>
          <w:sz w:val="20"/>
        </w:rPr>
        <w:t>del</w:t>
      </w:r>
      <w:r>
        <w:rPr>
          <w:spacing w:val="-11"/>
          <w:sz w:val="20"/>
        </w:rPr>
        <w:t> </w:t>
      </w:r>
      <w:r>
        <w:rPr>
          <w:sz w:val="20"/>
        </w:rPr>
        <w:t>pago</w:t>
      </w:r>
      <w:r>
        <w:rPr>
          <w:spacing w:val="-10"/>
          <w:sz w:val="20"/>
        </w:rPr>
        <w:t> </w:t>
      </w:r>
      <w:r>
        <w:rPr>
          <w:sz w:val="20"/>
        </w:rPr>
        <w:t>de</w:t>
      </w:r>
      <w:r>
        <w:rPr>
          <w:spacing w:val="-11"/>
          <w:sz w:val="20"/>
        </w:rPr>
        <w:t> </w:t>
      </w:r>
      <w:r>
        <w:rPr>
          <w:sz w:val="20"/>
        </w:rPr>
        <w:t>un</w:t>
      </w:r>
      <w:r>
        <w:rPr>
          <w:spacing w:val="-10"/>
          <w:sz w:val="20"/>
        </w:rPr>
        <w:t> </w:t>
      </w:r>
      <w:r>
        <w:rPr>
          <w:sz w:val="20"/>
        </w:rPr>
        <w:t>canon</w:t>
      </w:r>
      <w:r>
        <w:rPr>
          <w:spacing w:val="-10"/>
          <w:sz w:val="20"/>
        </w:rPr>
        <w:t> </w:t>
      </w:r>
      <w:r>
        <w:rPr>
          <w:sz w:val="20"/>
        </w:rPr>
        <w:t>para</w:t>
      </w:r>
      <w:r>
        <w:rPr>
          <w:spacing w:val="-10"/>
          <w:sz w:val="20"/>
        </w:rPr>
        <w:t> </w:t>
      </w:r>
      <w:r>
        <w:rPr>
          <w:sz w:val="20"/>
        </w:rPr>
        <w:t>facilitar</w:t>
      </w:r>
      <w:r>
        <w:rPr>
          <w:spacing w:val="-10"/>
          <w:sz w:val="20"/>
        </w:rPr>
        <w:t> </w:t>
      </w:r>
      <w:r>
        <w:rPr>
          <w:sz w:val="20"/>
        </w:rPr>
        <w:t>al</w:t>
      </w:r>
      <w:r>
        <w:rPr>
          <w:spacing w:val="-10"/>
          <w:sz w:val="20"/>
        </w:rPr>
        <w:t> </w:t>
      </w:r>
      <w:r>
        <w:rPr>
          <w:sz w:val="20"/>
        </w:rPr>
        <w:t>afectado</w:t>
      </w:r>
      <w:r>
        <w:rPr>
          <w:spacing w:val="-11"/>
          <w:sz w:val="20"/>
        </w:rPr>
        <w:t> </w:t>
      </w:r>
      <w:r>
        <w:rPr>
          <w:sz w:val="20"/>
        </w:rPr>
        <w:t>la</w:t>
      </w:r>
      <w:r>
        <w:rPr>
          <w:spacing w:val="-10"/>
          <w:sz w:val="20"/>
        </w:rPr>
        <w:t> </w:t>
      </w:r>
      <w:r>
        <w:rPr>
          <w:sz w:val="20"/>
        </w:rPr>
        <w:t>información</w:t>
      </w:r>
      <w:r>
        <w:rPr>
          <w:spacing w:val="-11"/>
          <w:sz w:val="20"/>
        </w:rPr>
        <w:t> </w:t>
      </w:r>
      <w:r>
        <w:rPr>
          <w:sz w:val="20"/>
        </w:rPr>
        <w:t>a</w:t>
      </w:r>
      <w:r>
        <w:rPr>
          <w:spacing w:val="-10"/>
          <w:sz w:val="20"/>
        </w:rPr>
        <w:t> </w:t>
      </w:r>
      <w:r>
        <w:rPr>
          <w:sz w:val="20"/>
        </w:rPr>
        <w:t>la</w:t>
      </w:r>
      <w:r>
        <w:rPr>
          <w:spacing w:val="-10"/>
          <w:sz w:val="20"/>
        </w:rPr>
        <w:t> </w:t>
      </w:r>
      <w:r>
        <w:rPr>
          <w:sz w:val="20"/>
        </w:rPr>
        <w:t>que se</w:t>
      </w:r>
      <w:r>
        <w:rPr>
          <w:spacing w:val="-17"/>
          <w:sz w:val="20"/>
        </w:rPr>
        <w:t> </w:t>
      </w:r>
      <w:r>
        <w:rPr>
          <w:sz w:val="20"/>
        </w:rPr>
        <w:t>refieren</w:t>
      </w:r>
      <w:r>
        <w:rPr>
          <w:spacing w:val="-16"/>
          <w:sz w:val="20"/>
        </w:rPr>
        <w:t> </w:t>
      </w:r>
      <w:r>
        <w:rPr>
          <w:sz w:val="20"/>
        </w:rPr>
        <w:t>los</w:t>
      </w:r>
      <w:r>
        <w:rPr>
          <w:spacing w:val="-16"/>
          <w:sz w:val="20"/>
        </w:rPr>
        <w:t> </w:t>
      </w:r>
      <w:r>
        <w:rPr>
          <w:sz w:val="20"/>
        </w:rPr>
        <w:t>artículos</w:t>
      </w:r>
      <w:r>
        <w:rPr>
          <w:spacing w:val="-17"/>
          <w:sz w:val="20"/>
        </w:rPr>
        <w:t> </w:t>
      </w:r>
      <w:r>
        <w:rPr>
          <w:sz w:val="20"/>
        </w:rPr>
        <w:t>13</w:t>
      </w:r>
      <w:r>
        <w:rPr>
          <w:spacing w:val="-17"/>
          <w:sz w:val="20"/>
        </w:rPr>
        <w:t> </w:t>
      </w:r>
      <w:r>
        <w:rPr>
          <w:sz w:val="20"/>
        </w:rPr>
        <w:t>y</w:t>
      </w:r>
      <w:r>
        <w:rPr>
          <w:spacing w:val="-15"/>
          <w:sz w:val="20"/>
        </w:rPr>
        <w:t> </w:t>
      </w:r>
      <w:r>
        <w:rPr>
          <w:sz w:val="20"/>
        </w:rPr>
        <w:t>14</w:t>
      </w:r>
      <w:r>
        <w:rPr>
          <w:spacing w:val="-17"/>
          <w:sz w:val="20"/>
        </w:rPr>
        <w:t> </w:t>
      </w:r>
      <w:r>
        <w:rPr>
          <w:sz w:val="20"/>
        </w:rPr>
        <w:t>del</w:t>
      </w:r>
      <w:r>
        <w:rPr>
          <w:spacing w:val="-17"/>
          <w:sz w:val="20"/>
        </w:rPr>
        <w:t> </w:t>
      </w:r>
      <w:r>
        <w:rPr>
          <w:sz w:val="20"/>
        </w:rPr>
        <w:t>Reglamento</w:t>
      </w:r>
      <w:r>
        <w:rPr>
          <w:spacing w:val="-16"/>
          <w:sz w:val="20"/>
        </w:rPr>
        <w:t> </w:t>
      </w:r>
      <w:r>
        <w:rPr>
          <w:sz w:val="20"/>
        </w:rPr>
        <w:t>(UE)</w:t>
      </w:r>
      <w:r>
        <w:rPr>
          <w:spacing w:val="-16"/>
          <w:sz w:val="20"/>
        </w:rPr>
        <w:t> </w:t>
      </w:r>
      <w:r>
        <w:rPr>
          <w:sz w:val="20"/>
        </w:rPr>
        <w:t>2016/679</w:t>
      </w:r>
      <w:r>
        <w:rPr>
          <w:spacing w:val="-16"/>
          <w:sz w:val="20"/>
        </w:rPr>
        <w:t> </w:t>
      </w:r>
      <w:r>
        <w:rPr>
          <w:sz w:val="20"/>
        </w:rPr>
        <w:t>o</w:t>
      </w:r>
      <w:r>
        <w:rPr>
          <w:spacing w:val="-17"/>
          <w:sz w:val="20"/>
        </w:rPr>
        <w:t> </w:t>
      </w:r>
      <w:r>
        <w:rPr>
          <w:sz w:val="20"/>
        </w:rPr>
        <w:t>por</w:t>
      </w:r>
      <w:r>
        <w:rPr>
          <w:spacing w:val="-17"/>
          <w:sz w:val="20"/>
        </w:rPr>
        <w:t> </w:t>
      </w:r>
      <w:r>
        <w:rPr>
          <w:sz w:val="20"/>
        </w:rPr>
        <w:t>atender</w:t>
      </w:r>
      <w:r>
        <w:rPr>
          <w:spacing w:val="-16"/>
          <w:sz w:val="20"/>
        </w:rPr>
        <w:t> </w:t>
      </w:r>
      <w:r>
        <w:rPr>
          <w:sz w:val="20"/>
        </w:rPr>
        <w:t>las</w:t>
      </w:r>
      <w:r>
        <w:rPr>
          <w:spacing w:val="-17"/>
          <w:sz w:val="20"/>
        </w:rPr>
        <w:t> </w:t>
      </w:r>
      <w:r>
        <w:rPr>
          <w:sz w:val="20"/>
        </w:rPr>
        <w:t>solicitudes de</w:t>
      </w:r>
      <w:r>
        <w:rPr>
          <w:spacing w:val="-16"/>
          <w:sz w:val="20"/>
        </w:rPr>
        <w:t> </w:t>
      </w:r>
      <w:r>
        <w:rPr>
          <w:sz w:val="20"/>
        </w:rPr>
        <w:t>ejercicio</w:t>
      </w:r>
      <w:r>
        <w:rPr>
          <w:spacing w:val="-15"/>
          <w:sz w:val="20"/>
        </w:rPr>
        <w:t> </w:t>
      </w:r>
      <w:r>
        <w:rPr>
          <w:sz w:val="20"/>
        </w:rPr>
        <w:t>de</w:t>
      </w:r>
      <w:r>
        <w:rPr>
          <w:spacing w:val="-16"/>
          <w:sz w:val="20"/>
        </w:rPr>
        <w:t> </w:t>
      </w:r>
      <w:r>
        <w:rPr>
          <w:sz w:val="20"/>
        </w:rPr>
        <w:t>derechos</w:t>
      </w:r>
      <w:r>
        <w:rPr>
          <w:spacing w:val="-15"/>
          <w:sz w:val="20"/>
        </w:rPr>
        <w:t> </w:t>
      </w:r>
      <w:r>
        <w:rPr>
          <w:sz w:val="20"/>
        </w:rPr>
        <w:t>de</w:t>
      </w:r>
      <w:r>
        <w:rPr>
          <w:spacing w:val="-16"/>
          <w:sz w:val="20"/>
        </w:rPr>
        <w:t> </w:t>
      </w:r>
      <w:r>
        <w:rPr>
          <w:sz w:val="20"/>
        </w:rPr>
        <w:t>los</w:t>
      </w:r>
      <w:r>
        <w:rPr>
          <w:spacing w:val="-15"/>
          <w:sz w:val="20"/>
        </w:rPr>
        <w:t> </w:t>
      </w:r>
      <w:r>
        <w:rPr>
          <w:sz w:val="20"/>
        </w:rPr>
        <w:t>afectados</w:t>
      </w:r>
      <w:r>
        <w:rPr>
          <w:spacing w:val="-16"/>
          <w:sz w:val="20"/>
        </w:rPr>
        <w:t> </w:t>
      </w:r>
      <w:r>
        <w:rPr>
          <w:sz w:val="20"/>
        </w:rPr>
        <w:t>previstos</w:t>
      </w:r>
      <w:r>
        <w:rPr>
          <w:spacing w:val="-15"/>
          <w:sz w:val="20"/>
        </w:rPr>
        <w:t> </w:t>
      </w:r>
      <w:r>
        <w:rPr>
          <w:sz w:val="20"/>
        </w:rPr>
        <w:t>en</w:t>
      </w:r>
      <w:r>
        <w:rPr>
          <w:spacing w:val="-15"/>
          <w:sz w:val="20"/>
        </w:rPr>
        <w:t> </w:t>
      </w:r>
      <w:r>
        <w:rPr>
          <w:sz w:val="20"/>
        </w:rPr>
        <w:t>los</w:t>
      </w:r>
      <w:r>
        <w:rPr>
          <w:spacing w:val="-16"/>
          <w:sz w:val="20"/>
        </w:rPr>
        <w:t> </w:t>
      </w:r>
      <w:r>
        <w:rPr>
          <w:sz w:val="20"/>
        </w:rPr>
        <w:t>artículos</w:t>
      </w:r>
      <w:r>
        <w:rPr>
          <w:spacing w:val="-15"/>
          <w:sz w:val="20"/>
        </w:rPr>
        <w:t> </w:t>
      </w:r>
      <w:r>
        <w:rPr>
          <w:sz w:val="20"/>
        </w:rPr>
        <w:t>15</w:t>
      </w:r>
      <w:r>
        <w:rPr>
          <w:spacing w:val="-16"/>
          <w:sz w:val="20"/>
        </w:rPr>
        <w:t> </w:t>
      </w:r>
      <w:r>
        <w:rPr>
          <w:sz w:val="20"/>
        </w:rPr>
        <w:t>a</w:t>
      </w:r>
      <w:r>
        <w:rPr>
          <w:spacing w:val="-15"/>
          <w:sz w:val="20"/>
        </w:rPr>
        <w:t> </w:t>
      </w:r>
      <w:r>
        <w:rPr>
          <w:sz w:val="20"/>
        </w:rPr>
        <w:t>22</w:t>
      </w:r>
      <w:r>
        <w:rPr>
          <w:spacing w:val="-16"/>
          <w:sz w:val="20"/>
        </w:rPr>
        <w:t> </w:t>
      </w:r>
      <w:r>
        <w:rPr>
          <w:sz w:val="20"/>
        </w:rPr>
        <w:t>del</w:t>
      </w:r>
      <w:r>
        <w:rPr>
          <w:spacing w:val="-15"/>
          <w:sz w:val="20"/>
        </w:rPr>
        <w:t> </w:t>
      </w:r>
      <w:r>
        <w:rPr>
          <w:sz w:val="20"/>
        </w:rPr>
        <w:t>Reglamento (UE) 2016/679, fuera de los supuestos establecidos en su artículo</w:t>
      </w:r>
      <w:r>
        <w:rPr>
          <w:spacing w:val="-15"/>
          <w:sz w:val="20"/>
        </w:rPr>
        <w:t> </w:t>
      </w:r>
      <w:r>
        <w:rPr>
          <w:sz w:val="20"/>
        </w:rPr>
        <w:t>12.5.</w:t>
      </w:r>
    </w:p>
    <w:p>
      <w:pPr>
        <w:pStyle w:val="ListParagraph"/>
        <w:numPr>
          <w:ilvl w:val="0"/>
          <w:numId w:val="77"/>
        </w:numPr>
        <w:tabs>
          <w:tab w:pos="2291" w:val="left" w:leader="none"/>
        </w:tabs>
        <w:spacing w:line="249" w:lineRule="auto" w:before="3" w:after="0"/>
        <w:ind w:left="1584" w:right="1584" w:firstLine="340"/>
        <w:jc w:val="both"/>
        <w:rPr>
          <w:sz w:val="20"/>
        </w:rPr>
      </w:pPr>
      <w:r>
        <w:rPr>
          <w:sz w:val="20"/>
        </w:rPr>
        <w:t>El impedimento o la obstaculización o la no atención reiterada del ejercicio de los derechos establecidos en los artículos 15 a 22 del Reglamento (UE)</w:t>
      </w:r>
      <w:r>
        <w:rPr>
          <w:spacing w:val="-29"/>
          <w:sz w:val="20"/>
        </w:rPr>
        <w:t> </w:t>
      </w:r>
      <w:r>
        <w:rPr>
          <w:sz w:val="20"/>
        </w:rPr>
        <w:t>2016/679.</w:t>
      </w:r>
    </w:p>
    <w:p>
      <w:pPr>
        <w:pStyle w:val="ListParagraph"/>
        <w:numPr>
          <w:ilvl w:val="0"/>
          <w:numId w:val="77"/>
        </w:numPr>
        <w:tabs>
          <w:tab w:pos="2305" w:val="left" w:leader="none"/>
        </w:tabs>
        <w:spacing w:line="249" w:lineRule="auto" w:before="2" w:after="0"/>
        <w:ind w:left="1584" w:right="1580" w:firstLine="340"/>
        <w:jc w:val="both"/>
        <w:rPr>
          <w:sz w:val="20"/>
        </w:rPr>
      </w:pPr>
      <w:r>
        <w:rPr>
          <w:sz w:val="20"/>
        </w:rPr>
        <w:t>La </w:t>
      </w:r>
      <w:r>
        <w:rPr>
          <w:spacing w:val="2"/>
          <w:sz w:val="20"/>
        </w:rPr>
        <w:t>transferencia internacional </w:t>
      </w:r>
      <w:r>
        <w:rPr>
          <w:sz w:val="20"/>
        </w:rPr>
        <w:t>de </w:t>
      </w:r>
      <w:r>
        <w:rPr>
          <w:spacing w:val="2"/>
          <w:sz w:val="20"/>
        </w:rPr>
        <w:t>datos personales </w:t>
      </w:r>
      <w:r>
        <w:rPr>
          <w:sz w:val="20"/>
        </w:rPr>
        <w:t>a un </w:t>
      </w:r>
      <w:r>
        <w:rPr>
          <w:spacing w:val="2"/>
          <w:sz w:val="20"/>
        </w:rPr>
        <w:t>destinatario </w:t>
      </w:r>
      <w:r>
        <w:rPr>
          <w:sz w:val="20"/>
        </w:rPr>
        <w:t>que se encuentre en un tercer país o a una organización internacional, cuando no concurran las garantías, requisitos o excepciones establecidos en los artículos 44 a 49 del Reglamento (UE)</w:t>
      </w:r>
      <w:r>
        <w:rPr>
          <w:spacing w:val="-1"/>
          <w:sz w:val="20"/>
        </w:rPr>
        <w:t> </w:t>
      </w:r>
      <w:r>
        <w:rPr>
          <w:sz w:val="20"/>
        </w:rPr>
        <w:t>2016/679.</w:t>
      </w:r>
    </w:p>
    <w:p>
      <w:pPr>
        <w:pStyle w:val="ListParagraph"/>
        <w:numPr>
          <w:ilvl w:val="0"/>
          <w:numId w:val="77"/>
        </w:numPr>
        <w:tabs>
          <w:tab w:pos="2305" w:val="left" w:leader="none"/>
        </w:tabs>
        <w:spacing w:line="249" w:lineRule="auto" w:before="3" w:after="0"/>
        <w:ind w:left="1584" w:right="1576" w:firstLine="340"/>
        <w:jc w:val="both"/>
        <w:rPr>
          <w:sz w:val="20"/>
        </w:rPr>
      </w:pPr>
      <w:r>
        <w:rPr>
          <w:sz w:val="20"/>
        </w:rPr>
        <w:t>El incumplimiento de las resoluciones dictadas por la autoridad de protección de </w:t>
      </w:r>
      <w:r>
        <w:rPr>
          <w:spacing w:val="4"/>
          <w:sz w:val="20"/>
        </w:rPr>
        <w:t>datos competente </w:t>
      </w:r>
      <w:r>
        <w:rPr>
          <w:spacing w:val="2"/>
          <w:sz w:val="20"/>
        </w:rPr>
        <w:t>en </w:t>
      </w:r>
      <w:r>
        <w:rPr>
          <w:spacing w:val="4"/>
          <w:sz w:val="20"/>
        </w:rPr>
        <w:t>ejercicio </w:t>
      </w:r>
      <w:r>
        <w:rPr>
          <w:spacing w:val="2"/>
          <w:sz w:val="20"/>
        </w:rPr>
        <w:t>de </w:t>
      </w:r>
      <w:r>
        <w:rPr>
          <w:spacing w:val="3"/>
          <w:sz w:val="20"/>
        </w:rPr>
        <w:t>los </w:t>
      </w:r>
      <w:r>
        <w:rPr>
          <w:spacing w:val="4"/>
          <w:sz w:val="20"/>
        </w:rPr>
        <w:t>poderes </w:t>
      </w:r>
      <w:r>
        <w:rPr>
          <w:spacing w:val="3"/>
          <w:sz w:val="20"/>
        </w:rPr>
        <w:t>que </w:t>
      </w:r>
      <w:r>
        <w:rPr>
          <w:spacing w:val="2"/>
          <w:sz w:val="20"/>
        </w:rPr>
        <w:t>le </w:t>
      </w:r>
      <w:r>
        <w:rPr>
          <w:spacing w:val="4"/>
          <w:sz w:val="20"/>
        </w:rPr>
        <w:t>confiere </w:t>
      </w:r>
      <w:r>
        <w:rPr>
          <w:spacing w:val="2"/>
          <w:sz w:val="20"/>
        </w:rPr>
        <w:t>el </w:t>
      </w:r>
      <w:r>
        <w:rPr>
          <w:spacing w:val="4"/>
          <w:sz w:val="20"/>
        </w:rPr>
        <w:t>artículo </w:t>
      </w:r>
      <w:r>
        <w:rPr>
          <w:spacing w:val="3"/>
          <w:sz w:val="20"/>
        </w:rPr>
        <w:t>58.2 </w:t>
      </w:r>
      <w:r>
        <w:rPr>
          <w:spacing w:val="5"/>
          <w:sz w:val="20"/>
        </w:rPr>
        <w:t>del </w:t>
      </w:r>
      <w:r>
        <w:rPr>
          <w:sz w:val="20"/>
        </w:rPr>
        <w:t>Reglamento (UE)</w:t>
      </w:r>
      <w:r>
        <w:rPr>
          <w:spacing w:val="-2"/>
          <w:sz w:val="20"/>
        </w:rPr>
        <w:t> </w:t>
      </w:r>
      <w:r>
        <w:rPr>
          <w:sz w:val="20"/>
        </w:rPr>
        <w:t>2016/679.</w:t>
      </w:r>
    </w:p>
    <w:p>
      <w:pPr>
        <w:pStyle w:val="ListParagraph"/>
        <w:numPr>
          <w:ilvl w:val="0"/>
          <w:numId w:val="77"/>
        </w:numPr>
        <w:tabs>
          <w:tab w:pos="2312" w:val="left" w:leader="none"/>
        </w:tabs>
        <w:spacing w:line="249" w:lineRule="auto" w:before="2" w:after="0"/>
        <w:ind w:left="1584" w:right="1582" w:firstLine="340"/>
        <w:jc w:val="both"/>
        <w:rPr>
          <w:sz w:val="20"/>
        </w:rPr>
      </w:pPr>
      <w:r>
        <w:rPr>
          <w:sz w:val="20"/>
        </w:rPr>
        <w:t>El incumplimiento de la obligación de bloqueo de los datos establecida en el artículo 32 de esta ley orgánica cuando la misma sea</w:t>
      </w:r>
      <w:r>
        <w:rPr>
          <w:spacing w:val="-13"/>
          <w:sz w:val="20"/>
        </w:rPr>
        <w:t> </w:t>
      </w:r>
      <w:r>
        <w:rPr>
          <w:sz w:val="20"/>
        </w:rPr>
        <w:t>exigible.</w:t>
      </w:r>
    </w:p>
    <w:p>
      <w:pPr>
        <w:pStyle w:val="BodyText"/>
        <w:spacing w:line="249" w:lineRule="auto" w:before="2"/>
        <w:ind w:right="1577"/>
      </w:pPr>
      <w:r>
        <w:rPr/>
        <w:t>ñ) No </w:t>
      </w:r>
      <w:r>
        <w:rPr>
          <w:spacing w:val="4"/>
        </w:rPr>
        <w:t>facilitar </w:t>
      </w:r>
      <w:r>
        <w:rPr/>
        <w:t>el </w:t>
      </w:r>
      <w:r>
        <w:rPr>
          <w:spacing w:val="3"/>
        </w:rPr>
        <w:t>acceso </w:t>
      </w:r>
      <w:r>
        <w:rPr>
          <w:spacing w:val="2"/>
        </w:rPr>
        <w:t>del </w:t>
      </w:r>
      <w:r>
        <w:rPr>
          <w:spacing w:val="3"/>
        </w:rPr>
        <w:t>personal </w:t>
      </w:r>
      <w:r>
        <w:rPr/>
        <w:t>de la </w:t>
      </w:r>
      <w:r>
        <w:rPr>
          <w:spacing w:val="3"/>
        </w:rPr>
        <w:t>autoridad </w:t>
      </w:r>
      <w:r>
        <w:rPr/>
        <w:t>de </w:t>
      </w:r>
      <w:r>
        <w:rPr>
          <w:spacing w:val="3"/>
        </w:rPr>
        <w:t>protección </w:t>
      </w:r>
      <w:r>
        <w:rPr/>
        <w:t>de </w:t>
      </w:r>
      <w:r>
        <w:rPr>
          <w:spacing w:val="4"/>
        </w:rPr>
        <w:t>datos </w:t>
      </w:r>
      <w:r>
        <w:rPr/>
        <w:t>competente</w:t>
      </w:r>
      <w:r>
        <w:rPr>
          <w:spacing w:val="-8"/>
        </w:rPr>
        <w:t> </w:t>
      </w:r>
      <w:r>
        <w:rPr/>
        <w:t>a</w:t>
      </w:r>
      <w:r>
        <w:rPr>
          <w:spacing w:val="-8"/>
        </w:rPr>
        <w:t> </w:t>
      </w:r>
      <w:r>
        <w:rPr/>
        <w:t>los</w:t>
      </w:r>
      <w:r>
        <w:rPr>
          <w:spacing w:val="-9"/>
        </w:rPr>
        <w:t> </w:t>
      </w:r>
      <w:r>
        <w:rPr/>
        <w:t>datos</w:t>
      </w:r>
      <w:r>
        <w:rPr>
          <w:spacing w:val="-8"/>
        </w:rPr>
        <w:t> </w:t>
      </w:r>
      <w:r>
        <w:rPr/>
        <w:t>personales,</w:t>
      </w:r>
      <w:r>
        <w:rPr>
          <w:spacing w:val="-7"/>
        </w:rPr>
        <w:t> </w:t>
      </w:r>
      <w:r>
        <w:rPr/>
        <w:t>información,</w:t>
      </w:r>
      <w:r>
        <w:rPr>
          <w:spacing w:val="-9"/>
        </w:rPr>
        <w:t> </w:t>
      </w:r>
      <w:r>
        <w:rPr/>
        <w:t>locales,</w:t>
      </w:r>
      <w:r>
        <w:rPr>
          <w:spacing w:val="-8"/>
        </w:rPr>
        <w:t> </w:t>
      </w:r>
      <w:r>
        <w:rPr/>
        <w:t>equipos</w:t>
      </w:r>
      <w:r>
        <w:rPr>
          <w:spacing w:val="-7"/>
        </w:rPr>
        <w:t> </w:t>
      </w:r>
      <w:r>
        <w:rPr/>
        <w:t>y</w:t>
      </w:r>
      <w:r>
        <w:rPr>
          <w:spacing w:val="-9"/>
        </w:rPr>
        <w:t> </w:t>
      </w:r>
      <w:r>
        <w:rPr/>
        <w:t>medios</w:t>
      </w:r>
      <w:r>
        <w:rPr>
          <w:spacing w:val="-7"/>
        </w:rPr>
        <w:t> </w:t>
      </w:r>
      <w:r>
        <w:rPr/>
        <w:t>de</w:t>
      </w:r>
      <w:r>
        <w:rPr>
          <w:spacing w:val="-9"/>
        </w:rPr>
        <w:t> </w:t>
      </w:r>
      <w:r>
        <w:rPr/>
        <w:t>tratamiento que sean requeridos por la autoridad de protección de datos para el ejercicio de </w:t>
      </w:r>
      <w:r>
        <w:rPr>
          <w:spacing w:val="2"/>
        </w:rPr>
        <w:t>sus </w:t>
      </w:r>
      <w:r>
        <w:rPr/>
        <w:t>poderes de</w:t>
      </w:r>
      <w:r>
        <w:rPr>
          <w:spacing w:val="-3"/>
        </w:rPr>
        <w:t> </w:t>
      </w:r>
      <w:r>
        <w:rPr/>
        <w:t>investigación.</w:t>
      </w:r>
    </w:p>
    <w:p>
      <w:pPr>
        <w:pStyle w:val="ListParagraph"/>
        <w:numPr>
          <w:ilvl w:val="0"/>
          <w:numId w:val="77"/>
        </w:numPr>
        <w:tabs>
          <w:tab w:pos="2303" w:val="left" w:leader="none"/>
        </w:tabs>
        <w:spacing w:line="249" w:lineRule="auto" w:before="3" w:after="0"/>
        <w:ind w:left="1584" w:right="1584" w:firstLine="340"/>
        <w:jc w:val="both"/>
        <w:rPr>
          <w:sz w:val="20"/>
        </w:rPr>
      </w:pPr>
      <w:r>
        <w:rPr>
          <w:sz w:val="20"/>
        </w:rPr>
        <w:t>La resistencia u obstrucción del ejercicio de la función inspectora por la autoridad de protección de datos</w:t>
      </w:r>
      <w:r>
        <w:rPr>
          <w:spacing w:val="-5"/>
          <w:sz w:val="20"/>
        </w:rPr>
        <w:t> </w:t>
      </w:r>
      <w:r>
        <w:rPr>
          <w:sz w:val="20"/>
        </w:rPr>
        <w:t>competente.</w:t>
      </w:r>
    </w:p>
    <w:p>
      <w:pPr>
        <w:pStyle w:val="ListParagraph"/>
        <w:numPr>
          <w:ilvl w:val="0"/>
          <w:numId w:val="77"/>
        </w:numPr>
        <w:tabs>
          <w:tab w:pos="2303" w:val="left" w:leader="none"/>
        </w:tabs>
        <w:spacing w:line="249" w:lineRule="auto" w:before="2" w:after="0"/>
        <w:ind w:left="1584" w:right="1583" w:firstLine="340"/>
        <w:jc w:val="both"/>
        <w:rPr>
          <w:sz w:val="20"/>
        </w:rPr>
      </w:pPr>
      <w:r>
        <w:rPr>
          <w:sz w:val="20"/>
        </w:rPr>
        <w:t>La reversión deliberada de un procedimiento de anonimización a fin de permitir la reidentificación de los</w:t>
      </w:r>
      <w:r>
        <w:rPr>
          <w:spacing w:val="-3"/>
          <w:sz w:val="20"/>
        </w:rPr>
        <w:t> </w:t>
      </w:r>
      <w:r>
        <w:rPr>
          <w:sz w:val="20"/>
        </w:rPr>
        <w:t>afectados.</w:t>
      </w:r>
    </w:p>
    <w:p>
      <w:pPr>
        <w:pStyle w:val="ListParagraph"/>
        <w:numPr>
          <w:ilvl w:val="0"/>
          <w:numId w:val="76"/>
        </w:numPr>
        <w:tabs>
          <w:tab w:pos="2302" w:val="left" w:leader="none"/>
        </w:tabs>
        <w:spacing w:line="249" w:lineRule="auto" w:before="172" w:after="0"/>
        <w:ind w:left="1584" w:right="1576" w:firstLine="340"/>
        <w:jc w:val="both"/>
        <w:rPr>
          <w:sz w:val="20"/>
        </w:rPr>
      </w:pPr>
      <w:r>
        <w:rPr>
          <w:sz w:val="20"/>
        </w:rPr>
        <w:t>Tendrán la </w:t>
      </w:r>
      <w:r>
        <w:rPr>
          <w:spacing w:val="3"/>
          <w:sz w:val="20"/>
        </w:rPr>
        <w:t>misma consideración </w:t>
      </w:r>
      <w:r>
        <w:rPr>
          <w:sz w:val="20"/>
        </w:rPr>
        <w:t>y </w:t>
      </w:r>
      <w:r>
        <w:rPr>
          <w:spacing w:val="3"/>
          <w:sz w:val="20"/>
        </w:rPr>
        <w:t>también prescribirán </w:t>
      </w:r>
      <w:r>
        <w:rPr>
          <w:sz w:val="20"/>
        </w:rPr>
        <w:t>a </w:t>
      </w:r>
      <w:r>
        <w:rPr>
          <w:spacing w:val="2"/>
          <w:sz w:val="20"/>
        </w:rPr>
        <w:t>los </w:t>
      </w:r>
      <w:r>
        <w:rPr>
          <w:spacing w:val="3"/>
          <w:sz w:val="20"/>
        </w:rPr>
        <w:t>tres años </w:t>
      </w:r>
      <w:r>
        <w:rPr>
          <w:spacing w:val="4"/>
          <w:sz w:val="20"/>
        </w:rPr>
        <w:t>las </w:t>
      </w:r>
      <w:r>
        <w:rPr>
          <w:sz w:val="20"/>
        </w:rPr>
        <w:t>infracciones a las que se refiere el artículo 83.6 del Reglamento (UE)</w:t>
      </w:r>
      <w:r>
        <w:rPr>
          <w:spacing w:val="-28"/>
          <w:sz w:val="20"/>
        </w:rPr>
        <w:t> </w:t>
      </w:r>
      <w:r>
        <w:rPr>
          <w:sz w:val="20"/>
        </w:rPr>
        <w:t>2016/679.</w:t>
      </w:r>
    </w:p>
    <w:p>
      <w:pPr>
        <w:pStyle w:val="BodyText"/>
        <w:spacing w:before="9"/>
        <w:ind w:left="0" w:firstLine="0"/>
        <w:jc w:val="left"/>
        <w:rPr>
          <w:sz w:val="19"/>
        </w:rPr>
      </w:pPr>
    </w:p>
    <w:p>
      <w:pPr>
        <w:spacing w:before="1"/>
        <w:ind w:left="1584" w:right="0" w:firstLine="0"/>
        <w:jc w:val="left"/>
        <w:rPr>
          <w:i/>
          <w:sz w:val="20"/>
        </w:rPr>
      </w:pPr>
      <w:r>
        <w:rPr>
          <w:sz w:val="20"/>
        </w:rPr>
        <w:t>Artículo 73. </w:t>
      </w:r>
      <w:r>
        <w:rPr>
          <w:i/>
          <w:sz w:val="20"/>
        </w:rPr>
        <w:t>Infracciones consideradas graves.</w:t>
      </w:r>
    </w:p>
    <w:p>
      <w:pPr>
        <w:pStyle w:val="BodyText"/>
        <w:spacing w:line="249" w:lineRule="auto" w:before="180"/>
        <w:ind w:right="1581"/>
      </w:pPr>
      <w:r>
        <w:rPr/>
        <w:pict>
          <v:shape style="position:absolute;margin-left:561.85376pt;margin-top:20.701403pt;width:18.350pt;height:101.2pt;mso-position-horizontal-relative:page;mso-position-vertical-relative:paragraph;z-index:25178931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En función de lo que establece el artículo 83.4 del Reglamento (UE) 2016/679 se </w:t>
      </w:r>
      <w:r>
        <w:rPr>
          <w:spacing w:val="2"/>
        </w:rPr>
        <w:t>consideran </w:t>
      </w:r>
      <w:r>
        <w:rPr/>
        <w:t>graves y prescribirán a los dos años las infracciones que </w:t>
      </w:r>
      <w:r>
        <w:rPr>
          <w:spacing w:val="2"/>
        </w:rPr>
        <w:t>supongan una </w:t>
      </w:r>
      <w:r>
        <w:rPr/>
        <w:t>vulneración</w:t>
      </w:r>
      <w:r>
        <w:rPr>
          <w:spacing w:val="-18"/>
        </w:rPr>
        <w:t> </w:t>
      </w:r>
      <w:r>
        <w:rPr/>
        <w:t>sustancial</w:t>
      </w:r>
      <w:r>
        <w:rPr>
          <w:spacing w:val="-17"/>
        </w:rPr>
        <w:t> </w:t>
      </w:r>
      <w:r>
        <w:rPr/>
        <w:t>de</w:t>
      </w:r>
      <w:r>
        <w:rPr>
          <w:spacing w:val="-18"/>
        </w:rPr>
        <w:t> </w:t>
      </w:r>
      <w:r>
        <w:rPr/>
        <w:t>los</w:t>
      </w:r>
      <w:r>
        <w:rPr>
          <w:spacing w:val="-18"/>
        </w:rPr>
        <w:t> </w:t>
      </w:r>
      <w:r>
        <w:rPr/>
        <w:t>artículos</w:t>
      </w:r>
      <w:r>
        <w:rPr>
          <w:spacing w:val="-18"/>
        </w:rPr>
        <w:t> </w:t>
      </w:r>
      <w:r>
        <w:rPr/>
        <w:t>mencionados</w:t>
      </w:r>
      <w:r>
        <w:rPr>
          <w:spacing w:val="-17"/>
        </w:rPr>
        <w:t> </w:t>
      </w:r>
      <w:r>
        <w:rPr/>
        <w:t>en</w:t>
      </w:r>
      <w:r>
        <w:rPr>
          <w:spacing w:val="-18"/>
        </w:rPr>
        <w:t> </w:t>
      </w:r>
      <w:r>
        <w:rPr/>
        <w:t>aquel</w:t>
      </w:r>
      <w:r>
        <w:rPr>
          <w:spacing w:val="-18"/>
        </w:rPr>
        <w:t> </w:t>
      </w:r>
      <w:r>
        <w:rPr>
          <w:spacing w:val="-9"/>
        </w:rPr>
        <w:t>y,</w:t>
      </w:r>
      <w:r>
        <w:rPr>
          <w:spacing w:val="-17"/>
        </w:rPr>
        <w:t> </w:t>
      </w:r>
      <w:r>
        <w:rPr/>
        <w:t>en</w:t>
      </w:r>
      <w:r>
        <w:rPr>
          <w:spacing w:val="-18"/>
        </w:rPr>
        <w:t> </w:t>
      </w:r>
      <w:r>
        <w:rPr>
          <w:spacing w:val="-3"/>
        </w:rPr>
        <w:t>particular,</w:t>
      </w:r>
      <w:r>
        <w:rPr>
          <w:spacing w:val="-17"/>
        </w:rPr>
        <w:t> </w:t>
      </w:r>
      <w:r>
        <w:rPr/>
        <w:t>las</w:t>
      </w:r>
      <w:r>
        <w:rPr>
          <w:spacing w:val="-18"/>
        </w:rPr>
        <w:t> </w:t>
      </w:r>
      <w:r>
        <w:rPr/>
        <w:t>siguientes:</w:t>
      </w:r>
    </w:p>
    <w:p>
      <w:pPr>
        <w:pStyle w:val="ListParagraph"/>
        <w:numPr>
          <w:ilvl w:val="0"/>
          <w:numId w:val="78"/>
        </w:numPr>
        <w:tabs>
          <w:tab w:pos="2320" w:val="left" w:leader="none"/>
        </w:tabs>
        <w:spacing w:line="249" w:lineRule="auto" w:before="172" w:after="0"/>
        <w:ind w:left="1584" w:right="1574" w:firstLine="340"/>
        <w:jc w:val="both"/>
        <w:rPr>
          <w:sz w:val="20"/>
        </w:rPr>
      </w:pPr>
      <w:r>
        <w:rPr>
          <w:spacing w:val="2"/>
          <w:sz w:val="20"/>
        </w:rPr>
        <w:t>El </w:t>
      </w:r>
      <w:r>
        <w:rPr>
          <w:spacing w:val="4"/>
          <w:sz w:val="20"/>
        </w:rPr>
        <w:t>tratamiento </w:t>
      </w:r>
      <w:r>
        <w:rPr>
          <w:spacing w:val="2"/>
          <w:sz w:val="20"/>
        </w:rPr>
        <w:t>de </w:t>
      </w:r>
      <w:r>
        <w:rPr>
          <w:spacing w:val="4"/>
          <w:sz w:val="20"/>
        </w:rPr>
        <w:t>datos personales </w:t>
      </w:r>
      <w:r>
        <w:rPr>
          <w:spacing w:val="2"/>
          <w:sz w:val="20"/>
        </w:rPr>
        <w:t>de un </w:t>
      </w:r>
      <w:r>
        <w:rPr>
          <w:spacing w:val="4"/>
          <w:sz w:val="20"/>
        </w:rPr>
        <w:t>menor </w:t>
      </w:r>
      <w:r>
        <w:rPr>
          <w:spacing w:val="2"/>
          <w:sz w:val="20"/>
        </w:rPr>
        <w:t>de </w:t>
      </w:r>
      <w:r>
        <w:rPr>
          <w:spacing w:val="3"/>
          <w:sz w:val="20"/>
        </w:rPr>
        <w:t>edad sin </w:t>
      </w:r>
      <w:r>
        <w:rPr>
          <w:spacing w:val="4"/>
          <w:sz w:val="20"/>
        </w:rPr>
        <w:t>recabar </w:t>
      </w:r>
      <w:r>
        <w:rPr>
          <w:spacing w:val="5"/>
          <w:sz w:val="20"/>
        </w:rPr>
        <w:t>su </w:t>
      </w:r>
      <w:r>
        <w:rPr>
          <w:sz w:val="20"/>
        </w:rPr>
        <w:t>consentimiento, cuando tenga capacidad para ello, o el del titular de su patria potestad o tutela, conforme al artículo 8 del Reglamento (UE)</w:t>
      </w:r>
      <w:r>
        <w:rPr>
          <w:spacing w:val="-10"/>
          <w:sz w:val="20"/>
        </w:rPr>
        <w:t> </w:t>
      </w:r>
      <w:r>
        <w:rPr>
          <w:sz w:val="20"/>
        </w:rPr>
        <w:t>2016/679.</w:t>
      </w:r>
    </w:p>
    <w:p>
      <w:pPr>
        <w:pStyle w:val="ListParagraph"/>
        <w:numPr>
          <w:ilvl w:val="0"/>
          <w:numId w:val="78"/>
        </w:numPr>
        <w:tabs>
          <w:tab w:pos="2304" w:val="left" w:leader="none"/>
        </w:tabs>
        <w:spacing w:line="249" w:lineRule="auto" w:before="3" w:after="0"/>
        <w:ind w:left="1584" w:right="1581" w:firstLine="340"/>
        <w:jc w:val="both"/>
        <w:rPr>
          <w:sz w:val="20"/>
        </w:rPr>
      </w:pPr>
      <w:r>
        <w:rPr>
          <w:sz w:val="20"/>
        </w:rPr>
        <w:t>No acreditar la realización de esfuerzos razonables para verificar la validez del consentimiento</w:t>
      </w:r>
      <w:r>
        <w:rPr>
          <w:spacing w:val="23"/>
          <w:sz w:val="20"/>
        </w:rPr>
        <w:t> </w:t>
      </w:r>
      <w:r>
        <w:rPr>
          <w:sz w:val="20"/>
        </w:rPr>
        <w:t>prestado</w:t>
      </w:r>
      <w:r>
        <w:rPr>
          <w:spacing w:val="24"/>
          <w:sz w:val="20"/>
        </w:rPr>
        <w:t> </w:t>
      </w:r>
      <w:r>
        <w:rPr>
          <w:sz w:val="20"/>
        </w:rPr>
        <w:t>por</w:t>
      </w:r>
      <w:r>
        <w:rPr>
          <w:spacing w:val="23"/>
          <w:sz w:val="20"/>
        </w:rPr>
        <w:t> </w:t>
      </w:r>
      <w:r>
        <w:rPr>
          <w:sz w:val="20"/>
        </w:rPr>
        <w:t>un</w:t>
      </w:r>
      <w:r>
        <w:rPr>
          <w:spacing w:val="24"/>
          <w:sz w:val="20"/>
        </w:rPr>
        <w:t> </w:t>
      </w:r>
      <w:r>
        <w:rPr>
          <w:sz w:val="20"/>
        </w:rPr>
        <w:t>menor</w:t>
      </w:r>
      <w:r>
        <w:rPr>
          <w:spacing w:val="23"/>
          <w:sz w:val="20"/>
        </w:rPr>
        <w:t> </w:t>
      </w:r>
      <w:r>
        <w:rPr>
          <w:sz w:val="20"/>
        </w:rPr>
        <w:t>de</w:t>
      </w:r>
      <w:r>
        <w:rPr>
          <w:spacing w:val="24"/>
          <w:sz w:val="20"/>
        </w:rPr>
        <w:t> </w:t>
      </w:r>
      <w:r>
        <w:rPr>
          <w:sz w:val="20"/>
        </w:rPr>
        <w:t>edad</w:t>
      </w:r>
      <w:r>
        <w:rPr>
          <w:spacing w:val="23"/>
          <w:sz w:val="20"/>
        </w:rPr>
        <w:t> </w:t>
      </w:r>
      <w:r>
        <w:rPr>
          <w:sz w:val="20"/>
        </w:rPr>
        <w:t>o</w:t>
      </w:r>
      <w:r>
        <w:rPr>
          <w:spacing w:val="24"/>
          <w:sz w:val="20"/>
        </w:rPr>
        <w:t> </w:t>
      </w:r>
      <w:r>
        <w:rPr>
          <w:sz w:val="20"/>
        </w:rPr>
        <w:t>por</w:t>
      </w:r>
      <w:r>
        <w:rPr>
          <w:spacing w:val="23"/>
          <w:sz w:val="20"/>
        </w:rPr>
        <w:t> </w:t>
      </w:r>
      <w:r>
        <w:rPr>
          <w:sz w:val="20"/>
        </w:rPr>
        <w:t>el</w:t>
      </w:r>
      <w:r>
        <w:rPr>
          <w:spacing w:val="24"/>
          <w:sz w:val="20"/>
        </w:rPr>
        <w:t> </w:t>
      </w:r>
      <w:r>
        <w:rPr>
          <w:sz w:val="20"/>
        </w:rPr>
        <w:t>titular</w:t>
      </w:r>
      <w:r>
        <w:rPr>
          <w:spacing w:val="23"/>
          <w:sz w:val="20"/>
        </w:rPr>
        <w:t> </w:t>
      </w:r>
      <w:r>
        <w:rPr>
          <w:sz w:val="20"/>
        </w:rPr>
        <w:t>de</w:t>
      </w:r>
      <w:r>
        <w:rPr>
          <w:spacing w:val="24"/>
          <w:sz w:val="20"/>
        </w:rPr>
        <w:t> </w:t>
      </w:r>
      <w:r>
        <w:rPr>
          <w:sz w:val="20"/>
        </w:rPr>
        <w:t>su</w:t>
      </w:r>
      <w:r>
        <w:rPr>
          <w:spacing w:val="23"/>
          <w:sz w:val="20"/>
        </w:rPr>
        <w:t> </w:t>
      </w:r>
      <w:r>
        <w:rPr>
          <w:sz w:val="20"/>
        </w:rPr>
        <w:t>patria</w:t>
      </w:r>
      <w:r>
        <w:rPr>
          <w:spacing w:val="24"/>
          <w:sz w:val="20"/>
        </w:rPr>
        <w:t> </w:t>
      </w:r>
      <w:r>
        <w:rPr>
          <w:sz w:val="20"/>
        </w:rPr>
        <w:t>potestad</w:t>
      </w:r>
      <w:r>
        <w:rPr>
          <w:spacing w:val="23"/>
          <w:sz w:val="20"/>
        </w:rPr>
        <w:t> </w:t>
      </w:r>
      <w:r>
        <w:rPr>
          <w:sz w:val="20"/>
        </w:rPr>
        <w:t>o</w:t>
      </w:r>
    </w:p>
    <w:p>
      <w:pPr>
        <w:spacing w:after="0" w:line="249" w:lineRule="auto"/>
        <w:jc w:val="both"/>
        <w:rPr>
          <w:sz w:val="20"/>
        </w:rPr>
        <w:sectPr>
          <w:headerReference w:type="default" r:id="rId48"/>
          <w:headerReference w:type="even" r:id="rId49"/>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2512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119831</w:t>
      </w:r>
    </w:p>
    <w:p>
      <w:pPr>
        <w:pStyle w:val="BodyText"/>
        <w:ind w:left="0" w:firstLine="0"/>
        <w:jc w:val="left"/>
        <w:rPr>
          <w:b/>
          <w:sz w:val="22"/>
        </w:rPr>
      </w:pPr>
    </w:p>
    <w:p>
      <w:pPr>
        <w:pStyle w:val="BodyText"/>
        <w:spacing w:line="249" w:lineRule="auto" w:before="170"/>
        <w:ind w:right="1576" w:firstLine="0"/>
      </w:pPr>
      <w:r>
        <w:rPr>
          <w:spacing w:val="3"/>
        </w:rPr>
        <w:t>tutela sobre </w:t>
      </w:r>
      <w:r>
        <w:rPr/>
        <w:t>el </w:t>
      </w:r>
      <w:r>
        <w:rPr>
          <w:spacing w:val="3"/>
        </w:rPr>
        <w:t>mismo, conforme </w:t>
      </w:r>
      <w:r>
        <w:rPr/>
        <w:t>a lo </w:t>
      </w:r>
      <w:r>
        <w:rPr>
          <w:spacing w:val="3"/>
        </w:rPr>
        <w:t>requerido </w:t>
      </w:r>
      <w:r>
        <w:rPr>
          <w:spacing w:val="2"/>
        </w:rPr>
        <w:t>por </w:t>
      </w:r>
      <w:r>
        <w:rPr/>
        <w:t>el  </w:t>
      </w:r>
      <w:r>
        <w:rPr>
          <w:spacing w:val="3"/>
        </w:rPr>
        <w:t>artículo </w:t>
      </w:r>
      <w:r>
        <w:rPr>
          <w:spacing w:val="2"/>
        </w:rPr>
        <w:t>8.2 del </w:t>
      </w:r>
      <w:r>
        <w:rPr>
          <w:spacing w:val="4"/>
        </w:rPr>
        <w:t>Reglamento  </w:t>
      </w:r>
      <w:r>
        <w:rPr/>
        <w:t>(UE)</w:t>
      </w:r>
      <w:r>
        <w:rPr>
          <w:spacing w:val="24"/>
        </w:rPr>
        <w:t> </w:t>
      </w:r>
      <w:r>
        <w:rPr/>
        <w:t>2016/679.</w:t>
      </w:r>
    </w:p>
    <w:p>
      <w:pPr>
        <w:pStyle w:val="ListParagraph"/>
        <w:numPr>
          <w:ilvl w:val="0"/>
          <w:numId w:val="78"/>
        </w:numPr>
        <w:tabs>
          <w:tab w:pos="2291" w:val="left" w:leader="none"/>
        </w:tabs>
        <w:spacing w:line="249" w:lineRule="auto" w:before="2" w:after="0"/>
        <w:ind w:left="1584" w:right="1583" w:firstLine="340"/>
        <w:jc w:val="both"/>
        <w:rPr>
          <w:sz w:val="20"/>
        </w:rPr>
      </w:pPr>
      <w:r>
        <w:rPr>
          <w:sz w:val="20"/>
        </w:rPr>
        <w:t>El</w:t>
      </w:r>
      <w:r>
        <w:rPr>
          <w:spacing w:val="-5"/>
          <w:sz w:val="20"/>
        </w:rPr>
        <w:t> </w:t>
      </w:r>
      <w:r>
        <w:rPr>
          <w:sz w:val="20"/>
        </w:rPr>
        <w:t>impedimento</w:t>
      </w:r>
      <w:r>
        <w:rPr>
          <w:spacing w:val="-4"/>
          <w:sz w:val="20"/>
        </w:rPr>
        <w:t> </w:t>
      </w:r>
      <w:r>
        <w:rPr>
          <w:sz w:val="20"/>
        </w:rPr>
        <w:t>o</w:t>
      </w:r>
      <w:r>
        <w:rPr>
          <w:spacing w:val="-4"/>
          <w:sz w:val="20"/>
        </w:rPr>
        <w:t> </w:t>
      </w:r>
      <w:r>
        <w:rPr>
          <w:sz w:val="20"/>
        </w:rPr>
        <w:t>la</w:t>
      </w:r>
      <w:r>
        <w:rPr>
          <w:spacing w:val="-5"/>
          <w:sz w:val="20"/>
        </w:rPr>
        <w:t> </w:t>
      </w:r>
      <w:r>
        <w:rPr>
          <w:sz w:val="20"/>
        </w:rPr>
        <w:t>obstaculización</w:t>
      </w:r>
      <w:r>
        <w:rPr>
          <w:spacing w:val="-4"/>
          <w:sz w:val="20"/>
        </w:rPr>
        <w:t> </w:t>
      </w:r>
      <w:r>
        <w:rPr>
          <w:sz w:val="20"/>
        </w:rPr>
        <w:t>o</w:t>
      </w:r>
      <w:r>
        <w:rPr>
          <w:spacing w:val="-4"/>
          <w:sz w:val="20"/>
        </w:rPr>
        <w:t> </w:t>
      </w:r>
      <w:r>
        <w:rPr>
          <w:sz w:val="20"/>
        </w:rPr>
        <w:t>la</w:t>
      </w:r>
      <w:r>
        <w:rPr>
          <w:spacing w:val="-4"/>
          <w:sz w:val="20"/>
        </w:rPr>
        <w:t> </w:t>
      </w:r>
      <w:r>
        <w:rPr>
          <w:sz w:val="20"/>
        </w:rPr>
        <w:t>no</w:t>
      </w:r>
      <w:r>
        <w:rPr>
          <w:spacing w:val="-5"/>
          <w:sz w:val="20"/>
        </w:rPr>
        <w:t> </w:t>
      </w:r>
      <w:r>
        <w:rPr>
          <w:sz w:val="20"/>
        </w:rPr>
        <w:t>atención</w:t>
      </w:r>
      <w:r>
        <w:rPr>
          <w:spacing w:val="-4"/>
          <w:sz w:val="20"/>
        </w:rPr>
        <w:t> </w:t>
      </w:r>
      <w:r>
        <w:rPr>
          <w:sz w:val="20"/>
        </w:rPr>
        <w:t>reiterada</w:t>
      </w:r>
      <w:r>
        <w:rPr>
          <w:spacing w:val="-4"/>
          <w:sz w:val="20"/>
        </w:rPr>
        <w:t> </w:t>
      </w:r>
      <w:r>
        <w:rPr>
          <w:sz w:val="20"/>
        </w:rPr>
        <w:t>de</w:t>
      </w:r>
      <w:r>
        <w:rPr>
          <w:spacing w:val="-5"/>
          <w:sz w:val="20"/>
        </w:rPr>
        <w:t> </w:t>
      </w:r>
      <w:r>
        <w:rPr>
          <w:sz w:val="20"/>
        </w:rPr>
        <w:t>los</w:t>
      </w:r>
      <w:r>
        <w:rPr>
          <w:spacing w:val="-4"/>
          <w:sz w:val="20"/>
        </w:rPr>
        <w:t> </w:t>
      </w:r>
      <w:r>
        <w:rPr>
          <w:sz w:val="20"/>
        </w:rPr>
        <w:t>derechos</w:t>
      </w:r>
      <w:r>
        <w:rPr>
          <w:spacing w:val="-4"/>
          <w:sz w:val="20"/>
        </w:rPr>
        <w:t> </w:t>
      </w:r>
      <w:r>
        <w:rPr>
          <w:sz w:val="20"/>
        </w:rPr>
        <w:t>de acceso, rectificación, supresión, limitación del tratamiento o a la portabilidad de los datos en</w:t>
      </w:r>
      <w:r>
        <w:rPr>
          <w:spacing w:val="-6"/>
          <w:sz w:val="20"/>
        </w:rPr>
        <w:t> </w:t>
      </w:r>
      <w:r>
        <w:rPr>
          <w:sz w:val="20"/>
        </w:rPr>
        <w:t>tratamientos</w:t>
      </w:r>
      <w:r>
        <w:rPr>
          <w:spacing w:val="-6"/>
          <w:sz w:val="20"/>
        </w:rPr>
        <w:t> </w:t>
      </w:r>
      <w:r>
        <w:rPr>
          <w:sz w:val="20"/>
        </w:rPr>
        <w:t>en</w:t>
      </w:r>
      <w:r>
        <w:rPr>
          <w:spacing w:val="-5"/>
          <w:sz w:val="20"/>
        </w:rPr>
        <w:t> </w:t>
      </w:r>
      <w:r>
        <w:rPr>
          <w:sz w:val="20"/>
        </w:rPr>
        <w:t>los</w:t>
      </w:r>
      <w:r>
        <w:rPr>
          <w:spacing w:val="-6"/>
          <w:sz w:val="20"/>
        </w:rPr>
        <w:t> </w:t>
      </w:r>
      <w:r>
        <w:rPr>
          <w:sz w:val="20"/>
        </w:rPr>
        <w:t>que</w:t>
      </w:r>
      <w:r>
        <w:rPr>
          <w:spacing w:val="-5"/>
          <w:sz w:val="20"/>
        </w:rPr>
        <w:t> </w:t>
      </w:r>
      <w:r>
        <w:rPr>
          <w:sz w:val="20"/>
        </w:rPr>
        <w:t>no</w:t>
      </w:r>
      <w:r>
        <w:rPr>
          <w:spacing w:val="-6"/>
          <w:sz w:val="20"/>
        </w:rPr>
        <w:t> </w:t>
      </w:r>
      <w:r>
        <w:rPr>
          <w:sz w:val="20"/>
        </w:rPr>
        <w:t>se</w:t>
      </w:r>
      <w:r>
        <w:rPr>
          <w:spacing w:val="-6"/>
          <w:sz w:val="20"/>
        </w:rPr>
        <w:t> </w:t>
      </w:r>
      <w:r>
        <w:rPr>
          <w:sz w:val="20"/>
        </w:rPr>
        <w:t>requiere</w:t>
      </w:r>
      <w:r>
        <w:rPr>
          <w:spacing w:val="-5"/>
          <w:sz w:val="20"/>
        </w:rPr>
        <w:t> </w:t>
      </w:r>
      <w:r>
        <w:rPr>
          <w:sz w:val="20"/>
        </w:rPr>
        <w:t>la</w:t>
      </w:r>
      <w:r>
        <w:rPr>
          <w:spacing w:val="-6"/>
          <w:sz w:val="20"/>
        </w:rPr>
        <w:t> </w:t>
      </w:r>
      <w:r>
        <w:rPr>
          <w:sz w:val="20"/>
        </w:rPr>
        <w:t>identificación</w:t>
      </w:r>
      <w:r>
        <w:rPr>
          <w:spacing w:val="-6"/>
          <w:sz w:val="20"/>
        </w:rPr>
        <w:t> </w:t>
      </w:r>
      <w:r>
        <w:rPr>
          <w:sz w:val="20"/>
        </w:rPr>
        <w:t>del</w:t>
      </w:r>
      <w:r>
        <w:rPr>
          <w:spacing w:val="-5"/>
          <w:sz w:val="20"/>
        </w:rPr>
        <w:t> </w:t>
      </w:r>
      <w:r>
        <w:rPr>
          <w:sz w:val="20"/>
        </w:rPr>
        <w:t>afectado,</w:t>
      </w:r>
      <w:r>
        <w:rPr>
          <w:spacing w:val="-6"/>
          <w:sz w:val="20"/>
        </w:rPr>
        <w:t> </w:t>
      </w:r>
      <w:r>
        <w:rPr>
          <w:sz w:val="20"/>
        </w:rPr>
        <w:t>cuando</w:t>
      </w:r>
      <w:r>
        <w:rPr>
          <w:spacing w:val="-5"/>
          <w:sz w:val="20"/>
        </w:rPr>
        <w:t> </w:t>
      </w:r>
      <w:r>
        <w:rPr>
          <w:sz w:val="20"/>
        </w:rPr>
        <w:t>este,</w:t>
      </w:r>
      <w:r>
        <w:rPr>
          <w:spacing w:val="-6"/>
          <w:sz w:val="20"/>
        </w:rPr>
        <w:t> </w:t>
      </w:r>
      <w:r>
        <w:rPr>
          <w:sz w:val="20"/>
        </w:rPr>
        <w:t>para el </w:t>
      </w:r>
      <w:r>
        <w:rPr>
          <w:spacing w:val="3"/>
          <w:sz w:val="20"/>
        </w:rPr>
        <w:t>ejercicio </w:t>
      </w:r>
      <w:r>
        <w:rPr>
          <w:sz w:val="20"/>
        </w:rPr>
        <w:t>de </w:t>
      </w:r>
      <w:r>
        <w:rPr>
          <w:spacing w:val="3"/>
          <w:sz w:val="20"/>
        </w:rPr>
        <w:t>esos derechos, haya facilitado información adicional </w:t>
      </w:r>
      <w:r>
        <w:rPr>
          <w:spacing w:val="2"/>
          <w:sz w:val="20"/>
        </w:rPr>
        <w:t>que </w:t>
      </w:r>
      <w:r>
        <w:rPr>
          <w:spacing w:val="3"/>
          <w:sz w:val="20"/>
        </w:rPr>
        <w:t>permita </w:t>
      </w:r>
      <w:r>
        <w:rPr>
          <w:spacing w:val="4"/>
          <w:sz w:val="20"/>
        </w:rPr>
        <w:t>su </w:t>
      </w:r>
      <w:r>
        <w:rPr>
          <w:sz w:val="20"/>
        </w:rPr>
        <w:t>identificación.</w:t>
      </w:r>
    </w:p>
    <w:p>
      <w:pPr>
        <w:pStyle w:val="ListParagraph"/>
        <w:numPr>
          <w:ilvl w:val="0"/>
          <w:numId w:val="78"/>
        </w:numPr>
        <w:tabs>
          <w:tab w:pos="2303" w:val="left" w:leader="none"/>
        </w:tabs>
        <w:spacing w:line="249" w:lineRule="auto" w:before="4" w:after="0"/>
        <w:ind w:left="1584" w:right="1583" w:firstLine="340"/>
        <w:jc w:val="both"/>
        <w:rPr>
          <w:sz w:val="20"/>
        </w:rPr>
      </w:pPr>
      <w:r>
        <w:rPr>
          <w:sz w:val="20"/>
        </w:rPr>
        <w:t>La falta de adopción de aquellas medidas técnicas y organizativas que resulten apropiadas para aplicar de forma efectiva los principios de protección de datos desde el diseño, así como la no integración de las garantías necesarias en el tratamiento, en los términos exigidos por el artículo 25 del Reglamento (UE)</w:t>
      </w:r>
      <w:r>
        <w:rPr>
          <w:spacing w:val="-15"/>
          <w:sz w:val="20"/>
        </w:rPr>
        <w:t> </w:t>
      </w:r>
      <w:r>
        <w:rPr>
          <w:sz w:val="20"/>
        </w:rPr>
        <w:t>2016/679.</w:t>
      </w:r>
    </w:p>
    <w:p>
      <w:pPr>
        <w:pStyle w:val="ListParagraph"/>
        <w:numPr>
          <w:ilvl w:val="0"/>
          <w:numId w:val="78"/>
        </w:numPr>
        <w:tabs>
          <w:tab w:pos="2308" w:val="left" w:leader="none"/>
        </w:tabs>
        <w:spacing w:line="249" w:lineRule="auto" w:before="3" w:after="0"/>
        <w:ind w:left="1584" w:right="1579" w:firstLine="340"/>
        <w:jc w:val="both"/>
        <w:rPr>
          <w:sz w:val="20"/>
        </w:rPr>
      </w:pPr>
      <w:r>
        <w:rPr>
          <w:sz w:val="20"/>
        </w:rPr>
        <w:t>La falta de adopción de las medidas técnicas y organizativas apropiadas para garantizar que, por defecto, solo se tratarán los datos personales necesarios para cada uno de los fines específicos del tratamiento, conforme a lo exigido por el artículo 25.2 del Reglamento (UE)</w:t>
      </w:r>
      <w:r>
        <w:rPr>
          <w:spacing w:val="-2"/>
          <w:sz w:val="20"/>
        </w:rPr>
        <w:t> </w:t>
      </w:r>
      <w:r>
        <w:rPr>
          <w:sz w:val="20"/>
        </w:rPr>
        <w:t>2016/679.</w:t>
      </w:r>
    </w:p>
    <w:p>
      <w:pPr>
        <w:pStyle w:val="ListParagraph"/>
        <w:numPr>
          <w:ilvl w:val="0"/>
          <w:numId w:val="78"/>
        </w:numPr>
        <w:tabs>
          <w:tab w:pos="2305" w:val="left" w:leader="none"/>
        </w:tabs>
        <w:spacing w:line="249" w:lineRule="auto" w:before="3" w:after="0"/>
        <w:ind w:left="1584" w:right="1582" w:firstLine="340"/>
        <w:jc w:val="both"/>
        <w:rPr>
          <w:sz w:val="20"/>
        </w:rPr>
      </w:pPr>
      <w:r>
        <w:rPr>
          <w:sz w:val="20"/>
        </w:rPr>
        <w:t>La falta de adopción de aquellas medidas técnicas y organizativas que resulten apropiadas para garantizar un nivel de seguridad adecuado al riesgo del tratamiento, en los términos exigidos por el artículo 32.1 del Reglamento (UE)</w:t>
      </w:r>
      <w:r>
        <w:rPr>
          <w:spacing w:val="-19"/>
          <w:sz w:val="20"/>
        </w:rPr>
        <w:t> </w:t>
      </w:r>
      <w:r>
        <w:rPr>
          <w:sz w:val="20"/>
        </w:rPr>
        <w:t>2016/679.</w:t>
      </w:r>
    </w:p>
    <w:p>
      <w:pPr>
        <w:pStyle w:val="ListParagraph"/>
        <w:numPr>
          <w:ilvl w:val="0"/>
          <w:numId w:val="78"/>
        </w:numPr>
        <w:tabs>
          <w:tab w:pos="2303" w:val="left" w:leader="none"/>
        </w:tabs>
        <w:spacing w:line="249" w:lineRule="auto" w:before="3" w:after="0"/>
        <w:ind w:left="1584" w:right="1582" w:firstLine="340"/>
        <w:jc w:val="both"/>
        <w:rPr>
          <w:sz w:val="20"/>
        </w:rPr>
      </w:pPr>
      <w:r>
        <w:rPr>
          <w:sz w:val="20"/>
        </w:rPr>
        <w:t>El quebrantamiento, como consecuencia de la falta de la debida diligencia, de las medidas</w:t>
      </w:r>
      <w:r>
        <w:rPr>
          <w:spacing w:val="-10"/>
          <w:sz w:val="20"/>
        </w:rPr>
        <w:t> </w:t>
      </w:r>
      <w:r>
        <w:rPr>
          <w:sz w:val="20"/>
        </w:rPr>
        <w:t>técnicas</w:t>
      </w:r>
      <w:r>
        <w:rPr>
          <w:spacing w:val="-9"/>
          <w:sz w:val="20"/>
        </w:rPr>
        <w:t> </w:t>
      </w:r>
      <w:r>
        <w:rPr>
          <w:sz w:val="20"/>
        </w:rPr>
        <w:t>y</w:t>
      </w:r>
      <w:r>
        <w:rPr>
          <w:spacing w:val="-9"/>
          <w:sz w:val="20"/>
        </w:rPr>
        <w:t> </w:t>
      </w:r>
      <w:r>
        <w:rPr>
          <w:sz w:val="20"/>
        </w:rPr>
        <w:t>organizativas</w:t>
      </w:r>
      <w:r>
        <w:rPr>
          <w:spacing w:val="-10"/>
          <w:sz w:val="20"/>
        </w:rPr>
        <w:t> </w:t>
      </w:r>
      <w:r>
        <w:rPr>
          <w:sz w:val="20"/>
        </w:rPr>
        <w:t>que</w:t>
      </w:r>
      <w:r>
        <w:rPr>
          <w:spacing w:val="-9"/>
          <w:sz w:val="20"/>
        </w:rPr>
        <w:t> </w:t>
      </w:r>
      <w:r>
        <w:rPr>
          <w:sz w:val="20"/>
        </w:rPr>
        <w:t>se</w:t>
      </w:r>
      <w:r>
        <w:rPr>
          <w:spacing w:val="-9"/>
          <w:sz w:val="20"/>
        </w:rPr>
        <w:t> </w:t>
      </w:r>
      <w:r>
        <w:rPr>
          <w:sz w:val="20"/>
        </w:rPr>
        <w:t>hubiesen</w:t>
      </w:r>
      <w:r>
        <w:rPr>
          <w:spacing w:val="-9"/>
          <w:sz w:val="20"/>
        </w:rPr>
        <w:t> </w:t>
      </w:r>
      <w:r>
        <w:rPr>
          <w:sz w:val="20"/>
        </w:rPr>
        <w:t>implantado</w:t>
      </w:r>
      <w:r>
        <w:rPr>
          <w:spacing w:val="-10"/>
          <w:sz w:val="20"/>
        </w:rPr>
        <w:t> </w:t>
      </w:r>
      <w:r>
        <w:rPr>
          <w:sz w:val="20"/>
        </w:rPr>
        <w:t>conforme</w:t>
      </w:r>
      <w:r>
        <w:rPr>
          <w:spacing w:val="-9"/>
          <w:sz w:val="20"/>
        </w:rPr>
        <w:t> </w:t>
      </w:r>
      <w:r>
        <w:rPr>
          <w:sz w:val="20"/>
        </w:rPr>
        <w:t>a</w:t>
      </w:r>
      <w:r>
        <w:rPr>
          <w:spacing w:val="-9"/>
          <w:sz w:val="20"/>
        </w:rPr>
        <w:t> </w:t>
      </w:r>
      <w:r>
        <w:rPr>
          <w:sz w:val="20"/>
        </w:rPr>
        <w:t>lo</w:t>
      </w:r>
      <w:r>
        <w:rPr>
          <w:spacing w:val="-9"/>
          <w:sz w:val="20"/>
        </w:rPr>
        <w:t> </w:t>
      </w:r>
      <w:r>
        <w:rPr>
          <w:sz w:val="20"/>
        </w:rPr>
        <w:t>exigido</w:t>
      </w:r>
      <w:r>
        <w:rPr>
          <w:spacing w:val="-10"/>
          <w:sz w:val="20"/>
        </w:rPr>
        <w:t> </w:t>
      </w:r>
      <w:r>
        <w:rPr>
          <w:sz w:val="20"/>
        </w:rPr>
        <w:t>por</w:t>
      </w:r>
      <w:r>
        <w:rPr>
          <w:spacing w:val="-9"/>
          <w:sz w:val="20"/>
        </w:rPr>
        <w:t> </w:t>
      </w:r>
      <w:r>
        <w:rPr>
          <w:sz w:val="20"/>
        </w:rPr>
        <w:t>el artículo 32.1 del Reglamento (UE)</w:t>
      </w:r>
      <w:r>
        <w:rPr>
          <w:spacing w:val="-6"/>
          <w:sz w:val="20"/>
        </w:rPr>
        <w:t> </w:t>
      </w:r>
      <w:r>
        <w:rPr>
          <w:sz w:val="20"/>
        </w:rPr>
        <w:t>2016/679.</w:t>
      </w:r>
    </w:p>
    <w:p>
      <w:pPr>
        <w:pStyle w:val="ListParagraph"/>
        <w:numPr>
          <w:ilvl w:val="0"/>
          <w:numId w:val="78"/>
        </w:numPr>
        <w:tabs>
          <w:tab w:pos="2303" w:val="left" w:leader="none"/>
        </w:tabs>
        <w:spacing w:line="249" w:lineRule="auto" w:before="2" w:after="0"/>
        <w:ind w:left="1584" w:right="1581" w:firstLine="340"/>
        <w:jc w:val="both"/>
        <w:rPr>
          <w:sz w:val="20"/>
        </w:rPr>
      </w:pPr>
      <w:r>
        <w:rPr>
          <w:sz w:val="20"/>
        </w:rPr>
        <w:t>El incumplimiento de la obligación de designar un representante del responsable o encargado del tratamiento no establecido en el territorio de la Unión Europea, conforme a lo previsto en el artículo 27 del Reglamento (UE)</w:t>
      </w:r>
      <w:r>
        <w:rPr>
          <w:spacing w:val="-16"/>
          <w:sz w:val="20"/>
        </w:rPr>
        <w:t> </w:t>
      </w:r>
      <w:r>
        <w:rPr>
          <w:sz w:val="20"/>
        </w:rPr>
        <w:t>2016/679.</w:t>
      </w:r>
    </w:p>
    <w:p>
      <w:pPr>
        <w:pStyle w:val="ListParagraph"/>
        <w:numPr>
          <w:ilvl w:val="0"/>
          <w:numId w:val="78"/>
        </w:numPr>
        <w:tabs>
          <w:tab w:pos="2305" w:val="left" w:leader="none"/>
        </w:tabs>
        <w:spacing w:line="249" w:lineRule="auto" w:before="3" w:after="0"/>
        <w:ind w:left="1584" w:right="1577" w:firstLine="340"/>
        <w:jc w:val="both"/>
        <w:rPr>
          <w:sz w:val="20"/>
        </w:rPr>
      </w:pPr>
      <w:r>
        <w:rPr>
          <w:sz w:val="20"/>
        </w:rPr>
        <w:t>La </w:t>
      </w:r>
      <w:r>
        <w:rPr>
          <w:spacing w:val="2"/>
          <w:sz w:val="20"/>
        </w:rPr>
        <w:t>falta </w:t>
      </w:r>
      <w:r>
        <w:rPr>
          <w:sz w:val="20"/>
        </w:rPr>
        <w:t>de </w:t>
      </w:r>
      <w:r>
        <w:rPr>
          <w:spacing w:val="2"/>
          <w:sz w:val="20"/>
        </w:rPr>
        <w:t>atención </w:t>
      </w:r>
      <w:r>
        <w:rPr>
          <w:sz w:val="20"/>
        </w:rPr>
        <w:t>por el </w:t>
      </w:r>
      <w:r>
        <w:rPr>
          <w:spacing w:val="2"/>
          <w:sz w:val="20"/>
        </w:rPr>
        <w:t>representante </w:t>
      </w:r>
      <w:r>
        <w:rPr>
          <w:sz w:val="20"/>
        </w:rPr>
        <w:t>en la </w:t>
      </w:r>
      <w:r>
        <w:rPr>
          <w:spacing w:val="2"/>
          <w:sz w:val="20"/>
        </w:rPr>
        <w:t>Unión </w:t>
      </w:r>
      <w:r>
        <w:rPr>
          <w:sz w:val="20"/>
        </w:rPr>
        <w:t>del </w:t>
      </w:r>
      <w:r>
        <w:rPr>
          <w:spacing w:val="2"/>
          <w:sz w:val="20"/>
        </w:rPr>
        <w:t>responsable </w:t>
      </w:r>
      <w:r>
        <w:rPr>
          <w:sz w:val="20"/>
        </w:rPr>
        <w:t>o </w:t>
      </w:r>
      <w:r>
        <w:rPr>
          <w:spacing w:val="3"/>
          <w:sz w:val="20"/>
        </w:rPr>
        <w:t>del </w:t>
      </w:r>
      <w:r>
        <w:rPr>
          <w:sz w:val="20"/>
        </w:rPr>
        <w:t>encargado del tratamiento de las solicitudes efectuadas por la autoridad de protección de datos o por los</w:t>
      </w:r>
      <w:r>
        <w:rPr>
          <w:spacing w:val="-5"/>
          <w:sz w:val="20"/>
        </w:rPr>
        <w:t> </w:t>
      </w:r>
      <w:r>
        <w:rPr>
          <w:sz w:val="20"/>
        </w:rPr>
        <w:t>afectados.</w:t>
      </w:r>
    </w:p>
    <w:p>
      <w:pPr>
        <w:pStyle w:val="ListParagraph"/>
        <w:numPr>
          <w:ilvl w:val="0"/>
          <w:numId w:val="78"/>
        </w:numPr>
        <w:tabs>
          <w:tab w:pos="2236" w:val="left" w:leader="none"/>
        </w:tabs>
        <w:spacing w:line="249" w:lineRule="auto" w:before="2" w:after="0"/>
        <w:ind w:left="1584" w:right="1579" w:firstLine="340"/>
        <w:jc w:val="both"/>
        <w:rPr>
          <w:sz w:val="20"/>
        </w:rPr>
      </w:pPr>
      <w:r>
        <w:rPr>
          <w:sz w:val="20"/>
        </w:rPr>
        <w:t>La</w:t>
      </w:r>
      <w:r>
        <w:rPr>
          <w:spacing w:val="-7"/>
          <w:sz w:val="20"/>
        </w:rPr>
        <w:t> </w:t>
      </w:r>
      <w:r>
        <w:rPr>
          <w:sz w:val="20"/>
        </w:rPr>
        <w:t>contratación</w:t>
      </w:r>
      <w:r>
        <w:rPr>
          <w:spacing w:val="-6"/>
          <w:sz w:val="20"/>
        </w:rPr>
        <w:t> </w:t>
      </w:r>
      <w:r>
        <w:rPr>
          <w:sz w:val="20"/>
        </w:rPr>
        <w:t>por</w:t>
      </w:r>
      <w:r>
        <w:rPr>
          <w:spacing w:val="-7"/>
          <w:sz w:val="20"/>
        </w:rPr>
        <w:t> </w:t>
      </w:r>
      <w:r>
        <w:rPr>
          <w:sz w:val="20"/>
        </w:rPr>
        <w:t>el</w:t>
      </w:r>
      <w:r>
        <w:rPr>
          <w:spacing w:val="-6"/>
          <w:sz w:val="20"/>
        </w:rPr>
        <w:t> </w:t>
      </w:r>
      <w:r>
        <w:rPr>
          <w:sz w:val="20"/>
        </w:rPr>
        <w:t>responsable</w:t>
      </w:r>
      <w:r>
        <w:rPr>
          <w:spacing w:val="-7"/>
          <w:sz w:val="20"/>
        </w:rPr>
        <w:t> </w:t>
      </w:r>
      <w:r>
        <w:rPr>
          <w:sz w:val="20"/>
        </w:rPr>
        <w:t>del</w:t>
      </w:r>
      <w:r>
        <w:rPr>
          <w:spacing w:val="-6"/>
          <w:sz w:val="20"/>
        </w:rPr>
        <w:t> </w:t>
      </w:r>
      <w:r>
        <w:rPr>
          <w:sz w:val="20"/>
        </w:rPr>
        <w:t>tratamiento</w:t>
      </w:r>
      <w:r>
        <w:rPr>
          <w:spacing w:val="-7"/>
          <w:sz w:val="20"/>
        </w:rPr>
        <w:t> </w:t>
      </w:r>
      <w:r>
        <w:rPr>
          <w:sz w:val="20"/>
        </w:rPr>
        <w:t>de</w:t>
      </w:r>
      <w:r>
        <w:rPr>
          <w:spacing w:val="-6"/>
          <w:sz w:val="20"/>
        </w:rPr>
        <w:t> </w:t>
      </w:r>
      <w:r>
        <w:rPr>
          <w:sz w:val="20"/>
        </w:rPr>
        <w:t>un</w:t>
      </w:r>
      <w:r>
        <w:rPr>
          <w:spacing w:val="-7"/>
          <w:sz w:val="20"/>
        </w:rPr>
        <w:t> </w:t>
      </w:r>
      <w:r>
        <w:rPr>
          <w:sz w:val="20"/>
        </w:rPr>
        <w:t>encargado</w:t>
      </w:r>
      <w:r>
        <w:rPr>
          <w:spacing w:val="-6"/>
          <w:sz w:val="20"/>
        </w:rPr>
        <w:t> </w:t>
      </w:r>
      <w:r>
        <w:rPr>
          <w:sz w:val="20"/>
        </w:rPr>
        <w:t>de</w:t>
      </w:r>
      <w:r>
        <w:rPr>
          <w:spacing w:val="-7"/>
          <w:sz w:val="20"/>
        </w:rPr>
        <w:t> </w:t>
      </w:r>
      <w:r>
        <w:rPr>
          <w:sz w:val="20"/>
        </w:rPr>
        <w:t>tratamiento que no ofrezca las garantías suficientes para aplicar las medidas técnicas y organizativas apropiadas</w:t>
      </w:r>
      <w:r>
        <w:rPr>
          <w:spacing w:val="-4"/>
          <w:sz w:val="20"/>
        </w:rPr>
        <w:t> </w:t>
      </w:r>
      <w:r>
        <w:rPr>
          <w:sz w:val="20"/>
        </w:rPr>
        <w:t>conforme</w:t>
      </w:r>
      <w:r>
        <w:rPr>
          <w:spacing w:val="-3"/>
          <w:sz w:val="20"/>
        </w:rPr>
        <w:t> </w:t>
      </w:r>
      <w:r>
        <w:rPr>
          <w:sz w:val="20"/>
        </w:rPr>
        <w:t>a</w:t>
      </w:r>
      <w:r>
        <w:rPr>
          <w:spacing w:val="-4"/>
          <w:sz w:val="20"/>
        </w:rPr>
        <w:t> </w:t>
      </w:r>
      <w:r>
        <w:rPr>
          <w:sz w:val="20"/>
        </w:rPr>
        <w:t>lo</w:t>
      </w:r>
      <w:r>
        <w:rPr>
          <w:spacing w:val="-4"/>
          <w:sz w:val="20"/>
        </w:rPr>
        <w:t> </w:t>
      </w:r>
      <w:r>
        <w:rPr>
          <w:sz w:val="20"/>
        </w:rPr>
        <w:t>establecido</w:t>
      </w:r>
      <w:r>
        <w:rPr>
          <w:spacing w:val="-4"/>
          <w:sz w:val="20"/>
        </w:rPr>
        <w:t> </w:t>
      </w:r>
      <w:r>
        <w:rPr>
          <w:sz w:val="20"/>
        </w:rPr>
        <w:t>en</w:t>
      </w:r>
      <w:r>
        <w:rPr>
          <w:spacing w:val="-4"/>
          <w:sz w:val="20"/>
        </w:rPr>
        <w:t> </w:t>
      </w:r>
      <w:r>
        <w:rPr>
          <w:sz w:val="20"/>
        </w:rPr>
        <w:t>el</w:t>
      </w:r>
      <w:r>
        <w:rPr>
          <w:spacing w:val="-4"/>
          <w:sz w:val="20"/>
        </w:rPr>
        <w:t> </w:t>
      </w:r>
      <w:r>
        <w:rPr>
          <w:sz w:val="20"/>
        </w:rPr>
        <w:t>Capítulo</w:t>
      </w:r>
      <w:r>
        <w:rPr>
          <w:spacing w:val="-3"/>
          <w:sz w:val="20"/>
        </w:rPr>
        <w:t> </w:t>
      </w:r>
      <w:r>
        <w:rPr>
          <w:sz w:val="20"/>
        </w:rPr>
        <w:t>IV</w:t>
      </w:r>
      <w:r>
        <w:rPr>
          <w:spacing w:val="-3"/>
          <w:sz w:val="20"/>
        </w:rPr>
        <w:t> </w:t>
      </w:r>
      <w:r>
        <w:rPr>
          <w:sz w:val="20"/>
        </w:rPr>
        <w:t>del</w:t>
      </w:r>
      <w:r>
        <w:rPr>
          <w:spacing w:val="-4"/>
          <w:sz w:val="20"/>
        </w:rPr>
        <w:t> </w:t>
      </w:r>
      <w:r>
        <w:rPr>
          <w:sz w:val="20"/>
        </w:rPr>
        <w:t>Reglamento</w:t>
      </w:r>
      <w:r>
        <w:rPr>
          <w:spacing w:val="-4"/>
          <w:sz w:val="20"/>
        </w:rPr>
        <w:t> </w:t>
      </w:r>
      <w:r>
        <w:rPr>
          <w:sz w:val="20"/>
        </w:rPr>
        <w:t>(UE)</w:t>
      </w:r>
      <w:r>
        <w:rPr>
          <w:spacing w:val="-3"/>
          <w:sz w:val="20"/>
        </w:rPr>
        <w:t> </w:t>
      </w:r>
      <w:r>
        <w:rPr>
          <w:sz w:val="20"/>
        </w:rPr>
        <w:t>2016/679.</w:t>
      </w:r>
    </w:p>
    <w:p>
      <w:pPr>
        <w:pStyle w:val="ListParagraph"/>
        <w:numPr>
          <w:ilvl w:val="0"/>
          <w:numId w:val="78"/>
        </w:numPr>
        <w:tabs>
          <w:tab w:pos="2293" w:val="left" w:leader="none"/>
        </w:tabs>
        <w:spacing w:line="249" w:lineRule="auto" w:before="3" w:after="0"/>
        <w:ind w:left="1584" w:right="1576" w:firstLine="340"/>
        <w:jc w:val="both"/>
        <w:rPr>
          <w:sz w:val="20"/>
        </w:rPr>
      </w:pPr>
      <w:r>
        <w:rPr>
          <w:sz w:val="20"/>
        </w:rPr>
        <w:t>Encargar el tratamiento de datos a un tercero sin la previa formalización de un </w:t>
      </w:r>
      <w:r>
        <w:rPr>
          <w:spacing w:val="2"/>
          <w:sz w:val="20"/>
        </w:rPr>
        <w:t>contrato </w:t>
      </w:r>
      <w:r>
        <w:rPr>
          <w:sz w:val="20"/>
        </w:rPr>
        <w:t>u </w:t>
      </w:r>
      <w:r>
        <w:rPr>
          <w:spacing w:val="2"/>
          <w:sz w:val="20"/>
        </w:rPr>
        <w:t>otro acto jurídico escrito </w:t>
      </w:r>
      <w:r>
        <w:rPr>
          <w:sz w:val="20"/>
        </w:rPr>
        <w:t>con el </w:t>
      </w:r>
      <w:r>
        <w:rPr>
          <w:spacing w:val="2"/>
          <w:sz w:val="20"/>
        </w:rPr>
        <w:t>contenido exigido </w:t>
      </w:r>
      <w:r>
        <w:rPr>
          <w:sz w:val="20"/>
        </w:rPr>
        <w:t>por el </w:t>
      </w:r>
      <w:r>
        <w:rPr>
          <w:spacing w:val="2"/>
          <w:sz w:val="20"/>
        </w:rPr>
        <w:t>artículo 28.3 </w:t>
      </w:r>
      <w:r>
        <w:rPr>
          <w:spacing w:val="3"/>
          <w:sz w:val="20"/>
        </w:rPr>
        <w:t>del </w:t>
      </w:r>
      <w:r>
        <w:rPr>
          <w:sz w:val="20"/>
        </w:rPr>
        <w:t>Reglamento (UE)</w:t>
      </w:r>
      <w:r>
        <w:rPr>
          <w:spacing w:val="-2"/>
          <w:sz w:val="20"/>
        </w:rPr>
        <w:t> </w:t>
      </w:r>
      <w:r>
        <w:rPr>
          <w:sz w:val="20"/>
        </w:rPr>
        <w:t>2016/679.</w:t>
      </w:r>
    </w:p>
    <w:p>
      <w:pPr>
        <w:pStyle w:val="ListParagraph"/>
        <w:numPr>
          <w:ilvl w:val="0"/>
          <w:numId w:val="78"/>
        </w:numPr>
        <w:tabs>
          <w:tab w:pos="2305" w:val="left" w:leader="none"/>
        </w:tabs>
        <w:spacing w:line="249" w:lineRule="auto" w:before="2" w:after="0"/>
        <w:ind w:left="1584" w:right="1579" w:firstLine="340"/>
        <w:jc w:val="both"/>
        <w:rPr>
          <w:sz w:val="20"/>
        </w:rPr>
      </w:pPr>
      <w:r>
        <w:rPr>
          <w:sz w:val="20"/>
        </w:rPr>
        <w:t>La contratación por un encargado del tratamiento de otros encargados sin contar con la autorización previa del responsable, o sin haberle informado sobre los cambios producidos en la subcontratación cuando fueran legalmente</w:t>
      </w:r>
      <w:r>
        <w:rPr>
          <w:spacing w:val="-10"/>
          <w:sz w:val="20"/>
        </w:rPr>
        <w:t> </w:t>
      </w:r>
      <w:r>
        <w:rPr>
          <w:sz w:val="20"/>
        </w:rPr>
        <w:t>exigibles.</w:t>
      </w:r>
    </w:p>
    <w:p>
      <w:pPr>
        <w:pStyle w:val="ListParagraph"/>
        <w:numPr>
          <w:ilvl w:val="0"/>
          <w:numId w:val="78"/>
        </w:numPr>
        <w:tabs>
          <w:tab w:pos="2358" w:val="left" w:leader="none"/>
        </w:tabs>
        <w:spacing w:line="249" w:lineRule="auto" w:before="3" w:after="0"/>
        <w:ind w:left="1584" w:right="1583" w:firstLine="340"/>
        <w:jc w:val="both"/>
        <w:rPr>
          <w:sz w:val="20"/>
        </w:rPr>
      </w:pPr>
      <w:r>
        <w:rPr>
          <w:sz w:val="20"/>
        </w:rPr>
        <w:t>La infracción por un encargado del tratamiento de lo dispuesto en el Reglamento (UE) 2016/679 y en la presente ley orgánica, al determinar los fines y los medios </w:t>
      </w:r>
      <w:r>
        <w:rPr>
          <w:spacing w:val="2"/>
          <w:sz w:val="20"/>
        </w:rPr>
        <w:t>del </w:t>
      </w:r>
      <w:r>
        <w:rPr>
          <w:sz w:val="20"/>
        </w:rPr>
        <w:t>tratamiento, conforme a lo dispuesto en el artículo 28.10 del citado</w:t>
      </w:r>
      <w:r>
        <w:rPr>
          <w:spacing w:val="-18"/>
          <w:sz w:val="20"/>
        </w:rPr>
        <w:t> </w:t>
      </w:r>
      <w:r>
        <w:rPr>
          <w:sz w:val="20"/>
        </w:rPr>
        <w:t>reglamento.</w:t>
      </w:r>
    </w:p>
    <w:p>
      <w:pPr>
        <w:pStyle w:val="ListParagraph"/>
        <w:numPr>
          <w:ilvl w:val="0"/>
          <w:numId w:val="78"/>
        </w:numPr>
        <w:tabs>
          <w:tab w:pos="2300" w:val="left" w:leader="none"/>
        </w:tabs>
        <w:spacing w:line="249" w:lineRule="auto" w:before="2" w:after="0"/>
        <w:ind w:left="1584" w:right="1587" w:firstLine="340"/>
        <w:jc w:val="both"/>
        <w:rPr>
          <w:sz w:val="20"/>
        </w:rPr>
      </w:pPr>
      <w:r>
        <w:rPr>
          <w:sz w:val="20"/>
        </w:rPr>
        <w:t>No</w:t>
      </w:r>
      <w:r>
        <w:rPr>
          <w:spacing w:val="-12"/>
          <w:sz w:val="20"/>
        </w:rPr>
        <w:t> </w:t>
      </w:r>
      <w:r>
        <w:rPr>
          <w:sz w:val="20"/>
        </w:rPr>
        <w:t>disponer</w:t>
      </w:r>
      <w:r>
        <w:rPr>
          <w:spacing w:val="-12"/>
          <w:sz w:val="20"/>
        </w:rPr>
        <w:t> </w:t>
      </w:r>
      <w:r>
        <w:rPr>
          <w:sz w:val="20"/>
        </w:rPr>
        <w:t>del</w:t>
      </w:r>
      <w:r>
        <w:rPr>
          <w:spacing w:val="-12"/>
          <w:sz w:val="20"/>
        </w:rPr>
        <w:t> </w:t>
      </w:r>
      <w:r>
        <w:rPr>
          <w:sz w:val="20"/>
        </w:rPr>
        <w:t>registro</w:t>
      </w:r>
      <w:r>
        <w:rPr>
          <w:spacing w:val="-11"/>
          <w:sz w:val="20"/>
        </w:rPr>
        <w:t> </w:t>
      </w:r>
      <w:r>
        <w:rPr>
          <w:sz w:val="20"/>
        </w:rPr>
        <w:t>de</w:t>
      </w:r>
      <w:r>
        <w:rPr>
          <w:spacing w:val="-11"/>
          <w:sz w:val="20"/>
        </w:rPr>
        <w:t> </w:t>
      </w:r>
      <w:r>
        <w:rPr>
          <w:sz w:val="20"/>
        </w:rPr>
        <w:t>actividades</w:t>
      </w:r>
      <w:r>
        <w:rPr>
          <w:spacing w:val="-12"/>
          <w:sz w:val="20"/>
        </w:rPr>
        <w:t> </w:t>
      </w:r>
      <w:r>
        <w:rPr>
          <w:sz w:val="20"/>
        </w:rPr>
        <w:t>de</w:t>
      </w:r>
      <w:r>
        <w:rPr>
          <w:spacing w:val="-12"/>
          <w:sz w:val="20"/>
        </w:rPr>
        <w:t> </w:t>
      </w:r>
      <w:r>
        <w:rPr>
          <w:sz w:val="20"/>
        </w:rPr>
        <w:t>tratamiento</w:t>
      </w:r>
      <w:r>
        <w:rPr>
          <w:spacing w:val="-11"/>
          <w:sz w:val="20"/>
        </w:rPr>
        <w:t> </w:t>
      </w:r>
      <w:r>
        <w:rPr>
          <w:sz w:val="20"/>
        </w:rPr>
        <w:t>establecido</w:t>
      </w:r>
      <w:r>
        <w:rPr>
          <w:spacing w:val="-12"/>
          <w:sz w:val="20"/>
        </w:rPr>
        <w:t> </w:t>
      </w:r>
      <w:r>
        <w:rPr>
          <w:sz w:val="20"/>
        </w:rPr>
        <w:t>en</w:t>
      </w:r>
      <w:r>
        <w:rPr>
          <w:spacing w:val="-11"/>
          <w:sz w:val="20"/>
        </w:rPr>
        <w:t> </w:t>
      </w:r>
      <w:r>
        <w:rPr>
          <w:sz w:val="20"/>
        </w:rPr>
        <w:t>el</w:t>
      </w:r>
      <w:r>
        <w:rPr>
          <w:spacing w:val="-12"/>
          <w:sz w:val="20"/>
        </w:rPr>
        <w:t> </w:t>
      </w:r>
      <w:r>
        <w:rPr>
          <w:sz w:val="20"/>
        </w:rPr>
        <w:t>artículo</w:t>
      </w:r>
      <w:r>
        <w:rPr>
          <w:spacing w:val="-12"/>
          <w:sz w:val="20"/>
        </w:rPr>
        <w:t> </w:t>
      </w:r>
      <w:r>
        <w:rPr>
          <w:sz w:val="20"/>
        </w:rPr>
        <w:t>30 del Reglamento (UE)</w:t>
      </w:r>
      <w:r>
        <w:rPr>
          <w:spacing w:val="-3"/>
          <w:sz w:val="20"/>
        </w:rPr>
        <w:t> </w:t>
      </w:r>
      <w:r>
        <w:rPr>
          <w:sz w:val="20"/>
        </w:rPr>
        <w:t>2016/679.</w:t>
      </w:r>
    </w:p>
    <w:p>
      <w:pPr>
        <w:pStyle w:val="BodyText"/>
        <w:spacing w:line="249" w:lineRule="auto" w:before="2"/>
        <w:ind w:right="1579"/>
      </w:pPr>
      <w:r>
        <w:rPr/>
        <w:t>ñ) No </w:t>
      </w:r>
      <w:r>
        <w:rPr>
          <w:spacing w:val="2"/>
        </w:rPr>
        <w:t>poner </w:t>
      </w:r>
      <w:r>
        <w:rPr/>
        <w:t>a </w:t>
      </w:r>
      <w:r>
        <w:rPr>
          <w:spacing w:val="2"/>
        </w:rPr>
        <w:t>disposición </w:t>
      </w:r>
      <w:r>
        <w:rPr/>
        <w:t>de la </w:t>
      </w:r>
      <w:r>
        <w:rPr>
          <w:spacing w:val="2"/>
        </w:rPr>
        <w:t>autoridad </w:t>
      </w:r>
      <w:r>
        <w:rPr/>
        <w:t>de </w:t>
      </w:r>
      <w:r>
        <w:rPr>
          <w:spacing w:val="2"/>
        </w:rPr>
        <w:t>protección </w:t>
      </w:r>
      <w:r>
        <w:rPr/>
        <w:t>de </w:t>
      </w:r>
      <w:r>
        <w:rPr>
          <w:spacing w:val="2"/>
        </w:rPr>
        <w:t>datos </w:t>
      </w:r>
      <w:r>
        <w:rPr/>
        <w:t>que lo </w:t>
      </w:r>
      <w:r>
        <w:rPr>
          <w:spacing w:val="3"/>
        </w:rPr>
        <w:t>haya </w:t>
      </w:r>
      <w:r>
        <w:rPr/>
        <w:t>solicitado,</w:t>
      </w:r>
      <w:r>
        <w:rPr>
          <w:spacing w:val="-6"/>
        </w:rPr>
        <w:t> </w:t>
      </w:r>
      <w:r>
        <w:rPr/>
        <w:t>el</w:t>
      </w:r>
      <w:r>
        <w:rPr>
          <w:spacing w:val="-5"/>
        </w:rPr>
        <w:t> </w:t>
      </w:r>
      <w:r>
        <w:rPr/>
        <w:t>registro</w:t>
      </w:r>
      <w:r>
        <w:rPr>
          <w:spacing w:val="-5"/>
        </w:rPr>
        <w:t> </w:t>
      </w:r>
      <w:r>
        <w:rPr/>
        <w:t>de</w:t>
      </w:r>
      <w:r>
        <w:rPr>
          <w:spacing w:val="-6"/>
        </w:rPr>
        <w:t> </w:t>
      </w:r>
      <w:r>
        <w:rPr/>
        <w:t>actividades</w:t>
      </w:r>
      <w:r>
        <w:rPr>
          <w:spacing w:val="-5"/>
        </w:rPr>
        <w:t> </w:t>
      </w:r>
      <w:r>
        <w:rPr/>
        <w:t>de</w:t>
      </w:r>
      <w:r>
        <w:rPr>
          <w:spacing w:val="-5"/>
        </w:rPr>
        <w:t> </w:t>
      </w:r>
      <w:r>
        <w:rPr/>
        <w:t>tratamiento,</w:t>
      </w:r>
      <w:r>
        <w:rPr>
          <w:spacing w:val="-6"/>
        </w:rPr>
        <w:t> </w:t>
      </w:r>
      <w:r>
        <w:rPr/>
        <w:t>conforme</w:t>
      </w:r>
      <w:r>
        <w:rPr>
          <w:spacing w:val="-5"/>
        </w:rPr>
        <w:t> </w:t>
      </w:r>
      <w:r>
        <w:rPr/>
        <w:t>al</w:t>
      </w:r>
      <w:r>
        <w:rPr>
          <w:spacing w:val="-5"/>
        </w:rPr>
        <w:t> </w:t>
      </w:r>
      <w:r>
        <w:rPr/>
        <w:t>apartado</w:t>
      </w:r>
      <w:r>
        <w:rPr>
          <w:spacing w:val="-6"/>
        </w:rPr>
        <w:t> </w:t>
      </w:r>
      <w:r>
        <w:rPr/>
        <w:t>4</w:t>
      </w:r>
      <w:r>
        <w:rPr>
          <w:spacing w:val="-5"/>
        </w:rPr>
        <w:t> </w:t>
      </w:r>
      <w:r>
        <w:rPr/>
        <w:t>del</w:t>
      </w:r>
      <w:r>
        <w:rPr>
          <w:spacing w:val="-5"/>
        </w:rPr>
        <w:t> </w:t>
      </w:r>
      <w:r>
        <w:rPr/>
        <w:t>artículo</w:t>
      </w:r>
      <w:r>
        <w:rPr>
          <w:spacing w:val="-5"/>
        </w:rPr>
        <w:t> </w:t>
      </w:r>
      <w:r>
        <w:rPr/>
        <w:t>30 del Reglamento (UE)</w:t>
      </w:r>
      <w:r>
        <w:rPr>
          <w:spacing w:val="-3"/>
        </w:rPr>
        <w:t> </w:t>
      </w:r>
      <w:r>
        <w:rPr/>
        <w:t>2016/679.</w:t>
      </w:r>
    </w:p>
    <w:p>
      <w:pPr>
        <w:pStyle w:val="ListParagraph"/>
        <w:numPr>
          <w:ilvl w:val="0"/>
          <w:numId w:val="78"/>
        </w:numPr>
        <w:tabs>
          <w:tab w:pos="2303" w:val="left" w:leader="none"/>
        </w:tabs>
        <w:spacing w:line="249" w:lineRule="auto" w:before="2" w:after="0"/>
        <w:ind w:left="1584" w:right="1583" w:firstLine="340"/>
        <w:jc w:val="both"/>
        <w:rPr>
          <w:sz w:val="20"/>
        </w:rPr>
      </w:pPr>
      <w:r>
        <w:rPr>
          <w:sz w:val="20"/>
        </w:rPr>
        <w:t>No</w:t>
      </w:r>
      <w:r>
        <w:rPr>
          <w:spacing w:val="-6"/>
          <w:sz w:val="20"/>
        </w:rPr>
        <w:t> </w:t>
      </w:r>
      <w:r>
        <w:rPr>
          <w:sz w:val="20"/>
        </w:rPr>
        <w:t>cooperar</w:t>
      </w:r>
      <w:r>
        <w:rPr>
          <w:spacing w:val="-5"/>
          <w:sz w:val="20"/>
        </w:rPr>
        <w:t> </w:t>
      </w:r>
      <w:r>
        <w:rPr>
          <w:sz w:val="20"/>
        </w:rPr>
        <w:t>con</w:t>
      </w:r>
      <w:r>
        <w:rPr>
          <w:spacing w:val="-5"/>
          <w:sz w:val="20"/>
        </w:rPr>
        <w:t> </w:t>
      </w:r>
      <w:r>
        <w:rPr>
          <w:sz w:val="20"/>
        </w:rPr>
        <w:t>las</w:t>
      </w:r>
      <w:r>
        <w:rPr>
          <w:spacing w:val="-5"/>
          <w:sz w:val="20"/>
        </w:rPr>
        <w:t> </w:t>
      </w:r>
      <w:r>
        <w:rPr>
          <w:sz w:val="20"/>
        </w:rPr>
        <w:t>autoridades</w:t>
      </w:r>
      <w:r>
        <w:rPr>
          <w:spacing w:val="-5"/>
          <w:sz w:val="20"/>
        </w:rPr>
        <w:t> </w:t>
      </w:r>
      <w:r>
        <w:rPr>
          <w:sz w:val="20"/>
        </w:rPr>
        <w:t>de</w:t>
      </w:r>
      <w:r>
        <w:rPr>
          <w:spacing w:val="-5"/>
          <w:sz w:val="20"/>
        </w:rPr>
        <w:t> </w:t>
      </w:r>
      <w:r>
        <w:rPr>
          <w:sz w:val="20"/>
        </w:rPr>
        <w:t>control</w:t>
      </w:r>
      <w:r>
        <w:rPr>
          <w:spacing w:val="-5"/>
          <w:sz w:val="20"/>
        </w:rPr>
        <w:t> </w:t>
      </w:r>
      <w:r>
        <w:rPr>
          <w:sz w:val="20"/>
        </w:rPr>
        <w:t>en</w:t>
      </w:r>
      <w:r>
        <w:rPr>
          <w:spacing w:val="-5"/>
          <w:sz w:val="20"/>
        </w:rPr>
        <w:t> </w:t>
      </w:r>
      <w:r>
        <w:rPr>
          <w:sz w:val="20"/>
        </w:rPr>
        <w:t>el</w:t>
      </w:r>
      <w:r>
        <w:rPr>
          <w:spacing w:val="-5"/>
          <w:sz w:val="20"/>
        </w:rPr>
        <w:t> </w:t>
      </w:r>
      <w:r>
        <w:rPr>
          <w:sz w:val="20"/>
        </w:rPr>
        <w:t>desempeño</w:t>
      </w:r>
      <w:r>
        <w:rPr>
          <w:spacing w:val="-5"/>
          <w:sz w:val="20"/>
        </w:rPr>
        <w:t> </w:t>
      </w:r>
      <w:r>
        <w:rPr>
          <w:sz w:val="20"/>
        </w:rPr>
        <w:t>de</w:t>
      </w:r>
      <w:r>
        <w:rPr>
          <w:spacing w:val="-5"/>
          <w:sz w:val="20"/>
        </w:rPr>
        <w:t> </w:t>
      </w:r>
      <w:r>
        <w:rPr>
          <w:sz w:val="20"/>
        </w:rPr>
        <w:t>sus</w:t>
      </w:r>
      <w:r>
        <w:rPr>
          <w:spacing w:val="-5"/>
          <w:sz w:val="20"/>
        </w:rPr>
        <w:t> </w:t>
      </w:r>
      <w:r>
        <w:rPr>
          <w:sz w:val="20"/>
        </w:rPr>
        <w:t>funciones</w:t>
      </w:r>
      <w:r>
        <w:rPr>
          <w:spacing w:val="-5"/>
          <w:sz w:val="20"/>
        </w:rPr>
        <w:t> </w:t>
      </w:r>
      <w:r>
        <w:rPr>
          <w:sz w:val="20"/>
        </w:rPr>
        <w:t>en los supuestos no previstos en el artículo 72 de esta ley</w:t>
      </w:r>
      <w:r>
        <w:rPr>
          <w:spacing w:val="-18"/>
          <w:sz w:val="20"/>
        </w:rPr>
        <w:t> </w:t>
      </w:r>
      <w:r>
        <w:rPr>
          <w:sz w:val="20"/>
        </w:rPr>
        <w:t>orgánica.</w:t>
      </w:r>
    </w:p>
    <w:p>
      <w:pPr>
        <w:pStyle w:val="ListParagraph"/>
        <w:numPr>
          <w:ilvl w:val="0"/>
          <w:numId w:val="78"/>
        </w:numPr>
        <w:tabs>
          <w:tab w:pos="2303" w:val="left" w:leader="none"/>
        </w:tabs>
        <w:spacing w:line="249" w:lineRule="auto" w:before="2" w:after="0"/>
        <w:ind w:left="1584" w:right="1583" w:firstLine="340"/>
        <w:jc w:val="both"/>
        <w:rPr>
          <w:sz w:val="20"/>
        </w:rPr>
      </w:pPr>
      <w:r>
        <w:rPr/>
        <w:pict>
          <v:shape style="position:absolute;margin-left:561.85376pt;margin-top:16.147808pt;width:18.350pt;height:101.2pt;mso-position-horizontal-relative:page;mso-position-vertical-relative:paragraph;z-index:25179238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tratamiento de datos personales sin llevar a cabo una previa valoración de los elementos mencionados en el artículo 28 de esta ley</w:t>
      </w:r>
      <w:r>
        <w:rPr>
          <w:spacing w:val="-14"/>
          <w:sz w:val="20"/>
        </w:rPr>
        <w:t> </w:t>
      </w:r>
      <w:r>
        <w:rPr>
          <w:sz w:val="20"/>
        </w:rPr>
        <w:t>orgánica.</w:t>
      </w:r>
    </w:p>
    <w:p>
      <w:pPr>
        <w:pStyle w:val="ListParagraph"/>
        <w:numPr>
          <w:ilvl w:val="0"/>
          <w:numId w:val="78"/>
        </w:numPr>
        <w:tabs>
          <w:tab w:pos="2320" w:val="left" w:leader="none"/>
        </w:tabs>
        <w:spacing w:line="249" w:lineRule="auto" w:before="1" w:after="0"/>
        <w:ind w:left="1584" w:right="1577" w:firstLine="340"/>
        <w:jc w:val="both"/>
        <w:rPr>
          <w:sz w:val="20"/>
        </w:rPr>
      </w:pPr>
      <w:r>
        <w:rPr>
          <w:spacing w:val="2"/>
          <w:sz w:val="20"/>
        </w:rPr>
        <w:t>El </w:t>
      </w:r>
      <w:r>
        <w:rPr>
          <w:spacing w:val="4"/>
          <w:sz w:val="20"/>
        </w:rPr>
        <w:t>incumplimiento </w:t>
      </w:r>
      <w:r>
        <w:rPr>
          <w:spacing w:val="3"/>
          <w:sz w:val="20"/>
        </w:rPr>
        <w:t>del </w:t>
      </w:r>
      <w:r>
        <w:rPr>
          <w:spacing w:val="4"/>
          <w:sz w:val="20"/>
        </w:rPr>
        <w:t>deber </w:t>
      </w:r>
      <w:r>
        <w:rPr>
          <w:spacing w:val="3"/>
          <w:sz w:val="20"/>
        </w:rPr>
        <w:t>del </w:t>
      </w:r>
      <w:r>
        <w:rPr>
          <w:spacing w:val="4"/>
          <w:sz w:val="20"/>
        </w:rPr>
        <w:t>encargado </w:t>
      </w:r>
      <w:r>
        <w:rPr>
          <w:spacing w:val="3"/>
          <w:sz w:val="20"/>
        </w:rPr>
        <w:t>del </w:t>
      </w:r>
      <w:r>
        <w:rPr>
          <w:spacing w:val="4"/>
          <w:sz w:val="20"/>
        </w:rPr>
        <w:t>tratamiento </w:t>
      </w:r>
      <w:r>
        <w:rPr>
          <w:spacing w:val="2"/>
          <w:sz w:val="20"/>
        </w:rPr>
        <w:t>de </w:t>
      </w:r>
      <w:r>
        <w:rPr>
          <w:spacing w:val="4"/>
          <w:sz w:val="20"/>
        </w:rPr>
        <w:t>notificar </w:t>
      </w:r>
      <w:r>
        <w:rPr>
          <w:spacing w:val="5"/>
          <w:sz w:val="20"/>
        </w:rPr>
        <w:t>al </w:t>
      </w:r>
      <w:r>
        <w:rPr>
          <w:sz w:val="20"/>
        </w:rPr>
        <w:t>responsable del tratamiento las violaciones de seguridad de las que tuviera</w:t>
      </w:r>
      <w:r>
        <w:rPr>
          <w:spacing w:val="-38"/>
          <w:sz w:val="20"/>
        </w:rPr>
        <w:t> </w:t>
      </w:r>
      <w:r>
        <w:rPr>
          <w:sz w:val="20"/>
        </w:rPr>
        <w:t>conocimiento.</w:t>
      </w:r>
    </w:p>
    <w:p>
      <w:pPr>
        <w:pStyle w:val="ListParagraph"/>
        <w:numPr>
          <w:ilvl w:val="0"/>
          <w:numId w:val="78"/>
        </w:numPr>
        <w:tabs>
          <w:tab w:pos="2258" w:val="left" w:leader="none"/>
        </w:tabs>
        <w:spacing w:line="249" w:lineRule="auto" w:before="2" w:after="0"/>
        <w:ind w:left="1584" w:right="1584" w:firstLine="340"/>
        <w:jc w:val="both"/>
        <w:rPr>
          <w:sz w:val="20"/>
        </w:rPr>
      </w:pPr>
      <w:r>
        <w:rPr>
          <w:sz w:val="20"/>
        </w:rPr>
        <w:t>El incumplimiento del deber de notificación a la autoridad de protección de datos de una violación de seguridad de los datos personales de conformidad con lo previsto en el artículo 33 del Reglamento (UE)</w:t>
      </w:r>
      <w:r>
        <w:rPr>
          <w:spacing w:val="-8"/>
          <w:sz w:val="20"/>
        </w:rPr>
        <w:t> </w:t>
      </w:r>
      <w:r>
        <w:rPr>
          <w:sz w:val="20"/>
        </w:rPr>
        <w:t>2016/679.</w:t>
      </w:r>
    </w:p>
    <w:p>
      <w:pPr>
        <w:pStyle w:val="ListParagraph"/>
        <w:numPr>
          <w:ilvl w:val="0"/>
          <w:numId w:val="78"/>
        </w:numPr>
        <w:tabs>
          <w:tab w:pos="2291" w:val="left" w:leader="none"/>
        </w:tabs>
        <w:spacing w:line="249" w:lineRule="auto" w:before="3" w:after="0"/>
        <w:ind w:left="1584" w:right="1584" w:firstLine="340"/>
        <w:jc w:val="both"/>
        <w:rPr>
          <w:sz w:val="20"/>
        </w:rPr>
      </w:pPr>
      <w:r>
        <w:rPr>
          <w:sz w:val="20"/>
        </w:rPr>
        <w:t>El incumplimiento del deber de comunicación al afectado de una violación de la seguridad</w:t>
      </w:r>
      <w:r>
        <w:rPr>
          <w:spacing w:val="12"/>
          <w:sz w:val="20"/>
        </w:rPr>
        <w:t> </w:t>
      </w:r>
      <w:r>
        <w:rPr>
          <w:sz w:val="20"/>
        </w:rPr>
        <w:t>de</w:t>
      </w:r>
      <w:r>
        <w:rPr>
          <w:spacing w:val="11"/>
          <w:sz w:val="20"/>
        </w:rPr>
        <w:t> </w:t>
      </w:r>
      <w:r>
        <w:rPr>
          <w:sz w:val="20"/>
        </w:rPr>
        <w:t>los</w:t>
      </w:r>
      <w:r>
        <w:rPr>
          <w:spacing w:val="12"/>
          <w:sz w:val="20"/>
        </w:rPr>
        <w:t> </w:t>
      </w:r>
      <w:r>
        <w:rPr>
          <w:sz w:val="20"/>
        </w:rPr>
        <w:t>datos</w:t>
      </w:r>
      <w:r>
        <w:rPr>
          <w:spacing w:val="11"/>
          <w:sz w:val="20"/>
        </w:rPr>
        <w:t> </w:t>
      </w:r>
      <w:r>
        <w:rPr>
          <w:sz w:val="20"/>
        </w:rPr>
        <w:t>de</w:t>
      </w:r>
      <w:r>
        <w:rPr>
          <w:spacing w:val="12"/>
          <w:sz w:val="20"/>
        </w:rPr>
        <w:t> </w:t>
      </w:r>
      <w:r>
        <w:rPr>
          <w:sz w:val="20"/>
        </w:rPr>
        <w:t>conformidad</w:t>
      </w:r>
      <w:r>
        <w:rPr>
          <w:spacing w:val="12"/>
          <w:sz w:val="20"/>
        </w:rPr>
        <w:t> </w:t>
      </w:r>
      <w:r>
        <w:rPr>
          <w:sz w:val="20"/>
        </w:rPr>
        <w:t>con</w:t>
      </w:r>
      <w:r>
        <w:rPr>
          <w:spacing w:val="12"/>
          <w:sz w:val="20"/>
        </w:rPr>
        <w:t> </w:t>
      </w:r>
      <w:r>
        <w:rPr>
          <w:sz w:val="20"/>
        </w:rPr>
        <w:t>lo</w:t>
      </w:r>
      <w:r>
        <w:rPr>
          <w:spacing w:val="12"/>
          <w:sz w:val="20"/>
        </w:rPr>
        <w:t> </w:t>
      </w:r>
      <w:r>
        <w:rPr>
          <w:sz w:val="20"/>
        </w:rPr>
        <w:t>previsto</w:t>
      </w:r>
      <w:r>
        <w:rPr>
          <w:spacing w:val="11"/>
          <w:sz w:val="20"/>
        </w:rPr>
        <w:t> </w:t>
      </w:r>
      <w:r>
        <w:rPr>
          <w:sz w:val="20"/>
        </w:rPr>
        <w:t>en</w:t>
      </w:r>
      <w:r>
        <w:rPr>
          <w:spacing w:val="12"/>
          <w:sz w:val="20"/>
        </w:rPr>
        <w:t> </w:t>
      </w:r>
      <w:r>
        <w:rPr>
          <w:sz w:val="20"/>
        </w:rPr>
        <w:t>el</w:t>
      </w:r>
      <w:r>
        <w:rPr>
          <w:spacing w:val="11"/>
          <w:sz w:val="20"/>
        </w:rPr>
        <w:t> </w:t>
      </w:r>
      <w:r>
        <w:rPr>
          <w:sz w:val="20"/>
        </w:rPr>
        <w:t>artículo</w:t>
      </w:r>
      <w:r>
        <w:rPr>
          <w:spacing w:val="12"/>
          <w:sz w:val="20"/>
        </w:rPr>
        <w:t> </w:t>
      </w:r>
      <w:r>
        <w:rPr>
          <w:sz w:val="20"/>
        </w:rPr>
        <w:t>34</w:t>
      </w:r>
      <w:r>
        <w:rPr>
          <w:spacing w:val="11"/>
          <w:sz w:val="20"/>
        </w:rPr>
        <w:t> </w:t>
      </w:r>
      <w:r>
        <w:rPr>
          <w:sz w:val="20"/>
        </w:rPr>
        <w:t>del</w:t>
      </w:r>
      <w:r>
        <w:rPr>
          <w:spacing w:val="12"/>
          <w:sz w:val="20"/>
        </w:rPr>
        <w:t> </w:t>
      </w:r>
      <w:r>
        <w:rPr>
          <w:sz w:val="20"/>
        </w:rPr>
        <w:t>Reglamento</w:t>
      </w:r>
    </w:p>
    <w:p>
      <w:pPr>
        <w:spacing w:after="0" w:line="249" w:lineRule="auto"/>
        <w:jc w:val="both"/>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2204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4" w:firstLine="0"/>
      </w:pPr>
      <w:r>
        <w:rPr/>
        <w:t>(UE)</w:t>
      </w:r>
      <w:r>
        <w:rPr>
          <w:spacing w:val="-10"/>
        </w:rPr>
        <w:t> </w:t>
      </w:r>
      <w:r>
        <w:rPr/>
        <w:t>2016/679</w:t>
      </w:r>
      <w:r>
        <w:rPr>
          <w:spacing w:val="-9"/>
        </w:rPr>
        <w:t> </w:t>
      </w:r>
      <w:r>
        <w:rPr/>
        <w:t>si</w:t>
      </w:r>
      <w:r>
        <w:rPr>
          <w:spacing w:val="-10"/>
        </w:rPr>
        <w:t> </w:t>
      </w:r>
      <w:r>
        <w:rPr/>
        <w:t>el</w:t>
      </w:r>
      <w:r>
        <w:rPr>
          <w:spacing w:val="-9"/>
        </w:rPr>
        <w:t> </w:t>
      </w:r>
      <w:r>
        <w:rPr/>
        <w:t>responsable</w:t>
      </w:r>
      <w:r>
        <w:rPr>
          <w:spacing w:val="-10"/>
        </w:rPr>
        <w:t> </w:t>
      </w:r>
      <w:r>
        <w:rPr/>
        <w:t>del</w:t>
      </w:r>
      <w:r>
        <w:rPr>
          <w:spacing w:val="-9"/>
        </w:rPr>
        <w:t> </w:t>
      </w:r>
      <w:r>
        <w:rPr/>
        <w:t>tratamiento</w:t>
      </w:r>
      <w:r>
        <w:rPr>
          <w:spacing w:val="-9"/>
        </w:rPr>
        <w:t> </w:t>
      </w:r>
      <w:r>
        <w:rPr/>
        <w:t>hubiera</w:t>
      </w:r>
      <w:r>
        <w:rPr>
          <w:spacing w:val="-10"/>
        </w:rPr>
        <w:t> </w:t>
      </w:r>
      <w:r>
        <w:rPr/>
        <w:t>sido</w:t>
      </w:r>
      <w:r>
        <w:rPr>
          <w:spacing w:val="-9"/>
        </w:rPr>
        <w:t> </w:t>
      </w:r>
      <w:r>
        <w:rPr/>
        <w:t>requerido</w:t>
      </w:r>
      <w:r>
        <w:rPr>
          <w:spacing w:val="-10"/>
        </w:rPr>
        <w:t> </w:t>
      </w:r>
      <w:r>
        <w:rPr/>
        <w:t>por</w:t>
      </w:r>
      <w:r>
        <w:rPr>
          <w:spacing w:val="-9"/>
        </w:rPr>
        <w:t> </w:t>
      </w:r>
      <w:r>
        <w:rPr/>
        <w:t>la</w:t>
      </w:r>
      <w:r>
        <w:rPr>
          <w:spacing w:val="-9"/>
        </w:rPr>
        <w:t> </w:t>
      </w:r>
      <w:r>
        <w:rPr/>
        <w:t>autoridad</w:t>
      </w:r>
      <w:r>
        <w:rPr>
          <w:spacing w:val="-10"/>
        </w:rPr>
        <w:t> </w:t>
      </w:r>
      <w:r>
        <w:rPr/>
        <w:t>de protección de datos para llevar a cabo dicha</w:t>
      </w:r>
      <w:r>
        <w:rPr>
          <w:spacing w:val="-13"/>
        </w:rPr>
        <w:t> </w:t>
      </w:r>
      <w:r>
        <w:rPr/>
        <w:t>notificación.</w:t>
      </w:r>
    </w:p>
    <w:p>
      <w:pPr>
        <w:pStyle w:val="ListParagraph"/>
        <w:numPr>
          <w:ilvl w:val="0"/>
          <w:numId w:val="78"/>
        </w:numPr>
        <w:tabs>
          <w:tab w:pos="2254" w:val="left" w:leader="none"/>
        </w:tabs>
        <w:spacing w:line="249" w:lineRule="auto" w:before="2" w:after="0"/>
        <w:ind w:left="1584" w:right="1584" w:firstLine="340"/>
        <w:jc w:val="both"/>
        <w:rPr>
          <w:sz w:val="20"/>
        </w:rPr>
      </w:pPr>
      <w:r>
        <w:rPr>
          <w:sz w:val="20"/>
        </w:rPr>
        <w:t>El tratamiento de datos personales sin haber llevado a cabo la evaluación </w:t>
      </w:r>
      <w:r>
        <w:rPr>
          <w:spacing w:val="2"/>
          <w:sz w:val="20"/>
        </w:rPr>
        <w:t>del</w:t>
      </w:r>
      <w:r>
        <w:rPr>
          <w:spacing w:val="59"/>
          <w:sz w:val="20"/>
        </w:rPr>
        <w:t> </w:t>
      </w:r>
      <w:r>
        <w:rPr>
          <w:sz w:val="20"/>
        </w:rPr>
        <w:t>impacto de las operaciones de tratamiento en la protección de datos personales en los supuestos en que la misma sea</w:t>
      </w:r>
      <w:r>
        <w:rPr>
          <w:spacing w:val="-4"/>
          <w:sz w:val="20"/>
        </w:rPr>
        <w:t> </w:t>
      </w:r>
      <w:r>
        <w:rPr>
          <w:sz w:val="20"/>
        </w:rPr>
        <w:t>exigible.</w:t>
      </w:r>
    </w:p>
    <w:p>
      <w:pPr>
        <w:pStyle w:val="ListParagraph"/>
        <w:numPr>
          <w:ilvl w:val="0"/>
          <w:numId w:val="78"/>
        </w:numPr>
        <w:tabs>
          <w:tab w:pos="2317" w:val="left" w:leader="none"/>
        </w:tabs>
        <w:spacing w:line="249" w:lineRule="auto" w:before="2" w:after="0"/>
        <w:ind w:left="1584" w:right="1576" w:firstLine="340"/>
        <w:jc w:val="both"/>
        <w:rPr>
          <w:sz w:val="20"/>
        </w:rPr>
      </w:pPr>
      <w:r>
        <w:rPr>
          <w:spacing w:val="2"/>
          <w:sz w:val="20"/>
        </w:rPr>
        <w:t>El </w:t>
      </w:r>
      <w:r>
        <w:rPr>
          <w:spacing w:val="4"/>
          <w:sz w:val="20"/>
        </w:rPr>
        <w:t>tratamiento </w:t>
      </w:r>
      <w:r>
        <w:rPr>
          <w:sz w:val="20"/>
        </w:rPr>
        <w:t>de </w:t>
      </w:r>
      <w:r>
        <w:rPr>
          <w:spacing w:val="3"/>
          <w:sz w:val="20"/>
        </w:rPr>
        <w:t>datos personales sin haber </w:t>
      </w:r>
      <w:r>
        <w:rPr>
          <w:spacing w:val="4"/>
          <w:sz w:val="20"/>
        </w:rPr>
        <w:t>consultado </w:t>
      </w:r>
      <w:r>
        <w:rPr>
          <w:spacing w:val="3"/>
          <w:sz w:val="20"/>
        </w:rPr>
        <w:t>previamente </w:t>
      </w:r>
      <w:r>
        <w:rPr>
          <w:sz w:val="20"/>
        </w:rPr>
        <w:t>a </w:t>
      </w:r>
      <w:r>
        <w:rPr>
          <w:spacing w:val="4"/>
          <w:sz w:val="20"/>
        </w:rPr>
        <w:t>la </w:t>
      </w:r>
      <w:r>
        <w:rPr>
          <w:sz w:val="20"/>
        </w:rPr>
        <w:t>autoridad de protección de datos en los casos en que dicha consulta resulta preceptiva conforme al artículo 36 del Reglamento (UE) 2016/679 o cuando la ley establezca la obligación de llevar a cabo esa</w:t>
      </w:r>
      <w:r>
        <w:rPr>
          <w:spacing w:val="-7"/>
          <w:sz w:val="20"/>
        </w:rPr>
        <w:t> </w:t>
      </w:r>
      <w:r>
        <w:rPr>
          <w:sz w:val="20"/>
        </w:rPr>
        <w:t>consulta.</w:t>
      </w:r>
    </w:p>
    <w:p>
      <w:pPr>
        <w:pStyle w:val="ListParagraph"/>
        <w:numPr>
          <w:ilvl w:val="0"/>
          <w:numId w:val="78"/>
        </w:numPr>
        <w:tabs>
          <w:tab w:pos="2300" w:val="left" w:leader="none"/>
        </w:tabs>
        <w:spacing w:line="249" w:lineRule="auto" w:before="3" w:after="0"/>
        <w:ind w:left="1584" w:right="1577" w:firstLine="340"/>
        <w:jc w:val="both"/>
        <w:rPr>
          <w:sz w:val="20"/>
        </w:rPr>
      </w:pPr>
      <w:r>
        <w:rPr>
          <w:sz w:val="20"/>
        </w:rPr>
        <w:t>El incumplimiento de la obligación de designar un delegado de protección de datos</w:t>
      </w:r>
      <w:r>
        <w:rPr>
          <w:spacing w:val="-7"/>
          <w:sz w:val="20"/>
        </w:rPr>
        <w:t> </w:t>
      </w:r>
      <w:r>
        <w:rPr>
          <w:sz w:val="20"/>
        </w:rPr>
        <w:t>cuando</w:t>
      </w:r>
      <w:r>
        <w:rPr>
          <w:spacing w:val="-7"/>
          <w:sz w:val="20"/>
        </w:rPr>
        <w:t> </w:t>
      </w:r>
      <w:r>
        <w:rPr>
          <w:sz w:val="20"/>
        </w:rPr>
        <w:t>sea</w:t>
      </w:r>
      <w:r>
        <w:rPr>
          <w:spacing w:val="-7"/>
          <w:sz w:val="20"/>
        </w:rPr>
        <w:t> </w:t>
      </w:r>
      <w:r>
        <w:rPr>
          <w:sz w:val="20"/>
        </w:rPr>
        <w:t>exigible</w:t>
      </w:r>
      <w:r>
        <w:rPr>
          <w:spacing w:val="-7"/>
          <w:sz w:val="20"/>
        </w:rPr>
        <w:t> </w:t>
      </w:r>
      <w:r>
        <w:rPr>
          <w:sz w:val="20"/>
        </w:rPr>
        <w:t>su</w:t>
      </w:r>
      <w:r>
        <w:rPr>
          <w:spacing w:val="-7"/>
          <w:sz w:val="20"/>
        </w:rPr>
        <w:t> </w:t>
      </w:r>
      <w:r>
        <w:rPr>
          <w:sz w:val="20"/>
        </w:rPr>
        <w:t>nombramiento</w:t>
      </w:r>
      <w:r>
        <w:rPr>
          <w:spacing w:val="-7"/>
          <w:sz w:val="20"/>
        </w:rPr>
        <w:t> </w:t>
      </w:r>
      <w:r>
        <w:rPr>
          <w:sz w:val="20"/>
        </w:rPr>
        <w:t>de</w:t>
      </w:r>
      <w:r>
        <w:rPr>
          <w:spacing w:val="-7"/>
          <w:sz w:val="20"/>
        </w:rPr>
        <w:t> </w:t>
      </w:r>
      <w:r>
        <w:rPr>
          <w:sz w:val="20"/>
        </w:rPr>
        <w:t>acuerdo</w:t>
      </w:r>
      <w:r>
        <w:rPr>
          <w:spacing w:val="-7"/>
          <w:sz w:val="20"/>
        </w:rPr>
        <w:t> </w:t>
      </w:r>
      <w:r>
        <w:rPr>
          <w:sz w:val="20"/>
        </w:rPr>
        <w:t>con</w:t>
      </w:r>
      <w:r>
        <w:rPr>
          <w:spacing w:val="-7"/>
          <w:sz w:val="20"/>
        </w:rPr>
        <w:t> </w:t>
      </w:r>
      <w:r>
        <w:rPr>
          <w:sz w:val="20"/>
        </w:rPr>
        <w:t>el</w:t>
      </w:r>
      <w:r>
        <w:rPr>
          <w:spacing w:val="-7"/>
          <w:sz w:val="20"/>
        </w:rPr>
        <w:t> </w:t>
      </w:r>
      <w:r>
        <w:rPr>
          <w:sz w:val="20"/>
        </w:rPr>
        <w:t>artículo</w:t>
      </w:r>
      <w:r>
        <w:rPr>
          <w:spacing w:val="-7"/>
          <w:sz w:val="20"/>
        </w:rPr>
        <w:t> </w:t>
      </w:r>
      <w:r>
        <w:rPr>
          <w:sz w:val="20"/>
        </w:rPr>
        <w:t>37</w:t>
      </w:r>
      <w:r>
        <w:rPr>
          <w:spacing w:val="-7"/>
          <w:sz w:val="20"/>
        </w:rPr>
        <w:t> </w:t>
      </w:r>
      <w:r>
        <w:rPr>
          <w:sz w:val="20"/>
        </w:rPr>
        <w:t>del</w:t>
      </w:r>
      <w:r>
        <w:rPr>
          <w:spacing w:val="-7"/>
          <w:sz w:val="20"/>
        </w:rPr>
        <w:t> </w:t>
      </w:r>
      <w:r>
        <w:rPr>
          <w:sz w:val="20"/>
        </w:rPr>
        <w:t>Reglamento (UE) 2016/679 y el artículo 34 de esta ley</w:t>
      </w:r>
      <w:r>
        <w:rPr>
          <w:spacing w:val="-1"/>
          <w:sz w:val="20"/>
        </w:rPr>
        <w:t> </w:t>
      </w:r>
      <w:r>
        <w:rPr>
          <w:sz w:val="20"/>
        </w:rPr>
        <w:t>orgánica.</w:t>
      </w:r>
    </w:p>
    <w:p>
      <w:pPr>
        <w:pStyle w:val="ListParagraph"/>
        <w:numPr>
          <w:ilvl w:val="0"/>
          <w:numId w:val="78"/>
        </w:numPr>
        <w:tabs>
          <w:tab w:pos="2341" w:val="left" w:leader="none"/>
        </w:tabs>
        <w:spacing w:line="249" w:lineRule="auto" w:before="3" w:after="0"/>
        <w:ind w:left="1584" w:right="1585" w:firstLine="340"/>
        <w:jc w:val="both"/>
        <w:rPr>
          <w:sz w:val="20"/>
        </w:rPr>
      </w:pPr>
      <w:r>
        <w:rPr>
          <w:sz w:val="20"/>
        </w:rPr>
        <w:t>No posibilitar la efectiva participación del delegado de protección de datos en </w:t>
      </w:r>
      <w:r>
        <w:rPr>
          <w:spacing w:val="2"/>
          <w:sz w:val="20"/>
        </w:rPr>
        <w:t>todas </w:t>
      </w:r>
      <w:r>
        <w:rPr>
          <w:sz w:val="20"/>
        </w:rPr>
        <w:t>las </w:t>
      </w:r>
      <w:r>
        <w:rPr>
          <w:spacing w:val="2"/>
          <w:sz w:val="20"/>
        </w:rPr>
        <w:t>cuestiones relativas </w:t>
      </w:r>
      <w:r>
        <w:rPr>
          <w:sz w:val="20"/>
        </w:rPr>
        <w:t>a la </w:t>
      </w:r>
      <w:r>
        <w:rPr>
          <w:spacing w:val="2"/>
          <w:sz w:val="20"/>
        </w:rPr>
        <w:t>protección </w:t>
      </w:r>
      <w:r>
        <w:rPr>
          <w:sz w:val="20"/>
        </w:rPr>
        <w:t>de </w:t>
      </w:r>
      <w:r>
        <w:rPr>
          <w:spacing w:val="2"/>
          <w:sz w:val="20"/>
        </w:rPr>
        <w:t>datos personales, </w:t>
      </w:r>
      <w:r>
        <w:rPr>
          <w:sz w:val="20"/>
        </w:rPr>
        <w:t>no </w:t>
      </w:r>
      <w:r>
        <w:rPr>
          <w:spacing w:val="2"/>
          <w:sz w:val="20"/>
        </w:rPr>
        <w:t>respaldarlo </w:t>
      </w:r>
      <w:r>
        <w:rPr>
          <w:sz w:val="20"/>
        </w:rPr>
        <w:t>o interferir en el desempeño de sus</w:t>
      </w:r>
      <w:r>
        <w:rPr>
          <w:spacing w:val="-7"/>
          <w:sz w:val="20"/>
        </w:rPr>
        <w:t> </w:t>
      </w:r>
      <w:r>
        <w:rPr>
          <w:sz w:val="20"/>
        </w:rPr>
        <w:t>funciones.</w:t>
      </w:r>
    </w:p>
    <w:p>
      <w:pPr>
        <w:pStyle w:val="ListParagraph"/>
        <w:numPr>
          <w:ilvl w:val="0"/>
          <w:numId w:val="78"/>
        </w:numPr>
        <w:tabs>
          <w:tab w:pos="2291" w:val="left" w:leader="none"/>
        </w:tabs>
        <w:spacing w:line="249" w:lineRule="auto" w:before="2" w:after="0"/>
        <w:ind w:left="1584" w:right="1584" w:firstLine="340"/>
        <w:jc w:val="both"/>
        <w:rPr>
          <w:sz w:val="20"/>
        </w:rPr>
      </w:pPr>
      <w:r>
        <w:rPr>
          <w:sz w:val="20"/>
        </w:rPr>
        <w:t>La utilización de un sello o certificación en materia de protección de datos que no haya sido otorgado por una entidad de certificación debidamente acreditada o en caso de que la vigencia del mismo hubiera</w:t>
      </w:r>
      <w:r>
        <w:rPr>
          <w:spacing w:val="-6"/>
          <w:sz w:val="20"/>
        </w:rPr>
        <w:t> </w:t>
      </w:r>
      <w:r>
        <w:rPr>
          <w:sz w:val="20"/>
        </w:rPr>
        <w:t>expirado.</w:t>
      </w:r>
    </w:p>
    <w:p>
      <w:pPr>
        <w:pStyle w:val="ListParagraph"/>
        <w:numPr>
          <w:ilvl w:val="0"/>
          <w:numId w:val="78"/>
        </w:numPr>
        <w:tabs>
          <w:tab w:pos="2291" w:val="left" w:leader="none"/>
        </w:tabs>
        <w:spacing w:line="249" w:lineRule="auto" w:before="3" w:after="0"/>
        <w:ind w:left="1584" w:right="1579" w:firstLine="340"/>
        <w:jc w:val="both"/>
        <w:rPr>
          <w:sz w:val="20"/>
        </w:rPr>
      </w:pPr>
      <w:r>
        <w:rPr>
          <w:sz w:val="20"/>
        </w:rPr>
        <w:t>Obtener</w:t>
      </w:r>
      <w:r>
        <w:rPr>
          <w:spacing w:val="-8"/>
          <w:sz w:val="20"/>
        </w:rPr>
        <w:t> </w:t>
      </w:r>
      <w:r>
        <w:rPr>
          <w:sz w:val="20"/>
        </w:rPr>
        <w:t>la</w:t>
      </w:r>
      <w:r>
        <w:rPr>
          <w:spacing w:val="-8"/>
          <w:sz w:val="20"/>
        </w:rPr>
        <w:t> </w:t>
      </w:r>
      <w:r>
        <w:rPr>
          <w:sz w:val="20"/>
        </w:rPr>
        <w:t>acreditación</w:t>
      </w:r>
      <w:r>
        <w:rPr>
          <w:spacing w:val="-7"/>
          <w:sz w:val="20"/>
        </w:rPr>
        <w:t> </w:t>
      </w:r>
      <w:r>
        <w:rPr>
          <w:sz w:val="20"/>
        </w:rPr>
        <w:t>como</w:t>
      </w:r>
      <w:r>
        <w:rPr>
          <w:spacing w:val="-8"/>
          <w:sz w:val="20"/>
        </w:rPr>
        <w:t> </w:t>
      </w:r>
      <w:r>
        <w:rPr>
          <w:sz w:val="20"/>
        </w:rPr>
        <w:t>organismo</w:t>
      </w:r>
      <w:r>
        <w:rPr>
          <w:spacing w:val="-8"/>
          <w:sz w:val="20"/>
        </w:rPr>
        <w:t> </w:t>
      </w:r>
      <w:r>
        <w:rPr>
          <w:sz w:val="20"/>
        </w:rPr>
        <w:t>de</w:t>
      </w:r>
      <w:r>
        <w:rPr>
          <w:spacing w:val="-7"/>
          <w:sz w:val="20"/>
        </w:rPr>
        <w:t> </w:t>
      </w:r>
      <w:r>
        <w:rPr>
          <w:sz w:val="20"/>
        </w:rPr>
        <w:t>certificación</w:t>
      </w:r>
      <w:r>
        <w:rPr>
          <w:spacing w:val="-8"/>
          <w:sz w:val="20"/>
        </w:rPr>
        <w:t> </w:t>
      </w:r>
      <w:r>
        <w:rPr>
          <w:sz w:val="20"/>
        </w:rPr>
        <w:t>presentando</w:t>
      </w:r>
      <w:r>
        <w:rPr>
          <w:spacing w:val="-7"/>
          <w:sz w:val="20"/>
        </w:rPr>
        <w:t> </w:t>
      </w:r>
      <w:r>
        <w:rPr>
          <w:sz w:val="20"/>
        </w:rPr>
        <w:t>información inexacta</w:t>
      </w:r>
      <w:r>
        <w:rPr>
          <w:spacing w:val="-11"/>
          <w:sz w:val="20"/>
        </w:rPr>
        <w:t> </w:t>
      </w:r>
      <w:r>
        <w:rPr>
          <w:sz w:val="20"/>
        </w:rPr>
        <w:t>sobre</w:t>
      </w:r>
      <w:r>
        <w:rPr>
          <w:spacing w:val="-11"/>
          <w:sz w:val="20"/>
        </w:rPr>
        <w:t> </w:t>
      </w:r>
      <w:r>
        <w:rPr>
          <w:sz w:val="20"/>
        </w:rPr>
        <w:t>el</w:t>
      </w:r>
      <w:r>
        <w:rPr>
          <w:spacing w:val="-10"/>
          <w:sz w:val="20"/>
        </w:rPr>
        <w:t> </w:t>
      </w:r>
      <w:r>
        <w:rPr>
          <w:sz w:val="20"/>
        </w:rPr>
        <w:t>cumplimiento</w:t>
      </w:r>
      <w:r>
        <w:rPr>
          <w:spacing w:val="-11"/>
          <w:sz w:val="20"/>
        </w:rPr>
        <w:t> </w:t>
      </w:r>
      <w:r>
        <w:rPr>
          <w:sz w:val="20"/>
        </w:rPr>
        <w:t>de</w:t>
      </w:r>
      <w:r>
        <w:rPr>
          <w:spacing w:val="-10"/>
          <w:sz w:val="20"/>
        </w:rPr>
        <w:t> </w:t>
      </w:r>
      <w:r>
        <w:rPr>
          <w:sz w:val="20"/>
        </w:rPr>
        <w:t>los</w:t>
      </w:r>
      <w:r>
        <w:rPr>
          <w:spacing w:val="-11"/>
          <w:sz w:val="20"/>
        </w:rPr>
        <w:t> </w:t>
      </w:r>
      <w:r>
        <w:rPr>
          <w:sz w:val="20"/>
        </w:rPr>
        <w:t>requisitos</w:t>
      </w:r>
      <w:r>
        <w:rPr>
          <w:spacing w:val="-10"/>
          <w:sz w:val="20"/>
        </w:rPr>
        <w:t> </w:t>
      </w:r>
      <w:r>
        <w:rPr>
          <w:sz w:val="20"/>
        </w:rPr>
        <w:t>exigidos</w:t>
      </w:r>
      <w:r>
        <w:rPr>
          <w:spacing w:val="-11"/>
          <w:sz w:val="20"/>
        </w:rPr>
        <w:t> </w:t>
      </w:r>
      <w:r>
        <w:rPr>
          <w:sz w:val="20"/>
        </w:rPr>
        <w:t>por</w:t>
      </w:r>
      <w:r>
        <w:rPr>
          <w:spacing w:val="-11"/>
          <w:sz w:val="20"/>
        </w:rPr>
        <w:t> </w:t>
      </w:r>
      <w:r>
        <w:rPr>
          <w:sz w:val="20"/>
        </w:rPr>
        <w:t>el</w:t>
      </w:r>
      <w:r>
        <w:rPr>
          <w:spacing w:val="-10"/>
          <w:sz w:val="20"/>
        </w:rPr>
        <w:t> </w:t>
      </w:r>
      <w:r>
        <w:rPr>
          <w:sz w:val="20"/>
        </w:rPr>
        <w:t>artículo</w:t>
      </w:r>
      <w:r>
        <w:rPr>
          <w:spacing w:val="-11"/>
          <w:sz w:val="20"/>
        </w:rPr>
        <w:t> </w:t>
      </w:r>
      <w:r>
        <w:rPr>
          <w:sz w:val="20"/>
        </w:rPr>
        <w:t>43</w:t>
      </w:r>
      <w:r>
        <w:rPr>
          <w:spacing w:val="-10"/>
          <w:sz w:val="20"/>
        </w:rPr>
        <w:t> </w:t>
      </w:r>
      <w:r>
        <w:rPr>
          <w:sz w:val="20"/>
        </w:rPr>
        <w:t>del</w:t>
      </w:r>
      <w:r>
        <w:rPr>
          <w:spacing w:val="-11"/>
          <w:sz w:val="20"/>
        </w:rPr>
        <w:t> </w:t>
      </w:r>
      <w:r>
        <w:rPr>
          <w:sz w:val="20"/>
        </w:rPr>
        <w:t>Reglamento (UE)</w:t>
      </w:r>
      <w:r>
        <w:rPr>
          <w:spacing w:val="-1"/>
          <w:sz w:val="20"/>
        </w:rPr>
        <w:t> </w:t>
      </w:r>
      <w:r>
        <w:rPr>
          <w:sz w:val="20"/>
        </w:rPr>
        <w:t>2016/679.</w:t>
      </w:r>
    </w:p>
    <w:p>
      <w:pPr>
        <w:pStyle w:val="ListParagraph"/>
        <w:numPr>
          <w:ilvl w:val="0"/>
          <w:numId w:val="78"/>
        </w:numPr>
        <w:tabs>
          <w:tab w:pos="2301" w:val="left" w:leader="none"/>
        </w:tabs>
        <w:spacing w:line="249" w:lineRule="auto" w:before="2" w:after="0"/>
        <w:ind w:left="1584" w:right="1577" w:firstLine="340"/>
        <w:jc w:val="both"/>
        <w:rPr>
          <w:sz w:val="20"/>
        </w:rPr>
      </w:pPr>
      <w:r>
        <w:rPr>
          <w:sz w:val="20"/>
        </w:rPr>
        <w:t>El </w:t>
      </w:r>
      <w:r>
        <w:rPr>
          <w:spacing w:val="2"/>
          <w:sz w:val="20"/>
        </w:rPr>
        <w:t>desempeño </w:t>
      </w:r>
      <w:r>
        <w:rPr>
          <w:sz w:val="20"/>
        </w:rPr>
        <w:t>de </w:t>
      </w:r>
      <w:r>
        <w:rPr>
          <w:spacing w:val="2"/>
          <w:sz w:val="20"/>
        </w:rPr>
        <w:t>funciones </w:t>
      </w:r>
      <w:r>
        <w:rPr>
          <w:sz w:val="20"/>
        </w:rPr>
        <w:t>que el </w:t>
      </w:r>
      <w:r>
        <w:rPr>
          <w:spacing w:val="2"/>
          <w:sz w:val="20"/>
        </w:rPr>
        <w:t>Reglamento (UE) 2016/679 reserva </w:t>
      </w:r>
      <w:r>
        <w:rPr>
          <w:sz w:val="20"/>
        </w:rPr>
        <w:t>a </w:t>
      </w:r>
      <w:r>
        <w:rPr>
          <w:spacing w:val="3"/>
          <w:sz w:val="20"/>
        </w:rPr>
        <w:t>los organismos </w:t>
      </w:r>
      <w:r>
        <w:rPr>
          <w:sz w:val="20"/>
        </w:rPr>
        <w:t>de </w:t>
      </w:r>
      <w:r>
        <w:rPr>
          <w:spacing w:val="3"/>
          <w:sz w:val="20"/>
        </w:rPr>
        <w:t>certificación, </w:t>
      </w:r>
      <w:r>
        <w:rPr>
          <w:spacing w:val="2"/>
          <w:sz w:val="20"/>
        </w:rPr>
        <w:t>sin </w:t>
      </w:r>
      <w:r>
        <w:rPr>
          <w:spacing w:val="3"/>
          <w:sz w:val="20"/>
        </w:rPr>
        <w:t>haber sido debidamente acreditado conforme </w:t>
      </w:r>
      <w:r>
        <w:rPr>
          <w:sz w:val="20"/>
        </w:rPr>
        <w:t>a </w:t>
      </w:r>
      <w:r>
        <w:rPr>
          <w:spacing w:val="4"/>
          <w:sz w:val="20"/>
        </w:rPr>
        <w:t>lo </w:t>
      </w:r>
      <w:r>
        <w:rPr>
          <w:sz w:val="20"/>
        </w:rPr>
        <w:t>establecido en el artículo 39 de esta ley</w:t>
      </w:r>
      <w:r>
        <w:rPr>
          <w:spacing w:val="-12"/>
          <w:sz w:val="20"/>
        </w:rPr>
        <w:t> </w:t>
      </w:r>
      <w:r>
        <w:rPr>
          <w:sz w:val="20"/>
        </w:rPr>
        <w:t>orgánica.</w:t>
      </w:r>
    </w:p>
    <w:p>
      <w:pPr>
        <w:pStyle w:val="BodyText"/>
        <w:spacing w:line="249" w:lineRule="auto" w:before="3"/>
        <w:ind w:right="1584"/>
      </w:pPr>
      <w:r>
        <w:rPr/>
        <w:t>aa) El incumplimiento por parte de un organismo de certificación de los principios y deberes</w:t>
      </w:r>
      <w:r>
        <w:rPr>
          <w:spacing w:val="-6"/>
        </w:rPr>
        <w:t> </w:t>
      </w:r>
      <w:r>
        <w:rPr/>
        <w:t>a</w:t>
      </w:r>
      <w:r>
        <w:rPr>
          <w:spacing w:val="-6"/>
        </w:rPr>
        <w:t> </w:t>
      </w:r>
      <w:r>
        <w:rPr/>
        <w:t>los</w:t>
      </w:r>
      <w:r>
        <w:rPr>
          <w:spacing w:val="-5"/>
        </w:rPr>
        <w:t> </w:t>
      </w:r>
      <w:r>
        <w:rPr/>
        <w:t>que</w:t>
      </w:r>
      <w:r>
        <w:rPr>
          <w:spacing w:val="-6"/>
        </w:rPr>
        <w:t> </w:t>
      </w:r>
      <w:r>
        <w:rPr/>
        <w:t>está</w:t>
      </w:r>
      <w:r>
        <w:rPr>
          <w:spacing w:val="-6"/>
        </w:rPr>
        <w:t> </w:t>
      </w:r>
      <w:r>
        <w:rPr/>
        <w:t>sometido</w:t>
      </w:r>
      <w:r>
        <w:rPr>
          <w:spacing w:val="-5"/>
        </w:rPr>
        <w:t> </w:t>
      </w:r>
      <w:r>
        <w:rPr/>
        <w:t>según</w:t>
      </w:r>
      <w:r>
        <w:rPr>
          <w:spacing w:val="-6"/>
        </w:rPr>
        <w:t> </w:t>
      </w:r>
      <w:r>
        <w:rPr/>
        <w:t>lo</w:t>
      </w:r>
      <w:r>
        <w:rPr>
          <w:spacing w:val="-6"/>
        </w:rPr>
        <w:t> </w:t>
      </w:r>
      <w:r>
        <w:rPr/>
        <w:t>previsto</w:t>
      </w:r>
      <w:r>
        <w:rPr>
          <w:spacing w:val="-5"/>
        </w:rPr>
        <w:t> </w:t>
      </w:r>
      <w:r>
        <w:rPr/>
        <w:t>en</w:t>
      </w:r>
      <w:r>
        <w:rPr>
          <w:spacing w:val="-6"/>
        </w:rPr>
        <w:t> </w:t>
      </w:r>
      <w:r>
        <w:rPr/>
        <w:t>los</w:t>
      </w:r>
      <w:r>
        <w:rPr>
          <w:spacing w:val="-6"/>
        </w:rPr>
        <w:t> </w:t>
      </w:r>
      <w:r>
        <w:rPr/>
        <w:t>artículos</w:t>
      </w:r>
      <w:r>
        <w:rPr>
          <w:spacing w:val="-5"/>
        </w:rPr>
        <w:t> </w:t>
      </w:r>
      <w:r>
        <w:rPr/>
        <w:t>42</w:t>
      </w:r>
      <w:r>
        <w:rPr>
          <w:spacing w:val="-6"/>
        </w:rPr>
        <w:t> </w:t>
      </w:r>
      <w:r>
        <w:rPr/>
        <w:t>y</w:t>
      </w:r>
      <w:r>
        <w:rPr>
          <w:spacing w:val="-6"/>
        </w:rPr>
        <w:t> </w:t>
      </w:r>
      <w:r>
        <w:rPr/>
        <w:t>43</w:t>
      </w:r>
      <w:r>
        <w:rPr>
          <w:spacing w:val="-5"/>
        </w:rPr>
        <w:t> </w:t>
      </w:r>
      <w:r>
        <w:rPr/>
        <w:t>de</w:t>
      </w:r>
      <w:r>
        <w:rPr>
          <w:spacing w:val="-6"/>
        </w:rPr>
        <w:t> </w:t>
      </w:r>
      <w:r>
        <w:rPr/>
        <w:t>Reglamento (UE)</w:t>
      </w:r>
      <w:r>
        <w:rPr>
          <w:spacing w:val="-1"/>
        </w:rPr>
        <w:t> </w:t>
      </w:r>
      <w:r>
        <w:rPr/>
        <w:t>2016/679.</w:t>
      </w:r>
    </w:p>
    <w:p>
      <w:pPr>
        <w:pStyle w:val="BodyText"/>
        <w:spacing w:line="249" w:lineRule="auto" w:before="2"/>
        <w:ind w:right="1573"/>
      </w:pPr>
      <w:r>
        <w:rPr/>
        <w:t>ab) El desempeño de funciones que el artículo 41 del Reglamento (UE) 2016/679 reserva a los organismos de supervisión de códigos de conducta sin haber sido previamente acreditado por la autoridad de protección de datos competente.</w:t>
      </w:r>
    </w:p>
    <w:p>
      <w:pPr>
        <w:pStyle w:val="BodyText"/>
        <w:spacing w:line="249" w:lineRule="auto" w:before="3"/>
        <w:ind w:right="1578"/>
      </w:pPr>
      <w:r>
        <w:rPr/>
        <w:t>ac) La falta de adopción por parte de los organismos acreditados de supervisión de un código de conducta de las medidas que resulten oportunas en caso que se hubiera </w:t>
      </w:r>
      <w:r>
        <w:rPr>
          <w:spacing w:val="2"/>
        </w:rPr>
        <w:t>producido </w:t>
      </w:r>
      <w:r>
        <w:rPr/>
        <w:t>una </w:t>
      </w:r>
      <w:r>
        <w:rPr>
          <w:spacing w:val="2"/>
        </w:rPr>
        <w:t>infracción </w:t>
      </w:r>
      <w:r>
        <w:rPr/>
        <w:t>del </w:t>
      </w:r>
      <w:r>
        <w:rPr>
          <w:spacing w:val="2"/>
        </w:rPr>
        <w:t>código, conforme exige </w:t>
      </w:r>
      <w:r>
        <w:rPr/>
        <w:t>el </w:t>
      </w:r>
      <w:r>
        <w:rPr>
          <w:spacing w:val="2"/>
        </w:rPr>
        <w:t>artículo 41.4 </w:t>
      </w:r>
      <w:r>
        <w:rPr/>
        <w:t>del </w:t>
      </w:r>
      <w:r>
        <w:rPr>
          <w:spacing w:val="3"/>
        </w:rPr>
        <w:t>Reglamento </w:t>
      </w:r>
      <w:r>
        <w:rPr/>
        <w:t>(UE)</w:t>
      </w:r>
      <w:r>
        <w:rPr>
          <w:spacing w:val="24"/>
        </w:rPr>
        <w:t> </w:t>
      </w:r>
      <w:r>
        <w:rPr/>
        <w:t>2016/679.</w:t>
      </w:r>
    </w:p>
    <w:p>
      <w:pPr>
        <w:pStyle w:val="BodyText"/>
        <w:ind w:left="0" w:firstLine="0"/>
        <w:jc w:val="left"/>
      </w:pPr>
    </w:p>
    <w:p>
      <w:pPr>
        <w:spacing w:before="0"/>
        <w:ind w:left="1584" w:right="0" w:firstLine="0"/>
        <w:jc w:val="both"/>
        <w:rPr>
          <w:i/>
          <w:sz w:val="20"/>
        </w:rPr>
      </w:pPr>
      <w:r>
        <w:rPr>
          <w:sz w:val="20"/>
        </w:rPr>
        <w:t>Artículo 74. </w:t>
      </w:r>
      <w:r>
        <w:rPr>
          <w:i/>
          <w:sz w:val="20"/>
        </w:rPr>
        <w:t>Infracciones consideradas leves.</w:t>
      </w:r>
    </w:p>
    <w:p>
      <w:pPr>
        <w:pStyle w:val="BodyText"/>
        <w:spacing w:line="249" w:lineRule="auto" w:before="180"/>
        <w:ind w:right="1578"/>
      </w:pPr>
      <w:r>
        <w:rPr/>
        <w:t>Se consideran leves y prescribirán al año las restantes infracciones de carácter meramente formal de los artículos mencionados en los apartados 4 y 5 del artículo 83 del Reglamento (UE) 2016/679 y, en particular, las siguientes:</w:t>
      </w:r>
    </w:p>
    <w:p>
      <w:pPr>
        <w:pStyle w:val="ListParagraph"/>
        <w:numPr>
          <w:ilvl w:val="0"/>
          <w:numId w:val="79"/>
        </w:numPr>
        <w:tabs>
          <w:tab w:pos="2303" w:val="left" w:leader="none"/>
        </w:tabs>
        <w:spacing w:line="249" w:lineRule="auto" w:before="172" w:after="0"/>
        <w:ind w:left="1584" w:right="1584" w:firstLine="340"/>
        <w:jc w:val="both"/>
        <w:rPr>
          <w:sz w:val="20"/>
        </w:rPr>
      </w:pPr>
      <w:r>
        <w:rPr>
          <w:sz w:val="20"/>
        </w:rPr>
        <w:t>El</w:t>
      </w:r>
      <w:r>
        <w:rPr>
          <w:spacing w:val="-4"/>
          <w:sz w:val="20"/>
        </w:rPr>
        <w:t> </w:t>
      </w:r>
      <w:r>
        <w:rPr>
          <w:sz w:val="20"/>
        </w:rPr>
        <w:t>incumplimiento</w:t>
      </w:r>
      <w:r>
        <w:rPr>
          <w:spacing w:val="-4"/>
          <w:sz w:val="20"/>
        </w:rPr>
        <w:t> </w:t>
      </w:r>
      <w:r>
        <w:rPr>
          <w:sz w:val="20"/>
        </w:rPr>
        <w:t>del</w:t>
      </w:r>
      <w:r>
        <w:rPr>
          <w:spacing w:val="-4"/>
          <w:sz w:val="20"/>
        </w:rPr>
        <w:t> </w:t>
      </w:r>
      <w:r>
        <w:rPr>
          <w:sz w:val="20"/>
        </w:rPr>
        <w:t>principio</w:t>
      </w:r>
      <w:r>
        <w:rPr>
          <w:spacing w:val="-4"/>
          <w:sz w:val="20"/>
        </w:rPr>
        <w:t> </w:t>
      </w:r>
      <w:r>
        <w:rPr>
          <w:sz w:val="20"/>
        </w:rPr>
        <w:t>de</w:t>
      </w:r>
      <w:r>
        <w:rPr>
          <w:spacing w:val="-5"/>
          <w:sz w:val="20"/>
        </w:rPr>
        <w:t> </w:t>
      </w:r>
      <w:r>
        <w:rPr>
          <w:sz w:val="20"/>
        </w:rPr>
        <w:t>transparencia</w:t>
      </w:r>
      <w:r>
        <w:rPr>
          <w:spacing w:val="-4"/>
          <w:sz w:val="20"/>
        </w:rPr>
        <w:t> </w:t>
      </w:r>
      <w:r>
        <w:rPr>
          <w:sz w:val="20"/>
        </w:rPr>
        <w:t>de</w:t>
      </w:r>
      <w:r>
        <w:rPr>
          <w:spacing w:val="-5"/>
          <w:sz w:val="20"/>
        </w:rPr>
        <w:t> </w:t>
      </w:r>
      <w:r>
        <w:rPr>
          <w:sz w:val="20"/>
        </w:rPr>
        <w:t>la</w:t>
      </w:r>
      <w:r>
        <w:rPr>
          <w:spacing w:val="-4"/>
          <w:sz w:val="20"/>
        </w:rPr>
        <w:t> </w:t>
      </w:r>
      <w:r>
        <w:rPr>
          <w:sz w:val="20"/>
        </w:rPr>
        <w:t>información</w:t>
      </w:r>
      <w:r>
        <w:rPr>
          <w:spacing w:val="-4"/>
          <w:sz w:val="20"/>
        </w:rPr>
        <w:t> </w:t>
      </w:r>
      <w:r>
        <w:rPr>
          <w:sz w:val="20"/>
        </w:rPr>
        <w:t>o</w:t>
      </w:r>
      <w:r>
        <w:rPr>
          <w:spacing w:val="-5"/>
          <w:sz w:val="20"/>
        </w:rPr>
        <w:t> </w:t>
      </w:r>
      <w:r>
        <w:rPr>
          <w:sz w:val="20"/>
        </w:rPr>
        <w:t>el</w:t>
      </w:r>
      <w:r>
        <w:rPr>
          <w:spacing w:val="-4"/>
          <w:sz w:val="20"/>
        </w:rPr>
        <w:t> </w:t>
      </w:r>
      <w:r>
        <w:rPr>
          <w:sz w:val="20"/>
        </w:rPr>
        <w:t>derecho</w:t>
      </w:r>
      <w:r>
        <w:rPr>
          <w:spacing w:val="-4"/>
          <w:sz w:val="20"/>
        </w:rPr>
        <w:t> </w:t>
      </w:r>
      <w:r>
        <w:rPr>
          <w:sz w:val="20"/>
        </w:rPr>
        <w:t>de información del afectado por no facilitar toda la información exigida por los artículos 13    y 14 del Reglamento (UE)</w:t>
      </w:r>
      <w:r>
        <w:rPr>
          <w:spacing w:val="-5"/>
          <w:sz w:val="20"/>
        </w:rPr>
        <w:t> </w:t>
      </w:r>
      <w:r>
        <w:rPr>
          <w:sz w:val="20"/>
        </w:rPr>
        <w:t>2016/679.</w:t>
      </w:r>
    </w:p>
    <w:p>
      <w:pPr>
        <w:pStyle w:val="ListParagraph"/>
        <w:numPr>
          <w:ilvl w:val="0"/>
          <w:numId w:val="79"/>
        </w:numPr>
        <w:tabs>
          <w:tab w:pos="2303" w:val="left" w:leader="none"/>
        </w:tabs>
        <w:spacing w:line="249" w:lineRule="auto" w:before="3" w:after="0"/>
        <w:ind w:left="1584" w:right="1583" w:firstLine="340"/>
        <w:jc w:val="both"/>
        <w:rPr>
          <w:sz w:val="20"/>
        </w:rPr>
      </w:pPr>
      <w:r>
        <w:rPr/>
        <w:pict>
          <v:shape style="position:absolute;margin-left:561.85376pt;margin-top:47.851402pt;width:18.350pt;height:101.2pt;mso-position-horizontal-relative:page;mso-position-vertical-relative:paragraph;z-index:25179545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w:t>
      </w:r>
      <w:r>
        <w:rPr>
          <w:spacing w:val="-9"/>
          <w:sz w:val="20"/>
        </w:rPr>
        <w:t> </w:t>
      </w:r>
      <w:r>
        <w:rPr>
          <w:sz w:val="20"/>
        </w:rPr>
        <w:t>exigencia</w:t>
      </w:r>
      <w:r>
        <w:rPr>
          <w:spacing w:val="-8"/>
          <w:sz w:val="20"/>
        </w:rPr>
        <w:t> </w:t>
      </w:r>
      <w:r>
        <w:rPr>
          <w:sz w:val="20"/>
        </w:rPr>
        <w:t>del</w:t>
      </w:r>
      <w:r>
        <w:rPr>
          <w:spacing w:val="-8"/>
          <w:sz w:val="20"/>
        </w:rPr>
        <w:t> </w:t>
      </w:r>
      <w:r>
        <w:rPr>
          <w:sz w:val="20"/>
        </w:rPr>
        <w:t>pago</w:t>
      </w:r>
      <w:r>
        <w:rPr>
          <w:spacing w:val="-8"/>
          <w:sz w:val="20"/>
        </w:rPr>
        <w:t> </w:t>
      </w:r>
      <w:r>
        <w:rPr>
          <w:sz w:val="20"/>
        </w:rPr>
        <w:t>de</w:t>
      </w:r>
      <w:r>
        <w:rPr>
          <w:spacing w:val="-8"/>
          <w:sz w:val="20"/>
        </w:rPr>
        <w:t> </w:t>
      </w:r>
      <w:r>
        <w:rPr>
          <w:sz w:val="20"/>
        </w:rPr>
        <w:t>un</w:t>
      </w:r>
      <w:r>
        <w:rPr>
          <w:spacing w:val="-8"/>
          <w:sz w:val="20"/>
        </w:rPr>
        <w:t> </w:t>
      </w:r>
      <w:r>
        <w:rPr>
          <w:sz w:val="20"/>
        </w:rPr>
        <w:t>canon</w:t>
      </w:r>
      <w:r>
        <w:rPr>
          <w:spacing w:val="-7"/>
          <w:sz w:val="20"/>
        </w:rPr>
        <w:t> </w:t>
      </w:r>
      <w:r>
        <w:rPr>
          <w:sz w:val="20"/>
        </w:rPr>
        <w:t>para</w:t>
      </w:r>
      <w:r>
        <w:rPr>
          <w:spacing w:val="-8"/>
          <w:sz w:val="20"/>
        </w:rPr>
        <w:t> </w:t>
      </w:r>
      <w:r>
        <w:rPr>
          <w:sz w:val="20"/>
        </w:rPr>
        <w:t>facilitar</w:t>
      </w:r>
      <w:r>
        <w:rPr>
          <w:spacing w:val="-7"/>
          <w:sz w:val="20"/>
        </w:rPr>
        <w:t> </w:t>
      </w:r>
      <w:r>
        <w:rPr>
          <w:sz w:val="20"/>
        </w:rPr>
        <w:t>al</w:t>
      </w:r>
      <w:r>
        <w:rPr>
          <w:spacing w:val="-9"/>
          <w:sz w:val="20"/>
        </w:rPr>
        <w:t> </w:t>
      </w:r>
      <w:r>
        <w:rPr>
          <w:sz w:val="20"/>
        </w:rPr>
        <w:t>afectado</w:t>
      </w:r>
      <w:r>
        <w:rPr>
          <w:spacing w:val="-8"/>
          <w:sz w:val="20"/>
        </w:rPr>
        <w:t> </w:t>
      </w:r>
      <w:r>
        <w:rPr>
          <w:sz w:val="20"/>
        </w:rPr>
        <w:t>la</w:t>
      </w:r>
      <w:r>
        <w:rPr>
          <w:spacing w:val="-8"/>
          <w:sz w:val="20"/>
        </w:rPr>
        <w:t> </w:t>
      </w:r>
      <w:r>
        <w:rPr>
          <w:sz w:val="20"/>
        </w:rPr>
        <w:t>información</w:t>
      </w:r>
      <w:r>
        <w:rPr>
          <w:spacing w:val="-7"/>
          <w:sz w:val="20"/>
        </w:rPr>
        <w:t> </w:t>
      </w:r>
      <w:r>
        <w:rPr>
          <w:sz w:val="20"/>
        </w:rPr>
        <w:t>exigida por los artículos 13 y 14 del Reglamento (UE) 2016/679 o por atender las solicitudes de ejercicio de derechos de los afectados previstos en los artículos 15 a 22 del Reglamento (UE) 2016/679, cuando así lo permita su artículo 12.5, si su cuantía excediese el importe de los costes afrontados para facilitar la información o realizar la actuación</w:t>
      </w:r>
      <w:r>
        <w:rPr>
          <w:spacing w:val="-31"/>
          <w:sz w:val="20"/>
        </w:rPr>
        <w:t> </w:t>
      </w:r>
      <w:r>
        <w:rPr>
          <w:sz w:val="20"/>
        </w:rPr>
        <w:t>solicitada.</w:t>
      </w:r>
    </w:p>
    <w:p>
      <w:pPr>
        <w:pStyle w:val="ListParagraph"/>
        <w:numPr>
          <w:ilvl w:val="0"/>
          <w:numId w:val="79"/>
        </w:numPr>
        <w:tabs>
          <w:tab w:pos="2286" w:val="left" w:leader="none"/>
        </w:tabs>
        <w:spacing w:line="249" w:lineRule="auto" w:before="4" w:after="0"/>
        <w:ind w:left="1584" w:right="1584" w:firstLine="340"/>
        <w:jc w:val="both"/>
        <w:rPr>
          <w:sz w:val="20"/>
        </w:rPr>
      </w:pPr>
      <w:r>
        <w:rPr>
          <w:spacing w:val="-3"/>
          <w:sz w:val="20"/>
        </w:rPr>
        <w:t>No</w:t>
      </w:r>
      <w:r>
        <w:rPr>
          <w:spacing w:val="-12"/>
          <w:sz w:val="20"/>
        </w:rPr>
        <w:t> </w:t>
      </w:r>
      <w:r>
        <w:rPr>
          <w:spacing w:val="-5"/>
          <w:sz w:val="20"/>
        </w:rPr>
        <w:t>atender</w:t>
      </w:r>
      <w:r>
        <w:rPr>
          <w:spacing w:val="-11"/>
          <w:sz w:val="20"/>
        </w:rPr>
        <w:t> </w:t>
      </w:r>
      <w:r>
        <w:rPr>
          <w:spacing w:val="-4"/>
          <w:sz w:val="20"/>
        </w:rPr>
        <w:t>las</w:t>
      </w:r>
      <w:r>
        <w:rPr>
          <w:spacing w:val="-11"/>
          <w:sz w:val="20"/>
        </w:rPr>
        <w:t> </w:t>
      </w:r>
      <w:r>
        <w:rPr>
          <w:spacing w:val="-5"/>
          <w:sz w:val="20"/>
        </w:rPr>
        <w:t>solicitudes</w:t>
      </w:r>
      <w:r>
        <w:rPr>
          <w:spacing w:val="-11"/>
          <w:sz w:val="20"/>
        </w:rPr>
        <w:t> </w:t>
      </w:r>
      <w:r>
        <w:rPr>
          <w:spacing w:val="-3"/>
          <w:sz w:val="20"/>
        </w:rPr>
        <w:t>de</w:t>
      </w:r>
      <w:r>
        <w:rPr>
          <w:spacing w:val="-12"/>
          <w:sz w:val="20"/>
        </w:rPr>
        <w:t> </w:t>
      </w:r>
      <w:r>
        <w:rPr>
          <w:spacing w:val="-5"/>
          <w:sz w:val="20"/>
        </w:rPr>
        <w:t>ejercicio</w:t>
      </w:r>
      <w:r>
        <w:rPr>
          <w:spacing w:val="-11"/>
          <w:sz w:val="20"/>
        </w:rPr>
        <w:t> </w:t>
      </w:r>
      <w:r>
        <w:rPr>
          <w:spacing w:val="-3"/>
          <w:sz w:val="20"/>
        </w:rPr>
        <w:t>de</w:t>
      </w:r>
      <w:r>
        <w:rPr>
          <w:spacing w:val="-11"/>
          <w:sz w:val="20"/>
        </w:rPr>
        <w:t> </w:t>
      </w:r>
      <w:r>
        <w:rPr>
          <w:spacing w:val="-4"/>
          <w:sz w:val="20"/>
        </w:rPr>
        <w:t>los</w:t>
      </w:r>
      <w:r>
        <w:rPr>
          <w:spacing w:val="-11"/>
          <w:sz w:val="20"/>
        </w:rPr>
        <w:t> </w:t>
      </w:r>
      <w:r>
        <w:rPr>
          <w:spacing w:val="-5"/>
          <w:sz w:val="20"/>
        </w:rPr>
        <w:t>derechos</w:t>
      </w:r>
      <w:r>
        <w:rPr>
          <w:spacing w:val="-12"/>
          <w:sz w:val="20"/>
        </w:rPr>
        <w:t> </w:t>
      </w:r>
      <w:r>
        <w:rPr>
          <w:spacing w:val="-5"/>
          <w:sz w:val="20"/>
        </w:rPr>
        <w:t>establecidos</w:t>
      </w:r>
      <w:r>
        <w:rPr>
          <w:spacing w:val="-11"/>
          <w:sz w:val="20"/>
        </w:rPr>
        <w:t> </w:t>
      </w:r>
      <w:r>
        <w:rPr>
          <w:spacing w:val="-3"/>
          <w:sz w:val="20"/>
        </w:rPr>
        <w:t>en</w:t>
      </w:r>
      <w:r>
        <w:rPr>
          <w:spacing w:val="-11"/>
          <w:sz w:val="20"/>
        </w:rPr>
        <w:t> </w:t>
      </w:r>
      <w:r>
        <w:rPr>
          <w:spacing w:val="-4"/>
          <w:sz w:val="20"/>
        </w:rPr>
        <w:t>los</w:t>
      </w:r>
      <w:r>
        <w:rPr>
          <w:spacing w:val="-11"/>
          <w:sz w:val="20"/>
        </w:rPr>
        <w:t> </w:t>
      </w:r>
      <w:r>
        <w:rPr>
          <w:spacing w:val="-5"/>
          <w:sz w:val="20"/>
        </w:rPr>
        <w:t>artículos</w:t>
      </w:r>
      <w:r>
        <w:rPr>
          <w:spacing w:val="-12"/>
          <w:sz w:val="20"/>
        </w:rPr>
        <w:t> </w:t>
      </w:r>
      <w:r>
        <w:rPr>
          <w:spacing w:val="-5"/>
          <w:sz w:val="20"/>
        </w:rPr>
        <w:t>15 </w:t>
      </w:r>
      <w:r>
        <w:rPr>
          <w:sz w:val="20"/>
        </w:rPr>
        <w:t>a 22 del Reglamento (UE) 2016/679, salvo que resultase de aplicación lo dispuesto en el artículo 72.1.k) de esta ley</w:t>
      </w:r>
      <w:r>
        <w:rPr>
          <w:spacing w:val="-7"/>
          <w:sz w:val="20"/>
        </w:rPr>
        <w:t> </w:t>
      </w:r>
      <w:r>
        <w:rPr>
          <w:sz w:val="20"/>
        </w:rPr>
        <w:t>orgánica.</w:t>
      </w:r>
    </w:p>
    <w:p>
      <w:pPr>
        <w:pStyle w:val="ListParagraph"/>
        <w:numPr>
          <w:ilvl w:val="0"/>
          <w:numId w:val="79"/>
        </w:numPr>
        <w:tabs>
          <w:tab w:pos="2317" w:val="left" w:leader="none"/>
        </w:tabs>
        <w:spacing w:line="249" w:lineRule="auto" w:before="2" w:after="0"/>
        <w:ind w:left="1584" w:right="1581" w:firstLine="340"/>
        <w:jc w:val="both"/>
        <w:rPr>
          <w:sz w:val="20"/>
        </w:rPr>
      </w:pPr>
      <w:r>
        <w:rPr>
          <w:sz w:val="20"/>
        </w:rPr>
        <w:t>No </w:t>
      </w:r>
      <w:r>
        <w:rPr>
          <w:spacing w:val="3"/>
          <w:sz w:val="20"/>
        </w:rPr>
        <w:t>atender </w:t>
      </w:r>
      <w:r>
        <w:rPr>
          <w:spacing w:val="2"/>
          <w:sz w:val="20"/>
        </w:rPr>
        <w:t>los </w:t>
      </w:r>
      <w:r>
        <w:rPr>
          <w:spacing w:val="3"/>
          <w:sz w:val="20"/>
        </w:rPr>
        <w:t>derechos </w:t>
      </w:r>
      <w:r>
        <w:rPr>
          <w:sz w:val="20"/>
        </w:rPr>
        <w:t>de </w:t>
      </w:r>
      <w:r>
        <w:rPr>
          <w:spacing w:val="3"/>
          <w:sz w:val="20"/>
        </w:rPr>
        <w:t>acceso, rectificación, supresión, limitación </w:t>
      </w:r>
      <w:r>
        <w:rPr>
          <w:spacing w:val="4"/>
          <w:sz w:val="20"/>
        </w:rPr>
        <w:t>del </w:t>
      </w:r>
      <w:r>
        <w:rPr>
          <w:sz w:val="20"/>
        </w:rPr>
        <w:t>tratamiento o a la portabilidad de los datos en tratamientos en los que no se requiere la identificación</w:t>
      </w:r>
      <w:r>
        <w:rPr>
          <w:spacing w:val="-12"/>
          <w:sz w:val="20"/>
        </w:rPr>
        <w:t> </w:t>
      </w:r>
      <w:r>
        <w:rPr>
          <w:sz w:val="20"/>
        </w:rPr>
        <w:t>del</w:t>
      </w:r>
      <w:r>
        <w:rPr>
          <w:spacing w:val="-11"/>
          <w:sz w:val="20"/>
        </w:rPr>
        <w:t> </w:t>
      </w:r>
      <w:r>
        <w:rPr>
          <w:sz w:val="20"/>
        </w:rPr>
        <w:t>afectado,</w:t>
      </w:r>
      <w:r>
        <w:rPr>
          <w:spacing w:val="-11"/>
          <w:sz w:val="20"/>
        </w:rPr>
        <w:t> </w:t>
      </w:r>
      <w:r>
        <w:rPr>
          <w:sz w:val="20"/>
        </w:rPr>
        <w:t>cuando</w:t>
      </w:r>
      <w:r>
        <w:rPr>
          <w:spacing w:val="-12"/>
          <w:sz w:val="20"/>
        </w:rPr>
        <w:t> </w:t>
      </w:r>
      <w:r>
        <w:rPr>
          <w:sz w:val="20"/>
        </w:rPr>
        <w:t>este,</w:t>
      </w:r>
      <w:r>
        <w:rPr>
          <w:spacing w:val="-11"/>
          <w:sz w:val="20"/>
        </w:rPr>
        <w:t> </w:t>
      </w:r>
      <w:r>
        <w:rPr>
          <w:sz w:val="20"/>
        </w:rPr>
        <w:t>para</w:t>
      </w:r>
      <w:r>
        <w:rPr>
          <w:spacing w:val="-11"/>
          <w:sz w:val="20"/>
        </w:rPr>
        <w:t> </w:t>
      </w:r>
      <w:r>
        <w:rPr>
          <w:sz w:val="20"/>
        </w:rPr>
        <w:t>el</w:t>
      </w:r>
      <w:r>
        <w:rPr>
          <w:spacing w:val="-11"/>
          <w:sz w:val="20"/>
        </w:rPr>
        <w:t> </w:t>
      </w:r>
      <w:r>
        <w:rPr>
          <w:sz w:val="20"/>
        </w:rPr>
        <w:t>ejercicio</w:t>
      </w:r>
      <w:r>
        <w:rPr>
          <w:spacing w:val="-12"/>
          <w:sz w:val="20"/>
        </w:rPr>
        <w:t> </w:t>
      </w:r>
      <w:r>
        <w:rPr>
          <w:sz w:val="20"/>
        </w:rPr>
        <w:t>de</w:t>
      </w:r>
      <w:r>
        <w:rPr>
          <w:spacing w:val="-11"/>
          <w:sz w:val="20"/>
        </w:rPr>
        <w:t> </w:t>
      </w:r>
      <w:r>
        <w:rPr>
          <w:sz w:val="20"/>
        </w:rPr>
        <w:t>esos</w:t>
      </w:r>
      <w:r>
        <w:rPr>
          <w:spacing w:val="-11"/>
          <w:sz w:val="20"/>
        </w:rPr>
        <w:t> </w:t>
      </w:r>
      <w:r>
        <w:rPr>
          <w:sz w:val="20"/>
        </w:rPr>
        <w:t>derechos,</w:t>
      </w:r>
      <w:r>
        <w:rPr>
          <w:spacing w:val="-11"/>
          <w:sz w:val="20"/>
        </w:rPr>
        <w:t> </w:t>
      </w:r>
      <w:r>
        <w:rPr>
          <w:sz w:val="20"/>
        </w:rPr>
        <w:t>haya</w:t>
      </w:r>
      <w:r>
        <w:rPr>
          <w:spacing w:val="-12"/>
          <w:sz w:val="20"/>
        </w:rPr>
        <w:t> </w:t>
      </w:r>
      <w:r>
        <w:rPr>
          <w:sz w:val="20"/>
        </w:rPr>
        <w:t>facilitado</w:t>
      </w:r>
    </w:p>
    <w:p>
      <w:pPr>
        <w:spacing w:after="0" w:line="249" w:lineRule="auto"/>
        <w:jc w:val="both"/>
        <w:rPr>
          <w:sz w:val="20"/>
        </w:rPr>
        <w:sectPr>
          <w:headerReference w:type="even" r:id="rId50"/>
          <w:headerReference w:type="default" r:id="rId51"/>
          <w:pgSz w:w="11910" w:h="16840"/>
          <w:pgMar w:header="611" w:footer="0" w:top="1400" w:bottom="0" w:left="400" w:right="400"/>
          <w:pgNumType w:start="119832"/>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1897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4" w:firstLine="0"/>
      </w:pPr>
      <w:r>
        <w:rPr/>
        <w:t>información adicional que permita su identificación, salvo que resultase de aplicación lo dispuesto en el artículo 73 c) de esta ley orgánica.</w:t>
      </w:r>
    </w:p>
    <w:p>
      <w:pPr>
        <w:pStyle w:val="ListParagraph"/>
        <w:numPr>
          <w:ilvl w:val="0"/>
          <w:numId w:val="79"/>
        </w:numPr>
        <w:tabs>
          <w:tab w:pos="2313" w:val="left" w:leader="none"/>
        </w:tabs>
        <w:spacing w:line="249" w:lineRule="auto" w:before="2" w:after="0"/>
        <w:ind w:left="1584" w:right="1581" w:firstLine="340"/>
        <w:jc w:val="both"/>
        <w:rPr>
          <w:sz w:val="20"/>
        </w:rPr>
      </w:pPr>
      <w:r>
        <w:rPr>
          <w:sz w:val="20"/>
        </w:rPr>
        <w:t>El </w:t>
      </w:r>
      <w:r>
        <w:rPr>
          <w:spacing w:val="2"/>
          <w:sz w:val="20"/>
        </w:rPr>
        <w:t>incumplimiento </w:t>
      </w:r>
      <w:r>
        <w:rPr>
          <w:sz w:val="20"/>
        </w:rPr>
        <w:t>de la </w:t>
      </w:r>
      <w:r>
        <w:rPr>
          <w:spacing w:val="2"/>
          <w:sz w:val="20"/>
        </w:rPr>
        <w:t>obligación </w:t>
      </w:r>
      <w:r>
        <w:rPr>
          <w:sz w:val="20"/>
        </w:rPr>
        <w:t>de </w:t>
      </w:r>
      <w:r>
        <w:rPr>
          <w:spacing w:val="2"/>
          <w:sz w:val="20"/>
        </w:rPr>
        <w:t>notificación relativa </w:t>
      </w:r>
      <w:r>
        <w:rPr>
          <w:sz w:val="20"/>
        </w:rPr>
        <w:t>a la </w:t>
      </w:r>
      <w:r>
        <w:rPr>
          <w:spacing w:val="2"/>
          <w:sz w:val="20"/>
        </w:rPr>
        <w:t>rectificación </w:t>
      </w:r>
      <w:r>
        <w:rPr>
          <w:sz w:val="20"/>
        </w:rPr>
        <w:t>o supresión de datos personales o la limitación del tratamiento exigida por el artículo 19 del Reglamento (UE)</w:t>
      </w:r>
      <w:r>
        <w:rPr>
          <w:spacing w:val="-2"/>
          <w:sz w:val="20"/>
        </w:rPr>
        <w:t> </w:t>
      </w:r>
      <w:r>
        <w:rPr>
          <w:sz w:val="20"/>
        </w:rPr>
        <w:t>2016/679.</w:t>
      </w:r>
    </w:p>
    <w:p>
      <w:pPr>
        <w:pStyle w:val="ListParagraph"/>
        <w:numPr>
          <w:ilvl w:val="0"/>
          <w:numId w:val="79"/>
        </w:numPr>
        <w:tabs>
          <w:tab w:pos="2305" w:val="left" w:leader="none"/>
        </w:tabs>
        <w:spacing w:line="249" w:lineRule="auto" w:before="2" w:after="0"/>
        <w:ind w:left="1584" w:right="1579" w:firstLine="340"/>
        <w:jc w:val="both"/>
        <w:rPr>
          <w:sz w:val="20"/>
        </w:rPr>
      </w:pPr>
      <w:r>
        <w:rPr>
          <w:sz w:val="20"/>
        </w:rPr>
        <w:t>El incumplimiento de la obligación de informar al afectado, cuando así lo haya </w:t>
      </w:r>
      <w:r>
        <w:rPr>
          <w:spacing w:val="2"/>
          <w:sz w:val="20"/>
        </w:rPr>
        <w:t>solicitado, </w:t>
      </w:r>
      <w:r>
        <w:rPr>
          <w:sz w:val="20"/>
        </w:rPr>
        <w:t>de los </w:t>
      </w:r>
      <w:r>
        <w:rPr>
          <w:spacing w:val="2"/>
          <w:sz w:val="20"/>
        </w:rPr>
        <w:t>destinatarios </w:t>
      </w:r>
      <w:r>
        <w:rPr>
          <w:sz w:val="20"/>
        </w:rPr>
        <w:t>a los que se </w:t>
      </w:r>
      <w:r>
        <w:rPr>
          <w:spacing w:val="2"/>
          <w:sz w:val="20"/>
        </w:rPr>
        <w:t>hayan comunicado </w:t>
      </w:r>
      <w:r>
        <w:rPr>
          <w:sz w:val="20"/>
        </w:rPr>
        <w:t>los </w:t>
      </w:r>
      <w:r>
        <w:rPr>
          <w:spacing w:val="2"/>
          <w:sz w:val="20"/>
        </w:rPr>
        <w:t>datos </w:t>
      </w:r>
      <w:r>
        <w:rPr>
          <w:spacing w:val="3"/>
          <w:sz w:val="20"/>
        </w:rPr>
        <w:t>personales </w:t>
      </w:r>
      <w:r>
        <w:rPr>
          <w:sz w:val="20"/>
        </w:rPr>
        <w:t>rectificados, suprimidos o respecto de los que se ha limitado el</w:t>
      </w:r>
      <w:r>
        <w:rPr>
          <w:spacing w:val="-12"/>
          <w:sz w:val="20"/>
        </w:rPr>
        <w:t> </w:t>
      </w:r>
      <w:r>
        <w:rPr>
          <w:sz w:val="20"/>
        </w:rPr>
        <w:t>tratamiento.</w:t>
      </w:r>
    </w:p>
    <w:p>
      <w:pPr>
        <w:pStyle w:val="ListParagraph"/>
        <w:numPr>
          <w:ilvl w:val="0"/>
          <w:numId w:val="79"/>
        </w:numPr>
        <w:tabs>
          <w:tab w:pos="2303" w:val="left" w:leader="none"/>
        </w:tabs>
        <w:spacing w:line="249" w:lineRule="auto" w:before="3" w:after="0"/>
        <w:ind w:left="1584" w:right="1584" w:firstLine="340"/>
        <w:jc w:val="both"/>
        <w:rPr>
          <w:sz w:val="20"/>
        </w:rPr>
      </w:pPr>
      <w:r>
        <w:rPr>
          <w:sz w:val="20"/>
        </w:rPr>
        <w:t>El incumplimiento de la obligación de suprimir los datos referidos a una persona fallecida cuando ello fuera exigible conforme al artículo 3 de esta ley</w:t>
      </w:r>
      <w:r>
        <w:rPr>
          <w:spacing w:val="-21"/>
          <w:sz w:val="20"/>
        </w:rPr>
        <w:t> </w:t>
      </w:r>
      <w:r>
        <w:rPr>
          <w:sz w:val="20"/>
        </w:rPr>
        <w:t>orgánica.</w:t>
      </w:r>
    </w:p>
    <w:p>
      <w:pPr>
        <w:pStyle w:val="ListParagraph"/>
        <w:numPr>
          <w:ilvl w:val="0"/>
          <w:numId w:val="79"/>
        </w:numPr>
        <w:tabs>
          <w:tab w:pos="2303" w:val="left" w:leader="none"/>
        </w:tabs>
        <w:spacing w:line="249" w:lineRule="auto" w:before="1" w:after="0"/>
        <w:ind w:left="1584" w:right="1580" w:firstLine="340"/>
        <w:jc w:val="both"/>
        <w:rPr>
          <w:sz w:val="20"/>
        </w:rPr>
      </w:pPr>
      <w:r>
        <w:rPr>
          <w:sz w:val="20"/>
        </w:rPr>
        <w:t>La falta de formalización por los corresponsables del tratamiento del acuerdo que determine las obligaciones, funciones y responsabilidades respectivas con respecto al tratamiento de datos personales y sus relaciones con los afectados al que se refiere el artículo 26 del Reglamento (UE) 2016/679 o la inexactitud en la determinación de las mismas.</w:t>
      </w:r>
    </w:p>
    <w:p>
      <w:pPr>
        <w:pStyle w:val="ListParagraph"/>
        <w:numPr>
          <w:ilvl w:val="0"/>
          <w:numId w:val="79"/>
        </w:numPr>
        <w:tabs>
          <w:tab w:pos="2305" w:val="left" w:leader="none"/>
        </w:tabs>
        <w:spacing w:line="249" w:lineRule="auto" w:before="4" w:after="0"/>
        <w:ind w:left="1584" w:right="1577" w:firstLine="340"/>
        <w:jc w:val="both"/>
        <w:rPr>
          <w:sz w:val="20"/>
        </w:rPr>
      </w:pPr>
      <w:r>
        <w:rPr>
          <w:sz w:val="20"/>
        </w:rPr>
        <w:t>No poner a disposición de los afectados los aspectos esenciales del acuerdo formalizado entre los corresponsables del tratamiento, conforme exige el artículo 26.2 del Reglamento (UE)</w:t>
      </w:r>
      <w:r>
        <w:rPr>
          <w:spacing w:val="-2"/>
          <w:sz w:val="20"/>
        </w:rPr>
        <w:t> </w:t>
      </w:r>
      <w:r>
        <w:rPr>
          <w:sz w:val="20"/>
        </w:rPr>
        <w:t>2016/679.</w:t>
      </w:r>
    </w:p>
    <w:p>
      <w:pPr>
        <w:pStyle w:val="ListParagraph"/>
        <w:numPr>
          <w:ilvl w:val="0"/>
          <w:numId w:val="79"/>
        </w:numPr>
        <w:tabs>
          <w:tab w:pos="2305" w:val="left" w:leader="none"/>
        </w:tabs>
        <w:spacing w:line="249" w:lineRule="auto" w:before="3" w:after="0"/>
        <w:ind w:left="1584" w:right="1582" w:firstLine="340"/>
        <w:jc w:val="both"/>
        <w:rPr>
          <w:sz w:val="20"/>
        </w:rPr>
      </w:pPr>
      <w:r>
        <w:rPr>
          <w:sz w:val="20"/>
        </w:rPr>
        <w:t>La</w:t>
      </w:r>
      <w:r>
        <w:rPr>
          <w:spacing w:val="-19"/>
          <w:sz w:val="20"/>
        </w:rPr>
        <w:t> </w:t>
      </w:r>
      <w:r>
        <w:rPr>
          <w:sz w:val="20"/>
        </w:rPr>
        <w:t>falta</w:t>
      </w:r>
      <w:r>
        <w:rPr>
          <w:spacing w:val="-19"/>
          <w:sz w:val="20"/>
        </w:rPr>
        <w:t> </w:t>
      </w:r>
      <w:r>
        <w:rPr>
          <w:sz w:val="20"/>
        </w:rPr>
        <w:t>del</w:t>
      </w:r>
      <w:r>
        <w:rPr>
          <w:spacing w:val="-18"/>
          <w:sz w:val="20"/>
        </w:rPr>
        <w:t> </w:t>
      </w:r>
      <w:r>
        <w:rPr>
          <w:sz w:val="20"/>
        </w:rPr>
        <w:t>cumplimiento</w:t>
      </w:r>
      <w:r>
        <w:rPr>
          <w:spacing w:val="-19"/>
          <w:sz w:val="20"/>
        </w:rPr>
        <w:t> </w:t>
      </w:r>
      <w:r>
        <w:rPr>
          <w:sz w:val="20"/>
        </w:rPr>
        <w:t>de</w:t>
      </w:r>
      <w:r>
        <w:rPr>
          <w:spacing w:val="-18"/>
          <w:sz w:val="20"/>
        </w:rPr>
        <w:t> </w:t>
      </w:r>
      <w:r>
        <w:rPr>
          <w:sz w:val="20"/>
        </w:rPr>
        <w:t>la</w:t>
      </w:r>
      <w:r>
        <w:rPr>
          <w:spacing w:val="-19"/>
          <w:sz w:val="20"/>
        </w:rPr>
        <w:t> </w:t>
      </w:r>
      <w:r>
        <w:rPr>
          <w:sz w:val="20"/>
        </w:rPr>
        <w:t>obligación</w:t>
      </w:r>
      <w:r>
        <w:rPr>
          <w:spacing w:val="-18"/>
          <w:sz w:val="20"/>
        </w:rPr>
        <w:t> </w:t>
      </w:r>
      <w:r>
        <w:rPr>
          <w:sz w:val="20"/>
        </w:rPr>
        <w:t>del</w:t>
      </w:r>
      <w:r>
        <w:rPr>
          <w:spacing w:val="-19"/>
          <w:sz w:val="20"/>
        </w:rPr>
        <w:t> </w:t>
      </w:r>
      <w:r>
        <w:rPr>
          <w:sz w:val="20"/>
        </w:rPr>
        <w:t>encargado</w:t>
      </w:r>
      <w:r>
        <w:rPr>
          <w:spacing w:val="-19"/>
          <w:sz w:val="20"/>
        </w:rPr>
        <w:t> </w:t>
      </w:r>
      <w:r>
        <w:rPr>
          <w:sz w:val="20"/>
        </w:rPr>
        <w:t>del</w:t>
      </w:r>
      <w:r>
        <w:rPr>
          <w:spacing w:val="-18"/>
          <w:sz w:val="20"/>
        </w:rPr>
        <w:t> </w:t>
      </w:r>
      <w:r>
        <w:rPr>
          <w:sz w:val="20"/>
        </w:rPr>
        <w:t>tratamiento</w:t>
      </w:r>
      <w:r>
        <w:rPr>
          <w:spacing w:val="-19"/>
          <w:sz w:val="20"/>
        </w:rPr>
        <w:t> </w:t>
      </w:r>
      <w:r>
        <w:rPr>
          <w:sz w:val="20"/>
        </w:rPr>
        <w:t>de</w:t>
      </w:r>
      <w:r>
        <w:rPr>
          <w:spacing w:val="-18"/>
          <w:sz w:val="20"/>
        </w:rPr>
        <w:t> </w:t>
      </w:r>
      <w:r>
        <w:rPr>
          <w:sz w:val="20"/>
        </w:rPr>
        <w:t>informar al responsable del tratamiento acerca de la posible infracción por una instrucción recibida de este de las disposiciones del Reglamento (UE) 2016/679 o de esta ley orgánica, conforme a lo exigido por el artículo 28.3 del</w:t>
      </w:r>
      <w:r>
        <w:rPr>
          <w:spacing w:val="-41"/>
          <w:sz w:val="20"/>
        </w:rPr>
        <w:t> </w:t>
      </w:r>
      <w:r>
        <w:rPr>
          <w:sz w:val="20"/>
        </w:rPr>
        <w:t>citado reglamento.</w:t>
      </w:r>
    </w:p>
    <w:p>
      <w:pPr>
        <w:pStyle w:val="ListParagraph"/>
        <w:numPr>
          <w:ilvl w:val="0"/>
          <w:numId w:val="79"/>
        </w:numPr>
        <w:tabs>
          <w:tab w:pos="2291" w:val="left" w:leader="none"/>
        </w:tabs>
        <w:spacing w:line="249" w:lineRule="auto" w:before="3" w:after="0"/>
        <w:ind w:left="1584" w:right="1582" w:firstLine="340"/>
        <w:jc w:val="both"/>
        <w:rPr>
          <w:sz w:val="20"/>
        </w:rPr>
      </w:pPr>
      <w:r>
        <w:rPr>
          <w:sz w:val="20"/>
        </w:rPr>
        <w:t>El</w:t>
      </w:r>
      <w:r>
        <w:rPr>
          <w:spacing w:val="-9"/>
          <w:sz w:val="20"/>
        </w:rPr>
        <w:t> </w:t>
      </w:r>
      <w:r>
        <w:rPr>
          <w:sz w:val="20"/>
        </w:rPr>
        <w:t>incumplimiento</w:t>
      </w:r>
      <w:r>
        <w:rPr>
          <w:spacing w:val="-8"/>
          <w:sz w:val="20"/>
        </w:rPr>
        <w:t> </w:t>
      </w:r>
      <w:r>
        <w:rPr>
          <w:sz w:val="20"/>
        </w:rPr>
        <w:t>por</w:t>
      </w:r>
      <w:r>
        <w:rPr>
          <w:spacing w:val="-8"/>
          <w:sz w:val="20"/>
        </w:rPr>
        <w:t> </w:t>
      </w:r>
      <w:r>
        <w:rPr>
          <w:sz w:val="20"/>
        </w:rPr>
        <w:t>el</w:t>
      </w:r>
      <w:r>
        <w:rPr>
          <w:spacing w:val="-8"/>
          <w:sz w:val="20"/>
        </w:rPr>
        <w:t> </w:t>
      </w:r>
      <w:r>
        <w:rPr>
          <w:sz w:val="20"/>
        </w:rPr>
        <w:t>encargado</w:t>
      </w:r>
      <w:r>
        <w:rPr>
          <w:spacing w:val="-8"/>
          <w:sz w:val="20"/>
        </w:rPr>
        <w:t> </w:t>
      </w:r>
      <w:r>
        <w:rPr>
          <w:sz w:val="20"/>
        </w:rPr>
        <w:t>de</w:t>
      </w:r>
      <w:r>
        <w:rPr>
          <w:spacing w:val="-8"/>
          <w:sz w:val="20"/>
        </w:rPr>
        <w:t> </w:t>
      </w:r>
      <w:r>
        <w:rPr>
          <w:sz w:val="20"/>
        </w:rPr>
        <w:t>las</w:t>
      </w:r>
      <w:r>
        <w:rPr>
          <w:spacing w:val="-8"/>
          <w:sz w:val="20"/>
        </w:rPr>
        <w:t> </w:t>
      </w:r>
      <w:r>
        <w:rPr>
          <w:sz w:val="20"/>
        </w:rPr>
        <w:t>estipulaciones</w:t>
      </w:r>
      <w:r>
        <w:rPr>
          <w:spacing w:val="-8"/>
          <w:sz w:val="20"/>
        </w:rPr>
        <w:t> </w:t>
      </w:r>
      <w:r>
        <w:rPr>
          <w:sz w:val="20"/>
        </w:rPr>
        <w:t>impuestas</w:t>
      </w:r>
      <w:r>
        <w:rPr>
          <w:spacing w:val="-8"/>
          <w:sz w:val="20"/>
        </w:rPr>
        <w:t> </w:t>
      </w:r>
      <w:r>
        <w:rPr>
          <w:sz w:val="20"/>
        </w:rPr>
        <w:t>en</w:t>
      </w:r>
      <w:r>
        <w:rPr>
          <w:spacing w:val="-9"/>
          <w:sz w:val="20"/>
        </w:rPr>
        <w:t> </w:t>
      </w:r>
      <w:r>
        <w:rPr>
          <w:sz w:val="20"/>
        </w:rPr>
        <w:t>el</w:t>
      </w:r>
      <w:r>
        <w:rPr>
          <w:spacing w:val="-8"/>
          <w:sz w:val="20"/>
        </w:rPr>
        <w:t> </w:t>
      </w:r>
      <w:r>
        <w:rPr>
          <w:sz w:val="20"/>
        </w:rPr>
        <w:t>contrato o</w:t>
      </w:r>
      <w:r>
        <w:rPr>
          <w:spacing w:val="-16"/>
          <w:sz w:val="20"/>
        </w:rPr>
        <w:t> </w:t>
      </w:r>
      <w:r>
        <w:rPr>
          <w:sz w:val="20"/>
        </w:rPr>
        <w:t>acto</w:t>
      </w:r>
      <w:r>
        <w:rPr>
          <w:spacing w:val="-16"/>
          <w:sz w:val="20"/>
        </w:rPr>
        <w:t> </w:t>
      </w:r>
      <w:r>
        <w:rPr>
          <w:sz w:val="20"/>
        </w:rPr>
        <w:t>jurídico</w:t>
      </w:r>
      <w:r>
        <w:rPr>
          <w:spacing w:val="-16"/>
          <w:sz w:val="20"/>
        </w:rPr>
        <w:t> </w:t>
      </w:r>
      <w:r>
        <w:rPr>
          <w:sz w:val="20"/>
        </w:rPr>
        <w:t>que</w:t>
      </w:r>
      <w:r>
        <w:rPr>
          <w:spacing w:val="-16"/>
          <w:sz w:val="20"/>
        </w:rPr>
        <w:t> </w:t>
      </w:r>
      <w:r>
        <w:rPr>
          <w:sz w:val="20"/>
        </w:rPr>
        <w:t>regula</w:t>
      </w:r>
      <w:r>
        <w:rPr>
          <w:spacing w:val="-15"/>
          <w:sz w:val="20"/>
        </w:rPr>
        <w:t> </w:t>
      </w:r>
      <w:r>
        <w:rPr>
          <w:sz w:val="20"/>
        </w:rPr>
        <w:t>el</w:t>
      </w:r>
      <w:r>
        <w:rPr>
          <w:spacing w:val="-16"/>
          <w:sz w:val="20"/>
        </w:rPr>
        <w:t> </w:t>
      </w:r>
      <w:r>
        <w:rPr>
          <w:sz w:val="20"/>
        </w:rPr>
        <w:t>tratamiento</w:t>
      </w:r>
      <w:r>
        <w:rPr>
          <w:spacing w:val="-16"/>
          <w:sz w:val="20"/>
        </w:rPr>
        <w:t> </w:t>
      </w:r>
      <w:r>
        <w:rPr>
          <w:sz w:val="20"/>
        </w:rPr>
        <w:t>o</w:t>
      </w:r>
      <w:r>
        <w:rPr>
          <w:spacing w:val="-16"/>
          <w:sz w:val="20"/>
        </w:rPr>
        <w:t> </w:t>
      </w:r>
      <w:r>
        <w:rPr>
          <w:sz w:val="20"/>
        </w:rPr>
        <w:t>las</w:t>
      </w:r>
      <w:r>
        <w:rPr>
          <w:spacing w:val="-15"/>
          <w:sz w:val="20"/>
        </w:rPr>
        <w:t> </w:t>
      </w:r>
      <w:r>
        <w:rPr>
          <w:sz w:val="20"/>
        </w:rPr>
        <w:t>instrucciones</w:t>
      </w:r>
      <w:r>
        <w:rPr>
          <w:spacing w:val="-16"/>
          <w:sz w:val="20"/>
        </w:rPr>
        <w:t> </w:t>
      </w:r>
      <w:r>
        <w:rPr>
          <w:sz w:val="20"/>
        </w:rPr>
        <w:t>del</w:t>
      </w:r>
      <w:r>
        <w:rPr>
          <w:spacing w:val="-16"/>
          <w:sz w:val="20"/>
        </w:rPr>
        <w:t> </w:t>
      </w:r>
      <w:r>
        <w:rPr>
          <w:sz w:val="20"/>
        </w:rPr>
        <w:t>responsable</w:t>
      </w:r>
      <w:r>
        <w:rPr>
          <w:spacing w:val="-16"/>
          <w:sz w:val="20"/>
        </w:rPr>
        <w:t> </w:t>
      </w:r>
      <w:r>
        <w:rPr>
          <w:sz w:val="20"/>
        </w:rPr>
        <w:t>del</w:t>
      </w:r>
      <w:r>
        <w:rPr>
          <w:spacing w:val="-15"/>
          <w:sz w:val="20"/>
        </w:rPr>
        <w:t> </w:t>
      </w:r>
      <w:r>
        <w:rPr>
          <w:spacing w:val="-2"/>
          <w:sz w:val="20"/>
        </w:rPr>
        <w:t>tratamiento, </w:t>
      </w:r>
      <w:r>
        <w:rPr>
          <w:sz w:val="20"/>
        </w:rPr>
        <w:t>salvo que esté legalmente obligado a ello conforme al Reglamento (UE) 2016/679 y a la presente ley orgánica o en los supuestos en que fuese necesario para evitar la infracción de la legislación en materia de protección de datos y se hubiese advertido de ello al responsable o al encargado del</w:t>
      </w:r>
      <w:r>
        <w:rPr>
          <w:spacing w:val="-5"/>
          <w:sz w:val="20"/>
        </w:rPr>
        <w:t> </w:t>
      </w:r>
      <w:r>
        <w:rPr>
          <w:sz w:val="20"/>
        </w:rPr>
        <w:t>tratamiento.</w:t>
      </w:r>
    </w:p>
    <w:p>
      <w:pPr>
        <w:pStyle w:val="ListParagraph"/>
        <w:numPr>
          <w:ilvl w:val="0"/>
          <w:numId w:val="79"/>
        </w:numPr>
        <w:tabs>
          <w:tab w:pos="2305" w:val="left" w:leader="none"/>
        </w:tabs>
        <w:spacing w:line="249" w:lineRule="auto" w:before="5" w:after="0"/>
        <w:ind w:left="1584" w:right="1583" w:firstLine="340"/>
        <w:jc w:val="both"/>
        <w:rPr>
          <w:sz w:val="20"/>
        </w:rPr>
      </w:pPr>
      <w:r>
        <w:rPr>
          <w:sz w:val="20"/>
        </w:rPr>
        <w:t>Disponer de un Registro de actividades de tratamiento que no incorpore toda la información exigida por el artículo 30 del Reglamento (UE)</w:t>
      </w:r>
      <w:r>
        <w:rPr>
          <w:spacing w:val="-18"/>
          <w:sz w:val="20"/>
        </w:rPr>
        <w:t> </w:t>
      </w:r>
      <w:r>
        <w:rPr>
          <w:sz w:val="20"/>
        </w:rPr>
        <w:t>2016/679.</w:t>
      </w:r>
    </w:p>
    <w:p>
      <w:pPr>
        <w:pStyle w:val="ListParagraph"/>
        <w:numPr>
          <w:ilvl w:val="0"/>
          <w:numId w:val="79"/>
        </w:numPr>
        <w:tabs>
          <w:tab w:pos="2305" w:val="left" w:leader="none"/>
        </w:tabs>
        <w:spacing w:line="249" w:lineRule="auto" w:before="2" w:after="0"/>
        <w:ind w:left="1584" w:right="1581" w:firstLine="340"/>
        <w:jc w:val="both"/>
        <w:rPr>
          <w:sz w:val="20"/>
        </w:rPr>
      </w:pPr>
      <w:r>
        <w:rPr>
          <w:sz w:val="20"/>
        </w:rPr>
        <w:t>La notificación incompleta, tardía o defectuosa a la autoridad de protección de datos</w:t>
      </w:r>
      <w:r>
        <w:rPr>
          <w:spacing w:val="-19"/>
          <w:sz w:val="20"/>
        </w:rPr>
        <w:t> </w:t>
      </w:r>
      <w:r>
        <w:rPr>
          <w:sz w:val="20"/>
        </w:rPr>
        <w:t>de</w:t>
      </w:r>
      <w:r>
        <w:rPr>
          <w:spacing w:val="-18"/>
          <w:sz w:val="20"/>
        </w:rPr>
        <w:t> </w:t>
      </w:r>
      <w:r>
        <w:rPr>
          <w:sz w:val="20"/>
        </w:rPr>
        <w:t>la</w:t>
      </w:r>
      <w:r>
        <w:rPr>
          <w:spacing w:val="-18"/>
          <w:sz w:val="20"/>
        </w:rPr>
        <w:t> </w:t>
      </w:r>
      <w:r>
        <w:rPr>
          <w:sz w:val="20"/>
        </w:rPr>
        <w:t>información</w:t>
      </w:r>
      <w:r>
        <w:rPr>
          <w:spacing w:val="-18"/>
          <w:sz w:val="20"/>
        </w:rPr>
        <w:t> </w:t>
      </w:r>
      <w:r>
        <w:rPr>
          <w:sz w:val="20"/>
        </w:rPr>
        <w:t>relacionada</w:t>
      </w:r>
      <w:r>
        <w:rPr>
          <w:spacing w:val="-18"/>
          <w:sz w:val="20"/>
        </w:rPr>
        <w:t> </w:t>
      </w:r>
      <w:r>
        <w:rPr>
          <w:sz w:val="20"/>
        </w:rPr>
        <w:t>con</w:t>
      </w:r>
      <w:r>
        <w:rPr>
          <w:spacing w:val="-18"/>
          <w:sz w:val="20"/>
        </w:rPr>
        <w:t> </w:t>
      </w:r>
      <w:r>
        <w:rPr>
          <w:sz w:val="20"/>
        </w:rPr>
        <w:t>una</w:t>
      </w:r>
      <w:r>
        <w:rPr>
          <w:spacing w:val="-18"/>
          <w:sz w:val="20"/>
        </w:rPr>
        <w:t> </w:t>
      </w:r>
      <w:r>
        <w:rPr>
          <w:sz w:val="20"/>
        </w:rPr>
        <w:t>violación</w:t>
      </w:r>
      <w:r>
        <w:rPr>
          <w:spacing w:val="-18"/>
          <w:sz w:val="20"/>
        </w:rPr>
        <w:t> </w:t>
      </w:r>
      <w:r>
        <w:rPr>
          <w:sz w:val="20"/>
        </w:rPr>
        <w:t>de</w:t>
      </w:r>
      <w:r>
        <w:rPr>
          <w:spacing w:val="-18"/>
          <w:sz w:val="20"/>
        </w:rPr>
        <w:t> </w:t>
      </w:r>
      <w:r>
        <w:rPr>
          <w:sz w:val="20"/>
        </w:rPr>
        <w:t>seguridad</w:t>
      </w:r>
      <w:r>
        <w:rPr>
          <w:spacing w:val="-18"/>
          <w:sz w:val="20"/>
        </w:rPr>
        <w:t> </w:t>
      </w:r>
      <w:r>
        <w:rPr>
          <w:sz w:val="20"/>
        </w:rPr>
        <w:t>de</w:t>
      </w:r>
      <w:r>
        <w:rPr>
          <w:spacing w:val="-18"/>
          <w:sz w:val="20"/>
        </w:rPr>
        <w:t> </w:t>
      </w:r>
      <w:r>
        <w:rPr>
          <w:sz w:val="20"/>
        </w:rPr>
        <w:t>los</w:t>
      </w:r>
      <w:r>
        <w:rPr>
          <w:spacing w:val="-18"/>
          <w:sz w:val="20"/>
        </w:rPr>
        <w:t> </w:t>
      </w:r>
      <w:r>
        <w:rPr>
          <w:sz w:val="20"/>
        </w:rPr>
        <w:t>datos</w:t>
      </w:r>
      <w:r>
        <w:rPr>
          <w:spacing w:val="-18"/>
          <w:sz w:val="20"/>
        </w:rPr>
        <w:t> </w:t>
      </w:r>
      <w:r>
        <w:rPr>
          <w:sz w:val="20"/>
        </w:rPr>
        <w:t>personales de conformidad con lo previsto en el artículo 33 del Reglamento (UE)</w:t>
      </w:r>
      <w:r>
        <w:rPr>
          <w:spacing w:val="-26"/>
          <w:sz w:val="20"/>
        </w:rPr>
        <w:t> </w:t>
      </w:r>
      <w:r>
        <w:rPr>
          <w:sz w:val="20"/>
        </w:rPr>
        <w:t>2016/679.</w:t>
      </w:r>
    </w:p>
    <w:p>
      <w:pPr>
        <w:pStyle w:val="ListParagraph"/>
        <w:numPr>
          <w:ilvl w:val="0"/>
          <w:numId w:val="79"/>
        </w:numPr>
        <w:tabs>
          <w:tab w:pos="2299" w:val="left" w:leader="none"/>
        </w:tabs>
        <w:spacing w:line="249" w:lineRule="auto" w:before="2" w:after="0"/>
        <w:ind w:left="1584" w:right="1584" w:firstLine="340"/>
        <w:jc w:val="both"/>
        <w:rPr>
          <w:sz w:val="20"/>
        </w:rPr>
      </w:pPr>
      <w:r>
        <w:rPr>
          <w:sz w:val="20"/>
        </w:rPr>
        <w:t>El</w:t>
      </w:r>
      <w:r>
        <w:rPr>
          <w:spacing w:val="-19"/>
          <w:sz w:val="20"/>
        </w:rPr>
        <w:t> </w:t>
      </w:r>
      <w:r>
        <w:rPr>
          <w:sz w:val="20"/>
        </w:rPr>
        <w:t>incumplimiento</w:t>
      </w:r>
      <w:r>
        <w:rPr>
          <w:spacing w:val="-19"/>
          <w:sz w:val="20"/>
        </w:rPr>
        <w:t> </w:t>
      </w:r>
      <w:r>
        <w:rPr>
          <w:sz w:val="20"/>
        </w:rPr>
        <w:t>de</w:t>
      </w:r>
      <w:r>
        <w:rPr>
          <w:spacing w:val="-19"/>
          <w:sz w:val="20"/>
        </w:rPr>
        <w:t> </w:t>
      </w:r>
      <w:r>
        <w:rPr>
          <w:sz w:val="20"/>
        </w:rPr>
        <w:t>la</w:t>
      </w:r>
      <w:r>
        <w:rPr>
          <w:spacing w:val="-19"/>
          <w:sz w:val="20"/>
        </w:rPr>
        <w:t> </w:t>
      </w:r>
      <w:r>
        <w:rPr>
          <w:sz w:val="20"/>
        </w:rPr>
        <w:t>obligación</w:t>
      </w:r>
      <w:r>
        <w:rPr>
          <w:spacing w:val="-19"/>
          <w:sz w:val="20"/>
        </w:rPr>
        <w:t> </w:t>
      </w:r>
      <w:r>
        <w:rPr>
          <w:sz w:val="20"/>
        </w:rPr>
        <w:t>de</w:t>
      </w:r>
      <w:r>
        <w:rPr>
          <w:spacing w:val="-19"/>
          <w:sz w:val="20"/>
        </w:rPr>
        <w:t> </w:t>
      </w:r>
      <w:r>
        <w:rPr>
          <w:sz w:val="20"/>
        </w:rPr>
        <w:t>documentar</w:t>
      </w:r>
      <w:r>
        <w:rPr>
          <w:spacing w:val="-19"/>
          <w:sz w:val="20"/>
        </w:rPr>
        <w:t> </w:t>
      </w:r>
      <w:r>
        <w:rPr>
          <w:sz w:val="20"/>
        </w:rPr>
        <w:t>cualquier</w:t>
      </w:r>
      <w:r>
        <w:rPr>
          <w:spacing w:val="-19"/>
          <w:sz w:val="20"/>
        </w:rPr>
        <w:t> </w:t>
      </w:r>
      <w:r>
        <w:rPr>
          <w:sz w:val="20"/>
        </w:rPr>
        <w:t>violación</w:t>
      </w:r>
      <w:r>
        <w:rPr>
          <w:spacing w:val="-19"/>
          <w:sz w:val="20"/>
        </w:rPr>
        <w:t> </w:t>
      </w:r>
      <w:r>
        <w:rPr>
          <w:sz w:val="20"/>
        </w:rPr>
        <w:t>de</w:t>
      </w:r>
      <w:r>
        <w:rPr>
          <w:spacing w:val="-19"/>
          <w:sz w:val="20"/>
        </w:rPr>
        <w:t> </w:t>
      </w:r>
      <w:r>
        <w:rPr>
          <w:sz w:val="20"/>
        </w:rPr>
        <w:t>seguridad, exigida por el artículo 33.5 del Reglamento (UE)</w:t>
      </w:r>
      <w:r>
        <w:rPr>
          <w:spacing w:val="-13"/>
          <w:sz w:val="20"/>
        </w:rPr>
        <w:t> </w:t>
      </w:r>
      <w:r>
        <w:rPr>
          <w:sz w:val="20"/>
        </w:rPr>
        <w:t>2016/679.</w:t>
      </w:r>
    </w:p>
    <w:p>
      <w:pPr>
        <w:pStyle w:val="BodyText"/>
        <w:spacing w:line="249" w:lineRule="auto" w:before="2"/>
        <w:ind w:right="1583"/>
      </w:pPr>
      <w:r>
        <w:rPr/>
        <w:t>ñ) El incumplimiento del deber de comunicación al afectado de una violación de la seguridad de los datos que entrañe un alto riesgo para los derechos y libertades de los afectados, conforme a lo exigido por el artículo 34 del Reglamento (UE) 2016/679, salvo que resulte de aplicación lo previsto en el artículo 73 s) de esta ley orgánica.</w:t>
      </w:r>
    </w:p>
    <w:p>
      <w:pPr>
        <w:pStyle w:val="ListParagraph"/>
        <w:numPr>
          <w:ilvl w:val="0"/>
          <w:numId w:val="79"/>
        </w:numPr>
        <w:tabs>
          <w:tab w:pos="2315" w:val="left" w:leader="none"/>
        </w:tabs>
        <w:spacing w:line="249" w:lineRule="auto" w:before="3" w:after="0"/>
        <w:ind w:left="1584" w:right="1577" w:firstLine="340"/>
        <w:jc w:val="both"/>
        <w:rPr>
          <w:sz w:val="20"/>
        </w:rPr>
      </w:pPr>
      <w:r>
        <w:rPr>
          <w:spacing w:val="3"/>
          <w:sz w:val="20"/>
        </w:rPr>
        <w:t>Facilitar información inexacta </w:t>
      </w:r>
      <w:r>
        <w:rPr>
          <w:sz w:val="20"/>
        </w:rPr>
        <w:t>a la </w:t>
      </w:r>
      <w:r>
        <w:rPr>
          <w:spacing w:val="3"/>
          <w:sz w:val="20"/>
        </w:rPr>
        <w:t>Autoridad </w:t>
      </w:r>
      <w:r>
        <w:rPr>
          <w:sz w:val="20"/>
        </w:rPr>
        <w:t>de </w:t>
      </w:r>
      <w:r>
        <w:rPr>
          <w:spacing w:val="3"/>
          <w:sz w:val="20"/>
        </w:rPr>
        <w:t>protección </w:t>
      </w:r>
      <w:r>
        <w:rPr>
          <w:sz w:val="20"/>
        </w:rPr>
        <w:t>de </w:t>
      </w:r>
      <w:r>
        <w:rPr>
          <w:spacing w:val="3"/>
          <w:sz w:val="20"/>
        </w:rPr>
        <w:t>datos, </w:t>
      </w:r>
      <w:r>
        <w:rPr>
          <w:sz w:val="20"/>
        </w:rPr>
        <w:t>en </w:t>
      </w:r>
      <w:r>
        <w:rPr>
          <w:spacing w:val="4"/>
          <w:sz w:val="20"/>
        </w:rPr>
        <w:t>los </w:t>
      </w:r>
      <w:r>
        <w:rPr>
          <w:sz w:val="20"/>
        </w:rPr>
        <w:t>supuestos en los que el responsable del tratamiento deba elevarle una consulta previa, conforme al artículo 36 del Reglamento (UE)</w:t>
      </w:r>
      <w:r>
        <w:rPr>
          <w:spacing w:val="-9"/>
          <w:sz w:val="20"/>
        </w:rPr>
        <w:t> </w:t>
      </w:r>
      <w:r>
        <w:rPr>
          <w:sz w:val="20"/>
        </w:rPr>
        <w:t>2016/679.</w:t>
      </w:r>
    </w:p>
    <w:p>
      <w:pPr>
        <w:pStyle w:val="ListParagraph"/>
        <w:numPr>
          <w:ilvl w:val="0"/>
          <w:numId w:val="79"/>
        </w:numPr>
        <w:tabs>
          <w:tab w:pos="2311" w:val="left" w:leader="none"/>
        </w:tabs>
        <w:spacing w:line="249" w:lineRule="auto" w:before="2" w:after="0"/>
        <w:ind w:left="1584" w:right="1580" w:firstLine="340"/>
        <w:jc w:val="both"/>
        <w:rPr>
          <w:sz w:val="20"/>
        </w:rPr>
      </w:pPr>
      <w:r>
        <w:rPr>
          <w:sz w:val="20"/>
        </w:rPr>
        <w:t>No publicar los datos de </w:t>
      </w:r>
      <w:r>
        <w:rPr>
          <w:spacing w:val="2"/>
          <w:sz w:val="20"/>
        </w:rPr>
        <w:t>contacto </w:t>
      </w:r>
      <w:r>
        <w:rPr>
          <w:sz w:val="20"/>
        </w:rPr>
        <w:t>del delegado de protección de datos, o no comunicarlos</w:t>
      </w:r>
      <w:r>
        <w:rPr>
          <w:spacing w:val="-10"/>
          <w:sz w:val="20"/>
        </w:rPr>
        <w:t> </w:t>
      </w:r>
      <w:r>
        <w:rPr>
          <w:sz w:val="20"/>
        </w:rPr>
        <w:t>a</w:t>
      </w:r>
      <w:r>
        <w:rPr>
          <w:spacing w:val="-10"/>
          <w:sz w:val="20"/>
        </w:rPr>
        <w:t> </w:t>
      </w:r>
      <w:r>
        <w:rPr>
          <w:sz w:val="20"/>
        </w:rPr>
        <w:t>la</w:t>
      </w:r>
      <w:r>
        <w:rPr>
          <w:spacing w:val="-10"/>
          <w:sz w:val="20"/>
        </w:rPr>
        <w:t> </w:t>
      </w:r>
      <w:r>
        <w:rPr>
          <w:sz w:val="20"/>
        </w:rPr>
        <w:t>autoridad</w:t>
      </w:r>
      <w:r>
        <w:rPr>
          <w:spacing w:val="-9"/>
          <w:sz w:val="20"/>
        </w:rPr>
        <w:t> </w:t>
      </w:r>
      <w:r>
        <w:rPr>
          <w:sz w:val="20"/>
        </w:rPr>
        <w:t>de</w:t>
      </w:r>
      <w:r>
        <w:rPr>
          <w:spacing w:val="-10"/>
          <w:sz w:val="20"/>
        </w:rPr>
        <w:t> </w:t>
      </w:r>
      <w:r>
        <w:rPr>
          <w:sz w:val="20"/>
        </w:rPr>
        <w:t>protección</w:t>
      </w:r>
      <w:r>
        <w:rPr>
          <w:spacing w:val="-10"/>
          <w:sz w:val="20"/>
        </w:rPr>
        <w:t> </w:t>
      </w:r>
      <w:r>
        <w:rPr>
          <w:sz w:val="20"/>
        </w:rPr>
        <w:t>de</w:t>
      </w:r>
      <w:r>
        <w:rPr>
          <w:spacing w:val="-10"/>
          <w:sz w:val="20"/>
        </w:rPr>
        <w:t> </w:t>
      </w:r>
      <w:r>
        <w:rPr>
          <w:sz w:val="20"/>
        </w:rPr>
        <w:t>datos,</w:t>
      </w:r>
      <w:r>
        <w:rPr>
          <w:spacing w:val="-9"/>
          <w:sz w:val="20"/>
        </w:rPr>
        <w:t> </w:t>
      </w:r>
      <w:r>
        <w:rPr>
          <w:sz w:val="20"/>
        </w:rPr>
        <w:t>cuando</w:t>
      </w:r>
      <w:r>
        <w:rPr>
          <w:spacing w:val="-10"/>
          <w:sz w:val="20"/>
        </w:rPr>
        <w:t> </w:t>
      </w:r>
      <w:r>
        <w:rPr>
          <w:sz w:val="20"/>
        </w:rPr>
        <w:t>su</w:t>
      </w:r>
      <w:r>
        <w:rPr>
          <w:spacing w:val="-10"/>
          <w:sz w:val="20"/>
        </w:rPr>
        <w:t> </w:t>
      </w:r>
      <w:r>
        <w:rPr>
          <w:sz w:val="20"/>
        </w:rPr>
        <w:t>nombramiento</w:t>
      </w:r>
      <w:r>
        <w:rPr>
          <w:spacing w:val="-10"/>
          <w:sz w:val="20"/>
        </w:rPr>
        <w:t> </w:t>
      </w:r>
      <w:r>
        <w:rPr>
          <w:sz w:val="20"/>
        </w:rPr>
        <w:t>sea</w:t>
      </w:r>
      <w:r>
        <w:rPr>
          <w:spacing w:val="-9"/>
          <w:sz w:val="20"/>
        </w:rPr>
        <w:t> </w:t>
      </w:r>
      <w:r>
        <w:rPr>
          <w:sz w:val="20"/>
        </w:rPr>
        <w:t>exigible de acuerdo con el artículo 37 del Reglamento (UE) 2016/679 y el artículo 34 de esta ley orgánica.</w:t>
      </w:r>
    </w:p>
    <w:p>
      <w:pPr>
        <w:pStyle w:val="ListParagraph"/>
        <w:numPr>
          <w:ilvl w:val="0"/>
          <w:numId w:val="79"/>
        </w:numPr>
        <w:tabs>
          <w:tab w:pos="2303" w:val="left" w:leader="none"/>
        </w:tabs>
        <w:spacing w:line="249" w:lineRule="auto" w:before="4" w:after="0"/>
        <w:ind w:left="1584" w:right="1581" w:firstLine="340"/>
        <w:jc w:val="both"/>
        <w:rPr>
          <w:sz w:val="20"/>
        </w:rPr>
      </w:pPr>
      <w:r>
        <w:rPr/>
        <w:pict>
          <v:shape style="position:absolute;margin-left:561.85376pt;margin-top:16.247808pt;width:18.350pt;height:101.2pt;mso-position-horizontal-relative:page;mso-position-vertical-relative:paragraph;z-index:25179852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incumplimiento por los organismos de certificación de la obligación de informar a la autoridad de protección de datos de la expedición, renovación o retirada de </w:t>
      </w:r>
      <w:r>
        <w:rPr>
          <w:spacing w:val="2"/>
          <w:sz w:val="20"/>
        </w:rPr>
        <w:t>una </w:t>
      </w:r>
      <w:r>
        <w:rPr>
          <w:sz w:val="20"/>
        </w:rPr>
        <w:t>certificación, conforme a lo exigido por los apartados 1 y 5 del artículo 43 del Reglamento (UE)</w:t>
      </w:r>
      <w:r>
        <w:rPr>
          <w:spacing w:val="-1"/>
          <w:sz w:val="20"/>
        </w:rPr>
        <w:t> </w:t>
      </w:r>
      <w:r>
        <w:rPr>
          <w:sz w:val="20"/>
        </w:rPr>
        <w:t>2016/679.</w:t>
      </w:r>
    </w:p>
    <w:p>
      <w:pPr>
        <w:pStyle w:val="ListParagraph"/>
        <w:numPr>
          <w:ilvl w:val="0"/>
          <w:numId w:val="79"/>
        </w:numPr>
        <w:tabs>
          <w:tab w:pos="2258" w:val="left" w:leader="none"/>
        </w:tabs>
        <w:spacing w:line="249" w:lineRule="auto" w:before="3" w:after="0"/>
        <w:ind w:left="1584" w:right="1583" w:firstLine="340"/>
        <w:jc w:val="both"/>
        <w:rPr>
          <w:sz w:val="20"/>
        </w:rPr>
      </w:pPr>
      <w:r>
        <w:rPr>
          <w:sz w:val="20"/>
        </w:rPr>
        <w:t>El incumplimiento por parte de los organismos acreditados de supervisión de un código de conducta de la obligación de informar a las autoridades de protección de datos acerca</w:t>
      </w:r>
      <w:r>
        <w:rPr>
          <w:spacing w:val="-5"/>
          <w:sz w:val="20"/>
        </w:rPr>
        <w:t> </w:t>
      </w:r>
      <w:r>
        <w:rPr>
          <w:sz w:val="20"/>
        </w:rPr>
        <w:t>de</w:t>
      </w:r>
      <w:r>
        <w:rPr>
          <w:spacing w:val="-4"/>
          <w:sz w:val="20"/>
        </w:rPr>
        <w:t> </w:t>
      </w:r>
      <w:r>
        <w:rPr>
          <w:sz w:val="20"/>
        </w:rPr>
        <w:t>las</w:t>
      </w:r>
      <w:r>
        <w:rPr>
          <w:spacing w:val="-4"/>
          <w:sz w:val="20"/>
        </w:rPr>
        <w:t> </w:t>
      </w:r>
      <w:r>
        <w:rPr>
          <w:sz w:val="20"/>
        </w:rPr>
        <w:t>medidas</w:t>
      </w:r>
      <w:r>
        <w:rPr>
          <w:spacing w:val="-5"/>
          <w:sz w:val="20"/>
        </w:rPr>
        <w:t> </w:t>
      </w:r>
      <w:r>
        <w:rPr>
          <w:sz w:val="20"/>
        </w:rPr>
        <w:t>que</w:t>
      </w:r>
      <w:r>
        <w:rPr>
          <w:spacing w:val="-4"/>
          <w:sz w:val="20"/>
        </w:rPr>
        <w:t> </w:t>
      </w:r>
      <w:r>
        <w:rPr>
          <w:sz w:val="20"/>
        </w:rPr>
        <w:t>resulten</w:t>
      </w:r>
      <w:r>
        <w:rPr>
          <w:spacing w:val="-4"/>
          <w:sz w:val="20"/>
        </w:rPr>
        <w:t> </w:t>
      </w:r>
      <w:r>
        <w:rPr>
          <w:sz w:val="20"/>
        </w:rPr>
        <w:t>oportunas</w:t>
      </w:r>
      <w:r>
        <w:rPr>
          <w:spacing w:val="-4"/>
          <w:sz w:val="20"/>
        </w:rPr>
        <w:t> </w:t>
      </w:r>
      <w:r>
        <w:rPr>
          <w:sz w:val="20"/>
        </w:rPr>
        <w:t>en</w:t>
      </w:r>
      <w:r>
        <w:rPr>
          <w:spacing w:val="-5"/>
          <w:sz w:val="20"/>
        </w:rPr>
        <w:t> </w:t>
      </w:r>
      <w:r>
        <w:rPr>
          <w:sz w:val="20"/>
        </w:rPr>
        <w:t>caso</w:t>
      </w:r>
      <w:r>
        <w:rPr>
          <w:spacing w:val="-4"/>
          <w:sz w:val="20"/>
        </w:rPr>
        <w:t> </w:t>
      </w:r>
      <w:r>
        <w:rPr>
          <w:sz w:val="20"/>
        </w:rPr>
        <w:t>de</w:t>
      </w:r>
      <w:r>
        <w:rPr>
          <w:spacing w:val="-4"/>
          <w:sz w:val="20"/>
        </w:rPr>
        <w:t> </w:t>
      </w:r>
      <w:r>
        <w:rPr>
          <w:sz w:val="20"/>
        </w:rPr>
        <w:t>infracción</w:t>
      </w:r>
      <w:r>
        <w:rPr>
          <w:spacing w:val="-4"/>
          <w:sz w:val="20"/>
        </w:rPr>
        <w:t> </w:t>
      </w:r>
      <w:r>
        <w:rPr>
          <w:sz w:val="20"/>
        </w:rPr>
        <w:t>del</w:t>
      </w:r>
      <w:r>
        <w:rPr>
          <w:spacing w:val="-5"/>
          <w:sz w:val="20"/>
        </w:rPr>
        <w:t> </w:t>
      </w:r>
      <w:r>
        <w:rPr>
          <w:sz w:val="20"/>
        </w:rPr>
        <w:t>código,</w:t>
      </w:r>
      <w:r>
        <w:rPr>
          <w:spacing w:val="-4"/>
          <w:sz w:val="20"/>
        </w:rPr>
        <w:t> </w:t>
      </w:r>
      <w:r>
        <w:rPr>
          <w:sz w:val="20"/>
        </w:rPr>
        <w:t>conforme exige el artículo 41.4 del Reglamento (UE)</w:t>
      </w:r>
      <w:r>
        <w:rPr>
          <w:spacing w:val="-10"/>
          <w:sz w:val="20"/>
        </w:rPr>
        <w:t> </w:t>
      </w:r>
      <w:r>
        <w:rPr>
          <w:sz w:val="20"/>
        </w:rPr>
        <w:t>2016/679.</w:t>
      </w:r>
    </w:p>
    <w:p>
      <w:pPr>
        <w:spacing w:after="0" w:line="249"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1590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119834</w:t>
      </w:r>
    </w:p>
    <w:p>
      <w:pPr>
        <w:pStyle w:val="BodyText"/>
        <w:ind w:left="0" w:firstLine="0"/>
        <w:jc w:val="left"/>
        <w:rPr>
          <w:b/>
          <w:sz w:val="22"/>
        </w:rPr>
      </w:pPr>
    </w:p>
    <w:p>
      <w:pPr>
        <w:spacing w:before="170"/>
        <w:ind w:left="1584" w:right="0" w:firstLine="0"/>
        <w:jc w:val="left"/>
        <w:rPr>
          <w:i/>
          <w:sz w:val="20"/>
        </w:rPr>
      </w:pPr>
      <w:r>
        <w:rPr>
          <w:sz w:val="20"/>
        </w:rPr>
        <w:t>Artículo 75. </w:t>
      </w:r>
      <w:r>
        <w:rPr>
          <w:i/>
          <w:sz w:val="20"/>
        </w:rPr>
        <w:t>Interrupción de la prescripción de la infracción.</w:t>
      </w:r>
    </w:p>
    <w:p>
      <w:pPr>
        <w:pStyle w:val="BodyText"/>
        <w:spacing w:line="249" w:lineRule="auto" w:before="180"/>
        <w:ind w:right="1582"/>
      </w:pPr>
      <w:r>
        <w:rPr>
          <w:spacing w:val="4"/>
        </w:rPr>
        <w:t>Interrumpirá </w:t>
      </w:r>
      <w:r>
        <w:rPr>
          <w:spacing w:val="2"/>
        </w:rPr>
        <w:t>la </w:t>
      </w:r>
      <w:r>
        <w:rPr>
          <w:spacing w:val="4"/>
        </w:rPr>
        <w:t>prescripción </w:t>
      </w:r>
      <w:r>
        <w:rPr>
          <w:spacing w:val="2"/>
        </w:rPr>
        <w:t>la </w:t>
      </w:r>
      <w:r>
        <w:rPr>
          <w:spacing w:val="4"/>
        </w:rPr>
        <w:t>iniciación, </w:t>
      </w:r>
      <w:r>
        <w:rPr>
          <w:spacing w:val="3"/>
        </w:rPr>
        <w:t>con </w:t>
      </w:r>
      <w:r>
        <w:rPr>
          <w:spacing w:val="4"/>
        </w:rPr>
        <w:t>conocimiento </w:t>
      </w:r>
      <w:r>
        <w:rPr>
          <w:spacing w:val="3"/>
        </w:rPr>
        <w:t>del </w:t>
      </w:r>
      <w:r>
        <w:rPr>
          <w:spacing w:val="4"/>
        </w:rPr>
        <w:t>interesado, </w:t>
      </w:r>
      <w:r>
        <w:rPr>
          <w:spacing w:val="5"/>
        </w:rPr>
        <w:t>del </w:t>
      </w:r>
      <w:r>
        <w:rPr>
          <w:spacing w:val="3"/>
        </w:rPr>
        <w:t>procedimiento </w:t>
      </w:r>
      <w:r>
        <w:rPr>
          <w:spacing w:val="2"/>
        </w:rPr>
        <w:t>sancionador, </w:t>
      </w:r>
      <w:r>
        <w:rPr>
          <w:spacing w:val="3"/>
        </w:rPr>
        <w:t>reiniciándose </w:t>
      </w:r>
      <w:r>
        <w:rPr/>
        <w:t>el </w:t>
      </w:r>
      <w:r>
        <w:rPr>
          <w:spacing w:val="3"/>
        </w:rPr>
        <w:t>plazo </w:t>
      </w:r>
      <w:r>
        <w:rPr/>
        <w:t>de </w:t>
      </w:r>
      <w:r>
        <w:rPr>
          <w:spacing w:val="3"/>
        </w:rPr>
        <w:t>prescripción </w:t>
      </w:r>
      <w:r>
        <w:rPr/>
        <w:t>si el </w:t>
      </w:r>
      <w:r>
        <w:rPr>
          <w:spacing w:val="4"/>
        </w:rPr>
        <w:t>expediente </w:t>
      </w:r>
      <w:r>
        <w:rPr/>
        <w:t>sancionador</w:t>
      </w:r>
      <w:r>
        <w:rPr>
          <w:spacing w:val="-7"/>
        </w:rPr>
        <w:t> </w:t>
      </w:r>
      <w:r>
        <w:rPr/>
        <w:t>estuviere</w:t>
      </w:r>
      <w:r>
        <w:rPr>
          <w:spacing w:val="-7"/>
        </w:rPr>
        <w:t> </w:t>
      </w:r>
      <w:r>
        <w:rPr/>
        <w:t>paralizado</w:t>
      </w:r>
      <w:r>
        <w:rPr>
          <w:spacing w:val="-7"/>
        </w:rPr>
        <w:t> </w:t>
      </w:r>
      <w:r>
        <w:rPr/>
        <w:t>durante</w:t>
      </w:r>
      <w:r>
        <w:rPr>
          <w:spacing w:val="-7"/>
        </w:rPr>
        <w:t> </w:t>
      </w:r>
      <w:r>
        <w:rPr/>
        <w:t>más</w:t>
      </w:r>
      <w:r>
        <w:rPr>
          <w:spacing w:val="-7"/>
        </w:rPr>
        <w:t> </w:t>
      </w:r>
      <w:r>
        <w:rPr/>
        <w:t>de</w:t>
      </w:r>
      <w:r>
        <w:rPr>
          <w:spacing w:val="-7"/>
        </w:rPr>
        <w:t> </w:t>
      </w:r>
      <w:r>
        <w:rPr/>
        <w:t>seis</w:t>
      </w:r>
      <w:r>
        <w:rPr>
          <w:spacing w:val="-7"/>
        </w:rPr>
        <w:t> </w:t>
      </w:r>
      <w:r>
        <w:rPr/>
        <w:t>meses</w:t>
      </w:r>
      <w:r>
        <w:rPr>
          <w:spacing w:val="-6"/>
        </w:rPr>
        <w:t> </w:t>
      </w:r>
      <w:r>
        <w:rPr/>
        <w:t>por</w:t>
      </w:r>
      <w:r>
        <w:rPr>
          <w:spacing w:val="-7"/>
        </w:rPr>
        <w:t> </w:t>
      </w:r>
      <w:r>
        <w:rPr/>
        <w:t>causas</w:t>
      </w:r>
      <w:r>
        <w:rPr>
          <w:spacing w:val="-7"/>
        </w:rPr>
        <w:t> </w:t>
      </w:r>
      <w:r>
        <w:rPr/>
        <w:t>no</w:t>
      </w:r>
      <w:r>
        <w:rPr>
          <w:spacing w:val="-7"/>
        </w:rPr>
        <w:t> </w:t>
      </w:r>
      <w:r>
        <w:rPr/>
        <w:t>imputables</w:t>
      </w:r>
      <w:r>
        <w:rPr>
          <w:spacing w:val="-7"/>
        </w:rPr>
        <w:t> </w:t>
      </w:r>
      <w:r>
        <w:rPr/>
        <w:t>al presunto</w:t>
      </w:r>
      <w:r>
        <w:rPr>
          <w:spacing w:val="-2"/>
        </w:rPr>
        <w:t> </w:t>
      </w:r>
      <w:r>
        <w:rPr/>
        <w:t>infractor.</w:t>
      </w:r>
    </w:p>
    <w:p>
      <w:pPr>
        <w:pStyle w:val="BodyText"/>
        <w:spacing w:line="249" w:lineRule="auto" w:before="3"/>
        <w:ind w:right="1581"/>
      </w:pPr>
      <w:r>
        <w:rPr/>
        <w:t>Cuando</w:t>
      </w:r>
      <w:r>
        <w:rPr>
          <w:spacing w:val="-11"/>
        </w:rPr>
        <w:t> </w:t>
      </w:r>
      <w:r>
        <w:rPr/>
        <w:t>la</w:t>
      </w:r>
      <w:r>
        <w:rPr>
          <w:spacing w:val="-21"/>
        </w:rPr>
        <w:t> </w:t>
      </w:r>
      <w:r>
        <w:rPr/>
        <w:t>Agencia</w:t>
      </w:r>
      <w:r>
        <w:rPr>
          <w:spacing w:val="-10"/>
        </w:rPr>
        <w:t> </w:t>
      </w:r>
      <w:r>
        <w:rPr/>
        <w:t>Española</w:t>
      </w:r>
      <w:r>
        <w:rPr>
          <w:spacing w:val="-11"/>
        </w:rPr>
        <w:t> </w:t>
      </w:r>
      <w:r>
        <w:rPr/>
        <w:t>de</w:t>
      </w:r>
      <w:r>
        <w:rPr>
          <w:spacing w:val="-11"/>
        </w:rPr>
        <w:t> </w:t>
      </w:r>
      <w:r>
        <w:rPr/>
        <w:t>Protección</w:t>
      </w:r>
      <w:r>
        <w:rPr>
          <w:spacing w:val="-11"/>
        </w:rPr>
        <w:t> </w:t>
      </w:r>
      <w:r>
        <w:rPr/>
        <w:t>de</w:t>
      </w:r>
      <w:r>
        <w:rPr>
          <w:spacing w:val="-10"/>
        </w:rPr>
        <w:t> </w:t>
      </w:r>
      <w:r>
        <w:rPr/>
        <w:t>Datos</w:t>
      </w:r>
      <w:r>
        <w:rPr>
          <w:spacing w:val="-11"/>
        </w:rPr>
        <w:t> </w:t>
      </w:r>
      <w:r>
        <w:rPr/>
        <w:t>ostente</w:t>
      </w:r>
      <w:r>
        <w:rPr>
          <w:spacing w:val="-11"/>
        </w:rPr>
        <w:t> </w:t>
      </w:r>
      <w:r>
        <w:rPr/>
        <w:t>la</w:t>
      </w:r>
      <w:r>
        <w:rPr>
          <w:spacing w:val="-10"/>
        </w:rPr>
        <w:t> </w:t>
      </w:r>
      <w:r>
        <w:rPr/>
        <w:t>condición</w:t>
      </w:r>
      <w:r>
        <w:rPr>
          <w:spacing w:val="-11"/>
        </w:rPr>
        <w:t> </w:t>
      </w:r>
      <w:r>
        <w:rPr/>
        <w:t>de</w:t>
      </w:r>
      <w:r>
        <w:rPr>
          <w:spacing w:val="-11"/>
        </w:rPr>
        <w:t> </w:t>
      </w:r>
      <w:r>
        <w:rPr/>
        <w:t>autoridad de </w:t>
      </w:r>
      <w:r>
        <w:rPr>
          <w:spacing w:val="3"/>
        </w:rPr>
        <w:t>control principal </w:t>
      </w:r>
      <w:r>
        <w:rPr/>
        <w:t>y </w:t>
      </w:r>
      <w:r>
        <w:rPr>
          <w:spacing w:val="3"/>
        </w:rPr>
        <w:t>deba seguirse </w:t>
      </w:r>
      <w:r>
        <w:rPr/>
        <w:t>el </w:t>
      </w:r>
      <w:r>
        <w:rPr>
          <w:spacing w:val="3"/>
        </w:rPr>
        <w:t>procedimiento previsto </w:t>
      </w:r>
      <w:r>
        <w:rPr/>
        <w:t>en el </w:t>
      </w:r>
      <w:r>
        <w:rPr>
          <w:spacing w:val="3"/>
        </w:rPr>
        <w:t>artículo </w:t>
      </w:r>
      <w:r>
        <w:rPr/>
        <w:t>60 </w:t>
      </w:r>
      <w:r>
        <w:rPr>
          <w:spacing w:val="4"/>
        </w:rPr>
        <w:t>del </w:t>
      </w:r>
      <w:r>
        <w:rPr/>
        <w:t>Reglamento (UE) 2016/679 interrumpirá la prescripción el conocimiento formal por el interesado</w:t>
      </w:r>
      <w:r>
        <w:rPr>
          <w:spacing w:val="-12"/>
        </w:rPr>
        <w:t> </w:t>
      </w:r>
      <w:r>
        <w:rPr/>
        <w:t>del</w:t>
      </w:r>
      <w:r>
        <w:rPr>
          <w:spacing w:val="-11"/>
        </w:rPr>
        <w:t> </w:t>
      </w:r>
      <w:r>
        <w:rPr/>
        <w:t>proyecto</w:t>
      </w:r>
      <w:r>
        <w:rPr>
          <w:spacing w:val="-11"/>
        </w:rPr>
        <w:t> </w:t>
      </w:r>
      <w:r>
        <w:rPr/>
        <w:t>de</w:t>
      </w:r>
      <w:r>
        <w:rPr>
          <w:spacing w:val="-11"/>
        </w:rPr>
        <w:t> </w:t>
      </w:r>
      <w:r>
        <w:rPr/>
        <w:t>acuerdo</w:t>
      </w:r>
      <w:r>
        <w:rPr>
          <w:spacing w:val="-12"/>
        </w:rPr>
        <w:t> </w:t>
      </w:r>
      <w:r>
        <w:rPr/>
        <w:t>de</w:t>
      </w:r>
      <w:r>
        <w:rPr>
          <w:spacing w:val="-11"/>
        </w:rPr>
        <w:t> </w:t>
      </w:r>
      <w:r>
        <w:rPr/>
        <w:t>inicio</w:t>
      </w:r>
      <w:r>
        <w:rPr>
          <w:spacing w:val="-11"/>
        </w:rPr>
        <w:t> </w:t>
      </w:r>
      <w:r>
        <w:rPr/>
        <w:t>que</w:t>
      </w:r>
      <w:r>
        <w:rPr>
          <w:spacing w:val="-11"/>
        </w:rPr>
        <w:t> </w:t>
      </w:r>
      <w:r>
        <w:rPr/>
        <w:t>sea</w:t>
      </w:r>
      <w:r>
        <w:rPr>
          <w:spacing w:val="-11"/>
        </w:rPr>
        <w:t> </w:t>
      </w:r>
      <w:r>
        <w:rPr/>
        <w:t>sometido</w:t>
      </w:r>
      <w:r>
        <w:rPr>
          <w:spacing w:val="-11"/>
        </w:rPr>
        <w:t> </w:t>
      </w:r>
      <w:r>
        <w:rPr/>
        <w:t>a</w:t>
      </w:r>
      <w:r>
        <w:rPr>
          <w:spacing w:val="-11"/>
        </w:rPr>
        <w:t> </w:t>
      </w:r>
      <w:r>
        <w:rPr/>
        <w:t>las</w:t>
      </w:r>
      <w:r>
        <w:rPr>
          <w:spacing w:val="-11"/>
        </w:rPr>
        <w:t> </w:t>
      </w:r>
      <w:r>
        <w:rPr/>
        <w:t>autoridades</w:t>
      </w:r>
      <w:r>
        <w:rPr>
          <w:spacing w:val="-11"/>
        </w:rPr>
        <w:t> </w:t>
      </w:r>
      <w:r>
        <w:rPr/>
        <w:t>de</w:t>
      </w:r>
      <w:r>
        <w:rPr>
          <w:spacing w:val="-12"/>
        </w:rPr>
        <w:t> </w:t>
      </w:r>
      <w:r>
        <w:rPr/>
        <w:t>control interesadas.</w:t>
      </w:r>
    </w:p>
    <w:p>
      <w:pPr>
        <w:pStyle w:val="BodyText"/>
        <w:spacing w:before="1"/>
        <w:ind w:left="0" w:firstLine="0"/>
        <w:jc w:val="left"/>
      </w:pPr>
    </w:p>
    <w:p>
      <w:pPr>
        <w:spacing w:before="0"/>
        <w:ind w:left="1584" w:right="0" w:firstLine="0"/>
        <w:jc w:val="left"/>
        <w:rPr>
          <w:i/>
          <w:sz w:val="20"/>
        </w:rPr>
      </w:pPr>
      <w:r>
        <w:rPr>
          <w:sz w:val="20"/>
        </w:rPr>
        <w:t>Artículo 76. </w:t>
      </w:r>
      <w:r>
        <w:rPr>
          <w:i/>
          <w:sz w:val="20"/>
        </w:rPr>
        <w:t>Sanciones y medidas correctivas.</w:t>
      </w:r>
    </w:p>
    <w:p>
      <w:pPr>
        <w:pStyle w:val="ListParagraph"/>
        <w:numPr>
          <w:ilvl w:val="0"/>
          <w:numId w:val="80"/>
        </w:numPr>
        <w:tabs>
          <w:tab w:pos="2292" w:val="left" w:leader="none"/>
        </w:tabs>
        <w:spacing w:line="249" w:lineRule="auto" w:before="180" w:after="0"/>
        <w:ind w:left="1584" w:right="1583" w:firstLine="340"/>
        <w:jc w:val="both"/>
        <w:rPr>
          <w:sz w:val="20"/>
        </w:rPr>
      </w:pPr>
      <w:r>
        <w:rPr>
          <w:sz w:val="20"/>
        </w:rPr>
        <w:t>Las sanciones previstas en los apartados 4, 5 y 6 del artículo 83 del Reglamento (UE)</w:t>
      </w:r>
      <w:r>
        <w:rPr>
          <w:spacing w:val="-11"/>
          <w:sz w:val="20"/>
        </w:rPr>
        <w:t> </w:t>
      </w:r>
      <w:r>
        <w:rPr>
          <w:sz w:val="20"/>
        </w:rPr>
        <w:t>2016/679</w:t>
      </w:r>
      <w:r>
        <w:rPr>
          <w:spacing w:val="-11"/>
          <w:sz w:val="20"/>
        </w:rPr>
        <w:t> </w:t>
      </w:r>
      <w:r>
        <w:rPr>
          <w:sz w:val="20"/>
        </w:rPr>
        <w:t>se</w:t>
      </w:r>
      <w:r>
        <w:rPr>
          <w:spacing w:val="-11"/>
          <w:sz w:val="20"/>
        </w:rPr>
        <w:t> </w:t>
      </w:r>
      <w:r>
        <w:rPr>
          <w:sz w:val="20"/>
        </w:rPr>
        <w:t>aplicarán</w:t>
      </w:r>
      <w:r>
        <w:rPr>
          <w:spacing w:val="-11"/>
          <w:sz w:val="20"/>
        </w:rPr>
        <w:t> </w:t>
      </w:r>
      <w:r>
        <w:rPr>
          <w:sz w:val="20"/>
        </w:rPr>
        <w:t>teniendo</w:t>
      </w:r>
      <w:r>
        <w:rPr>
          <w:spacing w:val="-11"/>
          <w:sz w:val="20"/>
        </w:rPr>
        <w:t> </w:t>
      </w:r>
      <w:r>
        <w:rPr>
          <w:sz w:val="20"/>
        </w:rPr>
        <w:t>en</w:t>
      </w:r>
      <w:r>
        <w:rPr>
          <w:spacing w:val="-11"/>
          <w:sz w:val="20"/>
        </w:rPr>
        <w:t> </w:t>
      </w:r>
      <w:r>
        <w:rPr>
          <w:sz w:val="20"/>
        </w:rPr>
        <w:t>cuenta</w:t>
      </w:r>
      <w:r>
        <w:rPr>
          <w:spacing w:val="-11"/>
          <w:sz w:val="20"/>
        </w:rPr>
        <w:t> </w:t>
      </w:r>
      <w:r>
        <w:rPr>
          <w:sz w:val="20"/>
        </w:rPr>
        <w:t>los</w:t>
      </w:r>
      <w:r>
        <w:rPr>
          <w:spacing w:val="-11"/>
          <w:sz w:val="20"/>
        </w:rPr>
        <w:t> </w:t>
      </w:r>
      <w:r>
        <w:rPr>
          <w:sz w:val="20"/>
        </w:rPr>
        <w:t>criterios</w:t>
      </w:r>
      <w:r>
        <w:rPr>
          <w:spacing w:val="-11"/>
          <w:sz w:val="20"/>
        </w:rPr>
        <w:t> </w:t>
      </w:r>
      <w:r>
        <w:rPr>
          <w:sz w:val="20"/>
        </w:rPr>
        <w:t>de</w:t>
      </w:r>
      <w:r>
        <w:rPr>
          <w:spacing w:val="-11"/>
          <w:sz w:val="20"/>
        </w:rPr>
        <w:t> </w:t>
      </w:r>
      <w:r>
        <w:rPr>
          <w:sz w:val="20"/>
        </w:rPr>
        <w:t>graduación</w:t>
      </w:r>
      <w:r>
        <w:rPr>
          <w:spacing w:val="-11"/>
          <w:sz w:val="20"/>
        </w:rPr>
        <w:t> </w:t>
      </w:r>
      <w:r>
        <w:rPr>
          <w:sz w:val="20"/>
        </w:rPr>
        <w:t>establecidos</w:t>
      </w:r>
      <w:r>
        <w:rPr>
          <w:spacing w:val="-11"/>
          <w:sz w:val="20"/>
        </w:rPr>
        <w:t> </w:t>
      </w:r>
      <w:r>
        <w:rPr>
          <w:sz w:val="20"/>
        </w:rPr>
        <w:t>en el apartado 2 del citado</w:t>
      </w:r>
      <w:r>
        <w:rPr>
          <w:spacing w:val="-5"/>
          <w:sz w:val="20"/>
        </w:rPr>
        <w:t> </w:t>
      </w:r>
      <w:r>
        <w:rPr>
          <w:sz w:val="20"/>
        </w:rPr>
        <w:t>artículo.</w:t>
      </w:r>
    </w:p>
    <w:p>
      <w:pPr>
        <w:pStyle w:val="ListParagraph"/>
        <w:numPr>
          <w:ilvl w:val="0"/>
          <w:numId w:val="80"/>
        </w:numPr>
        <w:tabs>
          <w:tab w:pos="2298" w:val="left" w:leader="none"/>
        </w:tabs>
        <w:spacing w:line="249" w:lineRule="auto" w:before="3" w:after="0"/>
        <w:ind w:left="1584" w:right="1585" w:firstLine="340"/>
        <w:jc w:val="both"/>
        <w:rPr>
          <w:sz w:val="20"/>
        </w:rPr>
      </w:pPr>
      <w:r>
        <w:rPr>
          <w:sz w:val="20"/>
        </w:rPr>
        <w:t>De acuerdo a lo previsto en el artículo 83.2.k) del Reglamento (UE) 2016/679 también podrán tenerse en</w:t>
      </w:r>
      <w:r>
        <w:rPr>
          <w:spacing w:val="-3"/>
          <w:sz w:val="20"/>
        </w:rPr>
        <w:t> </w:t>
      </w:r>
      <w:r>
        <w:rPr>
          <w:sz w:val="20"/>
        </w:rPr>
        <w:t>cuenta:</w:t>
      </w:r>
    </w:p>
    <w:p>
      <w:pPr>
        <w:pStyle w:val="ListParagraph"/>
        <w:numPr>
          <w:ilvl w:val="0"/>
          <w:numId w:val="81"/>
        </w:numPr>
        <w:tabs>
          <w:tab w:pos="2303" w:val="left" w:leader="none"/>
        </w:tabs>
        <w:spacing w:line="240" w:lineRule="auto" w:before="172" w:after="0"/>
        <w:ind w:left="2302" w:right="0" w:hanging="379"/>
        <w:jc w:val="both"/>
        <w:rPr>
          <w:sz w:val="20"/>
        </w:rPr>
      </w:pPr>
      <w:r>
        <w:rPr>
          <w:sz w:val="20"/>
        </w:rPr>
        <w:t>El carácter continuado de la</w:t>
      </w:r>
      <w:r>
        <w:rPr>
          <w:spacing w:val="-3"/>
          <w:sz w:val="20"/>
        </w:rPr>
        <w:t> </w:t>
      </w:r>
      <w:r>
        <w:rPr>
          <w:sz w:val="20"/>
        </w:rPr>
        <w:t>infracción.</w:t>
      </w:r>
    </w:p>
    <w:p>
      <w:pPr>
        <w:pStyle w:val="ListParagraph"/>
        <w:numPr>
          <w:ilvl w:val="0"/>
          <w:numId w:val="81"/>
        </w:numPr>
        <w:tabs>
          <w:tab w:pos="2303" w:val="left" w:leader="none"/>
        </w:tabs>
        <w:spacing w:line="249" w:lineRule="auto" w:before="10" w:after="0"/>
        <w:ind w:left="1584" w:right="1582" w:firstLine="340"/>
        <w:jc w:val="both"/>
        <w:rPr>
          <w:sz w:val="20"/>
        </w:rPr>
      </w:pPr>
      <w:r>
        <w:rPr>
          <w:sz w:val="20"/>
        </w:rPr>
        <w:t>La vinculación de la actividad del infractor con la realización de tratamientos de datos</w:t>
      </w:r>
      <w:r>
        <w:rPr>
          <w:spacing w:val="-2"/>
          <w:sz w:val="20"/>
        </w:rPr>
        <w:t> </w:t>
      </w:r>
      <w:r>
        <w:rPr>
          <w:sz w:val="20"/>
        </w:rPr>
        <w:t>personales.</w:t>
      </w:r>
    </w:p>
    <w:p>
      <w:pPr>
        <w:pStyle w:val="ListParagraph"/>
        <w:numPr>
          <w:ilvl w:val="0"/>
          <w:numId w:val="81"/>
        </w:numPr>
        <w:tabs>
          <w:tab w:pos="2291" w:val="left" w:leader="none"/>
        </w:tabs>
        <w:spacing w:line="240" w:lineRule="auto" w:before="1" w:after="0"/>
        <w:ind w:left="2291" w:right="0" w:hanging="367"/>
        <w:jc w:val="both"/>
        <w:rPr>
          <w:sz w:val="20"/>
        </w:rPr>
      </w:pPr>
      <w:r>
        <w:rPr>
          <w:sz w:val="20"/>
        </w:rPr>
        <w:t>Los beneficios obtenidos como consecuencia de la comisión de la</w:t>
      </w:r>
      <w:r>
        <w:rPr>
          <w:spacing w:val="-15"/>
          <w:sz w:val="20"/>
        </w:rPr>
        <w:t> </w:t>
      </w:r>
      <w:r>
        <w:rPr>
          <w:sz w:val="20"/>
        </w:rPr>
        <w:t>infracción.</w:t>
      </w:r>
    </w:p>
    <w:p>
      <w:pPr>
        <w:pStyle w:val="ListParagraph"/>
        <w:numPr>
          <w:ilvl w:val="0"/>
          <w:numId w:val="81"/>
        </w:numPr>
        <w:tabs>
          <w:tab w:pos="2300" w:val="left" w:leader="none"/>
        </w:tabs>
        <w:spacing w:line="249" w:lineRule="auto" w:before="10" w:after="0"/>
        <w:ind w:left="1584" w:right="1586" w:firstLine="340"/>
        <w:jc w:val="both"/>
        <w:rPr>
          <w:sz w:val="20"/>
        </w:rPr>
      </w:pPr>
      <w:r>
        <w:rPr>
          <w:sz w:val="20"/>
        </w:rPr>
        <w:t>La</w:t>
      </w:r>
      <w:r>
        <w:rPr>
          <w:spacing w:val="-15"/>
          <w:sz w:val="20"/>
        </w:rPr>
        <w:t> </w:t>
      </w:r>
      <w:r>
        <w:rPr>
          <w:sz w:val="20"/>
        </w:rPr>
        <w:t>posibilidad</w:t>
      </w:r>
      <w:r>
        <w:rPr>
          <w:spacing w:val="-14"/>
          <w:sz w:val="20"/>
        </w:rPr>
        <w:t> </w:t>
      </w:r>
      <w:r>
        <w:rPr>
          <w:sz w:val="20"/>
        </w:rPr>
        <w:t>de</w:t>
      </w:r>
      <w:r>
        <w:rPr>
          <w:spacing w:val="-14"/>
          <w:sz w:val="20"/>
        </w:rPr>
        <w:t> </w:t>
      </w:r>
      <w:r>
        <w:rPr>
          <w:sz w:val="20"/>
        </w:rPr>
        <w:t>que</w:t>
      </w:r>
      <w:r>
        <w:rPr>
          <w:spacing w:val="-14"/>
          <w:sz w:val="20"/>
        </w:rPr>
        <w:t> </w:t>
      </w:r>
      <w:r>
        <w:rPr>
          <w:sz w:val="20"/>
        </w:rPr>
        <w:t>la</w:t>
      </w:r>
      <w:r>
        <w:rPr>
          <w:spacing w:val="-14"/>
          <w:sz w:val="20"/>
        </w:rPr>
        <w:t> </w:t>
      </w:r>
      <w:r>
        <w:rPr>
          <w:sz w:val="20"/>
        </w:rPr>
        <w:t>conducta</w:t>
      </w:r>
      <w:r>
        <w:rPr>
          <w:spacing w:val="-14"/>
          <w:sz w:val="20"/>
        </w:rPr>
        <w:t> </w:t>
      </w:r>
      <w:r>
        <w:rPr>
          <w:sz w:val="20"/>
        </w:rPr>
        <w:t>del</w:t>
      </w:r>
      <w:r>
        <w:rPr>
          <w:spacing w:val="-14"/>
          <w:sz w:val="20"/>
        </w:rPr>
        <w:t> </w:t>
      </w:r>
      <w:r>
        <w:rPr>
          <w:sz w:val="20"/>
        </w:rPr>
        <w:t>afectado</w:t>
      </w:r>
      <w:r>
        <w:rPr>
          <w:spacing w:val="-14"/>
          <w:sz w:val="20"/>
        </w:rPr>
        <w:t> </w:t>
      </w:r>
      <w:r>
        <w:rPr>
          <w:sz w:val="20"/>
        </w:rPr>
        <w:t>hubiera</w:t>
      </w:r>
      <w:r>
        <w:rPr>
          <w:spacing w:val="-14"/>
          <w:sz w:val="20"/>
        </w:rPr>
        <w:t> </w:t>
      </w:r>
      <w:r>
        <w:rPr>
          <w:sz w:val="20"/>
        </w:rPr>
        <w:t>podido</w:t>
      </w:r>
      <w:r>
        <w:rPr>
          <w:spacing w:val="-14"/>
          <w:sz w:val="20"/>
        </w:rPr>
        <w:t> </w:t>
      </w:r>
      <w:r>
        <w:rPr>
          <w:sz w:val="20"/>
        </w:rPr>
        <w:t>inducir</w:t>
      </w:r>
      <w:r>
        <w:rPr>
          <w:spacing w:val="-14"/>
          <w:sz w:val="20"/>
        </w:rPr>
        <w:t> </w:t>
      </w:r>
      <w:r>
        <w:rPr>
          <w:sz w:val="20"/>
        </w:rPr>
        <w:t>a</w:t>
      </w:r>
      <w:r>
        <w:rPr>
          <w:spacing w:val="-14"/>
          <w:sz w:val="20"/>
        </w:rPr>
        <w:t> </w:t>
      </w:r>
      <w:r>
        <w:rPr>
          <w:sz w:val="20"/>
        </w:rPr>
        <w:t>la</w:t>
      </w:r>
      <w:r>
        <w:rPr>
          <w:spacing w:val="-14"/>
          <w:sz w:val="20"/>
        </w:rPr>
        <w:t> </w:t>
      </w:r>
      <w:r>
        <w:rPr>
          <w:sz w:val="20"/>
        </w:rPr>
        <w:t>comisión de la</w:t>
      </w:r>
      <w:r>
        <w:rPr>
          <w:spacing w:val="-3"/>
          <w:sz w:val="20"/>
        </w:rPr>
        <w:t> </w:t>
      </w:r>
      <w:r>
        <w:rPr>
          <w:sz w:val="20"/>
        </w:rPr>
        <w:t>infracción.</w:t>
      </w:r>
    </w:p>
    <w:p>
      <w:pPr>
        <w:pStyle w:val="ListParagraph"/>
        <w:numPr>
          <w:ilvl w:val="0"/>
          <w:numId w:val="81"/>
        </w:numPr>
        <w:tabs>
          <w:tab w:pos="2303" w:val="left" w:leader="none"/>
        </w:tabs>
        <w:spacing w:line="249" w:lineRule="auto" w:before="2" w:after="0"/>
        <w:ind w:left="1584" w:right="1584" w:firstLine="340"/>
        <w:jc w:val="both"/>
        <w:rPr>
          <w:sz w:val="20"/>
        </w:rPr>
      </w:pPr>
      <w:r>
        <w:rPr>
          <w:sz w:val="20"/>
        </w:rPr>
        <w:t>La existencia de un proceso de fusión por absorción posterior a la comisión de la infracción, que no puede imputarse a la entidad</w:t>
      </w:r>
      <w:r>
        <w:rPr>
          <w:spacing w:val="-15"/>
          <w:sz w:val="20"/>
        </w:rPr>
        <w:t> </w:t>
      </w:r>
      <w:r>
        <w:rPr>
          <w:sz w:val="20"/>
        </w:rPr>
        <w:t>absorbente.</w:t>
      </w:r>
    </w:p>
    <w:p>
      <w:pPr>
        <w:pStyle w:val="ListParagraph"/>
        <w:numPr>
          <w:ilvl w:val="0"/>
          <w:numId w:val="81"/>
        </w:numPr>
        <w:tabs>
          <w:tab w:pos="2305" w:val="left" w:leader="none"/>
        </w:tabs>
        <w:spacing w:line="240" w:lineRule="auto" w:before="2" w:after="0"/>
        <w:ind w:left="2304" w:right="0" w:hanging="381"/>
        <w:jc w:val="both"/>
        <w:rPr>
          <w:sz w:val="20"/>
        </w:rPr>
      </w:pPr>
      <w:r>
        <w:rPr>
          <w:sz w:val="20"/>
        </w:rPr>
        <w:t>La afectación a los derechos de los</w:t>
      </w:r>
      <w:r>
        <w:rPr>
          <w:spacing w:val="-9"/>
          <w:sz w:val="20"/>
        </w:rPr>
        <w:t> </w:t>
      </w:r>
      <w:r>
        <w:rPr>
          <w:sz w:val="20"/>
        </w:rPr>
        <w:t>menores.</w:t>
      </w:r>
    </w:p>
    <w:p>
      <w:pPr>
        <w:pStyle w:val="ListParagraph"/>
        <w:numPr>
          <w:ilvl w:val="0"/>
          <w:numId w:val="81"/>
        </w:numPr>
        <w:tabs>
          <w:tab w:pos="2303" w:val="left" w:leader="none"/>
        </w:tabs>
        <w:spacing w:line="240" w:lineRule="auto" w:before="10" w:after="0"/>
        <w:ind w:left="2302" w:right="0" w:hanging="379"/>
        <w:jc w:val="both"/>
        <w:rPr>
          <w:sz w:val="20"/>
        </w:rPr>
      </w:pPr>
      <w:r>
        <w:rPr>
          <w:spacing w:val="-2"/>
          <w:sz w:val="20"/>
        </w:rPr>
        <w:t>Disponer, </w:t>
      </w:r>
      <w:r>
        <w:rPr>
          <w:sz w:val="20"/>
        </w:rPr>
        <w:t>cuando no fuere obligatorio, de un delegado de protección de</w:t>
      </w:r>
      <w:r>
        <w:rPr>
          <w:spacing w:val="-16"/>
          <w:sz w:val="20"/>
        </w:rPr>
        <w:t> </w:t>
      </w:r>
      <w:r>
        <w:rPr>
          <w:sz w:val="20"/>
        </w:rPr>
        <w:t>datos.</w:t>
      </w:r>
    </w:p>
    <w:p>
      <w:pPr>
        <w:pStyle w:val="ListParagraph"/>
        <w:numPr>
          <w:ilvl w:val="0"/>
          <w:numId w:val="81"/>
        </w:numPr>
        <w:tabs>
          <w:tab w:pos="2303" w:val="left" w:leader="none"/>
        </w:tabs>
        <w:spacing w:line="249" w:lineRule="auto" w:before="10" w:after="0"/>
        <w:ind w:left="1584" w:right="1578" w:firstLine="340"/>
        <w:jc w:val="both"/>
        <w:rPr>
          <w:sz w:val="20"/>
        </w:rPr>
      </w:pPr>
      <w:r>
        <w:rPr>
          <w:sz w:val="20"/>
        </w:rPr>
        <w:t>El</w:t>
      </w:r>
      <w:r>
        <w:rPr>
          <w:spacing w:val="-7"/>
          <w:sz w:val="20"/>
        </w:rPr>
        <w:t> </w:t>
      </w:r>
      <w:r>
        <w:rPr>
          <w:sz w:val="20"/>
        </w:rPr>
        <w:t>sometimiento</w:t>
      </w:r>
      <w:r>
        <w:rPr>
          <w:spacing w:val="-6"/>
          <w:sz w:val="20"/>
        </w:rPr>
        <w:t> </w:t>
      </w:r>
      <w:r>
        <w:rPr>
          <w:sz w:val="20"/>
        </w:rPr>
        <w:t>por</w:t>
      </w:r>
      <w:r>
        <w:rPr>
          <w:spacing w:val="-7"/>
          <w:sz w:val="20"/>
        </w:rPr>
        <w:t> </w:t>
      </w:r>
      <w:r>
        <w:rPr>
          <w:sz w:val="20"/>
        </w:rPr>
        <w:t>parte</w:t>
      </w:r>
      <w:r>
        <w:rPr>
          <w:spacing w:val="-6"/>
          <w:sz w:val="20"/>
        </w:rPr>
        <w:t> </w:t>
      </w:r>
      <w:r>
        <w:rPr>
          <w:sz w:val="20"/>
        </w:rPr>
        <w:t>del</w:t>
      </w:r>
      <w:r>
        <w:rPr>
          <w:spacing w:val="-7"/>
          <w:sz w:val="20"/>
        </w:rPr>
        <w:t> </w:t>
      </w:r>
      <w:r>
        <w:rPr>
          <w:sz w:val="20"/>
        </w:rPr>
        <w:t>responsable</w:t>
      </w:r>
      <w:r>
        <w:rPr>
          <w:spacing w:val="-6"/>
          <w:sz w:val="20"/>
        </w:rPr>
        <w:t> </w:t>
      </w:r>
      <w:r>
        <w:rPr>
          <w:sz w:val="20"/>
        </w:rPr>
        <w:t>o</w:t>
      </w:r>
      <w:r>
        <w:rPr>
          <w:spacing w:val="-7"/>
          <w:sz w:val="20"/>
        </w:rPr>
        <w:t> </w:t>
      </w:r>
      <w:r>
        <w:rPr>
          <w:sz w:val="20"/>
        </w:rPr>
        <w:t>encargado,</w:t>
      </w:r>
      <w:r>
        <w:rPr>
          <w:spacing w:val="-6"/>
          <w:sz w:val="20"/>
        </w:rPr>
        <w:t> </w:t>
      </w:r>
      <w:r>
        <w:rPr>
          <w:sz w:val="20"/>
        </w:rPr>
        <w:t>con</w:t>
      </w:r>
      <w:r>
        <w:rPr>
          <w:spacing w:val="-7"/>
          <w:sz w:val="20"/>
        </w:rPr>
        <w:t> </w:t>
      </w:r>
      <w:r>
        <w:rPr>
          <w:sz w:val="20"/>
        </w:rPr>
        <w:t>carácter</w:t>
      </w:r>
      <w:r>
        <w:rPr>
          <w:spacing w:val="-6"/>
          <w:sz w:val="20"/>
        </w:rPr>
        <w:t> </w:t>
      </w:r>
      <w:r>
        <w:rPr>
          <w:sz w:val="20"/>
        </w:rPr>
        <w:t>voluntario,</w:t>
      </w:r>
      <w:r>
        <w:rPr>
          <w:spacing w:val="-7"/>
          <w:sz w:val="20"/>
        </w:rPr>
        <w:t> </w:t>
      </w:r>
      <w:r>
        <w:rPr>
          <w:sz w:val="20"/>
        </w:rPr>
        <w:t>a mecanismos de resolución alternativa de conflictos, en aquellos supuestos en los que existan controversias entre aquellos y cualquier</w:t>
      </w:r>
      <w:r>
        <w:rPr>
          <w:spacing w:val="-7"/>
          <w:sz w:val="20"/>
        </w:rPr>
        <w:t> </w:t>
      </w:r>
      <w:r>
        <w:rPr>
          <w:sz w:val="20"/>
        </w:rPr>
        <w:t>interesado.</w:t>
      </w:r>
    </w:p>
    <w:p>
      <w:pPr>
        <w:pStyle w:val="ListParagraph"/>
        <w:numPr>
          <w:ilvl w:val="0"/>
          <w:numId w:val="80"/>
        </w:numPr>
        <w:tabs>
          <w:tab w:pos="2288" w:val="left" w:leader="none"/>
        </w:tabs>
        <w:spacing w:line="249" w:lineRule="auto" w:before="172" w:after="0"/>
        <w:ind w:left="1584" w:right="1580" w:firstLine="340"/>
        <w:jc w:val="both"/>
        <w:rPr>
          <w:sz w:val="20"/>
        </w:rPr>
      </w:pPr>
      <w:r>
        <w:rPr>
          <w:sz w:val="20"/>
        </w:rPr>
        <w:t>Será</w:t>
      </w:r>
      <w:r>
        <w:rPr>
          <w:spacing w:val="-19"/>
          <w:sz w:val="20"/>
        </w:rPr>
        <w:t> </w:t>
      </w:r>
      <w:r>
        <w:rPr>
          <w:sz w:val="20"/>
        </w:rPr>
        <w:t>posible,</w:t>
      </w:r>
      <w:r>
        <w:rPr>
          <w:spacing w:val="-19"/>
          <w:sz w:val="20"/>
        </w:rPr>
        <w:t> </w:t>
      </w:r>
      <w:r>
        <w:rPr>
          <w:sz w:val="20"/>
        </w:rPr>
        <w:t>complementaria</w:t>
      </w:r>
      <w:r>
        <w:rPr>
          <w:spacing w:val="-19"/>
          <w:sz w:val="20"/>
        </w:rPr>
        <w:t> </w:t>
      </w:r>
      <w:r>
        <w:rPr>
          <w:sz w:val="20"/>
        </w:rPr>
        <w:t>o</w:t>
      </w:r>
      <w:r>
        <w:rPr>
          <w:spacing w:val="-18"/>
          <w:sz w:val="20"/>
        </w:rPr>
        <w:t> </w:t>
      </w:r>
      <w:r>
        <w:rPr>
          <w:sz w:val="20"/>
        </w:rPr>
        <w:t>alternativamente,</w:t>
      </w:r>
      <w:r>
        <w:rPr>
          <w:spacing w:val="-19"/>
          <w:sz w:val="20"/>
        </w:rPr>
        <w:t> </w:t>
      </w:r>
      <w:r>
        <w:rPr>
          <w:sz w:val="20"/>
        </w:rPr>
        <w:t>la</w:t>
      </w:r>
      <w:r>
        <w:rPr>
          <w:spacing w:val="-19"/>
          <w:sz w:val="20"/>
        </w:rPr>
        <w:t> </w:t>
      </w:r>
      <w:r>
        <w:rPr>
          <w:sz w:val="20"/>
        </w:rPr>
        <w:t>adopción,</w:t>
      </w:r>
      <w:r>
        <w:rPr>
          <w:spacing w:val="-19"/>
          <w:sz w:val="20"/>
        </w:rPr>
        <w:t> </w:t>
      </w:r>
      <w:r>
        <w:rPr>
          <w:sz w:val="20"/>
        </w:rPr>
        <w:t>cuando</w:t>
      </w:r>
      <w:r>
        <w:rPr>
          <w:spacing w:val="-18"/>
          <w:sz w:val="20"/>
        </w:rPr>
        <w:t> </w:t>
      </w:r>
      <w:r>
        <w:rPr>
          <w:sz w:val="20"/>
        </w:rPr>
        <w:t>proceda,</w:t>
      </w:r>
      <w:r>
        <w:rPr>
          <w:spacing w:val="-19"/>
          <w:sz w:val="20"/>
        </w:rPr>
        <w:t> </w:t>
      </w:r>
      <w:r>
        <w:rPr>
          <w:sz w:val="20"/>
        </w:rPr>
        <w:t>de las restantes medidas correctivas a las que se refiere el artículo 83.2 del Reglamento (UE)</w:t>
      </w:r>
      <w:r>
        <w:rPr>
          <w:spacing w:val="24"/>
          <w:sz w:val="20"/>
        </w:rPr>
        <w:t> </w:t>
      </w:r>
      <w:r>
        <w:rPr>
          <w:sz w:val="20"/>
        </w:rPr>
        <w:t>2016/679.</w:t>
      </w:r>
    </w:p>
    <w:p>
      <w:pPr>
        <w:pStyle w:val="ListParagraph"/>
        <w:numPr>
          <w:ilvl w:val="0"/>
          <w:numId w:val="80"/>
        </w:numPr>
        <w:tabs>
          <w:tab w:pos="2298" w:val="left" w:leader="none"/>
        </w:tabs>
        <w:spacing w:line="249" w:lineRule="auto" w:before="3" w:after="0"/>
        <w:ind w:left="1584" w:right="1577" w:firstLine="340"/>
        <w:jc w:val="both"/>
        <w:rPr>
          <w:sz w:val="20"/>
        </w:rPr>
      </w:pPr>
      <w:r>
        <w:rPr>
          <w:sz w:val="20"/>
        </w:rPr>
        <w:t>Será objeto de publicación en el Boletín Oficial del Estado la información </w:t>
      </w:r>
      <w:r>
        <w:rPr>
          <w:spacing w:val="2"/>
          <w:sz w:val="20"/>
        </w:rPr>
        <w:t>que</w:t>
      </w:r>
      <w:r>
        <w:rPr>
          <w:spacing w:val="59"/>
          <w:sz w:val="20"/>
        </w:rPr>
        <w:t> </w:t>
      </w:r>
      <w:r>
        <w:rPr>
          <w:sz w:val="20"/>
        </w:rPr>
        <w:t>identifique al infractor, la infracción cometida y el importe de la sanción impuesta cuando la</w:t>
      </w:r>
      <w:r>
        <w:rPr>
          <w:spacing w:val="-13"/>
          <w:sz w:val="20"/>
        </w:rPr>
        <w:t> </w:t>
      </w:r>
      <w:r>
        <w:rPr>
          <w:sz w:val="20"/>
        </w:rPr>
        <w:t>autoridad</w:t>
      </w:r>
      <w:r>
        <w:rPr>
          <w:spacing w:val="-13"/>
          <w:sz w:val="20"/>
        </w:rPr>
        <w:t> </w:t>
      </w:r>
      <w:r>
        <w:rPr>
          <w:sz w:val="20"/>
        </w:rPr>
        <w:t>competente</w:t>
      </w:r>
      <w:r>
        <w:rPr>
          <w:spacing w:val="-13"/>
          <w:sz w:val="20"/>
        </w:rPr>
        <w:t> </w:t>
      </w:r>
      <w:r>
        <w:rPr>
          <w:sz w:val="20"/>
        </w:rPr>
        <w:t>sea</w:t>
      </w:r>
      <w:r>
        <w:rPr>
          <w:spacing w:val="-13"/>
          <w:sz w:val="20"/>
        </w:rPr>
        <w:t> </w:t>
      </w:r>
      <w:r>
        <w:rPr>
          <w:sz w:val="20"/>
        </w:rPr>
        <w:t>la</w:t>
      </w:r>
      <w:r>
        <w:rPr>
          <w:spacing w:val="-23"/>
          <w:sz w:val="20"/>
        </w:rPr>
        <w:t> </w:t>
      </w:r>
      <w:r>
        <w:rPr>
          <w:sz w:val="20"/>
        </w:rPr>
        <w:t>Agencia</w:t>
      </w:r>
      <w:r>
        <w:rPr>
          <w:spacing w:val="-13"/>
          <w:sz w:val="20"/>
        </w:rPr>
        <w:t> </w:t>
      </w:r>
      <w:r>
        <w:rPr>
          <w:sz w:val="20"/>
        </w:rPr>
        <w:t>Española</w:t>
      </w:r>
      <w:r>
        <w:rPr>
          <w:spacing w:val="-13"/>
          <w:sz w:val="20"/>
        </w:rPr>
        <w:t> </w:t>
      </w:r>
      <w:r>
        <w:rPr>
          <w:sz w:val="20"/>
        </w:rPr>
        <w:t>de</w:t>
      </w:r>
      <w:r>
        <w:rPr>
          <w:spacing w:val="-12"/>
          <w:sz w:val="20"/>
        </w:rPr>
        <w:t> </w:t>
      </w:r>
      <w:r>
        <w:rPr>
          <w:sz w:val="20"/>
        </w:rPr>
        <w:t>Protección</w:t>
      </w:r>
      <w:r>
        <w:rPr>
          <w:spacing w:val="-13"/>
          <w:sz w:val="20"/>
        </w:rPr>
        <w:t> </w:t>
      </w:r>
      <w:r>
        <w:rPr>
          <w:sz w:val="20"/>
        </w:rPr>
        <w:t>de</w:t>
      </w:r>
      <w:r>
        <w:rPr>
          <w:spacing w:val="-13"/>
          <w:sz w:val="20"/>
        </w:rPr>
        <w:t> </w:t>
      </w:r>
      <w:r>
        <w:rPr>
          <w:sz w:val="20"/>
        </w:rPr>
        <w:t>Datos,</w:t>
      </w:r>
      <w:r>
        <w:rPr>
          <w:spacing w:val="-13"/>
          <w:sz w:val="20"/>
        </w:rPr>
        <w:t> </w:t>
      </w:r>
      <w:r>
        <w:rPr>
          <w:sz w:val="20"/>
        </w:rPr>
        <w:t>la</w:t>
      </w:r>
      <w:r>
        <w:rPr>
          <w:spacing w:val="-13"/>
          <w:sz w:val="20"/>
        </w:rPr>
        <w:t> </w:t>
      </w:r>
      <w:r>
        <w:rPr>
          <w:sz w:val="20"/>
        </w:rPr>
        <w:t>sanción</w:t>
      </w:r>
      <w:r>
        <w:rPr>
          <w:spacing w:val="-13"/>
          <w:sz w:val="20"/>
        </w:rPr>
        <w:t> </w:t>
      </w:r>
      <w:r>
        <w:rPr>
          <w:sz w:val="20"/>
        </w:rPr>
        <w:t>fuese superior a un millón de euros y el infractor sea una persona</w:t>
      </w:r>
      <w:r>
        <w:rPr>
          <w:spacing w:val="-17"/>
          <w:sz w:val="20"/>
        </w:rPr>
        <w:t> </w:t>
      </w:r>
      <w:r>
        <w:rPr>
          <w:sz w:val="20"/>
        </w:rPr>
        <w:t>jurídica.</w:t>
      </w:r>
    </w:p>
    <w:p>
      <w:pPr>
        <w:pStyle w:val="BodyText"/>
        <w:spacing w:line="249" w:lineRule="auto" w:before="3"/>
        <w:ind w:right="1577"/>
      </w:pPr>
      <w:r>
        <w:rPr/>
        <w:t>Cuando la autoridad competente para imponer la sanción sea una autoridad autonómica de protección de datos, se estará a su normativa de aplicación.</w:t>
      </w:r>
    </w:p>
    <w:p>
      <w:pPr>
        <w:pStyle w:val="BodyText"/>
        <w:spacing w:before="10"/>
        <w:ind w:left="0" w:firstLine="0"/>
        <w:jc w:val="left"/>
        <w:rPr>
          <w:sz w:val="19"/>
        </w:rPr>
      </w:pPr>
    </w:p>
    <w:p>
      <w:pPr>
        <w:spacing w:line="249" w:lineRule="auto" w:before="0"/>
        <w:ind w:left="1924" w:right="1579" w:hanging="341"/>
        <w:jc w:val="left"/>
        <w:rPr>
          <w:i/>
          <w:sz w:val="20"/>
        </w:rPr>
      </w:pPr>
      <w:r>
        <w:rPr>
          <w:sz w:val="20"/>
        </w:rPr>
        <w:t>Artículo 77. </w:t>
      </w:r>
      <w:r>
        <w:rPr>
          <w:i/>
          <w:sz w:val="20"/>
        </w:rPr>
        <w:t>Régimen aplicable a determinadas categorías de responsables o encargados </w:t>
      </w:r>
      <w:r>
        <w:rPr>
          <w:i/>
          <w:sz w:val="20"/>
        </w:rPr>
        <w:t>del tratamiento.</w:t>
      </w:r>
    </w:p>
    <w:p>
      <w:pPr>
        <w:pStyle w:val="ListParagraph"/>
        <w:numPr>
          <w:ilvl w:val="0"/>
          <w:numId w:val="82"/>
        </w:numPr>
        <w:tabs>
          <w:tab w:pos="2290" w:val="left" w:leader="none"/>
        </w:tabs>
        <w:spacing w:line="249" w:lineRule="auto" w:before="172" w:after="0"/>
        <w:ind w:left="1584" w:right="1585" w:firstLine="340"/>
        <w:jc w:val="both"/>
        <w:rPr>
          <w:sz w:val="20"/>
        </w:rPr>
      </w:pPr>
      <w:r>
        <w:rPr/>
        <w:pict>
          <v:shape style="position:absolute;margin-left:561.85376pt;margin-top:31.451pt;width:18.350pt;height:101.2pt;mso-position-horizontal-relative:page;mso-position-vertical-relative:paragraph;z-index:25180160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w:t>
      </w:r>
      <w:r>
        <w:rPr>
          <w:spacing w:val="-11"/>
          <w:sz w:val="20"/>
        </w:rPr>
        <w:t> </w:t>
      </w:r>
      <w:r>
        <w:rPr>
          <w:sz w:val="20"/>
        </w:rPr>
        <w:t>régimen</w:t>
      </w:r>
      <w:r>
        <w:rPr>
          <w:spacing w:val="-10"/>
          <w:sz w:val="20"/>
        </w:rPr>
        <w:t> </w:t>
      </w:r>
      <w:r>
        <w:rPr>
          <w:sz w:val="20"/>
        </w:rPr>
        <w:t>establecido</w:t>
      </w:r>
      <w:r>
        <w:rPr>
          <w:spacing w:val="-10"/>
          <w:sz w:val="20"/>
        </w:rPr>
        <w:t> </w:t>
      </w:r>
      <w:r>
        <w:rPr>
          <w:sz w:val="20"/>
        </w:rPr>
        <w:t>en</w:t>
      </w:r>
      <w:r>
        <w:rPr>
          <w:spacing w:val="-10"/>
          <w:sz w:val="20"/>
        </w:rPr>
        <w:t> </w:t>
      </w:r>
      <w:r>
        <w:rPr>
          <w:sz w:val="20"/>
        </w:rPr>
        <w:t>este</w:t>
      </w:r>
      <w:r>
        <w:rPr>
          <w:spacing w:val="-11"/>
          <w:sz w:val="20"/>
        </w:rPr>
        <w:t> </w:t>
      </w:r>
      <w:r>
        <w:rPr>
          <w:sz w:val="20"/>
        </w:rPr>
        <w:t>artículo</w:t>
      </w:r>
      <w:r>
        <w:rPr>
          <w:spacing w:val="-10"/>
          <w:sz w:val="20"/>
        </w:rPr>
        <w:t> </w:t>
      </w:r>
      <w:r>
        <w:rPr>
          <w:sz w:val="20"/>
        </w:rPr>
        <w:t>será</w:t>
      </w:r>
      <w:r>
        <w:rPr>
          <w:spacing w:val="-10"/>
          <w:sz w:val="20"/>
        </w:rPr>
        <w:t> </w:t>
      </w:r>
      <w:r>
        <w:rPr>
          <w:sz w:val="20"/>
        </w:rPr>
        <w:t>de</w:t>
      </w:r>
      <w:r>
        <w:rPr>
          <w:spacing w:val="-10"/>
          <w:sz w:val="20"/>
        </w:rPr>
        <w:t> </w:t>
      </w:r>
      <w:r>
        <w:rPr>
          <w:sz w:val="20"/>
        </w:rPr>
        <w:t>aplicación</w:t>
      </w:r>
      <w:r>
        <w:rPr>
          <w:spacing w:val="-11"/>
          <w:sz w:val="20"/>
        </w:rPr>
        <w:t> </w:t>
      </w:r>
      <w:r>
        <w:rPr>
          <w:sz w:val="20"/>
        </w:rPr>
        <w:t>a</w:t>
      </w:r>
      <w:r>
        <w:rPr>
          <w:spacing w:val="-10"/>
          <w:sz w:val="20"/>
        </w:rPr>
        <w:t> </w:t>
      </w:r>
      <w:r>
        <w:rPr>
          <w:sz w:val="20"/>
        </w:rPr>
        <w:t>los</w:t>
      </w:r>
      <w:r>
        <w:rPr>
          <w:spacing w:val="-10"/>
          <w:sz w:val="20"/>
        </w:rPr>
        <w:t> </w:t>
      </w:r>
      <w:r>
        <w:rPr>
          <w:sz w:val="20"/>
        </w:rPr>
        <w:t>tratamientos</w:t>
      </w:r>
      <w:r>
        <w:rPr>
          <w:spacing w:val="-10"/>
          <w:sz w:val="20"/>
        </w:rPr>
        <w:t> </w:t>
      </w:r>
      <w:r>
        <w:rPr>
          <w:sz w:val="20"/>
        </w:rPr>
        <w:t>de</w:t>
      </w:r>
      <w:r>
        <w:rPr>
          <w:spacing w:val="-11"/>
          <w:sz w:val="20"/>
        </w:rPr>
        <w:t> </w:t>
      </w:r>
      <w:r>
        <w:rPr>
          <w:sz w:val="20"/>
        </w:rPr>
        <w:t>los que sean responsables o</w:t>
      </w:r>
      <w:r>
        <w:rPr>
          <w:spacing w:val="-3"/>
          <w:sz w:val="20"/>
        </w:rPr>
        <w:t> </w:t>
      </w:r>
      <w:r>
        <w:rPr>
          <w:sz w:val="20"/>
        </w:rPr>
        <w:t>encargados:</w:t>
      </w:r>
    </w:p>
    <w:p>
      <w:pPr>
        <w:pStyle w:val="ListParagraph"/>
        <w:numPr>
          <w:ilvl w:val="0"/>
          <w:numId w:val="83"/>
        </w:numPr>
        <w:tabs>
          <w:tab w:pos="2303" w:val="left" w:leader="none"/>
        </w:tabs>
        <w:spacing w:line="249" w:lineRule="auto" w:before="171" w:after="0"/>
        <w:ind w:left="1584" w:right="1582" w:firstLine="340"/>
        <w:jc w:val="left"/>
        <w:rPr>
          <w:sz w:val="20"/>
        </w:rPr>
      </w:pPr>
      <w:r>
        <w:rPr>
          <w:sz w:val="20"/>
        </w:rPr>
        <w:t>Los</w:t>
      </w:r>
      <w:r>
        <w:rPr>
          <w:spacing w:val="-8"/>
          <w:sz w:val="20"/>
        </w:rPr>
        <w:t> </w:t>
      </w:r>
      <w:r>
        <w:rPr>
          <w:sz w:val="20"/>
        </w:rPr>
        <w:t>órganos</w:t>
      </w:r>
      <w:r>
        <w:rPr>
          <w:spacing w:val="-7"/>
          <w:sz w:val="20"/>
        </w:rPr>
        <w:t> </w:t>
      </w:r>
      <w:r>
        <w:rPr>
          <w:sz w:val="20"/>
        </w:rPr>
        <w:t>constitucionales</w:t>
      </w:r>
      <w:r>
        <w:rPr>
          <w:spacing w:val="-6"/>
          <w:sz w:val="20"/>
        </w:rPr>
        <w:t> </w:t>
      </w:r>
      <w:r>
        <w:rPr>
          <w:sz w:val="20"/>
        </w:rPr>
        <w:t>o</w:t>
      </w:r>
      <w:r>
        <w:rPr>
          <w:spacing w:val="-7"/>
          <w:sz w:val="20"/>
        </w:rPr>
        <w:t> </w:t>
      </w:r>
      <w:r>
        <w:rPr>
          <w:sz w:val="20"/>
        </w:rPr>
        <w:t>con</w:t>
      </w:r>
      <w:r>
        <w:rPr>
          <w:spacing w:val="-7"/>
          <w:sz w:val="20"/>
        </w:rPr>
        <w:t> </w:t>
      </w:r>
      <w:r>
        <w:rPr>
          <w:sz w:val="20"/>
        </w:rPr>
        <w:t>relevancia</w:t>
      </w:r>
      <w:r>
        <w:rPr>
          <w:spacing w:val="-6"/>
          <w:sz w:val="20"/>
        </w:rPr>
        <w:t> </w:t>
      </w:r>
      <w:r>
        <w:rPr>
          <w:sz w:val="20"/>
        </w:rPr>
        <w:t>constitucional</w:t>
      </w:r>
      <w:r>
        <w:rPr>
          <w:spacing w:val="-6"/>
          <w:sz w:val="20"/>
        </w:rPr>
        <w:t> </w:t>
      </w:r>
      <w:r>
        <w:rPr>
          <w:sz w:val="20"/>
        </w:rPr>
        <w:t>y</w:t>
      </w:r>
      <w:r>
        <w:rPr>
          <w:spacing w:val="-7"/>
          <w:sz w:val="20"/>
        </w:rPr>
        <w:t> </w:t>
      </w:r>
      <w:r>
        <w:rPr>
          <w:sz w:val="20"/>
        </w:rPr>
        <w:t>las</w:t>
      </w:r>
      <w:r>
        <w:rPr>
          <w:spacing w:val="-8"/>
          <w:sz w:val="20"/>
        </w:rPr>
        <w:t> </w:t>
      </w:r>
      <w:r>
        <w:rPr>
          <w:sz w:val="20"/>
        </w:rPr>
        <w:t>instituciones</w:t>
      </w:r>
      <w:r>
        <w:rPr>
          <w:spacing w:val="-7"/>
          <w:sz w:val="20"/>
        </w:rPr>
        <w:t> </w:t>
      </w:r>
      <w:r>
        <w:rPr>
          <w:sz w:val="20"/>
        </w:rPr>
        <w:t>de las comunidades autónomas análogas a los</w:t>
      </w:r>
      <w:r>
        <w:rPr>
          <w:spacing w:val="-7"/>
          <w:sz w:val="20"/>
        </w:rPr>
        <w:t> </w:t>
      </w:r>
      <w:r>
        <w:rPr>
          <w:sz w:val="20"/>
        </w:rPr>
        <w:t>mismos.</w:t>
      </w:r>
    </w:p>
    <w:p>
      <w:pPr>
        <w:pStyle w:val="ListParagraph"/>
        <w:numPr>
          <w:ilvl w:val="0"/>
          <w:numId w:val="83"/>
        </w:numPr>
        <w:tabs>
          <w:tab w:pos="2303" w:val="left" w:leader="none"/>
        </w:tabs>
        <w:spacing w:line="240" w:lineRule="auto" w:before="2" w:after="0"/>
        <w:ind w:left="2302" w:right="0" w:hanging="379"/>
        <w:jc w:val="left"/>
        <w:rPr>
          <w:sz w:val="20"/>
        </w:rPr>
      </w:pPr>
      <w:r>
        <w:rPr>
          <w:sz w:val="20"/>
        </w:rPr>
        <w:t>Los órganos</w:t>
      </w:r>
      <w:r>
        <w:rPr>
          <w:spacing w:val="-3"/>
          <w:sz w:val="20"/>
        </w:rPr>
        <w:t> </w:t>
      </w:r>
      <w:r>
        <w:rPr>
          <w:sz w:val="20"/>
        </w:rPr>
        <w:t>jurisdiccionales.</w:t>
      </w:r>
    </w:p>
    <w:p>
      <w:pPr>
        <w:pStyle w:val="ListParagraph"/>
        <w:numPr>
          <w:ilvl w:val="0"/>
          <w:numId w:val="83"/>
        </w:numPr>
        <w:tabs>
          <w:tab w:pos="2291" w:val="left" w:leader="none"/>
        </w:tabs>
        <w:spacing w:line="249" w:lineRule="auto" w:before="10" w:after="0"/>
        <w:ind w:left="1584" w:right="1581" w:firstLine="340"/>
        <w:jc w:val="left"/>
        <w:rPr>
          <w:sz w:val="20"/>
        </w:rPr>
      </w:pPr>
      <w:r>
        <w:rPr>
          <w:sz w:val="20"/>
        </w:rPr>
        <w:t>La Administración General del Estado, las Administraciones de las comunidades autónomas y las entidades que integran la Administración</w:t>
      </w:r>
      <w:r>
        <w:rPr>
          <w:spacing w:val="-22"/>
          <w:sz w:val="20"/>
        </w:rPr>
        <w:t> </w:t>
      </w:r>
      <w:r>
        <w:rPr>
          <w:sz w:val="20"/>
        </w:rPr>
        <w:t>Local.</w:t>
      </w:r>
    </w:p>
    <w:p>
      <w:pPr>
        <w:pStyle w:val="ListParagraph"/>
        <w:numPr>
          <w:ilvl w:val="0"/>
          <w:numId w:val="83"/>
        </w:numPr>
        <w:tabs>
          <w:tab w:pos="2325" w:val="left" w:leader="none"/>
          <w:tab w:pos="2326" w:val="left" w:leader="none"/>
        </w:tabs>
        <w:spacing w:line="249" w:lineRule="auto" w:before="2" w:after="0"/>
        <w:ind w:left="1584" w:right="1580" w:firstLine="340"/>
        <w:jc w:val="left"/>
        <w:rPr>
          <w:sz w:val="20"/>
        </w:rPr>
      </w:pPr>
      <w:r>
        <w:rPr>
          <w:spacing w:val="4"/>
          <w:sz w:val="20"/>
        </w:rPr>
        <w:t>Los </w:t>
      </w:r>
      <w:r>
        <w:rPr>
          <w:spacing w:val="6"/>
          <w:sz w:val="20"/>
        </w:rPr>
        <w:t>organismos públicos </w:t>
      </w:r>
      <w:r>
        <w:rPr>
          <w:sz w:val="20"/>
        </w:rPr>
        <w:t>y </w:t>
      </w:r>
      <w:r>
        <w:rPr>
          <w:spacing w:val="6"/>
          <w:sz w:val="20"/>
        </w:rPr>
        <w:t>entidades </w:t>
      </w:r>
      <w:r>
        <w:rPr>
          <w:spacing w:val="3"/>
          <w:sz w:val="20"/>
        </w:rPr>
        <w:t>de </w:t>
      </w:r>
      <w:r>
        <w:rPr>
          <w:spacing w:val="6"/>
          <w:sz w:val="20"/>
        </w:rPr>
        <w:t>Derecho público vinculadas </w:t>
      </w:r>
      <w:r>
        <w:rPr>
          <w:sz w:val="20"/>
        </w:rPr>
        <w:t>o dependientes de las Administraciones</w:t>
      </w:r>
      <w:r>
        <w:rPr>
          <w:spacing w:val="-14"/>
          <w:sz w:val="20"/>
        </w:rPr>
        <w:t> </w:t>
      </w:r>
      <w:r>
        <w:rPr>
          <w:sz w:val="20"/>
        </w:rPr>
        <w:t>Públicas.</w:t>
      </w:r>
    </w:p>
    <w:p>
      <w:pPr>
        <w:spacing w:after="0" w:line="249" w:lineRule="auto"/>
        <w:jc w:val="left"/>
        <w:rPr>
          <w:sz w:val="20"/>
        </w:rPr>
        <w:sectPr>
          <w:headerReference w:type="default" r:id="rId52"/>
          <w:headerReference w:type="even" r:id="rId53"/>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1283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119835</w:t>
      </w:r>
    </w:p>
    <w:p>
      <w:pPr>
        <w:pStyle w:val="BodyText"/>
        <w:ind w:left="0" w:firstLine="0"/>
        <w:jc w:val="left"/>
        <w:rPr>
          <w:b/>
          <w:sz w:val="22"/>
        </w:rPr>
      </w:pPr>
    </w:p>
    <w:p>
      <w:pPr>
        <w:pStyle w:val="ListParagraph"/>
        <w:numPr>
          <w:ilvl w:val="0"/>
          <w:numId w:val="83"/>
        </w:numPr>
        <w:tabs>
          <w:tab w:pos="2303" w:val="left" w:leader="none"/>
        </w:tabs>
        <w:spacing w:line="240" w:lineRule="auto" w:before="170" w:after="0"/>
        <w:ind w:left="2302" w:right="0" w:hanging="379"/>
        <w:jc w:val="left"/>
        <w:rPr>
          <w:sz w:val="20"/>
        </w:rPr>
      </w:pPr>
      <w:r>
        <w:rPr>
          <w:sz w:val="20"/>
        </w:rPr>
        <w:t>Las autoridades administrativas</w:t>
      </w:r>
      <w:r>
        <w:rPr>
          <w:spacing w:val="-5"/>
          <w:sz w:val="20"/>
        </w:rPr>
        <w:t> </w:t>
      </w:r>
      <w:r>
        <w:rPr>
          <w:sz w:val="20"/>
        </w:rPr>
        <w:t>independientes.</w:t>
      </w:r>
    </w:p>
    <w:p>
      <w:pPr>
        <w:pStyle w:val="ListParagraph"/>
        <w:numPr>
          <w:ilvl w:val="0"/>
          <w:numId w:val="83"/>
        </w:numPr>
        <w:tabs>
          <w:tab w:pos="2304" w:val="left" w:leader="none"/>
          <w:tab w:pos="2305" w:val="left" w:leader="none"/>
        </w:tabs>
        <w:spacing w:line="240" w:lineRule="auto" w:before="10" w:after="0"/>
        <w:ind w:left="2304" w:right="0" w:hanging="381"/>
        <w:jc w:val="left"/>
        <w:rPr>
          <w:sz w:val="20"/>
        </w:rPr>
      </w:pPr>
      <w:r>
        <w:rPr>
          <w:sz w:val="20"/>
        </w:rPr>
        <w:t>El Banco de</w:t>
      </w:r>
      <w:r>
        <w:rPr>
          <w:spacing w:val="-2"/>
          <w:sz w:val="20"/>
        </w:rPr>
        <w:t> </w:t>
      </w:r>
      <w:r>
        <w:rPr>
          <w:sz w:val="20"/>
        </w:rPr>
        <w:t>España.</w:t>
      </w:r>
    </w:p>
    <w:p>
      <w:pPr>
        <w:pStyle w:val="ListParagraph"/>
        <w:numPr>
          <w:ilvl w:val="0"/>
          <w:numId w:val="83"/>
        </w:numPr>
        <w:tabs>
          <w:tab w:pos="2303" w:val="left" w:leader="none"/>
        </w:tabs>
        <w:spacing w:line="249" w:lineRule="auto" w:before="10" w:after="0"/>
        <w:ind w:left="1584" w:right="1581" w:firstLine="340"/>
        <w:jc w:val="left"/>
        <w:rPr>
          <w:sz w:val="20"/>
        </w:rPr>
      </w:pPr>
      <w:r>
        <w:rPr>
          <w:sz w:val="20"/>
        </w:rPr>
        <w:t>Las corporaciones de Derecho público cuando las finalidades del tratamiento se relacionen con el ejercicio de potestades de derecho</w:t>
      </w:r>
      <w:r>
        <w:rPr>
          <w:spacing w:val="-11"/>
          <w:sz w:val="20"/>
        </w:rPr>
        <w:t> </w:t>
      </w:r>
      <w:r>
        <w:rPr>
          <w:sz w:val="20"/>
        </w:rPr>
        <w:t>público.</w:t>
      </w:r>
    </w:p>
    <w:p>
      <w:pPr>
        <w:pStyle w:val="ListParagraph"/>
        <w:numPr>
          <w:ilvl w:val="0"/>
          <w:numId w:val="83"/>
        </w:numPr>
        <w:tabs>
          <w:tab w:pos="2303" w:val="left" w:leader="none"/>
        </w:tabs>
        <w:spacing w:line="240" w:lineRule="auto" w:before="2" w:after="0"/>
        <w:ind w:left="2302" w:right="0" w:hanging="379"/>
        <w:jc w:val="left"/>
        <w:rPr>
          <w:sz w:val="20"/>
        </w:rPr>
      </w:pPr>
      <w:r>
        <w:rPr>
          <w:sz w:val="20"/>
        </w:rPr>
        <w:t>Las fundaciones del sector</w:t>
      </w:r>
      <w:r>
        <w:rPr>
          <w:spacing w:val="-3"/>
          <w:sz w:val="20"/>
        </w:rPr>
        <w:t> </w:t>
      </w:r>
      <w:r>
        <w:rPr>
          <w:sz w:val="20"/>
        </w:rPr>
        <w:t>público.</w:t>
      </w:r>
    </w:p>
    <w:p>
      <w:pPr>
        <w:pStyle w:val="ListParagraph"/>
        <w:numPr>
          <w:ilvl w:val="0"/>
          <w:numId w:val="83"/>
        </w:numPr>
        <w:tabs>
          <w:tab w:pos="2304" w:val="left" w:leader="none"/>
          <w:tab w:pos="2305" w:val="left" w:leader="none"/>
        </w:tabs>
        <w:spacing w:line="240" w:lineRule="auto" w:before="10" w:after="0"/>
        <w:ind w:left="2304" w:right="0" w:hanging="381"/>
        <w:jc w:val="left"/>
        <w:rPr>
          <w:sz w:val="20"/>
        </w:rPr>
      </w:pPr>
      <w:r>
        <w:rPr>
          <w:sz w:val="20"/>
        </w:rPr>
        <w:t>Las Universidades</w:t>
      </w:r>
      <w:r>
        <w:rPr>
          <w:spacing w:val="-3"/>
          <w:sz w:val="20"/>
        </w:rPr>
        <w:t> </w:t>
      </w:r>
      <w:r>
        <w:rPr>
          <w:sz w:val="20"/>
        </w:rPr>
        <w:t>Públicas.</w:t>
      </w:r>
    </w:p>
    <w:p>
      <w:pPr>
        <w:pStyle w:val="ListParagraph"/>
        <w:numPr>
          <w:ilvl w:val="0"/>
          <w:numId w:val="83"/>
        </w:numPr>
        <w:tabs>
          <w:tab w:pos="2304" w:val="left" w:leader="none"/>
          <w:tab w:pos="2305" w:val="left" w:leader="none"/>
        </w:tabs>
        <w:spacing w:line="240" w:lineRule="auto" w:before="10" w:after="0"/>
        <w:ind w:left="2304" w:right="0" w:hanging="381"/>
        <w:jc w:val="left"/>
        <w:rPr>
          <w:sz w:val="20"/>
        </w:rPr>
      </w:pPr>
      <w:r>
        <w:rPr>
          <w:sz w:val="20"/>
        </w:rPr>
        <w:t>Los</w:t>
      </w:r>
      <w:r>
        <w:rPr>
          <w:spacing w:val="-2"/>
          <w:sz w:val="20"/>
        </w:rPr>
        <w:t> </w:t>
      </w:r>
      <w:r>
        <w:rPr>
          <w:sz w:val="20"/>
        </w:rPr>
        <w:t>consorcios.</w:t>
      </w:r>
    </w:p>
    <w:p>
      <w:pPr>
        <w:pStyle w:val="ListParagraph"/>
        <w:numPr>
          <w:ilvl w:val="0"/>
          <w:numId w:val="83"/>
        </w:numPr>
        <w:tabs>
          <w:tab w:pos="2304" w:val="left" w:leader="none"/>
          <w:tab w:pos="2305" w:val="left" w:leader="none"/>
        </w:tabs>
        <w:spacing w:line="249" w:lineRule="auto" w:before="10" w:after="0"/>
        <w:ind w:left="1584" w:right="1582" w:firstLine="340"/>
        <w:jc w:val="left"/>
        <w:rPr>
          <w:sz w:val="20"/>
        </w:rPr>
      </w:pPr>
      <w:r>
        <w:rPr>
          <w:sz w:val="20"/>
        </w:rPr>
        <w:t>Los grupos parlamentarios de las Cortes Generales y las Asambleas Legislativas autonómicas, así como los grupos políticos de las Corporaciones</w:t>
      </w:r>
      <w:r>
        <w:rPr>
          <w:spacing w:val="-22"/>
          <w:sz w:val="20"/>
        </w:rPr>
        <w:t> </w:t>
      </w:r>
      <w:r>
        <w:rPr>
          <w:sz w:val="20"/>
        </w:rPr>
        <w:t>Locales.</w:t>
      </w:r>
    </w:p>
    <w:p>
      <w:pPr>
        <w:pStyle w:val="ListParagraph"/>
        <w:numPr>
          <w:ilvl w:val="0"/>
          <w:numId w:val="82"/>
        </w:numPr>
        <w:tabs>
          <w:tab w:pos="2292" w:val="left" w:leader="none"/>
        </w:tabs>
        <w:spacing w:line="249" w:lineRule="auto" w:before="171" w:after="0"/>
        <w:ind w:left="1584" w:right="1580" w:firstLine="340"/>
        <w:jc w:val="both"/>
        <w:rPr>
          <w:sz w:val="20"/>
        </w:rPr>
      </w:pPr>
      <w:r>
        <w:rPr>
          <w:sz w:val="20"/>
        </w:rPr>
        <w:t>Cuando</w:t>
      </w:r>
      <w:r>
        <w:rPr>
          <w:spacing w:val="-9"/>
          <w:sz w:val="20"/>
        </w:rPr>
        <w:t> </w:t>
      </w:r>
      <w:r>
        <w:rPr>
          <w:sz w:val="20"/>
        </w:rPr>
        <w:t>los</w:t>
      </w:r>
      <w:r>
        <w:rPr>
          <w:spacing w:val="-8"/>
          <w:sz w:val="20"/>
        </w:rPr>
        <w:t> </w:t>
      </w:r>
      <w:r>
        <w:rPr>
          <w:sz w:val="20"/>
        </w:rPr>
        <w:t>responsables</w:t>
      </w:r>
      <w:r>
        <w:rPr>
          <w:spacing w:val="-7"/>
          <w:sz w:val="20"/>
        </w:rPr>
        <w:t> </w:t>
      </w:r>
      <w:r>
        <w:rPr>
          <w:sz w:val="20"/>
        </w:rPr>
        <w:t>o</w:t>
      </w:r>
      <w:r>
        <w:rPr>
          <w:spacing w:val="-8"/>
          <w:sz w:val="20"/>
        </w:rPr>
        <w:t> </w:t>
      </w:r>
      <w:r>
        <w:rPr>
          <w:sz w:val="20"/>
        </w:rPr>
        <w:t>encargados</w:t>
      </w:r>
      <w:r>
        <w:rPr>
          <w:spacing w:val="-7"/>
          <w:sz w:val="20"/>
        </w:rPr>
        <w:t> </w:t>
      </w:r>
      <w:r>
        <w:rPr>
          <w:sz w:val="20"/>
        </w:rPr>
        <w:t>enumerados</w:t>
      </w:r>
      <w:r>
        <w:rPr>
          <w:spacing w:val="-7"/>
          <w:sz w:val="20"/>
        </w:rPr>
        <w:t> </w:t>
      </w:r>
      <w:r>
        <w:rPr>
          <w:sz w:val="20"/>
        </w:rPr>
        <w:t>en</w:t>
      </w:r>
      <w:r>
        <w:rPr>
          <w:spacing w:val="-8"/>
          <w:sz w:val="20"/>
        </w:rPr>
        <w:t> </w:t>
      </w:r>
      <w:r>
        <w:rPr>
          <w:sz w:val="20"/>
        </w:rPr>
        <w:t>el</w:t>
      </w:r>
      <w:r>
        <w:rPr>
          <w:spacing w:val="-8"/>
          <w:sz w:val="20"/>
        </w:rPr>
        <w:t> </w:t>
      </w:r>
      <w:r>
        <w:rPr>
          <w:sz w:val="20"/>
        </w:rPr>
        <w:t>apartado</w:t>
      </w:r>
      <w:r>
        <w:rPr>
          <w:spacing w:val="-8"/>
          <w:sz w:val="20"/>
        </w:rPr>
        <w:t> </w:t>
      </w:r>
      <w:r>
        <w:rPr>
          <w:sz w:val="20"/>
        </w:rPr>
        <w:t>1</w:t>
      </w:r>
      <w:r>
        <w:rPr>
          <w:spacing w:val="-9"/>
          <w:sz w:val="20"/>
        </w:rPr>
        <w:t> </w:t>
      </w:r>
      <w:r>
        <w:rPr>
          <w:sz w:val="20"/>
        </w:rPr>
        <w:t>cometiesen alguna de las infracciones a las que se refieren los artículos 72 a 74 de esta ley orgánica, la</w:t>
      </w:r>
      <w:r>
        <w:rPr>
          <w:spacing w:val="-18"/>
          <w:sz w:val="20"/>
        </w:rPr>
        <w:t> </w:t>
      </w:r>
      <w:r>
        <w:rPr>
          <w:sz w:val="20"/>
        </w:rPr>
        <w:t>autoridad</w:t>
      </w:r>
      <w:r>
        <w:rPr>
          <w:spacing w:val="-18"/>
          <w:sz w:val="20"/>
        </w:rPr>
        <w:t> </w:t>
      </w:r>
      <w:r>
        <w:rPr>
          <w:sz w:val="20"/>
        </w:rPr>
        <w:t>de</w:t>
      </w:r>
      <w:r>
        <w:rPr>
          <w:spacing w:val="-18"/>
          <w:sz w:val="20"/>
        </w:rPr>
        <w:t> </w:t>
      </w:r>
      <w:r>
        <w:rPr>
          <w:sz w:val="20"/>
        </w:rPr>
        <w:t>protección</w:t>
      </w:r>
      <w:r>
        <w:rPr>
          <w:spacing w:val="-17"/>
          <w:sz w:val="20"/>
        </w:rPr>
        <w:t> </w:t>
      </w:r>
      <w:r>
        <w:rPr>
          <w:sz w:val="20"/>
        </w:rPr>
        <w:t>de</w:t>
      </w:r>
      <w:r>
        <w:rPr>
          <w:spacing w:val="-18"/>
          <w:sz w:val="20"/>
        </w:rPr>
        <w:t> </w:t>
      </w:r>
      <w:r>
        <w:rPr>
          <w:sz w:val="20"/>
        </w:rPr>
        <w:t>datos</w:t>
      </w:r>
      <w:r>
        <w:rPr>
          <w:spacing w:val="-18"/>
          <w:sz w:val="20"/>
        </w:rPr>
        <w:t> </w:t>
      </w:r>
      <w:r>
        <w:rPr>
          <w:sz w:val="20"/>
        </w:rPr>
        <w:t>que</w:t>
      </w:r>
      <w:r>
        <w:rPr>
          <w:spacing w:val="-17"/>
          <w:sz w:val="20"/>
        </w:rPr>
        <w:t> </w:t>
      </w:r>
      <w:r>
        <w:rPr>
          <w:sz w:val="20"/>
        </w:rPr>
        <w:t>resulte</w:t>
      </w:r>
      <w:r>
        <w:rPr>
          <w:spacing w:val="-18"/>
          <w:sz w:val="20"/>
        </w:rPr>
        <w:t> </w:t>
      </w:r>
      <w:r>
        <w:rPr>
          <w:sz w:val="20"/>
        </w:rPr>
        <w:t>competente</w:t>
      </w:r>
      <w:r>
        <w:rPr>
          <w:spacing w:val="-18"/>
          <w:sz w:val="20"/>
        </w:rPr>
        <w:t> </w:t>
      </w:r>
      <w:r>
        <w:rPr>
          <w:sz w:val="20"/>
        </w:rPr>
        <w:t>dictará</w:t>
      </w:r>
      <w:r>
        <w:rPr>
          <w:spacing w:val="-18"/>
          <w:sz w:val="20"/>
        </w:rPr>
        <w:t> </w:t>
      </w:r>
      <w:r>
        <w:rPr>
          <w:sz w:val="20"/>
        </w:rPr>
        <w:t>resolución</w:t>
      </w:r>
      <w:r>
        <w:rPr>
          <w:spacing w:val="-17"/>
          <w:sz w:val="20"/>
        </w:rPr>
        <w:t> </w:t>
      </w:r>
      <w:r>
        <w:rPr>
          <w:sz w:val="20"/>
        </w:rPr>
        <w:t>sancionando a las mismas con apercibimiento. La resolución establecerá asimismo las medidas que proceda adoptar para que cese la conducta o se corrijan los efectos de la infracción que se hubiese</w:t>
      </w:r>
      <w:r>
        <w:rPr>
          <w:spacing w:val="-2"/>
          <w:sz w:val="20"/>
        </w:rPr>
        <w:t> </w:t>
      </w:r>
      <w:r>
        <w:rPr>
          <w:sz w:val="20"/>
        </w:rPr>
        <w:t>cometido.</w:t>
      </w:r>
    </w:p>
    <w:p>
      <w:pPr>
        <w:pStyle w:val="BodyText"/>
        <w:spacing w:line="249" w:lineRule="auto" w:before="5"/>
        <w:ind w:right="1582"/>
      </w:pPr>
      <w:r>
        <w:rPr/>
        <w:t>La resolución se notificará al responsable o encargado del tratamiento, al órgano del que dependa jerárquicamente, en su caso, y a los afectados que tuvieran la condición de interesado, en su caso.</w:t>
      </w:r>
    </w:p>
    <w:p>
      <w:pPr>
        <w:pStyle w:val="ListParagraph"/>
        <w:numPr>
          <w:ilvl w:val="0"/>
          <w:numId w:val="82"/>
        </w:numPr>
        <w:tabs>
          <w:tab w:pos="2292" w:val="left" w:leader="none"/>
        </w:tabs>
        <w:spacing w:line="249" w:lineRule="auto" w:before="3" w:after="0"/>
        <w:ind w:left="1584" w:right="1577" w:firstLine="340"/>
        <w:jc w:val="both"/>
        <w:rPr>
          <w:sz w:val="20"/>
        </w:rPr>
      </w:pPr>
      <w:r>
        <w:rPr>
          <w:sz w:val="20"/>
        </w:rPr>
        <w:t>Sin perjuicio de lo establecido en el apartado </w:t>
      </w:r>
      <w:r>
        <w:rPr>
          <w:spacing w:val="-2"/>
          <w:sz w:val="20"/>
        </w:rPr>
        <w:t>anterior, </w:t>
      </w:r>
      <w:r>
        <w:rPr>
          <w:sz w:val="20"/>
        </w:rPr>
        <w:t>la autoridad de protección de datos propondrá también la iniciación de actuaciones disciplinarias cuando existan indicios suficientes para ello. En este caso, el procedimiento y las sanciones a aplicar serán las establecidas en la legislación sobre régimen disciplinario o sancionador que resulte de</w:t>
      </w:r>
      <w:r>
        <w:rPr>
          <w:spacing w:val="-2"/>
          <w:sz w:val="20"/>
        </w:rPr>
        <w:t> </w:t>
      </w:r>
      <w:r>
        <w:rPr>
          <w:sz w:val="20"/>
        </w:rPr>
        <w:t>aplicación.</w:t>
      </w:r>
    </w:p>
    <w:p>
      <w:pPr>
        <w:pStyle w:val="BodyText"/>
        <w:spacing w:line="249" w:lineRule="auto" w:before="4"/>
        <w:ind w:right="1578"/>
      </w:pPr>
      <w:r>
        <w:rPr/>
        <w:t>Asimismo, cuando las infracciones sean imputables a autoridades y directivos, y se acredite</w:t>
      </w:r>
      <w:r>
        <w:rPr>
          <w:spacing w:val="-5"/>
        </w:rPr>
        <w:t> </w:t>
      </w:r>
      <w:r>
        <w:rPr/>
        <w:t>la</w:t>
      </w:r>
      <w:r>
        <w:rPr>
          <w:spacing w:val="-5"/>
        </w:rPr>
        <w:t> </w:t>
      </w:r>
      <w:r>
        <w:rPr/>
        <w:t>existencia</w:t>
      </w:r>
      <w:r>
        <w:rPr>
          <w:spacing w:val="-5"/>
        </w:rPr>
        <w:t> </w:t>
      </w:r>
      <w:r>
        <w:rPr/>
        <w:t>de</w:t>
      </w:r>
      <w:r>
        <w:rPr>
          <w:spacing w:val="-4"/>
        </w:rPr>
        <w:t> </w:t>
      </w:r>
      <w:r>
        <w:rPr/>
        <w:t>informes</w:t>
      </w:r>
      <w:r>
        <w:rPr>
          <w:spacing w:val="-5"/>
        </w:rPr>
        <w:t> </w:t>
      </w:r>
      <w:r>
        <w:rPr/>
        <w:t>técnicos</w:t>
      </w:r>
      <w:r>
        <w:rPr>
          <w:spacing w:val="-4"/>
        </w:rPr>
        <w:t> </w:t>
      </w:r>
      <w:r>
        <w:rPr/>
        <w:t>o</w:t>
      </w:r>
      <w:r>
        <w:rPr>
          <w:spacing w:val="-4"/>
        </w:rPr>
        <w:t> </w:t>
      </w:r>
      <w:r>
        <w:rPr/>
        <w:t>recomendaciones</w:t>
      </w:r>
      <w:r>
        <w:rPr>
          <w:spacing w:val="-5"/>
        </w:rPr>
        <w:t> </w:t>
      </w:r>
      <w:r>
        <w:rPr/>
        <w:t>para</w:t>
      </w:r>
      <w:r>
        <w:rPr>
          <w:spacing w:val="-5"/>
        </w:rPr>
        <w:t> </w:t>
      </w:r>
      <w:r>
        <w:rPr/>
        <w:t>el</w:t>
      </w:r>
      <w:r>
        <w:rPr>
          <w:spacing w:val="-4"/>
        </w:rPr>
        <w:t> </w:t>
      </w:r>
      <w:r>
        <w:rPr/>
        <w:t>tratamiento</w:t>
      </w:r>
      <w:r>
        <w:rPr>
          <w:spacing w:val="-4"/>
        </w:rPr>
        <w:t> </w:t>
      </w:r>
      <w:r>
        <w:rPr/>
        <w:t>que</w:t>
      </w:r>
      <w:r>
        <w:rPr>
          <w:spacing w:val="-5"/>
        </w:rPr>
        <w:t> </w:t>
      </w:r>
      <w:r>
        <w:rPr/>
        <w:t>no hubieran</w:t>
      </w:r>
      <w:r>
        <w:rPr>
          <w:spacing w:val="-10"/>
        </w:rPr>
        <w:t> </w:t>
      </w:r>
      <w:r>
        <w:rPr/>
        <w:t>sido</w:t>
      </w:r>
      <w:r>
        <w:rPr>
          <w:spacing w:val="-10"/>
        </w:rPr>
        <w:t> </w:t>
      </w:r>
      <w:r>
        <w:rPr/>
        <w:t>debidamente</w:t>
      </w:r>
      <w:r>
        <w:rPr>
          <w:spacing w:val="-10"/>
        </w:rPr>
        <w:t> </w:t>
      </w:r>
      <w:r>
        <w:rPr/>
        <w:t>atendidos,</w:t>
      </w:r>
      <w:r>
        <w:rPr>
          <w:spacing w:val="-10"/>
        </w:rPr>
        <w:t> </w:t>
      </w:r>
      <w:r>
        <w:rPr/>
        <w:t>en</w:t>
      </w:r>
      <w:r>
        <w:rPr>
          <w:spacing w:val="-10"/>
        </w:rPr>
        <w:t> </w:t>
      </w:r>
      <w:r>
        <w:rPr/>
        <w:t>la</w:t>
      </w:r>
      <w:r>
        <w:rPr>
          <w:spacing w:val="-10"/>
        </w:rPr>
        <w:t> </w:t>
      </w:r>
      <w:r>
        <w:rPr/>
        <w:t>resolución</w:t>
      </w:r>
      <w:r>
        <w:rPr>
          <w:spacing w:val="-10"/>
        </w:rPr>
        <w:t> </w:t>
      </w:r>
      <w:r>
        <w:rPr/>
        <w:t>en</w:t>
      </w:r>
      <w:r>
        <w:rPr>
          <w:spacing w:val="-10"/>
        </w:rPr>
        <w:t> </w:t>
      </w:r>
      <w:r>
        <w:rPr/>
        <w:t>la</w:t>
      </w:r>
      <w:r>
        <w:rPr>
          <w:spacing w:val="-10"/>
        </w:rPr>
        <w:t> </w:t>
      </w:r>
      <w:r>
        <w:rPr/>
        <w:t>que</w:t>
      </w:r>
      <w:r>
        <w:rPr>
          <w:spacing w:val="-10"/>
        </w:rPr>
        <w:t> </w:t>
      </w:r>
      <w:r>
        <w:rPr/>
        <w:t>se</w:t>
      </w:r>
      <w:r>
        <w:rPr>
          <w:spacing w:val="-10"/>
        </w:rPr>
        <w:t> </w:t>
      </w:r>
      <w:r>
        <w:rPr/>
        <w:t>imponga</w:t>
      </w:r>
      <w:r>
        <w:rPr>
          <w:spacing w:val="-10"/>
        </w:rPr>
        <w:t> </w:t>
      </w:r>
      <w:r>
        <w:rPr/>
        <w:t>la</w:t>
      </w:r>
      <w:r>
        <w:rPr>
          <w:spacing w:val="-10"/>
        </w:rPr>
        <w:t> </w:t>
      </w:r>
      <w:r>
        <w:rPr/>
        <w:t>sanción</w:t>
      </w:r>
      <w:r>
        <w:rPr>
          <w:spacing w:val="-10"/>
        </w:rPr>
        <w:t> </w:t>
      </w:r>
      <w:r>
        <w:rPr/>
        <w:t>se incluirá una amonestación con denominación del cargo responsable y se ordenará la publicación en el Boletín Oficial del Estado o autonómico que</w:t>
      </w:r>
      <w:r>
        <w:rPr>
          <w:spacing w:val="-15"/>
        </w:rPr>
        <w:t> </w:t>
      </w:r>
      <w:r>
        <w:rPr/>
        <w:t>corresponda.</w:t>
      </w:r>
    </w:p>
    <w:p>
      <w:pPr>
        <w:pStyle w:val="ListParagraph"/>
        <w:numPr>
          <w:ilvl w:val="0"/>
          <w:numId w:val="82"/>
        </w:numPr>
        <w:tabs>
          <w:tab w:pos="2292" w:val="left" w:leader="none"/>
        </w:tabs>
        <w:spacing w:line="249" w:lineRule="auto" w:before="4" w:after="0"/>
        <w:ind w:left="1584" w:right="1583" w:firstLine="340"/>
        <w:jc w:val="both"/>
        <w:rPr>
          <w:sz w:val="20"/>
        </w:rPr>
      </w:pPr>
      <w:r>
        <w:rPr>
          <w:sz w:val="20"/>
        </w:rPr>
        <w:t>Se</w:t>
      </w:r>
      <w:r>
        <w:rPr>
          <w:spacing w:val="-4"/>
          <w:sz w:val="20"/>
        </w:rPr>
        <w:t> </w:t>
      </w:r>
      <w:r>
        <w:rPr>
          <w:sz w:val="20"/>
        </w:rPr>
        <w:t>deberán</w:t>
      </w:r>
      <w:r>
        <w:rPr>
          <w:spacing w:val="-4"/>
          <w:sz w:val="20"/>
        </w:rPr>
        <w:t> </w:t>
      </w:r>
      <w:r>
        <w:rPr>
          <w:sz w:val="20"/>
        </w:rPr>
        <w:t>comunicar</w:t>
      </w:r>
      <w:r>
        <w:rPr>
          <w:spacing w:val="-3"/>
          <w:sz w:val="20"/>
        </w:rPr>
        <w:t> </w:t>
      </w:r>
      <w:r>
        <w:rPr>
          <w:sz w:val="20"/>
        </w:rPr>
        <w:t>a</w:t>
      </w:r>
      <w:r>
        <w:rPr>
          <w:spacing w:val="-4"/>
          <w:sz w:val="20"/>
        </w:rPr>
        <w:t> </w:t>
      </w:r>
      <w:r>
        <w:rPr>
          <w:sz w:val="20"/>
        </w:rPr>
        <w:t>la</w:t>
      </w:r>
      <w:r>
        <w:rPr>
          <w:spacing w:val="-4"/>
          <w:sz w:val="20"/>
        </w:rPr>
        <w:t> </w:t>
      </w:r>
      <w:r>
        <w:rPr>
          <w:sz w:val="20"/>
        </w:rPr>
        <w:t>autoridad</w:t>
      </w:r>
      <w:r>
        <w:rPr>
          <w:spacing w:val="-3"/>
          <w:sz w:val="20"/>
        </w:rPr>
        <w:t> </w:t>
      </w:r>
      <w:r>
        <w:rPr>
          <w:sz w:val="20"/>
        </w:rPr>
        <w:t>de</w:t>
      </w:r>
      <w:r>
        <w:rPr>
          <w:spacing w:val="-4"/>
          <w:sz w:val="20"/>
        </w:rPr>
        <w:t> </w:t>
      </w:r>
      <w:r>
        <w:rPr>
          <w:sz w:val="20"/>
        </w:rPr>
        <w:t>protección</w:t>
      </w:r>
      <w:r>
        <w:rPr>
          <w:spacing w:val="-4"/>
          <w:sz w:val="20"/>
        </w:rPr>
        <w:t> </w:t>
      </w:r>
      <w:r>
        <w:rPr>
          <w:sz w:val="20"/>
        </w:rPr>
        <w:t>de</w:t>
      </w:r>
      <w:r>
        <w:rPr>
          <w:spacing w:val="-3"/>
          <w:sz w:val="20"/>
        </w:rPr>
        <w:t> </w:t>
      </w:r>
      <w:r>
        <w:rPr>
          <w:sz w:val="20"/>
        </w:rPr>
        <w:t>datos</w:t>
      </w:r>
      <w:r>
        <w:rPr>
          <w:spacing w:val="-4"/>
          <w:sz w:val="20"/>
        </w:rPr>
        <w:t> </w:t>
      </w:r>
      <w:r>
        <w:rPr>
          <w:sz w:val="20"/>
        </w:rPr>
        <w:t>las</w:t>
      </w:r>
      <w:r>
        <w:rPr>
          <w:spacing w:val="-4"/>
          <w:sz w:val="20"/>
        </w:rPr>
        <w:t> </w:t>
      </w:r>
      <w:r>
        <w:rPr>
          <w:sz w:val="20"/>
        </w:rPr>
        <w:t>resoluciones</w:t>
      </w:r>
      <w:r>
        <w:rPr>
          <w:spacing w:val="-3"/>
          <w:sz w:val="20"/>
        </w:rPr>
        <w:t> </w:t>
      </w:r>
      <w:r>
        <w:rPr>
          <w:sz w:val="20"/>
        </w:rPr>
        <w:t>que </w:t>
      </w:r>
      <w:r>
        <w:rPr>
          <w:spacing w:val="2"/>
          <w:sz w:val="20"/>
        </w:rPr>
        <w:t>recaigan </w:t>
      </w:r>
      <w:r>
        <w:rPr>
          <w:sz w:val="20"/>
        </w:rPr>
        <w:t>en </w:t>
      </w:r>
      <w:r>
        <w:rPr>
          <w:spacing w:val="2"/>
          <w:sz w:val="20"/>
        </w:rPr>
        <w:t>relación </w:t>
      </w:r>
      <w:r>
        <w:rPr>
          <w:sz w:val="20"/>
        </w:rPr>
        <w:t>con las </w:t>
      </w:r>
      <w:r>
        <w:rPr>
          <w:spacing w:val="2"/>
          <w:sz w:val="20"/>
        </w:rPr>
        <w:t>medidas </w:t>
      </w:r>
      <w:r>
        <w:rPr>
          <w:sz w:val="20"/>
        </w:rPr>
        <w:t>y </w:t>
      </w:r>
      <w:r>
        <w:rPr>
          <w:spacing w:val="2"/>
          <w:sz w:val="20"/>
        </w:rPr>
        <w:t>actuaciones </w:t>
      </w:r>
      <w:r>
        <w:rPr>
          <w:sz w:val="20"/>
        </w:rPr>
        <w:t>a que se </w:t>
      </w:r>
      <w:r>
        <w:rPr>
          <w:spacing w:val="2"/>
          <w:sz w:val="20"/>
        </w:rPr>
        <w:t>refieren </w:t>
      </w:r>
      <w:r>
        <w:rPr>
          <w:sz w:val="20"/>
        </w:rPr>
        <w:t>los </w:t>
      </w:r>
      <w:r>
        <w:rPr>
          <w:spacing w:val="3"/>
          <w:sz w:val="20"/>
        </w:rPr>
        <w:t>apartados </w:t>
      </w:r>
      <w:r>
        <w:rPr>
          <w:sz w:val="20"/>
        </w:rPr>
        <w:t>anteriores.</w:t>
      </w:r>
    </w:p>
    <w:p>
      <w:pPr>
        <w:pStyle w:val="ListParagraph"/>
        <w:numPr>
          <w:ilvl w:val="0"/>
          <w:numId w:val="82"/>
        </w:numPr>
        <w:tabs>
          <w:tab w:pos="2290" w:val="left" w:leader="none"/>
        </w:tabs>
        <w:spacing w:line="249" w:lineRule="auto" w:before="3" w:after="0"/>
        <w:ind w:left="1584" w:right="1581" w:firstLine="340"/>
        <w:jc w:val="both"/>
        <w:rPr>
          <w:sz w:val="20"/>
        </w:rPr>
      </w:pPr>
      <w:r>
        <w:rPr>
          <w:sz w:val="20"/>
        </w:rPr>
        <w:t>Se</w:t>
      </w:r>
      <w:r>
        <w:rPr>
          <w:spacing w:val="-10"/>
          <w:sz w:val="20"/>
        </w:rPr>
        <w:t> </w:t>
      </w:r>
      <w:r>
        <w:rPr>
          <w:sz w:val="20"/>
        </w:rPr>
        <w:t>comunicarán</w:t>
      </w:r>
      <w:r>
        <w:rPr>
          <w:spacing w:val="-10"/>
          <w:sz w:val="20"/>
        </w:rPr>
        <w:t> </w:t>
      </w:r>
      <w:r>
        <w:rPr>
          <w:sz w:val="20"/>
        </w:rPr>
        <w:t>al</w:t>
      </w:r>
      <w:r>
        <w:rPr>
          <w:spacing w:val="-10"/>
          <w:sz w:val="20"/>
        </w:rPr>
        <w:t> </w:t>
      </w:r>
      <w:r>
        <w:rPr>
          <w:sz w:val="20"/>
        </w:rPr>
        <w:t>Defensor</w:t>
      </w:r>
      <w:r>
        <w:rPr>
          <w:spacing w:val="-10"/>
          <w:sz w:val="20"/>
        </w:rPr>
        <w:t> </w:t>
      </w:r>
      <w:r>
        <w:rPr>
          <w:sz w:val="20"/>
        </w:rPr>
        <w:t>del</w:t>
      </w:r>
      <w:r>
        <w:rPr>
          <w:spacing w:val="-10"/>
          <w:sz w:val="20"/>
        </w:rPr>
        <w:t> </w:t>
      </w:r>
      <w:r>
        <w:rPr>
          <w:sz w:val="20"/>
        </w:rPr>
        <w:t>Pueblo</w:t>
      </w:r>
      <w:r>
        <w:rPr>
          <w:spacing w:val="-10"/>
          <w:sz w:val="20"/>
        </w:rPr>
        <w:t> </w:t>
      </w:r>
      <w:r>
        <w:rPr>
          <w:sz w:val="20"/>
        </w:rPr>
        <w:t>o,</w:t>
      </w:r>
      <w:r>
        <w:rPr>
          <w:spacing w:val="-10"/>
          <w:sz w:val="20"/>
        </w:rPr>
        <w:t> </w:t>
      </w:r>
      <w:r>
        <w:rPr>
          <w:sz w:val="20"/>
        </w:rPr>
        <w:t>en</w:t>
      </w:r>
      <w:r>
        <w:rPr>
          <w:spacing w:val="-10"/>
          <w:sz w:val="20"/>
        </w:rPr>
        <w:t> </w:t>
      </w:r>
      <w:r>
        <w:rPr>
          <w:sz w:val="20"/>
        </w:rPr>
        <w:t>su</w:t>
      </w:r>
      <w:r>
        <w:rPr>
          <w:spacing w:val="-10"/>
          <w:sz w:val="20"/>
        </w:rPr>
        <w:t> </w:t>
      </w:r>
      <w:r>
        <w:rPr>
          <w:sz w:val="20"/>
        </w:rPr>
        <w:t>caso,</w:t>
      </w:r>
      <w:r>
        <w:rPr>
          <w:spacing w:val="-10"/>
          <w:sz w:val="20"/>
        </w:rPr>
        <w:t> </w:t>
      </w:r>
      <w:r>
        <w:rPr>
          <w:sz w:val="20"/>
        </w:rPr>
        <w:t>a</w:t>
      </w:r>
      <w:r>
        <w:rPr>
          <w:spacing w:val="-10"/>
          <w:sz w:val="20"/>
        </w:rPr>
        <w:t> </w:t>
      </w:r>
      <w:r>
        <w:rPr>
          <w:sz w:val="20"/>
        </w:rPr>
        <w:t>las</w:t>
      </w:r>
      <w:r>
        <w:rPr>
          <w:spacing w:val="-10"/>
          <w:sz w:val="20"/>
        </w:rPr>
        <w:t> </w:t>
      </w:r>
      <w:r>
        <w:rPr>
          <w:sz w:val="20"/>
        </w:rPr>
        <w:t>instituciones</w:t>
      </w:r>
      <w:r>
        <w:rPr>
          <w:spacing w:val="-10"/>
          <w:sz w:val="20"/>
        </w:rPr>
        <w:t> </w:t>
      </w:r>
      <w:r>
        <w:rPr>
          <w:sz w:val="20"/>
        </w:rPr>
        <w:t>análogas de las comunidades autónomas las actuaciones realizadas y las resoluciones dictadas al amparo de este</w:t>
      </w:r>
      <w:r>
        <w:rPr>
          <w:spacing w:val="-4"/>
          <w:sz w:val="20"/>
        </w:rPr>
        <w:t> </w:t>
      </w:r>
      <w:r>
        <w:rPr>
          <w:sz w:val="20"/>
        </w:rPr>
        <w:t>artículo.</w:t>
      </w:r>
    </w:p>
    <w:p>
      <w:pPr>
        <w:pStyle w:val="ListParagraph"/>
        <w:numPr>
          <w:ilvl w:val="0"/>
          <w:numId w:val="82"/>
        </w:numPr>
        <w:tabs>
          <w:tab w:pos="2289" w:val="left" w:leader="none"/>
        </w:tabs>
        <w:spacing w:line="249" w:lineRule="auto" w:before="2" w:after="0"/>
        <w:ind w:left="1584" w:right="1583" w:firstLine="340"/>
        <w:jc w:val="both"/>
        <w:rPr>
          <w:sz w:val="20"/>
        </w:rPr>
      </w:pPr>
      <w:r>
        <w:rPr>
          <w:sz w:val="20"/>
        </w:rPr>
        <w:t>Cuando</w:t>
      </w:r>
      <w:r>
        <w:rPr>
          <w:spacing w:val="-12"/>
          <w:sz w:val="20"/>
        </w:rPr>
        <w:t> </w:t>
      </w:r>
      <w:r>
        <w:rPr>
          <w:sz w:val="20"/>
        </w:rPr>
        <w:t>la</w:t>
      </w:r>
      <w:r>
        <w:rPr>
          <w:spacing w:val="-12"/>
          <w:sz w:val="20"/>
        </w:rPr>
        <w:t> </w:t>
      </w:r>
      <w:r>
        <w:rPr>
          <w:sz w:val="20"/>
        </w:rPr>
        <w:t>autoridad</w:t>
      </w:r>
      <w:r>
        <w:rPr>
          <w:spacing w:val="-12"/>
          <w:sz w:val="20"/>
        </w:rPr>
        <w:t> </w:t>
      </w:r>
      <w:r>
        <w:rPr>
          <w:sz w:val="20"/>
        </w:rPr>
        <w:t>competente</w:t>
      </w:r>
      <w:r>
        <w:rPr>
          <w:spacing w:val="-11"/>
          <w:sz w:val="20"/>
        </w:rPr>
        <w:t> </w:t>
      </w:r>
      <w:r>
        <w:rPr>
          <w:sz w:val="20"/>
        </w:rPr>
        <w:t>sea</w:t>
      </w:r>
      <w:r>
        <w:rPr>
          <w:spacing w:val="-11"/>
          <w:sz w:val="20"/>
        </w:rPr>
        <w:t> </w:t>
      </w:r>
      <w:r>
        <w:rPr>
          <w:sz w:val="20"/>
        </w:rPr>
        <w:t>la</w:t>
      </w:r>
      <w:r>
        <w:rPr>
          <w:spacing w:val="-22"/>
          <w:sz w:val="20"/>
        </w:rPr>
        <w:t> </w:t>
      </w:r>
      <w:r>
        <w:rPr>
          <w:sz w:val="20"/>
        </w:rPr>
        <w:t>Agencia</w:t>
      </w:r>
      <w:r>
        <w:rPr>
          <w:spacing w:val="-11"/>
          <w:sz w:val="20"/>
        </w:rPr>
        <w:t> </w:t>
      </w:r>
      <w:r>
        <w:rPr>
          <w:sz w:val="20"/>
        </w:rPr>
        <w:t>Española</w:t>
      </w:r>
      <w:r>
        <w:rPr>
          <w:spacing w:val="-11"/>
          <w:sz w:val="20"/>
        </w:rPr>
        <w:t> </w:t>
      </w:r>
      <w:r>
        <w:rPr>
          <w:sz w:val="20"/>
        </w:rPr>
        <w:t>de</w:t>
      </w:r>
      <w:r>
        <w:rPr>
          <w:spacing w:val="-12"/>
          <w:sz w:val="20"/>
        </w:rPr>
        <w:t> </w:t>
      </w:r>
      <w:r>
        <w:rPr>
          <w:sz w:val="20"/>
        </w:rPr>
        <w:t>Protección</w:t>
      </w:r>
      <w:r>
        <w:rPr>
          <w:spacing w:val="-11"/>
          <w:sz w:val="20"/>
        </w:rPr>
        <w:t> </w:t>
      </w:r>
      <w:r>
        <w:rPr>
          <w:sz w:val="20"/>
        </w:rPr>
        <w:t>de</w:t>
      </w:r>
      <w:r>
        <w:rPr>
          <w:spacing w:val="-12"/>
          <w:sz w:val="20"/>
        </w:rPr>
        <w:t> </w:t>
      </w:r>
      <w:r>
        <w:rPr>
          <w:sz w:val="20"/>
        </w:rPr>
        <w:t>Datos, esta</w:t>
      </w:r>
      <w:r>
        <w:rPr>
          <w:spacing w:val="-4"/>
          <w:sz w:val="20"/>
        </w:rPr>
        <w:t> </w:t>
      </w:r>
      <w:r>
        <w:rPr>
          <w:sz w:val="20"/>
        </w:rPr>
        <w:t>publicará</w:t>
      </w:r>
      <w:r>
        <w:rPr>
          <w:spacing w:val="-3"/>
          <w:sz w:val="20"/>
        </w:rPr>
        <w:t> </w:t>
      </w:r>
      <w:r>
        <w:rPr>
          <w:sz w:val="20"/>
        </w:rPr>
        <w:t>en</w:t>
      </w:r>
      <w:r>
        <w:rPr>
          <w:spacing w:val="-3"/>
          <w:sz w:val="20"/>
        </w:rPr>
        <w:t> </w:t>
      </w:r>
      <w:r>
        <w:rPr>
          <w:sz w:val="20"/>
        </w:rPr>
        <w:t>su</w:t>
      </w:r>
      <w:r>
        <w:rPr>
          <w:spacing w:val="-3"/>
          <w:sz w:val="20"/>
        </w:rPr>
        <w:t> </w:t>
      </w:r>
      <w:r>
        <w:rPr>
          <w:sz w:val="20"/>
        </w:rPr>
        <w:t>página</w:t>
      </w:r>
      <w:r>
        <w:rPr>
          <w:spacing w:val="-3"/>
          <w:sz w:val="20"/>
        </w:rPr>
        <w:t> </w:t>
      </w:r>
      <w:r>
        <w:rPr>
          <w:sz w:val="20"/>
        </w:rPr>
        <w:t>web</w:t>
      </w:r>
      <w:r>
        <w:rPr>
          <w:spacing w:val="-3"/>
          <w:sz w:val="20"/>
        </w:rPr>
        <w:t> </w:t>
      </w:r>
      <w:r>
        <w:rPr>
          <w:sz w:val="20"/>
        </w:rPr>
        <w:t>con</w:t>
      </w:r>
      <w:r>
        <w:rPr>
          <w:spacing w:val="-3"/>
          <w:sz w:val="20"/>
        </w:rPr>
        <w:t> </w:t>
      </w:r>
      <w:r>
        <w:rPr>
          <w:sz w:val="20"/>
        </w:rPr>
        <w:t>la</w:t>
      </w:r>
      <w:r>
        <w:rPr>
          <w:spacing w:val="-3"/>
          <w:sz w:val="20"/>
        </w:rPr>
        <w:t> </w:t>
      </w:r>
      <w:r>
        <w:rPr>
          <w:sz w:val="20"/>
        </w:rPr>
        <w:t>debida</w:t>
      </w:r>
      <w:r>
        <w:rPr>
          <w:spacing w:val="-3"/>
          <w:sz w:val="20"/>
        </w:rPr>
        <w:t> </w:t>
      </w:r>
      <w:r>
        <w:rPr>
          <w:sz w:val="20"/>
        </w:rPr>
        <w:t>separación</w:t>
      </w:r>
      <w:r>
        <w:rPr>
          <w:spacing w:val="-3"/>
          <w:sz w:val="20"/>
        </w:rPr>
        <w:t> </w:t>
      </w:r>
      <w:r>
        <w:rPr>
          <w:sz w:val="20"/>
        </w:rPr>
        <w:t>las</w:t>
      </w:r>
      <w:r>
        <w:rPr>
          <w:spacing w:val="-3"/>
          <w:sz w:val="20"/>
        </w:rPr>
        <w:t> </w:t>
      </w:r>
      <w:r>
        <w:rPr>
          <w:sz w:val="20"/>
        </w:rPr>
        <w:t>resoluciones</w:t>
      </w:r>
      <w:r>
        <w:rPr>
          <w:spacing w:val="-3"/>
          <w:sz w:val="20"/>
        </w:rPr>
        <w:t> </w:t>
      </w:r>
      <w:r>
        <w:rPr>
          <w:sz w:val="20"/>
        </w:rPr>
        <w:t>referidas</w:t>
      </w:r>
      <w:r>
        <w:rPr>
          <w:spacing w:val="-3"/>
          <w:sz w:val="20"/>
        </w:rPr>
        <w:t> </w:t>
      </w:r>
      <w:r>
        <w:rPr>
          <w:sz w:val="20"/>
        </w:rPr>
        <w:t>a</w:t>
      </w:r>
      <w:r>
        <w:rPr>
          <w:spacing w:val="-3"/>
          <w:sz w:val="20"/>
        </w:rPr>
        <w:t> </w:t>
      </w:r>
      <w:r>
        <w:rPr>
          <w:sz w:val="20"/>
        </w:rPr>
        <w:t>las entidades del apartado 1 de este artículo, con expresa indicación de la identidad </w:t>
      </w:r>
      <w:r>
        <w:rPr>
          <w:spacing w:val="2"/>
          <w:sz w:val="20"/>
        </w:rPr>
        <w:t>del </w:t>
      </w:r>
      <w:r>
        <w:rPr>
          <w:sz w:val="20"/>
        </w:rPr>
        <w:t>responsable o encargado del tratamiento que hubiera cometido la</w:t>
      </w:r>
      <w:r>
        <w:rPr>
          <w:spacing w:val="-15"/>
          <w:sz w:val="20"/>
        </w:rPr>
        <w:t> </w:t>
      </w:r>
      <w:r>
        <w:rPr>
          <w:sz w:val="20"/>
        </w:rPr>
        <w:t>infracción.</w:t>
      </w:r>
    </w:p>
    <w:p>
      <w:pPr>
        <w:pStyle w:val="BodyText"/>
        <w:spacing w:line="249" w:lineRule="auto" w:before="3"/>
        <w:ind w:right="1583"/>
      </w:pPr>
      <w:r>
        <w:rPr/>
        <w:t>Cuando la competencia corresponda a una autoridad autonómica de protección de datos se estará, en cuanto a la publicidad de estas resoluciones, a lo que disponga su normativa específica.</w:t>
      </w:r>
    </w:p>
    <w:p>
      <w:pPr>
        <w:pStyle w:val="BodyText"/>
        <w:spacing w:before="11"/>
        <w:ind w:left="0" w:firstLine="0"/>
        <w:jc w:val="left"/>
        <w:rPr>
          <w:sz w:val="19"/>
        </w:rPr>
      </w:pPr>
    </w:p>
    <w:p>
      <w:pPr>
        <w:spacing w:before="0"/>
        <w:ind w:left="1584" w:right="0" w:firstLine="0"/>
        <w:jc w:val="left"/>
        <w:rPr>
          <w:i/>
          <w:sz w:val="20"/>
        </w:rPr>
      </w:pPr>
      <w:r>
        <w:rPr>
          <w:sz w:val="20"/>
        </w:rPr>
        <w:t>Artículo 78. </w:t>
      </w:r>
      <w:r>
        <w:rPr>
          <w:i/>
          <w:sz w:val="20"/>
        </w:rPr>
        <w:t>Prescripción de las sanciones.</w:t>
      </w:r>
    </w:p>
    <w:p>
      <w:pPr>
        <w:pStyle w:val="ListParagraph"/>
        <w:numPr>
          <w:ilvl w:val="0"/>
          <w:numId w:val="84"/>
        </w:numPr>
        <w:tabs>
          <w:tab w:pos="2292" w:val="left" w:leader="none"/>
        </w:tabs>
        <w:spacing w:line="249" w:lineRule="auto" w:before="180" w:after="0"/>
        <w:ind w:left="1584" w:right="1584" w:firstLine="340"/>
        <w:jc w:val="both"/>
        <w:rPr>
          <w:sz w:val="20"/>
        </w:rPr>
      </w:pPr>
      <w:r>
        <w:rPr>
          <w:sz w:val="20"/>
        </w:rPr>
        <w:t>Las sanciones impuestas en aplicación del Reglamento (UE) 2016/679 y de esta ley orgánica prescriben en los siguientes</w:t>
      </w:r>
      <w:r>
        <w:rPr>
          <w:spacing w:val="-8"/>
          <w:sz w:val="20"/>
        </w:rPr>
        <w:t> </w:t>
      </w:r>
      <w:r>
        <w:rPr>
          <w:sz w:val="20"/>
        </w:rPr>
        <w:t>plazos:</w:t>
      </w:r>
    </w:p>
    <w:p>
      <w:pPr>
        <w:pStyle w:val="ListParagraph"/>
        <w:numPr>
          <w:ilvl w:val="0"/>
          <w:numId w:val="85"/>
        </w:numPr>
        <w:tabs>
          <w:tab w:pos="2303" w:val="left" w:leader="none"/>
        </w:tabs>
        <w:spacing w:line="249" w:lineRule="auto" w:before="172" w:after="0"/>
        <w:ind w:left="1584" w:right="1585" w:firstLine="340"/>
        <w:jc w:val="left"/>
        <w:rPr>
          <w:sz w:val="20"/>
        </w:rPr>
      </w:pPr>
      <w:r>
        <w:rPr/>
        <w:pict>
          <v:shape style="position:absolute;margin-left:561.85376pt;margin-top:11.797406pt;width:18.350pt;height:101.2pt;mso-position-horizontal-relative:page;mso-position-vertical-relative:paragraph;z-index:25180467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Las sanciones por importe igual o inferior a 40.000 euros, prescriben en el plazo de un</w:t>
      </w:r>
      <w:r>
        <w:rPr>
          <w:spacing w:val="-3"/>
          <w:sz w:val="20"/>
        </w:rPr>
        <w:t> </w:t>
      </w:r>
      <w:r>
        <w:rPr>
          <w:sz w:val="20"/>
        </w:rPr>
        <w:t>año.</w:t>
      </w:r>
    </w:p>
    <w:p>
      <w:pPr>
        <w:pStyle w:val="ListParagraph"/>
        <w:numPr>
          <w:ilvl w:val="0"/>
          <w:numId w:val="85"/>
        </w:numPr>
        <w:tabs>
          <w:tab w:pos="2303" w:val="left" w:leader="none"/>
        </w:tabs>
        <w:spacing w:line="249" w:lineRule="auto" w:before="1" w:after="0"/>
        <w:ind w:left="1584" w:right="1584" w:firstLine="340"/>
        <w:jc w:val="left"/>
        <w:rPr>
          <w:sz w:val="20"/>
        </w:rPr>
      </w:pPr>
      <w:r>
        <w:rPr>
          <w:sz w:val="20"/>
        </w:rPr>
        <w:t>Las sanciones por importe comprendido entre 40.001 y 300.000 euros prescriben a los dos</w:t>
      </w:r>
      <w:r>
        <w:rPr>
          <w:spacing w:val="-4"/>
          <w:sz w:val="20"/>
        </w:rPr>
        <w:t> </w:t>
      </w:r>
      <w:r>
        <w:rPr>
          <w:sz w:val="20"/>
        </w:rPr>
        <w:t>años.</w:t>
      </w:r>
    </w:p>
    <w:p>
      <w:pPr>
        <w:pStyle w:val="ListParagraph"/>
        <w:numPr>
          <w:ilvl w:val="0"/>
          <w:numId w:val="85"/>
        </w:numPr>
        <w:tabs>
          <w:tab w:pos="2291" w:val="left" w:leader="none"/>
        </w:tabs>
        <w:spacing w:line="240" w:lineRule="auto" w:before="2" w:after="0"/>
        <w:ind w:left="2290" w:right="0" w:hanging="367"/>
        <w:jc w:val="left"/>
        <w:rPr>
          <w:sz w:val="20"/>
        </w:rPr>
      </w:pPr>
      <w:r>
        <w:rPr>
          <w:sz w:val="20"/>
        </w:rPr>
        <w:t>Las</w:t>
      </w:r>
      <w:r>
        <w:rPr>
          <w:spacing w:val="-7"/>
          <w:sz w:val="20"/>
        </w:rPr>
        <w:t> </w:t>
      </w:r>
      <w:r>
        <w:rPr>
          <w:sz w:val="20"/>
        </w:rPr>
        <w:t>sanciones</w:t>
      </w:r>
      <w:r>
        <w:rPr>
          <w:spacing w:val="-6"/>
          <w:sz w:val="20"/>
        </w:rPr>
        <w:t> </w:t>
      </w:r>
      <w:r>
        <w:rPr>
          <w:sz w:val="20"/>
        </w:rPr>
        <w:t>por</w:t>
      </w:r>
      <w:r>
        <w:rPr>
          <w:spacing w:val="-6"/>
          <w:sz w:val="20"/>
        </w:rPr>
        <w:t> </w:t>
      </w:r>
      <w:r>
        <w:rPr>
          <w:sz w:val="20"/>
        </w:rPr>
        <w:t>un</w:t>
      </w:r>
      <w:r>
        <w:rPr>
          <w:spacing w:val="-6"/>
          <w:sz w:val="20"/>
        </w:rPr>
        <w:t> </w:t>
      </w:r>
      <w:r>
        <w:rPr>
          <w:sz w:val="20"/>
        </w:rPr>
        <w:t>importe</w:t>
      </w:r>
      <w:r>
        <w:rPr>
          <w:spacing w:val="-7"/>
          <w:sz w:val="20"/>
        </w:rPr>
        <w:t> </w:t>
      </w:r>
      <w:r>
        <w:rPr>
          <w:sz w:val="20"/>
        </w:rPr>
        <w:t>superior</w:t>
      </w:r>
      <w:r>
        <w:rPr>
          <w:spacing w:val="-6"/>
          <w:sz w:val="20"/>
        </w:rPr>
        <w:t> </w:t>
      </w:r>
      <w:r>
        <w:rPr>
          <w:sz w:val="20"/>
        </w:rPr>
        <w:t>a</w:t>
      </w:r>
      <w:r>
        <w:rPr>
          <w:spacing w:val="-6"/>
          <w:sz w:val="20"/>
        </w:rPr>
        <w:t> </w:t>
      </w:r>
      <w:r>
        <w:rPr>
          <w:sz w:val="20"/>
        </w:rPr>
        <w:t>300.000</w:t>
      </w:r>
      <w:r>
        <w:rPr>
          <w:spacing w:val="-6"/>
          <w:sz w:val="20"/>
        </w:rPr>
        <w:t> </w:t>
      </w:r>
      <w:r>
        <w:rPr>
          <w:sz w:val="20"/>
        </w:rPr>
        <w:t>euros</w:t>
      </w:r>
      <w:r>
        <w:rPr>
          <w:spacing w:val="-6"/>
          <w:sz w:val="20"/>
        </w:rPr>
        <w:t> </w:t>
      </w:r>
      <w:r>
        <w:rPr>
          <w:sz w:val="20"/>
        </w:rPr>
        <w:t>prescriben</w:t>
      </w:r>
      <w:r>
        <w:rPr>
          <w:spacing w:val="-7"/>
          <w:sz w:val="20"/>
        </w:rPr>
        <w:t> </w:t>
      </w:r>
      <w:r>
        <w:rPr>
          <w:sz w:val="20"/>
        </w:rPr>
        <w:t>a</w:t>
      </w:r>
      <w:r>
        <w:rPr>
          <w:spacing w:val="-6"/>
          <w:sz w:val="20"/>
        </w:rPr>
        <w:t> </w:t>
      </w:r>
      <w:r>
        <w:rPr>
          <w:sz w:val="20"/>
        </w:rPr>
        <w:t>los</w:t>
      </w:r>
      <w:r>
        <w:rPr>
          <w:spacing w:val="-6"/>
          <w:sz w:val="20"/>
        </w:rPr>
        <w:t> </w:t>
      </w:r>
      <w:r>
        <w:rPr>
          <w:sz w:val="20"/>
        </w:rPr>
        <w:t>tres</w:t>
      </w:r>
      <w:r>
        <w:rPr>
          <w:spacing w:val="-6"/>
          <w:sz w:val="20"/>
        </w:rPr>
        <w:t> </w:t>
      </w:r>
      <w:r>
        <w:rPr>
          <w:sz w:val="20"/>
        </w:rPr>
        <w:t>años.</w:t>
      </w:r>
    </w:p>
    <w:p>
      <w:pPr>
        <w:pStyle w:val="ListParagraph"/>
        <w:numPr>
          <w:ilvl w:val="0"/>
          <w:numId w:val="84"/>
        </w:numPr>
        <w:tabs>
          <w:tab w:pos="2298" w:val="left" w:leader="none"/>
        </w:tabs>
        <w:spacing w:line="249" w:lineRule="auto" w:before="180" w:after="0"/>
        <w:ind w:left="1584" w:right="1580" w:firstLine="340"/>
        <w:jc w:val="both"/>
        <w:rPr>
          <w:sz w:val="20"/>
        </w:rPr>
      </w:pPr>
      <w:r>
        <w:rPr>
          <w:sz w:val="20"/>
        </w:rPr>
        <w:t>El plazo de prescripción de las sanciones comenzará a contarse desde el día siguiente a aquel en que sea ejecutable la resolución por la que se impone la sanción o haya transcurrido el plazo para</w:t>
      </w:r>
      <w:r>
        <w:rPr>
          <w:spacing w:val="-5"/>
          <w:sz w:val="20"/>
        </w:rPr>
        <w:t> </w:t>
      </w:r>
      <w:r>
        <w:rPr>
          <w:sz w:val="20"/>
        </w:rPr>
        <w:t>recurrirla.</w:t>
      </w:r>
    </w:p>
    <w:p>
      <w:pPr>
        <w:spacing w:after="0" w:line="249" w:lineRule="auto"/>
        <w:jc w:val="both"/>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0976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84"/>
        </w:numPr>
        <w:tabs>
          <w:tab w:pos="2292" w:val="left" w:leader="none"/>
        </w:tabs>
        <w:spacing w:line="249" w:lineRule="auto" w:before="94" w:after="0"/>
        <w:ind w:left="1584" w:right="1584" w:firstLine="340"/>
        <w:jc w:val="both"/>
        <w:rPr>
          <w:sz w:val="20"/>
        </w:rPr>
      </w:pPr>
      <w:r>
        <w:rPr>
          <w:sz w:val="20"/>
        </w:rPr>
        <w:t>La prescripción se interrumpirá por la iniciación, con conocimiento del interesado, del</w:t>
      </w:r>
      <w:r>
        <w:rPr>
          <w:spacing w:val="-11"/>
          <w:sz w:val="20"/>
        </w:rPr>
        <w:t> </w:t>
      </w:r>
      <w:r>
        <w:rPr>
          <w:sz w:val="20"/>
        </w:rPr>
        <w:t>procedimiento</w:t>
      </w:r>
      <w:r>
        <w:rPr>
          <w:spacing w:val="-11"/>
          <w:sz w:val="20"/>
        </w:rPr>
        <w:t> </w:t>
      </w:r>
      <w:r>
        <w:rPr>
          <w:sz w:val="20"/>
        </w:rPr>
        <w:t>de</w:t>
      </w:r>
      <w:r>
        <w:rPr>
          <w:spacing w:val="-11"/>
          <w:sz w:val="20"/>
        </w:rPr>
        <w:t> </w:t>
      </w:r>
      <w:r>
        <w:rPr>
          <w:sz w:val="20"/>
        </w:rPr>
        <w:t>ejecución,</w:t>
      </w:r>
      <w:r>
        <w:rPr>
          <w:spacing w:val="-11"/>
          <w:sz w:val="20"/>
        </w:rPr>
        <w:t> </w:t>
      </w:r>
      <w:r>
        <w:rPr>
          <w:sz w:val="20"/>
        </w:rPr>
        <w:t>volviendo</w:t>
      </w:r>
      <w:r>
        <w:rPr>
          <w:spacing w:val="-10"/>
          <w:sz w:val="20"/>
        </w:rPr>
        <w:t> </w:t>
      </w:r>
      <w:r>
        <w:rPr>
          <w:sz w:val="20"/>
        </w:rPr>
        <w:t>a</w:t>
      </w:r>
      <w:r>
        <w:rPr>
          <w:spacing w:val="-11"/>
          <w:sz w:val="20"/>
        </w:rPr>
        <w:t> </w:t>
      </w:r>
      <w:r>
        <w:rPr>
          <w:sz w:val="20"/>
        </w:rPr>
        <w:t>transcurrir</w:t>
      </w:r>
      <w:r>
        <w:rPr>
          <w:spacing w:val="-11"/>
          <w:sz w:val="20"/>
        </w:rPr>
        <w:t> </w:t>
      </w:r>
      <w:r>
        <w:rPr>
          <w:sz w:val="20"/>
        </w:rPr>
        <w:t>el</w:t>
      </w:r>
      <w:r>
        <w:rPr>
          <w:spacing w:val="-11"/>
          <w:sz w:val="20"/>
        </w:rPr>
        <w:t> </w:t>
      </w:r>
      <w:r>
        <w:rPr>
          <w:sz w:val="20"/>
        </w:rPr>
        <w:t>plazo</w:t>
      </w:r>
      <w:r>
        <w:rPr>
          <w:spacing w:val="-11"/>
          <w:sz w:val="20"/>
        </w:rPr>
        <w:t> </w:t>
      </w:r>
      <w:r>
        <w:rPr>
          <w:sz w:val="20"/>
        </w:rPr>
        <w:t>si</w:t>
      </w:r>
      <w:r>
        <w:rPr>
          <w:spacing w:val="-10"/>
          <w:sz w:val="20"/>
        </w:rPr>
        <w:t> </w:t>
      </w:r>
      <w:r>
        <w:rPr>
          <w:sz w:val="20"/>
        </w:rPr>
        <w:t>el</w:t>
      </w:r>
      <w:r>
        <w:rPr>
          <w:spacing w:val="-11"/>
          <w:sz w:val="20"/>
        </w:rPr>
        <w:t> </w:t>
      </w:r>
      <w:r>
        <w:rPr>
          <w:sz w:val="20"/>
        </w:rPr>
        <w:t>mismo</w:t>
      </w:r>
      <w:r>
        <w:rPr>
          <w:spacing w:val="-11"/>
          <w:sz w:val="20"/>
        </w:rPr>
        <w:t> </w:t>
      </w:r>
      <w:r>
        <w:rPr>
          <w:sz w:val="20"/>
        </w:rPr>
        <w:t>está</w:t>
      </w:r>
      <w:r>
        <w:rPr>
          <w:spacing w:val="-11"/>
          <w:sz w:val="20"/>
        </w:rPr>
        <w:t> </w:t>
      </w:r>
      <w:r>
        <w:rPr>
          <w:sz w:val="20"/>
        </w:rPr>
        <w:t>paralizado durante más de seis meses por causa no imputable al</w:t>
      </w:r>
      <w:r>
        <w:rPr>
          <w:spacing w:val="-14"/>
          <w:sz w:val="20"/>
        </w:rPr>
        <w:t> </w:t>
      </w:r>
      <w:r>
        <w:rPr>
          <w:sz w:val="20"/>
        </w:rPr>
        <w:t>infractor.</w:t>
      </w:r>
    </w:p>
    <w:p>
      <w:pPr>
        <w:pStyle w:val="BodyText"/>
        <w:spacing w:before="10"/>
        <w:ind w:left="0" w:firstLine="0"/>
        <w:jc w:val="left"/>
        <w:rPr>
          <w:sz w:val="24"/>
        </w:rPr>
      </w:pPr>
    </w:p>
    <w:p>
      <w:pPr>
        <w:pStyle w:val="BodyText"/>
        <w:ind w:left="0" w:firstLine="0"/>
        <w:jc w:val="center"/>
      </w:pPr>
      <w:r>
        <w:rPr/>
        <w:t>TÍTULO X</w:t>
      </w:r>
    </w:p>
    <w:p>
      <w:pPr>
        <w:pStyle w:val="Heading1"/>
        <w:spacing w:before="180"/>
        <w:ind w:left="1"/>
        <w:jc w:val="center"/>
      </w:pPr>
      <w:r>
        <w:rPr/>
        <w:t>Garantía de los derechos digitales</w:t>
      </w:r>
    </w:p>
    <w:p>
      <w:pPr>
        <w:pStyle w:val="BodyText"/>
        <w:spacing w:before="7"/>
        <w:ind w:left="0" w:firstLine="0"/>
        <w:jc w:val="left"/>
        <w:rPr>
          <w:b/>
        </w:rPr>
      </w:pPr>
    </w:p>
    <w:p>
      <w:pPr>
        <w:spacing w:before="0"/>
        <w:ind w:left="1584" w:right="0" w:firstLine="0"/>
        <w:jc w:val="left"/>
        <w:rPr>
          <w:i/>
          <w:sz w:val="20"/>
        </w:rPr>
      </w:pPr>
      <w:r>
        <w:rPr>
          <w:sz w:val="20"/>
        </w:rPr>
        <w:t>Artículo 79. </w:t>
      </w:r>
      <w:r>
        <w:rPr>
          <w:i/>
          <w:sz w:val="20"/>
        </w:rPr>
        <w:t>Los derechos en la Era digital.</w:t>
      </w:r>
    </w:p>
    <w:p>
      <w:pPr>
        <w:pStyle w:val="BodyText"/>
        <w:spacing w:line="249" w:lineRule="auto" w:before="180"/>
        <w:ind w:right="1575"/>
      </w:pPr>
      <w:r>
        <w:rPr/>
        <w:t>Los derechos y libertades consagrados en la Constitución y en los Tratados y Convenios Internacionales en que España sea parte son plenamente aplicables en Internet. Los prestadores de servicios de la sociedad de la información y los proveedores de servicios de Internet contribuirán a garantizar su aplicación.</w:t>
      </w:r>
    </w:p>
    <w:p>
      <w:pPr>
        <w:pStyle w:val="BodyText"/>
        <w:ind w:left="0" w:firstLine="0"/>
        <w:jc w:val="left"/>
      </w:pPr>
    </w:p>
    <w:p>
      <w:pPr>
        <w:spacing w:before="0"/>
        <w:ind w:left="1584" w:right="0" w:firstLine="0"/>
        <w:jc w:val="left"/>
        <w:rPr>
          <w:i/>
          <w:sz w:val="20"/>
        </w:rPr>
      </w:pPr>
      <w:r>
        <w:rPr>
          <w:sz w:val="20"/>
        </w:rPr>
        <w:t>Artículo 80. </w:t>
      </w:r>
      <w:r>
        <w:rPr>
          <w:i/>
          <w:sz w:val="20"/>
        </w:rPr>
        <w:t>Derecho a la neutralidad de Internet.</w:t>
      </w:r>
    </w:p>
    <w:p>
      <w:pPr>
        <w:pStyle w:val="BodyText"/>
        <w:spacing w:line="249" w:lineRule="auto" w:before="180"/>
        <w:ind w:right="1582"/>
      </w:pPr>
      <w:r>
        <w:rPr/>
        <w:t>Los</w:t>
      </w:r>
      <w:r>
        <w:rPr>
          <w:spacing w:val="-10"/>
        </w:rPr>
        <w:t> </w:t>
      </w:r>
      <w:r>
        <w:rPr/>
        <w:t>usuarios</w:t>
      </w:r>
      <w:r>
        <w:rPr>
          <w:spacing w:val="-10"/>
        </w:rPr>
        <w:t> </w:t>
      </w:r>
      <w:r>
        <w:rPr/>
        <w:t>tienen</w:t>
      </w:r>
      <w:r>
        <w:rPr>
          <w:spacing w:val="-9"/>
        </w:rPr>
        <w:t> </w:t>
      </w:r>
      <w:r>
        <w:rPr/>
        <w:t>derecho</w:t>
      </w:r>
      <w:r>
        <w:rPr>
          <w:spacing w:val="-10"/>
        </w:rPr>
        <w:t> </w:t>
      </w:r>
      <w:r>
        <w:rPr/>
        <w:t>a</w:t>
      </w:r>
      <w:r>
        <w:rPr>
          <w:spacing w:val="-9"/>
        </w:rPr>
        <w:t> </w:t>
      </w:r>
      <w:r>
        <w:rPr/>
        <w:t>la</w:t>
      </w:r>
      <w:r>
        <w:rPr>
          <w:spacing w:val="-10"/>
        </w:rPr>
        <w:t> </w:t>
      </w:r>
      <w:r>
        <w:rPr/>
        <w:t>neutralidad</w:t>
      </w:r>
      <w:r>
        <w:rPr>
          <w:spacing w:val="-10"/>
        </w:rPr>
        <w:t> </w:t>
      </w:r>
      <w:r>
        <w:rPr/>
        <w:t>de</w:t>
      </w:r>
      <w:r>
        <w:rPr>
          <w:spacing w:val="-9"/>
        </w:rPr>
        <w:t> </w:t>
      </w:r>
      <w:r>
        <w:rPr/>
        <w:t>Internet.</w:t>
      </w:r>
      <w:r>
        <w:rPr>
          <w:spacing w:val="-10"/>
        </w:rPr>
        <w:t> </w:t>
      </w:r>
      <w:r>
        <w:rPr/>
        <w:t>Los</w:t>
      </w:r>
      <w:r>
        <w:rPr>
          <w:spacing w:val="-9"/>
        </w:rPr>
        <w:t> </w:t>
      </w:r>
      <w:r>
        <w:rPr/>
        <w:t>proveedores</w:t>
      </w:r>
      <w:r>
        <w:rPr>
          <w:spacing w:val="-10"/>
        </w:rPr>
        <w:t> </w:t>
      </w:r>
      <w:r>
        <w:rPr/>
        <w:t>de</w:t>
      </w:r>
      <w:r>
        <w:rPr>
          <w:spacing w:val="-10"/>
        </w:rPr>
        <w:t> </w:t>
      </w:r>
      <w:r>
        <w:rPr/>
        <w:t>servicios de Internet proporcionarán una oferta transparente de servicios sin discriminación por motivos técnicos o</w:t>
      </w:r>
      <w:r>
        <w:rPr>
          <w:spacing w:val="-2"/>
        </w:rPr>
        <w:t> </w:t>
      </w:r>
      <w:r>
        <w:rPr/>
        <w:t>económicos.</w:t>
      </w:r>
    </w:p>
    <w:p>
      <w:pPr>
        <w:pStyle w:val="BodyText"/>
        <w:spacing w:before="11"/>
        <w:ind w:left="0" w:firstLine="0"/>
        <w:jc w:val="left"/>
        <w:rPr>
          <w:sz w:val="19"/>
        </w:rPr>
      </w:pPr>
    </w:p>
    <w:p>
      <w:pPr>
        <w:spacing w:before="0"/>
        <w:ind w:left="1584" w:right="0" w:firstLine="0"/>
        <w:jc w:val="left"/>
        <w:rPr>
          <w:i/>
          <w:sz w:val="20"/>
        </w:rPr>
      </w:pPr>
      <w:r>
        <w:rPr>
          <w:sz w:val="20"/>
        </w:rPr>
        <w:t>Artículo 81. </w:t>
      </w:r>
      <w:r>
        <w:rPr>
          <w:i/>
          <w:sz w:val="20"/>
        </w:rPr>
        <w:t>Derecho de acceso universal a Internet.</w:t>
      </w:r>
    </w:p>
    <w:p>
      <w:pPr>
        <w:pStyle w:val="ListParagraph"/>
        <w:numPr>
          <w:ilvl w:val="0"/>
          <w:numId w:val="86"/>
        </w:numPr>
        <w:tabs>
          <w:tab w:pos="2288" w:val="left" w:leader="none"/>
        </w:tabs>
        <w:spacing w:line="249" w:lineRule="auto" w:before="180" w:after="0"/>
        <w:ind w:left="1584" w:right="1582" w:firstLine="340"/>
        <w:jc w:val="left"/>
        <w:rPr>
          <w:sz w:val="20"/>
        </w:rPr>
      </w:pPr>
      <w:r>
        <w:rPr>
          <w:spacing w:val="-6"/>
          <w:sz w:val="20"/>
        </w:rPr>
        <w:t>Todos </w:t>
      </w:r>
      <w:r>
        <w:rPr>
          <w:sz w:val="20"/>
        </w:rPr>
        <w:t>tienen derecho a acceder a Internet independientemente de su condición personal, social, económica o</w:t>
      </w:r>
      <w:r>
        <w:rPr>
          <w:spacing w:val="-5"/>
          <w:sz w:val="20"/>
        </w:rPr>
        <w:t> </w:t>
      </w:r>
      <w:r>
        <w:rPr>
          <w:sz w:val="20"/>
        </w:rPr>
        <w:t>geográfica.</w:t>
      </w:r>
    </w:p>
    <w:p>
      <w:pPr>
        <w:pStyle w:val="ListParagraph"/>
        <w:numPr>
          <w:ilvl w:val="0"/>
          <w:numId w:val="86"/>
        </w:numPr>
        <w:tabs>
          <w:tab w:pos="2289" w:val="left" w:leader="none"/>
        </w:tabs>
        <w:spacing w:line="249" w:lineRule="auto" w:before="2" w:after="0"/>
        <w:ind w:left="1584" w:right="1585" w:firstLine="340"/>
        <w:jc w:val="left"/>
        <w:rPr>
          <w:sz w:val="20"/>
        </w:rPr>
      </w:pPr>
      <w:r>
        <w:rPr>
          <w:sz w:val="20"/>
        </w:rPr>
        <w:t>Se</w:t>
      </w:r>
      <w:r>
        <w:rPr>
          <w:spacing w:val="-13"/>
          <w:sz w:val="20"/>
        </w:rPr>
        <w:t> </w:t>
      </w:r>
      <w:r>
        <w:rPr>
          <w:sz w:val="20"/>
        </w:rPr>
        <w:t>garantizará</w:t>
      </w:r>
      <w:r>
        <w:rPr>
          <w:spacing w:val="-12"/>
          <w:sz w:val="20"/>
        </w:rPr>
        <w:t> </w:t>
      </w:r>
      <w:r>
        <w:rPr>
          <w:sz w:val="20"/>
        </w:rPr>
        <w:t>un</w:t>
      </w:r>
      <w:r>
        <w:rPr>
          <w:spacing w:val="-12"/>
          <w:sz w:val="20"/>
        </w:rPr>
        <w:t> </w:t>
      </w:r>
      <w:r>
        <w:rPr>
          <w:sz w:val="20"/>
        </w:rPr>
        <w:t>acceso</w:t>
      </w:r>
      <w:r>
        <w:rPr>
          <w:spacing w:val="-13"/>
          <w:sz w:val="20"/>
        </w:rPr>
        <w:t> </w:t>
      </w:r>
      <w:r>
        <w:rPr>
          <w:sz w:val="20"/>
        </w:rPr>
        <w:t>universal,</w:t>
      </w:r>
      <w:r>
        <w:rPr>
          <w:spacing w:val="-12"/>
          <w:sz w:val="20"/>
        </w:rPr>
        <w:t> </w:t>
      </w:r>
      <w:r>
        <w:rPr>
          <w:sz w:val="20"/>
        </w:rPr>
        <w:t>asequible,</w:t>
      </w:r>
      <w:r>
        <w:rPr>
          <w:spacing w:val="-12"/>
          <w:sz w:val="20"/>
        </w:rPr>
        <w:t> </w:t>
      </w:r>
      <w:r>
        <w:rPr>
          <w:sz w:val="20"/>
        </w:rPr>
        <w:t>de</w:t>
      </w:r>
      <w:r>
        <w:rPr>
          <w:spacing w:val="-12"/>
          <w:sz w:val="20"/>
        </w:rPr>
        <w:t> </w:t>
      </w:r>
      <w:r>
        <w:rPr>
          <w:sz w:val="20"/>
        </w:rPr>
        <w:t>calidad</w:t>
      </w:r>
      <w:r>
        <w:rPr>
          <w:spacing w:val="-12"/>
          <w:sz w:val="20"/>
        </w:rPr>
        <w:t> </w:t>
      </w:r>
      <w:r>
        <w:rPr>
          <w:sz w:val="20"/>
        </w:rPr>
        <w:t>y</w:t>
      </w:r>
      <w:r>
        <w:rPr>
          <w:spacing w:val="-12"/>
          <w:sz w:val="20"/>
        </w:rPr>
        <w:t> </w:t>
      </w:r>
      <w:r>
        <w:rPr>
          <w:sz w:val="20"/>
        </w:rPr>
        <w:t>no</w:t>
      </w:r>
      <w:r>
        <w:rPr>
          <w:spacing w:val="-12"/>
          <w:sz w:val="20"/>
        </w:rPr>
        <w:t> </w:t>
      </w:r>
      <w:r>
        <w:rPr>
          <w:sz w:val="20"/>
        </w:rPr>
        <w:t>discriminatorio</w:t>
      </w:r>
      <w:r>
        <w:rPr>
          <w:spacing w:val="-13"/>
          <w:sz w:val="20"/>
        </w:rPr>
        <w:t> </w:t>
      </w:r>
      <w:r>
        <w:rPr>
          <w:sz w:val="20"/>
        </w:rPr>
        <w:t>para toda la</w:t>
      </w:r>
      <w:r>
        <w:rPr>
          <w:spacing w:val="-2"/>
          <w:sz w:val="20"/>
        </w:rPr>
        <w:t> </w:t>
      </w:r>
      <w:r>
        <w:rPr>
          <w:sz w:val="20"/>
        </w:rPr>
        <w:t>población.</w:t>
      </w:r>
    </w:p>
    <w:p>
      <w:pPr>
        <w:pStyle w:val="ListParagraph"/>
        <w:numPr>
          <w:ilvl w:val="0"/>
          <w:numId w:val="86"/>
        </w:numPr>
        <w:tabs>
          <w:tab w:pos="2292" w:val="left" w:leader="none"/>
        </w:tabs>
        <w:spacing w:line="249" w:lineRule="auto" w:before="1" w:after="0"/>
        <w:ind w:left="1584" w:right="1583" w:firstLine="340"/>
        <w:jc w:val="left"/>
        <w:rPr>
          <w:sz w:val="20"/>
        </w:rPr>
      </w:pPr>
      <w:r>
        <w:rPr>
          <w:sz w:val="20"/>
        </w:rPr>
        <w:t>El acceso a Internet de hombres y mujeres procurará la superación de la brecha de género tanto en el ámbito personal como</w:t>
      </w:r>
      <w:r>
        <w:rPr>
          <w:spacing w:val="-10"/>
          <w:sz w:val="20"/>
        </w:rPr>
        <w:t> </w:t>
      </w:r>
      <w:r>
        <w:rPr>
          <w:sz w:val="20"/>
        </w:rPr>
        <w:t>laboral.</w:t>
      </w:r>
    </w:p>
    <w:p>
      <w:pPr>
        <w:pStyle w:val="ListParagraph"/>
        <w:numPr>
          <w:ilvl w:val="0"/>
          <w:numId w:val="86"/>
        </w:numPr>
        <w:tabs>
          <w:tab w:pos="2292" w:val="left" w:leader="none"/>
        </w:tabs>
        <w:spacing w:line="249" w:lineRule="auto" w:before="2" w:after="0"/>
        <w:ind w:left="1584" w:right="1583" w:firstLine="340"/>
        <w:jc w:val="left"/>
        <w:rPr>
          <w:sz w:val="20"/>
        </w:rPr>
      </w:pPr>
      <w:r>
        <w:rPr>
          <w:sz w:val="20"/>
        </w:rPr>
        <w:t>El acceso a Internet procurará la superación de la brecha generacional mediante acciones dirigidas a la formación y el acceso a las personas</w:t>
      </w:r>
      <w:r>
        <w:rPr>
          <w:spacing w:val="-17"/>
          <w:sz w:val="20"/>
        </w:rPr>
        <w:t> </w:t>
      </w:r>
      <w:r>
        <w:rPr>
          <w:sz w:val="20"/>
        </w:rPr>
        <w:t>mayores.</w:t>
      </w:r>
    </w:p>
    <w:p>
      <w:pPr>
        <w:pStyle w:val="ListParagraph"/>
        <w:numPr>
          <w:ilvl w:val="0"/>
          <w:numId w:val="86"/>
        </w:numPr>
        <w:tabs>
          <w:tab w:pos="2304" w:val="left" w:leader="none"/>
          <w:tab w:pos="2305" w:val="left" w:leader="none"/>
        </w:tabs>
        <w:spacing w:line="249" w:lineRule="auto" w:before="2" w:after="0"/>
        <w:ind w:left="1584" w:right="1578" w:firstLine="340"/>
        <w:jc w:val="left"/>
        <w:rPr>
          <w:sz w:val="20"/>
        </w:rPr>
      </w:pPr>
      <w:r>
        <w:rPr>
          <w:sz w:val="20"/>
        </w:rPr>
        <w:t>La </w:t>
      </w:r>
      <w:r>
        <w:rPr>
          <w:spacing w:val="3"/>
          <w:sz w:val="20"/>
        </w:rPr>
        <w:t>garantía efectiva </w:t>
      </w:r>
      <w:r>
        <w:rPr>
          <w:spacing w:val="2"/>
          <w:sz w:val="20"/>
        </w:rPr>
        <w:t>del </w:t>
      </w:r>
      <w:r>
        <w:rPr>
          <w:spacing w:val="3"/>
          <w:sz w:val="20"/>
        </w:rPr>
        <w:t>derecho </w:t>
      </w:r>
      <w:r>
        <w:rPr>
          <w:sz w:val="20"/>
        </w:rPr>
        <w:t>de </w:t>
      </w:r>
      <w:r>
        <w:rPr>
          <w:spacing w:val="3"/>
          <w:sz w:val="20"/>
        </w:rPr>
        <w:t>acceso </w:t>
      </w:r>
      <w:r>
        <w:rPr>
          <w:sz w:val="20"/>
        </w:rPr>
        <w:t>a </w:t>
      </w:r>
      <w:r>
        <w:rPr>
          <w:spacing w:val="3"/>
          <w:sz w:val="20"/>
        </w:rPr>
        <w:t>Internet atenderá </w:t>
      </w:r>
      <w:r>
        <w:rPr>
          <w:sz w:val="20"/>
        </w:rPr>
        <w:t>la </w:t>
      </w:r>
      <w:r>
        <w:rPr>
          <w:spacing w:val="4"/>
          <w:sz w:val="20"/>
        </w:rPr>
        <w:t>realidad </w:t>
      </w:r>
      <w:r>
        <w:rPr>
          <w:sz w:val="20"/>
        </w:rPr>
        <w:t>específica de los entornos</w:t>
      </w:r>
      <w:r>
        <w:rPr>
          <w:spacing w:val="-5"/>
          <w:sz w:val="20"/>
        </w:rPr>
        <w:t> </w:t>
      </w:r>
      <w:r>
        <w:rPr>
          <w:sz w:val="20"/>
        </w:rPr>
        <w:t>rurales.</w:t>
      </w:r>
    </w:p>
    <w:p>
      <w:pPr>
        <w:pStyle w:val="ListParagraph"/>
        <w:numPr>
          <w:ilvl w:val="0"/>
          <w:numId w:val="86"/>
        </w:numPr>
        <w:tabs>
          <w:tab w:pos="2292" w:val="left" w:leader="none"/>
        </w:tabs>
        <w:spacing w:line="249" w:lineRule="auto" w:before="1" w:after="0"/>
        <w:ind w:left="1584" w:right="1583" w:firstLine="340"/>
        <w:jc w:val="left"/>
        <w:rPr>
          <w:sz w:val="20"/>
        </w:rPr>
      </w:pPr>
      <w:r>
        <w:rPr>
          <w:sz w:val="20"/>
        </w:rPr>
        <w:t>El</w:t>
      </w:r>
      <w:r>
        <w:rPr>
          <w:spacing w:val="-5"/>
          <w:sz w:val="20"/>
        </w:rPr>
        <w:t> </w:t>
      </w:r>
      <w:r>
        <w:rPr>
          <w:sz w:val="20"/>
        </w:rPr>
        <w:t>acceso</w:t>
      </w:r>
      <w:r>
        <w:rPr>
          <w:spacing w:val="-4"/>
          <w:sz w:val="20"/>
        </w:rPr>
        <w:t> </w:t>
      </w:r>
      <w:r>
        <w:rPr>
          <w:sz w:val="20"/>
        </w:rPr>
        <w:t>a</w:t>
      </w:r>
      <w:r>
        <w:rPr>
          <w:spacing w:val="-5"/>
          <w:sz w:val="20"/>
        </w:rPr>
        <w:t> </w:t>
      </w:r>
      <w:r>
        <w:rPr>
          <w:sz w:val="20"/>
        </w:rPr>
        <w:t>Internet</w:t>
      </w:r>
      <w:r>
        <w:rPr>
          <w:spacing w:val="-4"/>
          <w:sz w:val="20"/>
        </w:rPr>
        <w:t> </w:t>
      </w:r>
      <w:r>
        <w:rPr>
          <w:sz w:val="20"/>
        </w:rPr>
        <w:t>deberá</w:t>
      </w:r>
      <w:r>
        <w:rPr>
          <w:spacing w:val="-4"/>
          <w:sz w:val="20"/>
        </w:rPr>
        <w:t> </w:t>
      </w:r>
      <w:r>
        <w:rPr>
          <w:sz w:val="20"/>
        </w:rPr>
        <w:t>garantizar</w:t>
      </w:r>
      <w:r>
        <w:rPr>
          <w:spacing w:val="-5"/>
          <w:sz w:val="20"/>
        </w:rPr>
        <w:t> </w:t>
      </w:r>
      <w:r>
        <w:rPr>
          <w:sz w:val="20"/>
        </w:rPr>
        <w:t>condiciones</w:t>
      </w:r>
      <w:r>
        <w:rPr>
          <w:spacing w:val="-4"/>
          <w:sz w:val="20"/>
        </w:rPr>
        <w:t> </w:t>
      </w:r>
      <w:r>
        <w:rPr>
          <w:sz w:val="20"/>
        </w:rPr>
        <w:t>de</w:t>
      </w:r>
      <w:r>
        <w:rPr>
          <w:spacing w:val="-4"/>
          <w:sz w:val="20"/>
        </w:rPr>
        <w:t> </w:t>
      </w:r>
      <w:r>
        <w:rPr>
          <w:sz w:val="20"/>
        </w:rPr>
        <w:t>igualdad</w:t>
      </w:r>
      <w:r>
        <w:rPr>
          <w:spacing w:val="-5"/>
          <w:sz w:val="20"/>
        </w:rPr>
        <w:t> </w:t>
      </w:r>
      <w:r>
        <w:rPr>
          <w:sz w:val="20"/>
        </w:rPr>
        <w:t>para</w:t>
      </w:r>
      <w:r>
        <w:rPr>
          <w:spacing w:val="-4"/>
          <w:sz w:val="20"/>
        </w:rPr>
        <w:t> </w:t>
      </w:r>
      <w:r>
        <w:rPr>
          <w:sz w:val="20"/>
        </w:rPr>
        <w:t>las</w:t>
      </w:r>
      <w:r>
        <w:rPr>
          <w:spacing w:val="-4"/>
          <w:sz w:val="20"/>
        </w:rPr>
        <w:t> </w:t>
      </w:r>
      <w:r>
        <w:rPr>
          <w:sz w:val="20"/>
        </w:rPr>
        <w:t>personas que cuenten con necesidades</w:t>
      </w:r>
      <w:r>
        <w:rPr>
          <w:spacing w:val="-4"/>
          <w:sz w:val="20"/>
        </w:rPr>
        <w:t> </w:t>
      </w:r>
      <w:r>
        <w:rPr>
          <w:sz w:val="20"/>
        </w:rPr>
        <w:t>especiales.</w:t>
      </w:r>
    </w:p>
    <w:p>
      <w:pPr>
        <w:pStyle w:val="BodyText"/>
        <w:spacing w:before="10"/>
        <w:ind w:left="0" w:firstLine="0"/>
        <w:jc w:val="left"/>
        <w:rPr>
          <w:sz w:val="19"/>
        </w:rPr>
      </w:pPr>
    </w:p>
    <w:p>
      <w:pPr>
        <w:spacing w:before="0"/>
        <w:ind w:left="1584" w:right="0" w:firstLine="0"/>
        <w:jc w:val="left"/>
        <w:rPr>
          <w:i/>
          <w:sz w:val="20"/>
        </w:rPr>
      </w:pPr>
      <w:r>
        <w:rPr>
          <w:sz w:val="20"/>
        </w:rPr>
        <w:t>Artículo 82. </w:t>
      </w:r>
      <w:r>
        <w:rPr>
          <w:i/>
          <w:sz w:val="20"/>
        </w:rPr>
        <w:t>Derecho a la seguridad digital.</w:t>
      </w:r>
    </w:p>
    <w:p>
      <w:pPr>
        <w:pStyle w:val="BodyText"/>
        <w:spacing w:line="249" w:lineRule="auto" w:before="180"/>
        <w:ind w:right="1580"/>
      </w:pPr>
      <w:r>
        <w:rPr/>
        <w:t>Los usuarios tienen derecho a la seguridad de las comunicaciones que transmitan y reciban a través de Internet. Los proveedores de servicios de Internet informarán a los usuarios de sus derechos.</w:t>
      </w:r>
    </w:p>
    <w:p>
      <w:pPr>
        <w:pStyle w:val="BodyText"/>
        <w:spacing w:before="11"/>
        <w:ind w:left="0" w:firstLine="0"/>
        <w:jc w:val="left"/>
        <w:rPr>
          <w:sz w:val="19"/>
        </w:rPr>
      </w:pPr>
    </w:p>
    <w:p>
      <w:pPr>
        <w:spacing w:before="0"/>
        <w:ind w:left="1584" w:right="0" w:firstLine="0"/>
        <w:jc w:val="left"/>
        <w:rPr>
          <w:i/>
          <w:sz w:val="20"/>
        </w:rPr>
      </w:pPr>
      <w:r>
        <w:rPr>
          <w:sz w:val="20"/>
        </w:rPr>
        <w:t>Artículo 83. </w:t>
      </w:r>
      <w:r>
        <w:rPr>
          <w:i/>
          <w:sz w:val="20"/>
        </w:rPr>
        <w:t>Derecho a la educación digital.</w:t>
      </w:r>
    </w:p>
    <w:p>
      <w:pPr>
        <w:pStyle w:val="ListParagraph"/>
        <w:numPr>
          <w:ilvl w:val="0"/>
          <w:numId w:val="87"/>
        </w:numPr>
        <w:tabs>
          <w:tab w:pos="2292" w:val="left" w:leader="none"/>
        </w:tabs>
        <w:spacing w:line="249" w:lineRule="auto" w:before="180" w:after="0"/>
        <w:ind w:left="1584" w:right="1574" w:firstLine="340"/>
        <w:jc w:val="both"/>
        <w:rPr>
          <w:sz w:val="20"/>
        </w:rPr>
      </w:pPr>
      <w:r>
        <w:rPr/>
        <w:pict>
          <v:shape style="position:absolute;margin-left:561.85376pt;margin-top:71.158096pt;width:18.350pt;height:101.2pt;mso-position-horizontal-relative:page;mso-position-vertical-relative:paragraph;z-index:25180774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sistema educativo garantizará la plena inserción del alumnado en la sociedad digital</w:t>
      </w:r>
      <w:r>
        <w:rPr>
          <w:spacing w:val="-7"/>
          <w:sz w:val="20"/>
        </w:rPr>
        <w:t> </w:t>
      </w:r>
      <w:r>
        <w:rPr>
          <w:sz w:val="20"/>
        </w:rPr>
        <w:t>y</w:t>
      </w:r>
      <w:r>
        <w:rPr>
          <w:spacing w:val="-7"/>
          <w:sz w:val="20"/>
        </w:rPr>
        <w:t> </w:t>
      </w:r>
      <w:r>
        <w:rPr>
          <w:sz w:val="20"/>
        </w:rPr>
        <w:t>el</w:t>
      </w:r>
      <w:r>
        <w:rPr>
          <w:spacing w:val="-7"/>
          <w:sz w:val="20"/>
        </w:rPr>
        <w:t> </w:t>
      </w:r>
      <w:r>
        <w:rPr>
          <w:sz w:val="20"/>
        </w:rPr>
        <w:t>aprendizaje</w:t>
      </w:r>
      <w:r>
        <w:rPr>
          <w:spacing w:val="-7"/>
          <w:sz w:val="20"/>
        </w:rPr>
        <w:t> </w:t>
      </w:r>
      <w:r>
        <w:rPr>
          <w:sz w:val="20"/>
        </w:rPr>
        <w:t>de</w:t>
      </w:r>
      <w:r>
        <w:rPr>
          <w:spacing w:val="-7"/>
          <w:sz w:val="20"/>
        </w:rPr>
        <w:t> </w:t>
      </w:r>
      <w:r>
        <w:rPr>
          <w:sz w:val="20"/>
        </w:rPr>
        <w:t>un</w:t>
      </w:r>
      <w:r>
        <w:rPr>
          <w:spacing w:val="-7"/>
          <w:sz w:val="20"/>
        </w:rPr>
        <w:t> </w:t>
      </w:r>
      <w:r>
        <w:rPr>
          <w:sz w:val="20"/>
        </w:rPr>
        <w:t>uso</w:t>
      </w:r>
      <w:r>
        <w:rPr>
          <w:spacing w:val="-7"/>
          <w:sz w:val="20"/>
        </w:rPr>
        <w:t> </w:t>
      </w:r>
      <w:r>
        <w:rPr>
          <w:sz w:val="20"/>
        </w:rPr>
        <w:t>de</w:t>
      </w:r>
      <w:r>
        <w:rPr>
          <w:spacing w:val="-7"/>
          <w:sz w:val="20"/>
        </w:rPr>
        <w:t> </w:t>
      </w:r>
      <w:r>
        <w:rPr>
          <w:sz w:val="20"/>
        </w:rPr>
        <w:t>los</w:t>
      </w:r>
      <w:r>
        <w:rPr>
          <w:spacing w:val="-7"/>
          <w:sz w:val="20"/>
        </w:rPr>
        <w:t> </w:t>
      </w:r>
      <w:r>
        <w:rPr>
          <w:sz w:val="20"/>
        </w:rPr>
        <w:t>medios</w:t>
      </w:r>
      <w:r>
        <w:rPr>
          <w:spacing w:val="-7"/>
          <w:sz w:val="20"/>
        </w:rPr>
        <w:t> </w:t>
      </w:r>
      <w:r>
        <w:rPr>
          <w:sz w:val="20"/>
        </w:rPr>
        <w:t>digitales</w:t>
      </w:r>
      <w:r>
        <w:rPr>
          <w:spacing w:val="-7"/>
          <w:sz w:val="20"/>
        </w:rPr>
        <w:t> </w:t>
      </w:r>
      <w:r>
        <w:rPr>
          <w:sz w:val="20"/>
        </w:rPr>
        <w:t>que</w:t>
      </w:r>
      <w:r>
        <w:rPr>
          <w:spacing w:val="-7"/>
          <w:sz w:val="20"/>
        </w:rPr>
        <w:t> </w:t>
      </w:r>
      <w:r>
        <w:rPr>
          <w:sz w:val="20"/>
        </w:rPr>
        <w:t>sea</w:t>
      </w:r>
      <w:r>
        <w:rPr>
          <w:spacing w:val="-7"/>
          <w:sz w:val="20"/>
        </w:rPr>
        <w:t> </w:t>
      </w:r>
      <w:r>
        <w:rPr>
          <w:sz w:val="20"/>
        </w:rPr>
        <w:t>seguro</w:t>
      </w:r>
      <w:r>
        <w:rPr>
          <w:spacing w:val="-7"/>
          <w:sz w:val="20"/>
        </w:rPr>
        <w:t> </w:t>
      </w:r>
      <w:r>
        <w:rPr>
          <w:sz w:val="20"/>
        </w:rPr>
        <w:t>y</w:t>
      </w:r>
      <w:r>
        <w:rPr>
          <w:spacing w:val="-7"/>
          <w:sz w:val="20"/>
        </w:rPr>
        <w:t> </w:t>
      </w:r>
      <w:r>
        <w:rPr>
          <w:sz w:val="20"/>
        </w:rPr>
        <w:t>respetuoso</w:t>
      </w:r>
      <w:r>
        <w:rPr>
          <w:spacing w:val="-7"/>
          <w:sz w:val="20"/>
        </w:rPr>
        <w:t> </w:t>
      </w:r>
      <w:r>
        <w:rPr>
          <w:sz w:val="20"/>
        </w:rPr>
        <w:t>con </w:t>
      </w:r>
      <w:r>
        <w:rPr>
          <w:spacing w:val="3"/>
          <w:sz w:val="20"/>
        </w:rPr>
        <w:t>la </w:t>
      </w:r>
      <w:r>
        <w:rPr>
          <w:spacing w:val="5"/>
          <w:sz w:val="20"/>
        </w:rPr>
        <w:t>dignidad humana, </w:t>
      </w:r>
      <w:r>
        <w:rPr>
          <w:spacing w:val="4"/>
          <w:sz w:val="20"/>
        </w:rPr>
        <w:t>los </w:t>
      </w:r>
      <w:r>
        <w:rPr>
          <w:spacing w:val="5"/>
          <w:sz w:val="20"/>
        </w:rPr>
        <w:t>valores constitucionales, </w:t>
      </w:r>
      <w:r>
        <w:rPr>
          <w:spacing w:val="3"/>
          <w:sz w:val="20"/>
        </w:rPr>
        <w:t>los </w:t>
      </w:r>
      <w:r>
        <w:rPr>
          <w:spacing w:val="5"/>
          <w:sz w:val="20"/>
        </w:rPr>
        <w:t>derechos fundamentales </w:t>
      </w:r>
      <w:r>
        <w:rPr>
          <w:spacing w:val="-5"/>
          <w:sz w:val="20"/>
        </w:rPr>
        <w:t>y, </w:t>
      </w:r>
      <w:r>
        <w:rPr>
          <w:spacing w:val="2"/>
          <w:sz w:val="20"/>
        </w:rPr>
        <w:t>particularmente con </w:t>
      </w:r>
      <w:r>
        <w:rPr>
          <w:sz w:val="20"/>
        </w:rPr>
        <w:t>el </w:t>
      </w:r>
      <w:r>
        <w:rPr>
          <w:spacing w:val="3"/>
          <w:sz w:val="20"/>
        </w:rPr>
        <w:t>respeto </w:t>
      </w:r>
      <w:r>
        <w:rPr>
          <w:sz w:val="20"/>
        </w:rPr>
        <w:t>y la </w:t>
      </w:r>
      <w:r>
        <w:rPr>
          <w:spacing w:val="2"/>
          <w:sz w:val="20"/>
        </w:rPr>
        <w:t>garantía </w:t>
      </w:r>
      <w:r>
        <w:rPr>
          <w:sz w:val="20"/>
        </w:rPr>
        <w:t>de la </w:t>
      </w:r>
      <w:r>
        <w:rPr>
          <w:spacing w:val="2"/>
          <w:sz w:val="20"/>
        </w:rPr>
        <w:t>intimidad personal </w:t>
      </w:r>
      <w:r>
        <w:rPr>
          <w:sz w:val="20"/>
        </w:rPr>
        <w:t>y </w:t>
      </w:r>
      <w:r>
        <w:rPr>
          <w:spacing w:val="3"/>
          <w:sz w:val="20"/>
        </w:rPr>
        <w:t>familiar </w:t>
      </w:r>
      <w:r>
        <w:rPr>
          <w:sz w:val="20"/>
        </w:rPr>
        <w:t>y </w:t>
      </w:r>
      <w:r>
        <w:rPr>
          <w:spacing w:val="3"/>
          <w:sz w:val="20"/>
        </w:rPr>
        <w:t>la </w:t>
      </w:r>
      <w:r>
        <w:rPr>
          <w:spacing w:val="2"/>
          <w:sz w:val="20"/>
        </w:rPr>
        <w:t>protección </w:t>
      </w:r>
      <w:r>
        <w:rPr>
          <w:sz w:val="20"/>
        </w:rPr>
        <w:t>de </w:t>
      </w:r>
      <w:r>
        <w:rPr>
          <w:spacing w:val="2"/>
          <w:sz w:val="20"/>
        </w:rPr>
        <w:t>datos personales. </w:t>
      </w:r>
      <w:r>
        <w:rPr>
          <w:sz w:val="20"/>
        </w:rPr>
        <w:t>Las </w:t>
      </w:r>
      <w:r>
        <w:rPr>
          <w:spacing w:val="2"/>
          <w:sz w:val="20"/>
        </w:rPr>
        <w:t>actuaciones realizadas </w:t>
      </w:r>
      <w:r>
        <w:rPr>
          <w:sz w:val="20"/>
        </w:rPr>
        <w:t>en </w:t>
      </w:r>
      <w:r>
        <w:rPr>
          <w:spacing w:val="2"/>
          <w:sz w:val="20"/>
        </w:rPr>
        <w:t>este ámbito </w:t>
      </w:r>
      <w:r>
        <w:rPr>
          <w:spacing w:val="3"/>
          <w:sz w:val="20"/>
        </w:rPr>
        <w:t>tendrán </w:t>
      </w:r>
      <w:r>
        <w:rPr>
          <w:spacing w:val="4"/>
          <w:sz w:val="20"/>
        </w:rPr>
        <w:t>carácter inclusivo, </w:t>
      </w:r>
      <w:r>
        <w:rPr>
          <w:spacing w:val="2"/>
          <w:sz w:val="20"/>
        </w:rPr>
        <w:t>en </w:t>
      </w:r>
      <w:r>
        <w:rPr>
          <w:spacing w:val="4"/>
          <w:sz w:val="20"/>
        </w:rPr>
        <w:t>particular </w:t>
      </w:r>
      <w:r>
        <w:rPr>
          <w:spacing w:val="2"/>
          <w:sz w:val="20"/>
        </w:rPr>
        <w:t>en lo </w:t>
      </w:r>
      <w:r>
        <w:rPr>
          <w:spacing w:val="3"/>
          <w:sz w:val="20"/>
        </w:rPr>
        <w:t>que </w:t>
      </w:r>
      <w:r>
        <w:rPr>
          <w:spacing w:val="4"/>
          <w:sz w:val="20"/>
        </w:rPr>
        <w:t>respecta </w:t>
      </w:r>
      <w:r>
        <w:rPr>
          <w:spacing w:val="2"/>
          <w:sz w:val="20"/>
        </w:rPr>
        <w:t>al </w:t>
      </w:r>
      <w:r>
        <w:rPr>
          <w:spacing w:val="4"/>
          <w:sz w:val="20"/>
        </w:rPr>
        <w:t>alumnado </w:t>
      </w:r>
      <w:r>
        <w:rPr>
          <w:spacing w:val="3"/>
          <w:sz w:val="20"/>
        </w:rPr>
        <w:t>con </w:t>
      </w:r>
      <w:r>
        <w:rPr>
          <w:spacing w:val="5"/>
          <w:sz w:val="20"/>
        </w:rPr>
        <w:t>necesidades </w:t>
      </w:r>
      <w:r>
        <w:rPr>
          <w:sz w:val="20"/>
        </w:rPr>
        <w:t>educativas</w:t>
      </w:r>
      <w:r>
        <w:rPr>
          <w:spacing w:val="-2"/>
          <w:sz w:val="20"/>
        </w:rPr>
        <w:t> </w:t>
      </w:r>
      <w:r>
        <w:rPr>
          <w:sz w:val="20"/>
        </w:rPr>
        <w:t>especiales.</w:t>
      </w:r>
    </w:p>
    <w:p>
      <w:pPr>
        <w:pStyle w:val="BodyText"/>
        <w:spacing w:line="249" w:lineRule="auto" w:before="6"/>
        <w:ind w:right="1583"/>
      </w:pPr>
      <w:r>
        <w:rPr/>
        <w:t>Las</w:t>
      </w:r>
      <w:r>
        <w:rPr>
          <w:spacing w:val="-28"/>
        </w:rPr>
        <w:t> </w:t>
      </w:r>
      <w:r>
        <w:rPr/>
        <w:t>Administraciones</w:t>
      </w:r>
      <w:r>
        <w:rPr>
          <w:spacing w:val="-18"/>
        </w:rPr>
        <w:t> </w:t>
      </w:r>
      <w:r>
        <w:rPr/>
        <w:t>educativas</w:t>
      </w:r>
      <w:r>
        <w:rPr>
          <w:spacing w:val="-18"/>
        </w:rPr>
        <w:t> </w:t>
      </w:r>
      <w:r>
        <w:rPr/>
        <w:t>deberán</w:t>
      </w:r>
      <w:r>
        <w:rPr>
          <w:spacing w:val="-19"/>
        </w:rPr>
        <w:t> </w:t>
      </w:r>
      <w:r>
        <w:rPr/>
        <w:t>incluir</w:t>
      </w:r>
      <w:r>
        <w:rPr>
          <w:spacing w:val="-18"/>
        </w:rPr>
        <w:t> </w:t>
      </w:r>
      <w:r>
        <w:rPr/>
        <w:t>en</w:t>
      </w:r>
      <w:r>
        <w:rPr>
          <w:spacing w:val="-19"/>
        </w:rPr>
        <w:t> </w:t>
      </w:r>
      <w:r>
        <w:rPr/>
        <w:t>el</w:t>
      </w:r>
      <w:r>
        <w:rPr>
          <w:spacing w:val="-18"/>
        </w:rPr>
        <w:t> </w:t>
      </w:r>
      <w:r>
        <w:rPr/>
        <w:t>diseño</w:t>
      </w:r>
      <w:r>
        <w:rPr>
          <w:spacing w:val="-19"/>
        </w:rPr>
        <w:t> </w:t>
      </w:r>
      <w:r>
        <w:rPr/>
        <w:t>del</w:t>
      </w:r>
      <w:r>
        <w:rPr>
          <w:spacing w:val="-18"/>
        </w:rPr>
        <w:t> </w:t>
      </w:r>
      <w:r>
        <w:rPr/>
        <w:t>bloque</w:t>
      </w:r>
      <w:r>
        <w:rPr>
          <w:spacing w:val="-19"/>
        </w:rPr>
        <w:t> </w:t>
      </w:r>
      <w:r>
        <w:rPr/>
        <w:t>de</w:t>
      </w:r>
      <w:r>
        <w:rPr>
          <w:spacing w:val="-18"/>
        </w:rPr>
        <w:t> </w:t>
      </w:r>
      <w:r>
        <w:rPr/>
        <w:t>asignaturas de libre configuración la competencia digital a la que se refiere el apartado </w:t>
      </w:r>
      <w:r>
        <w:rPr>
          <w:spacing w:val="-2"/>
        </w:rPr>
        <w:t>anterior, </w:t>
      </w:r>
      <w:r>
        <w:rPr/>
        <w:t>así como</w:t>
      </w:r>
      <w:r>
        <w:rPr>
          <w:spacing w:val="-17"/>
        </w:rPr>
        <w:t> </w:t>
      </w:r>
      <w:r>
        <w:rPr/>
        <w:t>los</w:t>
      </w:r>
      <w:r>
        <w:rPr>
          <w:spacing w:val="-18"/>
        </w:rPr>
        <w:t> </w:t>
      </w:r>
      <w:r>
        <w:rPr/>
        <w:t>elementos</w:t>
      </w:r>
      <w:r>
        <w:rPr>
          <w:spacing w:val="-17"/>
        </w:rPr>
        <w:t> </w:t>
      </w:r>
      <w:r>
        <w:rPr/>
        <w:t>relacionados</w:t>
      </w:r>
      <w:r>
        <w:rPr>
          <w:spacing w:val="-17"/>
        </w:rPr>
        <w:t> </w:t>
      </w:r>
      <w:r>
        <w:rPr/>
        <w:t>con</w:t>
      </w:r>
      <w:r>
        <w:rPr>
          <w:spacing w:val="-16"/>
        </w:rPr>
        <w:t> </w:t>
      </w:r>
      <w:r>
        <w:rPr/>
        <w:t>las</w:t>
      </w:r>
      <w:r>
        <w:rPr>
          <w:spacing w:val="-18"/>
        </w:rPr>
        <w:t> </w:t>
      </w:r>
      <w:r>
        <w:rPr/>
        <w:t>situaciones</w:t>
      </w:r>
      <w:r>
        <w:rPr>
          <w:spacing w:val="-16"/>
        </w:rPr>
        <w:t> </w:t>
      </w:r>
      <w:r>
        <w:rPr/>
        <w:t>de</w:t>
      </w:r>
      <w:r>
        <w:rPr>
          <w:spacing w:val="-18"/>
        </w:rPr>
        <w:t> </w:t>
      </w:r>
      <w:r>
        <w:rPr/>
        <w:t>riesgo</w:t>
      </w:r>
      <w:r>
        <w:rPr>
          <w:spacing w:val="-17"/>
        </w:rPr>
        <w:t> </w:t>
      </w:r>
      <w:r>
        <w:rPr/>
        <w:t>derivadas</w:t>
      </w:r>
      <w:r>
        <w:rPr>
          <w:spacing w:val="-17"/>
        </w:rPr>
        <w:t> </w:t>
      </w:r>
      <w:r>
        <w:rPr/>
        <w:t>de</w:t>
      </w:r>
      <w:r>
        <w:rPr>
          <w:spacing w:val="-17"/>
        </w:rPr>
        <w:t> </w:t>
      </w:r>
      <w:r>
        <w:rPr/>
        <w:t>la</w:t>
      </w:r>
      <w:r>
        <w:rPr>
          <w:spacing w:val="-18"/>
        </w:rPr>
        <w:t> </w:t>
      </w:r>
      <w:r>
        <w:rPr/>
        <w:t>inadecuada utilización de las TIC, con especial atención a las situaciones de violencia en la</w:t>
      </w:r>
      <w:r>
        <w:rPr>
          <w:spacing w:val="-32"/>
        </w:rPr>
        <w:t> </w:t>
      </w:r>
      <w:r>
        <w:rPr/>
        <w:t>red.</w:t>
      </w:r>
    </w:p>
    <w:p>
      <w:pPr>
        <w:pStyle w:val="ListParagraph"/>
        <w:numPr>
          <w:ilvl w:val="0"/>
          <w:numId w:val="87"/>
        </w:numPr>
        <w:tabs>
          <w:tab w:pos="2291" w:val="left" w:leader="none"/>
        </w:tabs>
        <w:spacing w:line="249" w:lineRule="auto" w:before="3" w:after="0"/>
        <w:ind w:left="1584" w:right="1586" w:firstLine="340"/>
        <w:jc w:val="both"/>
        <w:rPr>
          <w:sz w:val="20"/>
        </w:rPr>
      </w:pPr>
      <w:r>
        <w:rPr>
          <w:sz w:val="20"/>
        </w:rPr>
        <w:t>El</w:t>
      </w:r>
      <w:r>
        <w:rPr>
          <w:spacing w:val="-11"/>
          <w:sz w:val="20"/>
        </w:rPr>
        <w:t> </w:t>
      </w:r>
      <w:r>
        <w:rPr>
          <w:sz w:val="20"/>
        </w:rPr>
        <w:t>profesorado</w:t>
      </w:r>
      <w:r>
        <w:rPr>
          <w:spacing w:val="-10"/>
          <w:sz w:val="20"/>
        </w:rPr>
        <w:t> </w:t>
      </w:r>
      <w:r>
        <w:rPr>
          <w:sz w:val="20"/>
        </w:rPr>
        <w:t>recibirá</w:t>
      </w:r>
      <w:r>
        <w:rPr>
          <w:spacing w:val="-10"/>
          <w:sz w:val="20"/>
        </w:rPr>
        <w:t> </w:t>
      </w:r>
      <w:r>
        <w:rPr>
          <w:sz w:val="20"/>
        </w:rPr>
        <w:t>las</w:t>
      </w:r>
      <w:r>
        <w:rPr>
          <w:spacing w:val="-10"/>
          <w:sz w:val="20"/>
        </w:rPr>
        <w:t> </w:t>
      </w:r>
      <w:r>
        <w:rPr>
          <w:sz w:val="20"/>
        </w:rPr>
        <w:t>competencias</w:t>
      </w:r>
      <w:r>
        <w:rPr>
          <w:spacing w:val="-10"/>
          <w:sz w:val="20"/>
        </w:rPr>
        <w:t> </w:t>
      </w:r>
      <w:r>
        <w:rPr>
          <w:sz w:val="20"/>
        </w:rPr>
        <w:t>digitales</w:t>
      </w:r>
      <w:r>
        <w:rPr>
          <w:spacing w:val="-10"/>
          <w:sz w:val="20"/>
        </w:rPr>
        <w:t> </w:t>
      </w:r>
      <w:r>
        <w:rPr>
          <w:sz w:val="20"/>
        </w:rPr>
        <w:t>y</w:t>
      </w:r>
      <w:r>
        <w:rPr>
          <w:spacing w:val="-10"/>
          <w:sz w:val="20"/>
        </w:rPr>
        <w:t> </w:t>
      </w:r>
      <w:r>
        <w:rPr>
          <w:sz w:val="20"/>
        </w:rPr>
        <w:t>la</w:t>
      </w:r>
      <w:r>
        <w:rPr>
          <w:spacing w:val="-10"/>
          <w:sz w:val="20"/>
        </w:rPr>
        <w:t> </w:t>
      </w:r>
      <w:r>
        <w:rPr>
          <w:sz w:val="20"/>
        </w:rPr>
        <w:t>formación</w:t>
      </w:r>
      <w:r>
        <w:rPr>
          <w:spacing w:val="-10"/>
          <w:sz w:val="20"/>
        </w:rPr>
        <w:t> </w:t>
      </w:r>
      <w:r>
        <w:rPr>
          <w:sz w:val="20"/>
        </w:rPr>
        <w:t>necesaria</w:t>
      </w:r>
      <w:r>
        <w:rPr>
          <w:spacing w:val="-10"/>
          <w:sz w:val="20"/>
        </w:rPr>
        <w:t> </w:t>
      </w:r>
      <w:r>
        <w:rPr>
          <w:sz w:val="20"/>
        </w:rPr>
        <w:t>para</w:t>
      </w:r>
      <w:r>
        <w:rPr>
          <w:spacing w:val="-10"/>
          <w:sz w:val="20"/>
        </w:rPr>
        <w:t> </w:t>
      </w:r>
      <w:r>
        <w:rPr>
          <w:sz w:val="20"/>
        </w:rPr>
        <w:t>la enseñanza y transmisión de los valores y derechos referidos en el apartado</w:t>
      </w:r>
      <w:r>
        <w:rPr>
          <w:spacing w:val="-23"/>
          <w:sz w:val="20"/>
        </w:rPr>
        <w:t> </w:t>
      </w:r>
      <w:r>
        <w:rPr>
          <w:spacing w:val="-2"/>
          <w:sz w:val="20"/>
        </w:rPr>
        <w:t>anterior.</w:t>
      </w:r>
    </w:p>
    <w:p>
      <w:pPr>
        <w:spacing w:after="0" w:line="249" w:lineRule="auto"/>
        <w:jc w:val="both"/>
        <w:rPr>
          <w:sz w:val="20"/>
        </w:rPr>
        <w:sectPr>
          <w:headerReference w:type="even" r:id="rId54"/>
          <w:headerReference w:type="default" r:id="rId55"/>
          <w:pgSz w:w="11910" w:h="16840"/>
          <w:pgMar w:header="611" w:footer="0" w:top="1400" w:bottom="0" w:left="400" w:right="400"/>
          <w:pgNumType w:start="119836"/>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0668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87"/>
        </w:numPr>
        <w:tabs>
          <w:tab w:pos="2302" w:val="left" w:leader="none"/>
        </w:tabs>
        <w:spacing w:line="249" w:lineRule="auto" w:before="94" w:after="0"/>
        <w:ind w:left="1584" w:right="1576" w:firstLine="340"/>
        <w:jc w:val="both"/>
        <w:rPr>
          <w:sz w:val="20"/>
        </w:rPr>
      </w:pPr>
      <w:r>
        <w:rPr>
          <w:sz w:val="20"/>
        </w:rPr>
        <w:t>Los </w:t>
      </w:r>
      <w:r>
        <w:rPr>
          <w:spacing w:val="2"/>
          <w:sz w:val="20"/>
        </w:rPr>
        <w:t>planes </w:t>
      </w:r>
      <w:r>
        <w:rPr>
          <w:sz w:val="20"/>
        </w:rPr>
        <w:t>de </w:t>
      </w:r>
      <w:r>
        <w:rPr>
          <w:spacing w:val="2"/>
          <w:sz w:val="20"/>
        </w:rPr>
        <w:t>estudio </w:t>
      </w:r>
      <w:r>
        <w:rPr>
          <w:sz w:val="20"/>
        </w:rPr>
        <w:t>de los </w:t>
      </w:r>
      <w:r>
        <w:rPr>
          <w:spacing w:val="2"/>
          <w:sz w:val="20"/>
        </w:rPr>
        <w:t>títulos universitarios, </w:t>
      </w:r>
      <w:r>
        <w:rPr>
          <w:sz w:val="20"/>
        </w:rPr>
        <w:t>en </w:t>
      </w:r>
      <w:r>
        <w:rPr>
          <w:spacing w:val="2"/>
          <w:sz w:val="20"/>
        </w:rPr>
        <w:t>especial, aquellos </w:t>
      </w:r>
      <w:r>
        <w:rPr>
          <w:spacing w:val="3"/>
          <w:sz w:val="20"/>
        </w:rPr>
        <w:t>que </w:t>
      </w:r>
      <w:r>
        <w:rPr>
          <w:sz w:val="20"/>
        </w:rPr>
        <w:t>habiliten para el desempeño profesional en la formación del alumnado, garantizarán la formación en el uso y seguridad de los medios digitales y en la garantía de los derechos fundamentales en</w:t>
      </w:r>
      <w:r>
        <w:rPr>
          <w:spacing w:val="-2"/>
          <w:sz w:val="20"/>
        </w:rPr>
        <w:t> </w:t>
      </w:r>
      <w:r>
        <w:rPr>
          <w:sz w:val="20"/>
        </w:rPr>
        <w:t>Internet.</w:t>
      </w:r>
    </w:p>
    <w:p>
      <w:pPr>
        <w:pStyle w:val="ListParagraph"/>
        <w:numPr>
          <w:ilvl w:val="0"/>
          <w:numId w:val="87"/>
        </w:numPr>
        <w:tabs>
          <w:tab w:pos="2300" w:val="left" w:leader="none"/>
        </w:tabs>
        <w:spacing w:line="249" w:lineRule="auto" w:before="3" w:after="0"/>
        <w:ind w:left="1584" w:right="1576" w:firstLine="340"/>
        <w:jc w:val="both"/>
        <w:rPr>
          <w:sz w:val="20"/>
        </w:rPr>
      </w:pPr>
      <w:r>
        <w:rPr>
          <w:sz w:val="20"/>
        </w:rPr>
        <w:t>Las Administraciones Públicas incorporarán a los temarios de las pruebas de </w:t>
      </w:r>
      <w:r>
        <w:rPr>
          <w:spacing w:val="2"/>
          <w:sz w:val="20"/>
        </w:rPr>
        <w:t>acceso </w:t>
      </w:r>
      <w:r>
        <w:rPr>
          <w:sz w:val="20"/>
        </w:rPr>
        <w:t>a los </w:t>
      </w:r>
      <w:r>
        <w:rPr>
          <w:spacing w:val="2"/>
          <w:sz w:val="20"/>
        </w:rPr>
        <w:t>cuerpos superiores </w:t>
      </w:r>
      <w:r>
        <w:rPr>
          <w:sz w:val="20"/>
        </w:rPr>
        <w:t>y a </w:t>
      </w:r>
      <w:r>
        <w:rPr>
          <w:spacing w:val="2"/>
          <w:sz w:val="20"/>
        </w:rPr>
        <w:t>aquéllos </w:t>
      </w:r>
      <w:r>
        <w:rPr>
          <w:sz w:val="20"/>
        </w:rPr>
        <w:t>en que </w:t>
      </w:r>
      <w:r>
        <w:rPr>
          <w:spacing w:val="2"/>
          <w:sz w:val="20"/>
        </w:rPr>
        <w:t>habitualmente </w:t>
      </w:r>
      <w:r>
        <w:rPr>
          <w:sz w:val="20"/>
        </w:rPr>
        <w:t>se </w:t>
      </w:r>
      <w:r>
        <w:rPr>
          <w:spacing w:val="3"/>
          <w:sz w:val="20"/>
        </w:rPr>
        <w:t>desempeñen </w:t>
      </w:r>
      <w:r>
        <w:rPr>
          <w:spacing w:val="2"/>
          <w:sz w:val="20"/>
        </w:rPr>
        <w:t>funciones </w:t>
      </w:r>
      <w:r>
        <w:rPr>
          <w:sz w:val="20"/>
        </w:rPr>
        <w:t>que </w:t>
      </w:r>
      <w:r>
        <w:rPr>
          <w:spacing w:val="2"/>
          <w:sz w:val="20"/>
        </w:rPr>
        <w:t>impliquen </w:t>
      </w:r>
      <w:r>
        <w:rPr>
          <w:sz w:val="20"/>
        </w:rPr>
        <w:t>el </w:t>
      </w:r>
      <w:r>
        <w:rPr>
          <w:spacing w:val="2"/>
          <w:sz w:val="20"/>
        </w:rPr>
        <w:t>acceso </w:t>
      </w:r>
      <w:r>
        <w:rPr>
          <w:sz w:val="20"/>
        </w:rPr>
        <w:t>a </w:t>
      </w:r>
      <w:r>
        <w:rPr>
          <w:spacing w:val="2"/>
          <w:sz w:val="20"/>
        </w:rPr>
        <w:t>datos personales materias relacionadas </w:t>
      </w:r>
      <w:r>
        <w:rPr>
          <w:sz w:val="20"/>
        </w:rPr>
        <w:t>con la garantía de los derechos digitales y en particular el de protección de</w:t>
      </w:r>
      <w:r>
        <w:rPr>
          <w:spacing w:val="-29"/>
          <w:sz w:val="20"/>
        </w:rPr>
        <w:t> </w:t>
      </w:r>
      <w:r>
        <w:rPr>
          <w:sz w:val="20"/>
        </w:rPr>
        <w:t>datos.</w:t>
      </w:r>
    </w:p>
    <w:p>
      <w:pPr>
        <w:pStyle w:val="BodyText"/>
        <w:ind w:left="0" w:firstLine="0"/>
        <w:jc w:val="left"/>
      </w:pPr>
    </w:p>
    <w:p>
      <w:pPr>
        <w:spacing w:before="0"/>
        <w:ind w:left="1584" w:right="0" w:firstLine="0"/>
        <w:jc w:val="left"/>
        <w:rPr>
          <w:i/>
          <w:sz w:val="20"/>
        </w:rPr>
      </w:pPr>
      <w:r>
        <w:rPr>
          <w:sz w:val="20"/>
        </w:rPr>
        <w:t>Artículo 84. </w:t>
      </w:r>
      <w:r>
        <w:rPr>
          <w:i/>
          <w:sz w:val="20"/>
        </w:rPr>
        <w:t>Protección de los menores en Internet.</w:t>
      </w:r>
    </w:p>
    <w:p>
      <w:pPr>
        <w:pStyle w:val="ListParagraph"/>
        <w:numPr>
          <w:ilvl w:val="0"/>
          <w:numId w:val="88"/>
        </w:numPr>
        <w:tabs>
          <w:tab w:pos="2292" w:val="left" w:leader="none"/>
        </w:tabs>
        <w:spacing w:line="249" w:lineRule="auto" w:before="180" w:after="0"/>
        <w:ind w:left="1584" w:right="1581" w:firstLine="340"/>
        <w:jc w:val="both"/>
        <w:rPr>
          <w:sz w:val="20"/>
        </w:rPr>
      </w:pPr>
      <w:r>
        <w:rPr>
          <w:sz w:val="20"/>
        </w:rPr>
        <w:t>Los padres, madres, tutores, curadores o representantes legales procurarán que los menores de edad hagan un uso equilibrado y responsable de los dispositivos digitales y de los </w:t>
      </w:r>
      <w:r>
        <w:rPr>
          <w:spacing w:val="2"/>
          <w:sz w:val="20"/>
        </w:rPr>
        <w:t>servicios </w:t>
      </w:r>
      <w:r>
        <w:rPr>
          <w:sz w:val="20"/>
        </w:rPr>
        <w:t>de la </w:t>
      </w:r>
      <w:r>
        <w:rPr>
          <w:spacing w:val="2"/>
          <w:sz w:val="20"/>
        </w:rPr>
        <w:t>sociedad </w:t>
      </w:r>
      <w:r>
        <w:rPr>
          <w:sz w:val="20"/>
        </w:rPr>
        <w:t>de la </w:t>
      </w:r>
      <w:r>
        <w:rPr>
          <w:spacing w:val="2"/>
          <w:sz w:val="20"/>
        </w:rPr>
        <w:t>información </w:t>
      </w:r>
      <w:r>
        <w:rPr>
          <w:sz w:val="20"/>
        </w:rPr>
        <w:t>a fin de </w:t>
      </w:r>
      <w:r>
        <w:rPr>
          <w:spacing w:val="2"/>
          <w:sz w:val="20"/>
        </w:rPr>
        <w:t>garantizar </w:t>
      </w:r>
      <w:r>
        <w:rPr>
          <w:sz w:val="20"/>
        </w:rPr>
        <w:t>el </w:t>
      </w:r>
      <w:r>
        <w:rPr>
          <w:spacing w:val="3"/>
          <w:sz w:val="20"/>
        </w:rPr>
        <w:t>adecuado </w:t>
      </w:r>
      <w:r>
        <w:rPr>
          <w:sz w:val="20"/>
        </w:rPr>
        <w:t>desarrollo de su personalidad y preservar su dignidad y sus derechos</w:t>
      </w:r>
      <w:r>
        <w:rPr>
          <w:spacing w:val="-32"/>
          <w:sz w:val="20"/>
        </w:rPr>
        <w:t> </w:t>
      </w:r>
      <w:r>
        <w:rPr>
          <w:sz w:val="20"/>
        </w:rPr>
        <w:t>fundamentales.</w:t>
      </w:r>
    </w:p>
    <w:p>
      <w:pPr>
        <w:pStyle w:val="ListParagraph"/>
        <w:numPr>
          <w:ilvl w:val="0"/>
          <w:numId w:val="88"/>
        </w:numPr>
        <w:tabs>
          <w:tab w:pos="2292" w:val="left" w:leader="none"/>
        </w:tabs>
        <w:spacing w:line="249" w:lineRule="auto" w:before="4" w:after="0"/>
        <w:ind w:left="1584" w:right="1573" w:firstLine="340"/>
        <w:jc w:val="both"/>
        <w:rPr>
          <w:sz w:val="20"/>
        </w:rPr>
      </w:pPr>
      <w:r>
        <w:rPr>
          <w:sz w:val="20"/>
        </w:rPr>
        <w:t>La utilización o difusión de imágenes o información personal de menores en las redes sociales y servicios de la sociedad de la información equivalentes que </w:t>
      </w:r>
      <w:r>
        <w:rPr>
          <w:spacing w:val="2"/>
          <w:sz w:val="20"/>
        </w:rPr>
        <w:t>puedan</w:t>
      </w:r>
      <w:r>
        <w:rPr>
          <w:spacing w:val="59"/>
          <w:sz w:val="20"/>
        </w:rPr>
        <w:t> </w:t>
      </w:r>
      <w:r>
        <w:rPr>
          <w:spacing w:val="4"/>
          <w:sz w:val="20"/>
        </w:rPr>
        <w:t>implicar </w:t>
      </w:r>
      <w:r>
        <w:rPr>
          <w:spacing w:val="3"/>
          <w:sz w:val="20"/>
        </w:rPr>
        <w:t>una </w:t>
      </w:r>
      <w:r>
        <w:rPr>
          <w:spacing w:val="5"/>
          <w:sz w:val="20"/>
        </w:rPr>
        <w:t>intromisión </w:t>
      </w:r>
      <w:r>
        <w:rPr>
          <w:spacing w:val="4"/>
          <w:sz w:val="20"/>
        </w:rPr>
        <w:t>ilegítima </w:t>
      </w:r>
      <w:r>
        <w:rPr>
          <w:spacing w:val="2"/>
          <w:sz w:val="20"/>
        </w:rPr>
        <w:t>en </w:t>
      </w:r>
      <w:r>
        <w:rPr>
          <w:spacing w:val="3"/>
          <w:sz w:val="20"/>
        </w:rPr>
        <w:t>sus </w:t>
      </w:r>
      <w:r>
        <w:rPr>
          <w:spacing w:val="4"/>
          <w:sz w:val="20"/>
        </w:rPr>
        <w:t>derechos fundamentales determinará </w:t>
      </w:r>
      <w:r>
        <w:rPr>
          <w:spacing w:val="5"/>
          <w:sz w:val="20"/>
        </w:rPr>
        <w:t>la </w:t>
      </w:r>
      <w:r>
        <w:rPr>
          <w:sz w:val="20"/>
        </w:rPr>
        <w:t>intervención del Ministerio Fiscal, que instará las medidas cautelares y de protección previstas</w:t>
      </w:r>
      <w:r>
        <w:rPr>
          <w:spacing w:val="-4"/>
          <w:sz w:val="20"/>
        </w:rPr>
        <w:t> </w:t>
      </w:r>
      <w:r>
        <w:rPr>
          <w:sz w:val="20"/>
        </w:rPr>
        <w:t>en</w:t>
      </w:r>
      <w:r>
        <w:rPr>
          <w:spacing w:val="-3"/>
          <w:sz w:val="20"/>
        </w:rPr>
        <w:t> </w:t>
      </w:r>
      <w:r>
        <w:rPr>
          <w:sz w:val="20"/>
        </w:rPr>
        <w:t>la</w:t>
      </w:r>
      <w:r>
        <w:rPr>
          <w:spacing w:val="-3"/>
          <w:sz w:val="20"/>
        </w:rPr>
        <w:t> </w:t>
      </w:r>
      <w:r>
        <w:rPr>
          <w:sz w:val="20"/>
        </w:rPr>
        <w:t>Ley</w:t>
      </w:r>
      <w:r>
        <w:rPr>
          <w:spacing w:val="-3"/>
          <w:sz w:val="20"/>
        </w:rPr>
        <w:t> </w:t>
      </w:r>
      <w:r>
        <w:rPr>
          <w:sz w:val="20"/>
        </w:rPr>
        <w:t>Orgánica</w:t>
      </w:r>
      <w:r>
        <w:rPr>
          <w:spacing w:val="-2"/>
          <w:sz w:val="20"/>
        </w:rPr>
        <w:t> </w:t>
      </w:r>
      <w:r>
        <w:rPr>
          <w:sz w:val="20"/>
        </w:rPr>
        <w:t>1/1996,</w:t>
      </w:r>
      <w:r>
        <w:rPr>
          <w:spacing w:val="-3"/>
          <w:sz w:val="20"/>
        </w:rPr>
        <w:t> </w:t>
      </w:r>
      <w:r>
        <w:rPr>
          <w:sz w:val="20"/>
        </w:rPr>
        <w:t>de</w:t>
      </w:r>
      <w:r>
        <w:rPr>
          <w:spacing w:val="-3"/>
          <w:sz w:val="20"/>
        </w:rPr>
        <w:t> </w:t>
      </w:r>
      <w:r>
        <w:rPr>
          <w:sz w:val="20"/>
        </w:rPr>
        <w:t>15</w:t>
      </w:r>
      <w:r>
        <w:rPr>
          <w:spacing w:val="-4"/>
          <w:sz w:val="20"/>
        </w:rPr>
        <w:t> </w:t>
      </w:r>
      <w:r>
        <w:rPr>
          <w:sz w:val="20"/>
        </w:rPr>
        <w:t>de</w:t>
      </w:r>
      <w:r>
        <w:rPr>
          <w:spacing w:val="-3"/>
          <w:sz w:val="20"/>
        </w:rPr>
        <w:t> </w:t>
      </w:r>
      <w:r>
        <w:rPr>
          <w:sz w:val="20"/>
        </w:rPr>
        <w:t>enero,</w:t>
      </w:r>
      <w:r>
        <w:rPr>
          <w:spacing w:val="-3"/>
          <w:sz w:val="20"/>
        </w:rPr>
        <w:t> </w:t>
      </w:r>
      <w:r>
        <w:rPr>
          <w:sz w:val="20"/>
        </w:rPr>
        <w:t>de</w:t>
      </w:r>
      <w:r>
        <w:rPr>
          <w:spacing w:val="-3"/>
          <w:sz w:val="20"/>
        </w:rPr>
        <w:t> </w:t>
      </w:r>
      <w:r>
        <w:rPr>
          <w:sz w:val="20"/>
        </w:rPr>
        <w:t>Protección</w:t>
      </w:r>
      <w:r>
        <w:rPr>
          <w:spacing w:val="-2"/>
          <w:sz w:val="20"/>
        </w:rPr>
        <w:t> </w:t>
      </w:r>
      <w:r>
        <w:rPr>
          <w:sz w:val="20"/>
        </w:rPr>
        <w:t>Jurídica</w:t>
      </w:r>
      <w:r>
        <w:rPr>
          <w:spacing w:val="-2"/>
          <w:sz w:val="20"/>
        </w:rPr>
        <w:t> </w:t>
      </w:r>
      <w:r>
        <w:rPr>
          <w:sz w:val="20"/>
        </w:rPr>
        <w:t>del</w:t>
      </w:r>
      <w:r>
        <w:rPr>
          <w:spacing w:val="-4"/>
          <w:sz w:val="20"/>
        </w:rPr>
        <w:t> </w:t>
      </w:r>
      <w:r>
        <w:rPr>
          <w:sz w:val="20"/>
        </w:rPr>
        <w:t>Menor.</w:t>
      </w:r>
    </w:p>
    <w:p>
      <w:pPr>
        <w:pStyle w:val="BodyText"/>
        <w:ind w:left="0" w:firstLine="0"/>
        <w:jc w:val="left"/>
      </w:pPr>
    </w:p>
    <w:p>
      <w:pPr>
        <w:spacing w:before="1"/>
        <w:ind w:left="1584" w:right="0" w:firstLine="0"/>
        <w:jc w:val="left"/>
        <w:rPr>
          <w:i/>
          <w:sz w:val="20"/>
        </w:rPr>
      </w:pPr>
      <w:r>
        <w:rPr>
          <w:sz w:val="20"/>
        </w:rPr>
        <w:t>Artículo 85. </w:t>
      </w:r>
      <w:r>
        <w:rPr>
          <w:i/>
          <w:sz w:val="20"/>
        </w:rPr>
        <w:t>Derecho de rectificación en Internet.</w:t>
      </w:r>
    </w:p>
    <w:p>
      <w:pPr>
        <w:pStyle w:val="ListParagraph"/>
        <w:numPr>
          <w:ilvl w:val="0"/>
          <w:numId w:val="89"/>
        </w:numPr>
        <w:tabs>
          <w:tab w:pos="2288" w:val="left" w:leader="none"/>
        </w:tabs>
        <w:spacing w:line="240" w:lineRule="auto" w:before="180" w:after="0"/>
        <w:ind w:left="2287" w:right="0" w:hanging="364"/>
        <w:jc w:val="both"/>
        <w:rPr>
          <w:sz w:val="20"/>
        </w:rPr>
      </w:pPr>
      <w:r>
        <w:rPr>
          <w:spacing w:val="-6"/>
          <w:sz w:val="20"/>
        </w:rPr>
        <w:t>Todos </w:t>
      </w:r>
      <w:r>
        <w:rPr>
          <w:sz w:val="20"/>
        </w:rPr>
        <w:t>tienen derecho a la libertad de expresión en</w:t>
      </w:r>
      <w:r>
        <w:rPr>
          <w:spacing w:val="-5"/>
          <w:sz w:val="20"/>
        </w:rPr>
        <w:t> </w:t>
      </w:r>
      <w:r>
        <w:rPr>
          <w:sz w:val="20"/>
        </w:rPr>
        <w:t>Internet.</w:t>
      </w:r>
    </w:p>
    <w:p>
      <w:pPr>
        <w:pStyle w:val="ListParagraph"/>
        <w:numPr>
          <w:ilvl w:val="0"/>
          <w:numId w:val="89"/>
        </w:numPr>
        <w:tabs>
          <w:tab w:pos="2291" w:val="left" w:leader="none"/>
        </w:tabs>
        <w:spacing w:line="249" w:lineRule="auto" w:before="10" w:after="0"/>
        <w:ind w:left="1584" w:right="1582" w:firstLine="340"/>
        <w:jc w:val="both"/>
        <w:rPr>
          <w:sz w:val="20"/>
        </w:rPr>
      </w:pPr>
      <w:r>
        <w:rPr>
          <w:sz w:val="20"/>
        </w:rPr>
        <w:t>Los</w:t>
      </w:r>
      <w:r>
        <w:rPr>
          <w:spacing w:val="-12"/>
          <w:sz w:val="20"/>
        </w:rPr>
        <w:t> </w:t>
      </w:r>
      <w:r>
        <w:rPr>
          <w:sz w:val="20"/>
        </w:rPr>
        <w:t>responsables</w:t>
      </w:r>
      <w:r>
        <w:rPr>
          <w:spacing w:val="-11"/>
          <w:sz w:val="20"/>
        </w:rPr>
        <w:t> </w:t>
      </w:r>
      <w:r>
        <w:rPr>
          <w:sz w:val="20"/>
        </w:rPr>
        <w:t>de</w:t>
      </w:r>
      <w:r>
        <w:rPr>
          <w:spacing w:val="-11"/>
          <w:sz w:val="20"/>
        </w:rPr>
        <w:t> </w:t>
      </w:r>
      <w:r>
        <w:rPr>
          <w:sz w:val="20"/>
        </w:rPr>
        <w:t>redes</w:t>
      </w:r>
      <w:r>
        <w:rPr>
          <w:spacing w:val="-11"/>
          <w:sz w:val="20"/>
        </w:rPr>
        <w:t> </w:t>
      </w:r>
      <w:r>
        <w:rPr>
          <w:sz w:val="20"/>
        </w:rPr>
        <w:t>sociales</w:t>
      </w:r>
      <w:r>
        <w:rPr>
          <w:spacing w:val="-11"/>
          <w:sz w:val="20"/>
        </w:rPr>
        <w:t> </w:t>
      </w:r>
      <w:r>
        <w:rPr>
          <w:sz w:val="20"/>
        </w:rPr>
        <w:t>y</w:t>
      </w:r>
      <w:r>
        <w:rPr>
          <w:spacing w:val="-11"/>
          <w:sz w:val="20"/>
        </w:rPr>
        <w:t> </w:t>
      </w:r>
      <w:r>
        <w:rPr>
          <w:sz w:val="20"/>
        </w:rPr>
        <w:t>servicios</w:t>
      </w:r>
      <w:r>
        <w:rPr>
          <w:spacing w:val="-11"/>
          <w:sz w:val="20"/>
        </w:rPr>
        <w:t> </w:t>
      </w:r>
      <w:r>
        <w:rPr>
          <w:sz w:val="20"/>
        </w:rPr>
        <w:t>equivalentes</w:t>
      </w:r>
      <w:r>
        <w:rPr>
          <w:spacing w:val="-11"/>
          <w:sz w:val="20"/>
        </w:rPr>
        <w:t> </w:t>
      </w:r>
      <w:r>
        <w:rPr>
          <w:sz w:val="20"/>
        </w:rPr>
        <w:t>adoptarán</w:t>
      </w:r>
      <w:r>
        <w:rPr>
          <w:spacing w:val="-11"/>
          <w:sz w:val="20"/>
        </w:rPr>
        <w:t> </w:t>
      </w:r>
      <w:r>
        <w:rPr>
          <w:sz w:val="20"/>
        </w:rPr>
        <w:t>protocolos adecuados para posibilitar el ejercicio del derecho de rectificación ante los usuarios que difundan</w:t>
      </w:r>
      <w:r>
        <w:rPr>
          <w:spacing w:val="-12"/>
          <w:sz w:val="20"/>
        </w:rPr>
        <w:t> </w:t>
      </w:r>
      <w:r>
        <w:rPr>
          <w:sz w:val="20"/>
        </w:rPr>
        <w:t>contenidos</w:t>
      </w:r>
      <w:r>
        <w:rPr>
          <w:spacing w:val="-11"/>
          <w:sz w:val="20"/>
        </w:rPr>
        <w:t> </w:t>
      </w:r>
      <w:r>
        <w:rPr>
          <w:sz w:val="20"/>
        </w:rPr>
        <w:t>que</w:t>
      </w:r>
      <w:r>
        <w:rPr>
          <w:spacing w:val="-12"/>
          <w:sz w:val="20"/>
        </w:rPr>
        <w:t> </w:t>
      </w:r>
      <w:r>
        <w:rPr>
          <w:sz w:val="20"/>
        </w:rPr>
        <w:t>atenten</w:t>
      </w:r>
      <w:r>
        <w:rPr>
          <w:spacing w:val="-11"/>
          <w:sz w:val="20"/>
        </w:rPr>
        <w:t> </w:t>
      </w:r>
      <w:r>
        <w:rPr>
          <w:sz w:val="20"/>
        </w:rPr>
        <w:t>contra</w:t>
      </w:r>
      <w:r>
        <w:rPr>
          <w:spacing w:val="-11"/>
          <w:sz w:val="20"/>
        </w:rPr>
        <w:t> </w:t>
      </w:r>
      <w:r>
        <w:rPr>
          <w:sz w:val="20"/>
        </w:rPr>
        <w:t>el</w:t>
      </w:r>
      <w:r>
        <w:rPr>
          <w:spacing w:val="-12"/>
          <w:sz w:val="20"/>
        </w:rPr>
        <w:t> </w:t>
      </w:r>
      <w:r>
        <w:rPr>
          <w:sz w:val="20"/>
        </w:rPr>
        <w:t>derecho</w:t>
      </w:r>
      <w:r>
        <w:rPr>
          <w:spacing w:val="-11"/>
          <w:sz w:val="20"/>
        </w:rPr>
        <w:t> </w:t>
      </w:r>
      <w:r>
        <w:rPr>
          <w:sz w:val="20"/>
        </w:rPr>
        <w:t>al</w:t>
      </w:r>
      <w:r>
        <w:rPr>
          <w:spacing w:val="-11"/>
          <w:sz w:val="20"/>
        </w:rPr>
        <w:t> </w:t>
      </w:r>
      <w:r>
        <w:rPr>
          <w:spacing w:val="-3"/>
          <w:sz w:val="20"/>
        </w:rPr>
        <w:t>honor,</w:t>
      </w:r>
      <w:r>
        <w:rPr>
          <w:spacing w:val="-12"/>
          <w:sz w:val="20"/>
        </w:rPr>
        <w:t> </w:t>
      </w:r>
      <w:r>
        <w:rPr>
          <w:sz w:val="20"/>
        </w:rPr>
        <w:t>la</w:t>
      </w:r>
      <w:r>
        <w:rPr>
          <w:spacing w:val="-11"/>
          <w:sz w:val="20"/>
        </w:rPr>
        <w:t> </w:t>
      </w:r>
      <w:r>
        <w:rPr>
          <w:sz w:val="20"/>
        </w:rPr>
        <w:t>intimidad</w:t>
      </w:r>
      <w:r>
        <w:rPr>
          <w:spacing w:val="-11"/>
          <w:sz w:val="20"/>
        </w:rPr>
        <w:t> </w:t>
      </w:r>
      <w:r>
        <w:rPr>
          <w:sz w:val="20"/>
        </w:rPr>
        <w:t>personal</w:t>
      </w:r>
      <w:r>
        <w:rPr>
          <w:spacing w:val="-12"/>
          <w:sz w:val="20"/>
        </w:rPr>
        <w:t> </w:t>
      </w:r>
      <w:r>
        <w:rPr>
          <w:sz w:val="20"/>
        </w:rPr>
        <w:t>y</w:t>
      </w:r>
      <w:r>
        <w:rPr>
          <w:spacing w:val="-11"/>
          <w:sz w:val="20"/>
        </w:rPr>
        <w:t> </w:t>
      </w:r>
      <w:r>
        <w:rPr>
          <w:sz w:val="20"/>
        </w:rPr>
        <w:t>familiar en Internet y el derecho a comunicar o recibir libremente información veraz, atendiendo a los requisitos y procedimientos previstos en la Ley Orgánica 2/1984, de 26 de marzo, reguladora del derecho de</w:t>
      </w:r>
      <w:r>
        <w:rPr>
          <w:spacing w:val="-4"/>
          <w:sz w:val="20"/>
        </w:rPr>
        <w:t> </w:t>
      </w:r>
      <w:r>
        <w:rPr>
          <w:sz w:val="20"/>
        </w:rPr>
        <w:t>rectificación.</w:t>
      </w:r>
    </w:p>
    <w:p>
      <w:pPr>
        <w:pStyle w:val="BodyText"/>
        <w:spacing w:line="249" w:lineRule="auto" w:before="5"/>
        <w:ind w:right="1584"/>
      </w:pPr>
      <w:r>
        <w:rPr/>
        <w:t>Cuando</w:t>
      </w:r>
      <w:r>
        <w:rPr>
          <w:spacing w:val="-20"/>
        </w:rPr>
        <w:t> </w:t>
      </w:r>
      <w:r>
        <w:rPr/>
        <w:t>los</w:t>
      </w:r>
      <w:r>
        <w:rPr>
          <w:spacing w:val="-20"/>
        </w:rPr>
        <w:t> </w:t>
      </w:r>
      <w:r>
        <w:rPr/>
        <w:t>medios</w:t>
      </w:r>
      <w:r>
        <w:rPr>
          <w:spacing w:val="-20"/>
        </w:rPr>
        <w:t> </w:t>
      </w:r>
      <w:r>
        <w:rPr/>
        <w:t>de</w:t>
      </w:r>
      <w:r>
        <w:rPr>
          <w:spacing w:val="-20"/>
        </w:rPr>
        <w:t> </w:t>
      </w:r>
      <w:r>
        <w:rPr/>
        <w:t>comunicación</w:t>
      </w:r>
      <w:r>
        <w:rPr>
          <w:spacing w:val="-19"/>
        </w:rPr>
        <w:t> </w:t>
      </w:r>
      <w:r>
        <w:rPr/>
        <w:t>digitales</w:t>
      </w:r>
      <w:r>
        <w:rPr>
          <w:spacing w:val="-20"/>
        </w:rPr>
        <w:t> </w:t>
      </w:r>
      <w:r>
        <w:rPr/>
        <w:t>deban</w:t>
      </w:r>
      <w:r>
        <w:rPr>
          <w:spacing w:val="-20"/>
        </w:rPr>
        <w:t> </w:t>
      </w:r>
      <w:r>
        <w:rPr/>
        <w:t>atender</w:t>
      </w:r>
      <w:r>
        <w:rPr>
          <w:spacing w:val="-20"/>
        </w:rPr>
        <w:t> </w:t>
      </w:r>
      <w:r>
        <w:rPr/>
        <w:t>la</w:t>
      </w:r>
      <w:r>
        <w:rPr>
          <w:spacing w:val="-20"/>
        </w:rPr>
        <w:t> </w:t>
      </w:r>
      <w:r>
        <w:rPr/>
        <w:t>solicitud</w:t>
      </w:r>
      <w:r>
        <w:rPr>
          <w:spacing w:val="-19"/>
        </w:rPr>
        <w:t> </w:t>
      </w:r>
      <w:r>
        <w:rPr/>
        <w:t>de</w:t>
      </w:r>
      <w:r>
        <w:rPr>
          <w:spacing w:val="-20"/>
        </w:rPr>
        <w:t> </w:t>
      </w:r>
      <w:r>
        <w:rPr/>
        <w:t>rectificación formulada contra ellos deberán proceder a la publicación en sus archivos digitales de un aviso aclaratorio que ponga de manifiesto que la noticia original no refleja la situación actual del individuo. Dicho aviso deberá aparecer en lugar visible junto con la información original.</w:t>
      </w:r>
    </w:p>
    <w:p>
      <w:pPr>
        <w:pStyle w:val="BodyText"/>
        <w:ind w:left="0" w:firstLine="0"/>
        <w:jc w:val="left"/>
      </w:pPr>
    </w:p>
    <w:p>
      <w:pPr>
        <w:tabs>
          <w:tab w:pos="2827" w:val="left" w:leader="none"/>
        </w:tabs>
        <w:spacing w:line="249" w:lineRule="auto" w:before="1"/>
        <w:ind w:left="1924" w:right="1690" w:hanging="341"/>
        <w:jc w:val="left"/>
        <w:rPr>
          <w:i/>
          <w:sz w:val="20"/>
        </w:rPr>
      </w:pPr>
      <w:r>
        <w:rPr>
          <w:sz w:val="20"/>
        </w:rPr>
        <w:t>Artículo</w:t>
      </w:r>
      <w:r>
        <w:rPr>
          <w:spacing w:val="22"/>
          <w:sz w:val="20"/>
        </w:rPr>
        <w:t> </w:t>
      </w:r>
      <w:r>
        <w:rPr>
          <w:sz w:val="20"/>
        </w:rPr>
        <w:t>86.</w:t>
        <w:tab/>
      </w:r>
      <w:r>
        <w:rPr>
          <w:i/>
          <w:sz w:val="20"/>
        </w:rPr>
        <w:t>Derecho a la actualización de informaciones en medios de comunicación </w:t>
      </w:r>
      <w:r>
        <w:rPr>
          <w:i/>
          <w:sz w:val="20"/>
        </w:rPr>
        <w:t>digitales.</w:t>
      </w:r>
    </w:p>
    <w:p>
      <w:pPr>
        <w:pStyle w:val="BodyText"/>
        <w:spacing w:line="249" w:lineRule="auto" w:before="171"/>
        <w:ind w:right="1578"/>
      </w:pPr>
      <w:r>
        <w:rPr>
          <w:spacing w:val="-7"/>
        </w:rPr>
        <w:t>Toda </w:t>
      </w:r>
      <w:r>
        <w:rPr/>
        <w:t>persona</w:t>
      </w:r>
      <w:r>
        <w:rPr>
          <w:spacing w:val="-6"/>
        </w:rPr>
        <w:t> </w:t>
      </w:r>
      <w:r>
        <w:rPr/>
        <w:t>tiene</w:t>
      </w:r>
      <w:r>
        <w:rPr>
          <w:spacing w:val="-6"/>
        </w:rPr>
        <w:t> </w:t>
      </w:r>
      <w:r>
        <w:rPr/>
        <w:t>derecho</w:t>
      </w:r>
      <w:r>
        <w:rPr>
          <w:spacing w:val="-6"/>
        </w:rPr>
        <w:t> </w:t>
      </w:r>
      <w:r>
        <w:rPr/>
        <w:t>a</w:t>
      </w:r>
      <w:r>
        <w:rPr>
          <w:spacing w:val="-6"/>
        </w:rPr>
        <w:t> </w:t>
      </w:r>
      <w:r>
        <w:rPr/>
        <w:t>solicitar</w:t>
      </w:r>
      <w:r>
        <w:rPr>
          <w:spacing w:val="-6"/>
        </w:rPr>
        <w:t> </w:t>
      </w:r>
      <w:r>
        <w:rPr/>
        <w:t>motivadamente</w:t>
      </w:r>
      <w:r>
        <w:rPr>
          <w:spacing w:val="-6"/>
        </w:rPr>
        <w:t> </w:t>
      </w:r>
      <w:r>
        <w:rPr/>
        <w:t>de</w:t>
      </w:r>
      <w:r>
        <w:rPr>
          <w:spacing w:val="-6"/>
        </w:rPr>
        <w:t> </w:t>
      </w:r>
      <w:r>
        <w:rPr/>
        <w:t>los</w:t>
      </w:r>
      <w:r>
        <w:rPr>
          <w:spacing w:val="-7"/>
        </w:rPr>
        <w:t> </w:t>
      </w:r>
      <w:r>
        <w:rPr/>
        <w:t>medios</w:t>
      </w:r>
      <w:r>
        <w:rPr>
          <w:spacing w:val="-6"/>
        </w:rPr>
        <w:t> </w:t>
      </w:r>
      <w:r>
        <w:rPr/>
        <w:t>de</w:t>
      </w:r>
      <w:r>
        <w:rPr>
          <w:spacing w:val="-6"/>
        </w:rPr>
        <w:t> </w:t>
      </w:r>
      <w:r>
        <w:rPr/>
        <w:t>comunicación digitales</w:t>
      </w:r>
      <w:r>
        <w:rPr>
          <w:spacing w:val="-18"/>
        </w:rPr>
        <w:t> </w:t>
      </w:r>
      <w:r>
        <w:rPr/>
        <w:t>la</w:t>
      </w:r>
      <w:r>
        <w:rPr>
          <w:spacing w:val="-18"/>
        </w:rPr>
        <w:t> </w:t>
      </w:r>
      <w:r>
        <w:rPr/>
        <w:t>inclusión</w:t>
      </w:r>
      <w:r>
        <w:rPr>
          <w:spacing w:val="-17"/>
        </w:rPr>
        <w:t> </w:t>
      </w:r>
      <w:r>
        <w:rPr/>
        <w:t>de</w:t>
      </w:r>
      <w:r>
        <w:rPr>
          <w:spacing w:val="-18"/>
        </w:rPr>
        <w:t> </w:t>
      </w:r>
      <w:r>
        <w:rPr/>
        <w:t>un</w:t>
      </w:r>
      <w:r>
        <w:rPr>
          <w:spacing w:val="-17"/>
        </w:rPr>
        <w:t> </w:t>
      </w:r>
      <w:r>
        <w:rPr/>
        <w:t>aviso</w:t>
      </w:r>
      <w:r>
        <w:rPr>
          <w:spacing w:val="-18"/>
        </w:rPr>
        <w:t> </w:t>
      </w:r>
      <w:r>
        <w:rPr/>
        <w:t>de</w:t>
      </w:r>
      <w:r>
        <w:rPr>
          <w:spacing w:val="-18"/>
        </w:rPr>
        <w:t> </w:t>
      </w:r>
      <w:r>
        <w:rPr/>
        <w:t>actualización</w:t>
      </w:r>
      <w:r>
        <w:rPr>
          <w:spacing w:val="-17"/>
        </w:rPr>
        <w:t> </w:t>
      </w:r>
      <w:r>
        <w:rPr/>
        <w:t>suficientemente</w:t>
      </w:r>
      <w:r>
        <w:rPr>
          <w:spacing w:val="-18"/>
        </w:rPr>
        <w:t> </w:t>
      </w:r>
      <w:r>
        <w:rPr/>
        <w:t>visible</w:t>
      </w:r>
      <w:r>
        <w:rPr>
          <w:spacing w:val="-17"/>
        </w:rPr>
        <w:t> </w:t>
      </w:r>
      <w:r>
        <w:rPr/>
        <w:t>junto</w:t>
      </w:r>
      <w:r>
        <w:rPr>
          <w:spacing w:val="-18"/>
        </w:rPr>
        <w:t> </w:t>
      </w:r>
      <w:r>
        <w:rPr/>
        <w:t>a</w:t>
      </w:r>
      <w:r>
        <w:rPr>
          <w:spacing w:val="-18"/>
        </w:rPr>
        <w:t> </w:t>
      </w:r>
      <w:r>
        <w:rPr/>
        <w:t>las</w:t>
      </w:r>
      <w:r>
        <w:rPr>
          <w:spacing w:val="-17"/>
        </w:rPr>
        <w:t> </w:t>
      </w:r>
      <w:r>
        <w:rPr/>
        <w:t>noticias que le conciernan cuando la información contenida en la noticia original no refleje su situación actual como consecuencia de circunstancias que hubieran tenido lugar después de la publicación, causándole un</w:t>
      </w:r>
      <w:r>
        <w:rPr>
          <w:spacing w:val="-6"/>
        </w:rPr>
        <w:t> </w:t>
      </w:r>
      <w:r>
        <w:rPr/>
        <w:t>perjuicio.</w:t>
      </w:r>
    </w:p>
    <w:p>
      <w:pPr>
        <w:pStyle w:val="BodyText"/>
        <w:spacing w:line="249" w:lineRule="auto" w:before="4"/>
        <w:ind w:right="1582"/>
      </w:pPr>
      <w:r>
        <w:rPr/>
        <w:pict>
          <v:shape style="position:absolute;margin-left:561.85376pt;margin-top:52.720207pt;width:18.350pt;height:101.2pt;mso-position-horizontal-relative:page;mso-position-vertical-relative:paragraph;z-index:25181081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En</w:t>
      </w:r>
      <w:r>
        <w:rPr>
          <w:spacing w:val="-16"/>
        </w:rPr>
        <w:t> </w:t>
      </w:r>
      <w:r>
        <w:rPr>
          <w:spacing w:val="-3"/>
        </w:rPr>
        <w:t>particular,</w:t>
      </w:r>
      <w:r>
        <w:rPr>
          <w:spacing w:val="-15"/>
        </w:rPr>
        <w:t> </w:t>
      </w:r>
      <w:r>
        <w:rPr/>
        <w:t>procederá</w:t>
      </w:r>
      <w:r>
        <w:rPr>
          <w:spacing w:val="-16"/>
        </w:rPr>
        <w:t> </w:t>
      </w:r>
      <w:r>
        <w:rPr/>
        <w:t>la</w:t>
      </w:r>
      <w:r>
        <w:rPr>
          <w:spacing w:val="-15"/>
        </w:rPr>
        <w:t> </w:t>
      </w:r>
      <w:r>
        <w:rPr/>
        <w:t>inclusión</w:t>
      </w:r>
      <w:r>
        <w:rPr>
          <w:spacing w:val="-15"/>
        </w:rPr>
        <w:t> </w:t>
      </w:r>
      <w:r>
        <w:rPr/>
        <w:t>de</w:t>
      </w:r>
      <w:r>
        <w:rPr>
          <w:spacing w:val="-16"/>
        </w:rPr>
        <w:t> </w:t>
      </w:r>
      <w:r>
        <w:rPr/>
        <w:t>dicho</w:t>
      </w:r>
      <w:r>
        <w:rPr>
          <w:spacing w:val="-15"/>
        </w:rPr>
        <w:t> </w:t>
      </w:r>
      <w:r>
        <w:rPr/>
        <w:t>aviso</w:t>
      </w:r>
      <w:r>
        <w:rPr>
          <w:spacing w:val="-15"/>
        </w:rPr>
        <w:t> </w:t>
      </w:r>
      <w:r>
        <w:rPr/>
        <w:t>cuando</w:t>
      </w:r>
      <w:r>
        <w:rPr>
          <w:spacing w:val="-16"/>
        </w:rPr>
        <w:t> </w:t>
      </w:r>
      <w:r>
        <w:rPr/>
        <w:t>las</w:t>
      </w:r>
      <w:r>
        <w:rPr>
          <w:spacing w:val="-15"/>
        </w:rPr>
        <w:t> </w:t>
      </w:r>
      <w:r>
        <w:rPr/>
        <w:t>informaciones</w:t>
      </w:r>
      <w:r>
        <w:rPr>
          <w:spacing w:val="-16"/>
        </w:rPr>
        <w:t> </w:t>
      </w:r>
      <w:r>
        <w:rPr/>
        <w:t>originales se refieran a actuaciones policiales o judiciales que se hayan visto afectadas en beneficio del interesado como consecuencia de decisiones judiciales posteriores. En este caso, el aviso hará referencia a la decisión</w:t>
      </w:r>
      <w:r>
        <w:rPr>
          <w:spacing w:val="-8"/>
        </w:rPr>
        <w:t> </w:t>
      </w:r>
      <w:r>
        <w:rPr/>
        <w:t>posterior.</w:t>
      </w:r>
    </w:p>
    <w:p>
      <w:pPr>
        <w:pStyle w:val="BodyText"/>
        <w:ind w:left="0" w:firstLine="0"/>
        <w:jc w:val="left"/>
      </w:pPr>
    </w:p>
    <w:p>
      <w:pPr>
        <w:spacing w:before="0"/>
        <w:ind w:left="1584" w:right="0" w:firstLine="0"/>
        <w:jc w:val="left"/>
        <w:rPr>
          <w:i/>
          <w:sz w:val="20"/>
        </w:rPr>
      </w:pPr>
      <w:r>
        <w:rPr>
          <w:sz w:val="20"/>
        </w:rPr>
        <w:t>Artículo 87. </w:t>
      </w:r>
      <w:r>
        <w:rPr>
          <w:i/>
          <w:sz w:val="20"/>
        </w:rPr>
        <w:t>Derecho a la intimidad y uso de dispositivos digitales en el ámbito laboral.</w:t>
      </w:r>
    </w:p>
    <w:p>
      <w:pPr>
        <w:pStyle w:val="ListParagraph"/>
        <w:numPr>
          <w:ilvl w:val="0"/>
          <w:numId w:val="90"/>
        </w:numPr>
        <w:tabs>
          <w:tab w:pos="2292" w:val="left" w:leader="none"/>
        </w:tabs>
        <w:spacing w:line="249" w:lineRule="auto" w:before="181" w:after="0"/>
        <w:ind w:left="1584" w:right="1579" w:firstLine="340"/>
        <w:jc w:val="both"/>
        <w:rPr>
          <w:sz w:val="20"/>
        </w:rPr>
      </w:pPr>
      <w:r>
        <w:rPr>
          <w:sz w:val="20"/>
        </w:rPr>
        <w:t>Los trabajadores y los empleados públicos tendrán derecho a la protección de su intimidad</w:t>
      </w:r>
      <w:r>
        <w:rPr>
          <w:spacing w:val="-11"/>
          <w:sz w:val="20"/>
        </w:rPr>
        <w:t> </w:t>
      </w:r>
      <w:r>
        <w:rPr>
          <w:sz w:val="20"/>
        </w:rPr>
        <w:t>en</w:t>
      </w:r>
      <w:r>
        <w:rPr>
          <w:spacing w:val="-11"/>
          <w:sz w:val="20"/>
        </w:rPr>
        <w:t> </w:t>
      </w:r>
      <w:r>
        <w:rPr>
          <w:sz w:val="20"/>
        </w:rPr>
        <w:t>el</w:t>
      </w:r>
      <w:r>
        <w:rPr>
          <w:spacing w:val="-11"/>
          <w:sz w:val="20"/>
        </w:rPr>
        <w:t> </w:t>
      </w:r>
      <w:r>
        <w:rPr>
          <w:sz w:val="20"/>
        </w:rPr>
        <w:t>uso</w:t>
      </w:r>
      <w:r>
        <w:rPr>
          <w:spacing w:val="-11"/>
          <w:sz w:val="20"/>
        </w:rPr>
        <w:t> </w:t>
      </w:r>
      <w:r>
        <w:rPr>
          <w:sz w:val="20"/>
        </w:rPr>
        <w:t>de</w:t>
      </w:r>
      <w:r>
        <w:rPr>
          <w:spacing w:val="-11"/>
          <w:sz w:val="20"/>
        </w:rPr>
        <w:t> </w:t>
      </w:r>
      <w:r>
        <w:rPr>
          <w:sz w:val="20"/>
        </w:rPr>
        <w:t>los</w:t>
      </w:r>
      <w:r>
        <w:rPr>
          <w:spacing w:val="-10"/>
          <w:sz w:val="20"/>
        </w:rPr>
        <w:t> </w:t>
      </w:r>
      <w:r>
        <w:rPr>
          <w:sz w:val="20"/>
        </w:rPr>
        <w:t>dispositivos</w:t>
      </w:r>
      <w:r>
        <w:rPr>
          <w:spacing w:val="-11"/>
          <w:sz w:val="20"/>
        </w:rPr>
        <w:t> </w:t>
      </w:r>
      <w:r>
        <w:rPr>
          <w:sz w:val="20"/>
        </w:rPr>
        <w:t>digitales</w:t>
      </w:r>
      <w:r>
        <w:rPr>
          <w:spacing w:val="-11"/>
          <w:sz w:val="20"/>
        </w:rPr>
        <w:t> </w:t>
      </w:r>
      <w:r>
        <w:rPr>
          <w:sz w:val="20"/>
        </w:rPr>
        <w:t>puestos</w:t>
      </w:r>
      <w:r>
        <w:rPr>
          <w:spacing w:val="-11"/>
          <w:sz w:val="20"/>
        </w:rPr>
        <w:t> </w:t>
      </w:r>
      <w:r>
        <w:rPr>
          <w:sz w:val="20"/>
        </w:rPr>
        <w:t>a</w:t>
      </w:r>
      <w:r>
        <w:rPr>
          <w:spacing w:val="-11"/>
          <w:sz w:val="20"/>
        </w:rPr>
        <w:t> </w:t>
      </w:r>
      <w:r>
        <w:rPr>
          <w:sz w:val="20"/>
        </w:rPr>
        <w:t>su</w:t>
      </w:r>
      <w:r>
        <w:rPr>
          <w:spacing w:val="-11"/>
          <w:sz w:val="20"/>
        </w:rPr>
        <w:t> </w:t>
      </w:r>
      <w:r>
        <w:rPr>
          <w:sz w:val="20"/>
        </w:rPr>
        <w:t>disposición</w:t>
      </w:r>
      <w:r>
        <w:rPr>
          <w:spacing w:val="-10"/>
          <w:sz w:val="20"/>
        </w:rPr>
        <w:t> </w:t>
      </w:r>
      <w:r>
        <w:rPr>
          <w:sz w:val="20"/>
        </w:rPr>
        <w:t>por</w:t>
      </w:r>
      <w:r>
        <w:rPr>
          <w:spacing w:val="-11"/>
          <w:sz w:val="20"/>
        </w:rPr>
        <w:t> </w:t>
      </w:r>
      <w:r>
        <w:rPr>
          <w:sz w:val="20"/>
        </w:rPr>
        <w:t>su</w:t>
      </w:r>
      <w:r>
        <w:rPr>
          <w:spacing w:val="-11"/>
          <w:sz w:val="20"/>
        </w:rPr>
        <w:t> </w:t>
      </w:r>
      <w:r>
        <w:rPr>
          <w:sz w:val="20"/>
        </w:rPr>
        <w:t>empleador.</w:t>
      </w:r>
    </w:p>
    <w:p>
      <w:pPr>
        <w:pStyle w:val="ListParagraph"/>
        <w:numPr>
          <w:ilvl w:val="0"/>
          <w:numId w:val="90"/>
        </w:numPr>
        <w:tabs>
          <w:tab w:pos="2290" w:val="left" w:leader="none"/>
        </w:tabs>
        <w:spacing w:line="249" w:lineRule="auto" w:before="1" w:after="0"/>
        <w:ind w:left="1584" w:right="1582" w:firstLine="340"/>
        <w:jc w:val="both"/>
        <w:rPr>
          <w:sz w:val="20"/>
        </w:rPr>
      </w:pPr>
      <w:r>
        <w:rPr>
          <w:sz w:val="20"/>
        </w:rPr>
        <w:t>El</w:t>
      </w:r>
      <w:r>
        <w:rPr>
          <w:spacing w:val="-18"/>
          <w:sz w:val="20"/>
        </w:rPr>
        <w:t> </w:t>
      </w:r>
      <w:r>
        <w:rPr>
          <w:sz w:val="20"/>
        </w:rPr>
        <w:t>empleador</w:t>
      </w:r>
      <w:r>
        <w:rPr>
          <w:spacing w:val="-18"/>
          <w:sz w:val="20"/>
        </w:rPr>
        <w:t> </w:t>
      </w:r>
      <w:r>
        <w:rPr>
          <w:sz w:val="20"/>
        </w:rPr>
        <w:t>podrá</w:t>
      </w:r>
      <w:r>
        <w:rPr>
          <w:spacing w:val="-17"/>
          <w:sz w:val="20"/>
        </w:rPr>
        <w:t> </w:t>
      </w:r>
      <w:r>
        <w:rPr>
          <w:sz w:val="20"/>
        </w:rPr>
        <w:t>acceder</w:t>
      </w:r>
      <w:r>
        <w:rPr>
          <w:spacing w:val="-18"/>
          <w:sz w:val="20"/>
        </w:rPr>
        <w:t> </w:t>
      </w:r>
      <w:r>
        <w:rPr>
          <w:sz w:val="20"/>
        </w:rPr>
        <w:t>a</w:t>
      </w:r>
      <w:r>
        <w:rPr>
          <w:spacing w:val="-18"/>
          <w:sz w:val="20"/>
        </w:rPr>
        <w:t> </w:t>
      </w:r>
      <w:r>
        <w:rPr>
          <w:sz w:val="20"/>
        </w:rPr>
        <w:t>los</w:t>
      </w:r>
      <w:r>
        <w:rPr>
          <w:spacing w:val="-17"/>
          <w:sz w:val="20"/>
        </w:rPr>
        <w:t> </w:t>
      </w:r>
      <w:r>
        <w:rPr>
          <w:sz w:val="20"/>
        </w:rPr>
        <w:t>contenidos</w:t>
      </w:r>
      <w:r>
        <w:rPr>
          <w:spacing w:val="-18"/>
          <w:sz w:val="20"/>
        </w:rPr>
        <w:t> </w:t>
      </w:r>
      <w:r>
        <w:rPr>
          <w:sz w:val="20"/>
        </w:rPr>
        <w:t>derivados</w:t>
      </w:r>
      <w:r>
        <w:rPr>
          <w:spacing w:val="-18"/>
          <w:sz w:val="20"/>
        </w:rPr>
        <w:t> </w:t>
      </w:r>
      <w:r>
        <w:rPr>
          <w:sz w:val="20"/>
        </w:rPr>
        <w:t>del</w:t>
      </w:r>
      <w:r>
        <w:rPr>
          <w:spacing w:val="-17"/>
          <w:sz w:val="20"/>
        </w:rPr>
        <w:t> </w:t>
      </w:r>
      <w:r>
        <w:rPr>
          <w:sz w:val="20"/>
        </w:rPr>
        <w:t>uso</w:t>
      </w:r>
      <w:r>
        <w:rPr>
          <w:spacing w:val="-18"/>
          <w:sz w:val="20"/>
        </w:rPr>
        <w:t> </w:t>
      </w:r>
      <w:r>
        <w:rPr>
          <w:sz w:val="20"/>
        </w:rPr>
        <w:t>de</w:t>
      </w:r>
      <w:r>
        <w:rPr>
          <w:spacing w:val="-18"/>
          <w:sz w:val="20"/>
        </w:rPr>
        <w:t> </w:t>
      </w:r>
      <w:r>
        <w:rPr>
          <w:sz w:val="20"/>
        </w:rPr>
        <w:t>medios</w:t>
      </w:r>
      <w:r>
        <w:rPr>
          <w:spacing w:val="-17"/>
          <w:sz w:val="20"/>
        </w:rPr>
        <w:t> </w:t>
      </w:r>
      <w:r>
        <w:rPr>
          <w:sz w:val="20"/>
        </w:rPr>
        <w:t>digitales </w:t>
      </w:r>
      <w:r>
        <w:rPr>
          <w:spacing w:val="2"/>
          <w:sz w:val="20"/>
        </w:rPr>
        <w:t>facilitados </w:t>
      </w:r>
      <w:r>
        <w:rPr>
          <w:sz w:val="20"/>
        </w:rPr>
        <w:t>a los </w:t>
      </w:r>
      <w:r>
        <w:rPr>
          <w:spacing w:val="2"/>
          <w:sz w:val="20"/>
        </w:rPr>
        <w:t>trabajadores </w:t>
      </w:r>
      <w:r>
        <w:rPr>
          <w:sz w:val="20"/>
        </w:rPr>
        <w:t>a los </w:t>
      </w:r>
      <w:r>
        <w:rPr>
          <w:spacing w:val="2"/>
          <w:sz w:val="20"/>
        </w:rPr>
        <w:t>solos efectos </w:t>
      </w:r>
      <w:r>
        <w:rPr>
          <w:sz w:val="20"/>
        </w:rPr>
        <w:t>de </w:t>
      </w:r>
      <w:r>
        <w:rPr>
          <w:spacing w:val="2"/>
          <w:sz w:val="20"/>
        </w:rPr>
        <w:t>controlar </w:t>
      </w:r>
      <w:r>
        <w:rPr>
          <w:sz w:val="20"/>
        </w:rPr>
        <w:t>el </w:t>
      </w:r>
      <w:r>
        <w:rPr>
          <w:spacing w:val="2"/>
          <w:sz w:val="20"/>
        </w:rPr>
        <w:t>cumplimiento </w:t>
      </w:r>
      <w:r>
        <w:rPr>
          <w:sz w:val="20"/>
        </w:rPr>
        <w:t>de </w:t>
      </w:r>
      <w:r>
        <w:rPr>
          <w:spacing w:val="3"/>
          <w:sz w:val="20"/>
        </w:rPr>
        <w:t>las </w:t>
      </w:r>
      <w:r>
        <w:rPr>
          <w:sz w:val="20"/>
        </w:rPr>
        <w:t>obligaciones</w:t>
      </w:r>
      <w:r>
        <w:rPr>
          <w:spacing w:val="-6"/>
          <w:sz w:val="20"/>
        </w:rPr>
        <w:t> </w:t>
      </w:r>
      <w:r>
        <w:rPr>
          <w:sz w:val="20"/>
        </w:rPr>
        <w:t>laborales</w:t>
      </w:r>
      <w:r>
        <w:rPr>
          <w:spacing w:val="-6"/>
          <w:sz w:val="20"/>
        </w:rPr>
        <w:t> </w:t>
      </w:r>
      <w:r>
        <w:rPr>
          <w:sz w:val="20"/>
        </w:rPr>
        <w:t>o</w:t>
      </w:r>
      <w:r>
        <w:rPr>
          <w:spacing w:val="-5"/>
          <w:sz w:val="20"/>
        </w:rPr>
        <w:t> </w:t>
      </w:r>
      <w:r>
        <w:rPr>
          <w:sz w:val="20"/>
        </w:rPr>
        <w:t>estatutarias</w:t>
      </w:r>
      <w:r>
        <w:rPr>
          <w:spacing w:val="-6"/>
          <w:sz w:val="20"/>
        </w:rPr>
        <w:t> </w:t>
      </w:r>
      <w:r>
        <w:rPr>
          <w:sz w:val="20"/>
        </w:rPr>
        <w:t>y</w:t>
      </w:r>
      <w:r>
        <w:rPr>
          <w:spacing w:val="-5"/>
          <w:sz w:val="20"/>
        </w:rPr>
        <w:t> </w:t>
      </w:r>
      <w:r>
        <w:rPr>
          <w:sz w:val="20"/>
        </w:rPr>
        <w:t>de</w:t>
      </w:r>
      <w:r>
        <w:rPr>
          <w:spacing w:val="-6"/>
          <w:sz w:val="20"/>
        </w:rPr>
        <w:t> </w:t>
      </w:r>
      <w:r>
        <w:rPr>
          <w:sz w:val="20"/>
        </w:rPr>
        <w:t>garantizar</w:t>
      </w:r>
      <w:r>
        <w:rPr>
          <w:spacing w:val="-5"/>
          <w:sz w:val="20"/>
        </w:rPr>
        <w:t> </w:t>
      </w:r>
      <w:r>
        <w:rPr>
          <w:sz w:val="20"/>
        </w:rPr>
        <w:t>la</w:t>
      </w:r>
      <w:r>
        <w:rPr>
          <w:spacing w:val="-6"/>
          <w:sz w:val="20"/>
        </w:rPr>
        <w:t> </w:t>
      </w:r>
      <w:r>
        <w:rPr>
          <w:sz w:val="20"/>
        </w:rPr>
        <w:t>integridad</w:t>
      </w:r>
      <w:r>
        <w:rPr>
          <w:spacing w:val="-5"/>
          <w:sz w:val="20"/>
        </w:rPr>
        <w:t> </w:t>
      </w:r>
      <w:r>
        <w:rPr>
          <w:sz w:val="20"/>
        </w:rPr>
        <w:t>de</w:t>
      </w:r>
      <w:r>
        <w:rPr>
          <w:spacing w:val="-6"/>
          <w:sz w:val="20"/>
        </w:rPr>
        <w:t> </w:t>
      </w:r>
      <w:r>
        <w:rPr>
          <w:sz w:val="20"/>
        </w:rPr>
        <w:t>dichos</w:t>
      </w:r>
      <w:r>
        <w:rPr>
          <w:spacing w:val="-6"/>
          <w:sz w:val="20"/>
        </w:rPr>
        <w:t> </w:t>
      </w:r>
      <w:r>
        <w:rPr>
          <w:sz w:val="20"/>
        </w:rPr>
        <w:t>dispositivos.</w:t>
      </w:r>
    </w:p>
    <w:p>
      <w:pPr>
        <w:spacing w:after="0" w:line="249"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0361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119838</w:t>
      </w:r>
    </w:p>
    <w:p>
      <w:pPr>
        <w:pStyle w:val="BodyText"/>
        <w:ind w:left="0" w:firstLine="0"/>
        <w:jc w:val="left"/>
        <w:rPr>
          <w:b/>
          <w:sz w:val="22"/>
        </w:rPr>
      </w:pPr>
    </w:p>
    <w:p>
      <w:pPr>
        <w:pStyle w:val="ListParagraph"/>
        <w:numPr>
          <w:ilvl w:val="0"/>
          <w:numId w:val="90"/>
        </w:numPr>
        <w:tabs>
          <w:tab w:pos="2296" w:val="left" w:leader="none"/>
        </w:tabs>
        <w:spacing w:line="249" w:lineRule="auto" w:before="170" w:after="0"/>
        <w:ind w:left="1584" w:right="1583" w:firstLine="340"/>
        <w:jc w:val="both"/>
        <w:rPr>
          <w:sz w:val="20"/>
        </w:rPr>
      </w:pPr>
      <w:r>
        <w:rPr>
          <w:sz w:val="20"/>
        </w:rPr>
        <w:t>Los empleadores deberán establecer criterios de utilización de los dispositivos digitales respetando en todo caso los estándares mínimos de protección de su intimidad de acuerdo con los usos sociales y los derechos reconocidos constitucional y legalmente. En su elaboración deberán participar los representantes de los</w:t>
      </w:r>
      <w:r>
        <w:rPr>
          <w:spacing w:val="-15"/>
          <w:sz w:val="20"/>
        </w:rPr>
        <w:t> </w:t>
      </w:r>
      <w:r>
        <w:rPr>
          <w:sz w:val="20"/>
        </w:rPr>
        <w:t>trabajadores.</w:t>
      </w:r>
    </w:p>
    <w:p>
      <w:pPr>
        <w:pStyle w:val="BodyText"/>
        <w:spacing w:line="249" w:lineRule="auto" w:before="3"/>
        <w:ind w:right="1574"/>
      </w:pPr>
      <w:r>
        <w:rPr/>
        <w:t>El acceso por el empleador al contenido de dispositivos digitales respecto de los que haya admitido su uso con fines privados requerirá que se especifiquen de modo preciso los usos autorizados y se establezcan garantías para preservar la intimidad de los trabajadores, tales como, en su caso, la determinación de los períodos en que los dispositivos podrán utilizarse para fines privados.</w:t>
      </w:r>
    </w:p>
    <w:p>
      <w:pPr>
        <w:pStyle w:val="BodyText"/>
        <w:spacing w:line="249" w:lineRule="auto" w:before="4"/>
        <w:ind w:right="1580"/>
      </w:pPr>
      <w:r>
        <w:rPr/>
        <w:t>Los trabajadores deberán ser informados de los criterios de utilización a los que se refiere este apartado.</w:t>
      </w:r>
    </w:p>
    <w:p>
      <w:pPr>
        <w:pStyle w:val="BodyText"/>
        <w:spacing w:before="10"/>
        <w:ind w:left="0" w:firstLine="0"/>
        <w:jc w:val="left"/>
        <w:rPr>
          <w:sz w:val="19"/>
        </w:rPr>
      </w:pPr>
    </w:p>
    <w:p>
      <w:pPr>
        <w:spacing w:before="0"/>
        <w:ind w:left="1584" w:right="0" w:firstLine="0"/>
        <w:jc w:val="left"/>
        <w:rPr>
          <w:i/>
          <w:sz w:val="20"/>
        </w:rPr>
      </w:pPr>
      <w:r>
        <w:rPr>
          <w:sz w:val="20"/>
        </w:rPr>
        <w:t>Artículo 88. </w:t>
      </w:r>
      <w:r>
        <w:rPr>
          <w:i/>
          <w:sz w:val="20"/>
        </w:rPr>
        <w:t>Derecho a la desconexión digital en el ámbito laboral.</w:t>
      </w:r>
    </w:p>
    <w:p>
      <w:pPr>
        <w:pStyle w:val="ListParagraph"/>
        <w:numPr>
          <w:ilvl w:val="0"/>
          <w:numId w:val="91"/>
        </w:numPr>
        <w:tabs>
          <w:tab w:pos="2299" w:val="left" w:leader="none"/>
        </w:tabs>
        <w:spacing w:line="249" w:lineRule="auto" w:before="180" w:after="0"/>
        <w:ind w:left="1584" w:right="1579" w:firstLine="340"/>
        <w:jc w:val="both"/>
        <w:rPr>
          <w:sz w:val="20"/>
        </w:rPr>
      </w:pPr>
      <w:r>
        <w:rPr>
          <w:sz w:val="20"/>
        </w:rPr>
        <w:t>Los trabajadores y los empleados públicos tendrán derecho a la desconexión </w:t>
      </w:r>
      <w:r>
        <w:rPr>
          <w:spacing w:val="4"/>
          <w:sz w:val="20"/>
        </w:rPr>
        <w:t>digital </w:t>
      </w:r>
      <w:r>
        <w:rPr>
          <w:sz w:val="20"/>
        </w:rPr>
        <w:t>a </w:t>
      </w:r>
      <w:r>
        <w:rPr>
          <w:spacing w:val="3"/>
          <w:sz w:val="20"/>
        </w:rPr>
        <w:t>fin </w:t>
      </w:r>
      <w:r>
        <w:rPr>
          <w:spacing w:val="2"/>
          <w:sz w:val="20"/>
        </w:rPr>
        <w:t>de </w:t>
      </w:r>
      <w:r>
        <w:rPr>
          <w:spacing w:val="3"/>
          <w:sz w:val="20"/>
        </w:rPr>
        <w:t>garantizar, </w:t>
      </w:r>
      <w:r>
        <w:rPr>
          <w:spacing w:val="4"/>
          <w:sz w:val="20"/>
        </w:rPr>
        <w:t>fuera </w:t>
      </w:r>
      <w:r>
        <w:rPr>
          <w:spacing w:val="3"/>
          <w:sz w:val="20"/>
        </w:rPr>
        <w:t>del </w:t>
      </w:r>
      <w:r>
        <w:rPr>
          <w:spacing w:val="4"/>
          <w:sz w:val="20"/>
        </w:rPr>
        <w:t>tiempo </w:t>
      </w:r>
      <w:r>
        <w:rPr>
          <w:spacing w:val="2"/>
          <w:sz w:val="20"/>
        </w:rPr>
        <w:t>de </w:t>
      </w:r>
      <w:r>
        <w:rPr>
          <w:spacing w:val="4"/>
          <w:sz w:val="20"/>
        </w:rPr>
        <w:t>trabajo legal </w:t>
      </w:r>
      <w:r>
        <w:rPr>
          <w:sz w:val="20"/>
        </w:rPr>
        <w:t>o </w:t>
      </w:r>
      <w:r>
        <w:rPr>
          <w:spacing w:val="4"/>
          <w:sz w:val="20"/>
        </w:rPr>
        <w:t>convencionalmente </w:t>
      </w:r>
      <w:r>
        <w:rPr>
          <w:sz w:val="20"/>
        </w:rPr>
        <w:t>establecido,</w:t>
      </w:r>
      <w:r>
        <w:rPr>
          <w:spacing w:val="-7"/>
          <w:sz w:val="20"/>
        </w:rPr>
        <w:t> </w:t>
      </w:r>
      <w:r>
        <w:rPr>
          <w:sz w:val="20"/>
        </w:rPr>
        <w:t>el</w:t>
      </w:r>
      <w:r>
        <w:rPr>
          <w:spacing w:val="-7"/>
          <w:sz w:val="20"/>
        </w:rPr>
        <w:t> </w:t>
      </w:r>
      <w:r>
        <w:rPr>
          <w:sz w:val="20"/>
        </w:rPr>
        <w:t>respeto</w:t>
      </w:r>
      <w:r>
        <w:rPr>
          <w:spacing w:val="-6"/>
          <w:sz w:val="20"/>
        </w:rPr>
        <w:t> </w:t>
      </w:r>
      <w:r>
        <w:rPr>
          <w:sz w:val="20"/>
        </w:rPr>
        <w:t>de</w:t>
      </w:r>
      <w:r>
        <w:rPr>
          <w:spacing w:val="-7"/>
          <w:sz w:val="20"/>
        </w:rPr>
        <w:t> </w:t>
      </w:r>
      <w:r>
        <w:rPr>
          <w:sz w:val="20"/>
        </w:rPr>
        <w:t>su</w:t>
      </w:r>
      <w:r>
        <w:rPr>
          <w:spacing w:val="-6"/>
          <w:sz w:val="20"/>
        </w:rPr>
        <w:t> </w:t>
      </w:r>
      <w:r>
        <w:rPr>
          <w:sz w:val="20"/>
        </w:rPr>
        <w:t>tiempo</w:t>
      </w:r>
      <w:r>
        <w:rPr>
          <w:spacing w:val="-6"/>
          <w:sz w:val="20"/>
        </w:rPr>
        <w:t> </w:t>
      </w:r>
      <w:r>
        <w:rPr>
          <w:sz w:val="20"/>
        </w:rPr>
        <w:t>de</w:t>
      </w:r>
      <w:r>
        <w:rPr>
          <w:spacing w:val="-7"/>
          <w:sz w:val="20"/>
        </w:rPr>
        <w:t> </w:t>
      </w:r>
      <w:r>
        <w:rPr>
          <w:sz w:val="20"/>
        </w:rPr>
        <w:t>descanso,</w:t>
      </w:r>
      <w:r>
        <w:rPr>
          <w:spacing w:val="-7"/>
          <w:sz w:val="20"/>
        </w:rPr>
        <w:t> </w:t>
      </w:r>
      <w:r>
        <w:rPr>
          <w:sz w:val="20"/>
        </w:rPr>
        <w:t>permisos</w:t>
      </w:r>
      <w:r>
        <w:rPr>
          <w:spacing w:val="-6"/>
          <w:sz w:val="20"/>
        </w:rPr>
        <w:t> </w:t>
      </w:r>
      <w:r>
        <w:rPr>
          <w:sz w:val="20"/>
        </w:rPr>
        <w:t>y</w:t>
      </w:r>
      <w:r>
        <w:rPr>
          <w:spacing w:val="-6"/>
          <w:sz w:val="20"/>
        </w:rPr>
        <w:t> </w:t>
      </w:r>
      <w:r>
        <w:rPr>
          <w:sz w:val="20"/>
        </w:rPr>
        <w:t>vacaciones,</w:t>
      </w:r>
      <w:r>
        <w:rPr>
          <w:spacing w:val="-6"/>
          <w:sz w:val="20"/>
        </w:rPr>
        <w:t> </w:t>
      </w:r>
      <w:r>
        <w:rPr>
          <w:sz w:val="20"/>
        </w:rPr>
        <w:t>así</w:t>
      </w:r>
      <w:r>
        <w:rPr>
          <w:spacing w:val="-7"/>
          <w:sz w:val="20"/>
        </w:rPr>
        <w:t> </w:t>
      </w:r>
      <w:r>
        <w:rPr>
          <w:sz w:val="20"/>
        </w:rPr>
        <w:t>como</w:t>
      </w:r>
      <w:r>
        <w:rPr>
          <w:spacing w:val="-7"/>
          <w:sz w:val="20"/>
        </w:rPr>
        <w:t> </w:t>
      </w:r>
      <w:r>
        <w:rPr>
          <w:sz w:val="20"/>
        </w:rPr>
        <w:t>de</w:t>
      </w:r>
      <w:r>
        <w:rPr>
          <w:spacing w:val="-7"/>
          <w:sz w:val="20"/>
        </w:rPr>
        <w:t> </w:t>
      </w:r>
      <w:r>
        <w:rPr>
          <w:sz w:val="20"/>
        </w:rPr>
        <w:t>su intimidad personal y</w:t>
      </w:r>
      <w:r>
        <w:rPr>
          <w:spacing w:val="-3"/>
          <w:sz w:val="20"/>
        </w:rPr>
        <w:t> </w:t>
      </w:r>
      <w:r>
        <w:rPr>
          <w:sz w:val="20"/>
        </w:rPr>
        <w:t>familiar.</w:t>
      </w:r>
    </w:p>
    <w:p>
      <w:pPr>
        <w:pStyle w:val="ListParagraph"/>
        <w:numPr>
          <w:ilvl w:val="0"/>
          <w:numId w:val="91"/>
        </w:numPr>
        <w:tabs>
          <w:tab w:pos="2292" w:val="left" w:leader="none"/>
        </w:tabs>
        <w:spacing w:line="249" w:lineRule="auto" w:before="4" w:after="0"/>
        <w:ind w:left="1584" w:right="1582" w:firstLine="340"/>
        <w:jc w:val="both"/>
        <w:rPr>
          <w:sz w:val="20"/>
        </w:rPr>
      </w:pPr>
      <w:r>
        <w:rPr>
          <w:sz w:val="20"/>
        </w:rPr>
        <w:t>Las modalidades de ejercicio de este derecho atenderán a la naturaleza y objeto de la relación laboral, potenciarán el derecho a la conciliación de la actividad laboral y la vida</w:t>
      </w:r>
      <w:r>
        <w:rPr>
          <w:spacing w:val="-7"/>
          <w:sz w:val="20"/>
        </w:rPr>
        <w:t> </w:t>
      </w:r>
      <w:r>
        <w:rPr>
          <w:sz w:val="20"/>
        </w:rPr>
        <w:t>personal</w:t>
      </w:r>
      <w:r>
        <w:rPr>
          <w:spacing w:val="-7"/>
          <w:sz w:val="20"/>
        </w:rPr>
        <w:t> </w:t>
      </w:r>
      <w:r>
        <w:rPr>
          <w:sz w:val="20"/>
        </w:rPr>
        <w:t>y</w:t>
      </w:r>
      <w:r>
        <w:rPr>
          <w:spacing w:val="-7"/>
          <w:sz w:val="20"/>
        </w:rPr>
        <w:t> </w:t>
      </w:r>
      <w:r>
        <w:rPr>
          <w:sz w:val="20"/>
        </w:rPr>
        <w:t>familiar</w:t>
      </w:r>
      <w:r>
        <w:rPr>
          <w:spacing w:val="-7"/>
          <w:sz w:val="20"/>
        </w:rPr>
        <w:t> </w:t>
      </w:r>
      <w:r>
        <w:rPr>
          <w:sz w:val="20"/>
        </w:rPr>
        <w:t>y</w:t>
      </w:r>
      <w:r>
        <w:rPr>
          <w:spacing w:val="-7"/>
          <w:sz w:val="20"/>
        </w:rPr>
        <w:t> </w:t>
      </w:r>
      <w:r>
        <w:rPr>
          <w:sz w:val="20"/>
        </w:rPr>
        <w:t>se</w:t>
      </w:r>
      <w:r>
        <w:rPr>
          <w:spacing w:val="-7"/>
          <w:sz w:val="20"/>
        </w:rPr>
        <w:t> </w:t>
      </w:r>
      <w:r>
        <w:rPr>
          <w:sz w:val="20"/>
        </w:rPr>
        <w:t>sujetarán</w:t>
      </w:r>
      <w:r>
        <w:rPr>
          <w:spacing w:val="-7"/>
          <w:sz w:val="20"/>
        </w:rPr>
        <w:t> </w:t>
      </w:r>
      <w:r>
        <w:rPr>
          <w:sz w:val="20"/>
        </w:rPr>
        <w:t>a</w:t>
      </w:r>
      <w:r>
        <w:rPr>
          <w:spacing w:val="-7"/>
          <w:sz w:val="20"/>
        </w:rPr>
        <w:t> </w:t>
      </w:r>
      <w:r>
        <w:rPr>
          <w:sz w:val="20"/>
        </w:rPr>
        <w:t>lo</w:t>
      </w:r>
      <w:r>
        <w:rPr>
          <w:spacing w:val="-6"/>
          <w:sz w:val="20"/>
        </w:rPr>
        <w:t> </w:t>
      </w:r>
      <w:r>
        <w:rPr>
          <w:sz w:val="20"/>
        </w:rPr>
        <w:t>establecido</w:t>
      </w:r>
      <w:r>
        <w:rPr>
          <w:spacing w:val="-7"/>
          <w:sz w:val="20"/>
        </w:rPr>
        <w:t> </w:t>
      </w:r>
      <w:r>
        <w:rPr>
          <w:sz w:val="20"/>
        </w:rPr>
        <w:t>en</w:t>
      </w:r>
      <w:r>
        <w:rPr>
          <w:spacing w:val="-7"/>
          <w:sz w:val="20"/>
        </w:rPr>
        <w:t> </w:t>
      </w:r>
      <w:r>
        <w:rPr>
          <w:sz w:val="20"/>
        </w:rPr>
        <w:t>la</w:t>
      </w:r>
      <w:r>
        <w:rPr>
          <w:spacing w:val="-7"/>
          <w:sz w:val="20"/>
        </w:rPr>
        <w:t> </w:t>
      </w:r>
      <w:r>
        <w:rPr>
          <w:sz w:val="20"/>
        </w:rPr>
        <w:t>negociación</w:t>
      </w:r>
      <w:r>
        <w:rPr>
          <w:spacing w:val="-6"/>
          <w:sz w:val="20"/>
        </w:rPr>
        <w:t> </w:t>
      </w:r>
      <w:r>
        <w:rPr>
          <w:sz w:val="20"/>
        </w:rPr>
        <w:t>colectiva</w:t>
      </w:r>
      <w:r>
        <w:rPr>
          <w:spacing w:val="-7"/>
          <w:sz w:val="20"/>
        </w:rPr>
        <w:t> </w:t>
      </w:r>
      <w:r>
        <w:rPr>
          <w:sz w:val="20"/>
        </w:rPr>
        <w:t>o,</w:t>
      </w:r>
      <w:r>
        <w:rPr>
          <w:spacing w:val="-7"/>
          <w:sz w:val="20"/>
        </w:rPr>
        <w:t> </w:t>
      </w:r>
      <w:r>
        <w:rPr>
          <w:sz w:val="20"/>
        </w:rPr>
        <w:t>en</w:t>
      </w:r>
      <w:r>
        <w:rPr>
          <w:spacing w:val="-7"/>
          <w:sz w:val="20"/>
        </w:rPr>
        <w:t> </w:t>
      </w:r>
      <w:r>
        <w:rPr>
          <w:sz w:val="20"/>
        </w:rPr>
        <w:t>su defecto, a lo acordado entre la empresa y los representantes de los</w:t>
      </w:r>
      <w:r>
        <w:rPr>
          <w:spacing w:val="-25"/>
          <w:sz w:val="20"/>
        </w:rPr>
        <w:t> </w:t>
      </w:r>
      <w:r>
        <w:rPr>
          <w:sz w:val="20"/>
        </w:rPr>
        <w:t>trabajadores.</w:t>
      </w:r>
    </w:p>
    <w:p>
      <w:pPr>
        <w:pStyle w:val="ListParagraph"/>
        <w:numPr>
          <w:ilvl w:val="0"/>
          <w:numId w:val="91"/>
        </w:numPr>
        <w:tabs>
          <w:tab w:pos="2307" w:val="left" w:leader="none"/>
        </w:tabs>
        <w:spacing w:line="249" w:lineRule="auto" w:before="3" w:after="0"/>
        <w:ind w:left="1584" w:right="1576" w:firstLine="340"/>
        <w:jc w:val="both"/>
        <w:rPr>
          <w:sz w:val="20"/>
        </w:rPr>
      </w:pPr>
      <w:r>
        <w:rPr>
          <w:spacing w:val="2"/>
          <w:sz w:val="20"/>
        </w:rPr>
        <w:t>El </w:t>
      </w:r>
      <w:r>
        <w:rPr>
          <w:spacing w:val="3"/>
          <w:sz w:val="20"/>
        </w:rPr>
        <w:t>empleador, </w:t>
      </w:r>
      <w:r>
        <w:rPr>
          <w:spacing w:val="4"/>
          <w:sz w:val="20"/>
        </w:rPr>
        <w:t>previa audiencia </w:t>
      </w:r>
      <w:r>
        <w:rPr>
          <w:spacing w:val="2"/>
          <w:sz w:val="20"/>
        </w:rPr>
        <w:t>de </w:t>
      </w:r>
      <w:r>
        <w:rPr>
          <w:spacing w:val="3"/>
          <w:sz w:val="20"/>
        </w:rPr>
        <w:t>los </w:t>
      </w:r>
      <w:r>
        <w:rPr>
          <w:spacing w:val="4"/>
          <w:sz w:val="20"/>
        </w:rPr>
        <w:t>representantes </w:t>
      </w:r>
      <w:r>
        <w:rPr>
          <w:spacing w:val="2"/>
          <w:sz w:val="20"/>
        </w:rPr>
        <w:t>de </w:t>
      </w:r>
      <w:r>
        <w:rPr>
          <w:spacing w:val="3"/>
          <w:sz w:val="20"/>
        </w:rPr>
        <w:t>los </w:t>
      </w:r>
      <w:r>
        <w:rPr>
          <w:spacing w:val="5"/>
          <w:sz w:val="20"/>
        </w:rPr>
        <w:t>trabajadores, </w:t>
      </w:r>
      <w:r>
        <w:rPr>
          <w:sz w:val="20"/>
        </w:rPr>
        <w:t>elaborará una política interna dirigida a trabajadores, incluidos los que ocupen puestos directivos,</w:t>
      </w:r>
      <w:r>
        <w:rPr>
          <w:spacing w:val="-8"/>
          <w:sz w:val="20"/>
        </w:rPr>
        <w:t> </w:t>
      </w:r>
      <w:r>
        <w:rPr>
          <w:sz w:val="20"/>
        </w:rPr>
        <w:t>en</w:t>
      </w:r>
      <w:r>
        <w:rPr>
          <w:spacing w:val="-7"/>
          <w:sz w:val="20"/>
        </w:rPr>
        <w:t> </w:t>
      </w:r>
      <w:r>
        <w:rPr>
          <w:sz w:val="20"/>
        </w:rPr>
        <w:t>la</w:t>
      </w:r>
      <w:r>
        <w:rPr>
          <w:spacing w:val="-8"/>
          <w:sz w:val="20"/>
        </w:rPr>
        <w:t> </w:t>
      </w:r>
      <w:r>
        <w:rPr>
          <w:sz w:val="20"/>
        </w:rPr>
        <w:t>que</w:t>
      </w:r>
      <w:r>
        <w:rPr>
          <w:spacing w:val="-7"/>
          <w:sz w:val="20"/>
        </w:rPr>
        <w:t> </w:t>
      </w:r>
      <w:r>
        <w:rPr>
          <w:sz w:val="20"/>
        </w:rPr>
        <w:t>definirán</w:t>
      </w:r>
      <w:r>
        <w:rPr>
          <w:spacing w:val="-7"/>
          <w:sz w:val="20"/>
        </w:rPr>
        <w:t> </w:t>
      </w:r>
      <w:r>
        <w:rPr>
          <w:sz w:val="20"/>
        </w:rPr>
        <w:t>las</w:t>
      </w:r>
      <w:r>
        <w:rPr>
          <w:spacing w:val="-8"/>
          <w:sz w:val="20"/>
        </w:rPr>
        <w:t> </w:t>
      </w:r>
      <w:r>
        <w:rPr>
          <w:sz w:val="20"/>
        </w:rPr>
        <w:t>modalidades</w:t>
      </w:r>
      <w:r>
        <w:rPr>
          <w:spacing w:val="-6"/>
          <w:sz w:val="20"/>
        </w:rPr>
        <w:t> </w:t>
      </w:r>
      <w:r>
        <w:rPr>
          <w:sz w:val="20"/>
        </w:rPr>
        <w:t>de</w:t>
      </w:r>
      <w:r>
        <w:rPr>
          <w:spacing w:val="-7"/>
          <w:sz w:val="20"/>
        </w:rPr>
        <w:t> </w:t>
      </w:r>
      <w:r>
        <w:rPr>
          <w:sz w:val="20"/>
        </w:rPr>
        <w:t>ejercicio</w:t>
      </w:r>
      <w:r>
        <w:rPr>
          <w:spacing w:val="-8"/>
          <w:sz w:val="20"/>
        </w:rPr>
        <w:t> </w:t>
      </w:r>
      <w:r>
        <w:rPr>
          <w:sz w:val="20"/>
        </w:rPr>
        <w:t>del</w:t>
      </w:r>
      <w:r>
        <w:rPr>
          <w:spacing w:val="-7"/>
          <w:sz w:val="20"/>
        </w:rPr>
        <w:t> </w:t>
      </w:r>
      <w:r>
        <w:rPr>
          <w:sz w:val="20"/>
        </w:rPr>
        <w:t>derecho</w:t>
      </w:r>
      <w:r>
        <w:rPr>
          <w:spacing w:val="-8"/>
          <w:sz w:val="20"/>
        </w:rPr>
        <w:t> </w:t>
      </w:r>
      <w:r>
        <w:rPr>
          <w:sz w:val="20"/>
        </w:rPr>
        <w:t>a</w:t>
      </w:r>
      <w:r>
        <w:rPr>
          <w:spacing w:val="-7"/>
          <w:sz w:val="20"/>
        </w:rPr>
        <w:t> </w:t>
      </w:r>
      <w:r>
        <w:rPr>
          <w:sz w:val="20"/>
        </w:rPr>
        <w:t>la</w:t>
      </w:r>
      <w:r>
        <w:rPr>
          <w:spacing w:val="-7"/>
          <w:sz w:val="20"/>
        </w:rPr>
        <w:t> </w:t>
      </w:r>
      <w:r>
        <w:rPr>
          <w:sz w:val="20"/>
        </w:rPr>
        <w:t>desconexión</w:t>
      </w:r>
      <w:r>
        <w:rPr>
          <w:spacing w:val="-8"/>
          <w:sz w:val="20"/>
        </w:rPr>
        <w:t> </w:t>
      </w:r>
      <w:r>
        <w:rPr>
          <w:sz w:val="20"/>
        </w:rPr>
        <w:t>y las</w:t>
      </w:r>
      <w:r>
        <w:rPr>
          <w:spacing w:val="-5"/>
          <w:sz w:val="20"/>
        </w:rPr>
        <w:t> </w:t>
      </w:r>
      <w:r>
        <w:rPr>
          <w:sz w:val="20"/>
        </w:rPr>
        <w:t>acciones</w:t>
      </w:r>
      <w:r>
        <w:rPr>
          <w:spacing w:val="-5"/>
          <w:sz w:val="20"/>
        </w:rPr>
        <w:t> </w:t>
      </w:r>
      <w:r>
        <w:rPr>
          <w:sz w:val="20"/>
        </w:rPr>
        <w:t>de</w:t>
      </w:r>
      <w:r>
        <w:rPr>
          <w:spacing w:val="-5"/>
          <w:sz w:val="20"/>
        </w:rPr>
        <w:t> </w:t>
      </w:r>
      <w:r>
        <w:rPr>
          <w:sz w:val="20"/>
        </w:rPr>
        <w:t>formación</w:t>
      </w:r>
      <w:r>
        <w:rPr>
          <w:spacing w:val="-4"/>
          <w:sz w:val="20"/>
        </w:rPr>
        <w:t> </w:t>
      </w:r>
      <w:r>
        <w:rPr>
          <w:sz w:val="20"/>
        </w:rPr>
        <w:t>y</w:t>
      </w:r>
      <w:r>
        <w:rPr>
          <w:spacing w:val="-5"/>
          <w:sz w:val="20"/>
        </w:rPr>
        <w:t> </w:t>
      </w:r>
      <w:r>
        <w:rPr>
          <w:sz w:val="20"/>
        </w:rPr>
        <w:t>de</w:t>
      </w:r>
      <w:r>
        <w:rPr>
          <w:spacing w:val="-5"/>
          <w:sz w:val="20"/>
        </w:rPr>
        <w:t> </w:t>
      </w:r>
      <w:r>
        <w:rPr>
          <w:sz w:val="20"/>
        </w:rPr>
        <w:t>sensibilización</w:t>
      </w:r>
      <w:r>
        <w:rPr>
          <w:spacing w:val="-5"/>
          <w:sz w:val="20"/>
        </w:rPr>
        <w:t> </w:t>
      </w:r>
      <w:r>
        <w:rPr>
          <w:sz w:val="20"/>
        </w:rPr>
        <w:t>del</w:t>
      </w:r>
      <w:r>
        <w:rPr>
          <w:spacing w:val="-4"/>
          <w:sz w:val="20"/>
        </w:rPr>
        <w:t> </w:t>
      </w:r>
      <w:r>
        <w:rPr>
          <w:sz w:val="20"/>
        </w:rPr>
        <w:t>personal</w:t>
      </w:r>
      <w:r>
        <w:rPr>
          <w:spacing w:val="-5"/>
          <w:sz w:val="20"/>
        </w:rPr>
        <w:t> </w:t>
      </w:r>
      <w:r>
        <w:rPr>
          <w:sz w:val="20"/>
        </w:rPr>
        <w:t>sobre</w:t>
      </w:r>
      <w:r>
        <w:rPr>
          <w:spacing w:val="-5"/>
          <w:sz w:val="20"/>
        </w:rPr>
        <w:t> </w:t>
      </w:r>
      <w:r>
        <w:rPr>
          <w:sz w:val="20"/>
        </w:rPr>
        <w:t>un</w:t>
      </w:r>
      <w:r>
        <w:rPr>
          <w:spacing w:val="-5"/>
          <w:sz w:val="20"/>
        </w:rPr>
        <w:t> </w:t>
      </w:r>
      <w:r>
        <w:rPr>
          <w:sz w:val="20"/>
        </w:rPr>
        <w:t>uso</w:t>
      </w:r>
      <w:r>
        <w:rPr>
          <w:spacing w:val="-4"/>
          <w:sz w:val="20"/>
        </w:rPr>
        <w:t> </w:t>
      </w:r>
      <w:r>
        <w:rPr>
          <w:sz w:val="20"/>
        </w:rPr>
        <w:t>razonable</w:t>
      </w:r>
      <w:r>
        <w:rPr>
          <w:spacing w:val="-5"/>
          <w:sz w:val="20"/>
        </w:rPr>
        <w:t> </w:t>
      </w:r>
      <w:r>
        <w:rPr>
          <w:sz w:val="20"/>
        </w:rPr>
        <w:t>de</w:t>
      </w:r>
      <w:r>
        <w:rPr>
          <w:spacing w:val="-5"/>
          <w:sz w:val="20"/>
        </w:rPr>
        <w:t> </w:t>
      </w:r>
      <w:r>
        <w:rPr>
          <w:sz w:val="20"/>
        </w:rPr>
        <w:t>las </w:t>
      </w:r>
      <w:r>
        <w:rPr>
          <w:spacing w:val="2"/>
          <w:sz w:val="20"/>
        </w:rPr>
        <w:t>herramientas tecnológicas </w:t>
      </w:r>
      <w:r>
        <w:rPr>
          <w:sz w:val="20"/>
        </w:rPr>
        <w:t>que </w:t>
      </w:r>
      <w:r>
        <w:rPr>
          <w:spacing w:val="2"/>
          <w:sz w:val="20"/>
        </w:rPr>
        <w:t>evite </w:t>
      </w:r>
      <w:r>
        <w:rPr>
          <w:sz w:val="20"/>
        </w:rPr>
        <w:t>el </w:t>
      </w:r>
      <w:r>
        <w:rPr>
          <w:spacing w:val="2"/>
          <w:sz w:val="20"/>
        </w:rPr>
        <w:t>riesgo </w:t>
      </w:r>
      <w:r>
        <w:rPr>
          <w:sz w:val="20"/>
        </w:rPr>
        <w:t>de </w:t>
      </w:r>
      <w:r>
        <w:rPr>
          <w:spacing w:val="2"/>
          <w:sz w:val="20"/>
        </w:rPr>
        <w:t>fatiga informática. </w:t>
      </w:r>
      <w:r>
        <w:rPr>
          <w:sz w:val="20"/>
        </w:rPr>
        <w:t>En particular, </w:t>
      </w:r>
      <w:r>
        <w:rPr>
          <w:spacing w:val="3"/>
          <w:sz w:val="20"/>
        </w:rPr>
        <w:t>se </w:t>
      </w:r>
      <w:r>
        <w:rPr>
          <w:sz w:val="20"/>
        </w:rPr>
        <w:t>preservará el derecho a la desconexión digital en los supuestos de realización total o parcial del trabajo a distancia así como en el domicilio del empleado vinculado al uso con fines laborales de herramientas</w:t>
      </w:r>
      <w:r>
        <w:rPr>
          <w:spacing w:val="-5"/>
          <w:sz w:val="20"/>
        </w:rPr>
        <w:t> </w:t>
      </w:r>
      <w:r>
        <w:rPr>
          <w:sz w:val="20"/>
        </w:rPr>
        <w:t>tecnológicas.</w:t>
      </w:r>
    </w:p>
    <w:p>
      <w:pPr>
        <w:pStyle w:val="BodyText"/>
        <w:spacing w:before="3"/>
        <w:ind w:left="0" w:firstLine="0"/>
        <w:jc w:val="left"/>
      </w:pPr>
    </w:p>
    <w:p>
      <w:pPr>
        <w:spacing w:line="249" w:lineRule="auto" w:before="0"/>
        <w:ind w:left="1924" w:right="1583" w:hanging="341"/>
        <w:jc w:val="left"/>
        <w:rPr>
          <w:i/>
          <w:sz w:val="20"/>
        </w:rPr>
      </w:pPr>
      <w:r>
        <w:rPr>
          <w:sz w:val="20"/>
        </w:rPr>
        <w:t>Artículo 89. </w:t>
      </w:r>
      <w:r>
        <w:rPr>
          <w:i/>
          <w:sz w:val="20"/>
        </w:rPr>
        <w:t>Derecho a la intimidad frente al uso de dispositivos de videovigilancia y de </w:t>
      </w:r>
      <w:r>
        <w:rPr>
          <w:i/>
          <w:sz w:val="20"/>
        </w:rPr>
        <w:t>grabación de sonidos en el lugar de trabajo.</w:t>
      </w:r>
    </w:p>
    <w:p>
      <w:pPr>
        <w:pStyle w:val="ListParagraph"/>
        <w:numPr>
          <w:ilvl w:val="0"/>
          <w:numId w:val="92"/>
        </w:numPr>
        <w:tabs>
          <w:tab w:pos="2292" w:val="left" w:leader="none"/>
        </w:tabs>
        <w:spacing w:line="249" w:lineRule="auto" w:before="172" w:after="0"/>
        <w:ind w:left="1584" w:right="1581" w:firstLine="340"/>
        <w:jc w:val="both"/>
        <w:rPr>
          <w:sz w:val="20"/>
        </w:rPr>
      </w:pPr>
      <w:r>
        <w:rPr>
          <w:sz w:val="20"/>
        </w:rPr>
        <w:t>Los empleadores podrán tratar las imágenes obtenidas a través de sistemas de cámaras o videocámaras para el ejercicio de las funciones de control de los trabajadores o</w:t>
      </w:r>
      <w:r>
        <w:rPr>
          <w:spacing w:val="-15"/>
          <w:sz w:val="20"/>
        </w:rPr>
        <w:t> </w:t>
      </w:r>
      <w:r>
        <w:rPr>
          <w:sz w:val="20"/>
        </w:rPr>
        <w:t>los</w:t>
      </w:r>
      <w:r>
        <w:rPr>
          <w:spacing w:val="-14"/>
          <w:sz w:val="20"/>
        </w:rPr>
        <w:t> </w:t>
      </w:r>
      <w:r>
        <w:rPr>
          <w:sz w:val="20"/>
        </w:rPr>
        <w:t>empleados</w:t>
      </w:r>
      <w:r>
        <w:rPr>
          <w:spacing w:val="-14"/>
          <w:sz w:val="20"/>
        </w:rPr>
        <w:t> </w:t>
      </w:r>
      <w:r>
        <w:rPr>
          <w:sz w:val="20"/>
        </w:rPr>
        <w:t>públicos</w:t>
      </w:r>
      <w:r>
        <w:rPr>
          <w:spacing w:val="-15"/>
          <w:sz w:val="20"/>
        </w:rPr>
        <w:t> </w:t>
      </w:r>
      <w:r>
        <w:rPr>
          <w:sz w:val="20"/>
        </w:rPr>
        <w:t>previstas,</w:t>
      </w:r>
      <w:r>
        <w:rPr>
          <w:spacing w:val="-14"/>
          <w:sz w:val="20"/>
        </w:rPr>
        <w:t> </w:t>
      </w:r>
      <w:r>
        <w:rPr>
          <w:sz w:val="20"/>
        </w:rPr>
        <w:t>respectivamente,</w:t>
      </w:r>
      <w:r>
        <w:rPr>
          <w:spacing w:val="-14"/>
          <w:sz w:val="20"/>
        </w:rPr>
        <w:t> </w:t>
      </w:r>
      <w:r>
        <w:rPr>
          <w:sz w:val="20"/>
        </w:rPr>
        <w:t>en</w:t>
      </w:r>
      <w:r>
        <w:rPr>
          <w:spacing w:val="-14"/>
          <w:sz w:val="20"/>
        </w:rPr>
        <w:t> </w:t>
      </w:r>
      <w:r>
        <w:rPr>
          <w:sz w:val="20"/>
        </w:rPr>
        <w:t>el</w:t>
      </w:r>
      <w:r>
        <w:rPr>
          <w:spacing w:val="-15"/>
          <w:sz w:val="20"/>
        </w:rPr>
        <w:t> </w:t>
      </w:r>
      <w:r>
        <w:rPr>
          <w:sz w:val="20"/>
        </w:rPr>
        <w:t>artículo</w:t>
      </w:r>
      <w:r>
        <w:rPr>
          <w:spacing w:val="-14"/>
          <w:sz w:val="20"/>
        </w:rPr>
        <w:t> </w:t>
      </w:r>
      <w:r>
        <w:rPr>
          <w:sz w:val="20"/>
        </w:rPr>
        <w:t>20.3</w:t>
      </w:r>
      <w:r>
        <w:rPr>
          <w:spacing w:val="-14"/>
          <w:sz w:val="20"/>
        </w:rPr>
        <w:t> </w:t>
      </w:r>
      <w:r>
        <w:rPr>
          <w:sz w:val="20"/>
        </w:rPr>
        <w:t>del</w:t>
      </w:r>
      <w:r>
        <w:rPr>
          <w:spacing w:val="-14"/>
          <w:sz w:val="20"/>
        </w:rPr>
        <w:t> </w:t>
      </w:r>
      <w:r>
        <w:rPr>
          <w:sz w:val="20"/>
        </w:rPr>
        <w:t>Estatuto</w:t>
      </w:r>
      <w:r>
        <w:rPr>
          <w:spacing w:val="-15"/>
          <w:sz w:val="20"/>
        </w:rPr>
        <w:t> </w:t>
      </w:r>
      <w:r>
        <w:rPr>
          <w:sz w:val="20"/>
        </w:rPr>
        <w:t>de</w:t>
      </w:r>
      <w:r>
        <w:rPr>
          <w:spacing w:val="-14"/>
          <w:sz w:val="20"/>
        </w:rPr>
        <w:t> </w:t>
      </w:r>
      <w:r>
        <w:rPr>
          <w:spacing w:val="-2"/>
          <w:sz w:val="20"/>
        </w:rPr>
        <w:t>los </w:t>
      </w:r>
      <w:r>
        <w:rPr>
          <w:spacing w:val="-3"/>
          <w:sz w:val="20"/>
        </w:rPr>
        <w:t>Trabajadores</w:t>
      </w:r>
      <w:r>
        <w:rPr>
          <w:spacing w:val="-15"/>
          <w:sz w:val="20"/>
        </w:rPr>
        <w:t> </w:t>
      </w:r>
      <w:r>
        <w:rPr>
          <w:sz w:val="20"/>
        </w:rPr>
        <w:t>y</w:t>
      </w:r>
      <w:r>
        <w:rPr>
          <w:spacing w:val="-15"/>
          <w:sz w:val="20"/>
        </w:rPr>
        <w:t> </w:t>
      </w:r>
      <w:r>
        <w:rPr>
          <w:sz w:val="20"/>
        </w:rPr>
        <w:t>en</w:t>
      </w:r>
      <w:r>
        <w:rPr>
          <w:spacing w:val="-15"/>
          <w:sz w:val="20"/>
        </w:rPr>
        <w:t> </w:t>
      </w:r>
      <w:r>
        <w:rPr>
          <w:sz w:val="20"/>
        </w:rPr>
        <w:t>la</w:t>
      </w:r>
      <w:r>
        <w:rPr>
          <w:spacing w:val="-15"/>
          <w:sz w:val="20"/>
        </w:rPr>
        <w:t> </w:t>
      </w:r>
      <w:r>
        <w:rPr>
          <w:sz w:val="20"/>
        </w:rPr>
        <w:t>legislación</w:t>
      </w:r>
      <w:r>
        <w:rPr>
          <w:spacing w:val="-15"/>
          <w:sz w:val="20"/>
        </w:rPr>
        <w:t> </w:t>
      </w:r>
      <w:r>
        <w:rPr>
          <w:sz w:val="20"/>
        </w:rPr>
        <w:t>de</w:t>
      </w:r>
      <w:r>
        <w:rPr>
          <w:spacing w:val="-15"/>
          <w:sz w:val="20"/>
        </w:rPr>
        <w:t> </w:t>
      </w:r>
      <w:r>
        <w:rPr>
          <w:sz w:val="20"/>
        </w:rPr>
        <w:t>función</w:t>
      </w:r>
      <w:r>
        <w:rPr>
          <w:spacing w:val="-15"/>
          <w:sz w:val="20"/>
        </w:rPr>
        <w:t> </w:t>
      </w:r>
      <w:r>
        <w:rPr>
          <w:sz w:val="20"/>
        </w:rPr>
        <w:t>pública,</w:t>
      </w:r>
      <w:r>
        <w:rPr>
          <w:spacing w:val="-15"/>
          <w:sz w:val="20"/>
        </w:rPr>
        <w:t> </w:t>
      </w:r>
      <w:r>
        <w:rPr>
          <w:sz w:val="20"/>
        </w:rPr>
        <w:t>siempre</w:t>
      </w:r>
      <w:r>
        <w:rPr>
          <w:spacing w:val="-15"/>
          <w:sz w:val="20"/>
        </w:rPr>
        <w:t> </w:t>
      </w:r>
      <w:r>
        <w:rPr>
          <w:sz w:val="20"/>
        </w:rPr>
        <w:t>que</w:t>
      </w:r>
      <w:r>
        <w:rPr>
          <w:spacing w:val="-15"/>
          <w:sz w:val="20"/>
        </w:rPr>
        <w:t> </w:t>
      </w:r>
      <w:r>
        <w:rPr>
          <w:sz w:val="20"/>
        </w:rPr>
        <w:t>estas</w:t>
      </w:r>
      <w:r>
        <w:rPr>
          <w:spacing w:val="-15"/>
          <w:sz w:val="20"/>
        </w:rPr>
        <w:t> </w:t>
      </w:r>
      <w:r>
        <w:rPr>
          <w:sz w:val="20"/>
        </w:rPr>
        <w:t>funciones</w:t>
      </w:r>
      <w:r>
        <w:rPr>
          <w:spacing w:val="-15"/>
          <w:sz w:val="20"/>
        </w:rPr>
        <w:t> </w:t>
      </w:r>
      <w:r>
        <w:rPr>
          <w:sz w:val="20"/>
        </w:rPr>
        <w:t>se</w:t>
      </w:r>
      <w:r>
        <w:rPr>
          <w:spacing w:val="-15"/>
          <w:sz w:val="20"/>
        </w:rPr>
        <w:t> </w:t>
      </w:r>
      <w:r>
        <w:rPr>
          <w:sz w:val="20"/>
        </w:rPr>
        <w:t>ejerzan dentro de su marco legal y con los límites inherentes al mismo. Los empleadores habrán de informar con carácter previo, y de forma expresa, clara y concisa, a los trabajadores o los empleados públicos </w:t>
      </w:r>
      <w:r>
        <w:rPr>
          <w:spacing w:val="-8"/>
          <w:sz w:val="20"/>
        </w:rPr>
        <w:t>y, </w:t>
      </w:r>
      <w:r>
        <w:rPr>
          <w:sz w:val="20"/>
        </w:rPr>
        <w:t>en su caso, a sus representantes, acerca de esta</w:t>
      </w:r>
      <w:r>
        <w:rPr>
          <w:spacing w:val="-16"/>
          <w:sz w:val="20"/>
        </w:rPr>
        <w:t> </w:t>
      </w:r>
      <w:r>
        <w:rPr>
          <w:sz w:val="20"/>
        </w:rPr>
        <w:t>medida.</w:t>
      </w:r>
    </w:p>
    <w:p>
      <w:pPr>
        <w:pStyle w:val="BodyText"/>
        <w:spacing w:line="249" w:lineRule="auto" w:before="6"/>
        <w:ind w:right="1580"/>
      </w:pPr>
      <w:r>
        <w:rPr/>
        <w:t>En el supuesto de que se haya captado la comisión flagrante de un acto ilícito por los trabajadores</w:t>
      </w:r>
      <w:r>
        <w:rPr>
          <w:spacing w:val="-11"/>
        </w:rPr>
        <w:t> </w:t>
      </w:r>
      <w:r>
        <w:rPr/>
        <w:t>o</w:t>
      </w:r>
      <w:r>
        <w:rPr>
          <w:spacing w:val="-11"/>
        </w:rPr>
        <w:t> </w:t>
      </w:r>
      <w:r>
        <w:rPr/>
        <w:t>los</w:t>
      </w:r>
      <w:r>
        <w:rPr>
          <w:spacing w:val="-11"/>
        </w:rPr>
        <w:t> </w:t>
      </w:r>
      <w:r>
        <w:rPr/>
        <w:t>empleados</w:t>
      </w:r>
      <w:r>
        <w:rPr>
          <w:spacing w:val="-11"/>
        </w:rPr>
        <w:t> </w:t>
      </w:r>
      <w:r>
        <w:rPr/>
        <w:t>públicos</w:t>
      </w:r>
      <w:r>
        <w:rPr>
          <w:spacing w:val="-11"/>
        </w:rPr>
        <w:t> </w:t>
      </w:r>
      <w:r>
        <w:rPr/>
        <w:t>se</w:t>
      </w:r>
      <w:r>
        <w:rPr>
          <w:spacing w:val="-11"/>
        </w:rPr>
        <w:t> </w:t>
      </w:r>
      <w:r>
        <w:rPr/>
        <w:t>entenderá</w:t>
      </w:r>
      <w:r>
        <w:rPr>
          <w:spacing w:val="-11"/>
        </w:rPr>
        <w:t> </w:t>
      </w:r>
      <w:r>
        <w:rPr/>
        <w:t>cumplido</w:t>
      </w:r>
      <w:r>
        <w:rPr>
          <w:spacing w:val="-11"/>
        </w:rPr>
        <w:t> </w:t>
      </w:r>
      <w:r>
        <w:rPr/>
        <w:t>el</w:t>
      </w:r>
      <w:r>
        <w:rPr>
          <w:spacing w:val="-11"/>
        </w:rPr>
        <w:t> </w:t>
      </w:r>
      <w:r>
        <w:rPr/>
        <w:t>deber</w:t>
      </w:r>
      <w:r>
        <w:rPr>
          <w:spacing w:val="-11"/>
        </w:rPr>
        <w:t> </w:t>
      </w:r>
      <w:r>
        <w:rPr/>
        <w:t>de</w:t>
      </w:r>
      <w:r>
        <w:rPr>
          <w:spacing w:val="-11"/>
        </w:rPr>
        <w:t> </w:t>
      </w:r>
      <w:r>
        <w:rPr/>
        <w:t>informar</w:t>
      </w:r>
      <w:r>
        <w:rPr>
          <w:spacing w:val="-11"/>
        </w:rPr>
        <w:t> </w:t>
      </w:r>
      <w:r>
        <w:rPr/>
        <w:t>cuando existiese</w:t>
      </w:r>
      <w:r>
        <w:rPr>
          <w:spacing w:val="-4"/>
        </w:rPr>
        <w:t> </w:t>
      </w:r>
      <w:r>
        <w:rPr/>
        <w:t>al</w:t>
      </w:r>
      <w:r>
        <w:rPr>
          <w:spacing w:val="-3"/>
        </w:rPr>
        <w:t> </w:t>
      </w:r>
      <w:r>
        <w:rPr/>
        <w:t>menos</w:t>
      </w:r>
      <w:r>
        <w:rPr>
          <w:spacing w:val="-2"/>
        </w:rPr>
        <w:t> </w:t>
      </w:r>
      <w:r>
        <w:rPr/>
        <w:t>el</w:t>
      </w:r>
      <w:r>
        <w:rPr>
          <w:spacing w:val="-3"/>
        </w:rPr>
        <w:t> </w:t>
      </w:r>
      <w:r>
        <w:rPr/>
        <w:t>dispositivo</w:t>
      </w:r>
      <w:r>
        <w:rPr>
          <w:spacing w:val="-3"/>
        </w:rPr>
        <w:t> </w:t>
      </w:r>
      <w:r>
        <w:rPr/>
        <w:t>al</w:t>
      </w:r>
      <w:r>
        <w:rPr>
          <w:spacing w:val="-4"/>
        </w:rPr>
        <w:t> </w:t>
      </w:r>
      <w:r>
        <w:rPr/>
        <w:t>que</w:t>
      </w:r>
      <w:r>
        <w:rPr>
          <w:spacing w:val="-3"/>
        </w:rPr>
        <w:t> </w:t>
      </w:r>
      <w:r>
        <w:rPr/>
        <w:t>se</w:t>
      </w:r>
      <w:r>
        <w:rPr>
          <w:spacing w:val="-2"/>
        </w:rPr>
        <w:t> </w:t>
      </w:r>
      <w:r>
        <w:rPr/>
        <w:t>refiere</w:t>
      </w:r>
      <w:r>
        <w:rPr>
          <w:spacing w:val="-2"/>
        </w:rPr>
        <w:t> </w:t>
      </w:r>
      <w:r>
        <w:rPr/>
        <w:t>el</w:t>
      </w:r>
      <w:r>
        <w:rPr>
          <w:spacing w:val="-3"/>
        </w:rPr>
        <w:t> </w:t>
      </w:r>
      <w:r>
        <w:rPr/>
        <w:t>artículo</w:t>
      </w:r>
      <w:r>
        <w:rPr>
          <w:spacing w:val="-4"/>
        </w:rPr>
        <w:t> </w:t>
      </w:r>
      <w:r>
        <w:rPr/>
        <w:t>22.4</w:t>
      </w:r>
      <w:r>
        <w:rPr>
          <w:spacing w:val="-3"/>
        </w:rPr>
        <w:t> </w:t>
      </w:r>
      <w:r>
        <w:rPr/>
        <w:t>de</w:t>
      </w:r>
      <w:r>
        <w:rPr>
          <w:spacing w:val="-3"/>
        </w:rPr>
        <w:t> </w:t>
      </w:r>
      <w:r>
        <w:rPr/>
        <w:t>esta</w:t>
      </w:r>
      <w:r>
        <w:rPr>
          <w:spacing w:val="-3"/>
        </w:rPr>
        <w:t> </w:t>
      </w:r>
      <w:r>
        <w:rPr/>
        <w:t>ley</w:t>
      </w:r>
      <w:r>
        <w:rPr>
          <w:spacing w:val="-3"/>
        </w:rPr>
        <w:t> </w:t>
      </w:r>
      <w:r>
        <w:rPr/>
        <w:t>orgánica.</w:t>
      </w:r>
    </w:p>
    <w:p>
      <w:pPr>
        <w:pStyle w:val="ListParagraph"/>
        <w:numPr>
          <w:ilvl w:val="0"/>
          <w:numId w:val="92"/>
        </w:numPr>
        <w:tabs>
          <w:tab w:pos="2292" w:val="left" w:leader="none"/>
        </w:tabs>
        <w:spacing w:line="249" w:lineRule="auto" w:before="2" w:after="0"/>
        <w:ind w:left="1584" w:right="1583" w:firstLine="340"/>
        <w:jc w:val="both"/>
        <w:rPr>
          <w:sz w:val="20"/>
        </w:rPr>
      </w:pPr>
      <w:r>
        <w:rPr>
          <w:sz w:val="20"/>
        </w:rPr>
        <w:t>En ningún caso se admitirá la instalación de sistemas de grabación de sonidos ni de videovigilancia en lugares destinados al descanso o esparcimiento de los trabajadores o los empleados públicos, tales como vestuarios, aseos, comedores y</w:t>
      </w:r>
      <w:r>
        <w:rPr>
          <w:spacing w:val="-18"/>
          <w:sz w:val="20"/>
        </w:rPr>
        <w:t> </w:t>
      </w:r>
      <w:r>
        <w:rPr>
          <w:sz w:val="20"/>
        </w:rPr>
        <w:t>análogos.</w:t>
      </w:r>
    </w:p>
    <w:p>
      <w:pPr>
        <w:pStyle w:val="ListParagraph"/>
        <w:numPr>
          <w:ilvl w:val="0"/>
          <w:numId w:val="92"/>
        </w:numPr>
        <w:tabs>
          <w:tab w:pos="2289" w:val="left" w:leader="none"/>
        </w:tabs>
        <w:spacing w:line="249" w:lineRule="auto" w:before="3" w:after="0"/>
        <w:ind w:left="1584" w:right="1582" w:firstLine="340"/>
        <w:jc w:val="both"/>
        <w:rPr>
          <w:sz w:val="20"/>
        </w:rPr>
      </w:pPr>
      <w:r>
        <w:rPr/>
        <w:pict>
          <v:shape style="position:absolute;margin-left:561.85376pt;margin-top:12.512811pt;width:18.350pt;height:101.2pt;mso-position-horizontal-relative:page;mso-position-vertical-relative:paragraph;z-index:25181388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w:t>
      </w:r>
      <w:r>
        <w:rPr>
          <w:spacing w:val="-15"/>
          <w:sz w:val="20"/>
        </w:rPr>
        <w:t> </w:t>
      </w:r>
      <w:r>
        <w:rPr>
          <w:sz w:val="20"/>
        </w:rPr>
        <w:t>utilización</w:t>
      </w:r>
      <w:r>
        <w:rPr>
          <w:spacing w:val="-15"/>
          <w:sz w:val="20"/>
        </w:rPr>
        <w:t> </w:t>
      </w:r>
      <w:r>
        <w:rPr>
          <w:sz w:val="20"/>
        </w:rPr>
        <w:t>de</w:t>
      </w:r>
      <w:r>
        <w:rPr>
          <w:spacing w:val="-14"/>
          <w:sz w:val="20"/>
        </w:rPr>
        <w:t> </w:t>
      </w:r>
      <w:r>
        <w:rPr>
          <w:sz w:val="20"/>
        </w:rPr>
        <w:t>sistemas</w:t>
      </w:r>
      <w:r>
        <w:rPr>
          <w:spacing w:val="-15"/>
          <w:sz w:val="20"/>
        </w:rPr>
        <w:t> </w:t>
      </w:r>
      <w:r>
        <w:rPr>
          <w:sz w:val="20"/>
        </w:rPr>
        <w:t>similares</w:t>
      </w:r>
      <w:r>
        <w:rPr>
          <w:spacing w:val="-14"/>
          <w:sz w:val="20"/>
        </w:rPr>
        <w:t> </w:t>
      </w:r>
      <w:r>
        <w:rPr>
          <w:sz w:val="20"/>
        </w:rPr>
        <w:t>a</w:t>
      </w:r>
      <w:r>
        <w:rPr>
          <w:spacing w:val="-15"/>
          <w:sz w:val="20"/>
        </w:rPr>
        <w:t> </w:t>
      </w:r>
      <w:r>
        <w:rPr>
          <w:sz w:val="20"/>
        </w:rPr>
        <w:t>los</w:t>
      </w:r>
      <w:r>
        <w:rPr>
          <w:spacing w:val="-14"/>
          <w:sz w:val="20"/>
        </w:rPr>
        <w:t> </w:t>
      </w:r>
      <w:r>
        <w:rPr>
          <w:sz w:val="20"/>
        </w:rPr>
        <w:t>referidos</w:t>
      </w:r>
      <w:r>
        <w:rPr>
          <w:spacing w:val="-15"/>
          <w:sz w:val="20"/>
        </w:rPr>
        <w:t> </w:t>
      </w:r>
      <w:r>
        <w:rPr>
          <w:sz w:val="20"/>
        </w:rPr>
        <w:t>en</w:t>
      </w:r>
      <w:r>
        <w:rPr>
          <w:spacing w:val="-15"/>
          <w:sz w:val="20"/>
        </w:rPr>
        <w:t> </w:t>
      </w:r>
      <w:r>
        <w:rPr>
          <w:sz w:val="20"/>
        </w:rPr>
        <w:t>los</w:t>
      </w:r>
      <w:r>
        <w:rPr>
          <w:spacing w:val="-14"/>
          <w:sz w:val="20"/>
        </w:rPr>
        <w:t> </w:t>
      </w:r>
      <w:r>
        <w:rPr>
          <w:sz w:val="20"/>
        </w:rPr>
        <w:t>apartados</w:t>
      </w:r>
      <w:r>
        <w:rPr>
          <w:spacing w:val="-15"/>
          <w:sz w:val="20"/>
        </w:rPr>
        <w:t> </w:t>
      </w:r>
      <w:r>
        <w:rPr>
          <w:sz w:val="20"/>
        </w:rPr>
        <w:t>anteriores</w:t>
      </w:r>
      <w:r>
        <w:rPr>
          <w:spacing w:val="-14"/>
          <w:sz w:val="20"/>
        </w:rPr>
        <w:t> </w:t>
      </w:r>
      <w:r>
        <w:rPr>
          <w:sz w:val="20"/>
        </w:rPr>
        <w:t>para la grabación de sonidos en el lugar de trabajo se admitirá únicamente cuando resulten relevantes</w:t>
      </w:r>
      <w:r>
        <w:rPr>
          <w:spacing w:val="-9"/>
          <w:sz w:val="20"/>
        </w:rPr>
        <w:t> </w:t>
      </w:r>
      <w:r>
        <w:rPr>
          <w:sz w:val="20"/>
        </w:rPr>
        <w:t>los</w:t>
      </w:r>
      <w:r>
        <w:rPr>
          <w:spacing w:val="-8"/>
          <w:sz w:val="20"/>
        </w:rPr>
        <w:t> </w:t>
      </w:r>
      <w:r>
        <w:rPr>
          <w:sz w:val="20"/>
        </w:rPr>
        <w:t>riesgos</w:t>
      </w:r>
      <w:r>
        <w:rPr>
          <w:spacing w:val="-8"/>
          <w:sz w:val="20"/>
        </w:rPr>
        <w:t> </w:t>
      </w:r>
      <w:r>
        <w:rPr>
          <w:sz w:val="20"/>
        </w:rPr>
        <w:t>para</w:t>
      </w:r>
      <w:r>
        <w:rPr>
          <w:spacing w:val="-9"/>
          <w:sz w:val="20"/>
        </w:rPr>
        <w:t> </w:t>
      </w:r>
      <w:r>
        <w:rPr>
          <w:sz w:val="20"/>
        </w:rPr>
        <w:t>la</w:t>
      </w:r>
      <w:r>
        <w:rPr>
          <w:spacing w:val="-8"/>
          <w:sz w:val="20"/>
        </w:rPr>
        <w:t> </w:t>
      </w:r>
      <w:r>
        <w:rPr>
          <w:sz w:val="20"/>
        </w:rPr>
        <w:t>seguridad</w:t>
      </w:r>
      <w:r>
        <w:rPr>
          <w:spacing w:val="-8"/>
          <w:sz w:val="20"/>
        </w:rPr>
        <w:t> </w:t>
      </w:r>
      <w:r>
        <w:rPr>
          <w:sz w:val="20"/>
        </w:rPr>
        <w:t>de</w:t>
      </w:r>
      <w:r>
        <w:rPr>
          <w:spacing w:val="-9"/>
          <w:sz w:val="20"/>
        </w:rPr>
        <w:t> </w:t>
      </w:r>
      <w:r>
        <w:rPr>
          <w:sz w:val="20"/>
        </w:rPr>
        <w:t>las</w:t>
      </w:r>
      <w:r>
        <w:rPr>
          <w:spacing w:val="-8"/>
          <w:sz w:val="20"/>
        </w:rPr>
        <w:t> </w:t>
      </w:r>
      <w:r>
        <w:rPr>
          <w:sz w:val="20"/>
        </w:rPr>
        <w:t>instalaciones,</w:t>
      </w:r>
      <w:r>
        <w:rPr>
          <w:spacing w:val="-8"/>
          <w:sz w:val="20"/>
        </w:rPr>
        <w:t> </w:t>
      </w:r>
      <w:r>
        <w:rPr>
          <w:sz w:val="20"/>
        </w:rPr>
        <w:t>bienes</w:t>
      </w:r>
      <w:r>
        <w:rPr>
          <w:spacing w:val="-8"/>
          <w:sz w:val="20"/>
        </w:rPr>
        <w:t> </w:t>
      </w:r>
      <w:r>
        <w:rPr>
          <w:sz w:val="20"/>
        </w:rPr>
        <w:t>y</w:t>
      </w:r>
      <w:r>
        <w:rPr>
          <w:spacing w:val="-9"/>
          <w:sz w:val="20"/>
        </w:rPr>
        <w:t> </w:t>
      </w:r>
      <w:r>
        <w:rPr>
          <w:sz w:val="20"/>
        </w:rPr>
        <w:t>personas</w:t>
      </w:r>
      <w:r>
        <w:rPr>
          <w:spacing w:val="-8"/>
          <w:sz w:val="20"/>
        </w:rPr>
        <w:t> </w:t>
      </w:r>
      <w:r>
        <w:rPr>
          <w:sz w:val="20"/>
        </w:rPr>
        <w:t>derivados de la actividad que se desarrolle en el centro de trabajo y siempre respetando el principio de proporcionalidad, el de intervención mínima y las garantías previstas en los apartados anteriores. La supresión de los sonidos conservados por estos sistemas de grabación se realizará atendiendo a lo dispuesto en el apartado 3 del artículo 22 de esta</w:t>
      </w:r>
      <w:r>
        <w:rPr>
          <w:spacing w:val="-31"/>
          <w:sz w:val="20"/>
        </w:rPr>
        <w:t> </w:t>
      </w:r>
      <w:r>
        <w:rPr>
          <w:spacing w:val="-4"/>
          <w:sz w:val="20"/>
        </w:rPr>
        <w:t>ley.</w:t>
      </w:r>
    </w:p>
    <w:p>
      <w:pPr>
        <w:spacing w:after="0" w:line="249" w:lineRule="auto"/>
        <w:jc w:val="both"/>
        <w:rPr>
          <w:sz w:val="20"/>
        </w:rPr>
        <w:sectPr>
          <w:headerReference w:type="default" r:id="rId56"/>
          <w:headerReference w:type="even" r:id="rId57"/>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50054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119839</w:t>
      </w:r>
    </w:p>
    <w:p>
      <w:pPr>
        <w:pStyle w:val="BodyText"/>
        <w:ind w:left="0" w:firstLine="0"/>
        <w:jc w:val="left"/>
        <w:rPr>
          <w:b/>
          <w:sz w:val="22"/>
        </w:rPr>
      </w:pPr>
    </w:p>
    <w:p>
      <w:pPr>
        <w:spacing w:line="249" w:lineRule="auto" w:before="170"/>
        <w:ind w:left="1924" w:right="1690" w:hanging="341"/>
        <w:jc w:val="left"/>
        <w:rPr>
          <w:i/>
          <w:sz w:val="20"/>
        </w:rPr>
      </w:pPr>
      <w:r>
        <w:rPr>
          <w:sz w:val="20"/>
        </w:rPr>
        <w:t>Artículo 90. </w:t>
      </w:r>
      <w:r>
        <w:rPr>
          <w:i/>
          <w:sz w:val="20"/>
        </w:rPr>
        <w:t>Derecho a la intimidad ante la utilización de sistemas de geolocalización en </w:t>
      </w:r>
      <w:r>
        <w:rPr>
          <w:i/>
          <w:sz w:val="20"/>
        </w:rPr>
        <w:t>el ámbito</w:t>
      </w:r>
      <w:r>
        <w:rPr>
          <w:i/>
          <w:spacing w:val="-3"/>
          <w:sz w:val="20"/>
        </w:rPr>
        <w:t> </w:t>
      </w:r>
      <w:r>
        <w:rPr>
          <w:i/>
          <w:sz w:val="20"/>
        </w:rPr>
        <w:t>laboral.</w:t>
      </w:r>
    </w:p>
    <w:p>
      <w:pPr>
        <w:pStyle w:val="ListParagraph"/>
        <w:numPr>
          <w:ilvl w:val="0"/>
          <w:numId w:val="93"/>
        </w:numPr>
        <w:tabs>
          <w:tab w:pos="2303" w:val="left" w:leader="none"/>
        </w:tabs>
        <w:spacing w:line="249" w:lineRule="auto" w:before="172" w:after="0"/>
        <w:ind w:left="1584" w:right="1576" w:firstLine="340"/>
        <w:jc w:val="both"/>
        <w:rPr>
          <w:sz w:val="20"/>
        </w:rPr>
      </w:pPr>
      <w:r>
        <w:rPr>
          <w:sz w:val="20"/>
        </w:rPr>
        <w:t>Los </w:t>
      </w:r>
      <w:r>
        <w:rPr>
          <w:spacing w:val="2"/>
          <w:sz w:val="20"/>
        </w:rPr>
        <w:t>empleadores podrán tratar </w:t>
      </w:r>
      <w:r>
        <w:rPr>
          <w:sz w:val="20"/>
        </w:rPr>
        <w:t>los </w:t>
      </w:r>
      <w:r>
        <w:rPr>
          <w:spacing w:val="2"/>
          <w:sz w:val="20"/>
        </w:rPr>
        <w:t>datos obtenidos </w:t>
      </w:r>
      <w:r>
        <w:rPr>
          <w:sz w:val="20"/>
        </w:rPr>
        <w:t>a </w:t>
      </w:r>
      <w:r>
        <w:rPr>
          <w:spacing w:val="2"/>
          <w:sz w:val="20"/>
        </w:rPr>
        <w:t>través </w:t>
      </w:r>
      <w:r>
        <w:rPr>
          <w:sz w:val="20"/>
        </w:rPr>
        <w:t>de </w:t>
      </w:r>
      <w:r>
        <w:rPr>
          <w:spacing w:val="2"/>
          <w:sz w:val="20"/>
        </w:rPr>
        <w:t>sistemas </w:t>
      </w:r>
      <w:r>
        <w:rPr>
          <w:spacing w:val="3"/>
          <w:sz w:val="20"/>
        </w:rPr>
        <w:t>de </w:t>
      </w:r>
      <w:r>
        <w:rPr>
          <w:sz w:val="20"/>
        </w:rPr>
        <w:t>geolocalización para el ejercicio de las funciones de control de los trabajadores o </w:t>
      </w:r>
      <w:r>
        <w:rPr>
          <w:spacing w:val="2"/>
          <w:sz w:val="20"/>
        </w:rPr>
        <w:t>los </w:t>
      </w:r>
      <w:r>
        <w:rPr>
          <w:sz w:val="20"/>
        </w:rPr>
        <w:t>empleados públicos previstas, respectivamente, en el artículo 20.3 del Estatuto de los </w:t>
      </w:r>
      <w:r>
        <w:rPr>
          <w:spacing w:val="-3"/>
          <w:sz w:val="20"/>
        </w:rPr>
        <w:t>Trabajadores</w:t>
      </w:r>
      <w:r>
        <w:rPr>
          <w:spacing w:val="-15"/>
          <w:sz w:val="20"/>
        </w:rPr>
        <w:t> </w:t>
      </w:r>
      <w:r>
        <w:rPr>
          <w:sz w:val="20"/>
        </w:rPr>
        <w:t>y</w:t>
      </w:r>
      <w:r>
        <w:rPr>
          <w:spacing w:val="-15"/>
          <w:sz w:val="20"/>
        </w:rPr>
        <w:t> </w:t>
      </w:r>
      <w:r>
        <w:rPr>
          <w:sz w:val="20"/>
        </w:rPr>
        <w:t>en</w:t>
      </w:r>
      <w:r>
        <w:rPr>
          <w:spacing w:val="-15"/>
          <w:sz w:val="20"/>
        </w:rPr>
        <w:t> </w:t>
      </w:r>
      <w:r>
        <w:rPr>
          <w:sz w:val="20"/>
        </w:rPr>
        <w:t>la</w:t>
      </w:r>
      <w:r>
        <w:rPr>
          <w:spacing w:val="-15"/>
          <w:sz w:val="20"/>
        </w:rPr>
        <w:t> </w:t>
      </w:r>
      <w:r>
        <w:rPr>
          <w:sz w:val="20"/>
        </w:rPr>
        <w:t>legislación</w:t>
      </w:r>
      <w:r>
        <w:rPr>
          <w:spacing w:val="-15"/>
          <w:sz w:val="20"/>
        </w:rPr>
        <w:t> </w:t>
      </w:r>
      <w:r>
        <w:rPr>
          <w:sz w:val="20"/>
        </w:rPr>
        <w:t>de</w:t>
      </w:r>
      <w:r>
        <w:rPr>
          <w:spacing w:val="-15"/>
          <w:sz w:val="20"/>
        </w:rPr>
        <w:t> </w:t>
      </w:r>
      <w:r>
        <w:rPr>
          <w:sz w:val="20"/>
        </w:rPr>
        <w:t>función</w:t>
      </w:r>
      <w:r>
        <w:rPr>
          <w:spacing w:val="-15"/>
          <w:sz w:val="20"/>
        </w:rPr>
        <w:t> </w:t>
      </w:r>
      <w:r>
        <w:rPr>
          <w:sz w:val="20"/>
        </w:rPr>
        <w:t>pública,</w:t>
      </w:r>
      <w:r>
        <w:rPr>
          <w:spacing w:val="-15"/>
          <w:sz w:val="20"/>
        </w:rPr>
        <w:t> </w:t>
      </w:r>
      <w:r>
        <w:rPr>
          <w:sz w:val="20"/>
        </w:rPr>
        <w:t>siempre</w:t>
      </w:r>
      <w:r>
        <w:rPr>
          <w:spacing w:val="-15"/>
          <w:sz w:val="20"/>
        </w:rPr>
        <w:t> </w:t>
      </w:r>
      <w:r>
        <w:rPr>
          <w:sz w:val="20"/>
        </w:rPr>
        <w:t>que</w:t>
      </w:r>
      <w:r>
        <w:rPr>
          <w:spacing w:val="-15"/>
          <w:sz w:val="20"/>
        </w:rPr>
        <w:t> </w:t>
      </w:r>
      <w:r>
        <w:rPr>
          <w:sz w:val="20"/>
        </w:rPr>
        <w:t>estas</w:t>
      </w:r>
      <w:r>
        <w:rPr>
          <w:spacing w:val="-15"/>
          <w:sz w:val="20"/>
        </w:rPr>
        <w:t> </w:t>
      </w:r>
      <w:r>
        <w:rPr>
          <w:sz w:val="20"/>
        </w:rPr>
        <w:t>funciones</w:t>
      </w:r>
      <w:r>
        <w:rPr>
          <w:spacing w:val="-15"/>
          <w:sz w:val="20"/>
        </w:rPr>
        <w:t> </w:t>
      </w:r>
      <w:r>
        <w:rPr>
          <w:sz w:val="20"/>
        </w:rPr>
        <w:t>se</w:t>
      </w:r>
      <w:r>
        <w:rPr>
          <w:spacing w:val="-15"/>
          <w:sz w:val="20"/>
        </w:rPr>
        <w:t> </w:t>
      </w:r>
      <w:r>
        <w:rPr>
          <w:sz w:val="20"/>
        </w:rPr>
        <w:t>ejerzan dentro de su marco legal y con los límites inherentes al</w:t>
      </w:r>
      <w:r>
        <w:rPr>
          <w:spacing w:val="-13"/>
          <w:sz w:val="20"/>
        </w:rPr>
        <w:t> </w:t>
      </w:r>
      <w:r>
        <w:rPr>
          <w:sz w:val="20"/>
        </w:rPr>
        <w:t>mismo.</w:t>
      </w:r>
    </w:p>
    <w:p>
      <w:pPr>
        <w:pStyle w:val="ListParagraph"/>
        <w:numPr>
          <w:ilvl w:val="0"/>
          <w:numId w:val="93"/>
        </w:numPr>
        <w:tabs>
          <w:tab w:pos="2292" w:val="left" w:leader="none"/>
        </w:tabs>
        <w:spacing w:line="249" w:lineRule="auto" w:before="4" w:after="0"/>
        <w:ind w:left="1584" w:right="1579" w:firstLine="340"/>
        <w:jc w:val="both"/>
        <w:rPr>
          <w:sz w:val="20"/>
        </w:rPr>
      </w:pPr>
      <w:r>
        <w:rPr>
          <w:sz w:val="20"/>
        </w:rPr>
        <w:t>Con carácter previo, los empleadores habrán de informar de forma expresa, clara e </w:t>
      </w:r>
      <w:r>
        <w:rPr>
          <w:spacing w:val="5"/>
          <w:sz w:val="20"/>
        </w:rPr>
        <w:t>inequívoca </w:t>
      </w:r>
      <w:r>
        <w:rPr>
          <w:sz w:val="20"/>
        </w:rPr>
        <w:t>a </w:t>
      </w:r>
      <w:r>
        <w:rPr>
          <w:spacing w:val="4"/>
          <w:sz w:val="20"/>
        </w:rPr>
        <w:t>los </w:t>
      </w:r>
      <w:r>
        <w:rPr>
          <w:spacing w:val="5"/>
          <w:sz w:val="20"/>
        </w:rPr>
        <w:t>trabajadores </w:t>
      </w:r>
      <w:r>
        <w:rPr>
          <w:sz w:val="20"/>
        </w:rPr>
        <w:t>o </w:t>
      </w:r>
      <w:r>
        <w:rPr>
          <w:spacing w:val="4"/>
          <w:sz w:val="20"/>
        </w:rPr>
        <w:t>los </w:t>
      </w:r>
      <w:r>
        <w:rPr>
          <w:spacing w:val="5"/>
          <w:sz w:val="20"/>
        </w:rPr>
        <w:t>empleados públicos </w:t>
      </w:r>
      <w:r>
        <w:rPr>
          <w:spacing w:val="-5"/>
          <w:sz w:val="20"/>
        </w:rPr>
        <w:t>y, </w:t>
      </w:r>
      <w:r>
        <w:rPr>
          <w:spacing w:val="3"/>
          <w:sz w:val="20"/>
        </w:rPr>
        <w:t>en su </w:t>
      </w:r>
      <w:r>
        <w:rPr>
          <w:spacing w:val="4"/>
          <w:sz w:val="20"/>
        </w:rPr>
        <w:t>caso, </w:t>
      </w:r>
      <w:r>
        <w:rPr>
          <w:sz w:val="20"/>
        </w:rPr>
        <w:t>a </w:t>
      </w:r>
      <w:r>
        <w:rPr>
          <w:spacing w:val="6"/>
          <w:sz w:val="20"/>
        </w:rPr>
        <w:t>sus</w:t>
      </w:r>
      <w:r>
        <w:rPr>
          <w:spacing w:val="67"/>
          <w:sz w:val="20"/>
        </w:rPr>
        <w:t> </w:t>
      </w:r>
      <w:r>
        <w:rPr>
          <w:sz w:val="20"/>
        </w:rPr>
        <w:t>representantes,</w:t>
      </w:r>
      <w:r>
        <w:rPr>
          <w:spacing w:val="-9"/>
          <w:sz w:val="20"/>
        </w:rPr>
        <w:t> </w:t>
      </w:r>
      <w:r>
        <w:rPr>
          <w:sz w:val="20"/>
        </w:rPr>
        <w:t>acerca</w:t>
      </w:r>
      <w:r>
        <w:rPr>
          <w:spacing w:val="-8"/>
          <w:sz w:val="20"/>
        </w:rPr>
        <w:t> </w:t>
      </w:r>
      <w:r>
        <w:rPr>
          <w:sz w:val="20"/>
        </w:rPr>
        <w:t>de</w:t>
      </w:r>
      <w:r>
        <w:rPr>
          <w:spacing w:val="-8"/>
          <w:sz w:val="20"/>
        </w:rPr>
        <w:t> </w:t>
      </w:r>
      <w:r>
        <w:rPr>
          <w:sz w:val="20"/>
        </w:rPr>
        <w:t>la</w:t>
      </w:r>
      <w:r>
        <w:rPr>
          <w:spacing w:val="-8"/>
          <w:sz w:val="20"/>
        </w:rPr>
        <w:t> </w:t>
      </w:r>
      <w:r>
        <w:rPr>
          <w:sz w:val="20"/>
        </w:rPr>
        <w:t>existencia</w:t>
      </w:r>
      <w:r>
        <w:rPr>
          <w:spacing w:val="-8"/>
          <w:sz w:val="20"/>
        </w:rPr>
        <w:t> </w:t>
      </w:r>
      <w:r>
        <w:rPr>
          <w:sz w:val="20"/>
        </w:rPr>
        <w:t>y</w:t>
      </w:r>
      <w:r>
        <w:rPr>
          <w:spacing w:val="-8"/>
          <w:sz w:val="20"/>
        </w:rPr>
        <w:t> </w:t>
      </w:r>
      <w:r>
        <w:rPr>
          <w:sz w:val="20"/>
        </w:rPr>
        <w:t>características</w:t>
      </w:r>
      <w:r>
        <w:rPr>
          <w:spacing w:val="-8"/>
          <w:sz w:val="20"/>
        </w:rPr>
        <w:t> </w:t>
      </w:r>
      <w:r>
        <w:rPr>
          <w:sz w:val="20"/>
        </w:rPr>
        <w:t>de</w:t>
      </w:r>
      <w:r>
        <w:rPr>
          <w:spacing w:val="-8"/>
          <w:sz w:val="20"/>
        </w:rPr>
        <w:t> </w:t>
      </w:r>
      <w:r>
        <w:rPr>
          <w:sz w:val="20"/>
        </w:rPr>
        <w:t>estos</w:t>
      </w:r>
      <w:r>
        <w:rPr>
          <w:spacing w:val="-8"/>
          <w:sz w:val="20"/>
        </w:rPr>
        <w:t> </w:t>
      </w:r>
      <w:r>
        <w:rPr>
          <w:sz w:val="20"/>
        </w:rPr>
        <w:t>dispositivos.</w:t>
      </w:r>
      <w:r>
        <w:rPr>
          <w:spacing w:val="-8"/>
          <w:sz w:val="20"/>
        </w:rPr>
        <w:t> </w:t>
      </w:r>
      <w:r>
        <w:rPr>
          <w:sz w:val="20"/>
        </w:rPr>
        <w:t>Igualmente deberán informarles acerca del posible ejercicio de los derechos de acceso, rectificación, limitación del tratamiento y</w:t>
      </w:r>
      <w:r>
        <w:rPr>
          <w:spacing w:val="-3"/>
          <w:sz w:val="20"/>
        </w:rPr>
        <w:t> </w:t>
      </w:r>
      <w:r>
        <w:rPr>
          <w:sz w:val="20"/>
        </w:rPr>
        <w:t>supresión.</w:t>
      </w:r>
    </w:p>
    <w:p>
      <w:pPr>
        <w:pStyle w:val="BodyText"/>
        <w:spacing w:before="1"/>
        <w:ind w:left="0" w:firstLine="0"/>
        <w:jc w:val="left"/>
      </w:pPr>
    </w:p>
    <w:p>
      <w:pPr>
        <w:spacing w:before="0"/>
        <w:ind w:left="1584" w:right="0" w:firstLine="0"/>
        <w:jc w:val="left"/>
        <w:rPr>
          <w:i/>
          <w:sz w:val="20"/>
        </w:rPr>
      </w:pPr>
      <w:r>
        <w:rPr>
          <w:sz w:val="20"/>
        </w:rPr>
        <w:t>Artículo 91. </w:t>
      </w:r>
      <w:r>
        <w:rPr>
          <w:i/>
          <w:sz w:val="20"/>
        </w:rPr>
        <w:t>Derechos digitales en la negociación colectiva.</w:t>
      </w:r>
    </w:p>
    <w:p>
      <w:pPr>
        <w:pStyle w:val="BodyText"/>
        <w:spacing w:line="249" w:lineRule="auto" w:before="180"/>
        <w:ind w:right="1582"/>
      </w:pPr>
      <w:r>
        <w:rPr/>
        <w:t>Los convenios colectivos podrán establecer garantías adicionales de los derechos y libertades</w:t>
      </w:r>
      <w:r>
        <w:rPr>
          <w:spacing w:val="-8"/>
        </w:rPr>
        <w:t> </w:t>
      </w:r>
      <w:r>
        <w:rPr/>
        <w:t>relacionados</w:t>
      </w:r>
      <w:r>
        <w:rPr>
          <w:spacing w:val="-7"/>
        </w:rPr>
        <w:t> </w:t>
      </w:r>
      <w:r>
        <w:rPr/>
        <w:t>con</w:t>
      </w:r>
      <w:r>
        <w:rPr>
          <w:spacing w:val="-7"/>
        </w:rPr>
        <w:t> </w:t>
      </w:r>
      <w:r>
        <w:rPr/>
        <w:t>el</w:t>
      </w:r>
      <w:r>
        <w:rPr>
          <w:spacing w:val="-7"/>
        </w:rPr>
        <w:t> </w:t>
      </w:r>
      <w:r>
        <w:rPr/>
        <w:t>tratamiento</w:t>
      </w:r>
      <w:r>
        <w:rPr>
          <w:spacing w:val="-8"/>
        </w:rPr>
        <w:t> </w:t>
      </w:r>
      <w:r>
        <w:rPr/>
        <w:t>de</w:t>
      </w:r>
      <w:r>
        <w:rPr>
          <w:spacing w:val="-7"/>
        </w:rPr>
        <w:t> </w:t>
      </w:r>
      <w:r>
        <w:rPr/>
        <w:t>los</w:t>
      </w:r>
      <w:r>
        <w:rPr>
          <w:spacing w:val="-7"/>
        </w:rPr>
        <w:t> </w:t>
      </w:r>
      <w:r>
        <w:rPr/>
        <w:t>datos</w:t>
      </w:r>
      <w:r>
        <w:rPr>
          <w:spacing w:val="-7"/>
        </w:rPr>
        <w:t> </w:t>
      </w:r>
      <w:r>
        <w:rPr/>
        <w:t>personales</w:t>
      </w:r>
      <w:r>
        <w:rPr>
          <w:spacing w:val="-8"/>
        </w:rPr>
        <w:t> </w:t>
      </w:r>
      <w:r>
        <w:rPr/>
        <w:t>de</w:t>
      </w:r>
      <w:r>
        <w:rPr>
          <w:spacing w:val="-7"/>
        </w:rPr>
        <w:t> </w:t>
      </w:r>
      <w:r>
        <w:rPr/>
        <w:t>los</w:t>
      </w:r>
      <w:r>
        <w:rPr>
          <w:spacing w:val="-7"/>
        </w:rPr>
        <w:t> </w:t>
      </w:r>
      <w:r>
        <w:rPr/>
        <w:t>trabajadores</w:t>
      </w:r>
      <w:r>
        <w:rPr>
          <w:spacing w:val="-7"/>
        </w:rPr>
        <w:t> </w:t>
      </w:r>
      <w:r>
        <w:rPr/>
        <w:t>y</w:t>
      </w:r>
      <w:r>
        <w:rPr>
          <w:spacing w:val="-7"/>
        </w:rPr>
        <w:t> </w:t>
      </w:r>
      <w:r>
        <w:rPr/>
        <w:t>la salvaguarda de derechos digitales en el ámbito</w:t>
      </w:r>
      <w:r>
        <w:rPr>
          <w:spacing w:val="-10"/>
        </w:rPr>
        <w:t> </w:t>
      </w:r>
      <w:r>
        <w:rPr/>
        <w:t>laboral.</w:t>
      </w:r>
    </w:p>
    <w:p>
      <w:pPr>
        <w:pStyle w:val="BodyText"/>
        <w:spacing w:before="10"/>
        <w:ind w:left="0" w:firstLine="0"/>
        <w:jc w:val="left"/>
        <w:rPr>
          <w:sz w:val="19"/>
        </w:rPr>
      </w:pPr>
    </w:p>
    <w:p>
      <w:pPr>
        <w:spacing w:before="1"/>
        <w:ind w:left="1584" w:right="0" w:firstLine="0"/>
        <w:jc w:val="left"/>
        <w:rPr>
          <w:i/>
          <w:sz w:val="20"/>
        </w:rPr>
      </w:pPr>
      <w:r>
        <w:rPr>
          <w:sz w:val="20"/>
        </w:rPr>
        <w:t>Artículo 92. </w:t>
      </w:r>
      <w:r>
        <w:rPr>
          <w:i/>
          <w:sz w:val="20"/>
        </w:rPr>
        <w:t>Protección de datos de los menores en Internet.</w:t>
      </w:r>
    </w:p>
    <w:p>
      <w:pPr>
        <w:pStyle w:val="BodyText"/>
        <w:spacing w:line="249" w:lineRule="auto" w:before="180"/>
        <w:ind w:right="1575"/>
      </w:pPr>
      <w:r>
        <w:rPr/>
        <w:t>Los centros educativos y cualesquiera personas físicas o jurídicas que desarrollen actividades en las que participen menores de edad garantizarán la protección del interés superior del menor y sus derechos fundamentales, especialmente el derecho a la protección de datos personales, en la publicación o difusión de sus datos personales a través de servicios de la sociedad de la información.</w:t>
      </w:r>
    </w:p>
    <w:p>
      <w:pPr>
        <w:pStyle w:val="BodyText"/>
        <w:spacing w:line="249" w:lineRule="auto" w:before="4"/>
        <w:ind w:right="1582"/>
      </w:pPr>
      <w:r>
        <w:rPr/>
        <w:t>Cuando</w:t>
      </w:r>
      <w:r>
        <w:rPr>
          <w:spacing w:val="-4"/>
        </w:rPr>
        <w:t> </w:t>
      </w:r>
      <w:r>
        <w:rPr/>
        <w:t>dicha</w:t>
      </w:r>
      <w:r>
        <w:rPr>
          <w:spacing w:val="-3"/>
        </w:rPr>
        <w:t> </w:t>
      </w:r>
      <w:r>
        <w:rPr/>
        <w:t>publicación</w:t>
      </w:r>
      <w:r>
        <w:rPr>
          <w:spacing w:val="-3"/>
        </w:rPr>
        <w:t> </w:t>
      </w:r>
      <w:r>
        <w:rPr/>
        <w:t>o</w:t>
      </w:r>
      <w:r>
        <w:rPr>
          <w:spacing w:val="-3"/>
        </w:rPr>
        <w:t> </w:t>
      </w:r>
      <w:r>
        <w:rPr/>
        <w:t>difusión</w:t>
      </w:r>
      <w:r>
        <w:rPr>
          <w:spacing w:val="-3"/>
        </w:rPr>
        <w:t> </w:t>
      </w:r>
      <w:r>
        <w:rPr/>
        <w:t>fuera</w:t>
      </w:r>
      <w:r>
        <w:rPr>
          <w:spacing w:val="-3"/>
        </w:rPr>
        <w:t> </w:t>
      </w:r>
      <w:r>
        <w:rPr/>
        <w:t>a</w:t>
      </w:r>
      <w:r>
        <w:rPr>
          <w:spacing w:val="-4"/>
        </w:rPr>
        <w:t> </w:t>
      </w:r>
      <w:r>
        <w:rPr/>
        <w:t>tener</w:t>
      </w:r>
      <w:r>
        <w:rPr>
          <w:spacing w:val="-3"/>
        </w:rPr>
        <w:t> </w:t>
      </w:r>
      <w:r>
        <w:rPr/>
        <w:t>lugar</w:t>
      </w:r>
      <w:r>
        <w:rPr>
          <w:spacing w:val="-3"/>
        </w:rPr>
        <w:t> </w:t>
      </w:r>
      <w:r>
        <w:rPr/>
        <w:t>a</w:t>
      </w:r>
      <w:r>
        <w:rPr>
          <w:spacing w:val="-3"/>
        </w:rPr>
        <w:t> </w:t>
      </w:r>
      <w:r>
        <w:rPr/>
        <w:t>través</w:t>
      </w:r>
      <w:r>
        <w:rPr>
          <w:spacing w:val="-3"/>
        </w:rPr>
        <w:t> </w:t>
      </w:r>
      <w:r>
        <w:rPr/>
        <w:t>de</w:t>
      </w:r>
      <w:r>
        <w:rPr>
          <w:spacing w:val="-3"/>
        </w:rPr>
        <w:t> </w:t>
      </w:r>
      <w:r>
        <w:rPr/>
        <w:t>servicios</w:t>
      </w:r>
      <w:r>
        <w:rPr>
          <w:spacing w:val="-4"/>
        </w:rPr>
        <w:t> </w:t>
      </w:r>
      <w:r>
        <w:rPr/>
        <w:t>de</w:t>
      </w:r>
      <w:r>
        <w:rPr>
          <w:spacing w:val="-3"/>
        </w:rPr>
        <w:t> </w:t>
      </w:r>
      <w:r>
        <w:rPr/>
        <w:t>redes sociales o servicios equivalentes deberán contar con el consentimiento del menor o sus representantes legales, conforme a lo prescrito en el artículo 7 de esta ley</w:t>
      </w:r>
      <w:r>
        <w:rPr>
          <w:spacing w:val="-34"/>
        </w:rPr>
        <w:t> </w:t>
      </w:r>
      <w:r>
        <w:rPr/>
        <w:t>orgánica.</w:t>
      </w:r>
    </w:p>
    <w:p>
      <w:pPr>
        <w:pStyle w:val="BodyText"/>
        <w:spacing w:before="10"/>
        <w:ind w:left="0" w:firstLine="0"/>
        <w:jc w:val="left"/>
        <w:rPr>
          <w:sz w:val="19"/>
        </w:rPr>
      </w:pPr>
    </w:p>
    <w:p>
      <w:pPr>
        <w:spacing w:before="1"/>
        <w:ind w:left="1584" w:right="0" w:firstLine="0"/>
        <w:jc w:val="left"/>
        <w:rPr>
          <w:i/>
          <w:sz w:val="20"/>
        </w:rPr>
      </w:pPr>
      <w:r>
        <w:rPr>
          <w:sz w:val="20"/>
        </w:rPr>
        <w:t>Artículo 93. </w:t>
      </w:r>
      <w:r>
        <w:rPr>
          <w:i/>
          <w:sz w:val="20"/>
        </w:rPr>
        <w:t>Derecho al olvido en búsquedas de Internet.</w:t>
      </w:r>
    </w:p>
    <w:p>
      <w:pPr>
        <w:pStyle w:val="ListParagraph"/>
        <w:numPr>
          <w:ilvl w:val="0"/>
          <w:numId w:val="94"/>
        </w:numPr>
        <w:tabs>
          <w:tab w:pos="2288" w:val="left" w:leader="none"/>
        </w:tabs>
        <w:spacing w:line="249" w:lineRule="auto" w:before="180" w:after="0"/>
        <w:ind w:left="1584" w:right="1579" w:firstLine="340"/>
        <w:jc w:val="both"/>
        <w:rPr>
          <w:sz w:val="20"/>
        </w:rPr>
      </w:pPr>
      <w:r>
        <w:rPr>
          <w:spacing w:val="-7"/>
          <w:sz w:val="20"/>
        </w:rPr>
        <w:t>Toda </w:t>
      </w:r>
      <w:r>
        <w:rPr>
          <w:sz w:val="20"/>
        </w:rPr>
        <w:t>persona tiene derecho a que los motores de búsqueda en Internet eliminen de las listas de resultados que se obtuvieran tras una búsqueda efectuada a partir de su nombre</w:t>
      </w:r>
      <w:r>
        <w:rPr>
          <w:spacing w:val="-13"/>
          <w:sz w:val="20"/>
        </w:rPr>
        <w:t> </w:t>
      </w:r>
      <w:r>
        <w:rPr>
          <w:sz w:val="20"/>
        </w:rPr>
        <w:t>los</w:t>
      </w:r>
      <w:r>
        <w:rPr>
          <w:spacing w:val="-12"/>
          <w:sz w:val="20"/>
        </w:rPr>
        <w:t> </w:t>
      </w:r>
      <w:r>
        <w:rPr>
          <w:sz w:val="20"/>
        </w:rPr>
        <w:t>enlaces</w:t>
      </w:r>
      <w:r>
        <w:rPr>
          <w:spacing w:val="-13"/>
          <w:sz w:val="20"/>
        </w:rPr>
        <w:t> </w:t>
      </w:r>
      <w:r>
        <w:rPr>
          <w:sz w:val="20"/>
        </w:rPr>
        <w:t>publicados</w:t>
      </w:r>
      <w:r>
        <w:rPr>
          <w:spacing w:val="-12"/>
          <w:sz w:val="20"/>
        </w:rPr>
        <w:t> </w:t>
      </w:r>
      <w:r>
        <w:rPr>
          <w:sz w:val="20"/>
        </w:rPr>
        <w:t>que</w:t>
      </w:r>
      <w:r>
        <w:rPr>
          <w:spacing w:val="-13"/>
          <w:sz w:val="20"/>
        </w:rPr>
        <w:t> </w:t>
      </w:r>
      <w:r>
        <w:rPr>
          <w:sz w:val="20"/>
        </w:rPr>
        <w:t>contuvieran</w:t>
      </w:r>
      <w:r>
        <w:rPr>
          <w:spacing w:val="-12"/>
          <w:sz w:val="20"/>
        </w:rPr>
        <w:t> </w:t>
      </w:r>
      <w:r>
        <w:rPr>
          <w:sz w:val="20"/>
        </w:rPr>
        <w:t>información</w:t>
      </w:r>
      <w:r>
        <w:rPr>
          <w:spacing w:val="-12"/>
          <w:sz w:val="20"/>
        </w:rPr>
        <w:t> </w:t>
      </w:r>
      <w:r>
        <w:rPr>
          <w:sz w:val="20"/>
        </w:rPr>
        <w:t>relativa</w:t>
      </w:r>
      <w:r>
        <w:rPr>
          <w:spacing w:val="-12"/>
          <w:sz w:val="20"/>
        </w:rPr>
        <w:t> </w:t>
      </w:r>
      <w:r>
        <w:rPr>
          <w:sz w:val="20"/>
        </w:rPr>
        <w:t>a</w:t>
      </w:r>
      <w:r>
        <w:rPr>
          <w:spacing w:val="-12"/>
          <w:sz w:val="20"/>
        </w:rPr>
        <w:t> </w:t>
      </w:r>
      <w:r>
        <w:rPr>
          <w:sz w:val="20"/>
        </w:rPr>
        <w:t>esa</w:t>
      </w:r>
      <w:r>
        <w:rPr>
          <w:spacing w:val="-13"/>
          <w:sz w:val="20"/>
        </w:rPr>
        <w:t> </w:t>
      </w:r>
      <w:r>
        <w:rPr>
          <w:sz w:val="20"/>
        </w:rPr>
        <w:t>persona</w:t>
      </w:r>
      <w:r>
        <w:rPr>
          <w:spacing w:val="-12"/>
          <w:sz w:val="20"/>
        </w:rPr>
        <w:t> </w:t>
      </w:r>
      <w:r>
        <w:rPr>
          <w:sz w:val="20"/>
        </w:rPr>
        <w:t>cuando fuesen inadecuados, inexactos, no pertinentes, no actualizados o excesivos o hubieren devenido como tales por el transcurso del tiempo, teniendo en cuenta los fines para los que se recogieron o trataron, el tiempo transcurrido y la naturaleza e interés público de la información.</w:t>
      </w:r>
    </w:p>
    <w:p>
      <w:pPr>
        <w:pStyle w:val="BodyText"/>
        <w:spacing w:line="249" w:lineRule="auto" w:before="5"/>
        <w:ind w:right="1577"/>
      </w:pPr>
      <w:r>
        <w:rPr/>
        <w:t>Del mismo modo deberá procederse cuando las circunstancias personales que en su caso invocase el afectado evidenciasen la prevalencia de sus derechos sobre el mantenimiento de los enlaces por el servicio de búsqueda en Internet.</w:t>
      </w:r>
    </w:p>
    <w:p>
      <w:pPr>
        <w:pStyle w:val="BodyText"/>
        <w:spacing w:line="249" w:lineRule="auto" w:before="3"/>
        <w:ind w:right="1585"/>
      </w:pPr>
      <w:r>
        <w:rPr/>
        <w:t>Este derecho subsistirá aun cuando fuera lícita la conservación de la información publicada</w:t>
      </w:r>
      <w:r>
        <w:rPr>
          <w:spacing w:val="-8"/>
        </w:rPr>
        <w:t> </w:t>
      </w:r>
      <w:r>
        <w:rPr/>
        <w:t>en</w:t>
      </w:r>
      <w:r>
        <w:rPr>
          <w:spacing w:val="-8"/>
        </w:rPr>
        <w:t> </w:t>
      </w:r>
      <w:r>
        <w:rPr/>
        <w:t>el</w:t>
      </w:r>
      <w:r>
        <w:rPr>
          <w:spacing w:val="-8"/>
        </w:rPr>
        <w:t> </w:t>
      </w:r>
      <w:r>
        <w:rPr/>
        <w:t>sitio</w:t>
      </w:r>
      <w:r>
        <w:rPr>
          <w:spacing w:val="-7"/>
        </w:rPr>
        <w:t> </w:t>
      </w:r>
      <w:r>
        <w:rPr/>
        <w:t>web</w:t>
      </w:r>
      <w:r>
        <w:rPr>
          <w:spacing w:val="-8"/>
        </w:rPr>
        <w:t> </w:t>
      </w:r>
      <w:r>
        <w:rPr/>
        <w:t>al</w:t>
      </w:r>
      <w:r>
        <w:rPr>
          <w:spacing w:val="-8"/>
        </w:rPr>
        <w:t> </w:t>
      </w:r>
      <w:r>
        <w:rPr/>
        <w:t>que</w:t>
      </w:r>
      <w:r>
        <w:rPr>
          <w:spacing w:val="-7"/>
        </w:rPr>
        <w:t> </w:t>
      </w:r>
      <w:r>
        <w:rPr/>
        <w:t>se</w:t>
      </w:r>
      <w:r>
        <w:rPr>
          <w:spacing w:val="-8"/>
        </w:rPr>
        <w:t> </w:t>
      </w:r>
      <w:r>
        <w:rPr/>
        <w:t>dirigiera</w:t>
      </w:r>
      <w:r>
        <w:rPr>
          <w:spacing w:val="-8"/>
        </w:rPr>
        <w:t> </w:t>
      </w:r>
      <w:r>
        <w:rPr/>
        <w:t>el</w:t>
      </w:r>
      <w:r>
        <w:rPr>
          <w:spacing w:val="-7"/>
        </w:rPr>
        <w:t> </w:t>
      </w:r>
      <w:r>
        <w:rPr/>
        <w:t>enlace</w:t>
      </w:r>
      <w:r>
        <w:rPr>
          <w:spacing w:val="-8"/>
        </w:rPr>
        <w:t> </w:t>
      </w:r>
      <w:r>
        <w:rPr/>
        <w:t>y</w:t>
      </w:r>
      <w:r>
        <w:rPr>
          <w:spacing w:val="-8"/>
        </w:rPr>
        <w:t> </w:t>
      </w:r>
      <w:r>
        <w:rPr/>
        <w:t>no</w:t>
      </w:r>
      <w:r>
        <w:rPr>
          <w:spacing w:val="-8"/>
        </w:rPr>
        <w:t> </w:t>
      </w:r>
      <w:r>
        <w:rPr/>
        <w:t>se</w:t>
      </w:r>
      <w:r>
        <w:rPr>
          <w:spacing w:val="-7"/>
        </w:rPr>
        <w:t> </w:t>
      </w:r>
      <w:r>
        <w:rPr/>
        <w:t>procediese</w:t>
      </w:r>
      <w:r>
        <w:rPr>
          <w:spacing w:val="-8"/>
        </w:rPr>
        <w:t> </w:t>
      </w:r>
      <w:r>
        <w:rPr/>
        <w:t>por</w:t>
      </w:r>
      <w:r>
        <w:rPr>
          <w:spacing w:val="-8"/>
        </w:rPr>
        <w:t> </w:t>
      </w:r>
      <w:r>
        <w:rPr/>
        <w:t>la</w:t>
      </w:r>
      <w:r>
        <w:rPr>
          <w:spacing w:val="-7"/>
        </w:rPr>
        <w:t> </w:t>
      </w:r>
      <w:r>
        <w:rPr/>
        <w:t>misma</w:t>
      </w:r>
      <w:r>
        <w:rPr>
          <w:spacing w:val="-8"/>
        </w:rPr>
        <w:t> </w:t>
      </w:r>
      <w:r>
        <w:rPr/>
        <w:t>a</w:t>
      </w:r>
      <w:r>
        <w:rPr>
          <w:spacing w:val="-8"/>
        </w:rPr>
        <w:t> </w:t>
      </w:r>
      <w:r>
        <w:rPr/>
        <w:t>su borrado previo o</w:t>
      </w:r>
      <w:r>
        <w:rPr>
          <w:spacing w:val="-4"/>
        </w:rPr>
        <w:t> </w:t>
      </w:r>
      <w:r>
        <w:rPr/>
        <w:t>simultáneo.</w:t>
      </w:r>
    </w:p>
    <w:p>
      <w:pPr>
        <w:pStyle w:val="ListParagraph"/>
        <w:numPr>
          <w:ilvl w:val="0"/>
          <w:numId w:val="94"/>
        </w:numPr>
        <w:tabs>
          <w:tab w:pos="2292" w:val="left" w:leader="none"/>
        </w:tabs>
        <w:spacing w:line="249" w:lineRule="auto" w:before="2" w:after="0"/>
        <w:ind w:left="1584" w:right="1577" w:firstLine="340"/>
        <w:jc w:val="both"/>
        <w:rPr>
          <w:sz w:val="20"/>
        </w:rPr>
      </w:pPr>
      <w:r>
        <w:rPr/>
        <w:pict>
          <v:shape style="position:absolute;margin-left:561.85376pt;margin-top:32.116299pt;width:18.350pt;height:101.2pt;mso-position-horizontal-relative:page;mso-position-vertical-relative:paragraph;z-index:25181696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ejercicio del derecho al que se refiere este artículo no impedirá el acceso a la </w:t>
      </w:r>
      <w:r>
        <w:rPr>
          <w:spacing w:val="2"/>
          <w:sz w:val="20"/>
        </w:rPr>
        <w:t>información publicada </w:t>
      </w:r>
      <w:r>
        <w:rPr>
          <w:sz w:val="20"/>
        </w:rPr>
        <w:t>en el </w:t>
      </w:r>
      <w:r>
        <w:rPr>
          <w:spacing w:val="2"/>
          <w:sz w:val="20"/>
        </w:rPr>
        <w:t>sitio </w:t>
      </w:r>
      <w:r>
        <w:rPr>
          <w:sz w:val="20"/>
        </w:rPr>
        <w:t>web a </w:t>
      </w:r>
      <w:r>
        <w:rPr>
          <w:spacing w:val="2"/>
          <w:sz w:val="20"/>
        </w:rPr>
        <w:t>través </w:t>
      </w:r>
      <w:r>
        <w:rPr>
          <w:sz w:val="20"/>
        </w:rPr>
        <w:t>de la </w:t>
      </w:r>
      <w:r>
        <w:rPr>
          <w:spacing w:val="2"/>
          <w:sz w:val="20"/>
        </w:rPr>
        <w:t>utilización </w:t>
      </w:r>
      <w:r>
        <w:rPr>
          <w:sz w:val="20"/>
        </w:rPr>
        <w:t>de </w:t>
      </w:r>
      <w:r>
        <w:rPr>
          <w:spacing w:val="2"/>
          <w:sz w:val="20"/>
        </w:rPr>
        <w:t>otros criterios </w:t>
      </w:r>
      <w:r>
        <w:rPr>
          <w:spacing w:val="3"/>
          <w:sz w:val="20"/>
        </w:rPr>
        <w:t>de </w:t>
      </w:r>
      <w:r>
        <w:rPr>
          <w:sz w:val="20"/>
        </w:rPr>
        <w:t>búsqueda distintos del nombre de quien ejerciera el</w:t>
      </w:r>
      <w:r>
        <w:rPr>
          <w:spacing w:val="-15"/>
          <w:sz w:val="20"/>
        </w:rPr>
        <w:t> </w:t>
      </w:r>
      <w:r>
        <w:rPr>
          <w:sz w:val="20"/>
        </w:rPr>
        <w:t>derecho.</w:t>
      </w:r>
    </w:p>
    <w:p>
      <w:pPr>
        <w:pStyle w:val="BodyText"/>
        <w:spacing w:before="11"/>
        <w:ind w:left="0" w:firstLine="0"/>
        <w:jc w:val="left"/>
        <w:rPr>
          <w:sz w:val="19"/>
        </w:rPr>
      </w:pPr>
    </w:p>
    <w:p>
      <w:pPr>
        <w:spacing w:before="0"/>
        <w:ind w:left="1584" w:right="0" w:firstLine="0"/>
        <w:jc w:val="left"/>
        <w:rPr>
          <w:i/>
          <w:sz w:val="20"/>
        </w:rPr>
      </w:pPr>
      <w:r>
        <w:rPr>
          <w:sz w:val="20"/>
        </w:rPr>
        <w:t>Artículo 94. </w:t>
      </w:r>
      <w:r>
        <w:rPr>
          <w:i/>
          <w:sz w:val="20"/>
        </w:rPr>
        <w:t>Derecho al olvido en servicios de redes sociales y servicios equivalentes.</w:t>
      </w:r>
    </w:p>
    <w:p>
      <w:pPr>
        <w:pStyle w:val="ListParagraph"/>
        <w:numPr>
          <w:ilvl w:val="0"/>
          <w:numId w:val="95"/>
        </w:numPr>
        <w:tabs>
          <w:tab w:pos="2286" w:val="left" w:leader="none"/>
        </w:tabs>
        <w:spacing w:line="249" w:lineRule="auto" w:before="180" w:after="0"/>
        <w:ind w:left="1584" w:right="1582" w:firstLine="340"/>
        <w:jc w:val="both"/>
        <w:rPr>
          <w:sz w:val="20"/>
        </w:rPr>
      </w:pPr>
      <w:r>
        <w:rPr>
          <w:spacing w:val="-7"/>
          <w:sz w:val="20"/>
        </w:rPr>
        <w:t>Toda</w:t>
      </w:r>
      <w:r>
        <w:rPr>
          <w:spacing w:val="-11"/>
          <w:sz w:val="20"/>
        </w:rPr>
        <w:t> </w:t>
      </w:r>
      <w:r>
        <w:rPr>
          <w:sz w:val="20"/>
        </w:rPr>
        <w:t>persona</w:t>
      </w:r>
      <w:r>
        <w:rPr>
          <w:spacing w:val="-11"/>
          <w:sz w:val="20"/>
        </w:rPr>
        <w:t> </w:t>
      </w:r>
      <w:r>
        <w:rPr>
          <w:sz w:val="20"/>
        </w:rPr>
        <w:t>tiene</w:t>
      </w:r>
      <w:r>
        <w:rPr>
          <w:spacing w:val="-10"/>
          <w:sz w:val="20"/>
        </w:rPr>
        <w:t> </w:t>
      </w:r>
      <w:r>
        <w:rPr>
          <w:sz w:val="20"/>
        </w:rPr>
        <w:t>derecho</w:t>
      </w:r>
      <w:r>
        <w:rPr>
          <w:spacing w:val="-10"/>
          <w:sz w:val="20"/>
        </w:rPr>
        <w:t> </w:t>
      </w:r>
      <w:r>
        <w:rPr>
          <w:sz w:val="20"/>
        </w:rPr>
        <w:t>a</w:t>
      </w:r>
      <w:r>
        <w:rPr>
          <w:spacing w:val="-11"/>
          <w:sz w:val="20"/>
        </w:rPr>
        <w:t> </w:t>
      </w:r>
      <w:r>
        <w:rPr>
          <w:sz w:val="20"/>
        </w:rPr>
        <w:t>que</w:t>
      </w:r>
      <w:r>
        <w:rPr>
          <w:spacing w:val="-11"/>
          <w:sz w:val="20"/>
        </w:rPr>
        <w:t> </w:t>
      </w:r>
      <w:r>
        <w:rPr>
          <w:sz w:val="20"/>
        </w:rPr>
        <w:t>sean</w:t>
      </w:r>
      <w:r>
        <w:rPr>
          <w:spacing w:val="-9"/>
          <w:sz w:val="20"/>
        </w:rPr>
        <w:t> </w:t>
      </w:r>
      <w:r>
        <w:rPr>
          <w:sz w:val="20"/>
        </w:rPr>
        <w:t>suprimidos,</w:t>
      </w:r>
      <w:r>
        <w:rPr>
          <w:spacing w:val="-10"/>
          <w:sz w:val="20"/>
        </w:rPr>
        <w:t> </w:t>
      </w:r>
      <w:r>
        <w:rPr>
          <w:sz w:val="20"/>
        </w:rPr>
        <w:t>a</w:t>
      </w:r>
      <w:r>
        <w:rPr>
          <w:spacing w:val="-11"/>
          <w:sz w:val="20"/>
        </w:rPr>
        <w:t> </w:t>
      </w:r>
      <w:r>
        <w:rPr>
          <w:sz w:val="20"/>
        </w:rPr>
        <w:t>su</w:t>
      </w:r>
      <w:r>
        <w:rPr>
          <w:spacing w:val="-10"/>
          <w:sz w:val="20"/>
        </w:rPr>
        <w:t> </w:t>
      </w:r>
      <w:r>
        <w:rPr>
          <w:sz w:val="20"/>
        </w:rPr>
        <w:t>simple</w:t>
      </w:r>
      <w:r>
        <w:rPr>
          <w:spacing w:val="-10"/>
          <w:sz w:val="20"/>
        </w:rPr>
        <w:t> </w:t>
      </w:r>
      <w:r>
        <w:rPr>
          <w:sz w:val="20"/>
        </w:rPr>
        <w:t>solicitud,</w:t>
      </w:r>
      <w:r>
        <w:rPr>
          <w:spacing w:val="-11"/>
          <w:sz w:val="20"/>
        </w:rPr>
        <w:t> </w:t>
      </w:r>
      <w:r>
        <w:rPr>
          <w:sz w:val="20"/>
        </w:rPr>
        <w:t>los</w:t>
      </w:r>
      <w:r>
        <w:rPr>
          <w:spacing w:val="-11"/>
          <w:sz w:val="20"/>
        </w:rPr>
        <w:t> </w:t>
      </w:r>
      <w:r>
        <w:rPr>
          <w:sz w:val="20"/>
        </w:rPr>
        <w:t>datos personales que hubiese facilitado para su publicación por servicios de redes sociales y servicios de la sociedad de la información</w:t>
      </w:r>
      <w:r>
        <w:rPr>
          <w:spacing w:val="-9"/>
          <w:sz w:val="20"/>
        </w:rPr>
        <w:t> </w:t>
      </w:r>
      <w:r>
        <w:rPr>
          <w:sz w:val="20"/>
        </w:rPr>
        <w:t>equivalentes.</w:t>
      </w:r>
    </w:p>
    <w:p>
      <w:pPr>
        <w:pStyle w:val="ListParagraph"/>
        <w:numPr>
          <w:ilvl w:val="0"/>
          <w:numId w:val="95"/>
        </w:numPr>
        <w:tabs>
          <w:tab w:pos="2288" w:val="left" w:leader="none"/>
        </w:tabs>
        <w:spacing w:line="249" w:lineRule="auto" w:before="3" w:after="0"/>
        <w:ind w:left="1584" w:right="1583" w:firstLine="340"/>
        <w:jc w:val="both"/>
        <w:rPr>
          <w:sz w:val="20"/>
        </w:rPr>
      </w:pPr>
      <w:r>
        <w:rPr>
          <w:spacing w:val="-7"/>
          <w:sz w:val="20"/>
        </w:rPr>
        <w:t>Toda </w:t>
      </w:r>
      <w:r>
        <w:rPr>
          <w:sz w:val="20"/>
        </w:rPr>
        <w:t>persona tiene derecho a que sean suprimidos los datos personales que le </w:t>
      </w:r>
      <w:r>
        <w:rPr>
          <w:spacing w:val="2"/>
          <w:sz w:val="20"/>
        </w:rPr>
        <w:t>conciernan</w:t>
      </w:r>
      <w:r>
        <w:rPr>
          <w:spacing w:val="36"/>
          <w:sz w:val="20"/>
        </w:rPr>
        <w:t> </w:t>
      </w:r>
      <w:r>
        <w:rPr>
          <w:sz w:val="20"/>
        </w:rPr>
        <w:t>y</w:t>
      </w:r>
      <w:r>
        <w:rPr>
          <w:spacing w:val="37"/>
          <w:sz w:val="20"/>
        </w:rPr>
        <w:t> </w:t>
      </w:r>
      <w:r>
        <w:rPr>
          <w:sz w:val="20"/>
        </w:rPr>
        <w:t>que</w:t>
      </w:r>
      <w:r>
        <w:rPr>
          <w:spacing w:val="37"/>
          <w:sz w:val="20"/>
        </w:rPr>
        <w:t> </w:t>
      </w:r>
      <w:r>
        <w:rPr>
          <w:spacing w:val="2"/>
          <w:sz w:val="20"/>
        </w:rPr>
        <w:t>hubiesen</w:t>
      </w:r>
      <w:r>
        <w:rPr>
          <w:spacing w:val="37"/>
          <w:sz w:val="20"/>
        </w:rPr>
        <w:t> </w:t>
      </w:r>
      <w:r>
        <w:rPr>
          <w:spacing w:val="2"/>
          <w:sz w:val="20"/>
        </w:rPr>
        <w:t>sido</w:t>
      </w:r>
      <w:r>
        <w:rPr>
          <w:spacing w:val="37"/>
          <w:sz w:val="20"/>
        </w:rPr>
        <w:t> </w:t>
      </w:r>
      <w:r>
        <w:rPr>
          <w:spacing w:val="2"/>
          <w:sz w:val="20"/>
        </w:rPr>
        <w:t>facilitados</w:t>
      </w:r>
      <w:r>
        <w:rPr>
          <w:spacing w:val="37"/>
          <w:sz w:val="20"/>
        </w:rPr>
        <w:t> </w:t>
      </w:r>
      <w:r>
        <w:rPr>
          <w:sz w:val="20"/>
        </w:rPr>
        <w:t>por</w:t>
      </w:r>
      <w:r>
        <w:rPr>
          <w:spacing w:val="37"/>
          <w:sz w:val="20"/>
        </w:rPr>
        <w:t> </w:t>
      </w:r>
      <w:r>
        <w:rPr>
          <w:spacing w:val="2"/>
          <w:sz w:val="20"/>
        </w:rPr>
        <w:t>terceros</w:t>
      </w:r>
      <w:r>
        <w:rPr>
          <w:spacing w:val="37"/>
          <w:sz w:val="20"/>
        </w:rPr>
        <w:t> </w:t>
      </w:r>
      <w:r>
        <w:rPr>
          <w:spacing w:val="2"/>
          <w:sz w:val="20"/>
        </w:rPr>
        <w:t>para</w:t>
      </w:r>
      <w:r>
        <w:rPr>
          <w:spacing w:val="37"/>
          <w:sz w:val="20"/>
        </w:rPr>
        <w:t> </w:t>
      </w:r>
      <w:r>
        <w:rPr>
          <w:sz w:val="20"/>
        </w:rPr>
        <w:t>su</w:t>
      </w:r>
      <w:r>
        <w:rPr>
          <w:spacing w:val="37"/>
          <w:sz w:val="20"/>
        </w:rPr>
        <w:t> </w:t>
      </w:r>
      <w:r>
        <w:rPr>
          <w:spacing w:val="2"/>
          <w:sz w:val="20"/>
        </w:rPr>
        <w:t>publicación</w:t>
      </w:r>
      <w:r>
        <w:rPr>
          <w:spacing w:val="37"/>
          <w:sz w:val="20"/>
        </w:rPr>
        <w:t> </w:t>
      </w:r>
      <w:r>
        <w:rPr>
          <w:sz w:val="20"/>
        </w:rPr>
        <w:t>por</w:t>
      </w:r>
      <w:r>
        <w:rPr>
          <w:spacing w:val="37"/>
          <w:sz w:val="20"/>
        </w:rPr>
        <w:t> </w:t>
      </w:r>
      <w:r>
        <w:rPr>
          <w:spacing w:val="3"/>
          <w:sz w:val="20"/>
        </w:rPr>
        <w:t>los</w:t>
      </w:r>
    </w:p>
    <w:p>
      <w:pPr>
        <w:spacing w:after="0" w:line="249" w:lineRule="auto"/>
        <w:jc w:val="both"/>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9747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firstLine="0"/>
      </w:pPr>
      <w:r>
        <w:rPr/>
        <w:t>servicios de redes sociales y servicios de la sociedad de la información </w:t>
      </w:r>
      <w:r>
        <w:rPr>
          <w:spacing w:val="2"/>
        </w:rPr>
        <w:t>equivalentes</w:t>
      </w:r>
      <w:r>
        <w:rPr>
          <w:spacing w:val="59"/>
        </w:rPr>
        <w:t> </w:t>
      </w:r>
      <w:r>
        <w:rPr/>
        <w:t>cuando fuesen inadecuados, inexactos, no pertinentes, no actualizados o excesivos o hubieren devenido como tales por el transcurso del tiempo, teniendo en cuenta los fines para los que se recogieron o trataron, el tiempo transcurrido y la naturaleza e interés público de la información.</w:t>
      </w:r>
    </w:p>
    <w:p>
      <w:pPr>
        <w:pStyle w:val="BodyText"/>
        <w:spacing w:line="249" w:lineRule="auto" w:before="4"/>
        <w:ind w:right="1581"/>
      </w:pPr>
      <w:r>
        <w:rPr/>
        <w:t>Del </w:t>
      </w:r>
      <w:r>
        <w:rPr>
          <w:spacing w:val="2"/>
        </w:rPr>
        <w:t>mismo modo deberá procederse </w:t>
      </w:r>
      <w:r>
        <w:rPr/>
        <w:t>a la </w:t>
      </w:r>
      <w:r>
        <w:rPr>
          <w:spacing w:val="2"/>
        </w:rPr>
        <w:t>supresión </w:t>
      </w:r>
      <w:r>
        <w:rPr/>
        <w:t>de </w:t>
      </w:r>
      <w:r>
        <w:rPr>
          <w:spacing w:val="2"/>
        </w:rPr>
        <w:t>dichos datos cuando </w:t>
      </w:r>
      <w:r>
        <w:rPr>
          <w:spacing w:val="3"/>
        </w:rPr>
        <w:t>las </w:t>
      </w:r>
      <w:r>
        <w:rPr/>
        <w:t>circunstancias</w:t>
      </w:r>
      <w:r>
        <w:rPr>
          <w:spacing w:val="-19"/>
        </w:rPr>
        <w:t> </w:t>
      </w:r>
      <w:r>
        <w:rPr/>
        <w:t>personales</w:t>
      </w:r>
      <w:r>
        <w:rPr>
          <w:spacing w:val="-19"/>
        </w:rPr>
        <w:t> </w:t>
      </w:r>
      <w:r>
        <w:rPr/>
        <w:t>que</w:t>
      </w:r>
      <w:r>
        <w:rPr>
          <w:spacing w:val="-19"/>
        </w:rPr>
        <w:t> </w:t>
      </w:r>
      <w:r>
        <w:rPr/>
        <w:t>en</w:t>
      </w:r>
      <w:r>
        <w:rPr>
          <w:spacing w:val="-19"/>
        </w:rPr>
        <w:t> </w:t>
      </w:r>
      <w:r>
        <w:rPr/>
        <w:t>su</w:t>
      </w:r>
      <w:r>
        <w:rPr>
          <w:spacing w:val="-19"/>
        </w:rPr>
        <w:t> </w:t>
      </w:r>
      <w:r>
        <w:rPr/>
        <w:t>caso</w:t>
      </w:r>
      <w:r>
        <w:rPr>
          <w:spacing w:val="-19"/>
        </w:rPr>
        <w:t> </w:t>
      </w:r>
      <w:r>
        <w:rPr/>
        <w:t>invocase</w:t>
      </w:r>
      <w:r>
        <w:rPr>
          <w:spacing w:val="-19"/>
        </w:rPr>
        <w:t> </w:t>
      </w:r>
      <w:r>
        <w:rPr/>
        <w:t>el</w:t>
      </w:r>
      <w:r>
        <w:rPr>
          <w:spacing w:val="-19"/>
        </w:rPr>
        <w:t> </w:t>
      </w:r>
      <w:r>
        <w:rPr/>
        <w:t>afectado</w:t>
      </w:r>
      <w:r>
        <w:rPr>
          <w:spacing w:val="-19"/>
        </w:rPr>
        <w:t> </w:t>
      </w:r>
      <w:r>
        <w:rPr/>
        <w:t>evidenciasen</w:t>
      </w:r>
      <w:r>
        <w:rPr>
          <w:spacing w:val="-18"/>
        </w:rPr>
        <w:t> </w:t>
      </w:r>
      <w:r>
        <w:rPr/>
        <w:t>la</w:t>
      </w:r>
      <w:r>
        <w:rPr>
          <w:spacing w:val="-19"/>
        </w:rPr>
        <w:t> </w:t>
      </w:r>
      <w:r>
        <w:rPr/>
        <w:t>prevalencia de sus derechos sobre el mantenimiento de los datos por el</w:t>
      </w:r>
      <w:r>
        <w:rPr>
          <w:spacing w:val="-13"/>
        </w:rPr>
        <w:t> </w:t>
      </w:r>
      <w:r>
        <w:rPr/>
        <w:t>servicio.</w:t>
      </w:r>
    </w:p>
    <w:p>
      <w:pPr>
        <w:pStyle w:val="BodyText"/>
        <w:spacing w:line="249" w:lineRule="auto" w:before="3"/>
        <w:ind w:right="1581"/>
      </w:pPr>
      <w:r>
        <w:rPr/>
        <w:t>Se</w:t>
      </w:r>
      <w:r>
        <w:rPr>
          <w:spacing w:val="-9"/>
        </w:rPr>
        <w:t> </w:t>
      </w:r>
      <w:r>
        <w:rPr/>
        <w:t>exceptúan</w:t>
      </w:r>
      <w:r>
        <w:rPr>
          <w:spacing w:val="-9"/>
        </w:rPr>
        <w:t> </w:t>
      </w:r>
      <w:r>
        <w:rPr/>
        <w:t>de</w:t>
      </w:r>
      <w:r>
        <w:rPr>
          <w:spacing w:val="-9"/>
        </w:rPr>
        <w:t> </w:t>
      </w:r>
      <w:r>
        <w:rPr/>
        <w:t>lo</w:t>
      </w:r>
      <w:r>
        <w:rPr>
          <w:spacing w:val="-9"/>
        </w:rPr>
        <w:t> </w:t>
      </w:r>
      <w:r>
        <w:rPr/>
        <w:t>dispuesto</w:t>
      </w:r>
      <w:r>
        <w:rPr>
          <w:spacing w:val="-9"/>
        </w:rPr>
        <w:t> </w:t>
      </w:r>
      <w:r>
        <w:rPr/>
        <w:t>en</w:t>
      </w:r>
      <w:r>
        <w:rPr>
          <w:spacing w:val="-9"/>
        </w:rPr>
        <w:t> </w:t>
      </w:r>
      <w:r>
        <w:rPr/>
        <w:t>este</w:t>
      </w:r>
      <w:r>
        <w:rPr>
          <w:spacing w:val="-8"/>
        </w:rPr>
        <w:t> </w:t>
      </w:r>
      <w:r>
        <w:rPr/>
        <w:t>apartado</w:t>
      </w:r>
      <w:r>
        <w:rPr>
          <w:spacing w:val="-9"/>
        </w:rPr>
        <w:t> </w:t>
      </w:r>
      <w:r>
        <w:rPr/>
        <w:t>los</w:t>
      </w:r>
      <w:r>
        <w:rPr>
          <w:spacing w:val="-9"/>
        </w:rPr>
        <w:t> </w:t>
      </w:r>
      <w:r>
        <w:rPr/>
        <w:t>datos</w:t>
      </w:r>
      <w:r>
        <w:rPr>
          <w:spacing w:val="-9"/>
        </w:rPr>
        <w:t> </w:t>
      </w:r>
      <w:r>
        <w:rPr/>
        <w:t>que</w:t>
      </w:r>
      <w:r>
        <w:rPr>
          <w:spacing w:val="-9"/>
        </w:rPr>
        <w:t> </w:t>
      </w:r>
      <w:r>
        <w:rPr/>
        <w:t>hubiesen</w:t>
      </w:r>
      <w:r>
        <w:rPr>
          <w:spacing w:val="-9"/>
        </w:rPr>
        <w:t> </w:t>
      </w:r>
      <w:r>
        <w:rPr/>
        <w:t>sido</w:t>
      </w:r>
      <w:r>
        <w:rPr>
          <w:spacing w:val="-9"/>
        </w:rPr>
        <w:t> </w:t>
      </w:r>
      <w:r>
        <w:rPr/>
        <w:t>facilitados por personas físicas en el ejercicio de actividades personales o</w:t>
      </w:r>
      <w:r>
        <w:rPr>
          <w:spacing w:val="-24"/>
        </w:rPr>
        <w:t> </w:t>
      </w:r>
      <w:r>
        <w:rPr/>
        <w:t>domésticas.</w:t>
      </w:r>
    </w:p>
    <w:p>
      <w:pPr>
        <w:pStyle w:val="ListParagraph"/>
        <w:numPr>
          <w:ilvl w:val="0"/>
          <w:numId w:val="95"/>
        </w:numPr>
        <w:tabs>
          <w:tab w:pos="2292" w:val="left" w:leader="none"/>
        </w:tabs>
        <w:spacing w:line="249" w:lineRule="auto" w:before="1" w:after="0"/>
        <w:ind w:left="1584" w:right="1582" w:firstLine="340"/>
        <w:jc w:val="both"/>
        <w:rPr>
          <w:sz w:val="20"/>
        </w:rPr>
      </w:pPr>
      <w:r>
        <w:rPr>
          <w:sz w:val="20"/>
        </w:rPr>
        <w:t>En caso de que el derecho se ejercitase por un afectado respecto de datos que hubiesen sido facilitados al servicio, por él o por terceros, durante su minoría de edad, el prestador</w:t>
      </w:r>
      <w:r>
        <w:rPr>
          <w:spacing w:val="-18"/>
          <w:sz w:val="20"/>
        </w:rPr>
        <w:t> </w:t>
      </w:r>
      <w:r>
        <w:rPr>
          <w:sz w:val="20"/>
        </w:rPr>
        <w:t>deberá</w:t>
      </w:r>
      <w:r>
        <w:rPr>
          <w:spacing w:val="-18"/>
          <w:sz w:val="20"/>
        </w:rPr>
        <w:t> </w:t>
      </w:r>
      <w:r>
        <w:rPr>
          <w:sz w:val="20"/>
        </w:rPr>
        <w:t>proceder</w:t>
      </w:r>
      <w:r>
        <w:rPr>
          <w:spacing w:val="-18"/>
          <w:sz w:val="20"/>
        </w:rPr>
        <w:t> </w:t>
      </w:r>
      <w:r>
        <w:rPr>
          <w:sz w:val="20"/>
        </w:rPr>
        <w:t>sin</w:t>
      </w:r>
      <w:r>
        <w:rPr>
          <w:spacing w:val="-18"/>
          <w:sz w:val="20"/>
        </w:rPr>
        <w:t> </w:t>
      </w:r>
      <w:r>
        <w:rPr>
          <w:sz w:val="20"/>
        </w:rPr>
        <w:t>dilación</w:t>
      </w:r>
      <w:r>
        <w:rPr>
          <w:spacing w:val="-18"/>
          <w:sz w:val="20"/>
        </w:rPr>
        <w:t> </w:t>
      </w:r>
      <w:r>
        <w:rPr>
          <w:sz w:val="20"/>
        </w:rPr>
        <w:t>a</w:t>
      </w:r>
      <w:r>
        <w:rPr>
          <w:spacing w:val="-19"/>
          <w:sz w:val="20"/>
        </w:rPr>
        <w:t> </w:t>
      </w:r>
      <w:r>
        <w:rPr>
          <w:sz w:val="20"/>
        </w:rPr>
        <w:t>su</w:t>
      </w:r>
      <w:r>
        <w:rPr>
          <w:spacing w:val="-17"/>
          <w:sz w:val="20"/>
        </w:rPr>
        <w:t> </w:t>
      </w:r>
      <w:r>
        <w:rPr>
          <w:sz w:val="20"/>
        </w:rPr>
        <w:t>supresión</w:t>
      </w:r>
      <w:r>
        <w:rPr>
          <w:spacing w:val="-17"/>
          <w:sz w:val="20"/>
        </w:rPr>
        <w:t> </w:t>
      </w:r>
      <w:r>
        <w:rPr>
          <w:sz w:val="20"/>
        </w:rPr>
        <w:t>por</w:t>
      </w:r>
      <w:r>
        <w:rPr>
          <w:spacing w:val="-18"/>
          <w:sz w:val="20"/>
        </w:rPr>
        <w:t> </w:t>
      </w:r>
      <w:r>
        <w:rPr>
          <w:sz w:val="20"/>
        </w:rPr>
        <w:t>su</w:t>
      </w:r>
      <w:r>
        <w:rPr>
          <w:spacing w:val="-18"/>
          <w:sz w:val="20"/>
        </w:rPr>
        <w:t> </w:t>
      </w:r>
      <w:r>
        <w:rPr>
          <w:sz w:val="20"/>
        </w:rPr>
        <w:t>simple</w:t>
      </w:r>
      <w:r>
        <w:rPr>
          <w:spacing w:val="-18"/>
          <w:sz w:val="20"/>
        </w:rPr>
        <w:t> </w:t>
      </w:r>
      <w:r>
        <w:rPr>
          <w:sz w:val="20"/>
        </w:rPr>
        <w:t>solicitud,</w:t>
      </w:r>
      <w:r>
        <w:rPr>
          <w:spacing w:val="-17"/>
          <w:sz w:val="20"/>
        </w:rPr>
        <w:t> </w:t>
      </w:r>
      <w:r>
        <w:rPr>
          <w:sz w:val="20"/>
        </w:rPr>
        <w:t>sin</w:t>
      </w:r>
      <w:r>
        <w:rPr>
          <w:spacing w:val="-18"/>
          <w:sz w:val="20"/>
        </w:rPr>
        <w:t> </w:t>
      </w:r>
      <w:r>
        <w:rPr>
          <w:sz w:val="20"/>
        </w:rPr>
        <w:t>necesidad de que concurran las circunstancias mencionadas en el apartado</w:t>
      </w:r>
      <w:r>
        <w:rPr>
          <w:spacing w:val="-10"/>
          <w:sz w:val="20"/>
        </w:rPr>
        <w:t> </w:t>
      </w:r>
      <w:r>
        <w:rPr>
          <w:sz w:val="20"/>
        </w:rPr>
        <w:t>2.</w:t>
      </w:r>
    </w:p>
    <w:p>
      <w:pPr>
        <w:pStyle w:val="BodyText"/>
        <w:ind w:left="0" w:firstLine="0"/>
        <w:jc w:val="left"/>
      </w:pPr>
    </w:p>
    <w:p>
      <w:pPr>
        <w:tabs>
          <w:tab w:pos="2916" w:val="left" w:leader="none"/>
        </w:tabs>
        <w:spacing w:line="249" w:lineRule="auto" w:before="0"/>
        <w:ind w:left="1924" w:right="1583" w:hanging="341"/>
        <w:jc w:val="left"/>
        <w:rPr>
          <w:i/>
          <w:sz w:val="20"/>
        </w:rPr>
      </w:pPr>
      <w:r>
        <w:rPr>
          <w:spacing w:val="5"/>
          <w:sz w:val="20"/>
        </w:rPr>
        <w:t>Artículo</w:t>
      </w:r>
      <w:r>
        <w:rPr>
          <w:spacing w:val="53"/>
          <w:sz w:val="20"/>
        </w:rPr>
        <w:t> </w:t>
      </w:r>
      <w:r>
        <w:rPr>
          <w:spacing w:val="4"/>
          <w:sz w:val="20"/>
        </w:rPr>
        <w:t>95.</w:t>
        <w:tab/>
      </w:r>
      <w:r>
        <w:rPr>
          <w:i/>
          <w:spacing w:val="5"/>
          <w:sz w:val="20"/>
        </w:rPr>
        <w:t>Derecho </w:t>
      </w:r>
      <w:r>
        <w:rPr>
          <w:i/>
          <w:spacing w:val="3"/>
          <w:sz w:val="20"/>
        </w:rPr>
        <w:t>de </w:t>
      </w:r>
      <w:r>
        <w:rPr>
          <w:i/>
          <w:spacing w:val="5"/>
          <w:sz w:val="20"/>
        </w:rPr>
        <w:t>portabilidad </w:t>
      </w:r>
      <w:r>
        <w:rPr>
          <w:i/>
          <w:spacing w:val="3"/>
          <w:sz w:val="20"/>
        </w:rPr>
        <w:t>en </w:t>
      </w:r>
      <w:r>
        <w:rPr>
          <w:i/>
          <w:spacing w:val="5"/>
          <w:sz w:val="20"/>
        </w:rPr>
        <w:t>servicios </w:t>
      </w:r>
      <w:r>
        <w:rPr>
          <w:i/>
          <w:spacing w:val="3"/>
          <w:sz w:val="20"/>
        </w:rPr>
        <w:t>de </w:t>
      </w:r>
      <w:r>
        <w:rPr>
          <w:i/>
          <w:spacing w:val="4"/>
          <w:sz w:val="20"/>
        </w:rPr>
        <w:t>redes </w:t>
      </w:r>
      <w:r>
        <w:rPr>
          <w:i/>
          <w:spacing w:val="5"/>
          <w:sz w:val="20"/>
        </w:rPr>
        <w:t>sociales </w:t>
      </w:r>
      <w:r>
        <w:rPr>
          <w:i/>
          <w:sz w:val="20"/>
        </w:rPr>
        <w:t>y </w:t>
      </w:r>
      <w:r>
        <w:rPr>
          <w:i/>
          <w:spacing w:val="6"/>
          <w:sz w:val="20"/>
        </w:rPr>
        <w:t>servicios </w:t>
      </w:r>
      <w:r>
        <w:rPr>
          <w:i/>
          <w:sz w:val="20"/>
        </w:rPr>
        <w:t>equivalentes.</w:t>
      </w:r>
    </w:p>
    <w:p>
      <w:pPr>
        <w:pStyle w:val="BodyText"/>
        <w:spacing w:line="249" w:lineRule="auto" w:before="172"/>
        <w:ind w:right="1581"/>
      </w:pPr>
      <w:r>
        <w:rPr/>
        <w:t>Los</w:t>
      </w:r>
      <w:r>
        <w:rPr>
          <w:spacing w:val="-16"/>
        </w:rPr>
        <w:t> </w:t>
      </w:r>
      <w:r>
        <w:rPr/>
        <w:t>usuarios</w:t>
      </w:r>
      <w:r>
        <w:rPr>
          <w:spacing w:val="-16"/>
        </w:rPr>
        <w:t> </w:t>
      </w:r>
      <w:r>
        <w:rPr/>
        <w:t>de</w:t>
      </w:r>
      <w:r>
        <w:rPr>
          <w:spacing w:val="-16"/>
        </w:rPr>
        <w:t> </w:t>
      </w:r>
      <w:r>
        <w:rPr/>
        <w:t>servicios</w:t>
      </w:r>
      <w:r>
        <w:rPr>
          <w:spacing w:val="-16"/>
        </w:rPr>
        <w:t> </w:t>
      </w:r>
      <w:r>
        <w:rPr/>
        <w:t>de</w:t>
      </w:r>
      <w:r>
        <w:rPr>
          <w:spacing w:val="-15"/>
        </w:rPr>
        <w:t> </w:t>
      </w:r>
      <w:r>
        <w:rPr/>
        <w:t>redes</w:t>
      </w:r>
      <w:r>
        <w:rPr>
          <w:spacing w:val="-16"/>
        </w:rPr>
        <w:t> </w:t>
      </w:r>
      <w:r>
        <w:rPr/>
        <w:t>sociales</w:t>
      </w:r>
      <w:r>
        <w:rPr>
          <w:spacing w:val="-16"/>
        </w:rPr>
        <w:t> </w:t>
      </w:r>
      <w:r>
        <w:rPr/>
        <w:t>y</w:t>
      </w:r>
      <w:r>
        <w:rPr>
          <w:spacing w:val="-16"/>
        </w:rPr>
        <w:t> </w:t>
      </w:r>
      <w:r>
        <w:rPr/>
        <w:t>servicios</w:t>
      </w:r>
      <w:r>
        <w:rPr>
          <w:spacing w:val="-16"/>
        </w:rPr>
        <w:t> </w:t>
      </w:r>
      <w:r>
        <w:rPr/>
        <w:t>de</w:t>
      </w:r>
      <w:r>
        <w:rPr>
          <w:spacing w:val="-15"/>
        </w:rPr>
        <w:t> </w:t>
      </w:r>
      <w:r>
        <w:rPr/>
        <w:t>la</w:t>
      </w:r>
      <w:r>
        <w:rPr>
          <w:spacing w:val="-16"/>
        </w:rPr>
        <w:t> </w:t>
      </w:r>
      <w:r>
        <w:rPr/>
        <w:t>sociedad</w:t>
      </w:r>
      <w:r>
        <w:rPr>
          <w:spacing w:val="-16"/>
        </w:rPr>
        <w:t> </w:t>
      </w:r>
      <w:r>
        <w:rPr/>
        <w:t>de</w:t>
      </w:r>
      <w:r>
        <w:rPr>
          <w:spacing w:val="-16"/>
        </w:rPr>
        <w:t> </w:t>
      </w:r>
      <w:r>
        <w:rPr/>
        <w:t>la</w:t>
      </w:r>
      <w:r>
        <w:rPr>
          <w:spacing w:val="-16"/>
        </w:rPr>
        <w:t> </w:t>
      </w:r>
      <w:r>
        <w:rPr/>
        <w:t>información equivalentes</w:t>
      </w:r>
      <w:r>
        <w:rPr>
          <w:spacing w:val="-11"/>
        </w:rPr>
        <w:t> </w:t>
      </w:r>
      <w:r>
        <w:rPr/>
        <w:t>tendrán</w:t>
      </w:r>
      <w:r>
        <w:rPr>
          <w:spacing w:val="-10"/>
        </w:rPr>
        <w:t> </w:t>
      </w:r>
      <w:r>
        <w:rPr/>
        <w:t>derecho</w:t>
      </w:r>
      <w:r>
        <w:rPr>
          <w:spacing w:val="-10"/>
        </w:rPr>
        <w:t> </w:t>
      </w:r>
      <w:r>
        <w:rPr/>
        <w:t>a</w:t>
      </w:r>
      <w:r>
        <w:rPr>
          <w:spacing w:val="-10"/>
        </w:rPr>
        <w:t> </w:t>
      </w:r>
      <w:r>
        <w:rPr/>
        <w:t>recibir</w:t>
      </w:r>
      <w:r>
        <w:rPr>
          <w:spacing w:val="-10"/>
        </w:rPr>
        <w:t> </w:t>
      </w:r>
      <w:r>
        <w:rPr/>
        <w:t>y</w:t>
      </w:r>
      <w:r>
        <w:rPr>
          <w:spacing w:val="-10"/>
        </w:rPr>
        <w:t> </w:t>
      </w:r>
      <w:r>
        <w:rPr/>
        <w:t>transmitir</w:t>
      </w:r>
      <w:r>
        <w:rPr>
          <w:spacing w:val="-10"/>
        </w:rPr>
        <w:t> </w:t>
      </w:r>
      <w:r>
        <w:rPr/>
        <w:t>los</w:t>
      </w:r>
      <w:r>
        <w:rPr>
          <w:spacing w:val="-10"/>
        </w:rPr>
        <w:t> </w:t>
      </w:r>
      <w:r>
        <w:rPr/>
        <w:t>contenidos</w:t>
      </w:r>
      <w:r>
        <w:rPr>
          <w:spacing w:val="-10"/>
        </w:rPr>
        <w:t> </w:t>
      </w:r>
      <w:r>
        <w:rPr/>
        <w:t>que</w:t>
      </w:r>
      <w:r>
        <w:rPr>
          <w:spacing w:val="-10"/>
        </w:rPr>
        <w:t> </w:t>
      </w:r>
      <w:r>
        <w:rPr/>
        <w:t>hubieran</w:t>
      </w:r>
      <w:r>
        <w:rPr>
          <w:spacing w:val="-10"/>
        </w:rPr>
        <w:t> </w:t>
      </w:r>
      <w:r>
        <w:rPr/>
        <w:t>facilitado</w:t>
      </w:r>
      <w:r>
        <w:rPr>
          <w:spacing w:val="-10"/>
        </w:rPr>
        <w:t> </w:t>
      </w:r>
      <w:r>
        <w:rPr/>
        <w:t>a los </w:t>
      </w:r>
      <w:r>
        <w:rPr>
          <w:spacing w:val="2"/>
        </w:rPr>
        <w:t>prestadores </w:t>
      </w:r>
      <w:r>
        <w:rPr/>
        <w:t>de </w:t>
      </w:r>
      <w:r>
        <w:rPr>
          <w:spacing w:val="2"/>
        </w:rPr>
        <w:t>dichos servicios, </w:t>
      </w:r>
      <w:r>
        <w:rPr/>
        <w:t>así </w:t>
      </w:r>
      <w:r>
        <w:rPr>
          <w:spacing w:val="2"/>
        </w:rPr>
        <w:t>como </w:t>
      </w:r>
      <w:r>
        <w:rPr/>
        <w:t>a que los </w:t>
      </w:r>
      <w:r>
        <w:rPr>
          <w:spacing w:val="2"/>
        </w:rPr>
        <w:t>prestadores </w:t>
      </w:r>
      <w:r>
        <w:rPr/>
        <w:t>los </w:t>
      </w:r>
      <w:r>
        <w:rPr>
          <w:spacing w:val="3"/>
        </w:rPr>
        <w:t>transmitan </w:t>
      </w:r>
      <w:r>
        <w:rPr/>
        <w:t>directamente a otro prestador designado por el usuario, siempre que sea técnicamente posible.</w:t>
      </w:r>
    </w:p>
    <w:p>
      <w:pPr>
        <w:pStyle w:val="BodyText"/>
        <w:spacing w:line="249" w:lineRule="auto" w:before="4"/>
        <w:ind w:right="1575"/>
      </w:pPr>
      <w:r>
        <w:rPr/>
        <w:t>Los prestadores podrán conservar, sin difundirla a través de Internet, copia de los contenidos cuando dicha conservación sea necesaria para el cumplimiento de una obligación legal.</w:t>
      </w:r>
    </w:p>
    <w:p>
      <w:pPr>
        <w:pStyle w:val="BodyText"/>
        <w:spacing w:before="11"/>
        <w:ind w:left="0" w:firstLine="0"/>
        <w:jc w:val="left"/>
        <w:rPr>
          <w:sz w:val="19"/>
        </w:rPr>
      </w:pPr>
    </w:p>
    <w:p>
      <w:pPr>
        <w:spacing w:before="0"/>
        <w:ind w:left="1584" w:right="0" w:firstLine="0"/>
        <w:jc w:val="both"/>
        <w:rPr>
          <w:i/>
          <w:sz w:val="20"/>
        </w:rPr>
      </w:pPr>
      <w:r>
        <w:rPr>
          <w:sz w:val="20"/>
        </w:rPr>
        <w:t>Artículo 96. </w:t>
      </w:r>
      <w:r>
        <w:rPr>
          <w:i/>
          <w:sz w:val="20"/>
        </w:rPr>
        <w:t>Derecho al testamento digital.</w:t>
      </w:r>
    </w:p>
    <w:p>
      <w:pPr>
        <w:pStyle w:val="ListParagraph"/>
        <w:numPr>
          <w:ilvl w:val="0"/>
          <w:numId w:val="96"/>
        </w:numPr>
        <w:tabs>
          <w:tab w:pos="2292" w:val="left" w:leader="none"/>
        </w:tabs>
        <w:spacing w:line="249" w:lineRule="auto" w:before="180" w:after="0"/>
        <w:ind w:left="1584" w:right="1583" w:firstLine="340"/>
        <w:jc w:val="both"/>
        <w:rPr>
          <w:sz w:val="20"/>
        </w:rPr>
      </w:pPr>
      <w:r>
        <w:rPr>
          <w:sz w:val="20"/>
        </w:rPr>
        <w:t>El acceso a contenidos gestionados por prestadores de servicios de la sociedad de la información sobre personas fallecidas se regirá por las siguientes</w:t>
      </w:r>
      <w:r>
        <w:rPr>
          <w:spacing w:val="-15"/>
          <w:sz w:val="20"/>
        </w:rPr>
        <w:t> </w:t>
      </w:r>
      <w:r>
        <w:rPr>
          <w:sz w:val="20"/>
        </w:rPr>
        <w:t>reglas:</w:t>
      </w:r>
    </w:p>
    <w:p>
      <w:pPr>
        <w:pStyle w:val="ListParagraph"/>
        <w:numPr>
          <w:ilvl w:val="0"/>
          <w:numId w:val="97"/>
        </w:numPr>
        <w:tabs>
          <w:tab w:pos="2303" w:val="left" w:leader="none"/>
        </w:tabs>
        <w:spacing w:line="249" w:lineRule="auto" w:before="172" w:after="0"/>
        <w:ind w:left="1584" w:right="1581" w:firstLine="340"/>
        <w:jc w:val="both"/>
        <w:rPr>
          <w:sz w:val="20"/>
        </w:rPr>
      </w:pPr>
      <w:r>
        <w:rPr>
          <w:sz w:val="20"/>
        </w:rPr>
        <w:t>Las personas vinculadas al fallecido por razones familiares o de hecho, así como </w:t>
      </w:r>
      <w:r>
        <w:rPr>
          <w:spacing w:val="2"/>
          <w:sz w:val="20"/>
        </w:rPr>
        <w:t>sus </w:t>
      </w:r>
      <w:r>
        <w:rPr>
          <w:spacing w:val="3"/>
          <w:sz w:val="20"/>
        </w:rPr>
        <w:t>herederos podrán dirigirse </w:t>
      </w:r>
      <w:r>
        <w:rPr>
          <w:sz w:val="20"/>
        </w:rPr>
        <w:t>a </w:t>
      </w:r>
      <w:r>
        <w:rPr>
          <w:spacing w:val="2"/>
          <w:sz w:val="20"/>
        </w:rPr>
        <w:t>los </w:t>
      </w:r>
      <w:r>
        <w:rPr>
          <w:spacing w:val="3"/>
          <w:sz w:val="20"/>
        </w:rPr>
        <w:t>prestadores </w:t>
      </w:r>
      <w:r>
        <w:rPr>
          <w:sz w:val="20"/>
        </w:rPr>
        <w:t>de </w:t>
      </w:r>
      <w:r>
        <w:rPr>
          <w:spacing w:val="3"/>
          <w:sz w:val="20"/>
        </w:rPr>
        <w:t>servicios </w:t>
      </w:r>
      <w:r>
        <w:rPr>
          <w:sz w:val="20"/>
        </w:rPr>
        <w:t>de la </w:t>
      </w:r>
      <w:r>
        <w:rPr>
          <w:spacing w:val="3"/>
          <w:sz w:val="20"/>
        </w:rPr>
        <w:t>sociedad </w:t>
      </w:r>
      <w:r>
        <w:rPr>
          <w:sz w:val="20"/>
        </w:rPr>
        <w:t>de </w:t>
      </w:r>
      <w:r>
        <w:rPr>
          <w:spacing w:val="4"/>
          <w:sz w:val="20"/>
        </w:rPr>
        <w:t>la </w:t>
      </w:r>
      <w:r>
        <w:rPr>
          <w:sz w:val="20"/>
        </w:rPr>
        <w:t>información al objeto de acceder a dichos contenidos e impartirles las instrucciones que estimen oportunas sobre su utilización, destino o</w:t>
      </w:r>
      <w:r>
        <w:rPr>
          <w:spacing w:val="-9"/>
          <w:sz w:val="20"/>
        </w:rPr>
        <w:t> </w:t>
      </w:r>
      <w:r>
        <w:rPr>
          <w:sz w:val="20"/>
        </w:rPr>
        <w:t>supresión.</w:t>
      </w:r>
    </w:p>
    <w:p>
      <w:pPr>
        <w:pStyle w:val="BodyText"/>
        <w:spacing w:line="249" w:lineRule="auto" w:before="3"/>
        <w:ind w:right="1579"/>
      </w:pPr>
      <w:r>
        <w:rPr/>
        <w:t>Como excepción, las personas mencionadas no podrán acceder a los contenidos del causante,</w:t>
      </w:r>
      <w:r>
        <w:rPr>
          <w:spacing w:val="-6"/>
        </w:rPr>
        <w:t> </w:t>
      </w:r>
      <w:r>
        <w:rPr/>
        <w:t>ni</w:t>
      </w:r>
      <w:r>
        <w:rPr>
          <w:spacing w:val="-5"/>
        </w:rPr>
        <w:t> </w:t>
      </w:r>
      <w:r>
        <w:rPr/>
        <w:t>solicitar</w:t>
      </w:r>
      <w:r>
        <w:rPr>
          <w:spacing w:val="-6"/>
        </w:rPr>
        <w:t> </w:t>
      </w:r>
      <w:r>
        <w:rPr/>
        <w:t>su</w:t>
      </w:r>
      <w:r>
        <w:rPr>
          <w:spacing w:val="-5"/>
        </w:rPr>
        <w:t> </w:t>
      </w:r>
      <w:r>
        <w:rPr/>
        <w:t>modificación</w:t>
      </w:r>
      <w:r>
        <w:rPr>
          <w:spacing w:val="-5"/>
        </w:rPr>
        <w:t> </w:t>
      </w:r>
      <w:r>
        <w:rPr/>
        <w:t>o</w:t>
      </w:r>
      <w:r>
        <w:rPr>
          <w:spacing w:val="-6"/>
        </w:rPr>
        <w:t> </w:t>
      </w:r>
      <w:r>
        <w:rPr/>
        <w:t>eliminación,</w:t>
      </w:r>
      <w:r>
        <w:rPr>
          <w:spacing w:val="-5"/>
        </w:rPr>
        <w:t> </w:t>
      </w:r>
      <w:r>
        <w:rPr/>
        <w:t>cuando</w:t>
      </w:r>
      <w:r>
        <w:rPr>
          <w:spacing w:val="-6"/>
        </w:rPr>
        <w:t> </w:t>
      </w:r>
      <w:r>
        <w:rPr/>
        <w:t>la</w:t>
      </w:r>
      <w:r>
        <w:rPr>
          <w:spacing w:val="-5"/>
        </w:rPr>
        <w:t> </w:t>
      </w:r>
      <w:r>
        <w:rPr/>
        <w:t>persona</w:t>
      </w:r>
      <w:r>
        <w:rPr>
          <w:spacing w:val="-5"/>
        </w:rPr>
        <w:t> </w:t>
      </w:r>
      <w:r>
        <w:rPr/>
        <w:t>fallecida</w:t>
      </w:r>
      <w:r>
        <w:rPr>
          <w:spacing w:val="-6"/>
        </w:rPr>
        <w:t> </w:t>
      </w:r>
      <w:r>
        <w:rPr/>
        <w:t>lo</w:t>
      </w:r>
      <w:r>
        <w:rPr>
          <w:spacing w:val="-5"/>
        </w:rPr>
        <w:t> </w:t>
      </w:r>
      <w:r>
        <w:rPr/>
        <w:t>hubiese </w:t>
      </w:r>
      <w:r>
        <w:rPr>
          <w:spacing w:val="2"/>
        </w:rPr>
        <w:t>prohibido expresamente </w:t>
      </w:r>
      <w:r>
        <w:rPr/>
        <w:t>o así lo </w:t>
      </w:r>
      <w:r>
        <w:rPr>
          <w:spacing w:val="2"/>
        </w:rPr>
        <w:t>establezca </w:t>
      </w:r>
      <w:r>
        <w:rPr/>
        <w:t>una ley. </w:t>
      </w:r>
      <w:r>
        <w:rPr>
          <w:spacing w:val="2"/>
        </w:rPr>
        <w:t>Dicha prohibición </w:t>
      </w:r>
      <w:r>
        <w:rPr/>
        <w:t>no </w:t>
      </w:r>
      <w:r>
        <w:rPr>
          <w:spacing w:val="2"/>
        </w:rPr>
        <w:t>afectará </w:t>
      </w:r>
      <w:r>
        <w:rPr>
          <w:spacing w:val="3"/>
        </w:rPr>
        <w:t>al </w:t>
      </w:r>
      <w:r>
        <w:rPr>
          <w:spacing w:val="2"/>
        </w:rPr>
        <w:t>derecho </w:t>
      </w:r>
      <w:r>
        <w:rPr/>
        <w:t>de los </w:t>
      </w:r>
      <w:r>
        <w:rPr>
          <w:spacing w:val="2"/>
        </w:rPr>
        <w:t>herederos </w:t>
      </w:r>
      <w:r>
        <w:rPr/>
        <w:t>a </w:t>
      </w:r>
      <w:r>
        <w:rPr>
          <w:spacing w:val="2"/>
        </w:rPr>
        <w:t>acceder </w:t>
      </w:r>
      <w:r>
        <w:rPr/>
        <w:t>a los </w:t>
      </w:r>
      <w:r>
        <w:rPr>
          <w:spacing w:val="2"/>
        </w:rPr>
        <w:t>contenidos </w:t>
      </w:r>
      <w:r>
        <w:rPr/>
        <w:t>que </w:t>
      </w:r>
      <w:r>
        <w:rPr>
          <w:spacing w:val="2"/>
        </w:rPr>
        <w:t>pudiesen formar parte </w:t>
      </w:r>
      <w:r>
        <w:rPr>
          <w:spacing w:val="3"/>
        </w:rPr>
        <w:t>del </w:t>
      </w:r>
      <w:r>
        <w:rPr/>
        <w:t>caudal</w:t>
      </w:r>
      <w:r>
        <w:rPr>
          <w:spacing w:val="2"/>
        </w:rPr>
        <w:t> </w:t>
      </w:r>
      <w:r>
        <w:rPr/>
        <w:t>relicto.</w:t>
      </w:r>
    </w:p>
    <w:p>
      <w:pPr>
        <w:pStyle w:val="ListParagraph"/>
        <w:numPr>
          <w:ilvl w:val="0"/>
          <w:numId w:val="97"/>
        </w:numPr>
        <w:tabs>
          <w:tab w:pos="2314" w:val="left" w:leader="none"/>
        </w:tabs>
        <w:spacing w:line="249" w:lineRule="auto" w:before="4" w:after="0"/>
        <w:ind w:left="1584" w:right="1577" w:firstLine="340"/>
        <w:jc w:val="both"/>
        <w:rPr>
          <w:sz w:val="20"/>
        </w:rPr>
      </w:pPr>
      <w:r>
        <w:rPr>
          <w:sz w:val="20"/>
        </w:rPr>
        <w:t>El </w:t>
      </w:r>
      <w:r>
        <w:rPr>
          <w:spacing w:val="2"/>
          <w:sz w:val="20"/>
        </w:rPr>
        <w:t>albacea testamentario </w:t>
      </w:r>
      <w:r>
        <w:rPr>
          <w:sz w:val="20"/>
        </w:rPr>
        <w:t>así </w:t>
      </w:r>
      <w:r>
        <w:rPr>
          <w:spacing w:val="2"/>
          <w:sz w:val="20"/>
        </w:rPr>
        <w:t>como aquella persona </w:t>
      </w:r>
      <w:r>
        <w:rPr>
          <w:sz w:val="20"/>
        </w:rPr>
        <w:t>o </w:t>
      </w:r>
      <w:r>
        <w:rPr>
          <w:spacing w:val="2"/>
          <w:sz w:val="20"/>
        </w:rPr>
        <w:t>institución </w:t>
      </w:r>
      <w:r>
        <w:rPr>
          <w:sz w:val="20"/>
        </w:rPr>
        <w:t>a la que </w:t>
      </w:r>
      <w:r>
        <w:rPr>
          <w:spacing w:val="3"/>
          <w:sz w:val="20"/>
        </w:rPr>
        <w:t>el </w:t>
      </w:r>
      <w:r>
        <w:rPr>
          <w:sz w:val="20"/>
        </w:rPr>
        <w:t>fallecido</w:t>
      </w:r>
      <w:r>
        <w:rPr>
          <w:spacing w:val="-6"/>
          <w:sz w:val="20"/>
        </w:rPr>
        <w:t> </w:t>
      </w:r>
      <w:r>
        <w:rPr>
          <w:sz w:val="20"/>
        </w:rPr>
        <w:t>hubiese</w:t>
      </w:r>
      <w:r>
        <w:rPr>
          <w:spacing w:val="-6"/>
          <w:sz w:val="20"/>
        </w:rPr>
        <w:t> </w:t>
      </w:r>
      <w:r>
        <w:rPr>
          <w:sz w:val="20"/>
        </w:rPr>
        <w:t>designado</w:t>
      </w:r>
      <w:r>
        <w:rPr>
          <w:spacing w:val="-5"/>
          <w:sz w:val="20"/>
        </w:rPr>
        <w:t> </w:t>
      </w:r>
      <w:r>
        <w:rPr>
          <w:sz w:val="20"/>
        </w:rPr>
        <w:t>expresamente</w:t>
      </w:r>
      <w:r>
        <w:rPr>
          <w:spacing w:val="-6"/>
          <w:sz w:val="20"/>
        </w:rPr>
        <w:t> </w:t>
      </w:r>
      <w:r>
        <w:rPr>
          <w:sz w:val="20"/>
        </w:rPr>
        <w:t>para</w:t>
      </w:r>
      <w:r>
        <w:rPr>
          <w:spacing w:val="-6"/>
          <w:sz w:val="20"/>
        </w:rPr>
        <w:t> </w:t>
      </w:r>
      <w:r>
        <w:rPr>
          <w:sz w:val="20"/>
        </w:rPr>
        <w:t>ello</w:t>
      </w:r>
      <w:r>
        <w:rPr>
          <w:spacing w:val="-6"/>
          <w:sz w:val="20"/>
        </w:rPr>
        <w:t> </w:t>
      </w:r>
      <w:r>
        <w:rPr>
          <w:sz w:val="20"/>
        </w:rPr>
        <w:t>también</w:t>
      </w:r>
      <w:r>
        <w:rPr>
          <w:spacing w:val="-5"/>
          <w:sz w:val="20"/>
        </w:rPr>
        <w:t> </w:t>
      </w:r>
      <w:r>
        <w:rPr>
          <w:sz w:val="20"/>
        </w:rPr>
        <w:t>podrá</w:t>
      </w:r>
      <w:r>
        <w:rPr>
          <w:spacing w:val="-6"/>
          <w:sz w:val="20"/>
        </w:rPr>
        <w:t> </w:t>
      </w:r>
      <w:r>
        <w:rPr>
          <w:sz w:val="20"/>
        </w:rPr>
        <w:t>solicitar,</w:t>
      </w:r>
      <w:r>
        <w:rPr>
          <w:spacing w:val="-7"/>
          <w:sz w:val="20"/>
        </w:rPr>
        <w:t> </w:t>
      </w:r>
      <w:r>
        <w:rPr>
          <w:sz w:val="20"/>
        </w:rPr>
        <w:t>con</w:t>
      </w:r>
      <w:r>
        <w:rPr>
          <w:spacing w:val="-6"/>
          <w:sz w:val="20"/>
        </w:rPr>
        <w:t> </w:t>
      </w:r>
      <w:r>
        <w:rPr>
          <w:sz w:val="20"/>
        </w:rPr>
        <w:t>arreglo</w:t>
      </w:r>
      <w:r>
        <w:rPr>
          <w:spacing w:val="-6"/>
          <w:sz w:val="20"/>
        </w:rPr>
        <w:t> </w:t>
      </w:r>
      <w:r>
        <w:rPr>
          <w:sz w:val="20"/>
        </w:rPr>
        <w:t>a las instrucciones recibidas, el acceso a los contenidos con vistas a dar cumplimiento a tales</w:t>
      </w:r>
      <w:r>
        <w:rPr>
          <w:spacing w:val="-1"/>
          <w:sz w:val="20"/>
        </w:rPr>
        <w:t> </w:t>
      </w:r>
      <w:r>
        <w:rPr>
          <w:sz w:val="20"/>
        </w:rPr>
        <w:t>instrucciones.</w:t>
      </w:r>
    </w:p>
    <w:p>
      <w:pPr>
        <w:pStyle w:val="ListParagraph"/>
        <w:numPr>
          <w:ilvl w:val="0"/>
          <w:numId w:val="97"/>
        </w:numPr>
        <w:tabs>
          <w:tab w:pos="2305" w:val="left" w:leader="none"/>
        </w:tabs>
        <w:spacing w:line="249" w:lineRule="auto" w:before="3" w:after="0"/>
        <w:ind w:left="1584" w:right="1579" w:firstLine="340"/>
        <w:jc w:val="both"/>
        <w:rPr>
          <w:sz w:val="20"/>
        </w:rPr>
      </w:pPr>
      <w:r>
        <w:rPr/>
        <w:pict>
          <v:shape style="position:absolute;margin-left:561.85376pt;margin-top:40.008904pt;width:18.350pt;height:101.2pt;mso-position-horizontal-relative:page;mso-position-vertical-relative:paragraph;z-index:25182003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En </w:t>
      </w:r>
      <w:r>
        <w:rPr>
          <w:spacing w:val="3"/>
          <w:sz w:val="20"/>
        </w:rPr>
        <w:t>caso </w:t>
      </w:r>
      <w:r>
        <w:rPr>
          <w:sz w:val="20"/>
        </w:rPr>
        <w:t>de </w:t>
      </w:r>
      <w:r>
        <w:rPr>
          <w:spacing w:val="3"/>
          <w:sz w:val="20"/>
        </w:rPr>
        <w:t>personas fallecidas menores </w:t>
      </w:r>
      <w:r>
        <w:rPr>
          <w:sz w:val="20"/>
        </w:rPr>
        <w:t>de </w:t>
      </w:r>
      <w:r>
        <w:rPr>
          <w:spacing w:val="3"/>
          <w:sz w:val="20"/>
        </w:rPr>
        <w:t>edad, estas facultades </w:t>
      </w:r>
      <w:r>
        <w:rPr>
          <w:spacing w:val="4"/>
          <w:sz w:val="20"/>
        </w:rPr>
        <w:t>podrán </w:t>
      </w:r>
      <w:r>
        <w:rPr>
          <w:sz w:val="20"/>
        </w:rPr>
        <w:t>ejercerse</w:t>
      </w:r>
      <w:r>
        <w:rPr>
          <w:spacing w:val="-11"/>
          <w:sz w:val="20"/>
        </w:rPr>
        <w:t> </w:t>
      </w:r>
      <w:r>
        <w:rPr>
          <w:sz w:val="20"/>
        </w:rPr>
        <w:t>también</w:t>
      </w:r>
      <w:r>
        <w:rPr>
          <w:spacing w:val="-10"/>
          <w:sz w:val="20"/>
        </w:rPr>
        <w:t> </w:t>
      </w:r>
      <w:r>
        <w:rPr>
          <w:sz w:val="20"/>
        </w:rPr>
        <w:t>por</w:t>
      </w:r>
      <w:r>
        <w:rPr>
          <w:spacing w:val="-11"/>
          <w:sz w:val="20"/>
        </w:rPr>
        <w:t> </w:t>
      </w:r>
      <w:r>
        <w:rPr>
          <w:sz w:val="20"/>
        </w:rPr>
        <w:t>sus</w:t>
      </w:r>
      <w:r>
        <w:rPr>
          <w:spacing w:val="-10"/>
          <w:sz w:val="20"/>
        </w:rPr>
        <w:t> </w:t>
      </w:r>
      <w:r>
        <w:rPr>
          <w:sz w:val="20"/>
        </w:rPr>
        <w:t>representantes</w:t>
      </w:r>
      <w:r>
        <w:rPr>
          <w:spacing w:val="-11"/>
          <w:sz w:val="20"/>
        </w:rPr>
        <w:t> </w:t>
      </w:r>
      <w:r>
        <w:rPr>
          <w:sz w:val="20"/>
        </w:rPr>
        <w:t>legales</w:t>
      </w:r>
      <w:r>
        <w:rPr>
          <w:spacing w:val="-10"/>
          <w:sz w:val="20"/>
        </w:rPr>
        <w:t> </w:t>
      </w:r>
      <w:r>
        <w:rPr>
          <w:sz w:val="20"/>
        </w:rPr>
        <w:t>o,</w:t>
      </w:r>
      <w:r>
        <w:rPr>
          <w:spacing w:val="-10"/>
          <w:sz w:val="20"/>
        </w:rPr>
        <w:t> </w:t>
      </w:r>
      <w:r>
        <w:rPr>
          <w:sz w:val="20"/>
        </w:rPr>
        <w:t>en</w:t>
      </w:r>
      <w:r>
        <w:rPr>
          <w:spacing w:val="-11"/>
          <w:sz w:val="20"/>
        </w:rPr>
        <w:t> </w:t>
      </w:r>
      <w:r>
        <w:rPr>
          <w:sz w:val="20"/>
        </w:rPr>
        <w:t>el</w:t>
      </w:r>
      <w:r>
        <w:rPr>
          <w:spacing w:val="-10"/>
          <w:sz w:val="20"/>
        </w:rPr>
        <w:t> </w:t>
      </w:r>
      <w:r>
        <w:rPr>
          <w:sz w:val="20"/>
        </w:rPr>
        <w:t>marco</w:t>
      </w:r>
      <w:r>
        <w:rPr>
          <w:spacing w:val="-11"/>
          <w:sz w:val="20"/>
        </w:rPr>
        <w:t> </w:t>
      </w:r>
      <w:r>
        <w:rPr>
          <w:sz w:val="20"/>
        </w:rPr>
        <w:t>de</w:t>
      </w:r>
      <w:r>
        <w:rPr>
          <w:spacing w:val="-10"/>
          <w:sz w:val="20"/>
        </w:rPr>
        <w:t> </w:t>
      </w:r>
      <w:r>
        <w:rPr>
          <w:sz w:val="20"/>
        </w:rPr>
        <w:t>sus</w:t>
      </w:r>
      <w:r>
        <w:rPr>
          <w:spacing w:val="-11"/>
          <w:sz w:val="20"/>
        </w:rPr>
        <w:t> </w:t>
      </w:r>
      <w:r>
        <w:rPr>
          <w:sz w:val="20"/>
        </w:rPr>
        <w:t>competencias,</w:t>
      </w:r>
      <w:r>
        <w:rPr>
          <w:spacing w:val="-10"/>
          <w:sz w:val="20"/>
        </w:rPr>
        <w:t> </w:t>
      </w:r>
      <w:r>
        <w:rPr>
          <w:sz w:val="20"/>
        </w:rPr>
        <w:t>por el Ministerio Fiscal, que podrá actuar de oficio o a instancia de cualquier persona física o jurídica</w:t>
      </w:r>
      <w:r>
        <w:rPr>
          <w:spacing w:val="-2"/>
          <w:sz w:val="20"/>
        </w:rPr>
        <w:t> </w:t>
      </w:r>
      <w:r>
        <w:rPr>
          <w:sz w:val="20"/>
        </w:rPr>
        <w:t>interesada.</w:t>
      </w:r>
    </w:p>
    <w:p>
      <w:pPr>
        <w:pStyle w:val="ListParagraph"/>
        <w:numPr>
          <w:ilvl w:val="0"/>
          <w:numId w:val="97"/>
        </w:numPr>
        <w:tabs>
          <w:tab w:pos="2303" w:val="left" w:leader="none"/>
        </w:tabs>
        <w:spacing w:line="249" w:lineRule="auto" w:before="4" w:after="0"/>
        <w:ind w:left="1584" w:right="1581" w:firstLine="340"/>
        <w:jc w:val="both"/>
        <w:rPr>
          <w:sz w:val="20"/>
        </w:rPr>
      </w:pPr>
      <w:r>
        <w:rPr>
          <w:sz w:val="20"/>
        </w:rPr>
        <w:t>En caso de fallecimiento de personas con discapacidad, estas facultades podrán ejercerse también, además de por quienes señala la letra </w:t>
      </w:r>
      <w:r>
        <w:rPr>
          <w:spacing w:val="-2"/>
          <w:sz w:val="20"/>
        </w:rPr>
        <w:t>anterior, </w:t>
      </w:r>
      <w:r>
        <w:rPr>
          <w:sz w:val="20"/>
        </w:rPr>
        <w:t>por quienes hubiesen sido</w:t>
      </w:r>
      <w:r>
        <w:rPr>
          <w:spacing w:val="-8"/>
          <w:sz w:val="20"/>
        </w:rPr>
        <w:t> </w:t>
      </w:r>
      <w:r>
        <w:rPr>
          <w:sz w:val="20"/>
        </w:rPr>
        <w:t>designados</w:t>
      </w:r>
      <w:r>
        <w:rPr>
          <w:spacing w:val="-8"/>
          <w:sz w:val="20"/>
        </w:rPr>
        <w:t> </w:t>
      </w:r>
      <w:r>
        <w:rPr>
          <w:sz w:val="20"/>
        </w:rPr>
        <w:t>para</w:t>
      </w:r>
      <w:r>
        <w:rPr>
          <w:spacing w:val="-8"/>
          <w:sz w:val="20"/>
        </w:rPr>
        <w:t> </w:t>
      </w:r>
      <w:r>
        <w:rPr>
          <w:sz w:val="20"/>
        </w:rPr>
        <w:t>el</w:t>
      </w:r>
      <w:r>
        <w:rPr>
          <w:spacing w:val="-7"/>
          <w:sz w:val="20"/>
        </w:rPr>
        <w:t> </w:t>
      </w:r>
      <w:r>
        <w:rPr>
          <w:sz w:val="20"/>
        </w:rPr>
        <w:t>ejercicio</w:t>
      </w:r>
      <w:r>
        <w:rPr>
          <w:spacing w:val="-8"/>
          <w:sz w:val="20"/>
        </w:rPr>
        <w:t> </w:t>
      </w:r>
      <w:r>
        <w:rPr>
          <w:sz w:val="20"/>
        </w:rPr>
        <w:t>de</w:t>
      </w:r>
      <w:r>
        <w:rPr>
          <w:spacing w:val="-8"/>
          <w:sz w:val="20"/>
        </w:rPr>
        <w:t> </w:t>
      </w:r>
      <w:r>
        <w:rPr>
          <w:sz w:val="20"/>
        </w:rPr>
        <w:t>funciones</w:t>
      </w:r>
      <w:r>
        <w:rPr>
          <w:spacing w:val="-7"/>
          <w:sz w:val="20"/>
        </w:rPr>
        <w:t> </w:t>
      </w:r>
      <w:r>
        <w:rPr>
          <w:sz w:val="20"/>
        </w:rPr>
        <w:t>de</w:t>
      </w:r>
      <w:r>
        <w:rPr>
          <w:spacing w:val="-8"/>
          <w:sz w:val="20"/>
        </w:rPr>
        <w:t> </w:t>
      </w:r>
      <w:r>
        <w:rPr>
          <w:sz w:val="20"/>
        </w:rPr>
        <w:t>apoyo</w:t>
      </w:r>
      <w:r>
        <w:rPr>
          <w:spacing w:val="-8"/>
          <w:sz w:val="20"/>
        </w:rPr>
        <w:t> </w:t>
      </w:r>
      <w:r>
        <w:rPr>
          <w:sz w:val="20"/>
        </w:rPr>
        <w:t>si</w:t>
      </w:r>
      <w:r>
        <w:rPr>
          <w:spacing w:val="-8"/>
          <w:sz w:val="20"/>
        </w:rPr>
        <w:t> </w:t>
      </w:r>
      <w:r>
        <w:rPr>
          <w:sz w:val="20"/>
        </w:rPr>
        <w:t>tales</w:t>
      </w:r>
      <w:r>
        <w:rPr>
          <w:spacing w:val="-7"/>
          <w:sz w:val="20"/>
        </w:rPr>
        <w:t> </w:t>
      </w:r>
      <w:r>
        <w:rPr>
          <w:sz w:val="20"/>
        </w:rPr>
        <w:t>facultades</w:t>
      </w:r>
      <w:r>
        <w:rPr>
          <w:spacing w:val="-8"/>
          <w:sz w:val="20"/>
        </w:rPr>
        <w:t> </w:t>
      </w:r>
      <w:r>
        <w:rPr>
          <w:sz w:val="20"/>
        </w:rPr>
        <w:t>se</w:t>
      </w:r>
      <w:r>
        <w:rPr>
          <w:spacing w:val="-8"/>
          <w:sz w:val="20"/>
        </w:rPr>
        <w:t> </w:t>
      </w:r>
      <w:r>
        <w:rPr>
          <w:sz w:val="20"/>
        </w:rPr>
        <w:t>entendieran comprendidas en las medidas de apoyo prestadas por el</w:t>
      </w:r>
      <w:r>
        <w:rPr>
          <w:spacing w:val="-13"/>
          <w:sz w:val="20"/>
        </w:rPr>
        <w:t> </w:t>
      </w:r>
      <w:r>
        <w:rPr>
          <w:sz w:val="20"/>
        </w:rPr>
        <w:t>designado.</w:t>
      </w:r>
    </w:p>
    <w:p>
      <w:pPr>
        <w:pStyle w:val="ListParagraph"/>
        <w:numPr>
          <w:ilvl w:val="0"/>
          <w:numId w:val="96"/>
        </w:numPr>
        <w:tabs>
          <w:tab w:pos="2304" w:val="left" w:leader="none"/>
        </w:tabs>
        <w:spacing w:line="249" w:lineRule="auto" w:before="173" w:after="0"/>
        <w:ind w:left="1584" w:right="1580" w:firstLine="340"/>
        <w:jc w:val="both"/>
        <w:rPr>
          <w:sz w:val="20"/>
        </w:rPr>
      </w:pPr>
      <w:r>
        <w:rPr>
          <w:spacing w:val="2"/>
          <w:sz w:val="20"/>
        </w:rPr>
        <w:t>Las </w:t>
      </w:r>
      <w:r>
        <w:rPr>
          <w:spacing w:val="3"/>
          <w:sz w:val="20"/>
        </w:rPr>
        <w:t>personas legitimadas </w:t>
      </w:r>
      <w:r>
        <w:rPr>
          <w:sz w:val="20"/>
        </w:rPr>
        <w:t>en el </w:t>
      </w:r>
      <w:r>
        <w:rPr>
          <w:spacing w:val="3"/>
          <w:sz w:val="20"/>
        </w:rPr>
        <w:t>apartado anterior podrán decidir acerca </w:t>
      </w:r>
      <w:r>
        <w:rPr>
          <w:spacing w:val="4"/>
          <w:sz w:val="20"/>
        </w:rPr>
        <w:t>del </w:t>
      </w:r>
      <w:r>
        <w:rPr>
          <w:sz w:val="20"/>
        </w:rPr>
        <w:t>mantenimiento</w:t>
      </w:r>
      <w:r>
        <w:rPr>
          <w:spacing w:val="14"/>
          <w:sz w:val="20"/>
        </w:rPr>
        <w:t> </w:t>
      </w:r>
      <w:r>
        <w:rPr>
          <w:sz w:val="20"/>
        </w:rPr>
        <w:t>o</w:t>
      </w:r>
      <w:r>
        <w:rPr>
          <w:spacing w:val="15"/>
          <w:sz w:val="20"/>
        </w:rPr>
        <w:t> </w:t>
      </w:r>
      <w:r>
        <w:rPr>
          <w:sz w:val="20"/>
        </w:rPr>
        <w:t>eliminación</w:t>
      </w:r>
      <w:r>
        <w:rPr>
          <w:spacing w:val="15"/>
          <w:sz w:val="20"/>
        </w:rPr>
        <w:t> </w:t>
      </w:r>
      <w:r>
        <w:rPr>
          <w:sz w:val="20"/>
        </w:rPr>
        <w:t>de</w:t>
      </w:r>
      <w:r>
        <w:rPr>
          <w:spacing w:val="14"/>
          <w:sz w:val="20"/>
        </w:rPr>
        <w:t> </w:t>
      </w:r>
      <w:r>
        <w:rPr>
          <w:sz w:val="20"/>
        </w:rPr>
        <w:t>los</w:t>
      </w:r>
      <w:r>
        <w:rPr>
          <w:spacing w:val="15"/>
          <w:sz w:val="20"/>
        </w:rPr>
        <w:t> </w:t>
      </w:r>
      <w:r>
        <w:rPr>
          <w:sz w:val="20"/>
        </w:rPr>
        <w:t>perfiles</w:t>
      </w:r>
      <w:r>
        <w:rPr>
          <w:spacing w:val="15"/>
          <w:sz w:val="20"/>
        </w:rPr>
        <w:t> </w:t>
      </w:r>
      <w:r>
        <w:rPr>
          <w:sz w:val="20"/>
        </w:rPr>
        <w:t>personales</w:t>
      </w:r>
      <w:r>
        <w:rPr>
          <w:spacing w:val="15"/>
          <w:sz w:val="20"/>
        </w:rPr>
        <w:t> </w:t>
      </w:r>
      <w:r>
        <w:rPr>
          <w:sz w:val="20"/>
        </w:rPr>
        <w:t>de</w:t>
      </w:r>
      <w:r>
        <w:rPr>
          <w:spacing w:val="14"/>
          <w:sz w:val="20"/>
        </w:rPr>
        <w:t> </w:t>
      </w:r>
      <w:r>
        <w:rPr>
          <w:sz w:val="20"/>
        </w:rPr>
        <w:t>personas</w:t>
      </w:r>
      <w:r>
        <w:rPr>
          <w:spacing w:val="15"/>
          <w:sz w:val="20"/>
        </w:rPr>
        <w:t> </w:t>
      </w:r>
      <w:r>
        <w:rPr>
          <w:sz w:val="20"/>
        </w:rPr>
        <w:t>fallecidas</w:t>
      </w:r>
      <w:r>
        <w:rPr>
          <w:spacing w:val="15"/>
          <w:sz w:val="20"/>
        </w:rPr>
        <w:t> </w:t>
      </w:r>
      <w:r>
        <w:rPr>
          <w:sz w:val="20"/>
        </w:rPr>
        <w:t>en</w:t>
      </w:r>
      <w:r>
        <w:rPr>
          <w:spacing w:val="15"/>
          <w:sz w:val="20"/>
        </w:rPr>
        <w:t> </w:t>
      </w:r>
      <w:r>
        <w:rPr>
          <w:sz w:val="20"/>
        </w:rPr>
        <w:t>redes</w:t>
      </w:r>
    </w:p>
    <w:p>
      <w:pPr>
        <w:spacing w:after="0" w:line="249" w:lineRule="auto"/>
        <w:jc w:val="both"/>
        <w:rPr>
          <w:sz w:val="20"/>
        </w:rPr>
        <w:sectPr>
          <w:headerReference w:type="even" r:id="rId58"/>
          <w:headerReference w:type="default" r:id="rId59"/>
          <w:pgSz w:w="11910" w:h="16840"/>
          <w:pgMar w:header="611" w:footer="0" w:top="1400" w:bottom="0" w:left="400" w:right="400"/>
          <w:pgNumType w:start="11984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9440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90" w:firstLine="0"/>
      </w:pPr>
      <w:r>
        <w:rPr/>
        <w:t>sociales</w:t>
      </w:r>
      <w:r>
        <w:rPr>
          <w:spacing w:val="-12"/>
        </w:rPr>
        <w:t> </w:t>
      </w:r>
      <w:r>
        <w:rPr/>
        <w:t>o</w:t>
      </w:r>
      <w:r>
        <w:rPr>
          <w:spacing w:val="-12"/>
        </w:rPr>
        <w:t> </w:t>
      </w:r>
      <w:r>
        <w:rPr/>
        <w:t>servicios</w:t>
      </w:r>
      <w:r>
        <w:rPr>
          <w:spacing w:val="-12"/>
        </w:rPr>
        <w:t> </w:t>
      </w:r>
      <w:r>
        <w:rPr/>
        <w:t>equivalentes,</w:t>
      </w:r>
      <w:r>
        <w:rPr>
          <w:spacing w:val="-12"/>
        </w:rPr>
        <w:t> </w:t>
      </w:r>
      <w:r>
        <w:rPr/>
        <w:t>a</w:t>
      </w:r>
      <w:r>
        <w:rPr>
          <w:spacing w:val="-11"/>
        </w:rPr>
        <w:t> </w:t>
      </w:r>
      <w:r>
        <w:rPr/>
        <w:t>menos</w:t>
      </w:r>
      <w:r>
        <w:rPr>
          <w:spacing w:val="-11"/>
        </w:rPr>
        <w:t> </w:t>
      </w:r>
      <w:r>
        <w:rPr/>
        <w:t>que</w:t>
      </w:r>
      <w:r>
        <w:rPr>
          <w:spacing w:val="-12"/>
        </w:rPr>
        <w:t> </w:t>
      </w:r>
      <w:r>
        <w:rPr/>
        <w:t>el</w:t>
      </w:r>
      <w:r>
        <w:rPr>
          <w:spacing w:val="-11"/>
        </w:rPr>
        <w:t> </w:t>
      </w:r>
      <w:r>
        <w:rPr/>
        <w:t>fallecido</w:t>
      </w:r>
      <w:r>
        <w:rPr>
          <w:spacing w:val="-12"/>
        </w:rPr>
        <w:t> </w:t>
      </w:r>
      <w:r>
        <w:rPr/>
        <w:t>hubiera</w:t>
      </w:r>
      <w:r>
        <w:rPr>
          <w:spacing w:val="-11"/>
        </w:rPr>
        <w:t> </w:t>
      </w:r>
      <w:r>
        <w:rPr/>
        <w:t>decidido</w:t>
      </w:r>
      <w:r>
        <w:rPr>
          <w:spacing w:val="-12"/>
        </w:rPr>
        <w:t> </w:t>
      </w:r>
      <w:r>
        <w:rPr/>
        <w:t>acerca</w:t>
      </w:r>
      <w:r>
        <w:rPr>
          <w:spacing w:val="-12"/>
        </w:rPr>
        <w:t> </w:t>
      </w:r>
      <w:r>
        <w:rPr/>
        <w:t>de</w:t>
      </w:r>
      <w:r>
        <w:rPr>
          <w:spacing w:val="-12"/>
        </w:rPr>
        <w:t> </w:t>
      </w:r>
      <w:r>
        <w:rPr/>
        <w:t>esta circunstancia, en cuyo caso se estará a sus</w:t>
      </w:r>
      <w:r>
        <w:rPr>
          <w:spacing w:val="-6"/>
        </w:rPr>
        <w:t> </w:t>
      </w:r>
      <w:r>
        <w:rPr/>
        <w:t>instrucciones.</w:t>
      </w:r>
    </w:p>
    <w:p>
      <w:pPr>
        <w:pStyle w:val="BodyText"/>
        <w:spacing w:line="249" w:lineRule="auto" w:before="2"/>
        <w:ind w:right="1583"/>
      </w:pPr>
      <w:r>
        <w:rPr/>
        <w:t>El responsable del servicio al que se le comunique, con arreglo al párrafo anterior, la solicitud de eliminación del perfil, deberá proceder sin dilación a la misma.</w:t>
      </w:r>
    </w:p>
    <w:p>
      <w:pPr>
        <w:pStyle w:val="ListParagraph"/>
        <w:numPr>
          <w:ilvl w:val="0"/>
          <w:numId w:val="96"/>
        </w:numPr>
        <w:tabs>
          <w:tab w:pos="2292" w:val="left" w:leader="none"/>
        </w:tabs>
        <w:spacing w:line="249" w:lineRule="auto" w:before="1" w:after="0"/>
        <w:ind w:left="1584" w:right="1582" w:firstLine="340"/>
        <w:jc w:val="both"/>
        <w:rPr>
          <w:sz w:val="20"/>
        </w:rPr>
      </w:pPr>
      <w:r>
        <w:rPr>
          <w:sz w:val="20"/>
        </w:rPr>
        <w:t>Mediante real decreto se establecerán los requisitos y condiciones para acreditar la validez y vigencia de los mandatos e instrucciones </w:t>
      </w:r>
      <w:r>
        <w:rPr>
          <w:spacing w:val="-7"/>
          <w:sz w:val="20"/>
        </w:rPr>
        <w:t>y, </w:t>
      </w:r>
      <w:r>
        <w:rPr>
          <w:sz w:val="20"/>
        </w:rPr>
        <w:t>en su caso, el registro de los mismos, que podrá coincidir con el previsto en el artículo 3 de esta ley</w:t>
      </w:r>
      <w:r>
        <w:rPr>
          <w:spacing w:val="-29"/>
          <w:sz w:val="20"/>
        </w:rPr>
        <w:t> </w:t>
      </w:r>
      <w:r>
        <w:rPr>
          <w:sz w:val="20"/>
        </w:rPr>
        <w:t>orgánica.</w:t>
      </w:r>
    </w:p>
    <w:p>
      <w:pPr>
        <w:pStyle w:val="ListParagraph"/>
        <w:numPr>
          <w:ilvl w:val="0"/>
          <w:numId w:val="96"/>
        </w:numPr>
        <w:tabs>
          <w:tab w:pos="2300" w:val="left" w:leader="none"/>
        </w:tabs>
        <w:spacing w:line="249" w:lineRule="auto" w:before="3" w:after="0"/>
        <w:ind w:left="1584" w:right="1577" w:firstLine="340"/>
        <w:jc w:val="both"/>
        <w:rPr>
          <w:sz w:val="20"/>
        </w:rPr>
      </w:pPr>
      <w:r>
        <w:rPr>
          <w:sz w:val="20"/>
        </w:rPr>
        <w:t>Lo establecido en este artículo en relación con las personas fallecidas en </w:t>
      </w:r>
      <w:r>
        <w:rPr>
          <w:spacing w:val="2"/>
          <w:sz w:val="20"/>
        </w:rPr>
        <w:t>las</w:t>
      </w:r>
      <w:r>
        <w:rPr>
          <w:spacing w:val="59"/>
          <w:sz w:val="20"/>
        </w:rPr>
        <w:t> </w:t>
      </w:r>
      <w:r>
        <w:rPr>
          <w:spacing w:val="3"/>
          <w:sz w:val="20"/>
        </w:rPr>
        <w:t>comunidades </w:t>
      </w:r>
      <w:r>
        <w:rPr>
          <w:spacing w:val="2"/>
          <w:sz w:val="20"/>
        </w:rPr>
        <w:t>autónomas con derecho </w:t>
      </w:r>
      <w:r>
        <w:rPr>
          <w:spacing w:val="3"/>
          <w:sz w:val="20"/>
        </w:rPr>
        <w:t>civil, foral </w:t>
      </w:r>
      <w:r>
        <w:rPr>
          <w:sz w:val="20"/>
        </w:rPr>
        <w:t>o </w:t>
      </w:r>
      <w:r>
        <w:rPr>
          <w:spacing w:val="2"/>
          <w:sz w:val="20"/>
        </w:rPr>
        <w:t>especial, propio </w:t>
      </w:r>
      <w:r>
        <w:rPr>
          <w:sz w:val="20"/>
        </w:rPr>
        <w:t>se </w:t>
      </w:r>
      <w:r>
        <w:rPr>
          <w:spacing w:val="3"/>
          <w:sz w:val="20"/>
        </w:rPr>
        <w:t>regirá </w:t>
      </w:r>
      <w:r>
        <w:rPr>
          <w:sz w:val="20"/>
        </w:rPr>
        <w:t>por </w:t>
      </w:r>
      <w:r>
        <w:rPr>
          <w:spacing w:val="3"/>
          <w:sz w:val="20"/>
        </w:rPr>
        <w:t>lo </w:t>
      </w:r>
      <w:r>
        <w:rPr>
          <w:sz w:val="20"/>
        </w:rPr>
        <w:t>establecido por estas dentro de su ámbito de</w:t>
      </w:r>
      <w:r>
        <w:rPr>
          <w:spacing w:val="-12"/>
          <w:sz w:val="20"/>
        </w:rPr>
        <w:t> </w:t>
      </w:r>
      <w:r>
        <w:rPr>
          <w:sz w:val="20"/>
        </w:rPr>
        <w:t>aplicación.</w:t>
      </w:r>
    </w:p>
    <w:p>
      <w:pPr>
        <w:pStyle w:val="BodyText"/>
        <w:spacing w:before="10"/>
        <w:ind w:left="0" w:firstLine="0"/>
        <w:jc w:val="left"/>
        <w:rPr>
          <w:sz w:val="19"/>
        </w:rPr>
      </w:pPr>
    </w:p>
    <w:p>
      <w:pPr>
        <w:spacing w:before="1"/>
        <w:ind w:left="1584" w:right="0" w:firstLine="0"/>
        <w:jc w:val="both"/>
        <w:rPr>
          <w:i/>
          <w:sz w:val="20"/>
        </w:rPr>
      </w:pPr>
      <w:r>
        <w:rPr>
          <w:sz w:val="20"/>
        </w:rPr>
        <w:t>Artículo 97. </w:t>
      </w:r>
      <w:r>
        <w:rPr>
          <w:i/>
          <w:sz w:val="20"/>
        </w:rPr>
        <w:t>Políticas de impulso de los derechos digitales.</w:t>
      </w:r>
    </w:p>
    <w:p>
      <w:pPr>
        <w:pStyle w:val="ListParagraph"/>
        <w:numPr>
          <w:ilvl w:val="0"/>
          <w:numId w:val="98"/>
        </w:numPr>
        <w:tabs>
          <w:tab w:pos="2292" w:val="left" w:leader="none"/>
        </w:tabs>
        <w:spacing w:line="249" w:lineRule="auto" w:before="180" w:after="0"/>
        <w:ind w:left="1584" w:right="1581" w:firstLine="340"/>
        <w:jc w:val="both"/>
        <w:rPr>
          <w:sz w:val="20"/>
        </w:rPr>
      </w:pPr>
      <w:r>
        <w:rPr>
          <w:sz w:val="20"/>
        </w:rPr>
        <w:t>El Gobierno, en colaboración con las comunidades autónomas, elaborará un</w:t>
      </w:r>
      <w:r>
        <w:rPr>
          <w:spacing w:val="-40"/>
          <w:sz w:val="20"/>
        </w:rPr>
        <w:t> </w:t>
      </w:r>
      <w:r>
        <w:rPr>
          <w:sz w:val="20"/>
        </w:rPr>
        <w:t>Plan de Acceso a Internet con los siguientes</w:t>
      </w:r>
      <w:r>
        <w:rPr>
          <w:spacing w:val="-16"/>
          <w:sz w:val="20"/>
        </w:rPr>
        <w:t> </w:t>
      </w:r>
      <w:r>
        <w:rPr>
          <w:sz w:val="20"/>
        </w:rPr>
        <w:t>objetivos:</w:t>
      </w:r>
    </w:p>
    <w:p>
      <w:pPr>
        <w:pStyle w:val="ListParagraph"/>
        <w:numPr>
          <w:ilvl w:val="0"/>
          <w:numId w:val="99"/>
        </w:numPr>
        <w:tabs>
          <w:tab w:pos="2314" w:val="left" w:leader="none"/>
        </w:tabs>
        <w:spacing w:line="249" w:lineRule="auto" w:before="171" w:after="0"/>
        <w:ind w:left="1584" w:right="1576" w:firstLine="340"/>
        <w:jc w:val="both"/>
        <w:rPr>
          <w:sz w:val="20"/>
        </w:rPr>
      </w:pPr>
      <w:r>
        <w:rPr>
          <w:spacing w:val="2"/>
          <w:sz w:val="20"/>
        </w:rPr>
        <w:t>superar </w:t>
      </w:r>
      <w:r>
        <w:rPr>
          <w:sz w:val="20"/>
        </w:rPr>
        <w:t>las </w:t>
      </w:r>
      <w:r>
        <w:rPr>
          <w:spacing w:val="2"/>
          <w:sz w:val="20"/>
        </w:rPr>
        <w:t>brechas digitales </w:t>
      </w:r>
      <w:r>
        <w:rPr>
          <w:sz w:val="20"/>
        </w:rPr>
        <w:t>y </w:t>
      </w:r>
      <w:r>
        <w:rPr>
          <w:spacing w:val="2"/>
          <w:sz w:val="20"/>
        </w:rPr>
        <w:t>garantizar </w:t>
      </w:r>
      <w:r>
        <w:rPr>
          <w:sz w:val="20"/>
        </w:rPr>
        <w:t>el </w:t>
      </w:r>
      <w:r>
        <w:rPr>
          <w:spacing w:val="2"/>
          <w:sz w:val="20"/>
        </w:rPr>
        <w:t>acceso </w:t>
      </w:r>
      <w:r>
        <w:rPr>
          <w:sz w:val="20"/>
        </w:rPr>
        <w:t>a </w:t>
      </w:r>
      <w:r>
        <w:rPr>
          <w:spacing w:val="2"/>
          <w:sz w:val="20"/>
        </w:rPr>
        <w:t>Internet </w:t>
      </w:r>
      <w:r>
        <w:rPr>
          <w:sz w:val="20"/>
        </w:rPr>
        <w:t>de </w:t>
      </w:r>
      <w:r>
        <w:rPr>
          <w:spacing w:val="3"/>
          <w:sz w:val="20"/>
        </w:rPr>
        <w:t>colectivos </w:t>
      </w:r>
      <w:r>
        <w:rPr>
          <w:spacing w:val="6"/>
          <w:sz w:val="20"/>
        </w:rPr>
        <w:t>vulnerables </w:t>
      </w:r>
      <w:r>
        <w:rPr>
          <w:sz w:val="20"/>
        </w:rPr>
        <w:t>o </w:t>
      </w:r>
      <w:r>
        <w:rPr>
          <w:spacing w:val="4"/>
          <w:sz w:val="20"/>
        </w:rPr>
        <w:t>con </w:t>
      </w:r>
      <w:r>
        <w:rPr>
          <w:spacing w:val="6"/>
          <w:sz w:val="20"/>
        </w:rPr>
        <w:t>necesidades especiales </w:t>
      </w:r>
      <w:r>
        <w:rPr>
          <w:sz w:val="20"/>
        </w:rPr>
        <w:t>y </w:t>
      </w:r>
      <w:r>
        <w:rPr>
          <w:spacing w:val="3"/>
          <w:sz w:val="20"/>
        </w:rPr>
        <w:t>de </w:t>
      </w:r>
      <w:r>
        <w:rPr>
          <w:spacing w:val="6"/>
          <w:sz w:val="20"/>
        </w:rPr>
        <w:t>entornos familiares </w:t>
      </w:r>
      <w:r>
        <w:rPr>
          <w:sz w:val="20"/>
        </w:rPr>
        <w:t>y </w:t>
      </w:r>
      <w:r>
        <w:rPr>
          <w:spacing w:val="7"/>
          <w:sz w:val="20"/>
        </w:rPr>
        <w:t>sociales </w:t>
      </w:r>
      <w:r>
        <w:rPr>
          <w:sz w:val="20"/>
        </w:rPr>
        <w:t>económicamente</w:t>
      </w:r>
      <w:r>
        <w:rPr>
          <w:spacing w:val="-14"/>
          <w:sz w:val="20"/>
        </w:rPr>
        <w:t> </w:t>
      </w:r>
      <w:r>
        <w:rPr>
          <w:sz w:val="20"/>
        </w:rPr>
        <w:t>desfavorecidos</w:t>
      </w:r>
      <w:r>
        <w:rPr>
          <w:spacing w:val="-13"/>
          <w:sz w:val="20"/>
        </w:rPr>
        <w:t> </w:t>
      </w:r>
      <w:r>
        <w:rPr>
          <w:sz w:val="20"/>
        </w:rPr>
        <w:t>mediante,</w:t>
      </w:r>
      <w:r>
        <w:rPr>
          <w:spacing w:val="-13"/>
          <w:sz w:val="20"/>
        </w:rPr>
        <w:t> </w:t>
      </w:r>
      <w:r>
        <w:rPr>
          <w:sz w:val="20"/>
        </w:rPr>
        <w:t>entre</w:t>
      </w:r>
      <w:r>
        <w:rPr>
          <w:spacing w:val="-13"/>
          <w:sz w:val="20"/>
        </w:rPr>
        <w:t> </w:t>
      </w:r>
      <w:r>
        <w:rPr>
          <w:sz w:val="20"/>
        </w:rPr>
        <w:t>otras</w:t>
      </w:r>
      <w:r>
        <w:rPr>
          <w:spacing w:val="-13"/>
          <w:sz w:val="20"/>
        </w:rPr>
        <w:t> </w:t>
      </w:r>
      <w:r>
        <w:rPr>
          <w:sz w:val="20"/>
        </w:rPr>
        <w:t>medidas,</w:t>
      </w:r>
      <w:r>
        <w:rPr>
          <w:spacing w:val="-12"/>
          <w:sz w:val="20"/>
        </w:rPr>
        <w:t> </w:t>
      </w:r>
      <w:r>
        <w:rPr>
          <w:sz w:val="20"/>
        </w:rPr>
        <w:t>un</w:t>
      </w:r>
      <w:r>
        <w:rPr>
          <w:spacing w:val="-13"/>
          <w:sz w:val="20"/>
        </w:rPr>
        <w:t> </w:t>
      </w:r>
      <w:r>
        <w:rPr>
          <w:sz w:val="20"/>
        </w:rPr>
        <w:t>bono</w:t>
      </w:r>
      <w:r>
        <w:rPr>
          <w:spacing w:val="-13"/>
          <w:sz w:val="20"/>
        </w:rPr>
        <w:t> </w:t>
      </w:r>
      <w:r>
        <w:rPr>
          <w:sz w:val="20"/>
        </w:rPr>
        <w:t>social</w:t>
      </w:r>
      <w:r>
        <w:rPr>
          <w:spacing w:val="-13"/>
          <w:sz w:val="20"/>
        </w:rPr>
        <w:t> </w:t>
      </w:r>
      <w:r>
        <w:rPr>
          <w:sz w:val="20"/>
        </w:rPr>
        <w:t>de</w:t>
      </w:r>
      <w:r>
        <w:rPr>
          <w:spacing w:val="-13"/>
          <w:sz w:val="20"/>
        </w:rPr>
        <w:t> </w:t>
      </w:r>
      <w:r>
        <w:rPr>
          <w:sz w:val="20"/>
        </w:rPr>
        <w:t>acceso a</w:t>
      </w:r>
      <w:r>
        <w:rPr>
          <w:spacing w:val="-1"/>
          <w:sz w:val="20"/>
        </w:rPr>
        <w:t> </w:t>
      </w:r>
      <w:r>
        <w:rPr>
          <w:sz w:val="20"/>
        </w:rPr>
        <w:t>Internet;</w:t>
      </w:r>
    </w:p>
    <w:p>
      <w:pPr>
        <w:pStyle w:val="ListParagraph"/>
        <w:numPr>
          <w:ilvl w:val="0"/>
          <w:numId w:val="99"/>
        </w:numPr>
        <w:tabs>
          <w:tab w:pos="2303" w:val="left" w:leader="none"/>
        </w:tabs>
        <w:spacing w:line="240" w:lineRule="auto" w:before="4" w:after="0"/>
        <w:ind w:left="2302" w:right="0" w:hanging="379"/>
        <w:jc w:val="both"/>
        <w:rPr>
          <w:sz w:val="20"/>
        </w:rPr>
      </w:pPr>
      <w:r>
        <w:rPr>
          <w:sz w:val="20"/>
        </w:rPr>
        <w:t>impulsar la existencia de espacios de conexión de acceso público;</w:t>
      </w:r>
      <w:r>
        <w:rPr>
          <w:spacing w:val="-16"/>
          <w:sz w:val="20"/>
        </w:rPr>
        <w:t> </w:t>
      </w:r>
      <w:r>
        <w:rPr>
          <w:sz w:val="20"/>
        </w:rPr>
        <w:t>y</w:t>
      </w:r>
    </w:p>
    <w:p>
      <w:pPr>
        <w:pStyle w:val="ListParagraph"/>
        <w:numPr>
          <w:ilvl w:val="0"/>
          <w:numId w:val="99"/>
        </w:numPr>
        <w:tabs>
          <w:tab w:pos="2297" w:val="left" w:leader="none"/>
        </w:tabs>
        <w:spacing w:line="249" w:lineRule="auto" w:before="10" w:after="0"/>
        <w:ind w:left="1584" w:right="1585" w:firstLine="340"/>
        <w:jc w:val="both"/>
        <w:rPr>
          <w:sz w:val="20"/>
        </w:rPr>
      </w:pPr>
      <w:r>
        <w:rPr>
          <w:sz w:val="20"/>
        </w:rPr>
        <w:t>fomentar medidas educativas que promuevan la formación en competencias y habilidades digitales básicas a personas y colectivos en riesgo de exclusión digital y la capacidad</w:t>
      </w:r>
      <w:r>
        <w:rPr>
          <w:spacing w:val="-10"/>
          <w:sz w:val="20"/>
        </w:rPr>
        <w:t> </w:t>
      </w:r>
      <w:r>
        <w:rPr>
          <w:sz w:val="20"/>
        </w:rPr>
        <w:t>de</w:t>
      </w:r>
      <w:r>
        <w:rPr>
          <w:spacing w:val="-9"/>
          <w:sz w:val="20"/>
        </w:rPr>
        <w:t> </w:t>
      </w:r>
      <w:r>
        <w:rPr>
          <w:sz w:val="20"/>
        </w:rPr>
        <w:t>todas</w:t>
      </w:r>
      <w:r>
        <w:rPr>
          <w:spacing w:val="-9"/>
          <w:sz w:val="20"/>
        </w:rPr>
        <w:t> </w:t>
      </w:r>
      <w:r>
        <w:rPr>
          <w:sz w:val="20"/>
        </w:rPr>
        <w:t>las</w:t>
      </w:r>
      <w:r>
        <w:rPr>
          <w:spacing w:val="-9"/>
          <w:sz w:val="20"/>
        </w:rPr>
        <w:t> </w:t>
      </w:r>
      <w:r>
        <w:rPr>
          <w:sz w:val="20"/>
        </w:rPr>
        <w:t>personas</w:t>
      </w:r>
      <w:r>
        <w:rPr>
          <w:spacing w:val="-10"/>
          <w:sz w:val="20"/>
        </w:rPr>
        <w:t> </w:t>
      </w:r>
      <w:r>
        <w:rPr>
          <w:sz w:val="20"/>
        </w:rPr>
        <w:t>para</w:t>
      </w:r>
      <w:r>
        <w:rPr>
          <w:spacing w:val="-9"/>
          <w:sz w:val="20"/>
        </w:rPr>
        <w:t> </w:t>
      </w:r>
      <w:r>
        <w:rPr>
          <w:sz w:val="20"/>
        </w:rPr>
        <w:t>realizar</w:t>
      </w:r>
      <w:r>
        <w:rPr>
          <w:spacing w:val="-9"/>
          <w:sz w:val="20"/>
        </w:rPr>
        <w:t> </w:t>
      </w:r>
      <w:r>
        <w:rPr>
          <w:sz w:val="20"/>
        </w:rPr>
        <w:t>un</w:t>
      </w:r>
      <w:r>
        <w:rPr>
          <w:spacing w:val="-9"/>
          <w:sz w:val="20"/>
        </w:rPr>
        <w:t> </w:t>
      </w:r>
      <w:r>
        <w:rPr>
          <w:sz w:val="20"/>
        </w:rPr>
        <w:t>uso</w:t>
      </w:r>
      <w:r>
        <w:rPr>
          <w:spacing w:val="-10"/>
          <w:sz w:val="20"/>
        </w:rPr>
        <w:t> </w:t>
      </w:r>
      <w:r>
        <w:rPr>
          <w:sz w:val="20"/>
        </w:rPr>
        <w:t>autónomo</w:t>
      </w:r>
      <w:r>
        <w:rPr>
          <w:spacing w:val="-9"/>
          <w:sz w:val="20"/>
        </w:rPr>
        <w:t> </w:t>
      </w:r>
      <w:r>
        <w:rPr>
          <w:sz w:val="20"/>
        </w:rPr>
        <w:t>y</w:t>
      </w:r>
      <w:r>
        <w:rPr>
          <w:spacing w:val="-9"/>
          <w:sz w:val="20"/>
        </w:rPr>
        <w:t> </w:t>
      </w:r>
      <w:r>
        <w:rPr>
          <w:sz w:val="20"/>
        </w:rPr>
        <w:t>responsable</w:t>
      </w:r>
      <w:r>
        <w:rPr>
          <w:spacing w:val="-9"/>
          <w:sz w:val="20"/>
        </w:rPr>
        <w:t> </w:t>
      </w:r>
      <w:r>
        <w:rPr>
          <w:sz w:val="20"/>
        </w:rPr>
        <w:t>de</w:t>
      </w:r>
      <w:r>
        <w:rPr>
          <w:spacing w:val="-9"/>
          <w:sz w:val="20"/>
        </w:rPr>
        <w:t> </w:t>
      </w:r>
      <w:r>
        <w:rPr>
          <w:sz w:val="20"/>
        </w:rPr>
        <w:t>Internet y de las tecnologías</w:t>
      </w:r>
      <w:r>
        <w:rPr>
          <w:spacing w:val="-3"/>
          <w:sz w:val="20"/>
        </w:rPr>
        <w:t> </w:t>
      </w:r>
      <w:r>
        <w:rPr>
          <w:sz w:val="20"/>
        </w:rPr>
        <w:t>digitales.</w:t>
      </w:r>
    </w:p>
    <w:p>
      <w:pPr>
        <w:pStyle w:val="ListParagraph"/>
        <w:numPr>
          <w:ilvl w:val="0"/>
          <w:numId w:val="98"/>
        </w:numPr>
        <w:tabs>
          <w:tab w:pos="2281" w:val="left" w:leader="none"/>
        </w:tabs>
        <w:spacing w:line="249" w:lineRule="auto" w:before="173" w:after="0"/>
        <w:ind w:left="1584" w:right="1579" w:firstLine="340"/>
        <w:jc w:val="both"/>
        <w:rPr>
          <w:sz w:val="20"/>
        </w:rPr>
      </w:pPr>
      <w:r>
        <w:rPr>
          <w:sz w:val="20"/>
        </w:rPr>
        <w:t>Asimismo se aprobará un Plan de Actuación dirigido a promover las acciones de formación, difusión y concienciación necesarias para lograr que los menores de edad hagan</w:t>
      </w:r>
      <w:r>
        <w:rPr>
          <w:spacing w:val="-14"/>
          <w:sz w:val="20"/>
        </w:rPr>
        <w:t> </w:t>
      </w:r>
      <w:r>
        <w:rPr>
          <w:sz w:val="20"/>
        </w:rPr>
        <w:t>un</w:t>
      </w:r>
      <w:r>
        <w:rPr>
          <w:spacing w:val="-14"/>
          <w:sz w:val="20"/>
        </w:rPr>
        <w:t> </w:t>
      </w:r>
      <w:r>
        <w:rPr>
          <w:sz w:val="20"/>
        </w:rPr>
        <w:t>uso</w:t>
      </w:r>
      <w:r>
        <w:rPr>
          <w:spacing w:val="-14"/>
          <w:sz w:val="20"/>
        </w:rPr>
        <w:t> </w:t>
      </w:r>
      <w:r>
        <w:rPr>
          <w:sz w:val="20"/>
        </w:rPr>
        <w:t>equilibrado</w:t>
      </w:r>
      <w:r>
        <w:rPr>
          <w:spacing w:val="-14"/>
          <w:sz w:val="20"/>
        </w:rPr>
        <w:t> </w:t>
      </w:r>
      <w:r>
        <w:rPr>
          <w:sz w:val="20"/>
        </w:rPr>
        <w:t>y</w:t>
      </w:r>
      <w:r>
        <w:rPr>
          <w:spacing w:val="-14"/>
          <w:sz w:val="20"/>
        </w:rPr>
        <w:t> </w:t>
      </w:r>
      <w:r>
        <w:rPr>
          <w:sz w:val="20"/>
        </w:rPr>
        <w:t>responsable</w:t>
      </w:r>
      <w:r>
        <w:rPr>
          <w:spacing w:val="-14"/>
          <w:sz w:val="20"/>
        </w:rPr>
        <w:t> </w:t>
      </w:r>
      <w:r>
        <w:rPr>
          <w:sz w:val="20"/>
        </w:rPr>
        <w:t>de</w:t>
      </w:r>
      <w:r>
        <w:rPr>
          <w:spacing w:val="-14"/>
          <w:sz w:val="20"/>
        </w:rPr>
        <w:t> </w:t>
      </w:r>
      <w:r>
        <w:rPr>
          <w:sz w:val="20"/>
        </w:rPr>
        <w:t>los</w:t>
      </w:r>
      <w:r>
        <w:rPr>
          <w:spacing w:val="-14"/>
          <w:sz w:val="20"/>
        </w:rPr>
        <w:t> </w:t>
      </w:r>
      <w:r>
        <w:rPr>
          <w:sz w:val="20"/>
        </w:rPr>
        <w:t>dispositivos</w:t>
      </w:r>
      <w:r>
        <w:rPr>
          <w:spacing w:val="-14"/>
          <w:sz w:val="20"/>
        </w:rPr>
        <w:t> </w:t>
      </w:r>
      <w:r>
        <w:rPr>
          <w:sz w:val="20"/>
        </w:rPr>
        <w:t>digitales</w:t>
      </w:r>
      <w:r>
        <w:rPr>
          <w:spacing w:val="-14"/>
          <w:sz w:val="20"/>
        </w:rPr>
        <w:t> </w:t>
      </w:r>
      <w:r>
        <w:rPr>
          <w:sz w:val="20"/>
        </w:rPr>
        <w:t>y</w:t>
      </w:r>
      <w:r>
        <w:rPr>
          <w:spacing w:val="-14"/>
          <w:sz w:val="20"/>
        </w:rPr>
        <w:t> </w:t>
      </w:r>
      <w:r>
        <w:rPr>
          <w:sz w:val="20"/>
        </w:rPr>
        <w:t>de</w:t>
      </w:r>
      <w:r>
        <w:rPr>
          <w:spacing w:val="-14"/>
          <w:sz w:val="20"/>
        </w:rPr>
        <w:t> </w:t>
      </w:r>
      <w:r>
        <w:rPr>
          <w:sz w:val="20"/>
        </w:rPr>
        <w:t>las</w:t>
      </w:r>
      <w:r>
        <w:rPr>
          <w:spacing w:val="-14"/>
          <w:sz w:val="20"/>
        </w:rPr>
        <w:t> </w:t>
      </w:r>
      <w:r>
        <w:rPr>
          <w:sz w:val="20"/>
        </w:rPr>
        <w:t>redes</w:t>
      </w:r>
      <w:r>
        <w:rPr>
          <w:spacing w:val="-14"/>
          <w:sz w:val="20"/>
        </w:rPr>
        <w:t> </w:t>
      </w:r>
      <w:r>
        <w:rPr>
          <w:sz w:val="20"/>
        </w:rPr>
        <w:t>sociales y</w:t>
      </w:r>
      <w:r>
        <w:rPr>
          <w:spacing w:val="-9"/>
          <w:sz w:val="20"/>
        </w:rPr>
        <w:t> </w:t>
      </w:r>
      <w:r>
        <w:rPr>
          <w:sz w:val="20"/>
        </w:rPr>
        <w:t>de</w:t>
      </w:r>
      <w:r>
        <w:rPr>
          <w:spacing w:val="-9"/>
          <w:sz w:val="20"/>
        </w:rPr>
        <w:t> </w:t>
      </w:r>
      <w:r>
        <w:rPr>
          <w:sz w:val="20"/>
        </w:rPr>
        <w:t>los</w:t>
      </w:r>
      <w:r>
        <w:rPr>
          <w:spacing w:val="-9"/>
          <w:sz w:val="20"/>
        </w:rPr>
        <w:t> </w:t>
      </w:r>
      <w:r>
        <w:rPr>
          <w:sz w:val="20"/>
        </w:rPr>
        <w:t>servicios</w:t>
      </w:r>
      <w:r>
        <w:rPr>
          <w:spacing w:val="-9"/>
          <w:sz w:val="20"/>
        </w:rPr>
        <w:t> </w:t>
      </w:r>
      <w:r>
        <w:rPr>
          <w:sz w:val="20"/>
        </w:rPr>
        <w:t>de</w:t>
      </w:r>
      <w:r>
        <w:rPr>
          <w:spacing w:val="-9"/>
          <w:sz w:val="20"/>
        </w:rPr>
        <w:t> </w:t>
      </w:r>
      <w:r>
        <w:rPr>
          <w:sz w:val="20"/>
        </w:rPr>
        <w:t>la</w:t>
      </w:r>
      <w:r>
        <w:rPr>
          <w:spacing w:val="-9"/>
          <w:sz w:val="20"/>
        </w:rPr>
        <w:t> </w:t>
      </w:r>
      <w:r>
        <w:rPr>
          <w:sz w:val="20"/>
        </w:rPr>
        <w:t>sociedad</w:t>
      </w:r>
      <w:r>
        <w:rPr>
          <w:spacing w:val="-9"/>
          <w:sz w:val="20"/>
        </w:rPr>
        <w:t> </w:t>
      </w:r>
      <w:r>
        <w:rPr>
          <w:sz w:val="20"/>
        </w:rPr>
        <w:t>de</w:t>
      </w:r>
      <w:r>
        <w:rPr>
          <w:spacing w:val="-9"/>
          <w:sz w:val="20"/>
        </w:rPr>
        <w:t> </w:t>
      </w:r>
      <w:r>
        <w:rPr>
          <w:sz w:val="20"/>
        </w:rPr>
        <w:t>la</w:t>
      </w:r>
      <w:r>
        <w:rPr>
          <w:spacing w:val="-9"/>
          <w:sz w:val="20"/>
        </w:rPr>
        <w:t> </w:t>
      </w:r>
      <w:r>
        <w:rPr>
          <w:sz w:val="20"/>
        </w:rPr>
        <w:t>información</w:t>
      </w:r>
      <w:r>
        <w:rPr>
          <w:spacing w:val="-9"/>
          <w:sz w:val="20"/>
        </w:rPr>
        <w:t> </w:t>
      </w:r>
      <w:r>
        <w:rPr>
          <w:sz w:val="20"/>
        </w:rPr>
        <w:t>equivalentes</w:t>
      </w:r>
      <w:r>
        <w:rPr>
          <w:spacing w:val="-8"/>
          <w:sz w:val="20"/>
        </w:rPr>
        <w:t> </w:t>
      </w:r>
      <w:r>
        <w:rPr>
          <w:sz w:val="20"/>
        </w:rPr>
        <w:t>de</w:t>
      </w:r>
      <w:r>
        <w:rPr>
          <w:spacing w:val="-9"/>
          <w:sz w:val="20"/>
        </w:rPr>
        <w:t> </w:t>
      </w:r>
      <w:r>
        <w:rPr>
          <w:sz w:val="20"/>
        </w:rPr>
        <w:t>Internet</w:t>
      </w:r>
      <w:r>
        <w:rPr>
          <w:spacing w:val="-9"/>
          <w:sz w:val="20"/>
        </w:rPr>
        <w:t> </w:t>
      </w:r>
      <w:r>
        <w:rPr>
          <w:sz w:val="20"/>
        </w:rPr>
        <w:t>con</w:t>
      </w:r>
      <w:r>
        <w:rPr>
          <w:spacing w:val="-9"/>
          <w:sz w:val="20"/>
        </w:rPr>
        <w:t> </w:t>
      </w:r>
      <w:r>
        <w:rPr>
          <w:sz w:val="20"/>
        </w:rPr>
        <w:t>la</w:t>
      </w:r>
      <w:r>
        <w:rPr>
          <w:spacing w:val="-9"/>
          <w:sz w:val="20"/>
        </w:rPr>
        <w:t> </w:t>
      </w:r>
      <w:r>
        <w:rPr>
          <w:sz w:val="20"/>
        </w:rPr>
        <w:t>finalidad de garantizar su adecuado desarrollo de la personalidad y de preservar su dignidad y derechos</w:t>
      </w:r>
      <w:r>
        <w:rPr>
          <w:spacing w:val="-2"/>
          <w:sz w:val="20"/>
        </w:rPr>
        <w:t> </w:t>
      </w:r>
      <w:r>
        <w:rPr>
          <w:sz w:val="20"/>
        </w:rPr>
        <w:t>fundamentales.</w:t>
      </w:r>
    </w:p>
    <w:p>
      <w:pPr>
        <w:pStyle w:val="ListParagraph"/>
        <w:numPr>
          <w:ilvl w:val="0"/>
          <w:numId w:val="98"/>
        </w:numPr>
        <w:tabs>
          <w:tab w:pos="2311" w:val="left" w:leader="none"/>
        </w:tabs>
        <w:spacing w:line="249" w:lineRule="auto" w:before="5" w:after="0"/>
        <w:ind w:left="1584" w:right="1576" w:firstLine="340"/>
        <w:jc w:val="both"/>
        <w:rPr>
          <w:sz w:val="20"/>
        </w:rPr>
      </w:pPr>
      <w:r>
        <w:rPr>
          <w:spacing w:val="3"/>
          <w:sz w:val="20"/>
        </w:rPr>
        <w:t>El </w:t>
      </w:r>
      <w:r>
        <w:rPr>
          <w:spacing w:val="5"/>
          <w:sz w:val="20"/>
        </w:rPr>
        <w:t>Gobierno presentará </w:t>
      </w:r>
      <w:r>
        <w:rPr>
          <w:spacing w:val="3"/>
          <w:sz w:val="20"/>
        </w:rPr>
        <w:t>un </w:t>
      </w:r>
      <w:r>
        <w:rPr>
          <w:spacing w:val="5"/>
          <w:sz w:val="20"/>
        </w:rPr>
        <w:t>informe </w:t>
      </w:r>
      <w:r>
        <w:rPr>
          <w:spacing w:val="4"/>
          <w:sz w:val="20"/>
        </w:rPr>
        <w:t>anual ante </w:t>
      </w:r>
      <w:r>
        <w:rPr>
          <w:spacing w:val="3"/>
          <w:sz w:val="20"/>
        </w:rPr>
        <w:t>la </w:t>
      </w:r>
      <w:r>
        <w:rPr>
          <w:spacing w:val="5"/>
          <w:sz w:val="20"/>
        </w:rPr>
        <w:t>comisión </w:t>
      </w:r>
      <w:r>
        <w:rPr>
          <w:spacing w:val="6"/>
          <w:sz w:val="20"/>
        </w:rPr>
        <w:t>parlamentaria</w:t>
      </w:r>
      <w:r>
        <w:rPr>
          <w:spacing w:val="67"/>
          <w:sz w:val="20"/>
        </w:rPr>
        <w:t> </w:t>
      </w:r>
      <w:r>
        <w:rPr>
          <w:sz w:val="20"/>
        </w:rPr>
        <w:t>correspondiente del Congreso de los Diputados en el que se dará cuenta de la evolución de los </w:t>
      </w:r>
      <w:r>
        <w:rPr>
          <w:spacing w:val="2"/>
          <w:sz w:val="20"/>
        </w:rPr>
        <w:t>derechos, garantías </w:t>
      </w:r>
      <w:r>
        <w:rPr>
          <w:sz w:val="20"/>
        </w:rPr>
        <w:t>y </w:t>
      </w:r>
      <w:r>
        <w:rPr>
          <w:spacing w:val="2"/>
          <w:sz w:val="20"/>
        </w:rPr>
        <w:t>mandatos contemplados </w:t>
      </w:r>
      <w:r>
        <w:rPr>
          <w:sz w:val="20"/>
        </w:rPr>
        <w:t>en el </w:t>
      </w:r>
      <w:r>
        <w:rPr>
          <w:spacing w:val="2"/>
          <w:sz w:val="20"/>
        </w:rPr>
        <w:t>presente Título </w:t>
      </w:r>
      <w:r>
        <w:rPr>
          <w:sz w:val="20"/>
        </w:rPr>
        <w:t>y de </w:t>
      </w:r>
      <w:r>
        <w:rPr>
          <w:spacing w:val="3"/>
          <w:sz w:val="20"/>
        </w:rPr>
        <w:t>las </w:t>
      </w:r>
      <w:r>
        <w:rPr>
          <w:sz w:val="20"/>
        </w:rPr>
        <w:t>medidas necesarias para promover su impulso y</w:t>
      </w:r>
      <w:r>
        <w:rPr>
          <w:spacing w:val="-9"/>
          <w:sz w:val="20"/>
        </w:rPr>
        <w:t> </w:t>
      </w:r>
      <w:r>
        <w:rPr>
          <w:sz w:val="20"/>
        </w:rPr>
        <w:t>efectividad.</w:t>
      </w:r>
    </w:p>
    <w:p>
      <w:pPr>
        <w:pStyle w:val="BodyText"/>
        <w:ind w:left="0" w:firstLine="0"/>
        <w:jc w:val="left"/>
      </w:pPr>
    </w:p>
    <w:p>
      <w:pPr>
        <w:spacing w:before="0"/>
        <w:ind w:left="1584" w:right="0" w:firstLine="0"/>
        <w:jc w:val="both"/>
        <w:rPr>
          <w:i/>
          <w:sz w:val="20"/>
        </w:rPr>
      </w:pPr>
      <w:r>
        <w:rPr>
          <w:sz w:val="20"/>
        </w:rPr>
        <w:t>Disposición adicional primera. </w:t>
      </w:r>
      <w:r>
        <w:rPr>
          <w:i/>
          <w:sz w:val="20"/>
        </w:rPr>
        <w:t>Medidas de seguridad en el ámbito del sector público.</w:t>
      </w:r>
    </w:p>
    <w:p>
      <w:pPr>
        <w:pStyle w:val="ListParagraph"/>
        <w:numPr>
          <w:ilvl w:val="0"/>
          <w:numId w:val="100"/>
        </w:numPr>
        <w:tabs>
          <w:tab w:pos="2289" w:val="left" w:leader="none"/>
        </w:tabs>
        <w:spacing w:line="249" w:lineRule="auto" w:before="180" w:after="0"/>
        <w:ind w:left="1584" w:right="1581" w:firstLine="340"/>
        <w:jc w:val="both"/>
        <w:rPr>
          <w:sz w:val="20"/>
        </w:rPr>
      </w:pPr>
      <w:r>
        <w:rPr>
          <w:sz w:val="20"/>
        </w:rPr>
        <w:t>El</w:t>
      </w:r>
      <w:r>
        <w:rPr>
          <w:spacing w:val="-11"/>
          <w:sz w:val="20"/>
        </w:rPr>
        <w:t> </w:t>
      </w:r>
      <w:r>
        <w:rPr>
          <w:sz w:val="20"/>
        </w:rPr>
        <w:t>Esquema</w:t>
      </w:r>
      <w:r>
        <w:rPr>
          <w:spacing w:val="-11"/>
          <w:sz w:val="20"/>
        </w:rPr>
        <w:t> </w:t>
      </w:r>
      <w:r>
        <w:rPr>
          <w:sz w:val="20"/>
        </w:rPr>
        <w:t>Nacional</w:t>
      </w:r>
      <w:r>
        <w:rPr>
          <w:spacing w:val="-12"/>
          <w:sz w:val="20"/>
        </w:rPr>
        <w:t> </w:t>
      </w:r>
      <w:r>
        <w:rPr>
          <w:sz w:val="20"/>
        </w:rPr>
        <w:t>de</w:t>
      </w:r>
      <w:r>
        <w:rPr>
          <w:spacing w:val="-12"/>
          <w:sz w:val="20"/>
        </w:rPr>
        <w:t> </w:t>
      </w:r>
      <w:r>
        <w:rPr>
          <w:sz w:val="20"/>
        </w:rPr>
        <w:t>Seguridad</w:t>
      </w:r>
      <w:r>
        <w:rPr>
          <w:spacing w:val="-11"/>
          <w:sz w:val="20"/>
        </w:rPr>
        <w:t> </w:t>
      </w:r>
      <w:r>
        <w:rPr>
          <w:sz w:val="20"/>
        </w:rPr>
        <w:t>incluirá</w:t>
      </w:r>
      <w:r>
        <w:rPr>
          <w:spacing w:val="-11"/>
          <w:sz w:val="20"/>
        </w:rPr>
        <w:t> </w:t>
      </w:r>
      <w:r>
        <w:rPr>
          <w:sz w:val="20"/>
        </w:rPr>
        <w:t>las</w:t>
      </w:r>
      <w:r>
        <w:rPr>
          <w:spacing w:val="-12"/>
          <w:sz w:val="20"/>
        </w:rPr>
        <w:t> </w:t>
      </w:r>
      <w:r>
        <w:rPr>
          <w:sz w:val="20"/>
        </w:rPr>
        <w:t>medidas</w:t>
      </w:r>
      <w:r>
        <w:rPr>
          <w:spacing w:val="-11"/>
          <w:sz w:val="20"/>
        </w:rPr>
        <w:t> </w:t>
      </w:r>
      <w:r>
        <w:rPr>
          <w:sz w:val="20"/>
        </w:rPr>
        <w:t>que</w:t>
      </w:r>
      <w:r>
        <w:rPr>
          <w:spacing w:val="-12"/>
          <w:sz w:val="20"/>
        </w:rPr>
        <w:t> </w:t>
      </w:r>
      <w:r>
        <w:rPr>
          <w:sz w:val="20"/>
        </w:rPr>
        <w:t>deban</w:t>
      </w:r>
      <w:r>
        <w:rPr>
          <w:spacing w:val="-12"/>
          <w:sz w:val="20"/>
        </w:rPr>
        <w:t> </w:t>
      </w:r>
      <w:r>
        <w:rPr>
          <w:sz w:val="20"/>
        </w:rPr>
        <w:t>implantarse</w:t>
      </w:r>
      <w:r>
        <w:rPr>
          <w:spacing w:val="-11"/>
          <w:sz w:val="20"/>
        </w:rPr>
        <w:t> </w:t>
      </w:r>
      <w:r>
        <w:rPr>
          <w:sz w:val="20"/>
        </w:rPr>
        <w:t>en caso de tratamiento de datos personales para evitar su pérdida, alteración o acceso no autorizado, adaptando los criterios de determinación del riesgo en el tratamiento de los datos a lo establecido en el artículo 32 del Reglamento (UE)</w:t>
      </w:r>
      <w:r>
        <w:rPr>
          <w:spacing w:val="-22"/>
          <w:sz w:val="20"/>
        </w:rPr>
        <w:t> </w:t>
      </w:r>
      <w:r>
        <w:rPr>
          <w:sz w:val="20"/>
        </w:rPr>
        <w:t>2016/679.</w:t>
      </w:r>
    </w:p>
    <w:p>
      <w:pPr>
        <w:pStyle w:val="ListParagraph"/>
        <w:numPr>
          <w:ilvl w:val="0"/>
          <w:numId w:val="100"/>
        </w:numPr>
        <w:tabs>
          <w:tab w:pos="2292" w:val="left" w:leader="none"/>
        </w:tabs>
        <w:spacing w:line="249" w:lineRule="auto" w:before="3" w:after="0"/>
        <w:ind w:left="1584" w:right="1581" w:firstLine="340"/>
        <w:jc w:val="both"/>
        <w:rPr>
          <w:sz w:val="20"/>
        </w:rPr>
      </w:pPr>
      <w:r>
        <w:rPr>
          <w:sz w:val="20"/>
        </w:rPr>
        <w:t>Los responsables enumerados en el artículo 77.1 de esta ley orgánica deberán aplicar</w:t>
      </w:r>
      <w:r>
        <w:rPr>
          <w:spacing w:val="-15"/>
          <w:sz w:val="20"/>
        </w:rPr>
        <w:t> </w:t>
      </w:r>
      <w:r>
        <w:rPr>
          <w:sz w:val="20"/>
        </w:rPr>
        <w:t>a</w:t>
      </w:r>
      <w:r>
        <w:rPr>
          <w:spacing w:val="-14"/>
          <w:sz w:val="20"/>
        </w:rPr>
        <w:t> </w:t>
      </w:r>
      <w:r>
        <w:rPr>
          <w:sz w:val="20"/>
        </w:rPr>
        <w:t>los</w:t>
      </w:r>
      <w:r>
        <w:rPr>
          <w:spacing w:val="-14"/>
          <w:sz w:val="20"/>
        </w:rPr>
        <w:t> </w:t>
      </w:r>
      <w:r>
        <w:rPr>
          <w:sz w:val="20"/>
        </w:rPr>
        <w:t>tratamientos</w:t>
      </w:r>
      <w:r>
        <w:rPr>
          <w:spacing w:val="-15"/>
          <w:sz w:val="20"/>
        </w:rPr>
        <w:t> </w:t>
      </w:r>
      <w:r>
        <w:rPr>
          <w:sz w:val="20"/>
        </w:rPr>
        <w:t>de</w:t>
      </w:r>
      <w:r>
        <w:rPr>
          <w:spacing w:val="-14"/>
          <w:sz w:val="20"/>
        </w:rPr>
        <w:t> </w:t>
      </w:r>
      <w:r>
        <w:rPr>
          <w:sz w:val="20"/>
        </w:rPr>
        <w:t>datos</w:t>
      </w:r>
      <w:r>
        <w:rPr>
          <w:spacing w:val="-14"/>
          <w:sz w:val="20"/>
        </w:rPr>
        <w:t> </w:t>
      </w:r>
      <w:r>
        <w:rPr>
          <w:sz w:val="20"/>
        </w:rPr>
        <w:t>personales</w:t>
      </w:r>
      <w:r>
        <w:rPr>
          <w:spacing w:val="-15"/>
          <w:sz w:val="20"/>
        </w:rPr>
        <w:t> </w:t>
      </w:r>
      <w:r>
        <w:rPr>
          <w:sz w:val="20"/>
        </w:rPr>
        <w:t>las</w:t>
      </w:r>
      <w:r>
        <w:rPr>
          <w:spacing w:val="-14"/>
          <w:sz w:val="20"/>
        </w:rPr>
        <w:t> </w:t>
      </w:r>
      <w:r>
        <w:rPr>
          <w:sz w:val="20"/>
        </w:rPr>
        <w:t>medidas</w:t>
      </w:r>
      <w:r>
        <w:rPr>
          <w:spacing w:val="-14"/>
          <w:sz w:val="20"/>
        </w:rPr>
        <w:t> </w:t>
      </w:r>
      <w:r>
        <w:rPr>
          <w:sz w:val="20"/>
        </w:rPr>
        <w:t>de</w:t>
      </w:r>
      <w:r>
        <w:rPr>
          <w:spacing w:val="-15"/>
          <w:sz w:val="20"/>
        </w:rPr>
        <w:t> </w:t>
      </w:r>
      <w:r>
        <w:rPr>
          <w:sz w:val="20"/>
        </w:rPr>
        <w:t>seguridad</w:t>
      </w:r>
      <w:r>
        <w:rPr>
          <w:spacing w:val="-14"/>
          <w:sz w:val="20"/>
        </w:rPr>
        <w:t> </w:t>
      </w:r>
      <w:r>
        <w:rPr>
          <w:sz w:val="20"/>
        </w:rPr>
        <w:t>que</w:t>
      </w:r>
      <w:r>
        <w:rPr>
          <w:spacing w:val="-14"/>
          <w:sz w:val="20"/>
        </w:rPr>
        <w:t> </w:t>
      </w:r>
      <w:r>
        <w:rPr>
          <w:sz w:val="20"/>
        </w:rPr>
        <w:t>correspondan de las previstas en el Esquema Nacional de Seguridad, así como impulsar un grado de implementación</w:t>
      </w:r>
      <w:r>
        <w:rPr>
          <w:spacing w:val="-7"/>
          <w:sz w:val="20"/>
        </w:rPr>
        <w:t> </w:t>
      </w:r>
      <w:r>
        <w:rPr>
          <w:sz w:val="20"/>
        </w:rPr>
        <w:t>de</w:t>
      </w:r>
      <w:r>
        <w:rPr>
          <w:spacing w:val="-7"/>
          <w:sz w:val="20"/>
        </w:rPr>
        <w:t> </w:t>
      </w:r>
      <w:r>
        <w:rPr>
          <w:sz w:val="20"/>
        </w:rPr>
        <w:t>medidas</w:t>
      </w:r>
      <w:r>
        <w:rPr>
          <w:spacing w:val="-6"/>
          <w:sz w:val="20"/>
        </w:rPr>
        <w:t> </w:t>
      </w:r>
      <w:r>
        <w:rPr>
          <w:sz w:val="20"/>
        </w:rPr>
        <w:t>equivalentes</w:t>
      </w:r>
      <w:r>
        <w:rPr>
          <w:spacing w:val="-6"/>
          <w:sz w:val="20"/>
        </w:rPr>
        <w:t> </w:t>
      </w:r>
      <w:r>
        <w:rPr>
          <w:sz w:val="20"/>
        </w:rPr>
        <w:t>en</w:t>
      </w:r>
      <w:r>
        <w:rPr>
          <w:spacing w:val="-7"/>
          <w:sz w:val="20"/>
        </w:rPr>
        <w:t> </w:t>
      </w:r>
      <w:r>
        <w:rPr>
          <w:sz w:val="20"/>
        </w:rPr>
        <w:t>las</w:t>
      </w:r>
      <w:r>
        <w:rPr>
          <w:spacing w:val="-8"/>
          <w:sz w:val="20"/>
        </w:rPr>
        <w:t> </w:t>
      </w:r>
      <w:r>
        <w:rPr>
          <w:sz w:val="20"/>
        </w:rPr>
        <w:t>empresas</w:t>
      </w:r>
      <w:r>
        <w:rPr>
          <w:spacing w:val="-7"/>
          <w:sz w:val="20"/>
        </w:rPr>
        <w:t> </w:t>
      </w:r>
      <w:r>
        <w:rPr>
          <w:sz w:val="20"/>
        </w:rPr>
        <w:t>o</w:t>
      </w:r>
      <w:r>
        <w:rPr>
          <w:spacing w:val="-7"/>
          <w:sz w:val="20"/>
        </w:rPr>
        <w:t> </w:t>
      </w:r>
      <w:r>
        <w:rPr>
          <w:sz w:val="20"/>
        </w:rPr>
        <w:t>fundaciones</w:t>
      </w:r>
      <w:r>
        <w:rPr>
          <w:spacing w:val="-6"/>
          <w:sz w:val="20"/>
        </w:rPr>
        <w:t> </w:t>
      </w:r>
      <w:r>
        <w:rPr>
          <w:sz w:val="20"/>
        </w:rPr>
        <w:t>vinculadas</w:t>
      </w:r>
      <w:r>
        <w:rPr>
          <w:spacing w:val="-6"/>
          <w:sz w:val="20"/>
        </w:rPr>
        <w:t> </w:t>
      </w:r>
      <w:r>
        <w:rPr>
          <w:sz w:val="20"/>
        </w:rPr>
        <w:t>a</w:t>
      </w:r>
      <w:r>
        <w:rPr>
          <w:spacing w:val="-7"/>
          <w:sz w:val="20"/>
        </w:rPr>
        <w:t> </w:t>
      </w:r>
      <w:r>
        <w:rPr>
          <w:sz w:val="20"/>
        </w:rPr>
        <w:t>los mismos sujetas al Derecho</w:t>
      </w:r>
      <w:r>
        <w:rPr>
          <w:spacing w:val="-3"/>
          <w:sz w:val="20"/>
        </w:rPr>
        <w:t> </w:t>
      </w:r>
      <w:r>
        <w:rPr>
          <w:sz w:val="20"/>
        </w:rPr>
        <w:t>privado.</w:t>
      </w:r>
    </w:p>
    <w:p>
      <w:pPr>
        <w:pStyle w:val="BodyText"/>
        <w:spacing w:line="249" w:lineRule="auto" w:before="4"/>
        <w:ind w:right="1577"/>
      </w:pPr>
      <w:r>
        <w:rPr/>
        <w:pict>
          <v:shape style="position:absolute;margin-left:561.85376pt;margin-top:7.554907pt;width:18.350pt;height:101.2pt;mso-position-horizontal-relative:page;mso-position-vertical-relative:paragraph;z-index:25182310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En los casos en los que un tercero preste un servicio en régimen de concesión, encomienda de gestión o contrato, las medidas de seguridad se corresponderán con las de la Administración pública de origen y se ajustarán al Esquema Nacional de Seguridad.</w:t>
      </w:r>
    </w:p>
    <w:p>
      <w:pPr>
        <w:pStyle w:val="BodyText"/>
        <w:ind w:left="0" w:firstLine="0"/>
        <w:jc w:val="left"/>
      </w:pPr>
    </w:p>
    <w:p>
      <w:pPr>
        <w:tabs>
          <w:tab w:pos="4706" w:val="left" w:leader="none"/>
        </w:tabs>
        <w:spacing w:line="249" w:lineRule="auto" w:before="0"/>
        <w:ind w:left="1924" w:right="1583" w:hanging="341"/>
        <w:jc w:val="left"/>
        <w:rPr>
          <w:i/>
          <w:sz w:val="20"/>
        </w:rPr>
      </w:pPr>
      <w:r>
        <w:rPr>
          <w:spacing w:val="2"/>
          <w:sz w:val="20"/>
        </w:rPr>
        <w:t>Disposición</w:t>
      </w:r>
      <w:r>
        <w:rPr>
          <w:spacing w:val="39"/>
          <w:sz w:val="20"/>
        </w:rPr>
        <w:t> </w:t>
      </w:r>
      <w:r>
        <w:rPr>
          <w:spacing w:val="2"/>
          <w:sz w:val="20"/>
        </w:rPr>
        <w:t>adicional</w:t>
      </w:r>
      <w:r>
        <w:rPr>
          <w:spacing w:val="39"/>
          <w:sz w:val="20"/>
        </w:rPr>
        <w:t> </w:t>
      </w:r>
      <w:r>
        <w:rPr>
          <w:spacing w:val="3"/>
          <w:sz w:val="20"/>
        </w:rPr>
        <w:t>segunda.</w:t>
        <w:tab/>
      </w:r>
      <w:r>
        <w:rPr>
          <w:i/>
          <w:spacing w:val="3"/>
          <w:sz w:val="20"/>
        </w:rPr>
        <w:t>Protección </w:t>
      </w:r>
      <w:r>
        <w:rPr>
          <w:i/>
          <w:sz w:val="20"/>
        </w:rPr>
        <w:t>de </w:t>
      </w:r>
      <w:r>
        <w:rPr>
          <w:i/>
          <w:spacing w:val="2"/>
          <w:sz w:val="20"/>
        </w:rPr>
        <w:t>datos </w:t>
      </w:r>
      <w:r>
        <w:rPr>
          <w:i/>
          <w:sz w:val="20"/>
        </w:rPr>
        <w:t>y </w:t>
      </w:r>
      <w:r>
        <w:rPr>
          <w:i/>
          <w:spacing w:val="3"/>
          <w:sz w:val="20"/>
        </w:rPr>
        <w:t>transparencia </w:t>
      </w:r>
      <w:r>
        <w:rPr>
          <w:i/>
          <w:sz w:val="20"/>
        </w:rPr>
        <w:t>y </w:t>
      </w:r>
      <w:r>
        <w:rPr>
          <w:i/>
          <w:spacing w:val="2"/>
          <w:sz w:val="20"/>
        </w:rPr>
        <w:t>acceso </w:t>
      </w:r>
      <w:r>
        <w:rPr>
          <w:i/>
          <w:sz w:val="20"/>
        </w:rPr>
        <w:t>a </w:t>
      </w:r>
      <w:r>
        <w:rPr>
          <w:i/>
          <w:spacing w:val="3"/>
          <w:sz w:val="20"/>
        </w:rPr>
        <w:t>la </w:t>
      </w:r>
      <w:r>
        <w:rPr>
          <w:i/>
          <w:sz w:val="20"/>
        </w:rPr>
        <w:t>información</w:t>
      </w:r>
      <w:r>
        <w:rPr>
          <w:i/>
          <w:spacing w:val="-2"/>
          <w:sz w:val="20"/>
        </w:rPr>
        <w:t> </w:t>
      </w:r>
      <w:r>
        <w:rPr>
          <w:i/>
          <w:sz w:val="20"/>
        </w:rPr>
        <w:t>pública.</w:t>
      </w:r>
    </w:p>
    <w:p>
      <w:pPr>
        <w:pStyle w:val="BodyText"/>
        <w:spacing w:line="249" w:lineRule="auto" w:before="171"/>
        <w:ind w:right="1583"/>
      </w:pPr>
      <w:r>
        <w:rPr/>
        <w:t>La</w:t>
      </w:r>
      <w:r>
        <w:rPr>
          <w:spacing w:val="-5"/>
        </w:rPr>
        <w:t> </w:t>
      </w:r>
      <w:r>
        <w:rPr/>
        <w:t>publicidad</w:t>
      </w:r>
      <w:r>
        <w:rPr>
          <w:spacing w:val="-4"/>
        </w:rPr>
        <w:t> </w:t>
      </w:r>
      <w:r>
        <w:rPr/>
        <w:t>activa</w:t>
      </w:r>
      <w:r>
        <w:rPr>
          <w:spacing w:val="-4"/>
        </w:rPr>
        <w:t> </w:t>
      </w:r>
      <w:r>
        <w:rPr/>
        <w:t>y</w:t>
      </w:r>
      <w:r>
        <w:rPr>
          <w:spacing w:val="-4"/>
        </w:rPr>
        <w:t> </w:t>
      </w:r>
      <w:r>
        <w:rPr/>
        <w:t>el</w:t>
      </w:r>
      <w:r>
        <w:rPr>
          <w:spacing w:val="-4"/>
        </w:rPr>
        <w:t> </w:t>
      </w:r>
      <w:r>
        <w:rPr/>
        <w:t>acceso</w:t>
      </w:r>
      <w:r>
        <w:rPr>
          <w:spacing w:val="-4"/>
        </w:rPr>
        <w:t> </w:t>
      </w:r>
      <w:r>
        <w:rPr/>
        <w:t>a</w:t>
      </w:r>
      <w:r>
        <w:rPr>
          <w:spacing w:val="-5"/>
        </w:rPr>
        <w:t> </w:t>
      </w:r>
      <w:r>
        <w:rPr/>
        <w:t>la</w:t>
      </w:r>
      <w:r>
        <w:rPr>
          <w:spacing w:val="-4"/>
        </w:rPr>
        <w:t> </w:t>
      </w:r>
      <w:r>
        <w:rPr/>
        <w:t>información</w:t>
      </w:r>
      <w:r>
        <w:rPr>
          <w:spacing w:val="-4"/>
        </w:rPr>
        <w:t> </w:t>
      </w:r>
      <w:r>
        <w:rPr/>
        <w:t>pública</w:t>
      </w:r>
      <w:r>
        <w:rPr>
          <w:spacing w:val="-3"/>
        </w:rPr>
        <w:t> </w:t>
      </w:r>
      <w:r>
        <w:rPr/>
        <w:t>regulados</w:t>
      </w:r>
      <w:r>
        <w:rPr>
          <w:spacing w:val="-4"/>
        </w:rPr>
        <w:t> </w:t>
      </w:r>
      <w:r>
        <w:rPr/>
        <w:t>por</w:t>
      </w:r>
      <w:r>
        <w:rPr>
          <w:spacing w:val="-5"/>
        </w:rPr>
        <w:t> </w:t>
      </w:r>
      <w:r>
        <w:rPr/>
        <w:t>el</w:t>
      </w:r>
      <w:r>
        <w:rPr>
          <w:spacing w:val="-7"/>
        </w:rPr>
        <w:t> </w:t>
      </w:r>
      <w:r>
        <w:rPr/>
        <w:t>Título</w:t>
      </w:r>
      <w:r>
        <w:rPr>
          <w:spacing w:val="-4"/>
        </w:rPr>
        <w:t> </w:t>
      </w:r>
      <w:r>
        <w:rPr/>
        <w:t>I</w:t>
      </w:r>
      <w:r>
        <w:rPr>
          <w:spacing w:val="-3"/>
        </w:rPr>
        <w:t> </w:t>
      </w:r>
      <w:r>
        <w:rPr/>
        <w:t>de</w:t>
      </w:r>
      <w:r>
        <w:rPr>
          <w:spacing w:val="-5"/>
        </w:rPr>
        <w:t> </w:t>
      </w:r>
      <w:r>
        <w:rPr/>
        <w:t>la Ley</w:t>
      </w:r>
      <w:r>
        <w:rPr>
          <w:spacing w:val="-5"/>
        </w:rPr>
        <w:t> </w:t>
      </w:r>
      <w:r>
        <w:rPr/>
        <w:t>19/2013,</w:t>
      </w:r>
      <w:r>
        <w:rPr>
          <w:spacing w:val="-5"/>
        </w:rPr>
        <w:t> </w:t>
      </w:r>
      <w:r>
        <w:rPr/>
        <w:t>de</w:t>
      </w:r>
      <w:r>
        <w:rPr>
          <w:spacing w:val="-5"/>
        </w:rPr>
        <w:t> </w:t>
      </w:r>
      <w:r>
        <w:rPr/>
        <w:t>9</w:t>
      </w:r>
      <w:r>
        <w:rPr>
          <w:spacing w:val="-5"/>
        </w:rPr>
        <w:t> </w:t>
      </w:r>
      <w:r>
        <w:rPr/>
        <w:t>de</w:t>
      </w:r>
      <w:r>
        <w:rPr>
          <w:spacing w:val="-5"/>
        </w:rPr>
        <w:t> </w:t>
      </w:r>
      <w:r>
        <w:rPr/>
        <w:t>diciembre,</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buen</w:t>
      </w:r>
    </w:p>
    <w:p>
      <w:pPr>
        <w:spacing w:after="0" w:line="249" w:lineRule="auto"/>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9132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119842</w:t>
      </w:r>
    </w:p>
    <w:p>
      <w:pPr>
        <w:pStyle w:val="BodyText"/>
        <w:ind w:left="0" w:firstLine="0"/>
        <w:jc w:val="left"/>
        <w:rPr>
          <w:b/>
          <w:sz w:val="22"/>
        </w:rPr>
      </w:pPr>
    </w:p>
    <w:p>
      <w:pPr>
        <w:pStyle w:val="BodyText"/>
        <w:spacing w:line="249" w:lineRule="auto" w:before="170"/>
        <w:ind w:right="1575" w:firstLine="0"/>
      </w:pPr>
      <w:r>
        <w:rPr/>
        <w:t>gobierno, así como las obligaciones de publicidad activa establecidas por la legislación autonómica, se someterán, cuando la información contenga datos personales, a lo dispuesto en los artículos 5.3 y 15 de la Ley 19/2013, en el Reglamento (UE) 2016/679 y en la presente ley orgánica.</w:t>
      </w:r>
    </w:p>
    <w:p>
      <w:pPr>
        <w:pStyle w:val="BodyText"/>
        <w:ind w:left="0" w:firstLine="0"/>
        <w:jc w:val="left"/>
      </w:pPr>
    </w:p>
    <w:p>
      <w:pPr>
        <w:spacing w:before="0"/>
        <w:ind w:left="1584" w:right="0" w:firstLine="0"/>
        <w:jc w:val="both"/>
        <w:rPr>
          <w:i/>
          <w:sz w:val="20"/>
        </w:rPr>
      </w:pPr>
      <w:r>
        <w:rPr>
          <w:sz w:val="20"/>
        </w:rPr>
        <w:t>Disposición adicional tercera. </w:t>
      </w:r>
      <w:r>
        <w:rPr>
          <w:i/>
          <w:sz w:val="20"/>
        </w:rPr>
        <w:t>Cómputo de plazos.</w:t>
      </w:r>
    </w:p>
    <w:p>
      <w:pPr>
        <w:pStyle w:val="BodyText"/>
        <w:spacing w:line="249" w:lineRule="auto" w:before="180"/>
        <w:ind w:right="1580"/>
      </w:pPr>
      <w:r>
        <w:rPr/>
        <w:t>Los plazos establecidos en el Reglamento (UE) 2016/679 o en esta ley orgánica, con independencia</w:t>
      </w:r>
      <w:r>
        <w:rPr>
          <w:spacing w:val="-16"/>
        </w:rPr>
        <w:t> </w:t>
      </w:r>
      <w:r>
        <w:rPr/>
        <w:t>de</w:t>
      </w:r>
      <w:r>
        <w:rPr>
          <w:spacing w:val="-15"/>
        </w:rPr>
        <w:t> </w:t>
      </w:r>
      <w:r>
        <w:rPr/>
        <w:t>que</w:t>
      </w:r>
      <w:r>
        <w:rPr>
          <w:spacing w:val="-15"/>
        </w:rPr>
        <w:t> </w:t>
      </w:r>
      <w:r>
        <w:rPr/>
        <w:t>se</w:t>
      </w:r>
      <w:r>
        <w:rPr>
          <w:spacing w:val="-15"/>
        </w:rPr>
        <w:t> </w:t>
      </w:r>
      <w:r>
        <w:rPr/>
        <w:t>refieran</w:t>
      </w:r>
      <w:r>
        <w:rPr>
          <w:spacing w:val="-15"/>
        </w:rPr>
        <w:t> </w:t>
      </w:r>
      <w:r>
        <w:rPr/>
        <w:t>a</w:t>
      </w:r>
      <w:r>
        <w:rPr>
          <w:spacing w:val="-15"/>
        </w:rPr>
        <w:t> </w:t>
      </w:r>
      <w:r>
        <w:rPr/>
        <w:t>relaciones</w:t>
      </w:r>
      <w:r>
        <w:rPr>
          <w:spacing w:val="-15"/>
        </w:rPr>
        <w:t> </w:t>
      </w:r>
      <w:r>
        <w:rPr/>
        <w:t>entre</w:t>
      </w:r>
      <w:r>
        <w:rPr>
          <w:spacing w:val="-16"/>
        </w:rPr>
        <w:t> </w:t>
      </w:r>
      <w:r>
        <w:rPr/>
        <w:t>particulares</w:t>
      </w:r>
      <w:r>
        <w:rPr>
          <w:spacing w:val="-15"/>
        </w:rPr>
        <w:t> </w:t>
      </w:r>
      <w:r>
        <w:rPr/>
        <w:t>o</w:t>
      </w:r>
      <w:r>
        <w:rPr>
          <w:spacing w:val="-15"/>
        </w:rPr>
        <w:t> </w:t>
      </w:r>
      <w:r>
        <w:rPr/>
        <w:t>con</w:t>
      </w:r>
      <w:r>
        <w:rPr>
          <w:spacing w:val="-15"/>
        </w:rPr>
        <w:t> </w:t>
      </w:r>
      <w:r>
        <w:rPr/>
        <w:t>entidades</w:t>
      </w:r>
      <w:r>
        <w:rPr>
          <w:spacing w:val="-15"/>
        </w:rPr>
        <w:t> </w:t>
      </w:r>
      <w:r>
        <w:rPr/>
        <w:t>del</w:t>
      </w:r>
      <w:r>
        <w:rPr>
          <w:spacing w:val="-15"/>
        </w:rPr>
        <w:t> </w:t>
      </w:r>
      <w:r>
        <w:rPr>
          <w:spacing w:val="-2"/>
        </w:rPr>
        <w:t>sector </w:t>
      </w:r>
      <w:r>
        <w:rPr/>
        <w:t>público, se regirán por las siguientes</w:t>
      </w:r>
      <w:r>
        <w:rPr>
          <w:spacing w:val="-4"/>
        </w:rPr>
        <w:t> </w:t>
      </w:r>
      <w:r>
        <w:rPr/>
        <w:t>reglas:</w:t>
      </w:r>
    </w:p>
    <w:p>
      <w:pPr>
        <w:pStyle w:val="ListParagraph"/>
        <w:numPr>
          <w:ilvl w:val="0"/>
          <w:numId w:val="101"/>
        </w:numPr>
        <w:tabs>
          <w:tab w:pos="2314" w:val="left" w:leader="none"/>
        </w:tabs>
        <w:spacing w:line="249" w:lineRule="auto" w:before="173" w:after="0"/>
        <w:ind w:left="1584" w:right="1579" w:firstLine="340"/>
        <w:jc w:val="both"/>
        <w:rPr>
          <w:sz w:val="20"/>
        </w:rPr>
      </w:pPr>
      <w:r>
        <w:rPr>
          <w:spacing w:val="2"/>
          <w:sz w:val="20"/>
        </w:rPr>
        <w:t>Cuando </w:t>
      </w:r>
      <w:r>
        <w:rPr>
          <w:sz w:val="20"/>
        </w:rPr>
        <w:t>los </w:t>
      </w:r>
      <w:r>
        <w:rPr>
          <w:spacing w:val="2"/>
          <w:sz w:val="20"/>
        </w:rPr>
        <w:t>plazos </w:t>
      </w:r>
      <w:r>
        <w:rPr>
          <w:sz w:val="20"/>
        </w:rPr>
        <w:t>se </w:t>
      </w:r>
      <w:r>
        <w:rPr>
          <w:spacing w:val="2"/>
          <w:sz w:val="20"/>
        </w:rPr>
        <w:t>señalen </w:t>
      </w:r>
      <w:r>
        <w:rPr>
          <w:sz w:val="20"/>
        </w:rPr>
        <w:t>por </w:t>
      </w:r>
      <w:r>
        <w:rPr>
          <w:spacing w:val="2"/>
          <w:sz w:val="20"/>
        </w:rPr>
        <w:t>días, </w:t>
      </w:r>
      <w:r>
        <w:rPr>
          <w:sz w:val="20"/>
        </w:rPr>
        <w:t>se </w:t>
      </w:r>
      <w:r>
        <w:rPr>
          <w:spacing w:val="2"/>
          <w:sz w:val="20"/>
        </w:rPr>
        <w:t>entiende </w:t>
      </w:r>
      <w:r>
        <w:rPr>
          <w:sz w:val="20"/>
        </w:rPr>
        <w:t>que </w:t>
      </w:r>
      <w:r>
        <w:rPr>
          <w:spacing w:val="2"/>
          <w:sz w:val="20"/>
        </w:rPr>
        <w:t>estos </w:t>
      </w:r>
      <w:r>
        <w:rPr>
          <w:sz w:val="20"/>
        </w:rPr>
        <w:t>son </w:t>
      </w:r>
      <w:r>
        <w:rPr>
          <w:spacing w:val="3"/>
          <w:sz w:val="20"/>
        </w:rPr>
        <w:t>hábiles, </w:t>
      </w:r>
      <w:r>
        <w:rPr>
          <w:sz w:val="20"/>
        </w:rPr>
        <w:t>excluyéndose del cómputo los sábados, los domingos y los declarados</w:t>
      </w:r>
      <w:r>
        <w:rPr>
          <w:spacing w:val="-21"/>
          <w:sz w:val="20"/>
        </w:rPr>
        <w:t> </w:t>
      </w:r>
      <w:r>
        <w:rPr>
          <w:sz w:val="20"/>
        </w:rPr>
        <w:t>festivos.</w:t>
      </w:r>
    </w:p>
    <w:p>
      <w:pPr>
        <w:pStyle w:val="ListParagraph"/>
        <w:numPr>
          <w:ilvl w:val="0"/>
          <w:numId w:val="101"/>
        </w:numPr>
        <w:tabs>
          <w:tab w:pos="2303" w:val="left" w:leader="none"/>
        </w:tabs>
        <w:spacing w:line="249" w:lineRule="auto" w:before="1" w:after="0"/>
        <w:ind w:left="1584" w:right="1582" w:firstLine="340"/>
        <w:jc w:val="both"/>
        <w:rPr>
          <w:sz w:val="20"/>
        </w:rPr>
      </w:pPr>
      <w:r>
        <w:rPr>
          <w:sz w:val="20"/>
        </w:rPr>
        <w:t>Si el plazo se fija en semanas, concluirá el mismo día de la semana en que se produjo el hecho que determina su iniciación en la semana de</w:t>
      </w:r>
      <w:r>
        <w:rPr>
          <w:spacing w:val="-20"/>
          <w:sz w:val="20"/>
        </w:rPr>
        <w:t> </w:t>
      </w:r>
      <w:r>
        <w:rPr>
          <w:sz w:val="20"/>
        </w:rPr>
        <w:t>vencimiento.</w:t>
      </w:r>
    </w:p>
    <w:p>
      <w:pPr>
        <w:pStyle w:val="ListParagraph"/>
        <w:numPr>
          <w:ilvl w:val="0"/>
          <w:numId w:val="101"/>
        </w:numPr>
        <w:tabs>
          <w:tab w:pos="2291" w:val="left" w:leader="none"/>
        </w:tabs>
        <w:spacing w:line="249" w:lineRule="auto" w:before="2" w:after="0"/>
        <w:ind w:left="1584" w:right="1582" w:firstLine="340"/>
        <w:jc w:val="both"/>
        <w:rPr>
          <w:sz w:val="20"/>
        </w:rPr>
      </w:pPr>
      <w:r>
        <w:rPr>
          <w:sz w:val="20"/>
        </w:rPr>
        <w:t>Si el plazo se fija en meses o años, concluirá el mismo día en que se produjo el hecho que determina su iniciación en el mes o el año de vencimiento. Si en el mes de vencimiento</w:t>
      </w:r>
      <w:r>
        <w:rPr>
          <w:spacing w:val="-14"/>
          <w:sz w:val="20"/>
        </w:rPr>
        <w:t> </w:t>
      </w:r>
      <w:r>
        <w:rPr>
          <w:sz w:val="20"/>
        </w:rPr>
        <w:t>no</w:t>
      </w:r>
      <w:r>
        <w:rPr>
          <w:spacing w:val="-14"/>
          <w:sz w:val="20"/>
        </w:rPr>
        <w:t> </w:t>
      </w:r>
      <w:r>
        <w:rPr>
          <w:sz w:val="20"/>
        </w:rPr>
        <w:t>hubiera</w:t>
      </w:r>
      <w:r>
        <w:rPr>
          <w:spacing w:val="-14"/>
          <w:sz w:val="20"/>
        </w:rPr>
        <w:t> </w:t>
      </w:r>
      <w:r>
        <w:rPr>
          <w:sz w:val="20"/>
        </w:rPr>
        <w:t>día</w:t>
      </w:r>
      <w:r>
        <w:rPr>
          <w:spacing w:val="-14"/>
          <w:sz w:val="20"/>
        </w:rPr>
        <w:t> </w:t>
      </w:r>
      <w:r>
        <w:rPr>
          <w:sz w:val="20"/>
        </w:rPr>
        <w:t>equivalente</w:t>
      </w:r>
      <w:r>
        <w:rPr>
          <w:spacing w:val="-14"/>
          <w:sz w:val="20"/>
        </w:rPr>
        <w:t> </w:t>
      </w:r>
      <w:r>
        <w:rPr>
          <w:sz w:val="20"/>
        </w:rPr>
        <w:t>a</w:t>
      </w:r>
      <w:r>
        <w:rPr>
          <w:spacing w:val="-14"/>
          <w:sz w:val="20"/>
        </w:rPr>
        <w:t> </w:t>
      </w:r>
      <w:r>
        <w:rPr>
          <w:sz w:val="20"/>
        </w:rPr>
        <w:t>aquel</w:t>
      </w:r>
      <w:r>
        <w:rPr>
          <w:spacing w:val="-14"/>
          <w:sz w:val="20"/>
        </w:rPr>
        <w:t> </w:t>
      </w:r>
      <w:r>
        <w:rPr>
          <w:sz w:val="20"/>
        </w:rPr>
        <w:t>en</w:t>
      </w:r>
      <w:r>
        <w:rPr>
          <w:spacing w:val="-14"/>
          <w:sz w:val="20"/>
        </w:rPr>
        <w:t> </w:t>
      </w:r>
      <w:r>
        <w:rPr>
          <w:sz w:val="20"/>
        </w:rPr>
        <w:t>que</w:t>
      </w:r>
      <w:r>
        <w:rPr>
          <w:spacing w:val="-14"/>
          <w:sz w:val="20"/>
        </w:rPr>
        <w:t> </w:t>
      </w:r>
      <w:r>
        <w:rPr>
          <w:sz w:val="20"/>
        </w:rPr>
        <w:t>comienza</w:t>
      </w:r>
      <w:r>
        <w:rPr>
          <w:spacing w:val="-14"/>
          <w:sz w:val="20"/>
        </w:rPr>
        <w:t> </w:t>
      </w:r>
      <w:r>
        <w:rPr>
          <w:sz w:val="20"/>
        </w:rPr>
        <w:t>el</w:t>
      </w:r>
      <w:r>
        <w:rPr>
          <w:spacing w:val="-14"/>
          <w:sz w:val="20"/>
        </w:rPr>
        <w:t> </w:t>
      </w:r>
      <w:r>
        <w:rPr>
          <w:sz w:val="20"/>
        </w:rPr>
        <w:t>cómputo,</w:t>
      </w:r>
      <w:r>
        <w:rPr>
          <w:spacing w:val="-14"/>
          <w:sz w:val="20"/>
        </w:rPr>
        <w:t> </w:t>
      </w:r>
      <w:r>
        <w:rPr>
          <w:sz w:val="20"/>
        </w:rPr>
        <w:t>se</w:t>
      </w:r>
      <w:r>
        <w:rPr>
          <w:spacing w:val="-14"/>
          <w:sz w:val="20"/>
        </w:rPr>
        <w:t> </w:t>
      </w:r>
      <w:r>
        <w:rPr>
          <w:sz w:val="20"/>
        </w:rPr>
        <w:t>entenderá que el plazo expira el último día del</w:t>
      </w:r>
      <w:r>
        <w:rPr>
          <w:spacing w:val="-10"/>
          <w:sz w:val="20"/>
        </w:rPr>
        <w:t> </w:t>
      </w:r>
      <w:r>
        <w:rPr>
          <w:sz w:val="20"/>
        </w:rPr>
        <w:t>mes.</w:t>
      </w:r>
    </w:p>
    <w:p>
      <w:pPr>
        <w:pStyle w:val="ListParagraph"/>
        <w:numPr>
          <w:ilvl w:val="0"/>
          <w:numId w:val="101"/>
        </w:numPr>
        <w:tabs>
          <w:tab w:pos="2303" w:val="left" w:leader="none"/>
        </w:tabs>
        <w:spacing w:line="249" w:lineRule="auto" w:before="3" w:after="0"/>
        <w:ind w:left="1584" w:right="1585" w:firstLine="340"/>
        <w:jc w:val="both"/>
        <w:rPr>
          <w:sz w:val="20"/>
        </w:rPr>
      </w:pPr>
      <w:r>
        <w:rPr>
          <w:sz w:val="20"/>
        </w:rPr>
        <w:t>Cuando el último día del plazo sea inhábil, se entenderá prorrogado al primer día hábil</w:t>
      </w:r>
      <w:r>
        <w:rPr>
          <w:spacing w:val="-2"/>
          <w:sz w:val="20"/>
        </w:rPr>
        <w:t> </w:t>
      </w:r>
      <w:r>
        <w:rPr>
          <w:sz w:val="20"/>
        </w:rPr>
        <w:t>siguiente.</w:t>
      </w:r>
    </w:p>
    <w:p>
      <w:pPr>
        <w:pStyle w:val="BodyText"/>
        <w:spacing w:before="10"/>
        <w:ind w:left="0" w:firstLine="0"/>
        <w:jc w:val="left"/>
        <w:rPr>
          <w:sz w:val="19"/>
        </w:rPr>
      </w:pPr>
    </w:p>
    <w:p>
      <w:pPr>
        <w:tabs>
          <w:tab w:pos="4315" w:val="left" w:leader="none"/>
        </w:tabs>
        <w:spacing w:line="249" w:lineRule="auto" w:before="0"/>
        <w:ind w:left="1924" w:right="1582" w:hanging="341"/>
        <w:jc w:val="left"/>
        <w:rPr>
          <w:i/>
          <w:sz w:val="20"/>
        </w:rPr>
      </w:pPr>
      <w:r>
        <w:rPr>
          <w:sz w:val="20"/>
        </w:rPr>
        <w:t>Disposición</w:t>
      </w:r>
      <w:r>
        <w:rPr>
          <w:spacing w:val="-7"/>
          <w:sz w:val="20"/>
        </w:rPr>
        <w:t> </w:t>
      </w:r>
      <w:r>
        <w:rPr>
          <w:sz w:val="20"/>
        </w:rPr>
        <w:t>adicional</w:t>
      </w:r>
      <w:r>
        <w:rPr>
          <w:spacing w:val="-6"/>
          <w:sz w:val="20"/>
        </w:rPr>
        <w:t> </w:t>
      </w:r>
      <w:r>
        <w:rPr>
          <w:sz w:val="20"/>
        </w:rPr>
        <w:t>cuarta.</w:t>
        <w:tab/>
      </w:r>
      <w:r>
        <w:rPr>
          <w:i/>
          <w:sz w:val="20"/>
        </w:rPr>
        <w:t>Procedimiento en relación con las competencias</w:t>
      </w:r>
      <w:r>
        <w:rPr>
          <w:i/>
          <w:spacing w:val="-24"/>
          <w:sz w:val="20"/>
        </w:rPr>
        <w:t> </w:t>
      </w:r>
      <w:r>
        <w:rPr>
          <w:i/>
          <w:sz w:val="20"/>
        </w:rPr>
        <w:t>atribuidas </w:t>
      </w:r>
      <w:r>
        <w:rPr>
          <w:i/>
          <w:sz w:val="20"/>
        </w:rPr>
        <w:t>a la Agencia Española de Protección de Datos por otras</w:t>
      </w:r>
      <w:r>
        <w:rPr>
          <w:i/>
          <w:spacing w:val="-18"/>
          <w:sz w:val="20"/>
        </w:rPr>
        <w:t> </w:t>
      </w:r>
      <w:r>
        <w:rPr>
          <w:i/>
          <w:sz w:val="20"/>
        </w:rPr>
        <w:t>leyes.</w:t>
      </w:r>
    </w:p>
    <w:p>
      <w:pPr>
        <w:pStyle w:val="BodyText"/>
        <w:spacing w:line="249" w:lineRule="auto" w:before="172"/>
        <w:ind w:right="1582"/>
      </w:pPr>
      <w:r>
        <w:rPr/>
        <w:t>Lo dispuesto en el Título VIII y en sus normas de desarrollo será de aplicación a los procedimientos que la Agencia Española de Protección de Datos hubiera de tramitar en ejercicio de las competencias que le fueran atribuidas por otras leyes.</w:t>
      </w:r>
    </w:p>
    <w:p>
      <w:pPr>
        <w:pStyle w:val="BodyText"/>
        <w:spacing w:before="11"/>
        <w:ind w:left="0" w:firstLine="0"/>
        <w:jc w:val="left"/>
        <w:rPr>
          <w:sz w:val="19"/>
        </w:rPr>
      </w:pPr>
    </w:p>
    <w:p>
      <w:pPr>
        <w:tabs>
          <w:tab w:pos="4472" w:val="left" w:leader="none"/>
        </w:tabs>
        <w:spacing w:line="249" w:lineRule="auto" w:before="0"/>
        <w:ind w:left="1924" w:right="1583" w:hanging="341"/>
        <w:jc w:val="left"/>
        <w:rPr>
          <w:i/>
          <w:sz w:val="20"/>
        </w:rPr>
      </w:pPr>
      <w:r>
        <w:rPr>
          <w:spacing w:val="2"/>
          <w:sz w:val="20"/>
        </w:rPr>
        <w:t>Disposición</w:t>
      </w:r>
      <w:r>
        <w:rPr>
          <w:spacing w:val="38"/>
          <w:sz w:val="20"/>
        </w:rPr>
        <w:t> </w:t>
      </w:r>
      <w:r>
        <w:rPr>
          <w:spacing w:val="2"/>
          <w:sz w:val="20"/>
        </w:rPr>
        <w:t>adicional</w:t>
      </w:r>
      <w:r>
        <w:rPr>
          <w:spacing w:val="38"/>
          <w:sz w:val="20"/>
        </w:rPr>
        <w:t> </w:t>
      </w:r>
      <w:r>
        <w:rPr>
          <w:spacing w:val="2"/>
          <w:sz w:val="20"/>
        </w:rPr>
        <w:t>quinta.</w:t>
        <w:tab/>
      </w:r>
      <w:r>
        <w:rPr>
          <w:i/>
          <w:spacing w:val="2"/>
          <w:sz w:val="20"/>
        </w:rPr>
        <w:t>Autorización judicial </w:t>
      </w:r>
      <w:r>
        <w:rPr>
          <w:i/>
          <w:sz w:val="20"/>
        </w:rPr>
        <w:t>en </w:t>
      </w:r>
      <w:r>
        <w:rPr>
          <w:i/>
          <w:spacing w:val="2"/>
          <w:sz w:val="20"/>
        </w:rPr>
        <w:t>relación </w:t>
      </w:r>
      <w:r>
        <w:rPr>
          <w:i/>
          <w:sz w:val="20"/>
        </w:rPr>
        <w:t>con </w:t>
      </w:r>
      <w:r>
        <w:rPr>
          <w:i/>
          <w:spacing w:val="2"/>
          <w:sz w:val="20"/>
        </w:rPr>
        <w:t>decisiones </w:t>
      </w:r>
      <w:r>
        <w:rPr>
          <w:i/>
          <w:sz w:val="20"/>
        </w:rPr>
        <w:t>de </w:t>
      </w:r>
      <w:r>
        <w:rPr>
          <w:i/>
          <w:spacing w:val="3"/>
          <w:sz w:val="20"/>
        </w:rPr>
        <w:t>la </w:t>
      </w:r>
      <w:r>
        <w:rPr>
          <w:i/>
          <w:sz w:val="20"/>
        </w:rPr>
        <w:t>Comisión Europea en materia de transferencia internacional de</w:t>
      </w:r>
      <w:r>
        <w:rPr>
          <w:i/>
          <w:spacing w:val="-12"/>
          <w:sz w:val="20"/>
        </w:rPr>
        <w:t> </w:t>
      </w:r>
      <w:r>
        <w:rPr>
          <w:i/>
          <w:sz w:val="20"/>
        </w:rPr>
        <w:t>datos.</w:t>
      </w:r>
    </w:p>
    <w:p>
      <w:pPr>
        <w:pStyle w:val="ListParagraph"/>
        <w:numPr>
          <w:ilvl w:val="0"/>
          <w:numId w:val="102"/>
        </w:numPr>
        <w:tabs>
          <w:tab w:pos="2292" w:val="left" w:leader="none"/>
        </w:tabs>
        <w:spacing w:line="249" w:lineRule="auto" w:before="171" w:after="0"/>
        <w:ind w:left="1584" w:right="1576" w:firstLine="340"/>
        <w:jc w:val="both"/>
        <w:rPr>
          <w:sz w:val="20"/>
        </w:rPr>
      </w:pPr>
      <w:r>
        <w:rPr>
          <w:sz w:val="20"/>
        </w:rPr>
        <w:t>Cuando</w:t>
      </w:r>
      <w:r>
        <w:rPr>
          <w:spacing w:val="-6"/>
          <w:sz w:val="20"/>
        </w:rPr>
        <w:t> </w:t>
      </w:r>
      <w:r>
        <w:rPr>
          <w:sz w:val="20"/>
        </w:rPr>
        <w:t>una</w:t>
      </w:r>
      <w:r>
        <w:rPr>
          <w:spacing w:val="-5"/>
          <w:sz w:val="20"/>
        </w:rPr>
        <w:t> </w:t>
      </w:r>
      <w:r>
        <w:rPr>
          <w:sz w:val="20"/>
        </w:rPr>
        <w:t>autoridad</w:t>
      </w:r>
      <w:r>
        <w:rPr>
          <w:spacing w:val="-6"/>
          <w:sz w:val="20"/>
        </w:rPr>
        <w:t> </w:t>
      </w:r>
      <w:r>
        <w:rPr>
          <w:sz w:val="20"/>
        </w:rPr>
        <w:t>de</w:t>
      </w:r>
      <w:r>
        <w:rPr>
          <w:spacing w:val="-5"/>
          <w:sz w:val="20"/>
        </w:rPr>
        <w:t> </w:t>
      </w:r>
      <w:r>
        <w:rPr>
          <w:sz w:val="20"/>
        </w:rPr>
        <w:t>protección</w:t>
      </w:r>
      <w:r>
        <w:rPr>
          <w:spacing w:val="-5"/>
          <w:sz w:val="20"/>
        </w:rPr>
        <w:t> </w:t>
      </w:r>
      <w:r>
        <w:rPr>
          <w:sz w:val="20"/>
        </w:rPr>
        <w:t>de</w:t>
      </w:r>
      <w:r>
        <w:rPr>
          <w:spacing w:val="-6"/>
          <w:sz w:val="20"/>
        </w:rPr>
        <w:t> </w:t>
      </w:r>
      <w:r>
        <w:rPr>
          <w:sz w:val="20"/>
        </w:rPr>
        <w:t>datos</w:t>
      </w:r>
      <w:r>
        <w:rPr>
          <w:spacing w:val="-5"/>
          <w:sz w:val="20"/>
        </w:rPr>
        <w:t> </w:t>
      </w:r>
      <w:r>
        <w:rPr>
          <w:sz w:val="20"/>
        </w:rPr>
        <w:t>considerase</w:t>
      </w:r>
      <w:r>
        <w:rPr>
          <w:spacing w:val="-5"/>
          <w:sz w:val="20"/>
        </w:rPr>
        <w:t> </w:t>
      </w:r>
      <w:r>
        <w:rPr>
          <w:sz w:val="20"/>
        </w:rPr>
        <w:t>que</w:t>
      </w:r>
      <w:r>
        <w:rPr>
          <w:spacing w:val="-6"/>
          <w:sz w:val="20"/>
        </w:rPr>
        <w:t> </w:t>
      </w:r>
      <w:r>
        <w:rPr>
          <w:sz w:val="20"/>
        </w:rPr>
        <w:t>una</w:t>
      </w:r>
      <w:r>
        <w:rPr>
          <w:spacing w:val="-5"/>
          <w:sz w:val="20"/>
        </w:rPr>
        <w:t> </w:t>
      </w:r>
      <w:r>
        <w:rPr>
          <w:sz w:val="20"/>
        </w:rPr>
        <w:t>decisión</w:t>
      </w:r>
      <w:r>
        <w:rPr>
          <w:spacing w:val="-5"/>
          <w:sz w:val="20"/>
        </w:rPr>
        <w:t> </w:t>
      </w:r>
      <w:r>
        <w:rPr>
          <w:sz w:val="20"/>
        </w:rPr>
        <w:t>de</w:t>
      </w:r>
      <w:r>
        <w:rPr>
          <w:spacing w:val="-6"/>
          <w:sz w:val="20"/>
        </w:rPr>
        <w:t> </w:t>
      </w:r>
      <w:r>
        <w:rPr>
          <w:sz w:val="20"/>
        </w:rPr>
        <w:t>la Comisión Europea en materia de transferencia internacional de datos, de cuya validez dependiese la resolución de un procedimiento concreto, infringiese lo dispuesto en el Reglamento (UE) 2016/679, menoscabando el derecho fundamental a la protección de datos, acordará inmediatamente la suspensión del procedimiento, a fin de solicitar del órgano judicial autorización para declararlo así en el seno del procedimiento del que esté </w:t>
      </w:r>
      <w:r>
        <w:rPr>
          <w:spacing w:val="2"/>
          <w:sz w:val="20"/>
        </w:rPr>
        <w:t>conociendo. Dicha suspensión deberá </w:t>
      </w:r>
      <w:r>
        <w:rPr>
          <w:sz w:val="20"/>
        </w:rPr>
        <w:t>ser </w:t>
      </w:r>
      <w:r>
        <w:rPr>
          <w:spacing w:val="2"/>
          <w:sz w:val="20"/>
        </w:rPr>
        <w:t>confirmada, modificada </w:t>
      </w:r>
      <w:r>
        <w:rPr>
          <w:sz w:val="20"/>
        </w:rPr>
        <w:t>o </w:t>
      </w:r>
      <w:r>
        <w:rPr>
          <w:spacing w:val="2"/>
          <w:sz w:val="20"/>
        </w:rPr>
        <w:t>levantada </w:t>
      </w:r>
      <w:r>
        <w:rPr>
          <w:sz w:val="20"/>
        </w:rPr>
        <w:t>en </w:t>
      </w:r>
      <w:r>
        <w:rPr>
          <w:spacing w:val="3"/>
          <w:sz w:val="20"/>
        </w:rPr>
        <w:t>el </w:t>
      </w:r>
      <w:r>
        <w:rPr>
          <w:sz w:val="20"/>
        </w:rPr>
        <w:t>acuerdo</w:t>
      </w:r>
      <w:r>
        <w:rPr>
          <w:spacing w:val="-10"/>
          <w:sz w:val="20"/>
        </w:rPr>
        <w:t> </w:t>
      </w:r>
      <w:r>
        <w:rPr>
          <w:sz w:val="20"/>
        </w:rPr>
        <w:t>de</w:t>
      </w:r>
      <w:r>
        <w:rPr>
          <w:spacing w:val="-10"/>
          <w:sz w:val="20"/>
        </w:rPr>
        <w:t> </w:t>
      </w:r>
      <w:r>
        <w:rPr>
          <w:sz w:val="20"/>
        </w:rPr>
        <w:t>admisión</w:t>
      </w:r>
      <w:r>
        <w:rPr>
          <w:spacing w:val="-10"/>
          <w:sz w:val="20"/>
        </w:rPr>
        <w:t> </w:t>
      </w:r>
      <w:r>
        <w:rPr>
          <w:sz w:val="20"/>
        </w:rPr>
        <w:t>o</w:t>
      </w:r>
      <w:r>
        <w:rPr>
          <w:spacing w:val="-10"/>
          <w:sz w:val="20"/>
        </w:rPr>
        <w:t> </w:t>
      </w:r>
      <w:r>
        <w:rPr>
          <w:sz w:val="20"/>
        </w:rPr>
        <w:t>inadmisión</w:t>
      </w:r>
      <w:r>
        <w:rPr>
          <w:spacing w:val="-10"/>
          <w:sz w:val="20"/>
        </w:rPr>
        <w:t> </w:t>
      </w:r>
      <w:r>
        <w:rPr>
          <w:sz w:val="20"/>
        </w:rPr>
        <w:t>a</w:t>
      </w:r>
      <w:r>
        <w:rPr>
          <w:spacing w:val="-9"/>
          <w:sz w:val="20"/>
        </w:rPr>
        <w:t> </w:t>
      </w:r>
      <w:r>
        <w:rPr>
          <w:sz w:val="20"/>
        </w:rPr>
        <w:t>trámite</w:t>
      </w:r>
      <w:r>
        <w:rPr>
          <w:spacing w:val="-10"/>
          <w:sz w:val="20"/>
        </w:rPr>
        <w:t> </w:t>
      </w:r>
      <w:r>
        <w:rPr>
          <w:sz w:val="20"/>
        </w:rPr>
        <w:t>de</w:t>
      </w:r>
      <w:r>
        <w:rPr>
          <w:spacing w:val="-10"/>
          <w:sz w:val="20"/>
        </w:rPr>
        <w:t> </w:t>
      </w:r>
      <w:r>
        <w:rPr>
          <w:sz w:val="20"/>
        </w:rPr>
        <w:t>la</w:t>
      </w:r>
      <w:r>
        <w:rPr>
          <w:spacing w:val="-10"/>
          <w:sz w:val="20"/>
        </w:rPr>
        <w:t> </w:t>
      </w:r>
      <w:r>
        <w:rPr>
          <w:sz w:val="20"/>
        </w:rPr>
        <w:t>solicitud</w:t>
      </w:r>
      <w:r>
        <w:rPr>
          <w:spacing w:val="-10"/>
          <w:sz w:val="20"/>
        </w:rPr>
        <w:t> </w:t>
      </w:r>
      <w:r>
        <w:rPr>
          <w:sz w:val="20"/>
        </w:rPr>
        <w:t>de</w:t>
      </w:r>
      <w:r>
        <w:rPr>
          <w:spacing w:val="-9"/>
          <w:sz w:val="20"/>
        </w:rPr>
        <w:t> </w:t>
      </w:r>
      <w:r>
        <w:rPr>
          <w:sz w:val="20"/>
        </w:rPr>
        <w:t>la</w:t>
      </w:r>
      <w:r>
        <w:rPr>
          <w:spacing w:val="-10"/>
          <w:sz w:val="20"/>
        </w:rPr>
        <w:t> </w:t>
      </w:r>
      <w:r>
        <w:rPr>
          <w:sz w:val="20"/>
        </w:rPr>
        <w:t>autoridad</w:t>
      </w:r>
      <w:r>
        <w:rPr>
          <w:spacing w:val="-10"/>
          <w:sz w:val="20"/>
        </w:rPr>
        <w:t> </w:t>
      </w:r>
      <w:r>
        <w:rPr>
          <w:sz w:val="20"/>
        </w:rPr>
        <w:t>de</w:t>
      </w:r>
      <w:r>
        <w:rPr>
          <w:spacing w:val="-10"/>
          <w:sz w:val="20"/>
        </w:rPr>
        <w:t> </w:t>
      </w:r>
      <w:r>
        <w:rPr>
          <w:sz w:val="20"/>
        </w:rPr>
        <w:t>protección</w:t>
      </w:r>
      <w:r>
        <w:rPr>
          <w:spacing w:val="-10"/>
          <w:sz w:val="20"/>
        </w:rPr>
        <w:t> </w:t>
      </w:r>
      <w:r>
        <w:rPr>
          <w:sz w:val="20"/>
        </w:rPr>
        <w:t>de datos dirigida al tribunal</w:t>
      </w:r>
      <w:r>
        <w:rPr>
          <w:spacing w:val="-4"/>
          <w:sz w:val="20"/>
        </w:rPr>
        <w:t> </w:t>
      </w:r>
      <w:r>
        <w:rPr>
          <w:sz w:val="20"/>
        </w:rPr>
        <w:t>competente.</w:t>
      </w:r>
    </w:p>
    <w:p>
      <w:pPr>
        <w:pStyle w:val="BodyText"/>
        <w:spacing w:line="249" w:lineRule="auto" w:before="8"/>
        <w:ind w:right="1583"/>
      </w:pPr>
      <w:r>
        <w:rPr/>
        <w:t>Las decisiones de la Comisión Europea a las que puede resultar de aplicación este cauce son:</w:t>
      </w:r>
    </w:p>
    <w:p>
      <w:pPr>
        <w:pStyle w:val="ListParagraph"/>
        <w:numPr>
          <w:ilvl w:val="0"/>
          <w:numId w:val="103"/>
        </w:numPr>
        <w:tabs>
          <w:tab w:pos="2315" w:val="left" w:leader="none"/>
          <w:tab w:pos="2316" w:val="left" w:leader="none"/>
        </w:tabs>
        <w:spacing w:line="249" w:lineRule="auto" w:before="172" w:after="0"/>
        <w:ind w:left="1584" w:right="1581" w:firstLine="340"/>
        <w:jc w:val="left"/>
        <w:rPr>
          <w:sz w:val="20"/>
        </w:rPr>
      </w:pPr>
      <w:r>
        <w:rPr>
          <w:spacing w:val="3"/>
          <w:sz w:val="20"/>
        </w:rPr>
        <w:t>aquellas </w:t>
      </w:r>
      <w:r>
        <w:rPr>
          <w:spacing w:val="2"/>
          <w:sz w:val="20"/>
        </w:rPr>
        <w:t>que </w:t>
      </w:r>
      <w:r>
        <w:rPr>
          <w:spacing w:val="3"/>
          <w:sz w:val="20"/>
        </w:rPr>
        <w:t>declaren </w:t>
      </w:r>
      <w:r>
        <w:rPr>
          <w:sz w:val="20"/>
        </w:rPr>
        <w:t>el </w:t>
      </w:r>
      <w:r>
        <w:rPr>
          <w:spacing w:val="3"/>
          <w:sz w:val="20"/>
        </w:rPr>
        <w:t>nivel adecuado </w:t>
      </w:r>
      <w:r>
        <w:rPr>
          <w:sz w:val="20"/>
        </w:rPr>
        <w:t>de </w:t>
      </w:r>
      <w:r>
        <w:rPr>
          <w:spacing w:val="3"/>
          <w:sz w:val="20"/>
        </w:rPr>
        <w:t>protección </w:t>
      </w:r>
      <w:r>
        <w:rPr>
          <w:sz w:val="20"/>
        </w:rPr>
        <w:t>de un </w:t>
      </w:r>
      <w:r>
        <w:rPr>
          <w:spacing w:val="3"/>
          <w:sz w:val="20"/>
        </w:rPr>
        <w:t>tercer país </w:t>
      </w:r>
      <w:r>
        <w:rPr>
          <w:sz w:val="20"/>
        </w:rPr>
        <w:t>u organización internacional, en virtud del artículo 45 del Reglamento (UE)</w:t>
      </w:r>
      <w:r>
        <w:rPr>
          <w:spacing w:val="-34"/>
          <w:sz w:val="20"/>
        </w:rPr>
        <w:t> </w:t>
      </w:r>
      <w:r>
        <w:rPr>
          <w:sz w:val="20"/>
        </w:rPr>
        <w:t>2016/679;</w:t>
      </w:r>
    </w:p>
    <w:p>
      <w:pPr>
        <w:pStyle w:val="ListParagraph"/>
        <w:numPr>
          <w:ilvl w:val="0"/>
          <w:numId w:val="103"/>
        </w:numPr>
        <w:tabs>
          <w:tab w:pos="2302" w:val="left" w:leader="none"/>
          <w:tab w:pos="2303" w:val="left" w:leader="none"/>
        </w:tabs>
        <w:spacing w:line="249" w:lineRule="auto" w:before="1" w:after="0"/>
        <w:ind w:left="1584" w:right="1580" w:firstLine="340"/>
        <w:jc w:val="left"/>
        <w:rPr>
          <w:sz w:val="20"/>
        </w:rPr>
      </w:pPr>
      <w:r>
        <w:rPr>
          <w:sz w:val="20"/>
        </w:rPr>
        <w:t>aquellas por las que se aprueben cláusulas tipo de protección de datos para la realización de transferencias internacionales de datos,</w:t>
      </w:r>
      <w:r>
        <w:rPr>
          <w:spacing w:val="-7"/>
          <w:sz w:val="20"/>
        </w:rPr>
        <w:t> </w:t>
      </w:r>
      <w:r>
        <w:rPr>
          <w:sz w:val="20"/>
        </w:rPr>
        <w:t>o</w:t>
      </w:r>
    </w:p>
    <w:p>
      <w:pPr>
        <w:pStyle w:val="ListParagraph"/>
        <w:numPr>
          <w:ilvl w:val="0"/>
          <w:numId w:val="103"/>
        </w:numPr>
        <w:tabs>
          <w:tab w:pos="2291" w:val="left" w:leader="none"/>
        </w:tabs>
        <w:spacing w:line="240" w:lineRule="auto" w:before="2" w:after="0"/>
        <w:ind w:left="2291" w:right="0" w:hanging="367"/>
        <w:jc w:val="left"/>
        <w:rPr>
          <w:sz w:val="20"/>
        </w:rPr>
      </w:pPr>
      <w:r>
        <w:rPr/>
        <w:pict>
          <v:shape style="position:absolute;margin-left:561.85376pt;margin-top:11.612409pt;width:18.350pt;height:101.2pt;mso-position-horizontal-relative:page;mso-position-vertical-relative:paragraph;z-index:25182617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aquellas que declaren la validez de los códigos de conducta a tal</w:t>
      </w:r>
      <w:r>
        <w:rPr>
          <w:spacing w:val="-14"/>
          <w:sz w:val="20"/>
        </w:rPr>
        <w:t> </w:t>
      </w:r>
      <w:r>
        <w:rPr>
          <w:sz w:val="20"/>
        </w:rPr>
        <w:t>efecto.</w:t>
      </w:r>
    </w:p>
    <w:p>
      <w:pPr>
        <w:pStyle w:val="ListParagraph"/>
        <w:numPr>
          <w:ilvl w:val="0"/>
          <w:numId w:val="102"/>
        </w:numPr>
        <w:tabs>
          <w:tab w:pos="2290" w:val="left" w:leader="none"/>
        </w:tabs>
        <w:spacing w:line="249" w:lineRule="auto" w:before="180" w:after="0"/>
        <w:ind w:left="1584" w:right="1582" w:firstLine="340"/>
        <w:jc w:val="both"/>
        <w:rPr>
          <w:sz w:val="20"/>
        </w:rPr>
      </w:pPr>
      <w:r>
        <w:rPr>
          <w:sz w:val="20"/>
        </w:rPr>
        <w:t>La</w:t>
      </w:r>
      <w:r>
        <w:rPr>
          <w:spacing w:val="-11"/>
          <w:sz w:val="20"/>
        </w:rPr>
        <w:t> </w:t>
      </w:r>
      <w:r>
        <w:rPr>
          <w:sz w:val="20"/>
        </w:rPr>
        <w:t>autorización</w:t>
      </w:r>
      <w:r>
        <w:rPr>
          <w:spacing w:val="-11"/>
          <w:sz w:val="20"/>
        </w:rPr>
        <w:t> </w:t>
      </w:r>
      <w:r>
        <w:rPr>
          <w:sz w:val="20"/>
        </w:rPr>
        <w:t>a</w:t>
      </w:r>
      <w:r>
        <w:rPr>
          <w:spacing w:val="-10"/>
          <w:sz w:val="20"/>
        </w:rPr>
        <w:t> </w:t>
      </w:r>
      <w:r>
        <w:rPr>
          <w:sz w:val="20"/>
        </w:rPr>
        <w:t>la</w:t>
      </w:r>
      <w:r>
        <w:rPr>
          <w:spacing w:val="-11"/>
          <w:sz w:val="20"/>
        </w:rPr>
        <w:t> </w:t>
      </w:r>
      <w:r>
        <w:rPr>
          <w:sz w:val="20"/>
        </w:rPr>
        <w:t>que</w:t>
      </w:r>
      <w:r>
        <w:rPr>
          <w:spacing w:val="-10"/>
          <w:sz w:val="20"/>
        </w:rPr>
        <w:t> </w:t>
      </w:r>
      <w:r>
        <w:rPr>
          <w:sz w:val="20"/>
        </w:rPr>
        <w:t>se</w:t>
      </w:r>
      <w:r>
        <w:rPr>
          <w:spacing w:val="-11"/>
          <w:sz w:val="20"/>
        </w:rPr>
        <w:t> </w:t>
      </w:r>
      <w:r>
        <w:rPr>
          <w:sz w:val="20"/>
        </w:rPr>
        <w:t>refiere</w:t>
      </w:r>
      <w:r>
        <w:rPr>
          <w:spacing w:val="-11"/>
          <w:sz w:val="20"/>
        </w:rPr>
        <w:t> </w:t>
      </w:r>
      <w:r>
        <w:rPr>
          <w:sz w:val="20"/>
        </w:rPr>
        <w:t>esta</w:t>
      </w:r>
      <w:r>
        <w:rPr>
          <w:spacing w:val="-10"/>
          <w:sz w:val="20"/>
        </w:rPr>
        <w:t> </w:t>
      </w:r>
      <w:r>
        <w:rPr>
          <w:sz w:val="20"/>
        </w:rPr>
        <w:t>disposición</w:t>
      </w:r>
      <w:r>
        <w:rPr>
          <w:spacing w:val="-11"/>
          <w:sz w:val="20"/>
        </w:rPr>
        <w:t> </w:t>
      </w:r>
      <w:r>
        <w:rPr>
          <w:sz w:val="20"/>
        </w:rPr>
        <w:t>solamente</w:t>
      </w:r>
      <w:r>
        <w:rPr>
          <w:spacing w:val="-10"/>
          <w:sz w:val="20"/>
        </w:rPr>
        <w:t> </w:t>
      </w:r>
      <w:r>
        <w:rPr>
          <w:sz w:val="20"/>
        </w:rPr>
        <w:t>podrá</w:t>
      </w:r>
      <w:r>
        <w:rPr>
          <w:spacing w:val="-11"/>
          <w:sz w:val="20"/>
        </w:rPr>
        <w:t> </w:t>
      </w:r>
      <w:r>
        <w:rPr>
          <w:sz w:val="20"/>
        </w:rPr>
        <w:t>ser</w:t>
      </w:r>
      <w:r>
        <w:rPr>
          <w:spacing w:val="-11"/>
          <w:sz w:val="20"/>
        </w:rPr>
        <w:t> </w:t>
      </w:r>
      <w:r>
        <w:rPr>
          <w:sz w:val="20"/>
        </w:rPr>
        <w:t>concedida si, previo planteamiento de cuestión prejudicial de validez en los términos del artículo 267 del Tratado de Funcionamiento de la Unión Europea, la decisión de la Comisión Europea cuestionada fuera declarada inválida por el Tribunal de Justicia de la Unión</w:t>
      </w:r>
      <w:r>
        <w:rPr>
          <w:spacing w:val="-30"/>
          <w:sz w:val="20"/>
        </w:rPr>
        <w:t> </w:t>
      </w:r>
      <w:r>
        <w:rPr>
          <w:sz w:val="20"/>
        </w:rPr>
        <w:t>Europea.</w:t>
      </w:r>
    </w:p>
    <w:p>
      <w:pPr>
        <w:spacing w:after="0" w:line="249" w:lineRule="auto"/>
        <w:jc w:val="both"/>
        <w:rPr>
          <w:sz w:val="20"/>
        </w:rPr>
        <w:sectPr>
          <w:headerReference w:type="default" r:id="rId60"/>
          <w:headerReference w:type="even" r:id="rId61"/>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8825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119843</w:t>
      </w:r>
    </w:p>
    <w:p>
      <w:pPr>
        <w:pStyle w:val="BodyText"/>
        <w:ind w:left="0" w:firstLine="0"/>
        <w:jc w:val="left"/>
        <w:rPr>
          <w:b/>
          <w:sz w:val="22"/>
        </w:rPr>
      </w:pPr>
    </w:p>
    <w:p>
      <w:pPr>
        <w:tabs>
          <w:tab w:pos="4468" w:val="left" w:leader="none"/>
        </w:tabs>
        <w:spacing w:line="249" w:lineRule="auto" w:before="170"/>
        <w:ind w:left="1924" w:right="1583" w:hanging="341"/>
        <w:jc w:val="left"/>
        <w:rPr>
          <w:i/>
          <w:sz w:val="20"/>
        </w:rPr>
      </w:pPr>
      <w:r>
        <w:rPr>
          <w:spacing w:val="4"/>
          <w:sz w:val="20"/>
        </w:rPr>
        <w:t>Disposición</w:t>
      </w:r>
      <w:r>
        <w:rPr>
          <w:spacing w:val="49"/>
          <w:sz w:val="20"/>
        </w:rPr>
        <w:t> </w:t>
      </w:r>
      <w:r>
        <w:rPr>
          <w:spacing w:val="4"/>
          <w:sz w:val="20"/>
        </w:rPr>
        <w:t>adicional</w:t>
      </w:r>
      <w:r>
        <w:rPr>
          <w:spacing w:val="49"/>
          <w:sz w:val="20"/>
        </w:rPr>
        <w:t> </w:t>
      </w:r>
      <w:r>
        <w:rPr>
          <w:spacing w:val="4"/>
          <w:sz w:val="20"/>
        </w:rPr>
        <w:t>sexta.</w:t>
        <w:tab/>
      </w:r>
      <w:r>
        <w:rPr>
          <w:i/>
          <w:spacing w:val="4"/>
          <w:sz w:val="20"/>
        </w:rPr>
        <w:t>Incorporación </w:t>
      </w:r>
      <w:r>
        <w:rPr>
          <w:i/>
          <w:spacing w:val="2"/>
          <w:sz w:val="20"/>
        </w:rPr>
        <w:t>de </w:t>
      </w:r>
      <w:r>
        <w:rPr>
          <w:i/>
          <w:spacing w:val="4"/>
          <w:sz w:val="20"/>
        </w:rPr>
        <w:t>deudas </w:t>
      </w:r>
      <w:r>
        <w:rPr>
          <w:i/>
          <w:sz w:val="20"/>
        </w:rPr>
        <w:t>a </w:t>
      </w:r>
      <w:r>
        <w:rPr>
          <w:i/>
          <w:spacing w:val="4"/>
          <w:sz w:val="20"/>
        </w:rPr>
        <w:t>sistemas </w:t>
      </w:r>
      <w:r>
        <w:rPr>
          <w:i/>
          <w:spacing w:val="2"/>
          <w:sz w:val="20"/>
        </w:rPr>
        <w:t>de </w:t>
      </w:r>
      <w:r>
        <w:rPr>
          <w:i/>
          <w:spacing w:val="5"/>
          <w:sz w:val="20"/>
        </w:rPr>
        <w:t>información </w:t>
      </w:r>
      <w:r>
        <w:rPr>
          <w:i/>
          <w:sz w:val="20"/>
        </w:rPr>
        <w:t>crediticia.</w:t>
      </w:r>
    </w:p>
    <w:p>
      <w:pPr>
        <w:pStyle w:val="BodyText"/>
        <w:spacing w:line="249" w:lineRule="auto" w:before="172"/>
        <w:ind w:right="1580"/>
      </w:pPr>
      <w:r>
        <w:rPr/>
        <w:t>No se incorporarán a los sistemas de información crediticia a los que se refiere el artículo 20.1 de esta ley orgánica deudas en que la cuantía del principal sea inferior a cincuenta euros.</w:t>
      </w:r>
    </w:p>
    <w:p>
      <w:pPr>
        <w:pStyle w:val="BodyText"/>
        <w:spacing w:before="2"/>
        <w:ind w:left="1924" w:firstLine="0"/>
      </w:pPr>
      <w:r>
        <w:rPr/>
        <w:t>El Gobierno, mediante real decreto, podrá actualizar esta cuantía.</w:t>
      </w:r>
    </w:p>
    <w:p>
      <w:pPr>
        <w:pStyle w:val="BodyText"/>
        <w:spacing w:before="7"/>
        <w:ind w:left="0" w:firstLine="0"/>
        <w:jc w:val="left"/>
      </w:pPr>
    </w:p>
    <w:p>
      <w:pPr>
        <w:tabs>
          <w:tab w:pos="4465" w:val="left" w:leader="none"/>
        </w:tabs>
        <w:spacing w:line="249" w:lineRule="auto" w:before="0"/>
        <w:ind w:left="1924" w:right="1583" w:hanging="341"/>
        <w:jc w:val="left"/>
        <w:rPr>
          <w:i/>
          <w:sz w:val="20"/>
        </w:rPr>
      </w:pPr>
      <w:r>
        <w:rPr>
          <w:sz w:val="20"/>
        </w:rPr>
        <w:t>Disposición</w:t>
      </w:r>
      <w:r>
        <w:rPr>
          <w:spacing w:val="-4"/>
          <w:sz w:val="20"/>
        </w:rPr>
        <w:t> </w:t>
      </w:r>
      <w:r>
        <w:rPr>
          <w:sz w:val="20"/>
        </w:rPr>
        <w:t>adicional</w:t>
      </w:r>
      <w:r>
        <w:rPr>
          <w:spacing w:val="-3"/>
          <w:sz w:val="20"/>
        </w:rPr>
        <w:t> </w:t>
      </w:r>
      <w:r>
        <w:rPr>
          <w:sz w:val="20"/>
        </w:rPr>
        <w:t>séptima.</w:t>
        <w:tab/>
      </w:r>
      <w:r>
        <w:rPr>
          <w:i/>
          <w:sz w:val="20"/>
        </w:rPr>
        <w:t>Identificación de los interesados en las notificaciones por </w:t>
      </w:r>
      <w:r>
        <w:rPr>
          <w:i/>
          <w:sz w:val="20"/>
        </w:rPr>
        <w:t>medio de anuncios y publicaciones de actos</w:t>
      </w:r>
      <w:r>
        <w:rPr>
          <w:i/>
          <w:spacing w:val="-11"/>
          <w:sz w:val="20"/>
        </w:rPr>
        <w:t> </w:t>
      </w:r>
      <w:r>
        <w:rPr>
          <w:i/>
          <w:sz w:val="20"/>
        </w:rPr>
        <w:t>administrativos.</w:t>
      </w:r>
    </w:p>
    <w:p>
      <w:pPr>
        <w:pStyle w:val="ListParagraph"/>
        <w:numPr>
          <w:ilvl w:val="0"/>
          <w:numId w:val="104"/>
        </w:numPr>
        <w:tabs>
          <w:tab w:pos="2295" w:val="left" w:leader="none"/>
        </w:tabs>
        <w:spacing w:line="249" w:lineRule="auto" w:before="172" w:after="0"/>
        <w:ind w:left="1584" w:right="1585" w:firstLine="340"/>
        <w:jc w:val="both"/>
        <w:rPr>
          <w:sz w:val="20"/>
        </w:rPr>
      </w:pPr>
      <w:r>
        <w:rPr>
          <w:sz w:val="20"/>
        </w:rPr>
        <w:t>Cuando sea necesaria la publicación de un acto administrativo que contuviese datos personales del afectado, se identificará al mismo mediante su nombre y apellidos, añadiendo</w:t>
      </w:r>
      <w:r>
        <w:rPr>
          <w:spacing w:val="-19"/>
          <w:sz w:val="20"/>
        </w:rPr>
        <w:t> </w:t>
      </w:r>
      <w:r>
        <w:rPr>
          <w:sz w:val="20"/>
        </w:rPr>
        <w:t>cuatro</w:t>
      </w:r>
      <w:r>
        <w:rPr>
          <w:spacing w:val="-18"/>
          <w:sz w:val="20"/>
        </w:rPr>
        <w:t> </w:t>
      </w:r>
      <w:r>
        <w:rPr>
          <w:sz w:val="20"/>
        </w:rPr>
        <w:t>cifras</w:t>
      </w:r>
      <w:r>
        <w:rPr>
          <w:spacing w:val="-18"/>
          <w:sz w:val="20"/>
        </w:rPr>
        <w:t> </w:t>
      </w:r>
      <w:r>
        <w:rPr>
          <w:sz w:val="20"/>
        </w:rPr>
        <w:t>numéricas</w:t>
      </w:r>
      <w:r>
        <w:rPr>
          <w:spacing w:val="-19"/>
          <w:sz w:val="20"/>
        </w:rPr>
        <w:t> </w:t>
      </w:r>
      <w:r>
        <w:rPr>
          <w:sz w:val="20"/>
        </w:rPr>
        <w:t>aleatorias</w:t>
      </w:r>
      <w:r>
        <w:rPr>
          <w:spacing w:val="-19"/>
          <w:sz w:val="20"/>
        </w:rPr>
        <w:t> </w:t>
      </w:r>
      <w:r>
        <w:rPr>
          <w:sz w:val="20"/>
        </w:rPr>
        <w:t>del</w:t>
      </w:r>
      <w:r>
        <w:rPr>
          <w:spacing w:val="-18"/>
          <w:sz w:val="20"/>
        </w:rPr>
        <w:t> </w:t>
      </w:r>
      <w:r>
        <w:rPr>
          <w:sz w:val="20"/>
        </w:rPr>
        <w:t>documento</w:t>
      </w:r>
      <w:r>
        <w:rPr>
          <w:spacing w:val="-19"/>
          <w:sz w:val="20"/>
        </w:rPr>
        <w:t> </w:t>
      </w:r>
      <w:r>
        <w:rPr>
          <w:sz w:val="20"/>
        </w:rPr>
        <w:t>nacional</w:t>
      </w:r>
      <w:r>
        <w:rPr>
          <w:spacing w:val="-19"/>
          <w:sz w:val="20"/>
        </w:rPr>
        <w:t> </w:t>
      </w:r>
      <w:r>
        <w:rPr>
          <w:sz w:val="20"/>
        </w:rPr>
        <w:t>de</w:t>
      </w:r>
      <w:r>
        <w:rPr>
          <w:spacing w:val="-18"/>
          <w:sz w:val="20"/>
        </w:rPr>
        <w:t> </w:t>
      </w:r>
      <w:r>
        <w:rPr>
          <w:sz w:val="20"/>
        </w:rPr>
        <w:t>identidad,</w:t>
      </w:r>
      <w:r>
        <w:rPr>
          <w:spacing w:val="-19"/>
          <w:sz w:val="20"/>
        </w:rPr>
        <w:t> </w:t>
      </w:r>
      <w:r>
        <w:rPr>
          <w:spacing w:val="-2"/>
          <w:sz w:val="20"/>
        </w:rPr>
        <w:t>número </w:t>
      </w:r>
      <w:r>
        <w:rPr>
          <w:sz w:val="20"/>
        </w:rPr>
        <w:t>de</w:t>
      </w:r>
      <w:r>
        <w:rPr>
          <w:spacing w:val="-8"/>
          <w:sz w:val="20"/>
        </w:rPr>
        <w:t> </w:t>
      </w:r>
      <w:r>
        <w:rPr>
          <w:sz w:val="20"/>
        </w:rPr>
        <w:t>identidad</w:t>
      </w:r>
      <w:r>
        <w:rPr>
          <w:spacing w:val="-7"/>
          <w:sz w:val="20"/>
        </w:rPr>
        <w:t> </w:t>
      </w:r>
      <w:r>
        <w:rPr>
          <w:sz w:val="20"/>
        </w:rPr>
        <w:t>de</w:t>
      </w:r>
      <w:r>
        <w:rPr>
          <w:spacing w:val="-7"/>
          <w:sz w:val="20"/>
        </w:rPr>
        <w:t> </w:t>
      </w:r>
      <w:r>
        <w:rPr>
          <w:sz w:val="20"/>
        </w:rPr>
        <w:t>extranjero,</w:t>
      </w:r>
      <w:r>
        <w:rPr>
          <w:spacing w:val="-7"/>
          <w:sz w:val="20"/>
        </w:rPr>
        <w:t> </w:t>
      </w:r>
      <w:r>
        <w:rPr>
          <w:sz w:val="20"/>
        </w:rPr>
        <w:t>pasaporte</w:t>
      </w:r>
      <w:r>
        <w:rPr>
          <w:spacing w:val="-7"/>
          <w:sz w:val="20"/>
        </w:rPr>
        <w:t> </w:t>
      </w:r>
      <w:r>
        <w:rPr>
          <w:sz w:val="20"/>
        </w:rPr>
        <w:t>o</w:t>
      </w:r>
      <w:r>
        <w:rPr>
          <w:spacing w:val="-7"/>
          <w:sz w:val="20"/>
        </w:rPr>
        <w:t> </w:t>
      </w:r>
      <w:r>
        <w:rPr>
          <w:sz w:val="20"/>
        </w:rPr>
        <w:t>documento</w:t>
      </w:r>
      <w:r>
        <w:rPr>
          <w:spacing w:val="-7"/>
          <w:sz w:val="20"/>
        </w:rPr>
        <w:t> </w:t>
      </w:r>
      <w:r>
        <w:rPr>
          <w:sz w:val="20"/>
        </w:rPr>
        <w:t>equivalente.</w:t>
      </w:r>
      <w:r>
        <w:rPr>
          <w:spacing w:val="-7"/>
          <w:sz w:val="20"/>
        </w:rPr>
        <w:t> </w:t>
      </w:r>
      <w:r>
        <w:rPr>
          <w:sz w:val="20"/>
        </w:rPr>
        <w:t>Cuando</w:t>
      </w:r>
      <w:r>
        <w:rPr>
          <w:spacing w:val="-7"/>
          <w:sz w:val="20"/>
        </w:rPr>
        <w:t> </w:t>
      </w:r>
      <w:r>
        <w:rPr>
          <w:sz w:val="20"/>
        </w:rPr>
        <w:t>la</w:t>
      </w:r>
      <w:r>
        <w:rPr>
          <w:spacing w:val="-7"/>
          <w:sz w:val="20"/>
        </w:rPr>
        <w:t> </w:t>
      </w:r>
      <w:r>
        <w:rPr>
          <w:sz w:val="20"/>
        </w:rPr>
        <w:t>publicación</w:t>
      </w:r>
      <w:r>
        <w:rPr>
          <w:spacing w:val="-6"/>
          <w:sz w:val="20"/>
        </w:rPr>
        <w:t> </w:t>
      </w:r>
      <w:r>
        <w:rPr>
          <w:sz w:val="20"/>
        </w:rPr>
        <w:t>se refiera a una pluralidad de afectados estas cifras aleatorias deberán</w:t>
      </w:r>
      <w:r>
        <w:rPr>
          <w:spacing w:val="-27"/>
          <w:sz w:val="20"/>
        </w:rPr>
        <w:t> </w:t>
      </w:r>
      <w:r>
        <w:rPr>
          <w:sz w:val="20"/>
        </w:rPr>
        <w:t>alternarse.</w:t>
      </w:r>
    </w:p>
    <w:p>
      <w:pPr>
        <w:pStyle w:val="BodyText"/>
        <w:spacing w:line="249" w:lineRule="auto" w:before="4"/>
        <w:ind w:right="1579"/>
      </w:pPr>
      <w:r>
        <w:rPr/>
        <w:t>Cuando se </w:t>
      </w:r>
      <w:r>
        <w:rPr>
          <w:spacing w:val="2"/>
        </w:rPr>
        <w:t>trate </w:t>
      </w:r>
      <w:r>
        <w:rPr/>
        <w:t>de la notificación por </w:t>
      </w:r>
      <w:r>
        <w:rPr>
          <w:spacing w:val="2"/>
        </w:rPr>
        <w:t>medio </w:t>
      </w:r>
      <w:r>
        <w:rPr/>
        <w:t>de anuncios, particularmente en </w:t>
      </w:r>
      <w:r>
        <w:rPr>
          <w:spacing w:val="2"/>
        </w:rPr>
        <w:t>los</w:t>
      </w:r>
      <w:r>
        <w:rPr>
          <w:spacing w:val="59"/>
        </w:rPr>
        <w:t> </w:t>
      </w:r>
      <w:r>
        <w:rPr/>
        <w:t>supuestos a los que se refiere el artículo 44 de la Ley 39/2015, de 1 de octubre, </w:t>
      </w:r>
      <w:r>
        <w:rPr>
          <w:spacing w:val="2"/>
        </w:rPr>
        <w:t>del </w:t>
      </w:r>
      <w:r>
        <w:rPr/>
        <w:t>Procedimiento Administrativo Común de las Administraciones Públicas, se identificará al afectado exclusivamente mediante el número completo de su documento nacional de identidad, número de identidad de extranjero, pasaporte o documento equivalente.</w:t>
      </w:r>
    </w:p>
    <w:p>
      <w:pPr>
        <w:pStyle w:val="BodyText"/>
        <w:spacing w:line="249" w:lineRule="auto" w:before="4"/>
        <w:ind w:right="1579"/>
      </w:pPr>
      <w:r>
        <w:rPr/>
        <w:t>Cuando el afectado careciera de cualquiera de los documentos mencionados en los dos párrafos anteriores, se identificará al afectado únicamente mediante su nombre y apellidos. En ningún caso debe publicarse el nombre y apellidos de manera conjunta con el número completo del documento nacional de identidad, número de identidad de extranjero, pasaporte o documento equivalente.</w:t>
      </w:r>
    </w:p>
    <w:p>
      <w:pPr>
        <w:pStyle w:val="ListParagraph"/>
        <w:numPr>
          <w:ilvl w:val="0"/>
          <w:numId w:val="104"/>
        </w:numPr>
        <w:tabs>
          <w:tab w:pos="2293" w:val="left" w:leader="none"/>
        </w:tabs>
        <w:spacing w:line="249" w:lineRule="auto" w:before="4" w:after="0"/>
        <w:ind w:left="1584" w:right="1580" w:firstLine="340"/>
        <w:jc w:val="both"/>
        <w:rPr>
          <w:sz w:val="20"/>
        </w:rPr>
      </w:pPr>
      <w:r>
        <w:rPr>
          <w:sz w:val="20"/>
        </w:rPr>
        <w:t>A </w:t>
      </w:r>
      <w:r>
        <w:rPr>
          <w:spacing w:val="2"/>
          <w:sz w:val="20"/>
        </w:rPr>
        <w:t>fin </w:t>
      </w:r>
      <w:r>
        <w:rPr>
          <w:sz w:val="20"/>
        </w:rPr>
        <w:t>de </w:t>
      </w:r>
      <w:r>
        <w:rPr>
          <w:spacing w:val="3"/>
          <w:sz w:val="20"/>
        </w:rPr>
        <w:t>prevenir riesgos </w:t>
      </w:r>
      <w:r>
        <w:rPr>
          <w:spacing w:val="2"/>
          <w:sz w:val="20"/>
        </w:rPr>
        <w:t>para </w:t>
      </w:r>
      <w:r>
        <w:rPr>
          <w:spacing w:val="3"/>
          <w:sz w:val="20"/>
        </w:rPr>
        <w:t>víctimas </w:t>
      </w:r>
      <w:r>
        <w:rPr>
          <w:sz w:val="20"/>
        </w:rPr>
        <w:t>de </w:t>
      </w:r>
      <w:r>
        <w:rPr>
          <w:spacing w:val="3"/>
          <w:sz w:val="20"/>
        </w:rPr>
        <w:t>violencia </w:t>
      </w:r>
      <w:r>
        <w:rPr>
          <w:sz w:val="20"/>
        </w:rPr>
        <w:t>de </w:t>
      </w:r>
      <w:r>
        <w:rPr>
          <w:spacing w:val="3"/>
          <w:sz w:val="20"/>
        </w:rPr>
        <w:t>género, </w:t>
      </w:r>
      <w:r>
        <w:rPr>
          <w:sz w:val="20"/>
        </w:rPr>
        <w:t>el </w:t>
      </w:r>
      <w:r>
        <w:rPr>
          <w:spacing w:val="3"/>
          <w:sz w:val="20"/>
        </w:rPr>
        <w:t>Gobierno </w:t>
      </w:r>
      <w:r>
        <w:rPr>
          <w:spacing w:val="2"/>
          <w:sz w:val="20"/>
        </w:rPr>
        <w:t>impulsará </w:t>
      </w:r>
      <w:r>
        <w:rPr>
          <w:sz w:val="20"/>
        </w:rPr>
        <w:t>la </w:t>
      </w:r>
      <w:r>
        <w:rPr>
          <w:spacing w:val="2"/>
          <w:sz w:val="20"/>
        </w:rPr>
        <w:t>elaboración </w:t>
      </w:r>
      <w:r>
        <w:rPr>
          <w:sz w:val="20"/>
        </w:rPr>
        <w:t>de un </w:t>
      </w:r>
      <w:r>
        <w:rPr>
          <w:spacing w:val="2"/>
          <w:sz w:val="20"/>
        </w:rPr>
        <w:t>protocolo </w:t>
      </w:r>
      <w:r>
        <w:rPr>
          <w:sz w:val="20"/>
        </w:rPr>
        <w:t>de </w:t>
      </w:r>
      <w:r>
        <w:rPr>
          <w:spacing w:val="2"/>
          <w:sz w:val="20"/>
        </w:rPr>
        <w:t>colaboración </w:t>
      </w:r>
      <w:r>
        <w:rPr>
          <w:sz w:val="20"/>
        </w:rPr>
        <w:t>que </w:t>
      </w:r>
      <w:r>
        <w:rPr>
          <w:spacing w:val="2"/>
          <w:sz w:val="20"/>
        </w:rPr>
        <w:t>defina </w:t>
      </w:r>
      <w:r>
        <w:rPr>
          <w:spacing w:val="3"/>
          <w:sz w:val="20"/>
        </w:rPr>
        <w:t>procedimientos </w:t>
      </w:r>
      <w:r>
        <w:rPr>
          <w:sz w:val="20"/>
        </w:rPr>
        <w:t>seguros de publicación y notificación de actos administrativos, con la participación de los órganos con competencia en la</w:t>
      </w:r>
      <w:r>
        <w:rPr>
          <w:spacing w:val="-4"/>
          <w:sz w:val="20"/>
        </w:rPr>
        <w:t> </w:t>
      </w:r>
      <w:r>
        <w:rPr>
          <w:sz w:val="20"/>
        </w:rPr>
        <w:t>materia.</w:t>
      </w:r>
    </w:p>
    <w:p>
      <w:pPr>
        <w:pStyle w:val="BodyText"/>
        <w:ind w:left="0" w:firstLine="0"/>
        <w:jc w:val="left"/>
      </w:pPr>
    </w:p>
    <w:p>
      <w:pPr>
        <w:tabs>
          <w:tab w:pos="4352" w:val="left" w:leader="none"/>
        </w:tabs>
        <w:spacing w:before="0"/>
        <w:ind w:left="1924" w:right="0" w:hanging="341"/>
        <w:jc w:val="left"/>
        <w:rPr>
          <w:i/>
          <w:sz w:val="20"/>
        </w:rPr>
      </w:pPr>
      <w:r>
        <w:rPr>
          <w:sz w:val="20"/>
        </w:rPr>
        <w:t>Disposición</w:t>
      </w:r>
      <w:r>
        <w:rPr>
          <w:spacing w:val="-7"/>
          <w:sz w:val="20"/>
        </w:rPr>
        <w:t> </w:t>
      </w:r>
      <w:r>
        <w:rPr>
          <w:sz w:val="20"/>
        </w:rPr>
        <w:t>adicional</w:t>
      </w:r>
      <w:r>
        <w:rPr>
          <w:spacing w:val="-7"/>
          <w:sz w:val="20"/>
        </w:rPr>
        <w:t> </w:t>
      </w:r>
      <w:r>
        <w:rPr>
          <w:sz w:val="20"/>
        </w:rPr>
        <w:t>octava.</w:t>
        <w:tab/>
      </w:r>
      <w:r>
        <w:rPr>
          <w:i/>
          <w:sz w:val="20"/>
        </w:rPr>
        <w:t>Potestad de verificación de las Administraciones</w:t>
      </w:r>
      <w:r>
        <w:rPr>
          <w:i/>
          <w:spacing w:val="-11"/>
          <w:sz w:val="20"/>
        </w:rPr>
        <w:t> </w:t>
      </w:r>
      <w:r>
        <w:rPr>
          <w:i/>
          <w:sz w:val="20"/>
        </w:rPr>
        <w:t>Públicas.</w:t>
      </w:r>
    </w:p>
    <w:p>
      <w:pPr>
        <w:pStyle w:val="BodyText"/>
        <w:spacing w:line="249" w:lineRule="auto" w:before="180"/>
        <w:ind w:right="1577"/>
      </w:pPr>
      <w:r>
        <w:rPr/>
        <w:t>Cuando se formulen solicitudes por cualquier medio en las que el interesado declare datos personales que obren en poder de las Administraciones Públicas, el órgano destinatario de la solicitud podrá efectuar en el ejercicio de sus competencias las verificaciones necesarias para comprobar la exactitud de los datos.</w:t>
      </w:r>
    </w:p>
    <w:p>
      <w:pPr>
        <w:pStyle w:val="BodyText"/>
        <w:ind w:left="0" w:firstLine="0"/>
        <w:jc w:val="left"/>
      </w:pPr>
    </w:p>
    <w:p>
      <w:pPr>
        <w:tabs>
          <w:tab w:pos="4596" w:val="left" w:leader="none"/>
        </w:tabs>
        <w:spacing w:line="249" w:lineRule="auto" w:before="0"/>
        <w:ind w:left="1924" w:right="1583" w:hanging="341"/>
        <w:jc w:val="left"/>
        <w:rPr>
          <w:i/>
          <w:sz w:val="20"/>
        </w:rPr>
      </w:pPr>
      <w:r>
        <w:rPr>
          <w:spacing w:val="3"/>
          <w:sz w:val="20"/>
        </w:rPr>
        <w:t>Disposición</w:t>
      </w:r>
      <w:r>
        <w:rPr>
          <w:spacing w:val="39"/>
          <w:sz w:val="20"/>
        </w:rPr>
        <w:t> </w:t>
      </w:r>
      <w:r>
        <w:rPr>
          <w:spacing w:val="3"/>
          <w:sz w:val="20"/>
        </w:rPr>
        <w:t>adicional</w:t>
      </w:r>
      <w:r>
        <w:rPr>
          <w:spacing w:val="39"/>
          <w:sz w:val="20"/>
        </w:rPr>
        <w:t> </w:t>
      </w:r>
      <w:r>
        <w:rPr>
          <w:spacing w:val="3"/>
          <w:sz w:val="20"/>
        </w:rPr>
        <w:t>novena.</w:t>
        <w:tab/>
      </w:r>
      <w:r>
        <w:rPr>
          <w:i/>
          <w:spacing w:val="2"/>
          <w:sz w:val="20"/>
        </w:rPr>
        <w:t>Tratamiento </w:t>
      </w:r>
      <w:r>
        <w:rPr>
          <w:i/>
          <w:sz w:val="20"/>
        </w:rPr>
        <w:t>de </w:t>
      </w:r>
      <w:r>
        <w:rPr>
          <w:i/>
          <w:spacing w:val="3"/>
          <w:sz w:val="20"/>
        </w:rPr>
        <w:t>datos personales </w:t>
      </w:r>
      <w:r>
        <w:rPr>
          <w:i/>
          <w:sz w:val="20"/>
        </w:rPr>
        <w:t>en </w:t>
      </w:r>
      <w:r>
        <w:rPr>
          <w:i/>
          <w:spacing w:val="3"/>
          <w:sz w:val="20"/>
        </w:rPr>
        <w:t>relación </w:t>
      </w:r>
      <w:r>
        <w:rPr>
          <w:i/>
          <w:spacing w:val="2"/>
          <w:sz w:val="20"/>
        </w:rPr>
        <w:t>con </w:t>
      </w:r>
      <w:r>
        <w:rPr>
          <w:i/>
          <w:spacing w:val="4"/>
          <w:sz w:val="20"/>
        </w:rPr>
        <w:t>la </w:t>
      </w:r>
      <w:r>
        <w:rPr>
          <w:i/>
          <w:sz w:val="20"/>
        </w:rPr>
        <w:t>notificación de incidentes de</w:t>
      </w:r>
      <w:r>
        <w:rPr>
          <w:i/>
          <w:spacing w:val="-6"/>
          <w:sz w:val="20"/>
        </w:rPr>
        <w:t> </w:t>
      </w:r>
      <w:r>
        <w:rPr>
          <w:i/>
          <w:sz w:val="20"/>
        </w:rPr>
        <w:t>seguridad.</w:t>
      </w:r>
    </w:p>
    <w:p>
      <w:pPr>
        <w:pStyle w:val="BodyText"/>
        <w:spacing w:line="249" w:lineRule="auto" w:before="172"/>
        <w:ind w:right="1574"/>
      </w:pPr>
      <w:r>
        <w:rPr/>
        <w:pict>
          <v:shape style="position:absolute;margin-left:561.85376pt;margin-top:100.616302pt;width:18.350pt;height:101.2pt;mso-position-horizontal-relative:page;mso-position-vertical-relative:paragraph;z-index:25182924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Cuando, de conformidad con lo dispuesto en la legislación nacional que resulte de </w:t>
      </w:r>
      <w:r>
        <w:rPr>
          <w:spacing w:val="6"/>
        </w:rPr>
        <w:t>aplicación, </w:t>
      </w:r>
      <w:r>
        <w:rPr>
          <w:spacing w:val="5"/>
        </w:rPr>
        <w:t>deban </w:t>
      </w:r>
      <w:r>
        <w:rPr>
          <w:spacing w:val="6"/>
        </w:rPr>
        <w:t>notificarse incidentes </w:t>
      </w:r>
      <w:r>
        <w:rPr>
          <w:spacing w:val="3"/>
        </w:rPr>
        <w:t>de </w:t>
      </w:r>
      <w:r>
        <w:rPr>
          <w:spacing w:val="6"/>
        </w:rPr>
        <w:t>seguridad, </w:t>
      </w:r>
      <w:r>
        <w:rPr>
          <w:spacing w:val="4"/>
        </w:rPr>
        <w:t>las </w:t>
      </w:r>
      <w:r>
        <w:rPr>
          <w:spacing w:val="6"/>
        </w:rPr>
        <w:t>autoridades </w:t>
      </w:r>
      <w:r>
        <w:rPr>
          <w:spacing w:val="7"/>
        </w:rPr>
        <w:t>públicas </w:t>
      </w:r>
      <w:r>
        <w:rPr>
          <w:spacing w:val="2"/>
        </w:rPr>
        <w:t>competentes, equipos </w:t>
      </w:r>
      <w:r>
        <w:rPr/>
        <w:t>de </w:t>
      </w:r>
      <w:r>
        <w:rPr>
          <w:spacing w:val="2"/>
        </w:rPr>
        <w:t>respuesta </w:t>
      </w:r>
      <w:r>
        <w:rPr/>
        <w:t>a </w:t>
      </w:r>
      <w:r>
        <w:rPr>
          <w:spacing w:val="2"/>
        </w:rPr>
        <w:t>emergencias informáticas </w:t>
      </w:r>
      <w:r>
        <w:rPr/>
        <w:t>(CERT), </w:t>
      </w:r>
      <w:r>
        <w:rPr>
          <w:spacing w:val="2"/>
        </w:rPr>
        <w:t>equipos </w:t>
      </w:r>
      <w:r>
        <w:rPr>
          <w:spacing w:val="3"/>
        </w:rPr>
        <w:t>de </w:t>
      </w:r>
      <w:r>
        <w:rPr/>
        <w:t>respuesta</w:t>
      </w:r>
      <w:r>
        <w:rPr>
          <w:spacing w:val="-16"/>
        </w:rPr>
        <w:t> </w:t>
      </w:r>
      <w:r>
        <w:rPr/>
        <w:t>a</w:t>
      </w:r>
      <w:r>
        <w:rPr>
          <w:spacing w:val="-15"/>
        </w:rPr>
        <w:t> </w:t>
      </w:r>
      <w:r>
        <w:rPr/>
        <w:t>incidentes</w:t>
      </w:r>
      <w:r>
        <w:rPr>
          <w:spacing w:val="-16"/>
        </w:rPr>
        <w:t> </w:t>
      </w:r>
      <w:r>
        <w:rPr/>
        <w:t>de</w:t>
      </w:r>
      <w:r>
        <w:rPr>
          <w:spacing w:val="-15"/>
        </w:rPr>
        <w:t> </w:t>
      </w:r>
      <w:r>
        <w:rPr/>
        <w:t>seguridad</w:t>
      </w:r>
      <w:r>
        <w:rPr>
          <w:spacing w:val="-16"/>
        </w:rPr>
        <w:t> </w:t>
      </w:r>
      <w:r>
        <w:rPr/>
        <w:t>informática</w:t>
      </w:r>
      <w:r>
        <w:rPr>
          <w:spacing w:val="-15"/>
        </w:rPr>
        <w:t> </w:t>
      </w:r>
      <w:r>
        <w:rPr/>
        <w:t>(CSIRT),</w:t>
      </w:r>
      <w:r>
        <w:rPr>
          <w:spacing w:val="-16"/>
        </w:rPr>
        <w:t> </w:t>
      </w:r>
      <w:r>
        <w:rPr/>
        <w:t>proveedores</w:t>
      </w:r>
      <w:r>
        <w:rPr>
          <w:spacing w:val="-15"/>
        </w:rPr>
        <w:t> </w:t>
      </w:r>
      <w:r>
        <w:rPr/>
        <w:t>de</w:t>
      </w:r>
      <w:r>
        <w:rPr>
          <w:spacing w:val="-16"/>
        </w:rPr>
        <w:t> </w:t>
      </w:r>
      <w:r>
        <w:rPr/>
        <w:t>redes</w:t>
      </w:r>
      <w:r>
        <w:rPr>
          <w:spacing w:val="-15"/>
        </w:rPr>
        <w:t> </w:t>
      </w:r>
      <w:r>
        <w:rPr/>
        <w:t>y</w:t>
      </w:r>
      <w:r>
        <w:rPr>
          <w:spacing w:val="-16"/>
        </w:rPr>
        <w:t> </w:t>
      </w:r>
      <w:r>
        <w:rPr/>
        <w:t>servicios de comunicaciones electrónicas y proveedores de tecnologías y servicios de seguridad, podrán tratar los datos personales contenidos en tales notificaciones, exclusivamente durante</w:t>
      </w:r>
      <w:r>
        <w:rPr>
          <w:spacing w:val="-10"/>
        </w:rPr>
        <w:t> </w:t>
      </w:r>
      <w:r>
        <w:rPr/>
        <w:t>el</w:t>
      </w:r>
      <w:r>
        <w:rPr>
          <w:spacing w:val="-10"/>
        </w:rPr>
        <w:t> </w:t>
      </w:r>
      <w:r>
        <w:rPr/>
        <w:t>tiempo</w:t>
      </w:r>
      <w:r>
        <w:rPr>
          <w:spacing w:val="-10"/>
        </w:rPr>
        <w:t> </w:t>
      </w:r>
      <w:r>
        <w:rPr/>
        <w:t>y</w:t>
      </w:r>
      <w:r>
        <w:rPr>
          <w:spacing w:val="-10"/>
        </w:rPr>
        <w:t> </w:t>
      </w:r>
      <w:r>
        <w:rPr/>
        <w:t>alcance</w:t>
      </w:r>
      <w:r>
        <w:rPr>
          <w:spacing w:val="-10"/>
        </w:rPr>
        <w:t> </w:t>
      </w:r>
      <w:r>
        <w:rPr/>
        <w:t>necesarios</w:t>
      </w:r>
      <w:r>
        <w:rPr>
          <w:spacing w:val="-10"/>
        </w:rPr>
        <w:t> </w:t>
      </w:r>
      <w:r>
        <w:rPr/>
        <w:t>para</w:t>
      </w:r>
      <w:r>
        <w:rPr>
          <w:spacing w:val="-10"/>
        </w:rPr>
        <w:t> </w:t>
      </w:r>
      <w:r>
        <w:rPr/>
        <w:t>su</w:t>
      </w:r>
      <w:r>
        <w:rPr>
          <w:spacing w:val="-10"/>
        </w:rPr>
        <w:t> </w:t>
      </w:r>
      <w:r>
        <w:rPr/>
        <w:t>análisis,</w:t>
      </w:r>
      <w:r>
        <w:rPr>
          <w:spacing w:val="-10"/>
        </w:rPr>
        <w:t> </w:t>
      </w:r>
      <w:r>
        <w:rPr/>
        <w:t>detección,</w:t>
      </w:r>
      <w:r>
        <w:rPr>
          <w:spacing w:val="-10"/>
        </w:rPr>
        <w:t> </w:t>
      </w:r>
      <w:r>
        <w:rPr/>
        <w:t>protección</w:t>
      </w:r>
      <w:r>
        <w:rPr>
          <w:spacing w:val="-9"/>
        </w:rPr>
        <w:t> </w:t>
      </w:r>
      <w:r>
        <w:rPr/>
        <w:t>y</w:t>
      </w:r>
      <w:r>
        <w:rPr>
          <w:spacing w:val="-10"/>
        </w:rPr>
        <w:t> </w:t>
      </w:r>
      <w:r>
        <w:rPr/>
        <w:t>respuesta ante incidentes y adoptando las medidas de seguridad adecuadas y proporcionadas al nivel de riesgo</w:t>
      </w:r>
      <w:r>
        <w:rPr>
          <w:spacing w:val="-3"/>
        </w:rPr>
        <w:t> </w:t>
      </w:r>
      <w:r>
        <w:rPr/>
        <w:t>determinado.</w:t>
      </w:r>
    </w:p>
    <w:p>
      <w:pPr>
        <w:pStyle w:val="BodyText"/>
        <w:spacing w:before="4"/>
        <w:ind w:left="0" w:firstLine="0"/>
        <w:jc w:val="left"/>
      </w:pPr>
    </w:p>
    <w:p>
      <w:pPr>
        <w:tabs>
          <w:tab w:pos="4412" w:val="left" w:leader="none"/>
        </w:tabs>
        <w:spacing w:line="249" w:lineRule="auto" w:before="0"/>
        <w:ind w:left="1924" w:right="1584" w:hanging="341"/>
        <w:jc w:val="left"/>
        <w:rPr>
          <w:i/>
          <w:sz w:val="20"/>
        </w:rPr>
      </w:pPr>
      <w:r>
        <w:rPr>
          <w:sz w:val="20"/>
        </w:rPr>
        <w:t>Disposición</w:t>
      </w:r>
      <w:r>
        <w:rPr>
          <w:spacing w:val="-4"/>
          <w:sz w:val="20"/>
        </w:rPr>
        <w:t> </w:t>
      </w:r>
      <w:r>
        <w:rPr>
          <w:sz w:val="20"/>
        </w:rPr>
        <w:t>adicional</w:t>
      </w:r>
      <w:r>
        <w:rPr>
          <w:spacing w:val="-4"/>
          <w:sz w:val="20"/>
        </w:rPr>
        <w:t> </w:t>
      </w:r>
      <w:r>
        <w:rPr>
          <w:sz w:val="20"/>
        </w:rPr>
        <w:t>décima.</w:t>
        <w:tab/>
      </w:r>
      <w:r>
        <w:rPr>
          <w:i/>
          <w:sz w:val="20"/>
        </w:rPr>
        <w:t>Comunicaciones de datos por los sujetos enumerados en </w:t>
      </w:r>
      <w:r>
        <w:rPr>
          <w:i/>
          <w:sz w:val="20"/>
        </w:rPr>
        <w:t>el artículo</w:t>
      </w:r>
      <w:r>
        <w:rPr>
          <w:i/>
          <w:spacing w:val="-3"/>
          <w:sz w:val="20"/>
        </w:rPr>
        <w:t> </w:t>
      </w:r>
      <w:r>
        <w:rPr>
          <w:i/>
          <w:sz w:val="20"/>
        </w:rPr>
        <w:t>77.1.</w:t>
      </w:r>
    </w:p>
    <w:p>
      <w:pPr>
        <w:pStyle w:val="BodyText"/>
        <w:spacing w:line="249" w:lineRule="auto" w:before="172"/>
        <w:ind w:right="1575"/>
      </w:pPr>
      <w:r>
        <w:rPr/>
        <w:t>Los responsables enumerados en el artículo 77.1 de esta ley orgánica podrán comunicar los datos personales que les sean solicitados por sujetos de derecho privado cuando cuenten con el consentimiento de los afectados o aprecien que concurre en los</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8518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firstLine="0"/>
        <w:jc w:val="left"/>
      </w:pPr>
      <w:r>
        <w:rPr>
          <w:spacing w:val="2"/>
        </w:rPr>
        <w:t>solicitantes </w:t>
      </w:r>
      <w:r>
        <w:rPr/>
        <w:t>un interés legítimo que prevalezca </w:t>
      </w:r>
      <w:r>
        <w:rPr>
          <w:spacing w:val="2"/>
        </w:rPr>
        <w:t>sobre </w:t>
      </w:r>
      <w:r>
        <w:rPr/>
        <w:t>los derechos e intereses de </w:t>
      </w:r>
      <w:r>
        <w:rPr>
          <w:spacing w:val="2"/>
        </w:rPr>
        <w:t>los</w:t>
      </w:r>
      <w:r>
        <w:rPr>
          <w:spacing w:val="59"/>
        </w:rPr>
        <w:t> </w:t>
      </w:r>
      <w:r>
        <w:rPr/>
        <w:t>afectados conforme a lo establecido en el artículo 6.1 f) del Reglamento (UE) 2016/679.</w:t>
      </w:r>
    </w:p>
    <w:p>
      <w:pPr>
        <w:pStyle w:val="BodyText"/>
        <w:spacing w:before="10"/>
        <w:ind w:left="0" w:firstLine="0"/>
        <w:jc w:val="left"/>
        <w:rPr>
          <w:sz w:val="19"/>
        </w:rPr>
      </w:pPr>
    </w:p>
    <w:p>
      <w:pPr>
        <w:tabs>
          <w:tab w:pos="4630" w:val="left" w:leader="none"/>
        </w:tabs>
        <w:spacing w:before="0"/>
        <w:ind w:left="1584" w:right="0" w:firstLine="0"/>
        <w:jc w:val="left"/>
        <w:rPr>
          <w:i/>
          <w:sz w:val="20"/>
        </w:rPr>
      </w:pPr>
      <w:r>
        <w:rPr>
          <w:sz w:val="20"/>
        </w:rPr>
        <w:t>Disposición</w:t>
      </w:r>
      <w:r>
        <w:rPr>
          <w:spacing w:val="-8"/>
          <w:sz w:val="20"/>
        </w:rPr>
        <w:t> </w:t>
      </w:r>
      <w:r>
        <w:rPr>
          <w:sz w:val="20"/>
        </w:rPr>
        <w:t>adicional</w:t>
      </w:r>
      <w:r>
        <w:rPr>
          <w:spacing w:val="-7"/>
          <w:sz w:val="20"/>
        </w:rPr>
        <w:t> </w:t>
      </w:r>
      <w:r>
        <w:rPr>
          <w:sz w:val="20"/>
        </w:rPr>
        <w:t>undécima.</w:t>
        <w:tab/>
      </w:r>
      <w:r>
        <w:rPr>
          <w:i/>
          <w:sz w:val="20"/>
        </w:rPr>
        <w:t>Privacidad en las comunicaciones</w:t>
      </w:r>
      <w:r>
        <w:rPr>
          <w:i/>
          <w:spacing w:val="-3"/>
          <w:sz w:val="20"/>
        </w:rPr>
        <w:t> </w:t>
      </w:r>
      <w:r>
        <w:rPr>
          <w:i/>
          <w:sz w:val="20"/>
        </w:rPr>
        <w:t>electrónicas.</w:t>
      </w:r>
    </w:p>
    <w:p>
      <w:pPr>
        <w:pStyle w:val="BodyText"/>
        <w:spacing w:line="249" w:lineRule="auto" w:before="180"/>
        <w:ind w:right="1578"/>
      </w:pPr>
      <w:r>
        <w:rPr/>
        <w:t>Lo</w:t>
      </w:r>
      <w:r>
        <w:rPr>
          <w:spacing w:val="-8"/>
        </w:rPr>
        <w:t> </w:t>
      </w:r>
      <w:r>
        <w:rPr/>
        <w:t>dispuesto</w:t>
      </w:r>
      <w:r>
        <w:rPr>
          <w:spacing w:val="-7"/>
        </w:rPr>
        <w:t> </w:t>
      </w:r>
      <w:r>
        <w:rPr/>
        <w:t>en</w:t>
      </w:r>
      <w:r>
        <w:rPr>
          <w:spacing w:val="-7"/>
        </w:rPr>
        <w:t> </w:t>
      </w:r>
      <w:r>
        <w:rPr/>
        <w:t>la</w:t>
      </w:r>
      <w:r>
        <w:rPr>
          <w:spacing w:val="-8"/>
        </w:rPr>
        <w:t> </w:t>
      </w:r>
      <w:r>
        <w:rPr/>
        <w:t>presente</w:t>
      </w:r>
      <w:r>
        <w:rPr>
          <w:spacing w:val="-7"/>
        </w:rPr>
        <w:t> </w:t>
      </w:r>
      <w:r>
        <w:rPr/>
        <w:t>ley</w:t>
      </w:r>
      <w:r>
        <w:rPr>
          <w:spacing w:val="-7"/>
        </w:rPr>
        <w:t> </w:t>
      </w:r>
      <w:r>
        <w:rPr/>
        <w:t>orgánica</w:t>
      </w:r>
      <w:r>
        <w:rPr>
          <w:spacing w:val="-7"/>
        </w:rPr>
        <w:t> </w:t>
      </w:r>
      <w:r>
        <w:rPr/>
        <w:t>se</w:t>
      </w:r>
      <w:r>
        <w:rPr>
          <w:spacing w:val="-7"/>
        </w:rPr>
        <w:t> </w:t>
      </w:r>
      <w:r>
        <w:rPr/>
        <w:t>entenderá</w:t>
      </w:r>
      <w:r>
        <w:rPr>
          <w:spacing w:val="-6"/>
        </w:rPr>
        <w:t> </w:t>
      </w:r>
      <w:r>
        <w:rPr/>
        <w:t>sin</w:t>
      </w:r>
      <w:r>
        <w:rPr>
          <w:spacing w:val="-7"/>
        </w:rPr>
        <w:t> </w:t>
      </w:r>
      <w:r>
        <w:rPr/>
        <w:t>perjuicio</w:t>
      </w:r>
      <w:r>
        <w:rPr>
          <w:spacing w:val="-7"/>
        </w:rPr>
        <w:t> </w:t>
      </w:r>
      <w:r>
        <w:rPr/>
        <w:t>de</w:t>
      </w:r>
      <w:r>
        <w:rPr>
          <w:spacing w:val="-7"/>
        </w:rPr>
        <w:t> </w:t>
      </w:r>
      <w:r>
        <w:rPr/>
        <w:t>la</w:t>
      </w:r>
      <w:r>
        <w:rPr>
          <w:spacing w:val="-8"/>
        </w:rPr>
        <w:t> </w:t>
      </w:r>
      <w:r>
        <w:rPr/>
        <w:t>aplicación</w:t>
      </w:r>
      <w:r>
        <w:rPr>
          <w:spacing w:val="-6"/>
        </w:rPr>
        <w:t> </w:t>
      </w:r>
      <w:r>
        <w:rPr/>
        <w:t>de las normas de Derecho interno y de la Unión Europea reguladoras de la privacidad en el sector de las comunicaciones electrónicas, sin imponer obligaciones adicionales a las personas físicas o jurídicas en materia de tratamiento en el marco de la prestación de servicios públicos de comunicaciones electrónicas en redes públicas de comunicación en </w:t>
      </w:r>
      <w:r>
        <w:rPr>
          <w:spacing w:val="2"/>
        </w:rPr>
        <w:t>ámbitos </w:t>
      </w:r>
      <w:r>
        <w:rPr/>
        <w:t>en los que </w:t>
      </w:r>
      <w:r>
        <w:rPr>
          <w:spacing w:val="2"/>
        </w:rPr>
        <w:t>estén sujetas </w:t>
      </w:r>
      <w:r>
        <w:rPr/>
        <w:t>a </w:t>
      </w:r>
      <w:r>
        <w:rPr>
          <w:spacing w:val="2"/>
        </w:rPr>
        <w:t>obligaciones específicas establecidas </w:t>
      </w:r>
      <w:r>
        <w:rPr/>
        <w:t>en </w:t>
      </w:r>
      <w:r>
        <w:rPr>
          <w:spacing w:val="3"/>
        </w:rPr>
        <w:t>dichas </w:t>
      </w:r>
      <w:r>
        <w:rPr/>
        <w:t>normas.</w:t>
      </w:r>
    </w:p>
    <w:p>
      <w:pPr>
        <w:pStyle w:val="BodyText"/>
        <w:spacing w:before="2"/>
        <w:ind w:left="0" w:firstLine="0"/>
        <w:jc w:val="left"/>
      </w:pPr>
    </w:p>
    <w:p>
      <w:pPr>
        <w:spacing w:line="249" w:lineRule="auto" w:before="1"/>
        <w:ind w:left="1924" w:right="1583" w:hanging="341"/>
        <w:jc w:val="left"/>
        <w:rPr>
          <w:i/>
          <w:sz w:val="20"/>
        </w:rPr>
      </w:pPr>
      <w:r>
        <w:rPr>
          <w:sz w:val="20"/>
        </w:rPr>
        <w:t>Disposición adicional duodécima. </w:t>
      </w:r>
      <w:r>
        <w:rPr>
          <w:i/>
          <w:sz w:val="20"/>
        </w:rPr>
        <w:t>Disposiciones específicas aplicables a los tratamientos </w:t>
      </w:r>
      <w:r>
        <w:rPr>
          <w:i/>
          <w:sz w:val="20"/>
        </w:rPr>
        <w:t>de los registros de personal del sector público.</w:t>
      </w:r>
    </w:p>
    <w:p>
      <w:pPr>
        <w:pStyle w:val="ListParagraph"/>
        <w:numPr>
          <w:ilvl w:val="0"/>
          <w:numId w:val="105"/>
        </w:numPr>
        <w:tabs>
          <w:tab w:pos="2295" w:val="left" w:leader="none"/>
        </w:tabs>
        <w:spacing w:line="249" w:lineRule="auto" w:before="171" w:after="0"/>
        <w:ind w:left="1584" w:right="1580" w:firstLine="340"/>
        <w:jc w:val="both"/>
        <w:rPr>
          <w:sz w:val="20"/>
        </w:rPr>
      </w:pPr>
      <w:r>
        <w:rPr>
          <w:sz w:val="20"/>
        </w:rPr>
        <w:t>Los tratamientos de los registros de personal del sector público se entenderán realizados en el ejercicio de poderes públicos conferidos a sus responsables, de acuerdo con lo previsto en el artículo 6.1.e) del Reglamento (UE)</w:t>
      </w:r>
      <w:r>
        <w:rPr>
          <w:spacing w:val="-17"/>
          <w:sz w:val="20"/>
        </w:rPr>
        <w:t> </w:t>
      </w:r>
      <w:r>
        <w:rPr>
          <w:sz w:val="20"/>
        </w:rPr>
        <w:t>2016/679.</w:t>
      </w:r>
    </w:p>
    <w:p>
      <w:pPr>
        <w:pStyle w:val="ListParagraph"/>
        <w:numPr>
          <w:ilvl w:val="0"/>
          <w:numId w:val="105"/>
        </w:numPr>
        <w:tabs>
          <w:tab w:pos="2304" w:val="left" w:leader="none"/>
        </w:tabs>
        <w:spacing w:line="249" w:lineRule="auto" w:before="3" w:after="0"/>
        <w:ind w:left="1584" w:right="1577" w:firstLine="340"/>
        <w:jc w:val="both"/>
        <w:rPr>
          <w:sz w:val="20"/>
        </w:rPr>
      </w:pPr>
      <w:r>
        <w:rPr>
          <w:spacing w:val="2"/>
          <w:sz w:val="20"/>
        </w:rPr>
        <w:t>Los </w:t>
      </w:r>
      <w:r>
        <w:rPr>
          <w:spacing w:val="3"/>
          <w:sz w:val="20"/>
        </w:rPr>
        <w:t>registros </w:t>
      </w:r>
      <w:r>
        <w:rPr>
          <w:sz w:val="20"/>
        </w:rPr>
        <w:t>de </w:t>
      </w:r>
      <w:r>
        <w:rPr>
          <w:spacing w:val="3"/>
          <w:sz w:val="20"/>
        </w:rPr>
        <w:t>personal </w:t>
      </w:r>
      <w:r>
        <w:rPr>
          <w:spacing w:val="2"/>
          <w:sz w:val="20"/>
        </w:rPr>
        <w:t>del </w:t>
      </w:r>
      <w:r>
        <w:rPr>
          <w:spacing w:val="3"/>
          <w:sz w:val="20"/>
        </w:rPr>
        <w:t>sector público podrán tratar datos </w:t>
      </w:r>
      <w:r>
        <w:rPr>
          <w:spacing w:val="4"/>
          <w:sz w:val="20"/>
        </w:rPr>
        <w:t>personales </w:t>
      </w:r>
      <w:r>
        <w:rPr>
          <w:sz w:val="20"/>
        </w:rPr>
        <w:t>relativos a infracciones y condenas penales e infracciones y sanciones administrativas, limitándose a los datos estrictamente necesarios para el cumplimiento de sus</w:t>
      </w:r>
      <w:r>
        <w:rPr>
          <w:spacing w:val="-30"/>
          <w:sz w:val="20"/>
        </w:rPr>
        <w:t> </w:t>
      </w:r>
      <w:r>
        <w:rPr>
          <w:sz w:val="20"/>
        </w:rPr>
        <w:t>fines.</w:t>
      </w:r>
    </w:p>
    <w:p>
      <w:pPr>
        <w:pStyle w:val="ListParagraph"/>
        <w:numPr>
          <w:ilvl w:val="0"/>
          <w:numId w:val="105"/>
        </w:numPr>
        <w:tabs>
          <w:tab w:pos="2292" w:val="left" w:leader="none"/>
        </w:tabs>
        <w:spacing w:line="249" w:lineRule="auto" w:before="2" w:after="0"/>
        <w:ind w:left="1584" w:right="1581" w:firstLine="340"/>
        <w:jc w:val="both"/>
        <w:rPr>
          <w:sz w:val="20"/>
        </w:rPr>
      </w:pPr>
      <w:r>
        <w:rPr>
          <w:sz w:val="20"/>
        </w:rPr>
        <w:t>De acuerdo con lo previsto en el artículo 18.2 del Reglamento (UE) 2016/679, y por considerarlo una razón de interés público importante, los datos cuyo tratamiento se </w:t>
      </w:r>
      <w:r>
        <w:rPr>
          <w:spacing w:val="2"/>
          <w:sz w:val="20"/>
        </w:rPr>
        <w:t>haya limitado </w:t>
      </w:r>
      <w:r>
        <w:rPr>
          <w:sz w:val="20"/>
        </w:rPr>
        <w:t>en </w:t>
      </w:r>
      <w:r>
        <w:rPr>
          <w:spacing w:val="2"/>
          <w:sz w:val="20"/>
        </w:rPr>
        <w:t>virtud </w:t>
      </w:r>
      <w:r>
        <w:rPr>
          <w:sz w:val="20"/>
        </w:rPr>
        <w:t>del </w:t>
      </w:r>
      <w:r>
        <w:rPr>
          <w:spacing w:val="2"/>
          <w:sz w:val="20"/>
        </w:rPr>
        <w:t>artículo 18.1 </w:t>
      </w:r>
      <w:r>
        <w:rPr>
          <w:sz w:val="20"/>
        </w:rPr>
        <w:t>del </w:t>
      </w:r>
      <w:r>
        <w:rPr>
          <w:spacing w:val="2"/>
          <w:sz w:val="20"/>
        </w:rPr>
        <w:t>citado reglamento, podrán </w:t>
      </w:r>
      <w:r>
        <w:rPr>
          <w:sz w:val="20"/>
        </w:rPr>
        <w:t>ser </w:t>
      </w:r>
      <w:r>
        <w:rPr>
          <w:spacing w:val="2"/>
          <w:sz w:val="20"/>
        </w:rPr>
        <w:t>objeto </w:t>
      </w:r>
      <w:r>
        <w:rPr>
          <w:spacing w:val="3"/>
          <w:sz w:val="20"/>
        </w:rPr>
        <w:t>de </w:t>
      </w:r>
      <w:r>
        <w:rPr>
          <w:sz w:val="20"/>
        </w:rPr>
        <w:t>tratamiento</w:t>
      </w:r>
      <w:r>
        <w:rPr>
          <w:spacing w:val="-4"/>
          <w:sz w:val="20"/>
        </w:rPr>
        <w:t> </w:t>
      </w:r>
      <w:r>
        <w:rPr>
          <w:sz w:val="20"/>
        </w:rPr>
        <w:t>cuando</w:t>
      </w:r>
      <w:r>
        <w:rPr>
          <w:spacing w:val="-3"/>
          <w:sz w:val="20"/>
        </w:rPr>
        <w:t> </w:t>
      </w:r>
      <w:r>
        <w:rPr>
          <w:sz w:val="20"/>
        </w:rPr>
        <w:t>sea</w:t>
      </w:r>
      <w:r>
        <w:rPr>
          <w:spacing w:val="-3"/>
          <w:sz w:val="20"/>
        </w:rPr>
        <w:t> </w:t>
      </w:r>
      <w:r>
        <w:rPr>
          <w:sz w:val="20"/>
        </w:rPr>
        <w:t>necesario</w:t>
      </w:r>
      <w:r>
        <w:rPr>
          <w:spacing w:val="-4"/>
          <w:sz w:val="20"/>
        </w:rPr>
        <w:t> </w:t>
      </w:r>
      <w:r>
        <w:rPr>
          <w:sz w:val="20"/>
        </w:rPr>
        <w:t>para</w:t>
      </w:r>
      <w:r>
        <w:rPr>
          <w:spacing w:val="-4"/>
          <w:sz w:val="20"/>
        </w:rPr>
        <w:t> </w:t>
      </w:r>
      <w:r>
        <w:rPr>
          <w:sz w:val="20"/>
        </w:rPr>
        <w:t>el</w:t>
      </w:r>
      <w:r>
        <w:rPr>
          <w:spacing w:val="-4"/>
          <w:sz w:val="20"/>
        </w:rPr>
        <w:t> </w:t>
      </w:r>
      <w:r>
        <w:rPr>
          <w:sz w:val="20"/>
        </w:rPr>
        <w:t>desarrollo</w:t>
      </w:r>
      <w:r>
        <w:rPr>
          <w:spacing w:val="-4"/>
          <w:sz w:val="20"/>
        </w:rPr>
        <w:t> </w:t>
      </w:r>
      <w:r>
        <w:rPr>
          <w:sz w:val="20"/>
        </w:rPr>
        <w:t>de</w:t>
      </w:r>
      <w:r>
        <w:rPr>
          <w:spacing w:val="-4"/>
          <w:sz w:val="20"/>
        </w:rPr>
        <w:t> </w:t>
      </w:r>
      <w:r>
        <w:rPr>
          <w:sz w:val="20"/>
        </w:rPr>
        <w:t>los</w:t>
      </w:r>
      <w:r>
        <w:rPr>
          <w:spacing w:val="-4"/>
          <w:sz w:val="20"/>
        </w:rPr>
        <w:t> </w:t>
      </w:r>
      <w:r>
        <w:rPr>
          <w:sz w:val="20"/>
        </w:rPr>
        <w:t>procedimientos</w:t>
      </w:r>
      <w:r>
        <w:rPr>
          <w:spacing w:val="-4"/>
          <w:sz w:val="20"/>
        </w:rPr>
        <w:t> </w:t>
      </w:r>
      <w:r>
        <w:rPr>
          <w:sz w:val="20"/>
        </w:rPr>
        <w:t>de</w:t>
      </w:r>
      <w:r>
        <w:rPr>
          <w:spacing w:val="-5"/>
          <w:sz w:val="20"/>
        </w:rPr>
        <w:t> </w:t>
      </w:r>
      <w:r>
        <w:rPr>
          <w:sz w:val="20"/>
        </w:rPr>
        <w:t>personal.</w:t>
      </w:r>
    </w:p>
    <w:p>
      <w:pPr>
        <w:pStyle w:val="BodyText"/>
        <w:ind w:left="0" w:firstLine="0"/>
        <w:jc w:val="left"/>
      </w:pPr>
    </w:p>
    <w:p>
      <w:pPr>
        <w:tabs>
          <w:tab w:pos="5019" w:val="left" w:leader="none"/>
        </w:tabs>
        <w:spacing w:before="0"/>
        <w:ind w:left="1924" w:right="0" w:hanging="341"/>
        <w:jc w:val="left"/>
        <w:rPr>
          <w:i/>
          <w:sz w:val="20"/>
        </w:rPr>
      </w:pPr>
      <w:r>
        <w:rPr>
          <w:sz w:val="20"/>
        </w:rPr>
        <w:t>Disposición</w:t>
      </w:r>
      <w:r>
        <w:rPr>
          <w:spacing w:val="-13"/>
          <w:sz w:val="20"/>
        </w:rPr>
        <w:t> </w:t>
      </w:r>
      <w:r>
        <w:rPr>
          <w:sz w:val="20"/>
        </w:rPr>
        <w:t>adicional</w:t>
      </w:r>
      <w:r>
        <w:rPr>
          <w:spacing w:val="-12"/>
          <w:sz w:val="20"/>
        </w:rPr>
        <w:t> </w:t>
      </w:r>
      <w:r>
        <w:rPr>
          <w:sz w:val="20"/>
        </w:rPr>
        <w:t>decimotercera.</w:t>
        <w:tab/>
      </w:r>
      <w:r>
        <w:rPr>
          <w:i/>
          <w:sz w:val="20"/>
        </w:rPr>
        <w:t>Transferencias internacionales de datos</w:t>
      </w:r>
      <w:r>
        <w:rPr>
          <w:i/>
          <w:spacing w:val="-24"/>
          <w:sz w:val="20"/>
        </w:rPr>
        <w:t> </w:t>
      </w:r>
      <w:r>
        <w:rPr>
          <w:i/>
          <w:sz w:val="20"/>
        </w:rPr>
        <w:t>tributarios.</w:t>
      </w:r>
    </w:p>
    <w:p>
      <w:pPr>
        <w:pStyle w:val="BodyText"/>
        <w:spacing w:line="249" w:lineRule="auto" w:before="180"/>
        <w:ind w:right="1580"/>
      </w:pPr>
      <w:r>
        <w:rPr/>
        <w:t>Las transferencias de datos tributarios entre el Reino de España y otros Estados o entidades internacionales o supranacionales, se regularán por los términos y con </w:t>
      </w:r>
      <w:r>
        <w:rPr>
          <w:spacing w:val="2"/>
        </w:rPr>
        <w:t>los</w:t>
      </w:r>
      <w:r>
        <w:rPr>
          <w:spacing w:val="59"/>
        </w:rPr>
        <w:t> </w:t>
      </w:r>
      <w:r>
        <w:rPr/>
        <w:t>límites</w:t>
      </w:r>
      <w:r>
        <w:rPr>
          <w:spacing w:val="-5"/>
        </w:rPr>
        <w:t> </w:t>
      </w:r>
      <w:r>
        <w:rPr/>
        <w:t>establecidos</w:t>
      </w:r>
      <w:r>
        <w:rPr>
          <w:spacing w:val="-4"/>
        </w:rPr>
        <w:t> </w:t>
      </w:r>
      <w:r>
        <w:rPr/>
        <w:t>en</w:t>
      </w:r>
      <w:r>
        <w:rPr>
          <w:spacing w:val="-5"/>
        </w:rPr>
        <w:t> </w:t>
      </w:r>
      <w:r>
        <w:rPr/>
        <w:t>la</w:t>
      </w:r>
      <w:r>
        <w:rPr>
          <w:spacing w:val="-4"/>
        </w:rPr>
        <w:t> </w:t>
      </w:r>
      <w:r>
        <w:rPr/>
        <w:t>normativa</w:t>
      </w:r>
      <w:r>
        <w:rPr>
          <w:spacing w:val="-5"/>
        </w:rPr>
        <w:t> </w:t>
      </w:r>
      <w:r>
        <w:rPr/>
        <w:t>sobre</w:t>
      </w:r>
      <w:r>
        <w:rPr>
          <w:spacing w:val="-4"/>
        </w:rPr>
        <w:t> </w:t>
      </w:r>
      <w:r>
        <w:rPr/>
        <w:t>asistencia</w:t>
      </w:r>
      <w:r>
        <w:rPr>
          <w:spacing w:val="-4"/>
        </w:rPr>
        <w:t> </w:t>
      </w:r>
      <w:r>
        <w:rPr/>
        <w:t>mutua</w:t>
      </w:r>
      <w:r>
        <w:rPr>
          <w:spacing w:val="-5"/>
        </w:rPr>
        <w:t> </w:t>
      </w:r>
      <w:r>
        <w:rPr/>
        <w:t>entre</w:t>
      </w:r>
      <w:r>
        <w:rPr>
          <w:spacing w:val="-4"/>
        </w:rPr>
        <w:t> </w:t>
      </w:r>
      <w:r>
        <w:rPr/>
        <w:t>los</w:t>
      </w:r>
      <w:r>
        <w:rPr>
          <w:spacing w:val="-5"/>
        </w:rPr>
        <w:t> </w:t>
      </w:r>
      <w:r>
        <w:rPr/>
        <w:t>Estados</w:t>
      </w:r>
      <w:r>
        <w:rPr>
          <w:spacing w:val="-4"/>
        </w:rPr>
        <w:t> </w:t>
      </w:r>
      <w:r>
        <w:rPr/>
        <w:t>de</w:t>
      </w:r>
      <w:r>
        <w:rPr>
          <w:spacing w:val="-4"/>
        </w:rPr>
        <w:t> </w:t>
      </w:r>
      <w:r>
        <w:rPr/>
        <w:t>la</w:t>
      </w:r>
      <w:r>
        <w:rPr>
          <w:spacing w:val="-5"/>
        </w:rPr>
        <w:t> </w:t>
      </w:r>
      <w:r>
        <w:rPr/>
        <w:t>Unión </w:t>
      </w:r>
      <w:r>
        <w:rPr>
          <w:spacing w:val="2"/>
        </w:rPr>
        <w:t>Europea, </w:t>
      </w:r>
      <w:r>
        <w:rPr/>
        <w:t>o en el </w:t>
      </w:r>
      <w:r>
        <w:rPr>
          <w:spacing w:val="2"/>
        </w:rPr>
        <w:t>marco </w:t>
      </w:r>
      <w:r>
        <w:rPr/>
        <w:t>de los </w:t>
      </w:r>
      <w:r>
        <w:rPr>
          <w:spacing w:val="2"/>
        </w:rPr>
        <w:t>convenios para evitar </w:t>
      </w:r>
      <w:r>
        <w:rPr/>
        <w:t>la </w:t>
      </w:r>
      <w:r>
        <w:rPr>
          <w:spacing w:val="2"/>
        </w:rPr>
        <w:t>doble imposición </w:t>
      </w:r>
      <w:r>
        <w:rPr/>
        <w:t>o de </w:t>
      </w:r>
      <w:r>
        <w:rPr>
          <w:spacing w:val="3"/>
        </w:rPr>
        <w:t>otros </w:t>
      </w:r>
      <w:r>
        <w:rPr/>
        <w:t>convenios</w:t>
      </w:r>
      <w:r>
        <w:rPr>
          <w:spacing w:val="-17"/>
        </w:rPr>
        <w:t> </w:t>
      </w:r>
      <w:r>
        <w:rPr/>
        <w:t>internacionales,</w:t>
      </w:r>
      <w:r>
        <w:rPr>
          <w:spacing w:val="-17"/>
        </w:rPr>
        <w:t> </w:t>
      </w:r>
      <w:r>
        <w:rPr/>
        <w:t>así</w:t>
      </w:r>
      <w:r>
        <w:rPr>
          <w:spacing w:val="-17"/>
        </w:rPr>
        <w:t> </w:t>
      </w:r>
      <w:r>
        <w:rPr/>
        <w:t>como</w:t>
      </w:r>
      <w:r>
        <w:rPr>
          <w:spacing w:val="-16"/>
        </w:rPr>
        <w:t> </w:t>
      </w:r>
      <w:r>
        <w:rPr/>
        <w:t>por</w:t>
      </w:r>
      <w:r>
        <w:rPr>
          <w:spacing w:val="-17"/>
        </w:rPr>
        <w:t> </w:t>
      </w:r>
      <w:r>
        <w:rPr/>
        <w:t>las</w:t>
      </w:r>
      <w:r>
        <w:rPr>
          <w:spacing w:val="-17"/>
        </w:rPr>
        <w:t> </w:t>
      </w:r>
      <w:r>
        <w:rPr/>
        <w:t>normas</w:t>
      </w:r>
      <w:r>
        <w:rPr>
          <w:spacing w:val="-17"/>
        </w:rPr>
        <w:t> </w:t>
      </w:r>
      <w:r>
        <w:rPr/>
        <w:t>sobre</w:t>
      </w:r>
      <w:r>
        <w:rPr>
          <w:spacing w:val="-16"/>
        </w:rPr>
        <w:t> </w:t>
      </w:r>
      <w:r>
        <w:rPr/>
        <w:t>la</w:t>
      </w:r>
      <w:r>
        <w:rPr>
          <w:spacing w:val="-17"/>
        </w:rPr>
        <w:t> </w:t>
      </w:r>
      <w:r>
        <w:rPr/>
        <w:t>asistencia</w:t>
      </w:r>
      <w:r>
        <w:rPr>
          <w:spacing w:val="-17"/>
        </w:rPr>
        <w:t> </w:t>
      </w:r>
      <w:r>
        <w:rPr/>
        <w:t>mutua</w:t>
      </w:r>
      <w:r>
        <w:rPr>
          <w:spacing w:val="-17"/>
        </w:rPr>
        <w:t> </w:t>
      </w:r>
      <w:r>
        <w:rPr>
          <w:spacing w:val="-2"/>
        </w:rPr>
        <w:t>establecidas </w:t>
      </w:r>
      <w:r>
        <w:rPr/>
        <w:t>en</w:t>
      </w:r>
      <w:r>
        <w:rPr>
          <w:spacing w:val="-4"/>
        </w:rPr>
        <w:t> </w:t>
      </w:r>
      <w:r>
        <w:rPr/>
        <w:t>el</w:t>
      </w:r>
      <w:r>
        <w:rPr>
          <w:spacing w:val="-3"/>
        </w:rPr>
        <w:t> </w:t>
      </w:r>
      <w:r>
        <w:rPr/>
        <w:t>Capítulo</w:t>
      </w:r>
      <w:r>
        <w:rPr>
          <w:spacing w:val="-3"/>
        </w:rPr>
        <w:t> </w:t>
      </w:r>
      <w:r>
        <w:rPr/>
        <w:t>VI</w:t>
      </w:r>
      <w:r>
        <w:rPr>
          <w:spacing w:val="-2"/>
        </w:rPr>
        <w:t> </w:t>
      </w:r>
      <w:r>
        <w:rPr/>
        <w:t>del</w:t>
      </w:r>
      <w:r>
        <w:rPr>
          <w:spacing w:val="-6"/>
        </w:rPr>
        <w:t> </w:t>
      </w:r>
      <w:r>
        <w:rPr/>
        <w:t>Título</w:t>
      </w:r>
      <w:r>
        <w:rPr>
          <w:spacing w:val="-2"/>
        </w:rPr>
        <w:t> </w:t>
      </w:r>
      <w:r>
        <w:rPr/>
        <w:t>III</w:t>
      </w:r>
      <w:r>
        <w:rPr>
          <w:spacing w:val="-3"/>
        </w:rPr>
        <w:t> </w:t>
      </w:r>
      <w:r>
        <w:rPr/>
        <w:t>de</w:t>
      </w:r>
      <w:r>
        <w:rPr>
          <w:spacing w:val="-3"/>
        </w:rPr>
        <w:t> </w:t>
      </w:r>
      <w:r>
        <w:rPr/>
        <w:t>la</w:t>
      </w:r>
      <w:r>
        <w:rPr>
          <w:spacing w:val="-3"/>
        </w:rPr>
        <w:t> </w:t>
      </w:r>
      <w:r>
        <w:rPr/>
        <w:t>Ley</w:t>
      </w:r>
      <w:r>
        <w:rPr>
          <w:spacing w:val="-3"/>
        </w:rPr>
        <w:t> </w:t>
      </w:r>
      <w:r>
        <w:rPr/>
        <w:t>58/2003,</w:t>
      </w:r>
      <w:r>
        <w:rPr>
          <w:spacing w:val="-3"/>
        </w:rPr>
        <w:t> </w:t>
      </w:r>
      <w:r>
        <w:rPr/>
        <w:t>de</w:t>
      </w:r>
      <w:r>
        <w:rPr>
          <w:spacing w:val="-3"/>
        </w:rPr>
        <w:t> </w:t>
      </w:r>
      <w:r>
        <w:rPr/>
        <w:t>17</w:t>
      </w:r>
      <w:r>
        <w:rPr>
          <w:spacing w:val="-4"/>
        </w:rPr>
        <w:t> </w:t>
      </w:r>
      <w:r>
        <w:rPr/>
        <w:t>de</w:t>
      </w:r>
      <w:r>
        <w:rPr>
          <w:spacing w:val="-3"/>
        </w:rPr>
        <w:t> </w:t>
      </w:r>
      <w:r>
        <w:rPr/>
        <w:t>diciembre,</w:t>
      </w:r>
      <w:r>
        <w:rPr>
          <w:spacing w:val="-3"/>
        </w:rPr>
        <w:t> </w:t>
      </w:r>
      <w:r>
        <w:rPr/>
        <w:t>General</w:t>
      </w:r>
      <w:r>
        <w:rPr>
          <w:spacing w:val="-6"/>
        </w:rPr>
        <w:t> </w:t>
      </w:r>
      <w:r>
        <w:rPr/>
        <w:t>Tributaria.</w:t>
      </w:r>
    </w:p>
    <w:p>
      <w:pPr>
        <w:pStyle w:val="BodyText"/>
        <w:spacing w:before="2"/>
        <w:ind w:left="0" w:firstLine="0"/>
        <w:jc w:val="left"/>
      </w:pPr>
    </w:p>
    <w:p>
      <w:pPr>
        <w:tabs>
          <w:tab w:pos="4972" w:val="left" w:leader="none"/>
        </w:tabs>
        <w:spacing w:line="249" w:lineRule="auto" w:before="0"/>
        <w:ind w:left="1924" w:right="1584" w:hanging="341"/>
        <w:jc w:val="left"/>
        <w:rPr>
          <w:i/>
          <w:sz w:val="20"/>
        </w:rPr>
      </w:pPr>
      <w:r>
        <w:rPr>
          <w:sz w:val="20"/>
        </w:rPr>
        <w:t>Disposición</w:t>
      </w:r>
      <w:r>
        <w:rPr>
          <w:spacing w:val="-2"/>
          <w:sz w:val="20"/>
        </w:rPr>
        <w:t> </w:t>
      </w:r>
      <w:r>
        <w:rPr>
          <w:sz w:val="20"/>
        </w:rPr>
        <w:t>adicional</w:t>
      </w:r>
      <w:r>
        <w:rPr>
          <w:spacing w:val="-2"/>
          <w:sz w:val="20"/>
        </w:rPr>
        <w:t> </w:t>
      </w:r>
      <w:r>
        <w:rPr>
          <w:sz w:val="20"/>
        </w:rPr>
        <w:t>decimocuarta.</w:t>
        <w:tab/>
      </w:r>
      <w:r>
        <w:rPr>
          <w:i/>
          <w:sz w:val="20"/>
        </w:rPr>
        <w:t>Normas dictadas en desarrollo del artículo 13 de la </w:t>
      </w:r>
      <w:r>
        <w:rPr>
          <w:i/>
          <w:sz w:val="20"/>
        </w:rPr>
        <w:t>Directiva</w:t>
      </w:r>
      <w:r>
        <w:rPr>
          <w:i/>
          <w:spacing w:val="-2"/>
          <w:sz w:val="20"/>
        </w:rPr>
        <w:t> </w:t>
      </w:r>
      <w:r>
        <w:rPr>
          <w:i/>
          <w:sz w:val="20"/>
        </w:rPr>
        <w:t>95/46/CE.</w:t>
      </w:r>
    </w:p>
    <w:p>
      <w:pPr>
        <w:pStyle w:val="BodyText"/>
        <w:spacing w:line="249" w:lineRule="auto" w:before="172"/>
        <w:ind w:right="1578"/>
      </w:pPr>
      <w:r>
        <w:rPr>
          <w:spacing w:val="2"/>
        </w:rPr>
        <w:t>Las </w:t>
      </w:r>
      <w:r>
        <w:rPr>
          <w:spacing w:val="3"/>
        </w:rPr>
        <w:t>normas dictadas </w:t>
      </w:r>
      <w:r>
        <w:rPr/>
        <w:t>en </w:t>
      </w:r>
      <w:r>
        <w:rPr>
          <w:spacing w:val="3"/>
        </w:rPr>
        <w:t>aplicación </w:t>
      </w:r>
      <w:r>
        <w:rPr>
          <w:spacing w:val="2"/>
        </w:rPr>
        <w:t>del </w:t>
      </w:r>
      <w:r>
        <w:rPr>
          <w:spacing w:val="3"/>
        </w:rPr>
        <w:t>artículo </w:t>
      </w:r>
      <w:r>
        <w:rPr/>
        <w:t>13 de la </w:t>
      </w:r>
      <w:r>
        <w:rPr>
          <w:spacing w:val="3"/>
        </w:rPr>
        <w:t>Directiva 95/46/CE </w:t>
      </w:r>
      <w:r>
        <w:rPr>
          <w:spacing w:val="4"/>
        </w:rPr>
        <w:t>del </w:t>
      </w:r>
      <w:r>
        <w:rPr/>
        <w:t>Parlamento Europeo y del Consejo, de 24 de octubre de 1995, relativa a la protección de las personas físicas en lo que respecta al tratamiento de datos personales y a la libre circulación de estos datos, que hubiesen entrado en vigor con anterioridad a 25 de mayo de </w:t>
      </w:r>
      <w:r>
        <w:rPr>
          <w:spacing w:val="2"/>
        </w:rPr>
        <w:t>2018, </w:t>
      </w:r>
      <w:r>
        <w:rPr/>
        <w:t>y en </w:t>
      </w:r>
      <w:r>
        <w:rPr>
          <w:spacing w:val="2"/>
        </w:rPr>
        <w:t>particular </w:t>
      </w:r>
      <w:r>
        <w:rPr/>
        <w:t>los </w:t>
      </w:r>
      <w:r>
        <w:rPr>
          <w:spacing w:val="2"/>
        </w:rPr>
        <w:t>artículos </w:t>
      </w:r>
      <w:r>
        <w:rPr/>
        <w:t>23 y 24 de la Ley </w:t>
      </w:r>
      <w:r>
        <w:rPr>
          <w:spacing w:val="2"/>
        </w:rPr>
        <w:t>Orgánica 15/1999, </w:t>
      </w:r>
      <w:r>
        <w:rPr/>
        <w:t>de 13 </w:t>
      </w:r>
      <w:r>
        <w:rPr>
          <w:spacing w:val="3"/>
        </w:rPr>
        <w:t>de </w:t>
      </w:r>
      <w:r>
        <w:rPr/>
        <w:t>diciembre,</w:t>
      </w:r>
      <w:r>
        <w:rPr>
          <w:spacing w:val="-11"/>
        </w:rPr>
        <w:t> </w:t>
      </w:r>
      <w:r>
        <w:rPr/>
        <w:t>de</w:t>
      </w:r>
      <w:r>
        <w:rPr>
          <w:spacing w:val="-10"/>
        </w:rPr>
        <w:t> </w:t>
      </w:r>
      <w:r>
        <w:rPr/>
        <w:t>Protección</w:t>
      </w:r>
      <w:r>
        <w:rPr>
          <w:spacing w:val="-11"/>
        </w:rPr>
        <w:t> </w:t>
      </w:r>
      <w:r>
        <w:rPr/>
        <w:t>de</w:t>
      </w:r>
      <w:r>
        <w:rPr>
          <w:spacing w:val="-10"/>
        </w:rPr>
        <w:t> </w:t>
      </w:r>
      <w:r>
        <w:rPr/>
        <w:t>Datos</w:t>
      </w:r>
      <w:r>
        <w:rPr>
          <w:spacing w:val="-11"/>
        </w:rPr>
        <w:t> </w:t>
      </w:r>
      <w:r>
        <w:rPr/>
        <w:t>de</w:t>
      </w:r>
      <w:r>
        <w:rPr>
          <w:spacing w:val="-10"/>
        </w:rPr>
        <w:t> </w:t>
      </w:r>
      <w:r>
        <w:rPr/>
        <w:t>Carácter</w:t>
      </w:r>
      <w:r>
        <w:rPr>
          <w:spacing w:val="-11"/>
        </w:rPr>
        <w:t> </w:t>
      </w:r>
      <w:r>
        <w:rPr/>
        <w:t>Personal,</w:t>
      </w:r>
      <w:r>
        <w:rPr>
          <w:spacing w:val="-10"/>
        </w:rPr>
        <w:t> </w:t>
      </w:r>
      <w:r>
        <w:rPr/>
        <w:t>siguen</w:t>
      </w:r>
      <w:r>
        <w:rPr>
          <w:spacing w:val="-11"/>
        </w:rPr>
        <w:t> </w:t>
      </w:r>
      <w:r>
        <w:rPr/>
        <w:t>vigentes</w:t>
      </w:r>
      <w:r>
        <w:rPr>
          <w:spacing w:val="-10"/>
        </w:rPr>
        <w:t> </w:t>
      </w:r>
      <w:r>
        <w:rPr/>
        <w:t>en</w:t>
      </w:r>
      <w:r>
        <w:rPr>
          <w:spacing w:val="-11"/>
        </w:rPr>
        <w:t> </w:t>
      </w:r>
      <w:r>
        <w:rPr/>
        <w:t>tanto</w:t>
      </w:r>
      <w:r>
        <w:rPr>
          <w:spacing w:val="-10"/>
        </w:rPr>
        <w:t> </w:t>
      </w:r>
      <w:r>
        <w:rPr/>
        <w:t>no</w:t>
      </w:r>
      <w:r>
        <w:rPr>
          <w:spacing w:val="-11"/>
        </w:rPr>
        <w:t> </w:t>
      </w:r>
      <w:r>
        <w:rPr/>
        <w:t>sean expresamente modificadas, sustituidas o</w:t>
      </w:r>
      <w:r>
        <w:rPr>
          <w:spacing w:val="-4"/>
        </w:rPr>
        <w:t> </w:t>
      </w:r>
      <w:r>
        <w:rPr/>
        <w:t>derogadas.</w:t>
      </w:r>
    </w:p>
    <w:p>
      <w:pPr>
        <w:pStyle w:val="BodyText"/>
        <w:spacing w:before="2"/>
        <w:ind w:left="0" w:firstLine="0"/>
        <w:jc w:val="left"/>
      </w:pPr>
    </w:p>
    <w:p>
      <w:pPr>
        <w:tabs>
          <w:tab w:pos="5159" w:val="left" w:leader="none"/>
        </w:tabs>
        <w:spacing w:line="249" w:lineRule="auto" w:before="0"/>
        <w:ind w:left="1924" w:right="1583" w:hanging="341"/>
        <w:jc w:val="left"/>
        <w:rPr>
          <w:i/>
          <w:sz w:val="20"/>
        </w:rPr>
      </w:pPr>
      <w:r>
        <w:rPr/>
        <w:pict>
          <v:shape style="position:absolute;margin-left:561.85376pt;margin-top:21.339205pt;width:18.350pt;height:101.2pt;mso-position-horizontal-relative:page;mso-position-vertical-relative:paragraph;z-index:25183232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sz w:val="20"/>
        </w:rPr>
        <w:t>Disposición</w:t>
      </w:r>
      <w:r>
        <w:rPr>
          <w:spacing w:val="41"/>
          <w:sz w:val="20"/>
        </w:rPr>
        <w:t> </w:t>
      </w:r>
      <w:r>
        <w:rPr>
          <w:spacing w:val="3"/>
          <w:sz w:val="20"/>
        </w:rPr>
        <w:t>adicional</w:t>
      </w:r>
      <w:r>
        <w:rPr>
          <w:spacing w:val="42"/>
          <w:sz w:val="20"/>
        </w:rPr>
        <w:t> </w:t>
      </w:r>
      <w:r>
        <w:rPr>
          <w:spacing w:val="3"/>
          <w:sz w:val="20"/>
        </w:rPr>
        <w:t>decimoquinta.</w:t>
        <w:tab/>
      </w:r>
      <w:r>
        <w:rPr>
          <w:i/>
          <w:spacing w:val="3"/>
          <w:sz w:val="20"/>
        </w:rPr>
        <w:t>Requerimiento </w:t>
      </w:r>
      <w:r>
        <w:rPr>
          <w:i/>
          <w:sz w:val="20"/>
        </w:rPr>
        <w:t>de </w:t>
      </w:r>
      <w:r>
        <w:rPr>
          <w:i/>
          <w:spacing w:val="3"/>
          <w:sz w:val="20"/>
        </w:rPr>
        <w:t>información </w:t>
      </w:r>
      <w:r>
        <w:rPr>
          <w:i/>
          <w:spacing w:val="2"/>
          <w:sz w:val="20"/>
        </w:rPr>
        <w:t>por </w:t>
      </w:r>
      <w:r>
        <w:rPr>
          <w:i/>
          <w:spacing w:val="3"/>
          <w:sz w:val="20"/>
        </w:rPr>
        <w:t>parte </w:t>
      </w:r>
      <w:r>
        <w:rPr>
          <w:i/>
          <w:sz w:val="20"/>
        </w:rPr>
        <w:t>de </w:t>
      </w:r>
      <w:r>
        <w:rPr>
          <w:i/>
          <w:spacing w:val="4"/>
          <w:sz w:val="20"/>
        </w:rPr>
        <w:t>la </w:t>
      </w:r>
      <w:r>
        <w:rPr>
          <w:i/>
          <w:sz w:val="20"/>
        </w:rPr>
        <w:t>Comisión Nacional del Mercado de</w:t>
      </w:r>
      <w:r>
        <w:rPr>
          <w:i/>
          <w:spacing w:val="-7"/>
          <w:sz w:val="20"/>
        </w:rPr>
        <w:t> </w:t>
      </w:r>
      <w:r>
        <w:rPr>
          <w:i/>
          <w:sz w:val="20"/>
        </w:rPr>
        <w:t>Valores.</w:t>
      </w:r>
    </w:p>
    <w:p>
      <w:pPr>
        <w:pStyle w:val="BodyText"/>
        <w:spacing w:line="249" w:lineRule="auto" w:before="172"/>
        <w:ind w:right="1579"/>
      </w:pPr>
      <w:r>
        <w:rPr>
          <w:spacing w:val="2"/>
        </w:rPr>
        <w:t>Cuando </w:t>
      </w:r>
      <w:r>
        <w:rPr/>
        <w:t>no </w:t>
      </w:r>
      <w:r>
        <w:rPr>
          <w:spacing w:val="2"/>
        </w:rPr>
        <w:t>haya podido obtener </w:t>
      </w:r>
      <w:r>
        <w:rPr/>
        <w:t>por </w:t>
      </w:r>
      <w:r>
        <w:rPr>
          <w:spacing w:val="2"/>
        </w:rPr>
        <w:t>otros medios </w:t>
      </w:r>
      <w:r>
        <w:rPr/>
        <w:t>la </w:t>
      </w:r>
      <w:r>
        <w:rPr>
          <w:spacing w:val="2"/>
        </w:rPr>
        <w:t>información necesaria </w:t>
      </w:r>
      <w:r>
        <w:rPr>
          <w:spacing w:val="3"/>
        </w:rPr>
        <w:t>para </w:t>
      </w:r>
      <w:r>
        <w:rPr/>
        <w:t>realizar sus labores de supervisión o inspección, la Comisión Nacional del Mercado de Valores </w:t>
      </w:r>
      <w:r>
        <w:rPr>
          <w:spacing w:val="3"/>
        </w:rPr>
        <w:t>podrá recabar </w:t>
      </w:r>
      <w:r>
        <w:rPr/>
        <w:t>de </w:t>
      </w:r>
      <w:r>
        <w:rPr>
          <w:spacing w:val="2"/>
        </w:rPr>
        <w:t>los </w:t>
      </w:r>
      <w:r>
        <w:rPr>
          <w:spacing w:val="3"/>
        </w:rPr>
        <w:t>operadores </w:t>
      </w:r>
      <w:r>
        <w:rPr>
          <w:spacing w:val="2"/>
        </w:rPr>
        <w:t>que </w:t>
      </w:r>
      <w:r>
        <w:rPr>
          <w:spacing w:val="3"/>
        </w:rPr>
        <w:t>presten servicios </w:t>
      </w:r>
      <w:r>
        <w:rPr/>
        <w:t>de </w:t>
      </w:r>
      <w:r>
        <w:rPr>
          <w:spacing w:val="4"/>
        </w:rPr>
        <w:t>comunicaciones </w:t>
      </w:r>
      <w:r>
        <w:rPr/>
        <w:t>electrónicas disponibles al público y de los prestadores de servicios de la sociedad de la información, los datos que obren en su poder relativos a la comunicación electrónica o servicio</w:t>
      </w:r>
      <w:r>
        <w:rPr>
          <w:spacing w:val="-10"/>
        </w:rPr>
        <w:t> </w:t>
      </w:r>
      <w:r>
        <w:rPr/>
        <w:t>de</w:t>
      </w:r>
      <w:r>
        <w:rPr>
          <w:spacing w:val="-10"/>
        </w:rPr>
        <w:t> </w:t>
      </w:r>
      <w:r>
        <w:rPr/>
        <w:t>la</w:t>
      </w:r>
      <w:r>
        <w:rPr>
          <w:spacing w:val="-10"/>
        </w:rPr>
        <w:t> </w:t>
      </w:r>
      <w:r>
        <w:rPr/>
        <w:t>sociedad</w:t>
      </w:r>
      <w:r>
        <w:rPr>
          <w:spacing w:val="-10"/>
        </w:rPr>
        <w:t> </w:t>
      </w:r>
      <w:r>
        <w:rPr/>
        <w:t>de</w:t>
      </w:r>
      <w:r>
        <w:rPr>
          <w:spacing w:val="-10"/>
        </w:rPr>
        <w:t> </w:t>
      </w:r>
      <w:r>
        <w:rPr/>
        <w:t>la</w:t>
      </w:r>
      <w:r>
        <w:rPr>
          <w:spacing w:val="-9"/>
        </w:rPr>
        <w:t> </w:t>
      </w:r>
      <w:r>
        <w:rPr/>
        <w:t>información</w:t>
      </w:r>
      <w:r>
        <w:rPr>
          <w:spacing w:val="-10"/>
        </w:rPr>
        <w:t> </w:t>
      </w:r>
      <w:r>
        <w:rPr/>
        <w:t>proporcionados</w:t>
      </w:r>
      <w:r>
        <w:rPr>
          <w:spacing w:val="-10"/>
        </w:rPr>
        <w:t> </w:t>
      </w:r>
      <w:r>
        <w:rPr/>
        <w:t>por</w:t>
      </w:r>
      <w:r>
        <w:rPr>
          <w:spacing w:val="-10"/>
        </w:rPr>
        <w:t> </w:t>
      </w:r>
      <w:r>
        <w:rPr/>
        <w:t>dichos</w:t>
      </w:r>
      <w:r>
        <w:rPr>
          <w:spacing w:val="-10"/>
        </w:rPr>
        <w:t> </w:t>
      </w:r>
      <w:r>
        <w:rPr/>
        <w:t>prestadores</w:t>
      </w:r>
      <w:r>
        <w:rPr>
          <w:spacing w:val="-9"/>
        </w:rPr>
        <w:t> </w:t>
      </w:r>
      <w:r>
        <w:rPr/>
        <w:t>que</w:t>
      </w:r>
      <w:r>
        <w:rPr>
          <w:spacing w:val="-10"/>
        </w:rPr>
        <w:t> </w:t>
      </w:r>
      <w:r>
        <w:rPr/>
        <w:t>sean distintos a su contenido y resulten imprescindibles para el ejercicio de dichas</w:t>
      </w:r>
      <w:r>
        <w:rPr>
          <w:spacing w:val="-38"/>
        </w:rPr>
        <w:t> </w:t>
      </w:r>
      <w:r>
        <w:rPr/>
        <w:t>labores.</w:t>
      </w:r>
    </w:p>
    <w:p>
      <w:pPr>
        <w:spacing w:after="0" w:line="249" w:lineRule="auto"/>
        <w:sectPr>
          <w:headerReference w:type="even" r:id="rId62"/>
          <w:headerReference w:type="default" r:id="rId63"/>
          <w:pgSz w:w="11910" w:h="16840"/>
          <w:pgMar w:header="611" w:footer="0" w:top="1400" w:bottom="0" w:left="400" w:right="400"/>
          <w:pgNumType w:start="119844"/>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8211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1"/>
      </w:pPr>
      <w:r>
        <w:rPr/>
        <w:t>La</w:t>
      </w:r>
      <w:r>
        <w:rPr>
          <w:spacing w:val="-13"/>
        </w:rPr>
        <w:t> </w:t>
      </w:r>
      <w:r>
        <w:rPr/>
        <w:t>cesión</w:t>
      </w:r>
      <w:r>
        <w:rPr>
          <w:spacing w:val="-12"/>
        </w:rPr>
        <w:t> </w:t>
      </w:r>
      <w:r>
        <w:rPr/>
        <w:t>de</w:t>
      </w:r>
      <w:r>
        <w:rPr>
          <w:spacing w:val="-12"/>
        </w:rPr>
        <w:t> </w:t>
      </w:r>
      <w:r>
        <w:rPr/>
        <w:t>estos</w:t>
      </w:r>
      <w:r>
        <w:rPr>
          <w:spacing w:val="-12"/>
        </w:rPr>
        <w:t> </w:t>
      </w:r>
      <w:r>
        <w:rPr/>
        <w:t>datos</w:t>
      </w:r>
      <w:r>
        <w:rPr>
          <w:spacing w:val="-12"/>
        </w:rPr>
        <w:t> </w:t>
      </w:r>
      <w:r>
        <w:rPr/>
        <w:t>requerirá</w:t>
      </w:r>
      <w:r>
        <w:rPr>
          <w:spacing w:val="-12"/>
        </w:rPr>
        <w:t> </w:t>
      </w:r>
      <w:r>
        <w:rPr/>
        <w:t>la</w:t>
      </w:r>
      <w:r>
        <w:rPr>
          <w:spacing w:val="-12"/>
        </w:rPr>
        <w:t> </w:t>
      </w:r>
      <w:r>
        <w:rPr/>
        <w:t>previa</w:t>
      </w:r>
      <w:r>
        <w:rPr>
          <w:spacing w:val="-12"/>
        </w:rPr>
        <w:t> </w:t>
      </w:r>
      <w:r>
        <w:rPr/>
        <w:t>obtención</w:t>
      </w:r>
      <w:r>
        <w:rPr>
          <w:spacing w:val="-12"/>
        </w:rPr>
        <w:t> </w:t>
      </w:r>
      <w:r>
        <w:rPr/>
        <w:t>de</w:t>
      </w:r>
      <w:r>
        <w:rPr>
          <w:spacing w:val="-13"/>
        </w:rPr>
        <w:t> </w:t>
      </w:r>
      <w:r>
        <w:rPr/>
        <w:t>autorización</w:t>
      </w:r>
      <w:r>
        <w:rPr>
          <w:spacing w:val="-12"/>
        </w:rPr>
        <w:t> </w:t>
      </w:r>
      <w:r>
        <w:rPr/>
        <w:t>judicial</w:t>
      </w:r>
      <w:r>
        <w:rPr>
          <w:spacing w:val="-12"/>
        </w:rPr>
        <w:t> </w:t>
      </w:r>
      <w:r>
        <w:rPr/>
        <w:t>otorgada conforme a las normas</w:t>
      </w:r>
      <w:r>
        <w:rPr>
          <w:spacing w:val="-4"/>
        </w:rPr>
        <w:t> </w:t>
      </w:r>
      <w:r>
        <w:rPr/>
        <w:t>procesales.</w:t>
      </w:r>
    </w:p>
    <w:p>
      <w:pPr>
        <w:pStyle w:val="BodyText"/>
        <w:spacing w:line="249" w:lineRule="auto" w:before="2"/>
        <w:ind w:right="1575"/>
      </w:pPr>
      <w:r>
        <w:rPr/>
        <w:t>Quedan excluidos de lo previsto en este apartado los datos de tráfico que los operadores estuviesen tratando con la exclusiva finalidad de dar cumplimiento a las obligaciones previstas en la Ley 25/2007, de 18 de octubre, de conservación de datos relativos a las comunicaciones electrónicas y a las redes públicas de comunicaciones.</w:t>
      </w:r>
    </w:p>
    <w:p>
      <w:pPr>
        <w:pStyle w:val="BodyText"/>
        <w:ind w:left="0" w:firstLine="0"/>
        <w:jc w:val="left"/>
      </w:pPr>
    </w:p>
    <w:p>
      <w:pPr>
        <w:tabs>
          <w:tab w:pos="5017" w:val="left" w:leader="none"/>
        </w:tabs>
        <w:spacing w:line="249" w:lineRule="auto" w:before="0"/>
        <w:ind w:left="1924" w:right="1583" w:hanging="341"/>
        <w:jc w:val="left"/>
        <w:rPr>
          <w:i/>
          <w:sz w:val="20"/>
        </w:rPr>
      </w:pPr>
      <w:r>
        <w:rPr>
          <w:sz w:val="20"/>
        </w:rPr>
        <w:t>Disposición</w:t>
      </w:r>
      <w:r>
        <w:rPr>
          <w:spacing w:val="46"/>
          <w:sz w:val="20"/>
        </w:rPr>
        <w:t> </w:t>
      </w:r>
      <w:r>
        <w:rPr>
          <w:sz w:val="20"/>
        </w:rPr>
        <w:t>adicional</w:t>
      </w:r>
      <w:r>
        <w:rPr>
          <w:spacing w:val="46"/>
          <w:sz w:val="20"/>
        </w:rPr>
        <w:t> </w:t>
      </w:r>
      <w:r>
        <w:rPr>
          <w:sz w:val="20"/>
        </w:rPr>
        <w:t>decimosexta.</w:t>
        <w:tab/>
      </w:r>
      <w:r>
        <w:rPr>
          <w:i/>
          <w:sz w:val="20"/>
        </w:rPr>
        <w:t>Prácticas agresivas en materia de protección de </w:t>
      </w:r>
      <w:r>
        <w:rPr>
          <w:i/>
          <w:sz w:val="20"/>
        </w:rPr>
        <w:t>datos.</w:t>
      </w:r>
    </w:p>
    <w:p>
      <w:pPr>
        <w:pStyle w:val="BodyText"/>
        <w:spacing w:line="249" w:lineRule="auto" w:before="171"/>
        <w:ind w:right="1583"/>
      </w:pPr>
      <w:r>
        <w:rPr/>
        <w:t>A los efectos previstos en el artículo 8 de la Ley 3/1991, de 10 de enero, de Competencia Desleal, se consideran prácticas agresivas las siguientes:</w:t>
      </w:r>
    </w:p>
    <w:p>
      <w:pPr>
        <w:pStyle w:val="ListParagraph"/>
        <w:numPr>
          <w:ilvl w:val="0"/>
          <w:numId w:val="106"/>
        </w:numPr>
        <w:tabs>
          <w:tab w:pos="2307" w:val="left" w:leader="none"/>
        </w:tabs>
        <w:spacing w:line="249" w:lineRule="auto" w:before="172" w:after="0"/>
        <w:ind w:left="1584" w:right="1577" w:firstLine="340"/>
        <w:jc w:val="both"/>
        <w:rPr>
          <w:sz w:val="20"/>
        </w:rPr>
      </w:pPr>
      <w:r>
        <w:rPr>
          <w:spacing w:val="4"/>
          <w:sz w:val="20"/>
        </w:rPr>
        <w:t>Actuar </w:t>
      </w:r>
      <w:r>
        <w:rPr>
          <w:spacing w:val="3"/>
          <w:sz w:val="20"/>
        </w:rPr>
        <w:t>con </w:t>
      </w:r>
      <w:r>
        <w:rPr>
          <w:spacing w:val="4"/>
          <w:sz w:val="20"/>
        </w:rPr>
        <w:t>intención </w:t>
      </w:r>
      <w:r>
        <w:rPr>
          <w:spacing w:val="2"/>
          <w:sz w:val="20"/>
        </w:rPr>
        <w:t>de </w:t>
      </w:r>
      <w:r>
        <w:rPr>
          <w:spacing w:val="4"/>
          <w:sz w:val="20"/>
        </w:rPr>
        <w:t>suplantar </w:t>
      </w:r>
      <w:r>
        <w:rPr>
          <w:spacing w:val="2"/>
          <w:sz w:val="20"/>
        </w:rPr>
        <w:t>la </w:t>
      </w:r>
      <w:r>
        <w:rPr>
          <w:spacing w:val="4"/>
          <w:sz w:val="20"/>
        </w:rPr>
        <w:t>identidad </w:t>
      </w:r>
      <w:r>
        <w:rPr>
          <w:spacing w:val="2"/>
          <w:sz w:val="20"/>
        </w:rPr>
        <w:t>de la </w:t>
      </w:r>
      <w:r>
        <w:rPr>
          <w:spacing w:val="4"/>
          <w:sz w:val="20"/>
        </w:rPr>
        <w:t>Agencia Española </w:t>
      </w:r>
      <w:r>
        <w:rPr>
          <w:spacing w:val="5"/>
          <w:sz w:val="20"/>
        </w:rPr>
        <w:t>de </w:t>
      </w:r>
      <w:r>
        <w:rPr>
          <w:spacing w:val="3"/>
          <w:sz w:val="20"/>
        </w:rPr>
        <w:t>Protección </w:t>
      </w:r>
      <w:r>
        <w:rPr>
          <w:sz w:val="20"/>
        </w:rPr>
        <w:t>de </w:t>
      </w:r>
      <w:r>
        <w:rPr>
          <w:spacing w:val="3"/>
          <w:sz w:val="20"/>
        </w:rPr>
        <w:t>Datos </w:t>
      </w:r>
      <w:r>
        <w:rPr>
          <w:sz w:val="20"/>
        </w:rPr>
        <w:t>o de </w:t>
      </w:r>
      <w:r>
        <w:rPr>
          <w:spacing w:val="2"/>
          <w:sz w:val="20"/>
        </w:rPr>
        <w:t>una </w:t>
      </w:r>
      <w:r>
        <w:rPr>
          <w:spacing w:val="3"/>
          <w:sz w:val="20"/>
        </w:rPr>
        <w:t>autoridad autonómica </w:t>
      </w:r>
      <w:r>
        <w:rPr>
          <w:sz w:val="20"/>
        </w:rPr>
        <w:t>de </w:t>
      </w:r>
      <w:r>
        <w:rPr>
          <w:spacing w:val="3"/>
          <w:sz w:val="20"/>
        </w:rPr>
        <w:t>protección </w:t>
      </w:r>
      <w:r>
        <w:rPr>
          <w:sz w:val="20"/>
        </w:rPr>
        <w:t>de </w:t>
      </w:r>
      <w:r>
        <w:rPr>
          <w:spacing w:val="3"/>
          <w:sz w:val="20"/>
        </w:rPr>
        <w:t>datos </w:t>
      </w:r>
      <w:r>
        <w:rPr>
          <w:sz w:val="20"/>
        </w:rPr>
        <w:t>en </w:t>
      </w:r>
      <w:r>
        <w:rPr>
          <w:spacing w:val="4"/>
          <w:sz w:val="20"/>
        </w:rPr>
        <w:t>la </w:t>
      </w:r>
      <w:r>
        <w:rPr>
          <w:sz w:val="20"/>
        </w:rPr>
        <w:t>realización</w:t>
      </w:r>
      <w:r>
        <w:rPr>
          <w:spacing w:val="-17"/>
          <w:sz w:val="20"/>
        </w:rPr>
        <w:t> </w:t>
      </w:r>
      <w:r>
        <w:rPr>
          <w:sz w:val="20"/>
        </w:rPr>
        <w:t>de</w:t>
      </w:r>
      <w:r>
        <w:rPr>
          <w:spacing w:val="-17"/>
          <w:sz w:val="20"/>
        </w:rPr>
        <w:t> </w:t>
      </w:r>
      <w:r>
        <w:rPr>
          <w:sz w:val="20"/>
        </w:rPr>
        <w:t>cualquier</w:t>
      </w:r>
      <w:r>
        <w:rPr>
          <w:spacing w:val="-17"/>
          <w:sz w:val="20"/>
        </w:rPr>
        <w:t> </w:t>
      </w:r>
      <w:r>
        <w:rPr>
          <w:sz w:val="20"/>
        </w:rPr>
        <w:t>comunicación</w:t>
      </w:r>
      <w:r>
        <w:rPr>
          <w:spacing w:val="-17"/>
          <w:sz w:val="20"/>
        </w:rPr>
        <w:t> </w:t>
      </w:r>
      <w:r>
        <w:rPr>
          <w:sz w:val="20"/>
        </w:rPr>
        <w:t>a</w:t>
      </w:r>
      <w:r>
        <w:rPr>
          <w:spacing w:val="-17"/>
          <w:sz w:val="20"/>
        </w:rPr>
        <w:t> </w:t>
      </w:r>
      <w:r>
        <w:rPr>
          <w:sz w:val="20"/>
        </w:rPr>
        <w:t>los</w:t>
      </w:r>
      <w:r>
        <w:rPr>
          <w:spacing w:val="-17"/>
          <w:sz w:val="20"/>
        </w:rPr>
        <w:t> </w:t>
      </w:r>
      <w:r>
        <w:rPr>
          <w:sz w:val="20"/>
        </w:rPr>
        <w:t>responsables</w:t>
      </w:r>
      <w:r>
        <w:rPr>
          <w:spacing w:val="-17"/>
          <w:sz w:val="20"/>
        </w:rPr>
        <w:t> </w:t>
      </w:r>
      <w:r>
        <w:rPr>
          <w:sz w:val="20"/>
        </w:rPr>
        <w:t>y</w:t>
      </w:r>
      <w:r>
        <w:rPr>
          <w:spacing w:val="-16"/>
          <w:sz w:val="20"/>
        </w:rPr>
        <w:t> </w:t>
      </w:r>
      <w:r>
        <w:rPr>
          <w:sz w:val="20"/>
        </w:rPr>
        <w:t>encargados</w:t>
      </w:r>
      <w:r>
        <w:rPr>
          <w:spacing w:val="-17"/>
          <w:sz w:val="20"/>
        </w:rPr>
        <w:t> </w:t>
      </w:r>
      <w:r>
        <w:rPr>
          <w:sz w:val="20"/>
        </w:rPr>
        <w:t>de</w:t>
      </w:r>
      <w:r>
        <w:rPr>
          <w:spacing w:val="-17"/>
          <w:sz w:val="20"/>
        </w:rPr>
        <w:t> </w:t>
      </w:r>
      <w:r>
        <w:rPr>
          <w:sz w:val="20"/>
        </w:rPr>
        <w:t>los</w:t>
      </w:r>
      <w:r>
        <w:rPr>
          <w:spacing w:val="-17"/>
          <w:sz w:val="20"/>
        </w:rPr>
        <w:t> </w:t>
      </w:r>
      <w:r>
        <w:rPr>
          <w:spacing w:val="-2"/>
          <w:sz w:val="20"/>
        </w:rPr>
        <w:t>tratamientos </w:t>
      </w:r>
      <w:r>
        <w:rPr>
          <w:sz w:val="20"/>
        </w:rPr>
        <w:t>o a los</w:t>
      </w:r>
      <w:r>
        <w:rPr>
          <w:spacing w:val="-4"/>
          <w:sz w:val="20"/>
        </w:rPr>
        <w:t> </w:t>
      </w:r>
      <w:r>
        <w:rPr>
          <w:sz w:val="20"/>
        </w:rPr>
        <w:t>interesados.</w:t>
      </w:r>
    </w:p>
    <w:p>
      <w:pPr>
        <w:pStyle w:val="ListParagraph"/>
        <w:numPr>
          <w:ilvl w:val="0"/>
          <w:numId w:val="106"/>
        </w:numPr>
        <w:tabs>
          <w:tab w:pos="2313" w:val="left" w:leader="none"/>
        </w:tabs>
        <w:spacing w:line="249" w:lineRule="auto" w:before="3" w:after="0"/>
        <w:ind w:left="1584" w:right="1578" w:firstLine="340"/>
        <w:jc w:val="both"/>
        <w:rPr>
          <w:sz w:val="20"/>
        </w:rPr>
      </w:pPr>
      <w:r>
        <w:rPr>
          <w:spacing w:val="2"/>
          <w:sz w:val="20"/>
        </w:rPr>
        <w:t>Generar </w:t>
      </w:r>
      <w:r>
        <w:rPr>
          <w:sz w:val="20"/>
        </w:rPr>
        <w:t>la </w:t>
      </w:r>
      <w:r>
        <w:rPr>
          <w:spacing w:val="2"/>
          <w:sz w:val="20"/>
        </w:rPr>
        <w:t>apariencia </w:t>
      </w:r>
      <w:r>
        <w:rPr>
          <w:sz w:val="20"/>
        </w:rPr>
        <w:t>de que se </w:t>
      </w:r>
      <w:r>
        <w:rPr>
          <w:spacing w:val="2"/>
          <w:sz w:val="20"/>
        </w:rPr>
        <w:t>está actuando </w:t>
      </w:r>
      <w:r>
        <w:rPr>
          <w:sz w:val="20"/>
        </w:rPr>
        <w:t>en </w:t>
      </w:r>
      <w:r>
        <w:rPr>
          <w:spacing w:val="2"/>
          <w:sz w:val="20"/>
        </w:rPr>
        <w:t>nombre, </w:t>
      </w:r>
      <w:r>
        <w:rPr>
          <w:sz w:val="20"/>
        </w:rPr>
        <w:t>por </w:t>
      </w:r>
      <w:r>
        <w:rPr>
          <w:spacing w:val="2"/>
          <w:sz w:val="20"/>
        </w:rPr>
        <w:t>cuenta </w:t>
      </w:r>
      <w:r>
        <w:rPr>
          <w:sz w:val="20"/>
        </w:rPr>
        <w:t>o </w:t>
      </w:r>
      <w:r>
        <w:rPr>
          <w:spacing w:val="3"/>
          <w:sz w:val="20"/>
        </w:rPr>
        <w:t>en </w:t>
      </w:r>
      <w:r>
        <w:rPr>
          <w:sz w:val="20"/>
        </w:rPr>
        <w:t>colaboración</w:t>
      </w:r>
      <w:r>
        <w:rPr>
          <w:spacing w:val="-11"/>
          <w:sz w:val="20"/>
        </w:rPr>
        <w:t> </w:t>
      </w:r>
      <w:r>
        <w:rPr>
          <w:sz w:val="20"/>
        </w:rPr>
        <w:t>con</w:t>
      </w:r>
      <w:r>
        <w:rPr>
          <w:spacing w:val="-11"/>
          <w:sz w:val="20"/>
        </w:rPr>
        <w:t> </w:t>
      </w:r>
      <w:r>
        <w:rPr>
          <w:sz w:val="20"/>
        </w:rPr>
        <w:t>la</w:t>
      </w:r>
      <w:r>
        <w:rPr>
          <w:spacing w:val="-21"/>
          <w:sz w:val="20"/>
        </w:rPr>
        <w:t> </w:t>
      </w:r>
      <w:r>
        <w:rPr>
          <w:sz w:val="20"/>
        </w:rPr>
        <w:t>Agencia</w:t>
      </w:r>
      <w:r>
        <w:rPr>
          <w:spacing w:val="-11"/>
          <w:sz w:val="20"/>
        </w:rPr>
        <w:t> </w:t>
      </w:r>
      <w:r>
        <w:rPr>
          <w:sz w:val="20"/>
        </w:rPr>
        <w:t>Española</w:t>
      </w:r>
      <w:r>
        <w:rPr>
          <w:spacing w:val="-11"/>
          <w:sz w:val="20"/>
        </w:rPr>
        <w:t> </w:t>
      </w:r>
      <w:r>
        <w:rPr>
          <w:sz w:val="20"/>
        </w:rPr>
        <w:t>de</w:t>
      </w:r>
      <w:r>
        <w:rPr>
          <w:spacing w:val="-11"/>
          <w:sz w:val="20"/>
        </w:rPr>
        <w:t> </w:t>
      </w:r>
      <w:r>
        <w:rPr>
          <w:sz w:val="20"/>
        </w:rPr>
        <w:t>Protección</w:t>
      </w:r>
      <w:r>
        <w:rPr>
          <w:spacing w:val="-11"/>
          <w:sz w:val="20"/>
        </w:rPr>
        <w:t> </w:t>
      </w:r>
      <w:r>
        <w:rPr>
          <w:sz w:val="20"/>
        </w:rPr>
        <w:t>de</w:t>
      </w:r>
      <w:r>
        <w:rPr>
          <w:spacing w:val="-11"/>
          <w:sz w:val="20"/>
        </w:rPr>
        <w:t> </w:t>
      </w:r>
      <w:r>
        <w:rPr>
          <w:sz w:val="20"/>
        </w:rPr>
        <w:t>Datos</w:t>
      </w:r>
      <w:r>
        <w:rPr>
          <w:spacing w:val="-11"/>
          <w:sz w:val="20"/>
        </w:rPr>
        <w:t> </w:t>
      </w:r>
      <w:r>
        <w:rPr>
          <w:sz w:val="20"/>
        </w:rPr>
        <w:t>o</w:t>
      </w:r>
      <w:r>
        <w:rPr>
          <w:spacing w:val="-11"/>
          <w:sz w:val="20"/>
        </w:rPr>
        <w:t> </w:t>
      </w:r>
      <w:r>
        <w:rPr>
          <w:sz w:val="20"/>
        </w:rPr>
        <w:t>una</w:t>
      </w:r>
      <w:r>
        <w:rPr>
          <w:spacing w:val="-10"/>
          <w:sz w:val="20"/>
        </w:rPr>
        <w:t> </w:t>
      </w:r>
      <w:r>
        <w:rPr>
          <w:sz w:val="20"/>
        </w:rPr>
        <w:t>autoridad</w:t>
      </w:r>
      <w:r>
        <w:rPr>
          <w:spacing w:val="-11"/>
          <w:sz w:val="20"/>
        </w:rPr>
        <w:t> </w:t>
      </w:r>
      <w:r>
        <w:rPr>
          <w:sz w:val="20"/>
        </w:rPr>
        <w:t>autonómica de protección de datos en la realización de cualquier comunicación a los responsables y encargados de los tratamientos en que la remitente ofrezca sus productos o</w:t>
      </w:r>
      <w:r>
        <w:rPr>
          <w:spacing w:val="-29"/>
          <w:sz w:val="20"/>
        </w:rPr>
        <w:t> </w:t>
      </w:r>
      <w:r>
        <w:rPr>
          <w:sz w:val="20"/>
        </w:rPr>
        <w:t>servicios.</w:t>
      </w:r>
    </w:p>
    <w:p>
      <w:pPr>
        <w:pStyle w:val="ListParagraph"/>
        <w:numPr>
          <w:ilvl w:val="0"/>
          <w:numId w:val="106"/>
        </w:numPr>
        <w:tabs>
          <w:tab w:pos="2291" w:val="left" w:leader="none"/>
        </w:tabs>
        <w:spacing w:line="249" w:lineRule="auto" w:before="4" w:after="0"/>
        <w:ind w:left="1584" w:right="1572" w:firstLine="340"/>
        <w:jc w:val="both"/>
        <w:rPr>
          <w:sz w:val="20"/>
        </w:rPr>
      </w:pPr>
      <w:r>
        <w:rPr>
          <w:sz w:val="20"/>
        </w:rPr>
        <w:t>Realizar prácticas comerciales en las que se coarte el poder de decisión de los </w:t>
      </w:r>
      <w:r>
        <w:rPr>
          <w:spacing w:val="6"/>
          <w:sz w:val="20"/>
        </w:rPr>
        <w:t>destinatarios mediante </w:t>
      </w:r>
      <w:r>
        <w:rPr>
          <w:spacing w:val="3"/>
          <w:sz w:val="20"/>
        </w:rPr>
        <w:t>la </w:t>
      </w:r>
      <w:r>
        <w:rPr>
          <w:spacing w:val="6"/>
          <w:sz w:val="20"/>
        </w:rPr>
        <w:t>referencia </w:t>
      </w:r>
      <w:r>
        <w:rPr>
          <w:sz w:val="20"/>
        </w:rPr>
        <w:t>a </w:t>
      </w:r>
      <w:r>
        <w:rPr>
          <w:spacing w:val="3"/>
          <w:sz w:val="20"/>
        </w:rPr>
        <w:t>la </w:t>
      </w:r>
      <w:r>
        <w:rPr>
          <w:spacing w:val="6"/>
          <w:sz w:val="20"/>
        </w:rPr>
        <w:t>posible imposición </w:t>
      </w:r>
      <w:r>
        <w:rPr>
          <w:spacing w:val="3"/>
          <w:sz w:val="20"/>
        </w:rPr>
        <w:t>de </w:t>
      </w:r>
      <w:r>
        <w:rPr>
          <w:spacing w:val="6"/>
          <w:sz w:val="20"/>
        </w:rPr>
        <w:t>sanciones </w:t>
      </w:r>
      <w:r>
        <w:rPr>
          <w:spacing w:val="7"/>
          <w:sz w:val="20"/>
        </w:rPr>
        <w:t>por </w:t>
      </w:r>
      <w:r>
        <w:rPr>
          <w:sz w:val="20"/>
        </w:rPr>
        <w:t>incumplimiento de la normativa de protección de datos</w:t>
      </w:r>
      <w:r>
        <w:rPr>
          <w:spacing w:val="-17"/>
          <w:sz w:val="20"/>
        </w:rPr>
        <w:t> </w:t>
      </w:r>
      <w:r>
        <w:rPr>
          <w:sz w:val="20"/>
        </w:rPr>
        <w:t>personales.</w:t>
      </w:r>
    </w:p>
    <w:p>
      <w:pPr>
        <w:pStyle w:val="ListParagraph"/>
        <w:numPr>
          <w:ilvl w:val="0"/>
          <w:numId w:val="106"/>
        </w:numPr>
        <w:tabs>
          <w:tab w:pos="2303" w:val="left" w:leader="none"/>
        </w:tabs>
        <w:spacing w:line="249" w:lineRule="auto" w:before="2" w:after="0"/>
        <w:ind w:left="1584" w:right="1582" w:firstLine="340"/>
        <w:jc w:val="both"/>
        <w:rPr>
          <w:sz w:val="20"/>
        </w:rPr>
      </w:pPr>
      <w:r>
        <w:rPr>
          <w:sz w:val="20"/>
        </w:rPr>
        <w:t>Ofrecer cualquier tipo de documento por el que se pretenda crear una apariencia de cumplimiento de las disposiciones de protección de datos de forma complementaria a la</w:t>
      </w:r>
      <w:r>
        <w:rPr>
          <w:spacing w:val="-6"/>
          <w:sz w:val="20"/>
        </w:rPr>
        <w:t> </w:t>
      </w:r>
      <w:r>
        <w:rPr>
          <w:sz w:val="20"/>
        </w:rPr>
        <w:t>realización</w:t>
      </w:r>
      <w:r>
        <w:rPr>
          <w:spacing w:val="-5"/>
          <w:sz w:val="20"/>
        </w:rPr>
        <w:t> </w:t>
      </w:r>
      <w:r>
        <w:rPr>
          <w:sz w:val="20"/>
        </w:rPr>
        <w:t>de</w:t>
      </w:r>
      <w:r>
        <w:rPr>
          <w:spacing w:val="-6"/>
          <w:sz w:val="20"/>
        </w:rPr>
        <w:t> </w:t>
      </w:r>
      <w:r>
        <w:rPr>
          <w:sz w:val="20"/>
        </w:rPr>
        <w:t>acciones</w:t>
      </w:r>
      <w:r>
        <w:rPr>
          <w:spacing w:val="-4"/>
          <w:sz w:val="20"/>
        </w:rPr>
        <w:t> </w:t>
      </w:r>
      <w:r>
        <w:rPr>
          <w:sz w:val="20"/>
        </w:rPr>
        <w:t>formativas</w:t>
      </w:r>
      <w:r>
        <w:rPr>
          <w:spacing w:val="-5"/>
          <w:sz w:val="20"/>
        </w:rPr>
        <w:t> </w:t>
      </w:r>
      <w:r>
        <w:rPr>
          <w:sz w:val="20"/>
        </w:rPr>
        <w:t>sin</w:t>
      </w:r>
      <w:r>
        <w:rPr>
          <w:spacing w:val="-4"/>
          <w:sz w:val="20"/>
        </w:rPr>
        <w:t> </w:t>
      </w:r>
      <w:r>
        <w:rPr>
          <w:sz w:val="20"/>
        </w:rPr>
        <w:t>haber</w:t>
      </w:r>
      <w:r>
        <w:rPr>
          <w:spacing w:val="-6"/>
          <w:sz w:val="20"/>
        </w:rPr>
        <w:t> </w:t>
      </w:r>
      <w:r>
        <w:rPr>
          <w:sz w:val="20"/>
        </w:rPr>
        <w:t>llevado</w:t>
      </w:r>
      <w:r>
        <w:rPr>
          <w:spacing w:val="-4"/>
          <w:sz w:val="20"/>
        </w:rPr>
        <w:t> </w:t>
      </w:r>
      <w:r>
        <w:rPr>
          <w:sz w:val="20"/>
        </w:rPr>
        <w:t>a</w:t>
      </w:r>
      <w:r>
        <w:rPr>
          <w:spacing w:val="-5"/>
          <w:sz w:val="20"/>
        </w:rPr>
        <w:t> </w:t>
      </w:r>
      <w:r>
        <w:rPr>
          <w:sz w:val="20"/>
        </w:rPr>
        <w:t>cabo</w:t>
      </w:r>
      <w:r>
        <w:rPr>
          <w:spacing w:val="-5"/>
          <w:sz w:val="20"/>
        </w:rPr>
        <w:t> </w:t>
      </w:r>
      <w:r>
        <w:rPr>
          <w:sz w:val="20"/>
        </w:rPr>
        <w:t>las</w:t>
      </w:r>
      <w:r>
        <w:rPr>
          <w:spacing w:val="-5"/>
          <w:sz w:val="20"/>
        </w:rPr>
        <w:t> </w:t>
      </w:r>
      <w:r>
        <w:rPr>
          <w:sz w:val="20"/>
        </w:rPr>
        <w:t>actuaciones</w:t>
      </w:r>
      <w:r>
        <w:rPr>
          <w:spacing w:val="-5"/>
          <w:sz w:val="20"/>
        </w:rPr>
        <w:t> </w:t>
      </w:r>
      <w:r>
        <w:rPr>
          <w:sz w:val="20"/>
        </w:rPr>
        <w:t>necesarias para verificar que dicho cumplimiento se produce</w:t>
      </w:r>
      <w:r>
        <w:rPr>
          <w:spacing w:val="-9"/>
          <w:sz w:val="20"/>
        </w:rPr>
        <w:t> </w:t>
      </w:r>
      <w:r>
        <w:rPr>
          <w:sz w:val="20"/>
        </w:rPr>
        <w:t>efectivamente.</w:t>
      </w:r>
    </w:p>
    <w:p>
      <w:pPr>
        <w:pStyle w:val="ListParagraph"/>
        <w:numPr>
          <w:ilvl w:val="0"/>
          <w:numId w:val="106"/>
        </w:numPr>
        <w:tabs>
          <w:tab w:pos="2295" w:val="left" w:leader="none"/>
        </w:tabs>
        <w:spacing w:line="249" w:lineRule="auto" w:before="3" w:after="0"/>
        <w:ind w:left="1584" w:right="1578" w:firstLine="340"/>
        <w:jc w:val="both"/>
        <w:rPr>
          <w:sz w:val="20"/>
        </w:rPr>
      </w:pPr>
      <w:r>
        <w:rPr>
          <w:sz w:val="20"/>
        </w:rPr>
        <w:t>Asumir, sin designación expresa del responsable o el encargado del tratamiento, la función de delegado de protección de datos y comunicarse en tal condición con la Agencia</w:t>
      </w:r>
      <w:r>
        <w:rPr>
          <w:spacing w:val="-11"/>
          <w:sz w:val="20"/>
        </w:rPr>
        <w:t> </w:t>
      </w:r>
      <w:r>
        <w:rPr>
          <w:sz w:val="20"/>
        </w:rPr>
        <w:t>Española</w:t>
      </w:r>
      <w:r>
        <w:rPr>
          <w:spacing w:val="-11"/>
          <w:sz w:val="20"/>
        </w:rPr>
        <w:t> </w:t>
      </w:r>
      <w:r>
        <w:rPr>
          <w:sz w:val="20"/>
        </w:rPr>
        <w:t>de</w:t>
      </w:r>
      <w:r>
        <w:rPr>
          <w:spacing w:val="-11"/>
          <w:sz w:val="20"/>
        </w:rPr>
        <w:t> </w:t>
      </w:r>
      <w:r>
        <w:rPr>
          <w:sz w:val="20"/>
        </w:rPr>
        <w:t>Protección</w:t>
      </w:r>
      <w:r>
        <w:rPr>
          <w:spacing w:val="-11"/>
          <w:sz w:val="20"/>
        </w:rPr>
        <w:t> </w:t>
      </w:r>
      <w:r>
        <w:rPr>
          <w:sz w:val="20"/>
        </w:rPr>
        <w:t>de</w:t>
      </w:r>
      <w:r>
        <w:rPr>
          <w:spacing w:val="-11"/>
          <w:sz w:val="20"/>
        </w:rPr>
        <w:t> </w:t>
      </w:r>
      <w:r>
        <w:rPr>
          <w:sz w:val="20"/>
        </w:rPr>
        <w:t>Datos</w:t>
      </w:r>
      <w:r>
        <w:rPr>
          <w:spacing w:val="-11"/>
          <w:sz w:val="20"/>
        </w:rPr>
        <w:t> </w:t>
      </w:r>
      <w:r>
        <w:rPr>
          <w:sz w:val="20"/>
        </w:rPr>
        <w:t>o</w:t>
      </w:r>
      <w:r>
        <w:rPr>
          <w:spacing w:val="-11"/>
          <w:sz w:val="20"/>
        </w:rPr>
        <w:t> </w:t>
      </w:r>
      <w:r>
        <w:rPr>
          <w:sz w:val="20"/>
        </w:rPr>
        <w:t>las</w:t>
      </w:r>
      <w:r>
        <w:rPr>
          <w:spacing w:val="-11"/>
          <w:sz w:val="20"/>
        </w:rPr>
        <w:t> </w:t>
      </w:r>
      <w:r>
        <w:rPr>
          <w:sz w:val="20"/>
        </w:rPr>
        <w:t>autoridades</w:t>
      </w:r>
      <w:r>
        <w:rPr>
          <w:spacing w:val="-11"/>
          <w:sz w:val="20"/>
        </w:rPr>
        <w:t> </w:t>
      </w:r>
      <w:r>
        <w:rPr>
          <w:sz w:val="20"/>
        </w:rPr>
        <w:t>autonómicas</w:t>
      </w:r>
      <w:r>
        <w:rPr>
          <w:spacing w:val="-10"/>
          <w:sz w:val="20"/>
        </w:rPr>
        <w:t> </w:t>
      </w:r>
      <w:r>
        <w:rPr>
          <w:sz w:val="20"/>
        </w:rPr>
        <w:t>de</w:t>
      </w:r>
      <w:r>
        <w:rPr>
          <w:spacing w:val="-11"/>
          <w:sz w:val="20"/>
        </w:rPr>
        <w:t> </w:t>
      </w:r>
      <w:r>
        <w:rPr>
          <w:sz w:val="20"/>
        </w:rPr>
        <w:t>protección</w:t>
      </w:r>
      <w:r>
        <w:rPr>
          <w:spacing w:val="-11"/>
          <w:sz w:val="20"/>
        </w:rPr>
        <w:t> </w:t>
      </w:r>
      <w:r>
        <w:rPr>
          <w:sz w:val="20"/>
        </w:rPr>
        <w:t>de datos.</w:t>
      </w:r>
    </w:p>
    <w:p>
      <w:pPr>
        <w:pStyle w:val="BodyText"/>
        <w:ind w:left="0" w:firstLine="0"/>
        <w:jc w:val="left"/>
      </w:pPr>
    </w:p>
    <w:p>
      <w:pPr>
        <w:tabs>
          <w:tab w:pos="5107" w:val="left" w:leader="none"/>
        </w:tabs>
        <w:spacing w:before="1"/>
        <w:ind w:left="1584" w:right="0" w:firstLine="0"/>
        <w:jc w:val="left"/>
        <w:rPr>
          <w:i/>
          <w:sz w:val="20"/>
        </w:rPr>
      </w:pPr>
      <w:r>
        <w:rPr>
          <w:sz w:val="20"/>
        </w:rPr>
        <w:t>Disposición</w:t>
      </w:r>
      <w:r>
        <w:rPr>
          <w:spacing w:val="-9"/>
          <w:sz w:val="20"/>
        </w:rPr>
        <w:t> </w:t>
      </w:r>
      <w:r>
        <w:rPr>
          <w:sz w:val="20"/>
        </w:rPr>
        <w:t>adicional</w:t>
      </w:r>
      <w:r>
        <w:rPr>
          <w:spacing w:val="-9"/>
          <w:sz w:val="20"/>
        </w:rPr>
        <w:t> </w:t>
      </w:r>
      <w:r>
        <w:rPr>
          <w:sz w:val="20"/>
        </w:rPr>
        <w:t>decimoséptima.</w:t>
        <w:tab/>
      </w:r>
      <w:r>
        <w:rPr>
          <w:i/>
          <w:sz w:val="20"/>
        </w:rPr>
        <w:t>Tratamientos de datos de</w:t>
      </w:r>
      <w:r>
        <w:rPr>
          <w:i/>
          <w:spacing w:val="-4"/>
          <w:sz w:val="20"/>
        </w:rPr>
        <w:t> </w:t>
      </w:r>
      <w:r>
        <w:rPr>
          <w:i/>
          <w:sz w:val="20"/>
        </w:rPr>
        <w:t>salud.</w:t>
      </w:r>
    </w:p>
    <w:p>
      <w:pPr>
        <w:pStyle w:val="ListParagraph"/>
        <w:numPr>
          <w:ilvl w:val="0"/>
          <w:numId w:val="107"/>
        </w:numPr>
        <w:tabs>
          <w:tab w:pos="2289" w:val="left" w:leader="none"/>
        </w:tabs>
        <w:spacing w:line="249" w:lineRule="auto" w:before="180" w:after="0"/>
        <w:ind w:left="1584" w:right="1583" w:firstLine="340"/>
        <w:jc w:val="both"/>
        <w:rPr>
          <w:sz w:val="20"/>
        </w:rPr>
      </w:pPr>
      <w:r>
        <w:rPr>
          <w:sz w:val="20"/>
        </w:rPr>
        <w:t>Se</w:t>
      </w:r>
      <w:r>
        <w:rPr>
          <w:spacing w:val="-14"/>
          <w:sz w:val="20"/>
        </w:rPr>
        <w:t> </w:t>
      </w:r>
      <w:r>
        <w:rPr>
          <w:sz w:val="20"/>
        </w:rPr>
        <w:t>encuentran</w:t>
      </w:r>
      <w:r>
        <w:rPr>
          <w:spacing w:val="-14"/>
          <w:sz w:val="20"/>
        </w:rPr>
        <w:t> </w:t>
      </w:r>
      <w:r>
        <w:rPr>
          <w:sz w:val="20"/>
        </w:rPr>
        <w:t>amparados</w:t>
      </w:r>
      <w:r>
        <w:rPr>
          <w:spacing w:val="-13"/>
          <w:sz w:val="20"/>
        </w:rPr>
        <w:t> </w:t>
      </w:r>
      <w:r>
        <w:rPr>
          <w:sz w:val="20"/>
        </w:rPr>
        <w:t>en</w:t>
      </w:r>
      <w:r>
        <w:rPr>
          <w:spacing w:val="-14"/>
          <w:sz w:val="20"/>
        </w:rPr>
        <w:t> </w:t>
      </w:r>
      <w:r>
        <w:rPr>
          <w:sz w:val="20"/>
        </w:rPr>
        <w:t>las</w:t>
      </w:r>
      <w:r>
        <w:rPr>
          <w:spacing w:val="-14"/>
          <w:sz w:val="20"/>
        </w:rPr>
        <w:t> </w:t>
      </w:r>
      <w:r>
        <w:rPr>
          <w:sz w:val="20"/>
        </w:rPr>
        <w:t>letras</w:t>
      </w:r>
      <w:r>
        <w:rPr>
          <w:spacing w:val="-13"/>
          <w:sz w:val="20"/>
        </w:rPr>
        <w:t> </w:t>
      </w:r>
      <w:r>
        <w:rPr>
          <w:sz w:val="20"/>
        </w:rPr>
        <w:t>g),</w:t>
      </w:r>
      <w:r>
        <w:rPr>
          <w:spacing w:val="-14"/>
          <w:sz w:val="20"/>
        </w:rPr>
        <w:t> </w:t>
      </w:r>
      <w:r>
        <w:rPr>
          <w:sz w:val="20"/>
        </w:rPr>
        <w:t>h),</w:t>
      </w:r>
      <w:r>
        <w:rPr>
          <w:spacing w:val="-13"/>
          <w:sz w:val="20"/>
        </w:rPr>
        <w:t> </w:t>
      </w:r>
      <w:r>
        <w:rPr>
          <w:sz w:val="20"/>
        </w:rPr>
        <w:t>i)</w:t>
      </w:r>
      <w:r>
        <w:rPr>
          <w:spacing w:val="-14"/>
          <w:sz w:val="20"/>
        </w:rPr>
        <w:t> </w:t>
      </w:r>
      <w:r>
        <w:rPr>
          <w:sz w:val="20"/>
        </w:rPr>
        <w:t>y</w:t>
      </w:r>
      <w:r>
        <w:rPr>
          <w:spacing w:val="-14"/>
          <w:sz w:val="20"/>
        </w:rPr>
        <w:t> </w:t>
      </w:r>
      <w:r>
        <w:rPr>
          <w:sz w:val="20"/>
        </w:rPr>
        <w:t>j)</w:t>
      </w:r>
      <w:r>
        <w:rPr>
          <w:spacing w:val="-13"/>
          <w:sz w:val="20"/>
        </w:rPr>
        <w:t> </w:t>
      </w:r>
      <w:r>
        <w:rPr>
          <w:sz w:val="20"/>
        </w:rPr>
        <w:t>del</w:t>
      </w:r>
      <w:r>
        <w:rPr>
          <w:spacing w:val="-14"/>
          <w:sz w:val="20"/>
        </w:rPr>
        <w:t> </w:t>
      </w:r>
      <w:r>
        <w:rPr>
          <w:sz w:val="20"/>
        </w:rPr>
        <w:t>artículo</w:t>
      </w:r>
      <w:r>
        <w:rPr>
          <w:spacing w:val="-14"/>
          <w:sz w:val="20"/>
        </w:rPr>
        <w:t> </w:t>
      </w:r>
      <w:r>
        <w:rPr>
          <w:sz w:val="20"/>
        </w:rPr>
        <w:t>9.2</w:t>
      </w:r>
      <w:r>
        <w:rPr>
          <w:spacing w:val="-13"/>
          <w:sz w:val="20"/>
        </w:rPr>
        <w:t> </w:t>
      </w:r>
      <w:r>
        <w:rPr>
          <w:sz w:val="20"/>
        </w:rPr>
        <w:t>del</w:t>
      </w:r>
      <w:r>
        <w:rPr>
          <w:spacing w:val="-14"/>
          <w:sz w:val="20"/>
        </w:rPr>
        <w:t> </w:t>
      </w:r>
      <w:r>
        <w:rPr>
          <w:sz w:val="20"/>
        </w:rPr>
        <w:t>Reglamento (UE) 2016/679 los tratamientos de datos relacionados con la salud y de datos genéticos que estén regulados en las siguientes leyes y sus disposiciones de</w:t>
      </w:r>
      <w:r>
        <w:rPr>
          <w:spacing w:val="-21"/>
          <w:sz w:val="20"/>
        </w:rPr>
        <w:t> </w:t>
      </w:r>
      <w:r>
        <w:rPr>
          <w:sz w:val="20"/>
        </w:rPr>
        <w:t>desarrollo:</w:t>
      </w:r>
    </w:p>
    <w:p>
      <w:pPr>
        <w:pStyle w:val="ListParagraph"/>
        <w:numPr>
          <w:ilvl w:val="0"/>
          <w:numId w:val="108"/>
        </w:numPr>
        <w:tabs>
          <w:tab w:pos="2303" w:val="left" w:leader="none"/>
        </w:tabs>
        <w:spacing w:line="240" w:lineRule="auto" w:before="172" w:after="0"/>
        <w:ind w:left="2302" w:right="0" w:hanging="379"/>
        <w:jc w:val="left"/>
        <w:rPr>
          <w:sz w:val="20"/>
        </w:rPr>
      </w:pPr>
      <w:r>
        <w:rPr>
          <w:sz w:val="20"/>
        </w:rPr>
        <w:t>La Ley 14/1986, de 25 de abril, General de</w:t>
      </w:r>
      <w:r>
        <w:rPr>
          <w:spacing w:val="-10"/>
          <w:sz w:val="20"/>
        </w:rPr>
        <w:t> </w:t>
      </w:r>
      <w:r>
        <w:rPr>
          <w:sz w:val="20"/>
        </w:rPr>
        <w:t>Sanidad.</w:t>
      </w:r>
    </w:p>
    <w:p>
      <w:pPr>
        <w:pStyle w:val="ListParagraph"/>
        <w:numPr>
          <w:ilvl w:val="0"/>
          <w:numId w:val="108"/>
        </w:numPr>
        <w:tabs>
          <w:tab w:pos="2303" w:val="left" w:leader="none"/>
        </w:tabs>
        <w:spacing w:line="240" w:lineRule="auto" w:before="10" w:after="0"/>
        <w:ind w:left="2302" w:right="0" w:hanging="379"/>
        <w:jc w:val="left"/>
        <w:rPr>
          <w:sz w:val="20"/>
        </w:rPr>
      </w:pPr>
      <w:r>
        <w:rPr>
          <w:sz w:val="20"/>
        </w:rPr>
        <w:t>La Ley 31/1995, de 8 de noviembre, de Prevención de Riesgos</w:t>
      </w:r>
      <w:r>
        <w:rPr>
          <w:spacing w:val="-19"/>
          <w:sz w:val="20"/>
        </w:rPr>
        <w:t> </w:t>
      </w:r>
      <w:r>
        <w:rPr>
          <w:sz w:val="20"/>
        </w:rPr>
        <w:t>Laborales.</w:t>
      </w:r>
    </w:p>
    <w:p>
      <w:pPr>
        <w:pStyle w:val="ListParagraph"/>
        <w:numPr>
          <w:ilvl w:val="0"/>
          <w:numId w:val="108"/>
        </w:numPr>
        <w:tabs>
          <w:tab w:pos="2299" w:val="left" w:leader="none"/>
          <w:tab w:pos="2300" w:val="left" w:leader="none"/>
        </w:tabs>
        <w:spacing w:line="249" w:lineRule="auto" w:before="10" w:after="0"/>
        <w:ind w:left="1584" w:right="1580" w:firstLine="340"/>
        <w:jc w:val="left"/>
        <w:rPr>
          <w:sz w:val="20"/>
        </w:rPr>
      </w:pPr>
      <w:r>
        <w:rPr>
          <w:sz w:val="20"/>
        </w:rPr>
        <w:t>La Ley 41/2002, de 14 de noviembre, básica </w:t>
      </w:r>
      <w:r>
        <w:rPr>
          <w:spacing w:val="2"/>
          <w:sz w:val="20"/>
        </w:rPr>
        <w:t>reguladora </w:t>
      </w:r>
      <w:r>
        <w:rPr>
          <w:sz w:val="20"/>
        </w:rPr>
        <w:t>de la autonomía </w:t>
      </w:r>
      <w:r>
        <w:rPr>
          <w:spacing w:val="2"/>
          <w:sz w:val="20"/>
        </w:rPr>
        <w:t>del</w:t>
      </w:r>
      <w:r>
        <w:rPr>
          <w:spacing w:val="59"/>
          <w:sz w:val="20"/>
        </w:rPr>
        <w:t> </w:t>
      </w:r>
      <w:r>
        <w:rPr>
          <w:sz w:val="20"/>
        </w:rPr>
        <w:t>paciente</w:t>
      </w:r>
      <w:r>
        <w:rPr>
          <w:spacing w:val="-10"/>
          <w:sz w:val="20"/>
        </w:rPr>
        <w:t> </w:t>
      </w:r>
      <w:r>
        <w:rPr>
          <w:sz w:val="20"/>
        </w:rPr>
        <w:t>y</w:t>
      </w:r>
      <w:r>
        <w:rPr>
          <w:spacing w:val="-10"/>
          <w:sz w:val="20"/>
        </w:rPr>
        <w:t> </w:t>
      </w:r>
      <w:r>
        <w:rPr>
          <w:sz w:val="20"/>
        </w:rPr>
        <w:t>de</w:t>
      </w:r>
      <w:r>
        <w:rPr>
          <w:spacing w:val="-10"/>
          <w:sz w:val="20"/>
        </w:rPr>
        <w:t> </w:t>
      </w:r>
      <w:r>
        <w:rPr>
          <w:sz w:val="20"/>
        </w:rPr>
        <w:t>derechos</w:t>
      </w:r>
      <w:r>
        <w:rPr>
          <w:spacing w:val="-10"/>
          <w:sz w:val="20"/>
        </w:rPr>
        <w:t> </w:t>
      </w:r>
      <w:r>
        <w:rPr>
          <w:sz w:val="20"/>
        </w:rPr>
        <w:t>y</w:t>
      </w:r>
      <w:r>
        <w:rPr>
          <w:spacing w:val="-10"/>
          <w:sz w:val="20"/>
        </w:rPr>
        <w:t> </w:t>
      </w:r>
      <w:r>
        <w:rPr>
          <w:sz w:val="20"/>
        </w:rPr>
        <w:t>obligaciones</w:t>
      </w:r>
      <w:r>
        <w:rPr>
          <w:spacing w:val="-9"/>
          <w:sz w:val="20"/>
        </w:rPr>
        <w:t> </w:t>
      </w:r>
      <w:r>
        <w:rPr>
          <w:sz w:val="20"/>
        </w:rPr>
        <w:t>en</w:t>
      </w:r>
      <w:r>
        <w:rPr>
          <w:spacing w:val="-10"/>
          <w:sz w:val="20"/>
        </w:rPr>
        <w:t> </w:t>
      </w:r>
      <w:r>
        <w:rPr>
          <w:sz w:val="20"/>
        </w:rPr>
        <w:t>materia</w:t>
      </w:r>
      <w:r>
        <w:rPr>
          <w:spacing w:val="-10"/>
          <w:sz w:val="20"/>
        </w:rPr>
        <w:t> </w:t>
      </w:r>
      <w:r>
        <w:rPr>
          <w:sz w:val="20"/>
        </w:rPr>
        <w:t>de</w:t>
      </w:r>
      <w:r>
        <w:rPr>
          <w:spacing w:val="-10"/>
          <w:sz w:val="20"/>
        </w:rPr>
        <w:t> </w:t>
      </w:r>
      <w:r>
        <w:rPr>
          <w:sz w:val="20"/>
        </w:rPr>
        <w:t>información</w:t>
      </w:r>
      <w:r>
        <w:rPr>
          <w:spacing w:val="-10"/>
          <w:sz w:val="20"/>
        </w:rPr>
        <w:t> </w:t>
      </w:r>
      <w:r>
        <w:rPr>
          <w:sz w:val="20"/>
        </w:rPr>
        <w:t>y</w:t>
      </w:r>
      <w:r>
        <w:rPr>
          <w:spacing w:val="-9"/>
          <w:sz w:val="20"/>
        </w:rPr>
        <w:t> </w:t>
      </w:r>
      <w:r>
        <w:rPr>
          <w:sz w:val="20"/>
        </w:rPr>
        <w:t>documentación</w:t>
      </w:r>
      <w:r>
        <w:rPr>
          <w:spacing w:val="-10"/>
          <w:sz w:val="20"/>
        </w:rPr>
        <w:t> </w:t>
      </w:r>
      <w:r>
        <w:rPr>
          <w:sz w:val="20"/>
        </w:rPr>
        <w:t>clínica.</w:t>
      </w:r>
    </w:p>
    <w:p>
      <w:pPr>
        <w:pStyle w:val="ListParagraph"/>
        <w:numPr>
          <w:ilvl w:val="0"/>
          <w:numId w:val="108"/>
        </w:numPr>
        <w:tabs>
          <w:tab w:pos="2303" w:val="left" w:leader="none"/>
        </w:tabs>
        <w:spacing w:line="249" w:lineRule="auto" w:before="2" w:after="0"/>
        <w:ind w:left="1584" w:right="1582" w:firstLine="340"/>
        <w:jc w:val="left"/>
        <w:rPr>
          <w:sz w:val="20"/>
        </w:rPr>
      </w:pPr>
      <w:r>
        <w:rPr>
          <w:sz w:val="20"/>
        </w:rPr>
        <w:t>La Ley 16/2003, de 28 de mayo, de cohesión y calidad del Sistema Nacional de Salud.</w:t>
      </w:r>
    </w:p>
    <w:p>
      <w:pPr>
        <w:pStyle w:val="ListParagraph"/>
        <w:numPr>
          <w:ilvl w:val="0"/>
          <w:numId w:val="108"/>
        </w:numPr>
        <w:tabs>
          <w:tab w:pos="2302" w:val="left" w:leader="none"/>
        </w:tabs>
        <w:spacing w:line="240" w:lineRule="auto" w:before="2" w:after="0"/>
        <w:ind w:left="2301" w:right="0" w:hanging="378"/>
        <w:jc w:val="left"/>
        <w:rPr>
          <w:sz w:val="20"/>
        </w:rPr>
      </w:pPr>
      <w:r>
        <w:rPr>
          <w:sz w:val="20"/>
        </w:rPr>
        <w:t>La</w:t>
      </w:r>
      <w:r>
        <w:rPr>
          <w:spacing w:val="-7"/>
          <w:sz w:val="20"/>
        </w:rPr>
        <w:t> </w:t>
      </w:r>
      <w:r>
        <w:rPr>
          <w:sz w:val="20"/>
        </w:rPr>
        <w:t>Ley</w:t>
      </w:r>
      <w:r>
        <w:rPr>
          <w:spacing w:val="-6"/>
          <w:sz w:val="20"/>
        </w:rPr>
        <w:t> </w:t>
      </w:r>
      <w:r>
        <w:rPr>
          <w:sz w:val="20"/>
        </w:rPr>
        <w:t>44/2003,</w:t>
      </w:r>
      <w:r>
        <w:rPr>
          <w:spacing w:val="-6"/>
          <w:sz w:val="20"/>
        </w:rPr>
        <w:t> </w:t>
      </w:r>
      <w:r>
        <w:rPr>
          <w:sz w:val="20"/>
        </w:rPr>
        <w:t>de</w:t>
      </w:r>
      <w:r>
        <w:rPr>
          <w:spacing w:val="-7"/>
          <w:sz w:val="20"/>
        </w:rPr>
        <w:t> </w:t>
      </w:r>
      <w:r>
        <w:rPr>
          <w:sz w:val="20"/>
        </w:rPr>
        <w:t>21</w:t>
      </w:r>
      <w:r>
        <w:rPr>
          <w:spacing w:val="-6"/>
          <w:sz w:val="20"/>
        </w:rPr>
        <w:t> </w:t>
      </w:r>
      <w:r>
        <w:rPr>
          <w:sz w:val="20"/>
        </w:rPr>
        <w:t>de</w:t>
      </w:r>
      <w:r>
        <w:rPr>
          <w:spacing w:val="-6"/>
          <w:sz w:val="20"/>
        </w:rPr>
        <w:t> </w:t>
      </w:r>
      <w:r>
        <w:rPr>
          <w:sz w:val="20"/>
        </w:rPr>
        <w:t>noviembre,</w:t>
      </w:r>
      <w:r>
        <w:rPr>
          <w:spacing w:val="-6"/>
          <w:sz w:val="20"/>
        </w:rPr>
        <w:t> </w:t>
      </w:r>
      <w:r>
        <w:rPr>
          <w:sz w:val="20"/>
        </w:rPr>
        <w:t>de</w:t>
      </w:r>
      <w:r>
        <w:rPr>
          <w:spacing w:val="-7"/>
          <w:sz w:val="20"/>
        </w:rPr>
        <w:t> </w:t>
      </w:r>
      <w:r>
        <w:rPr>
          <w:sz w:val="20"/>
        </w:rPr>
        <w:t>ordenación</w:t>
      </w:r>
      <w:r>
        <w:rPr>
          <w:spacing w:val="-6"/>
          <w:sz w:val="20"/>
        </w:rPr>
        <w:t> </w:t>
      </w:r>
      <w:r>
        <w:rPr>
          <w:sz w:val="20"/>
        </w:rPr>
        <w:t>de</w:t>
      </w:r>
      <w:r>
        <w:rPr>
          <w:spacing w:val="-6"/>
          <w:sz w:val="20"/>
        </w:rPr>
        <w:t> </w:t>
      </w:r>
      <w:r>
        <w:rPr>
          <w:sz w:val="20"/>
        </w:rPr>
        <w:t>las</w:t>
      </w:r>
      <w:r>
        <w:rPr>
          <w:spacing w:val="-6"/>
          <w:sz w:val="20"/>
        </w:rPr>
        <w:t> </w:t>
      </w:r>
      <w:r>
        <w:rPr>
          <w:sz w:val="20"/>
        </w:rPr>
        <w:t>profesiones</w:t>
      </w:r>
      <w:r>
        <w:rPr>
          <w:spacing w:val="-7"/>
          <w:sz w:val="20"/>
        </w:rPr>
        <w:t> </w:t>
      </w:r>
      <w:r>
        <w:rPr>
          <w:sz w:val="20"/>
        </w:rPr>
        <w:t>sanitarias.</w:t>
      </w:r>
    </w:p>
    <w:p>
      <w:pPr>
        <w:pStyle w:val="ListParagraph"/>
        <w:numPr>
          <w:ilvl w:val="0"/>
          <w:numId w:val="108"/>
        </w:numPr>
        <w:tabs>
          <w:tab w:pos="2304" w:val="left" w:leader="none"/>
          <w:tab w:pos="2305" w:val="left" w:leader="none"/>
        </w:tabs>
        <w:spacing w:line="240" w:lineRule="auto" w:before="10" w:after="0"/>
        <w:ind w:left="2304" w:right="0" w:hanging="381"/>
        <w:jc w:val="left"/>
        <w:rPr>
          <w:sz w:val="20"/>
        </w:rPr>
      </w:pPr>
      <w:r>
        <w:rPr>
          <w:sz w:val="20"/>
        </w:rPr>
        <w:t>La Ley 14/2007, de 3 de julio, de Investigación</w:t>
      </w:r>
      <w:r>
        <w:rPr>
          <w:spacing w:val="-12"/>
          <w:sz w:val="20"/>
        </w:rPr>
        <w:t> </w:t>
      </w:r>
      <w:r>
        <w:rPr>
          <w:sz w:val="20"/>
        </w:rPr>
        <w:t>biomédica.</w:t>
      </w:r>
    </w:p>
    <w:p>
      <w:pPr>
        <w:pStyle w:val="ListParagraph"/>
        <w:numPr>
          <w:ilvl w:val="0"/>
          <w:numId w:val="108"/>
        </w:numPr>
        <w:tabs>
          <w:tab w:pos="2303" w:val="left" w:leader="none"/>
        </w:tabs>
        <w:spacing w:line="240" w:lineRule="auto" w:before="10" w:after="0"/>
        <w:ind w:left="2302" w:right="0" w:hanging="379"/>
        <w:jc w:val="left"/>
        <w:rPr>
          <w:sz w:val="20"/>
        </w:rPr>
      </w:pPr>
      <w:r>
        <w:rPr>
          <w:sz w:val="20"/>
        </w:rPr>
        <w:t>La Ley </w:t>
      </w:r>
      <w:r>
        <w:rPr>
          <w:spacing w:val="-3"/>
          <w:sz w:val="20"/>
        </w:rPr>
        <w:t>33/2011, </w:t>
      </w:r>
      <w:r>
        <w:rPr>
          <w:sz w:val="20"/>
        </w:rPr>
        <w:t>de 4 de octubre, General de Salud</w:t>
      </w:r>
      <w:r>
        <w:rPr>
          <w:spacing w:val="-7"/>
          <w:sz w:val="20"/>
        </w:rPr>
        <w:t> </w:t>
      </w:r>
      <w:r>
        <w:rPr>
          <w:sz w:val="20"/>
        </w:rPr>
        <w:t>Pública.</w:t>
      </w:r>
    </w:p>
    <w:p>
      <w:pPr>
        <w:pStyle w:val="ListParagraph"/>
        <w:numPr>
          <w:ilvl w:val="0"/>
          <w:numId w:val="108"/>
        </w:numPr>
        <w:tabs>
          <w:tab w:pos="2308" w:val="left" w:leader="none"/>
          <w:tab w:pos="2309" w:val="left" w:leader="none"/>
        </w:tabs>
        <w:spacing w:line="249" w:lineRule="auto" w:before="10" w:after="0"/>
        <w:ind w:left="1584" w:right="1583" w:firstLine="340"/>
        <w:jc w:val="left"/>
        <w:rPr>
          <w:sz w:val="20"/>
        </w:rPr>
      </w:pPr>
      <w:r>
        <w:rPr/>
        <w:pict>
          <v:shape style="position:absolute;margin-left:561.85376pt;margin-top:7.854907pt;width:18.350pt;height:101.2pt;mso-position-horizontal-relative:page;mso-position-vertical-relative:paragraph;z-index:25183539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 Ley 20/2015, de 14 de julio, de ordenación, supervisión y solvencia de las entidades aseguradoras y</w:t>
      </w:r>
      <w:r>
        <w:rPr>
          <w:spacing w:val="-3"/>
          <w:sz w:val="20"/>
        </w:rPr>
        <w:t> </w:t>
      </w:r>
      <w:r>
        <w:rPr>
          <w:sz w:val="20"/>
        </w:rPr>
        <w:t>reaseguradoras.</w:t>
      </w:r>
    </w:p>
    <w:p>
      <w:pPr>
        <w:pStyle w:val="ListParagraph"/>
        <w:numPr>
          <w:ilvl w:val="0"/>
          <w:numId w:val="108"/>
        </w:numPr>
        <w:tabs>
          <w:tab w:pos="2304" w:val="left" w:leader="none"/>
          <w:tab w:pos="2305" w:val="left" w:leader="none"/>
        </w:tabs>
        <w:spacing w:line="249" w:lineRule="auto" w:before="1" w:after="0"/>
        <w:ind w:left="1584" w:right="1582" w:firstLine="340"/>
        <w:jc w:val="left"/>
        <w:rPr>
          <w:sz w:val="20"/>
        </w:rPr>
      </w:pPr>
      <w:r>
        <w:rPr>
          <w:sz w:val="20"/>
        </w:rPr>
        <w:t>El texto refundido de la Ley de garantías y uso racional de los 105 medicamentos y productos sanitarios, aprobado por Real Decreto Legislativo 1/2015, de 24 de</w:t>
      </w:r>
      <w:r>
        <w:rPr>
          <w:spacing w:val="-39"/>
          <w:sz w:val="20"/>
        </w:rPr>
        <w:t> </w:t>
      </w:r>
      <w:r>
        <w:rPr>
          <w:sz w:val="20"/>
        </w:rPr>
        <w:t>julio.</w:t>
      </w:r>
    </w:p>
    <w:p>
      <w:pPr>
        <w:pStyle w:val="ListParagraph"/>
        <w:numPr>
          <w:ilvl w:val="0"/>
          <w:numId w:val="108"/>
        </w:numPr>
        <w:tabs>
          <w:tab w:pos="2304" w:val="left" w:leader="none"/>
          <w:tab w:pos="2305" w:val="left" w:leader="none"/>
        </w:tabs>
        <w:spacing w:line="249" w:lineRule="auto" w:before="2" w:after="0"/>
        <w:ind w:left="1584" w:right="1581" w:firstLine="340"/>
        <w:jc w:val="left"/>
        <w:rPr>
          <w:sz w:val="20"/>
        </w:rPr>
      </w:pPr>
      <w:r>
        <w:rPr>
          <w:sz w:val="20"/>
        </w:rPr>
        <w:t>El</w:t>
      </w:r>
      <w:r>
        <w:rPr>
          <w:spacing w:val="-17"/>
          <w:sz w:val="20"/>
        </w:rPr>
        <w:t> </w:t>
      </w:r>
      <w:r>
        <w:rPr>
          <w:sz w:val="20"/>
        </w:rPr>
        <w:t>texto</w:t>
      </w:r>
      <w:r>
        <w:rPr>
          <w:spacing w:val="-16"/>
          <w:sz w:val="20"/>
        </w:rPr>
        <w:t> </w:t>
      </w:r>
      <w:r>
        <w:rPr>
          <w:sz w:val="20"/>
        </w:rPr>
        <w:t>refundido</w:t>
      </w:r>
      <w:r>
        <w:rPr>
          <w:spacing w:val="-16"/>
          <w:sz w:val="20"/>
        </w:rPr>
        <w:t> </w:t>
      </w:r>
      <w:r>
        <w:rPr>
          <w:sz w:val="20"/>
        </w:rPr>
        <w:t>de</w:t>
      </w:r>
      <w:r>
        <w:rPr>
          <w:spacing w:val="-16"/>
          <w:sz w:val="20"/>
        </w:rPr>
        <w:t> </w:t>
      </w:r>
      <w:r>
        <w:rPr>
          <w:sz w:val="20"/>
        </w:rPr>
        <w:t>la</w:t>
      </w:r>
      <w:r>
        <w:rPr>
          <w:spacing w:val="-16"/>
          <w:sz w:val="20"/>
        </w:rPr>
        <w:t> </w:t>
      </w:r>
      <w:r>
        <w:rPr>
          <w:sz w:val="20"/>
        </w:rPr>
        <w:t>Ley</w:t>
      </w:r>
      <w:r>
        <w:rPr>
          <w:spacing w:val="-16"/>
          <w:sz w:val="20"/>
        </w:rPr>
        <w:t> </w:t>
      </w:r>
      <w:r>
        <w:rPr>
          <w:sz w:val="20"/>
        </w:rPr>
        <w:t>General</w:t>
      </w:r>
      <w:r>
        <w:rPr>
          <w:spacing w:val="-16"/>
          <w:sz w:val="20"/>
        </w:rPr>
        <w:t> </w:t>
      </w:r>
      <w:r>
        <w:rPr>
          <w:sz w:val="20"/>
        </w:rPr>
        <w:t>de</w:t>
      </w:r>
      <w:r>
        <w:rPr>
          <w:spacing w:val="-16"/>
          <w:sz w:val="20"/>
        </w:rPr>
        <w:t> </w:t>
      </w:r>
      <w:r>
        <w:rPr>
          <w:sz w:val="20"/>
        </w:rPr>
        <w:t>derechos</w:t>
      </w:r>
      <w:r>
        <w:rPr>
          <w:spacing w:val="-16"/>
          <w:sz w:val="20"/>
        </w:rPr>
        <w:t> </w:t>
      </w:r>
      <w:r>
        <w:rPr>
          <w:sz w:val="20"/>
        </w:rPr>
        <w:t>de</w:t>
      </w:r>
      <w:r>
        <w:rPr>
          <w:spacing w:val="-17"/>
          <w:sz w:val="20"/>
        </w:rPr>
        <w:t> </w:t>
      </w:r>
      <w:r>
        <w:rPr>
          <w:sz w:val="20"/>
        </w:rPr>
        <w:t>las</w:t>
      </w:r>
      <w:r>
        <w:rPr>
          <w:spacing w:val="-16"/>
          <w:sz w:val="20"/>
        </w:rPr>
        <w:t> </w:t>
      </w:r>
      <w:r>
        <w:rPr>
          <w:sz w:val="20"/>
        </w:rPr>
        <w:t>personas</w:t>
      </w:r>
      <w:r>
        <w:rPr>
          <w:spacing w:val="-16"/>
          <w:sz w:val="20"/>
        </w:rPr>
        <w:t> </w:t>
      </w:r>
      <w:r>
        <w:rPr>
          <w:sz w:val="20"/>
        </w:rPr>
        <w:t>con</w:t>
      </w:r>
      <w:r>
        <w:rPr>
          <w:spacing w:val="-16"/>
          <w:sz w:val="20"/>
        </w:rPr>
        <w:t> </w:t>
      </w:r>
      <w:r>
        <w:rPr>
          <w:spacing w:val="-2"/>
          <w:sz w:val="20"/>
        </w:rPr>
        <w:t>discapacidad </w:t>
      </w:r>
      <w:r>
        <w:rPr>
          <w:sz w:val="20"/>
        </w:rPr>
        <w:t>y</w:t>
      </w:r>
      <w:r>
        <w:rPr>
          <w:spacing w:val="-17"/>
          <w:sz w:val="20"/>
        </w:rPr>
        <w:t> </w:t>
      </w:r>
      <w:r>
        <w:rPr>
          <w:sz w:val="20"/>
        </w:rPr>
        <w:t>de</w:t>
      </w:r>
      <w:r>
        <w:rPr>
          <w:spacing w:val="-16"/>
          <w:sz w:val="20"/>
        </w:rPr>
        <w:t> </w:t>
      </w:r>
      <w:r>
        <w:rPr>
          <w:sz w:val="20"/>
        </w:rPr>
        <w:t>su</w:t>
      </w:r>
      <w:r>
        <w:rPr>
          <w:spacing w:val="-16"/>
          <w:sz w:val="20"/>
        </w:rPr>
        <w:t> </w:t>
      </w:r>
      <w:r>
        <w:rPr>
          <w:sz w:val="20"/>
        </w:rPr>
        <w:t>inclusión</w:t>
      </w:r>
      <w:r>
        <w:rPr>
          <w:spacing w:val="-16"/>
          <w:sz w:val="20"/>
        </w:rPr>
        <w:t> </w:t>
      </w:r>
      <w:r>
        <w:rPr>
          <w:sz w:val="20"/>
        </w:rPr>
        <w:t>social,</w:t>
      </w:r>
      <w:r>
        <w:rPr>
          <w:spacing w:val="-16"/>
          <w:sz w:val="20"/>
        </w:rPr>
        <w:t> </w:t>
      </w:r>
      <w:r>
        <w:rPr>
          <w:sz w:val="20"/>
        </w:rPr>
        <w:t>aprobado</w:t>
      </w:r>
      <w:r>
        <w:rPr>
          <w:spacing w:val="-16"/>
          <w:sz w:val="20"/>
        </w:rPr>
        <w:t> </w:t>
      </w:r>
      <w:r>
        <w:rPr>
          <w:sz w:val="20"/>
        </w:rPr>
        <w:t>por</w:t>
      </w:r>
      <w:r>
        <w:rPr>
          <w:spacing w:val="-16"/>
          <w:sz w:val="20"/>
        </w:rPr>
        <w:t> </w:t>
      </w:r>
      <w:r>
        <w:rPr>
          <w:sz w:val="20"/>
        </w:rPr>
        <w:t>Real</w:t>
      </w:r>
      <w:r>
        <w:rPr>
          <w:spacing w:val="-16"/>
          <w:sz w:val="20"/>
        </w:rPr>
        <w:t> </w:t>
      </w:r>
      <w:r>
        <w:rPr>
          <w:sz w:val="20"/>
        </w:rPr>
        <w:t>Decreto</w:t>
      </w:r>
      <w:r>
        <w:rPr>
          <w:spacing w:val="-16"/>
          <w:sz w:val="20"/>
        </w:rPr>
        <w:t> </w:t>
      </w:r>
      <w:r>
        <w:rPr>
          <w:sz w:val="20"/>
        </w:rPr>
        <w:t>Legislativo</w:t>
      </w:r>
      <w:r>
        <w:rPr>
          <w:spacing w:val="-16"/>
          <w:sz w:val="20"/>
        </w:rPr>
        <w:t> </w:t>
      </w:r>
      <w:r>
        <w:rPr>
          <w:sz w:val="20"/>
        </w:rPr>
        <w:t>1/2013</w:t>
      </w:r>
      <w:r>
        <w:rPr>
          <w:spacing w:val="-16"/>
          <w:sz w:val="20"/>
        </w:rPr>
        <w:t> </w:t>
      </w:r>
      <w:r>
        <w:rPr>
          <w:sz w:val="20"/>
        </w:rPr>
        <w:t>de</w:t>
      </w:r>
      <w:r>
        <w:rPr>
          <w:spacing w:val="-16"/>
          <w:sz w:val="20"/>
        </w:rPr>
        <w:t> </w:t>
      </w:r>
      <w:r>
        <w:rPr>
          <w:sz w:val="20"/>
        </w:rPr>
        <w:t>29</w:t>
      </w:r>
      <w:r>
        <w:rPr>
          <w:spacing w:val="-16"/>
          <w:sz w:val="20"/>
        </w:rPr>
        <w:t> </w:t>
      </w:r>
      <w:r>
        <w:rPr>
          <w:sz w:val="20"/>
        </w:rPr>
        <w:t>de</w:t>
      </w:r>
      <w:r>
        <w:rPr>
          <w:spacing w:val="-16"/>
          <w:sz w:val="20"/>
        </w:rPr>
        <w:t> </w:t>
      </w:r>
      <w:r>
        <w:rPr>
          <w:sz w:val="20"/>
        </w:rPr>
        <w:t>noviembre.</w:t>
      </w:r>
    </w:p>
    <w:p>
      <w:pPr>
        <w:spacing w:after="0" w:line="249" w:lineRule="auto"/>
        <w:jc w:val="left"/>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7904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119846</w:t>
      </w:r>
    </w:p>
    <w:p>
      <w:pPr>
        <w:pStyle w:val="BodyText"/>
        <w:ind w:left="0" w:firstLine="0"/>
        <w:jc w:val="left"/>
        <w:rPr>
          <w:b/>
          <w:sz w:val="22"/>
        </w:rPr>
      </w:pPr>
    </w:p>
    <w:p>
      <w:pPr>
        <w:pStyle w:val="ListParagraph"/>
        <w:numPr>
          <w:ilvl w:val="0"/>
          <w:numId w:val="107"/>
        </w:numPr>
        <w:tabs>
          <w:tab w:pos="2292" w:val="left" w:leader="none"/>
        </w:tabs>
        <w:spacing w:line="249" w:lineRule="auto" w:before="170" w:after="0"/>
        <w:ind w:left="1584" w:right="1582" w:firstLine="340"/>
        <w:jc w:val="both"/>
        <w:rPr>
          <w:sz w:val="20"/>
        </w:rPr>
      </w:pPr>
      <w:r>
        <w:rPr>
          <w:sz w:val="20"/>
        </w:rPr>
        <w:t>El tratamiento de datos en la investigación en salud se regirá por los siguientes criterios:</w:t>
      </w:r>
    </w:p>
    <w:p>
      <w:pPr>
        <w:pStyle w:val="ListParagraph"/>
        <w:numPr>
          <w:ilvl w:val="0"/>
          <w:numId w:val="109"/>
        </w:numPr>
        <w:tabs>
          <w:tab w:pos="2299" w:val="left" w:leader="none"/>
        </w:tabs>
        <w:spacing w:line="249" w:lineRule="auto" w:before="172" w:after="0"/>
        <w:ind w:left="1584" w:right="1582" w:firstLine="340"/>
        <w:jc w:val="both"/>
        <w:rPr>
          <w:sz w:val="20"/>
        </w:rPr>
      </w:pPr>
      <w:r>
        <w:rPr>
          <w:sz w:val="20"/>
        </w:rPr>
        <w:t>El</w:t>
      </w:r>
      <w:r>
        <w:rPr>
          <w:spacing w:val="-16"/>
          <w:sz w:val="20"/>
        </w:rPr>
        <w:t> </w:t>
      </w:r>
      <w:r>
        <w:rPr>
          <w:sz w:val="20"/>
        </w:rPr>
        <w:t>interesado</w:t>
      </w:r>
      <w:r>
        <w:rPr>
          <w:spacing w:val="-17"/>
          <w:sz w:val="20"/>
        </w:rPr>
        <w:t> </w:t>
      </w:r>
      <w:r>
        <w:rPr>
          <w:sz w:val="20"/>
        </w:rPr>
        <w:t>o,</w:t>
      </w:r>
      <w:r>
        <w:rPr>
          <w:spacing w:val="-17"/>
          <w:sz w:val="20"/>
        </w:rPr>
        <w:t> </w:t>
      </w:r>
      <w:r>
        <w:rPr>
          <w:sz w:val="20"/>
        </w:rPr>
        <w:t>en</w:t>
      </w:r>
      <w:r>
        <w:rPr>
          <w:spacing w:val="-17"/>
          <w:sz w:val="20"/>
        </w:rPr>
        <w:t> </w:t>
      </w:r>
      <w:r>
        <w:rPr>
          <w:sz w:val="20"/>
        </w:rPr>
        <w:t>su</w:t>
      </w:r>
      <w:r>
        <w:rPr>
          <w:spacing w:val="-15"/>
          <w:sz w:val="20"/>
        </w:rPr>
        <w:t> </w:t>
      </w:r>
      <w:r>
        <w:rPr>
          <w:sz w:val="20"/>
        </w:rPr>
        <w:t>caso,</w:t>
      </w:r>
      <w:r>
        <w:rPr>
          <w:spacing w:val="-16"/>
          <w:sz w:val="20"/>
        </w:rPr>
        <w:t> </w:t>
      </w:r>
      <w:r>
        <w:rPr>
          <w:sz w:val="20"/>
        </w:rPr>
        <w:t>su</w:t>
      </w:r>
      <w:r>
        <w:rPr>
          <w:spacing w:val="-16"/>
          <w:sz w:val="20"/>
        </w:rPr>
        <w:t> </w:t>
      </w:r>
      <w:r>
        <w:rPr>
          <w:sz w:val="20"/>
        </w:rPr>
        <w:t>representante</w:t>
      </w:r>
      <w:r>
        <w:rPr>
          <w:spacing w:val="-16"/>
          <w:sz w:val="20"/>
        </w:rPr>
        <w:t> </w:t>
      </w:r>
      <w:r>
        <w:rPr>
          <w:sz w:val="20"/>
        </w:rPr>
        <w:t>legal</w:t>
      </w:r>
      <w:r>
        <w:rPr>
          <w:spacing w:val="-17"/>
          <w:sz w:val="20"/>
        </w:rPr>
        <w:t> </w:t>
      </w:r>
      <w:r>
        <w:rPr>
          <w:sz w:val="20"/>
        </w:rPr>
        <w:t>podrá</w:t>
      </w:r>
      <w:r>
        <w:rPr>
          <w:spacing w:val="-17"/>
          <w:sz w:val="20"/>
        </w:rPr>
        <w:t> </w:t>
      </w:r>
      <w:r>
        <w:rPr>
          <w:sz w:val="20"/>
        </w:rPr>
        <w:t>otorgar</w:t>
      </w:r>
      <w:r>
        <w:rPr>
          <w:spacing w:val="-16"/>
          <w:sz w:val="20"/>
        </w:rPr>
        <w:t> </w:t>
      </w:r>
      <w:r>
        <w:rPr>
          <w:sz w:val="20"/>
        </w:rPr>
        <w:t>el</w:t>
      </w:r>
      <w:r>
        <w:rPr>
          <w:spacing w:val="-17"/>
          <w:sz w:val="20"/>
        </w:rPr>
        <w:t> </w:t>
      </w:r>
      <w:r>
        <w:rPr>
          <w:sz w:val="20"/>
        </w:rPr>
        <w:t>consentimiento para</w:t>
      </w:r>
      <w:r>
        <w:rPr>
          <w:spacing w:val="-6"/>
          <w:sz w:val="20"/>
        </w:rPr>
        <w:t> </w:t>
      </w:r>
      <w:r>
        <w:rPr>
          <w:sz w:val="20"/>
        </w:rPr>
        <w:t>el</w:t>
      </w:r>
      <w:r>
        <w:rPr>
          <w:spacing w:val="-6"/>
          <w:sz w:val="20"/>
        </w:rPr>
        <w:t> </w:t>
      </w:r>
      <w:r>
        <w:rPr>
          <w:sz w:val="20"/>
        </w:rPr>
        <w:t>uso</w:t>
      </w:r>
      <w:r>
        <w:rPr>
          <w:spacing w:val="-6"/>
          <w:sz w:val="20"/>
        </w:rPr>
        <w:t> </w:t>
      </w:r>
      <w:r>
        <w:rPr>
          <w:sz w:val="20"/>
        </w:rPr>
        <w:t>de</w:t>
      </w:r>
      <w:r>
        <w:rPr>
          <w:spacing w:val="-6"/>
          <w:sz w:val="20"/>
        </w:rPr>
        <w:t> </w:t>
      </w:r>
      <w:r>
        <w:rPr>
          <w:sz w:val="20"/>
        </w:rPr>
        <w:t>sus</w:t>
      </w:r>
      <w:r>
        <w:rPr>
          <w:spacing w:val="-5"/>
          <w:sz w:val="20"/>
        </w:rPr>
        <w:t> </w:t>
      </w:r>
      <w:r>
        <w:rPr>
          <w:sz w:val="20"/>
        </w:rPr>
        <w:t>datos</w:t>
      </w:r>
      <w:r>
        <w:rPr>
          <w:spacing w:val="-6"/>
          <w:sz w:val="20"/>
        </w:rPr>
        <w:t> </w:t>
      </w:r>
      <w:r>
        <w:rPr>
          <w:sz w:val="20"/>
        </w:rPr>
        <w:t>con</w:t>
      </w:r>
      <w:r>
        <w:rPr>
          <w:spacing w:val="-5"/>
          <w:sz w:val="20"/>
        </w:rPr>
        <w:t> </w:t>
      </w:r>
      <w:r>
        <w:rPr>
          <w:sz w:val="20"/>
        </w:rPr>
        <w:t>fines</w:t>
      </w:r>
      <w:r>
        <w:rPr>
          <w:spacing w:val="-6"/>
          <w:sz w:val="20"/>
        </w:rPr>
        <w:t> </w:t>
      </w:r>
      <w:r>
        <w:rPr>
          <w:sz w:val="20"/>
        </w:rPr>
        <w:t>de</w:t>
      </w:r>
      <w:r>
        <w:rPr>
          <w:spacing w:val="-6"/>
          <w:sz w:val="20"/>
        </w:rPr>
        <w:t> </w:t>
      </w:r>
      <w:r>
        <w:rPr>
          <w:sz w:val="20"/>
        </w:rPr>
        <w:t>investigación</w:t>
      </w:r>
      <w:r>
        <w:rPr>
          <w:spacing w:val="-5"/>
          <w:sz w:val="20"/>
        </w:rPr>
        <w:t> </w:t>
      </w:r>
      <w:r>
        <w:rPr>
          <w:sz w:val="20"/>
        </w:rPr>
        <w:t>en</w:t>
      </w:r>
      <w:r>
        <w:rPr>
          <w:spacing w:val="-6"/>
          <w:sz w:val="20"/>
        </w:rPr>
        <w:t> </w:t>
      </w:r>
      <w:r>
        <w:rPr>
          <w:sz w:val="20"/>
        </w:rPr>
        <w:t>salud</w:t>
      </w:r>
      <w:r>
        <w:rPr>
          <w:spacing w:val="-6"/>
          <w:sz w:val="20"/>
        </w:rPr>
        <w:t> </w:t>
      </w:r>
      <w:r>
        <w:rPr>
          <w:spacing w:val="-8"/>
          <w:sz w:val="20"/>
        </w:rPr>
        <w:t>y,</w:t>
      </w:r>
      <w:r>
        <w:rPr>
          <w:spacing w:val="-5"/>
          <w:sz w:val="20"/>
        </w:rPr>
        <w:t> </w:t>
      </w:r>
      <w:r>
        <w:rPr>
          <w:sz w:val="20"/>
        </w:rPr>
        <w:t>en</w:t>
      </w:r>
      <w:r>
        <w:rPr>
          <w:spacing w:val="-6"/>
          <w:sz w:val="20"/>
        </w:rPr>
        <w:t> </w:t>
      </w:r>
      <w:r>
        <w:rPr>
          <w:sz w:val="20"/>
        </w:rPr>
        <w:t>particular,</w:t>
      </w:r>
      <w:r>
        <w:rPr>
          <w:spacing w:val="-5"/>
          <w:sz w:val="20"/>
        </w:rPr>
        <w:t> </w:t>
      </w:r>
      <w:r>
        <w:rPr>
          <w:sz w:val="20"/>
        </w:rPr>
        <w:t>la</w:t>
      </w:r>
      <w:r>
        <w:rPr>
          <w:spacing w:val="-7"/>
          <w:sz w:val="20"/>
        </w:rPr>
        <w:t> </w:t>
      </w:r>
      <w:r>
        <w:rPr>
          <w:sz w:val="20"/>
        </w:rPr>
        <w:t>biomédica. </w:t>
      </w:r>
      <w:r>
        <w:rPr>
          <w:spacing w:val="-6"/>
          <w:sz w:val="20"/>
        </w:rPr>
        <w:t>Tales </w:t>
      </w:r>
      <w:r>
        <w:rPr>
          <w:sz w:val="20"/>
        </w:rPr>
        <w:t>finalidades podrán abarcar categorías relacionadas con áreas generales vinculadas a una especialidad médica o</w:t>
      </w:r>
      <w:r>
        <w:rPr>
          <w:spacing w:val="-6"/>
          <w:sz w:val="20"/>
        </w:rPr>
        <w:t> </w:t>
      </w:r>
      <w:r>
        <w:rPr>
          <w:sz w:val="20"/>
        </w:rPr>
        <w:t>investigadora.</w:t>
      </w:r>
    </w:p>
    <w:p>
      <w:pPr>
        <w:pStyle w:val="ListParagraph"/>
        <w:numPr>
          <w:ilvl w:val="0"/>
          <w:numId w:val="109"/>
        </w:numPr>
        <w:tabs>
          <w:tab w:pos="2302" w:val="left" w:leader="none"/>
        </w:tabs>
        <w:spacing w:line="249" w:lineRule="auto" w:before="3" w:after="0"/>
        <w:ind w:left="1584" w:right="1584" w:firstLine="340"/>
        <w:jc w:val="both"/>
        <w:rPr>
          <w:sz w:val="20"/>
        </w:rPr>
      </w:pPr>
      <w:r>
        <w:rPr>
          <w:sz w:val="20"/>
        </w:rPr>
        <w:t>Las</w:t>
      </w:r>
      <w:r>
        <w:rPr>
          <w:spacing w:val="-12"/>
          <w:sz w:val="20"/>
        </w:rPr>
        <w:t> </w:t>
      </w:r>
      <w:r>
        <w:rPr>
          <w:sz w:val="20"/>
        </w:rPr>
        <w:t>autoridades</w:t>
      </w:r>
      <w:r>
        <w:rPr>
          <w:spacing w:val="-11"/>
          <w:sz w:val="20"/>
        </w:rPr>
        <w:t> </w:t>
      </w:r>
      <w:r>
        <w:rPr>
          <w:sz w:val="20"/>
        </w:rPr>
        <w:t>sanitarias</w:t>
      </w:r>
      <w:r>
        <w:rPr>
          <w:spacing w:val="-11"/>
          <w:sz w:val="20"/>
        </w:rPr>
        <w:t> </w:t>
      </w:r>
      <w:r>
        <w:rPr>
          <w:sz w:val="20"/>
        </w:rPr>
        <w:t>e</w:t>
      </w:r>
      <w:r>
        <w:rPr>
          <w:spacing w:val="-11"/>
          <w:sz w:val="20"/>
        </w:rPr>
        <w:t> </w:t>
      </w:r>
      <w:r>
        <w:rPr>
          <w:sz w:val="20"/>
        </w:rPr>
        <w:t>instituciones</w:t>
      </w:r>
      <w:r>
        <w:rPr>
          <w:spacing w:val="-12"/>
          <w:sz w:val="20"/>
        </w:rPr>
        <w:t> </w:t>
      </w:r>
      <w:r>
        <w:rPr>
          <w:sz w:val="20"/>
        </w:rPr>
        <w:t>públicas</w:t>
      </w:r>
      <w:r>
        <w:rPr>
          <w:spacing w:val="-11"/>
          <w:sz w:val="20"/>
        </w:rPr>
        <w:t> </w:t>
      </w:r>
      <w:r>
        <w:rPr>
          <w:sz w:val="20"/>
        </w:rPr>
        <w:t>con</w:t>
      </w:r>
      <w:r>
        <w:rPr>
          <w:spacing w:val="-11"/>
          <w:sz w:val="20"/>
        </w:rPr>
        <w:t> </w:t>
      </w:r>
      <w:r>
        <w:rPr>
          <w:sz w:val="20"/>
        </w:rPr>
        <w:t>competencias</w:t>
      </w:r>
      <w:r>
        <w:rPr>
          <w:spacing w:val="-11"/>
          <w:sz w:val="20"/>
        </w:rPr>
        <w:t> </w:t>
      </w:r>
      <w:r>
        <w:rPr>
          <w:sz w:val="20"/>
        </w:rPr>
        <w:t>en</w:t>
      </w:r>
      <w:r>
        <w:rPr>
          <w:spacing w:val="-12"/>
          <w:sz w:val="20"/>
        </w:rPr>
        <w:t> </w:t>
      </w:r>
      <w:r>
        <w:rPr>
          <w:sz w:val="20"/>
        </w:rPr>
        <w:t>vigilancia de la salud pública podrán llevar a cabo estudios científicos sin el consentimiento de los afectados en situaciones de excepcional relevancia y gravedad para la salud</w:t>
      </w:r>
      <w:r>
        <w:rPr>
          <w:spacing w:val="-30"/>
          <w:sz w:val="20"/>
        </w:rPr>
        <w:t> </w:t>
      </w:r>
      <w:r>
        <w:rPr>
          <w:sz w:val="20"/>
        </w:rPr>
        <w:t>pública.</w:t>
      </w:r>
    </w:p>
    <w:p>
      <w:pPr>
        <w:pStyle w:val="ListParagraph"/>
        <w:numPr>
          <w:ilvl w:val="0"/>
          <w:numId w:val="109"/>
        </w:numPr>
        <w:tabs>
          <w:tab w:pos="2291" w:val="left" w:leader="none"/>
        </w:tabs>
        <w:spacing w:line="249" w:lineRule="auto" w:before="2" w:after="0"/>
        <w:ind w:left="1584" w:right="1576" w:firstLine="340"/>
        <w:jc w:val="both"/>
        <w:rPr>
          <w:sz w:val="20"/>
        </w:rPr>
      </w:pPr>
      <w:r>
        <w:rPr>
          <w:sz w:val="20"/>
        </w:rPr>
        <w:t>Se</w:t>
      </w:r>
      <w:r>
        <w:rPr>
          <w:spacing w:val="-10"/>
          <w:sz w:val="20"/>
        </w:rPr>
        <w:t> </w:t>
      </w:r>
      <w:r>
        <w:rPr>
          <w:sz w:val="20"/>
        </w:rPr>
        <w:t>considerará</w:t>
      </w:r>
      <w:r>
        <w:rPr>
          <w:spacing w:val="-10"/>
          <w:sz w:val="20"/>
        </w:rPr>
        <w:t> </w:t>
      </w:r>
      <w:r>
        <w:rPr>
          <w:sz w:val="20"/>
        </w:rPr>
        <w:t>lícita</w:t>
      </w:r>
      <w:r>
        <w:rPr>
          <w:spacing w:val="-9"/>
          <w:sz w:val="20"/>
        </w:rPr>
        <w:t> </w:t>
      </w:r>
      <w:r>
        <w:rPr>
          <w:sz w:val="20"/>
        </w:rPr>
        <w:t>y</w:t>
      </w:r>
      <w:r>
        <w:rPr>
          <w:spacing w:val="-10"/>
          <w:sz w:val="20"/>
        </w:rPr>
        <w:t> </w:t>
      </w:r>
      <w:r>
        <w:rPr>
          <w:sz w:val="20"/>
        </w:rPr>
        <w:t>compatible</w:t>
      </w:r>
      <w:r>
        <w:rPr>
          <w:spacing w:val="-9"/>
          <w:sz w:val="20"/>
        </w:rPr>
        <w:t> </w:t>
      </w:r>
      <w:r>
        <w:rPr>
          <w:sz w:val="20"/>
        </w:rPr>
        <w:t>la</w:t>
      </w:r>
      <w:r>
        <w:rPr>
          <w:spacing w:val="-10"/>
          <w:sz w:val="20"/>
        </w:rPr>
        <w:t> </w:t>
      </w:r>
      <w:r>
        <w:rPr>
          <w:sz w:val="20"/>
        </w:rPr>
        <w:t>reutilización</w:t>
      </w:r>
      <w:r>
        <w:rPr>
          <w:spacing w:val="-9"/>
          <w:sz w:val="20"/>
        </w:rPr>
        <w:t> </w:t>
      </w:r>
      <w:r>
        <w:rPr>
          <w:sz w:val="20"/>
        </w:rPr>
        <w:t>de</w:t>
      </w:r>
      <w:r>
        <w:rPr>
          <w:spacing w:val="-10"/>
          <w:sz w:val="20"/>
        </w:rPr>
        <w:t> </w:t>
      </w:r>
      <w:r>
        <w:rPr>
          <w:sz w:val="20"/>
        </w:rPr>
        <w:t>datos</w:t>
      </w:r>
      <w:r>
        <w:rPr>
          <w:spacing w:val="-9"/>
          <w:sz w:val="20"/>
        </w:rPr>
        <w:t> </w:t>
      </w:r>
      <w:r>
        <w:rPr>
          <w:sz w:val="20"/>
        </w:rPr>
        <w:t>personales</w:t>
      </w:r>
      <w:r>
        <w:rPr>
          <w:spacing w:val="-10"/>
          <w:sz w:val="20"/>
        </w:rPr>
        <w:t> </w:t>
      </w:r>
      <w:r>
        <w:rPr>
          <w:sz w:val="20"/>
        </w:rPr>
        <w:t>con</w:t>
      </w:r>
      <w:r>
        <w:rPr>
          <w:spacing w:val="-10"/>
          <w:sz w:val="20"/>
        </w:rPr>
        <w:t> </w:t>
      </w:r>
      <w:r>
        <w:rPr>
          <w:sz w:val="20"/>
        </w:rPr>
        <w:t>fines</w:t>
      </w:r>
      <w:r>
        <w:rPr>
          <w:spacing w:val="-9"/>
          <w:sz w:val="20"/>
        </w:rPr>
        <w:t> </w:t>
      </w:r>
      <w:r>
        <w:rPr>
          <w:sz w:val="20"/>
        </w:rPr>
        <w:t>de </w:t>
      </w:r>
      <w:r>
        <w:rPr>
          <w:spacing w:val="5"/>
          <w:sz w:val="20"/>
        </w:rPr>
        <w:t>investigación </w:t>
      </w:r>
      <w:r>
        <w:rPr>
          <w:spacing w:val="3"/>
          <w:sz w:val="20"/>
        </w:rPr>
        <w:t>en </w:t>
      </w:r>
      <w:r>
        <w:rPr>
          <w:spacing w:val="5"/>
          <w:sz w:val="20"/>
        </w:rPr>
        <w:t>materia </w:t>
      </w:r>
      <w:r>
        <w:rPr>
          <w:spacing w:val="3"/>
          <w:sz w:val="20"/>
        </w:rPr>
        <w:t>de </w:t>
      </w:r>
      <w:r>
        <w:rPr>
          <w:spacing w:val="4"/>
          <w:sz w:val="20"/>
        </w:rPr>
        <w:t>salud </w:t>
      </w:r>
      <w:r>
        <w:rPr>
          <w:sz w:val="20"/>
        </w:rPr>
        <w:t>y </w:t>
      </w:r>
      <w:r>
        <w:rPr>
          <w:spacing w:val="5"/>
          <w:sz w:val="20"/>
        </w:rPr>
        <w:t>biomédica cuando, habiéndose obtenido </w:t>
      </w:r>
      <w:r>
        <w:rPr>
          <w:spacing w:val="6"/>
          <w:sz w:val="20"/>
        </w:rPr>
        <w:t>el </w:t>
      </w:r>
      <w:r>
        <w:rPr>
          <w:sz w:val="20"/>
        </w:rPr>
        <w:t>consentimiento para una finalidad concreta, se utilicen los datos para finalidades o áreas de</w:t>
      </w:r>
      <w:r>
        <w:rPr>
          <w:spacing w:val="-10"/>
          <w:sz w:val="20"/>
        </w:rPr>
        <w:t> </w:t>
      </w:r>
      <w:r>
        <w:rPr>
          <w:sz w:val="20"/>
        </w:rPr>
        <w:t>investigación</w:t>
      </w:r>
      <w:r>
        <w:rPr>
          <w:spacing w:val="-9"/>
          <w:sz w:val="20"/>
        </w:rPr>
        <w:t> </w:t>
      </w:r>
      <w:r>
        <w:rPr>
          <w:sz w:val="20"/>
        </w:rPr>
        <w:t>relacionadas</w:t>
      </w:r>
      <w:r>
        <w:rPr>
          <w:spacing w:val="-10"/>
          <w:sz w:val="20"/>
        </w:rPr>
        <w:t> </w:t>
      </w:r>
      <w:r>
        <w:rPr>
          <w:sz w:val="20"/>
        </w:rPr>
        <w:t>con</w:t>
      </w:r>
      <w:r>
        <w:rPr>
          <w:spacing w:val="-9"/>
          <w:sz w:val="20"/>
        </w:rPr>
        <w:t> </w:t>
      </w:r>
      <w:r>
        <w:rPr>
          <w:sz w:val="20"/>
        </w:rPr>
        <w:t>el</w:t>
      </w:r>
      <w:r>
        <w:rPr>
          <w:spacing w:val="-10"/>
          <w:sz w:val="20"/>
        </w:rPr>
        <w:t> </w:t>
      </w:r>
      <w:r>
        <w:rPr>
          <w:sz w:val="20"/>
        </w:rPr>
        <w:t>área</w:t>
      </w:r>
      <w:r>
        <w:rPr>
          <w:spacing w:val="-9"/>
          <w:sz w:val="20"/>
        </w:rPr>
        <w:t> </w:t>
      </w:r>
      <w:r>
        <w:rPr>
          <w:sz w:val="20"/>
        </w:rPr>
        <w:t>en</w:t>
      </w:r>
      <w:r>
        <w:rPr>
          <w:spacing w:val="-9"/>
          <w:sz w:val="20"/>
        </w:rPr>
        <w:t> </w:t>
      </w:r>
      <w:r>
        <w:rPr>
          <w:sz w:val="20"/>
        </w:rPr>
        <w:t>la</w:t>
      </w:r>
      <w:r>
        <w:rPr>
          <w:spacing w:val="-10"/>
          <w:sz w:val="20"/>
        </w:rPr>
        <w:t> </w:t>
      </w:r>
      <w:r>
        <w:rPr>
          <w:sz w:val="20"/>
        </w:rPr>
        <w:t>que</w:t>
      </w:r>
      <w:r>
        <w:rPr>
          <w:spacing w:val="-9"/>
          <w:sz w:val="20"/>
        </w:rPr>
        <w:t> </w:t>
      </w:r>
      <w:r>
        <w:rPr>
          <w:sz w:val="20"/>
        </w:rPr>
        <w:t>se</w:t>
      </w:r>
      <w:r>
        <w:rPr>
          <w:spacing w:val="-10"/>
          <w:sz w:val="20"/>
        </w:rPr>
        <w:t> </w:t>
      </w:r>
      <w:r>
        <w:rPr>
          <w:sz w:val="20"/>
        </w:rPr>
        <w:t>integrase</w:t>
      </w:r>
      <w:r>
        <w:rPr>
          <w:spacing w:val="-9"/>
          <w:sz w:val="20"/>
        </w:rPr>
        <w:t> </w:t>
      </w:r>
      <w:r>
        <w:rPr>
          <w:sz w:val="20"/>
        </w:rPr>
        <w:t>científicamente</w:t>
      </w:r>
      <w:r>
        <w:rPr>
          <w:spacing w:val="-10"/>
          <w:sz w:val="20"/>
        </w:rPr>
        <w:t> </w:t>
      </w:r>
      <w:r>
        <w:rPr>
          <w:sz w:val="20"/>
        </w:rPr>
        <w:t>el</w:t>
      </w:r>
      <w:r>
        <w:rPr>
          <w:spacing w:val="-9"/>
          <w:sz w:val="20"/>
        </w:rPr>
        <w:t> </w:t>
      </w:r>
      <w:r>
        <w:rPr>
          <w:sz w:val="20"/>
        </w:rPr>
        <w:t>estudio inicial.</w:t>
      </w:r>
    </w:p>
    <w:p>
      <w:pPr>
        <w:pStyle w:val="BodyText"/>
        <w:spacing w:line="249" w:lineRule="auto" w:before="5"/>
        <w:ind w:right="1578"/>
      </w:pPr>
      <w:r>
        <w:rPr/>
        <w:t>En tales casos, los responsables deberán publicar la información establecida por el artículo 13 del Reglamento (UE) 2016/679 del Parlamento Europeo y del Consejo, de 27 de abril de 2016, relativo a la protección de las personas físicas en lo que respecta al tratamiento de sus datos personales y a la libre circulación de estos datos, en un lugar </w:t>
      </w:r>
      <w:r>
        <w:rPr>
          <w:spacing w:val="4"/>
        </w:rPr>
        <w:t>fácilmente accesible </w:t>
      </w:r>
      <w:r>
        <w:rPr>
          <w:spacing w:val="2"/>
        </w:rPr>
        <w:t>de la </w:t>
      </w:r>
      <w:r>
        <w:rPr>
          <w:spacing w:val="4"/>
        </w:rPr>
        <w:t>página </w:t>
      </w:r>
      <w:r>
        <w:rPr>
          <w:spacing w:val="3"/>
        </w:rPr>
        <w:t>web </w:t>
      </w:r>
      <w:r>
        <w:rPr>
          <w:spacing w:val="4"/>
        </w:rPr>
        <w:t>corporativa </w:t>
      </w:r>
      <w:r>
        <w:rPr>
          <w:spacing w:val="3"/>
        </w:rPr>
        <w:t>del </w:t>
      </w:r>
      <w:r>
        <w:rPr>
          <w:spacing w:val="4"/>
        </w:rPr>
        <w:t>centro donde </w:t>
      </w:r>
      <w:r>
        <w:rPr>
          <w:spacing w:val="2"/>
        </w:rPr>
        <w:t>se </w:t>
      </w:r>
      <w:r>
        <w:rPr>
          <w:spacing w:val="4"/>
        </w:rPr>
        <w:t>realice </w:t>
      </w:r>
      <w:r>
        <w:rPr>
          <w:spacing w:val="5"/>
        </w:rPr>
        <w:t>la </w:t>
      </w:r>
      <w:r>
        <w:rPr/>
        <w:t>investigación</w:t>
      </w:r>
      <w:r>
        <w:rPr>
          <w:spacing w:val="-9"/>
        </w:rPr>
        <w:t> </w:t>
      </w:r>
      <w:r>
        <w:rPr/>
        <w:t>o</w:t>
      </w:r>
      <w:r>
        <w:rPr>
          <w:spacing w:val="-9"/>
        </w:rPr>
        <w:t> </w:t>
      </w:r>
      <w:r>
        <w:rPr/>
        <w:t>estudio</w:t>
      </w:r>
      <w:r>
        <w:rPr>
          <w:spacing w:val="-9"/>
        </w:rPr>
        <w:t> </w:t>
      </w:r>
      <w:r>
        <w:rPr/>
        <w:t>clínico,</w:t>
      </w:r>
      <w:r>
        <w:rPr>
          <w:spacing w:val="-8"/>
        </w:rPr>
        <w:t> y,</w:t>
      </w:r>
      <w:r>
        <w:rPr>
          <w:spacing w:val="-9"/>
        </w:rPr>
        <w:t> </w:t>
      </w:r>
      <w:r>
        <w:rPr/>
        <w:t>en</w:t>
      </w:r>
      <w:r>
        <w:rPr>
          <w:spacing w:val="-9"/>
        </w:rPr>
        <w:t> </w:t>
      </w:r>
      <w:r>
        <w:rPr/>
        <w:t>su</w:t>
      </w:r>
      <w:r>
        <w:rPr>
          <w:spacing w:val="-7"/>
        </w:rPr>
        <w:t> </w:t>
      </w:r>
      <w:r>
        <w:rPr/>
        <w:t>caso,</w:t>
      </w:r>
      <w:r>
        <w:rPr>
          <w:spacing w:val="-9"/>
        </w:rPr>
        <w:t> </w:t>
      </w:r>
      <w:r>
        <w:rPr/>
        <w:t>en</w:t>
      </w:r>
      <w:r>
        <w:rPr>
          <w:spacing w:val="-9"/>
        </w:rPr>
        <w:t> </w:t>
      </w:r>
      <w:r>
        <w:rPr/>
        <w:t>la</w:t>
      </w:r>
      <w:r>
        <w:rPr>
          <w:spacing w:val="-8"/>
        </w:rPr>
        <w:t> </w:t>
      </w:r>
      <w:r>
        <w:rPr/>
        <w:t>del</w:t>
      </w:r>
      <w:r>
        <w:rPr>
          <w:spacing w:val="-9"/>
        </w:rPr>
        <w:t> </w:t>
      </w:r>
      <w:r>
        <w:rPr>
          <w:spacing w:val="-3"/>
        </w:rPr>
        <w:t>promotor,</w:t>
      </w:r>
      <w:r>
        <w:rPr>
          <w:spacing w:val="-9"/>
        </w:rPr>
        <w:t> </w:t>
      </w:r>
      <w:r>
        <w:rPr/>
        <w:t>y</w:t>
      </w:r>
      <w:r>
        <w:rPr>
          <w:spacing w:val="-8"/>
        </w:rPr>
        <w:t> </w:t>
      </w:r>
      <w:r>
        <w:rPr/>
        <w:t>notificar</w:t>
      </w:r>
      <w:r>
        <w:rPr>
          <w:spacing w:val="-8"/>
        </w:rPr>
        <w:t> </w:t>
      </w:r>
      <w:r>
        <w:rPr/>
        <w:t>la</w:t>
      </w:r>
      <w:r>
        <w:rPr>
          <w:spacing w:val="-9"/>
        </w:rPr>
        <w:t> </w:t>
      </w:r>
      <w:r>
        <w:rPr/>
        <w:t>existencia</w:t>
      </w:r>
      <w:r>
        <w:rPr>
          <w:spacing w:val="-9"/>
        </w:rPr>
        <w:t> </w:t>
      </w:r>
      <w:r>
        <w:rPr/>
        <w:t>de esta información por medios electrónicos a los afectados. Cuando estos carezcan de medios para acceder a tal información, podrán solicitar su remisión en otro</w:t>
      </w:r>
      <w:r>
        <w:rPr>
          <w:spacing w:val="-23"/>
        </w:rPr>
        <w:t> </w:t>
      </w:r>
      <w:r>
        <w:rPr/>
        <w:t>formato.</w:t>
      </w:r>
    </w:p>
    <w:p>
      <w:pPr>
        <w:pStyle w:val="BodyText"/>
        <w:spacing w:line="249" w:lineRule="auto" w:before="6"/>
        <w:ind w:right="1582"/>
      </w:pPr>
      <w:r>
        <w:rPr/>
        <w:t>Para los tratamientos previstos en esta letra, se requerirá informe previo favorable del comité de ética de la investigación.</w:t>
      </w:r>
    </w:p>
    <w:p>
      <w:pPr>
        <w:pStyle w:val="ListParagraph"/>
        <w:numPr>
          <w:ilvl w:val="0"/>
          <w:numId w:val="109"/>
        </w:numPr>
        <w:tabs>
          <w:tab w:pos="2313" w:val="left" w:leader="none"/>
        </w:tabs>
        <w:spacing w:line="249" w:lineRule="auto" w:before="2" w:after="0"/>
        <w:ind w:left="1584" w:right="1578" w:firstLine="340"/>
        <w:jc w:val="both"/>
        <w:rPr>
          <w:sz w:val="20"/>
        </w:rPr>
      </w:pPr>
      <w:r>
        <w:rPr>
          <w:sz w:val="20"/>
        </w:rPr>
        <w:t>Se </w:t>
      </w:r>
      <w:r>
        <w:rPr>
          <w:spacing w:val="2"/>
          <w:sz w:val="20"/>
        </w:rPr>
        <w:t>considera lícito </w:t>
      </w:r>
      <w:r>
        <w:rPr>
          <w:sz w:val="20"/>
        </w:rPr>
        <w:t>el uso de </w:t>
      </w:r>
      <w:r>
        <w:rPr>
          <w:spacing w:val="2"/>
          <w:sz w:val="20"/>
        </w:rPr>
        <w:t>datos personales seudonimizados </w:t>
      </w:r>
      <w:r>
        <w:rPr>
          <w:sz w:val="20"/>
        </w:rPr>
        <w:t>con </w:t>
      </w:r>
      <w:r>
        <w:rPr>
          <w:spacing w:val="2"/>
          <w:sz w:val="20"/>
        </w:rPr>
        <w:t>fines </w:t>
      </w:r>
      <w:r>
        <w:rPr>
          <w:spacing w:val="3"/>
          <w:sz w:val="20"/>
        </w:rPr>
        <w:t>de </w:t>
      </w:r>
      <w:r>
        <w:rPr>
          <w:sz w:val="20"/>
        </w:rPr>
        <w:t>investigación en salud </w:t>
      </w:r>
      <w:r>
        <w:rPr>
          <w:spacing w:val="-8"/>
          <w:sz w:val="20"/>
        </w:rPr>
        <w:t>y, </w:t>
      </w:r>
      <w:r>
        <w:rPr>
          <w:sz w:val="20"/>
        </w:rPr>
        <w:t>en particular,</w:t>
      </w:r>
      <w:r>
        <w:rPr>
          <w:spacing w:val="1"/>
          <w:sz w:val="20"/>
        </w:rPr>
        <w:t> </w:t>
      </w:r>
      <w:r>
        <w:rPr>
          <w:sz w:val="20"/>
        </w:rPr>
        <w:t>biomédica.</w:t>
      </w:r>
    </w:p>
    <w:p>
      <w:pPr>
        <w:pStyle w:val="BodyText"/>
        <w:spacing w:line="249" w:lineRule="auto" w:before="1"/>
        <w:ind w:right="1582"/>
      </w:pPr>
      <w:r>
        <w:rPr/>
        <w:t>El</w:t>
      </w:r>
      <w:r>
        <w:rPr>
          <w:spacing w:val="-18"/>
        </w:rPr>
        <w:t> </w:t>
      </w:r>
      <w:r>
        <w:rPr/>
        <w:t>uso</w:t>
      </w:r>
      <w:r>
        <w:rPr>
          <w:spacing w:val="-17"/>
        </w:rPr>
        <w:t> </w:t>
      </w:r>
      <w:r>
        <w:rPr/>
        <w:t>de</w:t>
      </w:r>
      <w:r>
        <w:rPr>
          <w:spacing w:val="-17"/>
        </w:rPr>
        <w:t> </w:t>
      </w:r>
      <w:r>
        <w:rPr/>
        <w:t>datos</w:t>
      </w:r>
      <w:r>
        <w:rPr>
          <w:spacing w:val="-17"/>
        </w:rPr>
        <w:t> </w:t>
      </w:r>
      <w:r>
        <w:rPr/>
        <w:t>personales</w:t>
      </w:r>
      <w:r>
        <w:rPr>
          <w:spacing w:val="-17"/>
        </w:rPr>
        <w:t> </w:t>
      </w:r>
      <w:r>
        <w:rPr/>
        <w:t>seudonimizados</w:t>
      </w:r>
      <w:r>
        <w:rPr>
          <w:spacing w:val="-18"/>
        </w:rPr>
        <w:t> </w:t>
      </w:r>
      <w:r>
        <w:rPr/>
        <w:t>con</w:t>
      </w:r>
      <w:r>
        <w:rPr>
          <w:spacing w:val="-17"/>
        </w:rPr>
        <w:t> </w:t>
      </w:r>
      <w:r>
        <w:rPr/>
        <w:t>fines</w:t>
      </w:r>
      <w:r>
        <w:rPr>
          <w:spacing w:val="-17"/>
        </w:rPr>
        <w:t> </w:t>
      </w:r>
      <w:r>
        <w:rPr/>
        <w:t>de</w:t>
      </w:r>
      <w:r>
        <w:rPr>
          <w:spacing w:val="-17"/>
        </w:rPr>
        <w:t> </w:t>
      </w:r>
      <w:r>
        <w:rPr/>
        <w:t>investigación</w:t>
      </w:r>
      <w:r>
        <w:rPr>
          <w:spacing w:val="-17"/>
        </w:rPr>
        <w:t> </w:t>
      </w:r>
      <w:r>
        <w:rPr/>
        <w:t>en</w:t>
      </w:r>
      <w:r>
        <w:rPr>
          <w:spacing w:val="-17"/>
        </w:rPr>
        <w:t> </w:t>
      </w:r>
      <w:r>
        <w:rPr/>
        <w:t>salud</w:t>
      </w:r>
      <w:r>
        <w:rPr>
          <w:spacing w:val="-18"/>
        </w:rPr>
        <w:t> </w:t>
      </w:r>
      <w:r>
        <w:rPr/>
        <w:t>pública y biomédica</w:t>
      </w:r>
      <w:r>
        <w:rPr>
          <w:spacing w:val="-2"/>
        </w:rPr>
        <w:t> </w:t>
      </w:r>
      <w:r>
        <w:rPr/>
        <w:t>requerirá:</w:t>
      </w:r>
    </w:p>
    <w:p>
      <w:pPr>
        <w:pStyle w:val="ListParagraph"/>
        <w:numPr>
          <w:ilvl w:val="0"/>
          <w:numId w:val="110"/>
        </w:numPr>
        <w:tabs>
          <w:tab w:pos="2092" w:val="left" w:leader="none"/>
        </w:tabs>
        <w:spacing w:line="249" w:lineRule="auto" w:before="172" w:after="0"/>
        <w:ind w:left="1584" w:right="1580" w:firstLine="340"/>
        <w:jc w:val="both"/>
        <w:rPr>
          <w:sz w:val="20"/>
        </w:rPr>
      </w:pPr>
      <w:r>
        <w:rPr>
          <w:sz w:val="20"/>
        </w:rPr>
        <w:t>º</w:t>
      </w:r>
      <w:r>
        <w:rPr>
          <w:spacing w:val="6"/>
          <w:sz w:val="20"/>
        </w:rPr>
        <w:t> </w:t>
      </w:r>
      <w:r>
        <w:rPr>
          <w:sz w:val="20"/>
        </w:rPr>
        <w:t>Una separación técnica y funcional entre el equipo investigador y quienes realicen la seudonimización y conserven la información que posibilite la</w:t>
      </w:r>
      <w:r>
        <w:rPr>
          <w:spacing w:val="-15"/>
          <w:sz w:val="20"/>
        </w:rPr>
        <w:t> </w:t>
      </w:r>
      <w:r>
        <w:rPr>
          <w:sz w:val="20"/>
        </w:rPr>
        <w:t>reidentificación.</w:t>
      </w:r>
    </w:p>
    <w:p>
      <w:pPr>
        <w:pStyle w:val="ListParagraph"/>
        <w:numPr>
          <w:ilvl w:val="0"/>
          <w:numId w:val="110"/>
        </w:numPr>
        <w:tabs>
          <w:tab w:pos="2102" w:val="left" w:leader="none"/>
        </w:tabs>
        <w:spacing w:line="249" w:lineRule="auto" w:before="2" w:after="0"/>
        <w:ind w:left="1584" w:right="1580" w:firstLine="340"/>
        <w:jc w:val="both"/>
        <w:rPr>
          <w:sz w:val="20"/>
        </w:rPr>
      </w:pPr>
      <w:r>
        <w:rPr>
          <w:sz w:val="20"/>
        </w:rPr>
        <w:t>º </w:t>
      </w:r>
      <w:r>
        <w:rPr>
          <w:spacing w:val="3"/>
          <w:sz w:val="20"/>
        </w:rPr>
        <w:t>Que los </w:t>
      </w:r>
      <w:r>
        <w:rPr>
          <w:spacing w:val="4"/>
          <w:sz w:val="20"/>
        </w:rPr>
        <w:t>datos seudonimizados únicamente </w:t>
      </w:r>
      <w:r>
        <w:rPr>
          <w:spacing w:val="3"/>
          <w:sz w:val="20"/>
        </w:rPr>
        <w:t>sean </w:t>
      </w:r>
      <w:r>
        <w:rPr>
          <w:spacing w:val="4"/>
          <w:sz w:val="20"/>
        </w:rPr>
        <w:t>accesibles </w:t>
      </w:r>
      <w:r>
        <w:rPr>
          <w:spacing w:val="2"/>
          <w:sz w:val="20"/>
        </w:rPr>
        <w:t>al </w:t>
      </w:r>
      <w:r>
        <w:rPr>
          <w:spacing w:val="4"/>
          <w:sz w:val="20"/>
        </w:rPr>
        <w:t>equipo </w:t>
      </w:r>
      <w:r>
        <w:rPr>
          <w:spacing w:val="5"/>
          <w:sz w:val="20"/>
        </w:rPr>
        <w:t>de </w:t>
      </w:r>
      <w:r>
        <w:rPr>
          <w:sz w:val="20"/>
        </w:rPr>
        <w:t>investigación</w:t>
      </w:r>
      <w:r>
        <w:rPr>
          <w:spacing w:val="-2"/>
          <w:sz w:val="20"/>
        </w:rPr>
        <w:t> </w:t>
      </w:r>
      <w:r>
        <w:rPr>
          <w:sz w:val="20"/>
        </w:rPr>
        <w:t>cuando:</w:t>
      </w:r>
    </w:p>
    <w:p>
      <w:pPr>
        <w:pStyle w:val="ListParagraph"/>
        <w:numPr>
          <w:ilvl w:val="0"/>
          <w:numId w:val="111"/>
        </w:numPr>
        <w:tabs>
          <w:tab w:pos="2305" w:val="left" w:leader="none"/>
        </w:tabs>
        <w:spacing w:line="249" w:lineRule="auto" w:before="172" w:after="0"/>
        <w:ind w:left="1584" w:right="1579" w:firstLine="340"/>
        <w:jc w:val="both"/>
        <w:rPr>
          <w:sz w:val="20"/>
        </w:rPr>
      </w:pPr>
      <w:r>
        <w:rPr>
          <w:spacing w:val="2"/>
          <w:sz w:val="20"/>
        </w:rPr>
        <w:t>Exista </w:t>
      </w:r>
      <w:r>
        <w:rPr>
          <w:sz w:val="20"/>
        </w:rPr>
        <w:t>un </w:t>
      </w:r>
      <w:r>
        <w:rPr>
          <w:spacing w:val="2"/>
          <w:sz w:val="20"/>
        </w:rPr>
        <w:t>compromiso expreso </w:t>
      </w:r>
      <w:r>
        <w:rPr>
          <w:sz w:val="20"/>
        </w:rPr>
        <w:t>de </w:t>
      </w:r>
      <w:r>
        <w:rPr>
          <w:spacing w:val="2"/>
          <w:sz w:val="20"/>
        </w:rPr>
        <w:t>confidencialidad </w:t>
      </w:r>
      <w:r>
        <w:rPr>
          <w:sz w:val="20"/>
        </w:rPr>
        <w:t>y de no </w:t>
      </w:r>
      <w:r>
        <w:rPr>
          <w:spacing w:val="2"/>
          <w:sz w:val="20"/>
        </w:rPr>
        <w:t>realizar </w:t>
      </w:r>
      <w:r>
        <w:rPr>
          <w:spacing w:val="3"/>
          <w:sz w:val="20"/>
        </w:rPr>
        <w:t>ninguna </w:t>
      </w:r>
      <w:r>
        <w:rPr>
          <w:sz w:val="20"/>
        </w:rPr>
        <w:t>actividad de</w:t>
      </w:r>
      <w:r>
        <w:rPr>
          <w:spacing w:val="-3"/>
          <w:sz w:val="20"/>
        </w:rPr>
        <w:t> </w:t>
      </w:r>
      <w:r>
        <w:rPr>
          <w:sz w:val="20"/>
        </w:rPr>
        <w:t>reidentificación.</w:t>
      </w:r>
    </w:p>
    <w:p>
      <w:pPr>
        <w:pStyle w:val="ListParagraph"/>
        <w:numPr>
          <w:ilvl w:val="0"/>
          <w:numId w:val="111"/>
        </w:numPr>
        <w:tabs>
          <w:tab w:pos="2305" w:val="left" w:leader="none"/>
        </w:tabs>
        <w:spacing w:line="249" w:lineRule="auto" w:before="1" w:after="0"/>
        <w:ind w:left="1584" w:right="1583" w:firstLine="340"/>
        <w:jc w:val="both"/>
        <w:rPr>
          <w:sz w:val="20"/>
        </w:rPr>
      </w:pPr>
      <w:r>
        <w:rPr>
          <w:sz w:val="20"/>
        </w:rPr>
        <w:t>Se adopten medidas de seguridad específicas para evitar la reidentificación y el acceso de terceros no</w:t>
      </w:r>
      <w:r>
        <w:rPr>
          <w:spacing w:val="-4"/>
          <w:sz w:val="20"/>
        </w:rPr>
        <w:t> </w:t>
      </w:r>
      <w:r>
        <w:rPr>
          <w:sz w:val="20"/>
        </w:rPr>
        <w:t>autorizados.</w:t>
      </w:r>
    </w:p>
    <w:p>
      <w:pPr>
        <w:pStyle w:val="BodyText"/>
        <w:spacing w:line="249" w:lineRule="auto" w:before="2"/>
        <w:ind w:right="1575"/>
      </w:pPr>
      <w:r>
        <w:rPr/>
        <w:t>Podrá</w:t>
      </w:r>
      <w:r>
        <w:rPr>
          <w:spacing w:val="-10"/>
        </w:rPr>
        <w:t> </w:t>
      </w:r>
      <w:r>
        <w:rPr/>
        <w:t>procederse</w:t>
      </w:r>
      <w:r>
        <w:rPr>
          <w:spacing w:val="-10"/>
        </w:rPr>
        <w:t> </w:t>
      </w:r>
      <w:r>
        <w:rPr/>
        <w:t>a</w:t>
      </w:r>
      <w:r>
        <w:rPr>
          <w:spacing w:val="-10"/>
        </w:rPr>
        <w:t> </w:t>
      </w:r>
      <w:r>
        <w:rPr/>
        <w:t>la</w:t>
      </w:r>
      <w:r>
        <w:rPr>
          <w:spacing w:val="-10"/>
        </w:rPr>
        <w:t> </w:t>
      </w:r>
      <w:r>
        <w:rPr/>
        <w:t>reidentificación</w:t>
      </w:r>
      <w:r>
        <w:rPr>
          <w:spacing w:val="-10"/>
        </w:rPr>
        <w:t> </w:t>
      </w:r>
      <w:r>
        <w:rPr/>
        <w:t>de</w:t>
      </w:r>
      <w:r>
        <w:rPr>
          <w:spacing w:val="-10"/>
        </w:rPr>
        <w:t> </w:t>
      </w:r>
      <w:r>
        <w:rPr/>
        <w:t>los</w:t>
      </w:r>
      <w:r>
        <w:rPr>
          <w:spacing w:val="-10"/>
        </w:rPr>
        <w:t> </w:t>
      </w:r>
      <w:r>
        <w:rPr/>
        <w:t>datos</w:t>
      </w:r>
      <w:r>
        <w:rPr>
          <w:spacing w:val="-10"/>
        </w:rPr>
        <w:t> </w:t>
      </w:r>
      <w:r>
        <w:rPr/>
        <w:t>en</w:t>
      </w:r>
      <w:r>
        <w:rPr>
          <w:spacing w:val="-10"/>
        </w:rPr>
        <w:t> </w:t>
      </w:r>
      <w:r>
        <w:rPr/>
        <w:t>su</w:t>
      </w:r>
      <w:r>
        <w:rPr>
          <w:spacing w:val="-10"/>
        </w:rPr>
        <w:t> </w:t>
      </w:r>
      <w:r>
        <w:rPr/>
        <w:t>origen,</w:t>
      </w:r>
      <w:r>
        <w:rPr>
          <w:spacing w:val="-10"/>
        </w:rPr>
        <w:t> </w:t>
      </w:r>
      <w:r>
        <w:rPr/>
        <w:t>cuando</w:t>
      </w:r>
      <w:r>
        <w:rPr>
          <w:spacing w:val="-10"/>
        </w:rPr>
        <w:t> </w:t>
      </w:r>
      <w:r>
        <w:rPr/>
        <w:t>con</w:t>
      </w:r>
      <w:r>
        <w:rPr>
          <w:spacing w:val="-10"/>
        </w:rPr>
        <w:t> </w:t>
      </w:r>
      <w:r>
        <w:rPr/>
        <w:t>motivo</w:t>
      </w:r>
      <w:r>
        <w:rPr>
          <w:spacing w:val="-10"/>
        </w:rPr>
        <w:t> </w:t>
      </w:r>
      <w:r>
        <w:rPr/>
        <w:t>de una</w:t>
      </w:r>
      <w:r>
        <w:rPr>
          <w:spacing w:val="-6"/>
        </w:rPr>
        <w:t> </w:t>
      </w:r>
      <w:r>
        <w:rPr/>
        <w:t>investigación</w:t>
      </w:r>
      <w:r>
        <w:rPr>
          <w:spacing w:val="-6"/>
        </w:rPr>
        <w:t> </w:t>
      </w:r>
      <w:r>
        <w:rPr/>
        <w:t>que</w:t>
      </w:r>
      <w:r>
        <w:rPr>
          <w:spacing w:val="-6"/>
        </w:rPr>
        <w:t> </w:t>
      </w:r>
      <w:r>
        <w:rPr/>
        <w:t>utilice</w:t>
      </w:r>
      <w:r>
        <w:rPr>
          <w:spacing w:val="-5"/>
        </w:rPr>
        <w:t> </w:t>
      </w:r>
      <w:r>
        <w:rPr/>
        <w:t>datos</w:t>
      </w:r>
      <w:r>
        <w:rPr>
          <w:spacing w:val="-6"/>
        </w:rPr>
        <w:t> </w:t>
      </w:r>
      <w:r>
        <w:rPr/>
        <w:t>seudonimizados,</w:t>
      </w:r>
      <w:r>
        <w:rPr>
          <w:spacing w:val="-5"/>
        </w:rPr>
        <w:t> </w:t>
      </w:r>
      <w:r>
        <w:rPr/>
        <w:t>se</w:t>
      </w:r>
      <w:r>
        <w:rPr>
          <w:spacing w:val="-5"/>
        </w:rPr>
        <w:t> </w:t>
      </w:r>
      <w:r>
        <w:rPr/>
        <w:t>aprecie</w:t>
      </w:r>
      <w:r>
        <w:rPr>
          <w:spacing w:val="-5"/>
        </w:rPr>
        <w:t> </w:t>
      </w:r>
      <w:r>
        <w:rPr/>
        <w:t>la</w:t>
      </w:r>
      <w:r>
        <w:rPr>
          <w:spacing w:val="-6"/>
        </w:rPr>
        <w:t> </w:t>
      </w:r>
      <w:r>
        <w:rPr/>
        <w:t>existencia</w:t>
      </w:r>
      <w:r>
        <w:rPr>
          <w:spacing w:val="-6"/>
        </w:rPr>
        <w:t> </w:t>
      </w:r>
      <w:r>
        <w:rPr/>
        <w:t>de</w:t>
      </w:r>
      <w:r>
        <w:rPr>
          <w:spacing w:val="-6"/>
        </w:rPr>
        <w:t> </w:t>
      </w:r>
      <w:r>
        <w:rPr/>
        <w:t>un</w:t>
      </w:r>
      <w:r>
        <w:rPr>
          <w:spacing w:val="-5"/>
        </w:rPr>
        <w:t> </w:t>
      </w:r>
      <w:r>
        <w:rPr/>
        <w:t>peligro real y concreto para la seguridad o salud de una persona o grupo de personas, o una </w:t>
      </w:r>
      <w:r>
        <w:rPr>
          <w:spacing w:val="3"/>
        </w:rPr>
        <w:t>amenaza grave para </w:t>
      </w:r>
      <w:r>
        <w:rPr>
          <w:spacing w:val="2"/>
        </w:rPr>
        <w:t>sus </w:t>
      </w:r>
      <w:r>
        <w:rPr>
          <w:spacing w:val="3"/>
        </w:rPr>
        <w:t>derechos </w:t>
      </w:r>
      <w:r>
        <w:rPr/>
        <w:t>o </w:t>
      </w:r>
      <w:r>
        <w:rPr>
          <w:spacing w:val="2"/>
        </w:rPr>
        <w:t>sea </w:t>
      </w:r>
      <w:r>
        <w:rPr>
          <w:spacing w:val="3"/>
        </w:rPr>
        <w:t>necesaria para garantizar </w:t>
      </w:r>
      <w:r>
        <w:rPr>
          <w:spacing w:val="2"/>
        </w:rPr>
        <w:t>una </w:t>
      </w:r>
      <w:r>
        <w:rPr>
          <w:spacing w:val="4"/>
        </w:rPr>
        <w:t>adecuada </w:t>
      </w:r>
      <w:r>
        <w:rPr/>
        <w:t>asistencia</w:t>
      </w:r>
      <w:r>
        <w:rPr>
          <w:spacing w:val="-2"/>
        </w:rPr>
        <w:t> </w:t>
      </w:r>
      <w:r>
        <w:rPr/>
        <w:t>sanitaria.</w:t>
      </w:r>
    </w:p>
    <w:p>
      <w:pPr>
        <w:pStyle w:val="ListParagraph"/>
        <w:numPr>
          <w:ilvl w:val="0"/>
          <w:numId w:val="109"/>
        </w:numPr>
        <w:tabs>
          <w:tab w:pos="2311" w:val="left" w:leader="none"/>
        </w:tabs>
        <w:spacing w:line="249" w:lineRule="auto" w:before="174" w:after="0"/>
        <w:ind w:left="1584" w:right="1578" w:firstLine="340"/>
        <w:jc w:val="both"/>
        <w:rPr>
          <w:sz w:val="20"/>
        </w:rPr>
      </w:pPr>
      <w:r>
        <w:rPr/>
        <w:pict>
          <v:shape style="position:absolute;margin-left:561.85376pt;margin-top:50.732109pt;width:18.350pt;height:101.2pt;mso-position-horizontal-relative:page;mso-position-vertical-relative:paragraph;z-index:25183846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Cuando se </w:t>
      </w:r>
      <w:r>
        <w:rPr>
          <w:spacing w:val="2"/>
          <w:sz w:val="20"/>
        </w:rPr>
        <w:t>traten </w:t>
      </w:r>
      <w:r>
        <w:rPr>
          <w:sz w:val="20"/>
        </w:rPr>
        <w:t>datos personales con fines de investigación en </w:t>
      </w:r>
      <w:r>
        <w:rPr>
          <w:spacing w:val="2"/>
          <w:sz w:val="20"/>
        </w:rPr>
        <w:t>salud, </w:t>
      </w:r>
      <w:r>
        <w:rPr>
          <w:sz w:val="20"/>
        </w:rPr>
        <w:t>y en particular la biomédica, a los efectos del artículo 89.2 del Reglamento (UE) 2016/679, podrán excepcionarse los derechos de los afectados previstos en los artículos 15, 16, 18 y 21 del Reglamento (EU) 2016/679</w:t>
      </w:r>
      <w:r>
        <w:rPr>
          <w:spacing w:val="-6"/>
          <w:sz w:val="20"/>
        </w:rPr>
        <w:t> </w:t>
      </w:r>
      <w:r>
        <w:rPr>
          <w:sz w:val="20"/>
        </w:rPr>
        <w:t>cuando:</w:t>
      </w:r>
    </w:p>
    <w:p>
      <w:pPr>
        <w:pStyle w:val="ListParagraph"/>
        <w:numPr>
          <w:ilvl w:val="0"/>
          <w:numId w:val="112"/>
        </w:numPr>
        <w:tabs>
          <w:tab w:pos="2093" w:val="left" w:leader="none"/>
        </w:tabs>
        <w:spacing w:line="249" w:lineRule="auto" w:before="173" w:after="0"/>
        <w:ind w:left="1584" w:right="1584" w:firstLine="340"/>
        <w:jc w:val="both"/>
        <w:rPr>
          <w:sz w:val="20"/>
        </w:rPr>
      </w:pPr>
      <w:r>
        <w:rPr>
          <w:sz w:val="20"/>
        </w:rPr>
        <w:t>º Los citados derechos se ejerzan directamente ante los investigadores o centros de investigación que utilicen datos anonimizados o</w:t>
      </w:r>
      <w:r>
        <w:rPr>
          <w:spacing w:val="-14"/>
          <w:sz w:val="20"/>
        </w:rPr>
        <w:t> </w:t>
      </w:r>
      <w:r>
        <w:rPr>
          <w:sz w:val="20"/>
        </w:rPr>
        <w:t>seudonimizados.</w:t>
      </w:r>
    </w:p>
    <w:p>
      <w:pPr>
        <w:pStyle w:val="ListParagraph"/>
        <w:numPr>
          <w:ilvl w:val="0"/>
          <w:numId w:val="112"/>
        </w:numPr>
        <w:tabs>
          <w:tab w:pos="2093" w:val="left" w:leader="none"/>
        </w:tabs>
        <w:spacing w:line="240" w:lineRule="auto" w:before="2" w:after="0"/>
        <w:ind w:left="2092" w:right="0" w:hanging="169"/>
        <w:jc w:val="both"/>
        <w:rPr>
          <w:sz w:val="20"/>
        </w:rPr>
      </w:pPr>
      <w:r>
        <w:rPr>
          <w:sz w:val="20"/>
        </w:rPr>
        <w:t>º El ejercicio de tales derechos se refiera a los resultados de la</w:t>
      </w:r>
      <w:r>
        <w:rPr>
          <w:spacing w:val="15"/>
          <w:sz w:val="20"/>
        </w:rPr>
        <w:t> </w:t>
      </w:r>
      <w:r>
        <w:rPr>
          <w:sz w:val="20"/>
        </w:rPr>
        <w:t>investigación.</w:t>
      </w:r>
    </w:p>
    <w:p>
      <w:pPr>
        <w:pStyle w:val="ListParagraph"/>
        <w:numPr>
          <w:ilvl w:val="0"/>
          <w:numId w:val="112"/>
        </w:numPr>
        <w:tabs>
          <w:tab w:pos="2093" w:val="left" w:leader="none"/>
        </w:tabs>
        <w:spacing w:line="249" w:lineRule="auto" w:before="10" w:after="0"/>
        <w:ind w:left="1584" w:right="1584" w:firstLine="340"/>
        <w:jc w:val="both"/>
        <w:rPr>
          <w:sz w:val="20"/>
        </w:rPr>
      </w:pPr>
      <w:r>
        <w:rPr>
          <w:sz w:val="20"/>
        </w:rPr>
        <w:t>º La investigación tenga por objeto un interés público esencial relacionado con la seguridad del Estado, la defensa, la seguridad pública u otros objetivos importantes de interés público general, siempre que en este último caso la excepción esté expresamente recogida por una norma con rango de</w:t>
      </w:r>
      <w:r>
        <w:rPr>
          <w:spacing w:val="-5"/>
          <w:sz w:val="20"/>
        </w:rPr>
        <w:t> Ley.</w:t>
      </w:r>
    </w:p>
    <w:p>
      <w:pPr>
        <w:spacing w:after="0" w:line="249" w:lineRule="auto"/>
        <w:jc w:val="both"/>
        <w:rPr>
          <w:sz w:val="20"/>
        </w:rPr>
        <w:sectPr>
          <w:headerReference w:type="default" r:id="rId64"/>
          <w:headerReference w:type="even" r:id="rId65"/>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7596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119847</w:t>
      </w:r>
    </w:p>
    <w:p>
      <w:pPr>
        <w:pStyle w:val="BodyText"/>
        <w:ind w:left="0" w:firstLine="0"/>
        <w:jc w:val="left"/>
        <w:rPr>
          <w:b/>
          <w:sz w:val="22"/>
        </w:rPr>
      </w:pPr>
    </w:p>
    <w:p>
      <w:pPr>
        <w:pStyle w:val="ListParagraph"/>
        <w:numPr>
          <w:ilvl w:val="0"/>
          <w:numId w:val="109"/>
        </w:numPr>
        <w:tabs>
          <w:tab w:pos="2305" w:val="left" w:leader="none"/>
        </w:tabs>
        <w:spacing w:line="249" w:lineRule="auto" w:before="170" w:after="0"/>
        <w:ind w:left="1584" w:right="1583" w:firstLine="340"/>
        <w:jc w:val="both"/>
        <w:rPr>
          <w:sz w:val="20"/>
        </w:rPr>
      </w:pPr>
      <w:r>
        <w:rPr>
          <w:sz w:val="20"/>
        </w:rPr>
        <w:t>Cuando</w:t>
      </w:r>
      <w:r>
        <w:rPr>
          <w:spacing w:val="-17"/>
          <w:sz w:val="20"/>
        </w:rPr>
        <w:t> </w:t>
      </w:r>
      <w:r>
        <w:rPr>
          <w:sz w:val="20"/>
        </w:rPr>
        <w:t>conforme</w:t>
      </w:r>
      <w:r>
        <w:rPr>
          <w:spacing w:val="-16"/>
          <w:sz w:val="20"/>
        </w:rPr>
        <w:t> </w:t>
      </w:r>
      <w:r>
        <w:rPr>
          <w:sz w:val="20"/>
        </w:rPr>
        <w:t>a</w:t>
      </w:r>
      <w:r>
        <w:rPr>
          <w:spacing w:val="-16"/>
          <w:sz w:val="20"/>
        </w:rPr>
        <w:t> </w:t>
      </w:r>
      <w:r>
        <w:rPr>
          <w:sz w:val="20"/>
        </w:rPr>
        <w:t>lo</w:t>
      </w:r>
      <w:r>
        <w:rPr>
          <w:spacing w:val="-16"/>
          <w:sz w:val="20"/>
        </w:rPr>
        <w:t> </w:t>
      </w:r>
      <w:r>
        <w:rPr>
          <w:sz w:val="20"/>
        </w:rPr>
        <w:t>previsto</w:t>
      </w:r>
      <w:r>
        <w:rPr>
          <w:spacing w:val="-16"/>
          <w:sz w:val="20"/>
        </w:rPr>
        <w:t> </w:t>
      </w:r>
      <w:r>
        <w:rPr>
          <w:sz w:val="20"/>
        </w:rPr>
        <w:t>por</w:t>
      </w:r>
      <w:r>
        <w:rPr>
          <w:spacing w:val="-16"/>
          <w:sz w:val="20"/>
        </w:rPr>
        <w:t> </w:t>
      </w:r>
      <w:r>
        <w:rPr>
          <w:sz w:val="20"/>
        </w:rPr>
        <w:t>el</w:t>
      </w:r>
      <w:r>
        <w:rPr>
          <w:spacing w:val="-16"/>
          <w:sz w:val="20"/>
        </w:rPr>
        <w:t> </w:t>
      </w:r>
      <w:r>
        <w:rPr>
          <w:sz w:val="20"/>
        </w:rPr>
        <w:t>artículo</w:t>
      </w:r>
      <w:r>
        <w:rPr>
          <w:spacing w:val="-16"/>
          <w:sz w:val="20"/>
        </w:rPr>
        <w:t> </w:t>
      </w:r>
      <w:r>
        <w:rPr>
          <w:sz w:val="20"/>
        </w:rPr>
        <w:t>89</w:t>
      </w:r>
      <w:r>
        <w:rPr>
          <w:spacing w:val="-16"/>
          <w:sz w:val="20"/>
        </w:rPr>
        <w:t> </w:t>
      </w:r>
      <w:r>
        <w:rPr>
          <w:sz w:val="20"/>
        </w:rPr>
        <w:t>del</w:t>
      </w:r>
      <w:r>
        <w:rPr>
          <w:spacing w:val="-16"/>
          <w:sz w:val="20"/>
        </w:rPr>
        <w:t> </w:t>
      </w:r>
      <w:r>
        <w:rPr>
          <w:sz w:val="20"/>
        </w:rPr>
        <w:t>Reglamento</w:t>
      </w:r>
      <w:r>
        <w:rPr>
          <w:spacing w:val="-16"/>
          <w:sz w:val="20"/>
        </w:rPr>
        <w:t> </w:t>
      </w:r>
      <w:r>
        <w:rPr>
          <w:sz w:val="20"/>
        </w:rPr>
        <w:t>(UE)</w:t>
      </w:r>
      <w:r>
        <w:rPr>
          <w:spacing w:val="-16"/>
          <w:sz w:val="20"/>
        </w:rPr>
        <w:t> </w:t>
      </w:r>
      <w:r>
        <w:rPr>
          <w:sz w:val="20"/>
        </w:rPr>
        <w:t>2016/679,</w:t>
      </w:r>
      <w:r>
        <w:rPr>
          <w:spacing w:val="-16"/>
          <w:sz w:val="20"/>
        </w:rPr>
        <w:t> </w:t>
      </w:r>
      <w:r>
        <w:rPr>
          <w:sz w:val="20"/>
        </w:rPr>
        <w:t>se lleve a cabo un tratamiento con fines de investigación en salud pública </w:t>
      </w:r>
      <w:r>
        <w:rPr>
          <w:spacing w:val="-8"/>
          <w:sz w:val="20"/>
        </w:rPr>
        <w:t>y, </w:t>
      </w:r>
      <w:r>
        <w:rPr>
          <w:sz w:val="20"/>
        </w:rPr>
        <w:t>en particular, biomédica se procederá</w:t>
      </w:r>
      <w:r>
        <w:rPr>
          <w:spacing w:val="-10"/>
          <w:sz w:val="20"/>
        </w:rPr>
        <w:t> </w:t>
      </w:r>
      <w:r>
        <w:rPr>
          <w:sz w:val="20"/>
        </w:rPr>
        <w:t>a:</w:t>
      </w:r>
    </w:p>
    <w:p>
      <w:pPr>
        <w:pStyle w:val="ListParagraph"/>
        <w:numPr>
          <w:ilvl w:val="0"/>
          <w:numId w:val="113"/>
        </w:numPr>
        <w:tabs>
          <w:tab w:pos="2097" w:val="left" w:leader="none"/>
        </w:tabs>
        <w:spacing w:line="249" w:lineRule="auto" w:before="173" w:after="0"/>
        <w:ind w:left="1584" w:right="1579" w:firstLine="340"/>
        <w:jc w:val="both"/>
        <w:rPr>
          <w:sz w:val="20"/>
        </w:rPr>
      </w:pPr>
      <w:r>
        <w:rPr>
          <w:sz w:val="20"/>
        </w:rPr>
        <w:t>º Realizar una evaluación de impacto que determine los riesgos derivados </w:t>
      </w:r>
      <w:r>
        <w:rPr>
          <w:spacing w:val="2"/>
          <w:sz w:val="20"/>
        </w:rPr>
        <w:t>del </w:t>
      </w:r>
      <w:r>
        <w:rPr>
          <w:sz w:val="20"/>
        </w:rPr>
        <w:t>tratamiento en los supuestos previstos en el artículo 35 del Reglamento (UE) 2016/679 o en</w:t>
      </w:r>
      <w:r>
        <w:rPr>
          <w:spacing w:val="-16"/>
          <w:sz w:val="20"/>
        </w:rPr>
        <w:t> </w:t>
      </w:r>
      <w:r>
        <w:rPr>
          <w:sz w:val="20"/>
        </w:rPr>
        <w:t>los</w:t>
      </w:r>
      <w:r>
        <w:rPr>
          <w:spacing w:val="-15"/>
          <w:sz w:val="20"/>
        </w:rPr>
        <w:t> </w:t>
      </w:r>
      <w:r>
        <w:rPr>
          <w:sz w:val="20"/>
        </w:rPr>
        <w:t>establecidos</w:t>
      </w:r>
      <w:r>
        <w:rPr>
          <w:spacing w:val="-15"/>
          <w:sz w:val="20"/>
        </w:rPr>
        <w:t> </w:t>
      </w:r>
      <w:r>
        <w:rPr>
          <w:sz w:val="20"/>
        </w:rPr>
        <w:t>por</w:t>
      </w:r>
      <w:r>
        <w:rPr>
          <w:spacing w:val="-15"/>
          <w:sz w:val="20"/>
        </w:rPr>
        <w:t> </w:t>
      </w:r>
      <w:r>
        <w:rPr>
          <w:sz w:val="20"/>
        </w:rPr>
        <w:t>la</w:t>
      </w:r>
      <w:r>
        <w:rPr>
          <w:spacing w:val="-15"/>
          <w:sz w:val="20"/>
        </w:rPr>
        <w:t> </w:t>
      </w:r>
      <w:r>
        <w:rPr>
          <w:sz w:val="20"/>
        </w:rPr>
        <w:t>autoridad</w:t>
      </w:r>
      <w:r>
        <w:rPr>
          <w:spacing w:val="-16"/>
          <w:sz w:val="20"/>
        </w:rPr>
        <w:t> </w:t>
      </w:r>
      <w:r>
        <w:rPr>
          <w:sz w:val="20"/>
        </w:rPr>
        <w:t>de</w:t>
      </w:r>
      <w:r>
        <w:rPr>
          <w:spacing w:val="-15"/>
          <w:sz w:val="20"/>
        </w:rPr>
        <w:t> </w:t>
      </w:r>
      <w:r>
        <w:rPr>
          <w:sz w:val="20"/>
        </w:rPr>
        <w:t>control.</w:t>
      </w:r>
      <w:r>
        <w:rPr>
          <w:spacing w:val="-15"/>
          <w:sz w:val="20"/>
        </w:rPr>
        <w:t> </w:t>
      </w:r>
      <w:r>
        <w:rPr>
          <w:sz w:val="20"/>
        </w:rPr>
        <w:t>Esta</w:t>
      </w:r>
      <w:r>
        <w:rPr>
          <w:spacing w:val="-15"/>
          <w:sz w:val="20"/>
        </w:rPr>
        <w:t> </w:t>
      </w:r>
      <w:r>
        <w:rPr>
          <w:sz w:val="20"/>
        </w:rPr>
        <w:t>evaluación</w:t>
      </w:r>
      <w:r>
        <w:rPr>
          <w:spacing w:val="-15"/>
          <w:sz w:val="20"/>
        </w:rPr>
        <w:t> </w:t>
      </w:r>
      <w:r>
        <w:rPr>
          <w:sz w:val="20"/>
        </w:rPr>
        <w:t>incluirá</w:t>
      </w:r>
      <w:r>
        <w:rPr>
          <w:spacing w:val="-16"/>
          <w:sz w:val="20"/>
        </w:rPr>
        <w:t> </w:t>
      </w:r>
      <w:r>
        <w:rPr>
          <w:sz w:val="20"/>
        </w:rPr>
        <w:t>de</w:t>
      </w:r>
      <w:r>
        <w:rPr>
          <w:spacing w:val="-15"/>
          <w:sz w:val="20"/>
        </w:rPr>
        <w:t> </w:t>
      </w:r>
      <w:r>
        <w:rPr>
          <w:sz w:val="20"/>
        </w:rPr>
        <w:t>modo</w:t>
      </w:r>
      <w:r>
        <w:rPr>
          <w:spacing w:val="-15"/>
          <w:sz w:val="20"/>
        </w:rPr>
        <w:t> </w:t>
      </w:r>
      <w:r>
        <w:rPr>
          <w:sz w:val="20"/>
        </w:rPr>
        <w:t>específico los riesgos de reidentificación vinculados a la anonimización o seudonimización de los datos.</w:t>
      </w:r>
    </w:p>
    <w:p>
      <w:pPr>
        <w:pStyle w:val="ListParagraph"/>
        <w:numPr>
          <w:ilvl w:val="0"/>
          <w:numId w:val="113"/>
        </w:numPr>
        <w:tabs>
          <w:tab w:pos="2093" w:val="left" w:leader="none"/>
        </w:tabs>
        <w:spacing w:line="249" w:lineRule="auto" w:before="4" w:after="0"/>
        <w:ind w:left="1584" w:right="1583" w:firstLine="340"/>
        <w:jc w:val="both"/>
        <w:rPr>
          <w:sz w:val="20"/>
        </w:rPr>
      </w:pPr>
      <w:r>
        <w:rPr>
          <w:sz w:val="20"/>
        </w:rPr>
        <w:t>º Someter la investigación científica a las normas de calidad </w:t>
      </w:r>
      <w:r>
        <w:rPr>
          <w:spacing w:val="-8"/>
          <w:sz w:val="20"/>
        </w:rPr>
        <w:t>y, </w:t>
      </w:r>
      <w:r>
        <w:rPr>
          <w:sz w:val="20"/>
        </w:rPr>
        <w:t>en su caso, a las directrices internacionales sobre buena práctica</w:t>
      </w:r>
      <w:r>
        <w:rPr>
          <w:spacing w:val="-7"/>
          <w:sz w:val="20"/>
        </w:rPr>
        <w:t> </w:t>
      </w:r>
      <w:r>
        <w:rPr>
          <w:sz w:val="20"/>
        </w:rPr>
        <w:t>clínica.</w:t>
      </w:r>
    </w:p>
    <w:p>
      <w:pPr>
        <w:pStyle w:val="ListParagraph"/>
        <w:numPr>
          <w:ilvl w:val="0"/>
          <w:numId w:val="113"/>
        </w:numPr>
        <w:tabs>
          <w:tab w:pos="2094" w:val="left" w:leader="none"/>
        </w:tabs>
        <w:spacing w:line="249" w:lineRule="auto" w:before="1" w:after="0"/>
        <w:ind w:left="1584" w:right="1583" w:firstLine="340"/>
        <w:jc w:val="both"/>
        <w:rPr>
          <w:sz w:val="20"/>
        </w:rPr>
      </w:pPr>
      <w:r>
        <w:rPr>
          <w:sz w:val="20"/>
        </w:rPr>
        <w:t>º Adoptar, en su caso, medidas dirigidas a garantizar que los investigadores no acceden a datos de identificación de los</w:t>
      </w:r>
      <w:r>
        <w:rPr>
          <w:spacing w:val="-12"/>
          <w:sz w:val="20"/>
        </w:rPr>
        <w:t> </w:t>
      </w:r>
      <w:r>
        <w:rPr>
          <w:sz w:val="20"/>
        </w:rPr>
        <w:t>interesados.</w:t>
      </w:r>
    </w:p>
    <w:p>
      <w:pPr>
        <w:pStyle w:val="ListParagraph"/>
        <w:numPr>
          <w:ilvl w:val="0"/>
          <w:numId w:val="113"/>
        </w:numPr>
        <w:tabs>
          <w:tab w:pos="2093" w:val="left" w:leader="none"/>
        </w:tabs>
        <w:spacing w:line="249" w:lineRule="auto" w:before="2" w:after="0"/>
        <w:ind w:left="1584" w:right="1580" w:firstLine="340"/>
        <w:jc w:val="both"/>
        <w:rPr>
          <w:sz w:val="20"/>
        </w:rPr>
      </w:pPr>
      <w:r>
        <w:rPr>
          <w:sz w:val="20"/>
        </w:rPr>
        <w:t>º Designar un representante legal establecido en la Unión Europea, conforme al artículo 74 del Reglamento (UE) 536/2014, si el promotor de un ensayo clínico no está establecido</w:t>
      </w:r>
      <w:r>
        <w:rPr>
          <w:spacing w:val="-7"/>
          <w:sz w:val="20"/>
        </w:rPr>
        <w:t> </w:t>
      </w:r>
      <w:r>
        <w:rPr>
          <w:sz w:val="20"/>
        </w:rPr>
        <w:t>en</w:t>
      </w:r>
      <w:r>
        <w:rPr>
          <w:spacing w:val="-7"/>
          <w:sz w:val="20"/>
        </w:rPr>
        <w:t> </w:t>
      </w:r>
      <w:r>
        <w:rPr>
          <w:sz w:val="20"/>
        </w:rPr>
        <w:t>la</w:t>
      </w:r>
      <w:r>
        <w:rPr>
          <w:spacing w:val="-7"/>
          <w:sz w:val="20"/>
        </w:rPr>
        <w:t> </w:t>
      </w:r>
      <w:r>
        <w:rPr>
          <w:sz w:val="20"/>
        </w:rPr>
        <w:t>Unión</w:t>
      </w:r>
      <w:r>
        <w:rPr>
          <w:spacing w:val="-7"/>
          <w:sz w:val="20"/>
        </w:rPr>
        <w:t> </w:t>
      </w:r>
      <w:r>
        <w:rPr>
          <w:sz w:val="20"/>
        </w:rPr>
        <w:t>Europea.</w:t>
      </w:r>
      <w:r>
        <w:rPr>
          <w:spacing w:val="-6"/>
          <w:sz w:val="20"/>
        </w:rPr>
        <w:t> </w:t>
      </w:r>
      <w:r>
        <w:rPr>
          <w:sz w:val="20"/>
        </w:rPr>
        <w:t>Dicho</w:t>
      </w:r>
      <w:r>
        <w:rPr>
          <w:spacing w:val="-7"/>
          <w:sz w:val="20"/>
        </w:rPr>
        <w:t> </w:t>
      </w:r>
      <w:r>
        <w:rPr>
          <w:sz w:val="20"/>
        </w:rPr>
        <w:t>representante</w:t>
      </w:r>
      <w:r>
        <w:rPr>
          <w:spacing w:val="-7"/>
          <w:sz w:val="20"/>
        </w:rPr>
        <w:t> </w:t>
      </w:r>
      <w:r>
        <w:rPr>
          <w:sz w:val="20"/>
        </w:rPr>
        <w:t>legal</w:t>
      </w:r>
      <w:r>
        <w:rPr>
          <w:spacing w:val="-7"/>
          <w:sz w:val="20"/>
        </w:rPr>
        <w:t> </w:t>
      </w:r>
      <w:r>
        <w:rPr>
          <w:sz w:val="20"/>
        </w:rPr>
        <w:t>podrá</w:t>
      </w:r>
      <w:r>
        <w:rPr>
          <w:spacing w:val="-7"/>
          <w:sz w:val="20"/>
        </w:rPr>
        <w:t> </w:t>
      </w:r>
      <w:r>
        <w:rPr>
          <w:sz w:val="20"/>
        </w:rPr>
        <w:t>coincidir</w:t>
      </w:r>
      <w:r>
        <w:rPr>
          <w:spacing w:val="-6"/>
          <w:sz w:val="20"/>
        </w:rPr>
        <w:t> </w:t>
      </w:r>
      <w:r>
        <w:rPr>
          <w:sz w:val="20"/>
        </w:rPr>
        <w:t>con</w:t>
      </w:r>
      <w:r>
        <w:rPr>
          <w:spacing w:val="-7"/>
          <w:sz w:val="20"/>
        </w:rPr>
        <w:t> </w:t>
      </w:r>
      <w:r>
        <w:rPr>
          <w:sz w:val="20"/>
        </w:rPr>
        <w:t>el</w:t>
      </w:r>
      <w:r>
        <w:rPr>
          <w:spacing w:val="-7"/>
          <w:sz w:val="20"/>
        </w:rPr>
        <w:t> </w:t>
      </w:r>
      <w:r>
        <w:rPr>
          <w:sz w:val="20"/>
        </w:rPr>
        <w:t>previsto en el artículo 27.1 del Reglamento (UE)</w:t>
      </w:r>
      <w:r>
        <w:rPr>
          <w:spacing w:val="-10"/>
          <w:sz w:val="20"/>
        </w:rPr>
        <w:t> </w:t>
      </w:r>
      <w:r>
        <w:rPr>
          <w:sz w:val="20"/>
        </w:rPr>
        <w:t>2016/679.</w:t>
      </w:r>
    </w:p>
    <w:p>
      <w:pPr>
        <w:pStyle w:val="ListParagraph"/>
        <w:numPr>
          <w:ilvl w:val="0"/>
          <w:numId w:val="109"/>
        </w:numPr>
        <w:tabs>
          <w:tab w:pos="2303" w:val="left" w:leader="none"/>
        </w:tabs>
        <w:spacing w:line="249" w:lineRule="auto" w:before="173" w:after="0"/>
        <w:ind w:left="1584" w:right="1579" w:firstLine="340"/>
        <w:jc w:val="both"/>
        <w:rPr>
          <w:sz w:val="20"/>
        </w:rPr>
      </w:pPr>
      <w:r>
        <w:rPr>
          <w:sz w:val="20"/>
        </w:rPr>
        <w:t>El uso de datos personales seudonimizados con fines de investigación en salud pública </w:t>
      </w:r>
      <w:r>
        <w:rPr>
          <w:spacing w:val="-8"/>
          <w:sz w:val="20"/>
        </w:rPr>
        <w:t>y, </w:t>
      </w:r>
      <w:r>
        <w:rPr>
          <w:sz w:val="20"/>
        </w:rPr>
        <w:t>en particular, biomédica deberá ser sometido al informe previo del comité de ética de la investigación previsto en la normativa</w:t>
      </w:r>
      <w:r>
        <w:rPr>
          <w:spacing w:val="-13"/>
          <w:sz w:val="20"/>
        </w:rPr>
        <w:t> </w:t>
      </w:r>
      <w:r>
        <w:rPr>
          <w:sz w:val="20"/>
        </w:rPr>
        <w:t>sectorial.</w:t>
      </w:r>
    </w:p>
    <w:p>
      <w:pPr>
        <w:pStyle w:val="BodyText"/>
        <w:spacing w:line="249" w:lineRule="auto" w:before="3"/>
        <w:ind w:right="1580"/>
      </w:pPr>
      <w:r>
        <w:rPr/>
        <w:t>En defecto de la existencia del mencionado Comité, la entidad responsable de la investigación requerirá informe previo del delegado de protección de datos o, en su defecto, de un experto con los conocimientos previos en el artículo 37.5 del Reglamento (UE) 2016/679.</w:t>
      </w:r>
    </w:p>
    <w:p>
      <w:pPr>
        <w:pStyle w:val="ListParagraph"/>
        <w:numPr>
          <w:ilvl w:val="0"/>
          <w:numId w:val="109"/>
        </w:numPr>
        <w:tabs>
          <w:tab w:pos="2303" w:val="left" w:leader="none"/>
        </w:tabs>
        <w:spacing w:line="249" w:lineRule="auto" w:before="3" w:after="0"/>
        <w:ind w:left="1584" w:right="1579" w:firstLine="340"/>
        <w:jc w:val="both"/>
        <w:rPr>
          <w:sz w:val="20"/>
        </w:rPr>
      </w:pPr>
      <w:r>
        <w:rPr>
          <w:sz w:val="20"/>
        </w:rPr>
        <w:t>En el plazo máximo de un año desde la entrada en vigor de esta </w:t>
      </w:r>
      <w:r>
        <w:rPr>
          <w:spacing w:val="-5"/>
          <w:sz w:val="20"/>
        </w:rPr>
        <w:t>ley, </w:t>
      </w:r>
      <w:r>
        <w:rPr>
          <w:sz w:val="20"/>
        </w:rPr>
        <w:t>los comités de ética de la investigación, en el ámbito de la salud, biomédico o del </w:t>
      </w:r>
      <w:r>
        <w:rPr>
          <w:spacing w:val="2"/>
          <w:sz w:val="20"/>
        </w:rPr>
        <w:t>medicamento, </w:t>
      </w:r>
      <w:r>
        <w:rPr>
          <w:sz w:val="20"/>
        </w:rPr>
        <w:t>deberán</w:t>
      </w:r>
      <w:r>
        <w:rPr>
          <w:spacing w:val="-11"/>
          <w:sz w:val="20"/>
        </w:rPr>
        <w:t> </w:t>
      </w:r>
      <w:r>
        <w:rPr>
          <w:sz w:val="20"/>
        </w:rPr>
        <w:t>integrar</w:t>
      </w:r>
      <w:r>
        <w:rPr>
          <w:spacing w:val="-10"/>
          <w:sz w:val="20"/>
        </w:rPr>
        <w:t> </w:t>
      </w:r>
      <w:r>
        <w:rPr>
          <w:sz w:val="20"/>
        </w:rPr>
        <w:t>entre</w:t>
      </w:r>
      <w:r>
        <w:rPr>
          <w:spacing w:val="-10"/>
          <w:sz w:val="20"/>
        </w:rPr>
        <w:t> </w:t>
      </w:r>
      <w:r>
        <w:rPr>
          <w:sz w:val="20"/>
        </w:rPr>
        <w:t>sus</w:t>
      </w:r>
      <w:r>
        <w:rPr>
          <w:spacing w:val="-10"/>
          <w:sz w:val="20"/>
        </w:rPr>
        <w:t> </w:t>
      </w:r>
      <w:r>
        <w:rPr>
          <w:sz w:val="20"/>
        </w:rPr>
        <w:t>miembros</w:t>
      </w:r>
      <w:r>
        <w:rPr>
          <w:spacing w:val="-10"/>
          <w:sz w:val="20"/>
        </w:rPr>
        <w:t> </w:t>
      </w:r>
      <w:r>
        <w:rPr>
          <w:sz w:val="20"/>
        </w:rPr>
        <w:t>un</w:t>
      </w:r>
      <w:r>
        <w:rPr>
          <w:spacing w:val="-10"/>
          <w:sz w:val="20"/>
        </w:rPr>
        <w:t> </w:t>
      </w:r>
      <w:r>
        <w:rPr>
          <w:sz w:val="20"/>
        </w:rPr>
        <w:t>delegado</w:t>
      </w:r>
      <w:r>
        <w:rPr>
          <w:spacing w:val="-10"/>
          <w:sz w:val="20"/>
        </w:rPr>
        <w:t> </w:t>
      </w:r>
      <w:r>
        <w:rPr>
          <w:sz w:val="20"/>
        </w:rPr>
        <w:t>de</w:t>
      </w:r>
      <w:r>
        <w:rPr>
          <w:spacing w:val="-10"/>
          <w:sz w:val="20"/>
        </w:rPr>
        <w:t> </w:t>
      </w:r>
      <w:r>
        <w:rPr>
          <w:sz w:val="20"/>
        </w:rPr>
        <w:t>protección</w:t>
      </w:r>
      <w:r>
        <w:rPr>
          <w:spacing w:val="-10"/>
          <w:sz w:val="20"/>
        </w:rPr>
        <w:t> </w:t>
      </w:r>
      <w:r>
        <w:rPr>
          <w:sz w:val="20"/>
        </w:rPr>
        <w:t>de</w:t>
      </w:r>
      <w:r>
        <w:rPr>
          <w:spacing w:val="-10"/>
          <w:sz w:val="20"/>
        </w:rPr>
        <w:t> </w:t>
      </w:r>
      <w:r>
        <w:rPr>
          <w:sz w:val="20"/>
        </w:rPr>
        <w:t>datos</w:t>
      </w:r>
      <w:r>
        <w:rPr>
          <w:spacing w:val="-10"/>
          <w:sz w:val="20"/>
        </w:rPr>
        <w:t> </w:t>
      </w:r>
      <w:r>
        <w:rPr>
          <w:sz w:val="20"/>
        </w:rPr>
        <w:t>o,</w:t>
      </w:r>
      <w:r>
        <w:rPr>
          <w:spacing w:val="-10"/>
          <w:sz w:val="20"/>
        </w:rPr>
        <w:t> </w:t>
      </w:r>
      <w:r>
        <w:rPr>
          <w:sz w:val="20"/>
        </w:rPr>
        <w:t>en</w:t>
      </w:r>
      <w:r>
        <w:rPr>
          <w:spacing w:val="-10"/>
          <w:sz w:val="20"/>
        </w:rPr>
        <w:t> </w:t>
      </w:r>
      <w:r>
        <w:rPr>
          <w:sz w:val="20"/>
        </w:rPr>
        <w:t>su</w:t>
      </w:r>
      <w:r>
        <w:rPr>
          <w:spacing w:val="-10"/>
          <w:sz w:val="20"/>
        </w:rPr>
        <w:t> </w:t>
      </w:r>
      <w:r>
        <w:rPr>
          <w:sz w:val="20"/>
        </w:rPr>
        <w:t>defecto, un </w:t>
      </w:r>
      <w:r>
        <w:rPr>
          <w:spacing w:val="2"/>
          <w:sz w:val="20"/>
        </w:rPr>
        <w:t>experto </w:t>
      </w:r>
      <w:r>
        <w:rPr>
          <w:sz w:val="20"/>
        </w:rPr>
        <w:t>con </w:t>
      </w:r>
      <w:r>
        <w:rPr>
          <w:spacing w:val="2"/>
          <w:sz w:val="20"/>
        </w:rPr>
        <w:t>conocimientos suficientes </w:t>
      </w:r>
      <w:r>
        <w:rPr>
          <w:sz w:val="20"/>
        </w:rPr>
        <w:t>del </w:t>
      </w:r>
      <w:r>
        <w:rPr>
          <w:spacing w:val="2"/>
          <w:sz w:val="20"/>
        </w:rPr>
        <w:t>Reglamento (UE) 2016/679 cuando </w:t>
      </w:r>
      <w:r>
        <w:rPr>
          <w:spacing w:val="3"/>
          <w:sz w:val="20"/>
        </w:rPr>
        <w:t>se </w:t>
      </w:r>
      <w:r>
        <w:rPr>
          <w:sz w:val="20"/>
        </w:rPr>
        <w:t>ocupen</w:t>
      </w:r>
      <w:r>
        <w:rPr>
          <w:spacing w:val="-10"/>
          <w:sz w:val="20"/>
        </w:rPr>
        <w:t> </w:t>
      </w:r>
      <w:r>
        <w:rPr>
          <w:sz w:val="20"/>
        </w:rPr>
        <w:t>de</w:t>
      </w:r>
      <w:r>
        <w:rPr>
          <w:spacing w:val="-10"/>
          <w:sz w:val="20"/>
        </w:rPr>
        <w:t> </w:t>
      </w:r>
      <w:r>
        <w:rPr>
          <w:sz w:val="20"/>
        </w:rPr>
        <w:t>actividades</w:t>
      </w:r>
      <w:r>
        <w:rPr>
          <w:spacing w:val="-10"/>
          <w:sz w:val="20"/>
        </w:rPr>
        <w:t> </w:t>
      </w:r>
      <w:r>
        <w:rPr>
          <w:sz w:val="20"/>
        </w:rPr>
        <w:t>de</w:t>
      </w:r>
      <w:r>
        <w:rPr>
          <w:spacing w:val="-9"/>
          <w:sz w:val="20"/>
        </w:rPr>
        <w:t> </w:t>
      </w:r>
      <w:r>
        <w:rPr>
          <w:sz w:val="20"/>
        </w:rPr>
        <w:t>investigación</w:t>
      </w:r>
      <w:r>
        <w:rPr>
          <w:spacing w:val="-10"/>
          <w:sz w:val="20"/>
        </w:rPr>
        <w:t> </w:t>
      </w:r>
      <w:r>
        <w:rPr>
          <w:sz w:val="20"/>
        </w:rPr>
        <w:t>que</w:t>
      </w:r>
      <w:r>
        <w:rPr>
          <w:spacing w:val="-10"/>
          <w:sz w:val="20"/>
        </w:rPr>
        <w:t> </w:t>
      </w:r>
      <w:r>
        <w:rPr>
          <w:sz w:val="20"/>
        </w:rPr>
        <w:t>comporten</w:t>
      </w:r>
      <w:r>
        <w:rPr>
          <w:spacing w:val="-9"/>
          <w:sz w:val="20"/>
        </w:rPr>
        <w:t> </w:t>
      </w:r>
      <w:r>
        <w:rPr>
          <w:sz w:val="20"/>
        </w:rPr>
        <w:t>el</w:t>
      </w:r>
      <w:r>
        <w:rPr>
          <w:spacing w:val="-10"/>
          <w:sz w:val="20"/>
        </w:rPr>
        <w:t> </w:t>
      </w:r>
      <w:r>
        <w:rPr>
          <w:sz w:val="20"/>
        </w:rPr>
        <w:t>tratamiento</w:t>
      </w:r>
      <w:r>
        <w:rPr>
          <w:spacing w:val="-10"/>
          <w:sz w:val="20"/>
        </w:rPr>
        <w:t> </w:t>
      </w:r>
      <w:r>
        <w:rPr>
          <w:sz w:val="20"/>
        </w:rPr>
        <w:t>de</w:t>
      </w:r>
      <w:r>
        <w:rPr>
          <w:spacing w:val="-10"/>
          <w:sz w:val="20"/>
        </w:rPr>
        <w:t> </w:t>
      </w:r>
      <w:r>
        <w:rPr>
          <w:sz w:val="20"/>
        </w:rPr>
        <w:t>datos</w:t>
      </w:r>
      <w:r>
        <w:rPr>
          <w:spacing w:val="-9"/>
          <w:sz w:val="20"/>
        </w:rPr>
        <w:t> </w:t>
      </w:r>
      <w:r>
        <w:rPr>
          <w:sz w:val="20"/>
        </w:rPr>
        <w:t>personales o de datos seudonimizados o</w:t>
      </w:r>
      <w:r>
        <w:rPr>
          <w:spacing w:val="-6"/>
          <w:sz w:val="20"/>
        </w:rPr>
        <w:t> </w:t>
      </w:r>
      <w:r>
        <w:rPr>
          <w:sz w:val="20"/>
        </w:rPr>
        <w:t>anonimizados.</w:t>
      </w:r>
    </w:p>
    <w:p>
      <w:pPr>
        <w:pStyle w:val="BodyText"/>
        <w:spacing w:before="2"/>
        <w:ind w:left="0" w:firstLine="0"/>
        <w:jc w:val="left"/>
      </w:pPr>
    </w:p>
    <w:p>
      <w:pPr>
        <w:tabs>
          <w:tab w:pos="4885" w:val="left" w:leader="none"/>
        </w:tabs>
        <w:spacing w:before="0"/>
        <w:ind w:left="1584" w:right="0" w:firstLine="0"/>
        <w:jc w:val="left"/>
        <w:rPr>
          <w:i/>
          <w:sz w:val="20"/>
        </w:rPr>
      </w:pPr>
      <w:r>
        <w:rPr>
          <w:sz w:val="20"/>
        </w:rPr>
        <w:t>Disposición</w:t>
      </w:r>
      <w:r>
        <w:rPr>
          <w:spacing w:val="-9"/>
          <w:sz w:val="20"/>
        </w:rPr>
        <w:t> </w:t>
      </w:r>
      <w:r>
        <w:rPr>
          <w:sz w:val="20"/>
        </w:rPr>
        <w:t>adicional</w:t>
      </w:r>
      <w:r>
        <w:rPr>
          <w:spacing w:val="-8"/>
          <w:sz w:val="20"/>
        </w:rPr>
        <w:t> </w:t>
      </w:r>
      <w:r>
        <w:rPr>
          <w:sz w:val="20"/>
        </w:rPr>
        <w:t>decimoctava.</w:t>
        <w:tab/>
      </w:r>
      <w:r>
        <w:rPr>
          <w:i/>
          <w:sz w:val="20"/>
        </w:rPr>
        <w:t>Criterios de</w:t>
      </w:r>
      <w:r>
        <w:rPr>
          <w:i/>
          <w:spacing w:val="-2"/>
          <w:sz w:val="20"/>
        </w:rPr>
        <w:t> </w:t>
      </w:r>
      <w:r>
        <w:rPr>
          <w:i/>
          <w:sz w:val="20"/>
        </w:rPr>
        <w:t>seguridad.</w:t>
      </w:r>
    </w:p>
    <w:p>
      <w:pPr>
        <w:pStyle w:val="BodyText"/>
        <w:spacing w:line="249" w:lineRule="auto" w:before="180"/>
        <w:ind w:right="1580"/>
      </w:pPr>
      <w:r>
        <w:rPr/>
        <w:t>La</w:t>
      </w:r>
      <w:r>
        <w:rPr>
          <w:spacing w:val="-24"/>
        </w:rPr>
        <w:t> </w:t>
      </w:r>
      <w:r>
        <w:rPr/>
        <w:t>Agencia</w:t>
      </w:r>
      <w:r>
        <w:rPr>
          <w:spacing w:val="-14"/>
        </w:rPr>
        <w:t> </w:t>
      </w:r>
      <w:r>
        <w:rPr/>
        <w:t>Española</w:t>
      </w:r>
      <w:r>
        <w:rPr>
          <w:spacing w:val="-14"/>
        </w:rPr>
        <w:t> </w:t>
      </w:r>
      <w:r>
        <w:rPr/>
        <w:t>de</w:t>
      </w:r>
      <w:r>
        <w:rPr>
          <w:spacing w:val="-14"/>
        </w:rPr>
        <w:t> </w:t>
      </w:r>
      <w:r>
        <w:rPr/>
        <w:t>Protección</w:t>
      </w:r>
      <w:r>
        <w:rPr>
          <w:spacing w:val="-14"/>
        </w:rPr>
        <w:t> </w:t>
      </w:r>
      <w:r>
        <w:rPr/>
        <w:t>de</w:t>
      </w:r>
      <w:r>
        <w:rPr>
          <w:spacing w:val="-14"/>
        </w:rPr>
        <w:t> </w:t>
      </w:r>
      <w:r>
        <w:rPr/>
        <w:t>Datos</w:t>
      </w:r>
      <w:r>
        <w:rPr>
          <w:spacing w:val="-15"/>
        </w:rPr>
        <w:t> </w:t>
      </w:r>
      <w:r>
        <w:rPr/>
        <w:t>desarrollará,</w:t>
      </w:r>
      <w:r>
        <w:rPr>
          <w:spacing w:val="-14"/>
        </w:rPr>
        <w:t> </w:t>
      </w:r>
      <w:r>
        <w:rPr/>
        <w:t>con</w:t>
      </w:r>
      <w:r>
        <w:rPr>
          <w:spacing w:val="-14"/>
        </w:rPr>
        <w:t> </w:t>
      </w:r>
      <w:r>
        <w:rPr/>
        <w:t>la</w:t>
      </w:r>
      <w:r>
        <w:rPr>
          <w:spacing w:val="-14"/>
        </w:rPr>
        <w:t> </w:t>
      </w:r>
      <w:r>
        <w:rPr/>
        <w:t>colaboración,</w:t>
      </w:r>
      <w:r>
        <w:rPr>
          <w:spacing w:val="-14"/>
        </w:rPr>
        <w:t> </w:t>
      </w:r>
      <w:r>
        <w:rPr/>
        <w:t>cuando </w:t>
      </w:r>
      <w:r>
        <w:rPr>
          <w:spacing w:val="2"/>
        </w:rPr>
        <w:t>sea </w:t>
      </w:r>
      <w:r>
        <w:rPr>
          <w:spacing w:val="3"/>
        </w:rPr>
        <w:t>precisa, </w:t>
      </w:r>
      <w:r>
        <w:rPr/>
        <w:t>de </w:t>
      </w:r>
      <w:r>
        <w:rPr>
          <w:spacing w:val="3"/>
        </w:rPr>
        <w:t>todos </w:t>
      </w:r>
      <w:r>
        <w:rPr>
          <w:spacing w:val="2"/>
        </w:rPr>
        <w:t>los </w:t>
      </w:r>
      <w:r>
        <w:rPr>
          <w:spacing w:val="3"/>
        </w:rPr>
        <w:t>actores implicados, </w:t>
      </w:r>
      <w:r>
        <w:rPr>
          <w:spacing w:val="2"/>
        </w:rPr>
        <w:t>las </w:t>
      </w:r>
      <w:r>
        <w:rPr>
          <w:spacing w:val="3"/>
        </w:rPr>
        <w:t>herramientas, guías, directrices </w:t>
      </w:r>
      <w:r>
        <w:rPr/>
        <w:t>y </w:t>
      </w:r>
      <w:r>
        <w:rPr>
          <w:spacing w:val="2"/>
        </w:rPr>
        <w:t>orientaciones </w:t>
      </w:r>
      <w:r>
        <w:rPr/>
        <w:t>que </w:t>
      </w:r>
      <w:r>
        <w:rPr>
          <w:spacing w:val="2"/>
        </w:rPr>
        <w:t>resulten precisas para dotar </w:t>
      </w:r>
      <w:r>
        <w:rPr/>
        <w:t>a los </w:t>
      </w:r>
      <w:r>
        <w:rPr>
          <w:spacing w:val="2"/>
        </w:rPr>
        <w:t>profesionales, microempresas </w:t>
      </w:r>
      <w:r>
        <w:rPr/>
        <w:t>y </w:t>
      </w:r>
      <w:r>
        <w:rPr>
          <w:spacing w:val="2"/>
        </w:rPr>
        <w:t>pequeñas </w:t>
      </w:r>
      <w:r>
        <w:rPr/>
        <w:t>y </w:t>
      </w:r>
      <w:r>
        <w:rPr>
          <w:spacing w:val="3"/>
        </w:rPr>
        <w:t>medianas </w:t>
      </w:r>
      <w:r>
        <w:rPr>
          <w:spacing w:val="2"/>
        </w:rPr>
        <w:t>empresas </w:t>
      </w:r>
      <w:r>
        <w:rPr/>
        <w:t>de </w:t>
      </w:r>
      <w:r>
        <w:rPr>
          <w:spacing w:val="2"/>
        </w:rPr>
        <w:t>pautas adecuadas para </w:t>
      </w:r>
      <w:r>
        <w:rPr/>
        <w:t>el </w:t>
      </w:r>
      <w:r>
        <w:rPr>
          <w:spacing w:val="3"/>
        </w:rPr>
        <w:t>cumplimiento </w:t>
      </w:r>
      <w:r>
        <w:rPr/>
        <w:t>de </w:t>
      </w:r>
      <w:r>
        <w:rPr>
          <w:spacing w:val="3"/>
        </w:rPr>
        <w:t>las </w:t>
      </w:r>
      <w:r>
        <w:rPr/>
        <w:t>obligaciones de responsabilidad activa establecidas en el Título IV del Reglamento (UE) 2016/679 y en el Título V de esta ley</w:t>
      </w:r>
      <w:r>
        <w:rPr>
          <w:spacing w:val="-12"/>
        </w:rPr>
        <w:t> </w:t>
      </w:r>
      <w:r>
        <w:rPr/>
        <w:t>orgánica.</w:t>
      </w:r>
    </w:p>
    <w:p>
      <w:pPr>
        <w:pStyle w:val="BodyText"/>
        <w:spacing w:before="1"/>
        <w:ind w:left="0" w:firstLine="0"/>
        <w:jc w:val="left"/>
      </w:pPr>
    </w:p>
    <w:p>
      <w:pPr>
        <w:tabs>
          <w:tab w:pos="5063" w:val="left" w:leader="none"/>
        </w:tabs>
        <w:spacing w:before="1"/>
        <w:ind w:left="1584" w:right="0" w:firstLine="0"/>
        <w:jc w:val="left"/>
        <w:rPr>
          <w:i/>
          <w:sz w:val="20"/>
        </w:rPr>
      </w:pPr>
      <w:r>
        <w:rPr>
          <w:sz w:val="20"/>
        </w:rPr>
        <w:t>Disposición</w:t>
      </w:r>
      <w:r>
        <w:rPr>
          <w:spacing w:val="-9"/>
          <w:sz w:val="20"/>
        </w:rPr>
        <w:t> </w:t>
      </w:r>
      <w:r>
        <w:rPr>
          <w:sz w:val="20"/>
        </w:rPr>
        <w:t>adicional</w:t>
      </w:r>
      <w:r>
        <w:rPr>
          <w:spacing w:val="-8"/>
          <w:sz w:val="20"/>
        </w:rPr>
        <w:t> </w:t>
      </w:r>
      <w:r>
        <w:rPr>
          <w:sz w:val="20"/>
        </w:rPr>
        <w:t>decimonovena.</w:t>
        <w:tab/>
      </w:r>
      <w:r>
        <w:rPr>
          <w:i/>
          <w:sz w:val="20"/>
        </w:rPr>
        <w:t>Derechos de los menores ante</w:t>
      </w:r>
      <w:r>
        <w:rPr>
          <w:i/>
          <w:spacing w:val="-5"/>
          <w:sz w:val="20"/>
        </w:rPr>
        <w:t> </w:t>
      </w:r>
      <w:r>
        <w:rPr>
          <w:i/>
          <w:sz w:val="20"/>
        </w:rPr>
        <w:t>Internet.</w:t>
      </w:r>
    </w:p>
    <w:p>
      <w:pPr>
        <w:pStyle w:val="BodyText"/>
        <w:spacing w:line="249" w:lineRule="auto" w:before="180"/>
        <w:ind w:right="1580"/>
      </w:pPr>
      <w:r>
        <w:rPr/>
        <w:t>En el plazo de un año desde la entrada en vigor de esta ley orgánica, el Gobierno </w:t>
      </w:r>
      <w:r>
        <w:rPr>
          <w:spacing w:val="2"/>
        </w:rPr>
        <w:t>remitirá </w:t>
      </w:r>
      <w:r>
        <w:rPr/>
        <w:t>al </w:t>
      </w:r>
      <w:r>
        <w:rPr>
          <w:spacing w:val="2"/>
        </w:rPr>
        <w:t>Congreso </w:t>
      </w:r>
      <w:r>
        <w:rPr/>
        <w:t>de los </w:t>
      </w:r>
      <w:r>
        <w:rPr>
          <w:spacing w:val="2"/>
        </w:rPr>
        <w:t>Diputados </w:t>
      </w:r>
      <w:r>
        <w:rPr/>
        <w:t>un </w:t>
      </w:r>
      <w:r>
        <w:rPr>
          <w:spacing w:val="2"/>
        </w:rPr>
        <w:t>proyecto </w:t>
      </w:r>
      <w:r>
        <w:rPr/>
        <w:t>de ley </w:t>
      </w:r>
      <w:r>
        <w:rPr>
          <w:spacing w:val="2"/>
        </w:rPr>
        <w:t>dirigido específicamente </w:t>
      </w:r>
      <w:r>
        <w:rPr/>
        <w:t>a garantizar</w:t>
      </w:r>
      <w:r>
        <w:rPr>
          <w:spacing w:val="-10"/>
        </w:rPr>
        <w:t> </w:t>
      </w:r>
      <w:r>
        <w:rPr/>
        <w:t>los</w:t>
      </w:r>
      <w:r>
        <w:rPr>
          <w:spacing w:val="-10"/>
        </w:rPr>
        <w:t> </w:t>
      </w:r>
      <w:r>
        <w:rPr/>
        <w:t>derechos</w:t>
      </w:r>
      <w:r>
        <w:rPr>
          <w:spacing w:val="-10"/>
        </w:rPr>
        <w:t> </w:t>
      </w:r>
      <w:r>
        <w:rPr/>
        <w:t>de</w:t>
      </w:r>
      <w:r>
        <w:rPr>
          <w:spacing w:val="-10"/>
        </w:rPr>
        <w:t> </w:t>
      </w:r>
      <w:r>
        <w:rPr/>
        <w:t>los</w:t>
      </w:r>
      <w:r>
        <w:rPr>
          <w:spacing w:val="-10"/>
        </w:rPr>
        <w:t> </w:t>
      </w:r>
      <w:r>
        <w:rPr/>
        <w:t>menores</w:t>
      </w:r>
      <w:r>
        <w:rPr>
          <w:spacing w:val="-10"/>
        </w:rPr>
        <w:t> </w:t>
      </w:r>
      <w:r>
        <w:rPr/>
        <w:t>ante</w:t>
      </w:r>
      <w:r>
        <w:rPr>
          <w:spacing w:val="-10"/>
        </w:rPr>
        <w:t> </w:t>
      </w:r>
      <w:r>
        <w:rPr/>
        <w:t>el</w:t>
      </w:r>
      <w:r>
        <w:rPr>
          <w:spacing w:val="-10"/>
        </w:rPr>
        <w:t> </w:t>
      </w:r>
      <w:r>
        <w:rPr/>
        <w:t>impacto</w:t>
      </w:r>
      <w:r>
        <w:rPr>
          <w:spacing w:val="-10"/>
        </w:rPr>
        <w:t> </w:t>
      </w:r>
      <w:r>
        <w:rPr/>
        <w:t>de</w:t>
      </w:r>
      <w:r>
        <w:rPr>
          <w:spacing w:val="-10"/>
        </w:rPr>
        <w:t> </w:t>
      </w:r>
      <w:r>
        <w:rPr/>
        <w:t>Internet,</w:t>
      </w:r>
      <w:r>
        <w:rPr>
          <w:spacing w:val="-10"/>
        </w:rPr>
        <w:t> </w:t>
      </w:r>
      <w:r>
        <w:rPr/>
        <w:t>con</w:t>
      </w:r>
      <w:r>
        <w:rPr>
          <w:spacing w:val="-10"/>
        </w:rPr>
        <w:t> </w:t>
      </w:r>
      <w:r>
        <w:rPr/>
        <w:t>el</w:t>
      </w:r>
      <w:r>
        <w:rPr>
          <w:spacing w:val="-10"/>
        </w:rPr>
        <w:t> </w:t>
      </w:r>
      <w:r>
        <w:rPr/>
        <w:t>fin</w:t>
      </w:r>
      <w:r>
        <w:rPr>
          <w:spacing w:val="-10"/>
        </w:rPr>
        <w:t> </w:t>
      </w:r>
      <w:r>
        <w:rPr/>
        <w:t>de</w:t>
      </w:r>
      <w:r>
        <w:rPr>
          <w:spacing w:val="-9"/>
        </w:rPr>
        <w:t> </w:t>
      </w:r>
      <w:r>
        <w:rPr/>
        <w:t>garantizar su seguridad y luchar contra la discriminación y la violencia que sobre los mismos es ejercida mediante las nuevas</w:t>
      </w:r>
      <w:r>
        <w:rPr>
          <w:spacing w:val="-4"/>
        </w:rPr>
        <w:t> </w:t>
      </w:r>
      <w:r>
        <w:rPr/>
        <w:t>tecnologías.</w:t>
      </w:r>
    </w:p>
    <w:p>
      <w:pPr>
        <w:pStyle w:val="BodyText"/>
        <w:ind w:left="0" w:firstLine="0"/>
        <w:jc w:val="left"/>
      </w:pPr>
    </w:p>
    <w:p>
      <w:pPr>
        <w:tabs>
          <w:tab w:pos="4743" w:val="left" w:leader="none"/>
        </w:tabs>
        <w:spacing w:line="249" w:lineRule="auto" w:before="1"/>
        <w:ind w:left="1924" w:right="1583" w:hanging="341"/>
        <w:jc w:val="left"/>
        <w:rPr>
          <w:i/>
          <w:sz w:val="20"/>
        </w:rPr>
      </w:pPr>
      <w:r>
        <w:rPr/>
        <w:pict>
          <v:shape style="position:absolute;margin-left:561.85376pt;margin-top:-3.933701pt;width:18.350pt;height:101.2pt;mso-position-horizontal-relative:page;mso-position-vertical-relative:paragraph;z-index:25184153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sz w:val="20"/>
        </w:rPr>
        <w:t>Disposición</w:t>
      </w:r>
      <w:r>
        <w:rPr>
          <w:spacing w:val="40"/>
          <w:sz w:val="20"/>
        </w:rPr>
        <w:t> </w:t>
      </w:r>
      <w:r>
        <w:rPr>
          <w:spacing w:val="3"/>
          <w:sz w:val="20"/>
        </w:rPr>
        <w:t>adicional</w:t>
      </w:r>
      <w:r>
        <w:rPr>
          <w:spacing w:val="41"/>
          <w:sz w:val="20"/>
        </w:rPr>
        <w:t> </w:t>
      </w:r>
      <w:r>
        <w:rPr>
          <w:spacing w:val="3"/>
          <w:sz w:val="20"/>
        </w:rPr>
        <w:t>vigésima.</w:t>
        <w:tab/>
      </w:r>
      <w:r>
        <w:rPr>
          <w:i/>
          <w:spacing w:val="3"/>
          <w:sz w:val="20"/>
        </w:rPr>
        <w:t>Especialidades </w:t>
      </w:r>
      <w:r>
        <w:rPr>
          <w:i/>
          <w:spacing w:val="2"/>
          <w:sz w:val="20"/>
        </w:rPr>
        <w:t>del </w:t>
      </w:r>
      <w:r>
        <w:rPr>
          <w:i/>
          <w:spacing w:val="3"/>
          <w:sz w:val="20"/>
        </w:rPr>
        <w:t>régimen jurídico </w:t>
      </w:r>
      <w:r>
        <w:rPr>
          <w:i/>
          <w:sz w:val="20"/>
        </w:rPr>
        <w:t>de la </w:t>
      </w:r>
      <w:r>
        <w:rPr>
          <w:i/>
          <w:spacing w:val="4"/>
          <w:sz w:val="20"/>
        </w:rPr>
        <w:t>Agencia </w:t>
      </w:r>
      <w:r>
        <w:rPr>
          <w:i/>
          <w:sz w:val="20"/>
        </w:rPr>
        <w:t>Española de Protección de</w:t>
      </w:r>
      <w:r>
        <w:rPr>
          <w:i/>
          <w:spacing w:val="-3"/>
          <w:sz w:val="20"/>
        </w:rPr>
        <w:t> </w:t>
      </w:r>
      <w:r>
        <w:rPr>
          <w:i/>
          <w:sz w:val="20"/>
        </w:rPr>
        <w:t>Datos.</w:t>
      </w:r>
    </w:p>
    <w:p>
      <w:pPr>
        <w:pStyle w:val="ListParagraph"/>
        <w:numPr>
          <w:ilvl w:val="0"/>
          <w:numId w:val="114"/>
        </w:numPr>
        <w:tabs>
          <w:tab w:pos="2292" w:val="left" w:leader="none"/>
        </w:tabs>
        <w:spacing w:line="249" w:lineRule="auto" w:before="171" w:after="0"/>
        <w:ind w:left="1584" w:right="1582" w:firstLine="340"/>
        <w:jc w:val="both"/>
        <w:rPr>
          <w:sz w:val="20"/>
        </w:rPr>
      </w:pPr>
      <w:r>
        <w:rPr>
          <w:sz w:val="20"/>
        </w:rPr>
        <w:t>No será de aplicación a la Agencia Española de Protección de Datos el artículo 50.2.c) de la Ley 40/2015, de 1 de octubre, de Régimen Jurídico del Sector</w:t>
      </w:r>
      <w:r>
        <w:rPr>
          <w:spacing w:val="-33"/>
          <w:sz w:val="20"/>
        </w:rPr>
        <w:t> </w:t>
      </w:r>
      <w:r>
        <w:rPr>
          <w:sz w:val="20"/>
        </w:rPr>
        <w:t>Público.</w:t>
      </w:r>
    </w:p>
    <w:p>
      <w:pPr>
        <w:pStyle w:val="ListParagraph"/>
        <w:numPr>
          <w:ilvl w:val="0"/>
          <w:numId w:val="114"/>
        </w:numPr>
        <w:tabs>
          <w:tab w:pos="2292" w:val="left" w:leader="none"/>
        </w:tabs>
        <w:spacing w:line="249" w:lineRule="auto" w:before="2" w:after="0"/>
        <w:ind w:left="1584" w:right="1583" w:firstLine="340"/>
        <w:jc w:val="both"/>
        <w:rPr>
          <w:sz w:val="20"/>
        </w:rPr>
      </w:pPr>
      <w:r>
        <w:rPr>
          <w:sz w:val="20"/>
        </w:rPr>
        <w:t>La Agencia Española de Protección de Datos podrá adherirse a los sistemas de contratación</w:t>
      </w:r>
      <w:r>
        <w:rPr>
          <w:spacing w:val="-4"/>
          <w:sz w:val="20"/>
        </w:rPr>
        <w:t> </w:t>
      </w:r>
      <w:r>
        <w:rPr>
          <w:sz w:val="20"/>
        </w:rPr>
        <w:t>centralizada</w:t>
      </w:r>
      <w:r>
        <w:rPr>
          <w:spacing w:val="-4"/>
          <w:sz w:val="20"/>
        </w:rPr>
        <w:t> </w:t>
      </w:r>
      <w:r>
        <w:rPr>
          <w:sz w:val="20"/>
        </w:rPr>
        <w:t>establecidos</w:t>
      </w:r>
      <w:r>
        <w:rPr>
          <w:spacing w:val="-4"/>
          <w:sz w:val="20"/>
        </w:rPr>
        <w:t> </w:t>
      </w:r>
      <w:r>
        <w:rPr>
          <w:sz w:val="20"/>
        </w:rPr>
        <w:t>por</w:t>
      </w:r>
      <w:r>
        <w:rPr>
          <w:spacing w:val="-5"/>
          <w:sz w:val="20"/>
        </w:rPr>
        <w:t> </w:t>
      </w:r>
      <w:r>
        <w:rPr>
          <w:sz w:val="20"/>
        </w:rPr>
        <w:t>las</w:t>
      </w:r>
      <w:r>
        <w:rPr>
          <w:spacing w:val="-15"/>
          <w:sz w:val="20"/>
        </w:rPr>
        <w:t> </w:t>
      </w:r>
      <w:r>
        <w:rPr>
          <w:sz w:val="20"/>
        </w:rPr>
        <w:t>Administraciones</w:t>
      </w:r>
      <w:r>
        <w:rPr>
          <w:spacing w:val="-3"/>
          <w:sz w:val="20"/>
        </w:rPr>
        <w:t> </w:t>
      </w:r>
      <w:r>
        <w:rPr>
          <w:sz w:val="20"/>
        </w:rPr>
        <w:t>Públicas</w:t>
      </w:r>
      <w:r>
        <w:rPr>
          <w:spacing w:val="-4"/>
          <w:sz w:val="20"/>
        </w:rPr>
        <w:t> </w:t>
      </w:r>
      <w:r>
        <w:rPr>
          <w:sz w:val="20"/>
        </w:rPr>
        <w:t>y</w:t>
      </w:r>
      <w:r>
        <w:rPr>
          <w:spacing w:val="-5"/>
          <w:sz w:val="20"/>
        </w:rPr>
        <w:t> </w:t>
      </w:r>
      <w:r>
        <w:rPr>
          <w:sz w:val="20"/>
        </w:rPr>
        <w:t>participar</w:t>
      </w:r>
      <w:r>
        <w:rPr>
          <w:spacing w:val="-4"/>
          <w:sz w:val="20"/>
        </w:rPr>
        <w:t> </w:t>
      </w:r>
      <w:r>
        <w:rPr>
          <w:sz w:val="20"/>
        </w:rPr>
        <w:t>en</w:t>
      </w:r>
      <w:r>
        <w:rPr>
          <w:spacing w:val="-5"/>
          <w:sz w:val="20"/>
        </w:rPr>
        <w:t> </w:t>
      </w:r>
      <w:r>
        <w:rPr>
          <w:sz w:val="20"/>
        </w:rPr>
        <w:t>la</w:t>
      </w:r>
    </w:p>
    <w:p>
      <w:pPr>
        <w:spacing w:after="0" w:line="249" w:lineRule="auto"/>
        <w:jc w:val="both"/>
        <w:rPr>
          <w:sz w:val="20"/>
        </w:rPr>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7289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699" w:firstLine="0"/>
        <w:jc w:val="left"/>
      </w:pPr>
      <w:r>
        <w:rPr/>
        <w:t>gestión compartida de servicios comunes prevista en el artículo 85 de la Ley 40/2015,   de 1 de octubre, de Régimen Jurídico del Sector</w:t>
      </w:r>
      <w:r>
        <w:rPr>
          <w:spacing w:val="-10"/>
        </w:rPr>
        <w:t> </w:t>
      </w:r>
      <w:r>
        <w:rPr/>
        <w:t>Público.</w:t>
      </w:r>
    </w:p>
    <w:p>
      <w:pPr>
        <w:pStyle w:val="BodyText"/>
        <w:spacing w:before="10"/>
        <w:ind w:left="0" w:firstLine="0"/>
        <w:jc w:val="left"/>
        <w:rPr>
          <w:sz w:val="19"/>
        </w:rPr>
      </w:pPr>
    </w:p>
    <w:p>
      <w:pPr>
        <w:tabs>
          <w:tab w:pos="5285" w:val="left" w:leader="none"/>
        </w:tabs>
        <w:spacing w:before="0"/>
        <w:ind w:left="1584" w:right="0" w:firstLine="0"/>
        <w:jc w:val="left"/>
        <w:rPr>
          <w:i/>
          <w:sz w:val="20"/>
        </w:rPr>
      </w:pPr>
      <w:r>
        <w:rPr>
          <w:sz w:val="20"/>
        </w:rPr>
        <w:t>Disposición adicional</w:t>
      </w:r>
      <w:r>
        <w:rPr>
          <w:spacing w:val="-12"/>
          <w:sz w:val="20"/>
        </w:rPr>
        <w:t> </w:t>
      </w:r>
      <w:r>
        <w:rPr>
          <w:sz w:val="20"/>
        </w:rPr>
        <w:t>vigésima</w:t>
      </w:r>
      <w:r>
        <w:rPr>
          <w:spacing w:val="-5"/>
          <w:sz w:val="20"/>
        </w:rPr>
        <w:t> </w:t>
      </w:r>
      <w:r>
        <w:rPr>
          <w:sz w:val="20"/>
        </w:rPr>
        <w:t>primera.</w:t>
        <w:tab/>
      </w:r>
      <w:r>
        <w:rPr>
          <w:i/>
          <w:sz w:val="20"/>
        </w:rPr>
        <w:t>Educación digital.</w:t>
      </w:r>
    </w:p>
    <w:p>
      <w:pPr>
        <w:pStyle w:val="BodyText"/>
        <w:spacing w:line="249" w:lineRule="auto" w:before="180"/>
        <w:ind w:right="1582"/>
      </w:pPr>
      <w:r>
        <w:rPr/>
        <w:t>Las Administraciones educativas darán cumplimiento al mandato contenido en el párrafo segundo del apartado 1 del artículo 83 de esta ley orgánica en el plazo de un año a contar desde la entrada en vigor de la misma.</w:t>
      </w:r>
    </w:p>
    <w:p>
      <w:pPr>
        <w:pStyle w:val="BodyText"/>
        <w:spacing w:before="11"/>
        <w:ind w:left="0" w:firstLine="0"/>
        <w:jc w:val="left"/>
        <w:rPr>
          <w:sz w:val="19"/>
        </w:rPr>
      </w:pPr>
    </w:p>
    <w:p>
      <w:pPr>
        <w:tabs>
          <w:tab w:pos="3790" w:val="left" w:leader="none"/>
        </w:tabs>
        <w:spacing w:before="0"/>
        <w:ind w:left="0" w:right="1583" w:firstLine="0"/>
        <w:jc w:val="right"/>
        <w:rPr>
          <w:i/>
          <w:sz w:val="20"/>
        </w:rPr>
      </w:pPr>
      <w:r>
        <w:rPr>
          <w:sz w:val="20"/>
        </w:rPr>
        <w:t>Disposición adicional</w:t>
      </w:r>
      <w:r>
        <w:rPr>
          <w:spacing w:val="-9"/>
          <w:sz w:val="20"/>
        </w:rPr>
        <w:t> </w:t>
      </w:r>
      <w:r>
        <w:rPr>
          <w:sz w:val="20"/>
        </w:rPr>
        <w:t>vigésima</w:t>
      </w:r>
      <w:r>
        <w:rPr>
          <w:spacing w:val="-4"/>
          <w:sz w:val="20"/>
        </w:rPr>
        <w:t> </w:t>
      </w:r>
      <w:r>
        <w:rPr>
          <w:sz w:val="20"/>
        </w:rPr>
        <w:t>segunda.</w:t>
        <w:tab/>
      </w:r>
      <w:r>
        <w:rPr>
          <w:i/>
          <w:sz w:val="20"/>
        </w:rPr>
        <w:t>Acceso a los archivos públicos y</w:t>
      </w:r>
      <w:r>
        <w:rPr>
          <w:i/>
          <w:spacing w:val="-34"/>
          <w:sz w:val="20"/>
        </w:rPr>
        <w:t> </w:t>
      </w:r>
      <w:r>
        <w:rPr>
          <w:i/>
          <w:sz w:val="20"/>
        </w:rPr>
        <w:t>eclesiásticos.</w:t>
      </w:r>
    </w:p>
    <w:p>
      <w:pPr>
        <w:pStyle w:val="BodyText"/>
        <w:spacing w:line="249" w:lineRule="auto" w:before="180"/>
        <w:ind w:right="1579"/>
      </w:pPr>
      <w:r>
        <w:rPr/>
        <w:t>Las autoridades públicas competentes facilitarán el acceso a los archivos públicos y eclesiásticos en relación con los datos que se soliciten con ocasión de investigaciones policiales o judiciales de personas desaparecidas, debiendo atender las solicitudes con prontitud</w:t>
      </w:r>
      <w:r>
        <w:rPr>
          <w:spacing w:val="-11"/>
        </w:rPr>
        <w:t> </w:t>
      </w:r>
      <w:r>
        <w:rPr/>
        <w:t>y</w:t>
      </w:r>
      <w:r>
        <w:rPr>
          <w:spacing w:val="-11"/>
        </w:rPr>
        <w:t> </w:t>
      </w:r>
      <w:r>
        <w:rPr/>
        <w:t>diligencia</w:t>
      </w:r>
      <w:r>
        <w:rPr>
          <w:spacing w:val="-11"/>
        </w:rPr>
        <w:t> </w:t>
      </w:r>
      <w:r>
        <w:rPr/>
        <w:t>las</w:t>
      </w:r>
      <w:r>
        <w:rPr>
          <w:spacing w:val="-10"/>
        </w:rPr>
        <w:t> </w:t>
      </w:r>
      <w:r>
        <w:rPr/>
        <w:t>instituciones</w:t>
      </w:r>
      <w:r>
        <w:rPr>
          <w:spacing w:val="-11"/>
        </w:rPr>
        <w:t> </w:t>
      </w:r>
      <w:r>
        <w:rPr/>
        <w:t>o</w:t>
      </w:r>
      <w:r>
        <w:rPr>
          <w:spacing w:val="-11"/>
        </w:rPr>
        <w:t> </w:t>
      </w:r>
      <w:r>
        <w:rPr/>
        <w:t>congregaciones</w:t>
      </w:r>
      <w:r>
        <w:rPr>
          <w:spacing w:val="-11"/>
        </w:rPr>
        <w:t> </w:t>
      </w:r>
      <w:r>
        <w:rPr/>
        <w:t>religiosas</w:t>
      </w:r>
      <w:r>
        <w:rPr>
          <w:spacing w:val="-10"/>
        </w:rPr>
        <w:t> </w:t>
      </w:r>
      <w:r>
        <w:rPr/>
        <w:t>a</w:t>
      </w:r>
      <w:r>
        <w:rPr>
          <w:spacing w:val="-11"/>
        </w:rPr>
        <w:t> </w:t>
      </w:r>
      <w:r>
        <w:rPr/>
        <w:t>las</w:t>
      </w:r>
      <w:r>
        <w:rPr>
          <w:spacing w:val="-11"/>
        </w:rPr>
        <w:t> </w:t>
      </w:r>
      <w:r>
        <w:rPr/>
        <w:t>que</w:t>
      </w:r>
      <w:r>
        <w:rPr>
          <w:spacing w:val="-11"/>
        </w:rPr>
        <w:t> </w:t>
      </w:r>
      <w:r>
        <w:rPr/>
        <w:t>se</w:t>
      </w:r>
      <w:r>
        <w:rPr>
          <w:spacing w:val="-10"/>
        </w:rPr>
        <w:t> </w:t>
      </w:r>
      <w:r>
        <w:rPr/>
        <w:t>realicen</w:t>
      </w:r>
      <w:r>
        <w:rPr>
          <w:spacing w:val="-11"/>
        </w:rPr>
        <w:t> </w:t>
      </w:r>
      <w:r>
        <w:rPr/>
        <w:t>las peticiones de</w:t>
      </w:r>
      <w:r>
        <w:rPr>
          <w:spacing w:val="-3"/>
        </w:rPr>
        <w:t> </w:t>
      </w:r>
      <w:r>
        <w:rPr/>
        <w:t>acceso.</w:t>
      </w:r>
    </w:p>
    <w:p>
      <w:pPr>
        <w:pStyle w:val="BodyText"/>
        <w:spacing w:before="1"/>
        <w:ind w:left="0" w:firstLine="0"/>
        <w:jc w:val="left"/>
      </w:pPr>
    </w:p>
    <w:p>
      <w:pPr>
        <w:spacing w:before="0"/>
        <w:ind w:left="0" w:right="1581" w:firstLine="0"/>
        <w:jc w:val="right"/>
        <w:rPr>
          <w:i/>
          <w:sz w:val="20"/>
        </w:rPr>
      </w:pPr>
      <w:r>
        <w:rPr>
          <w:sz w:val="20"/>
        </w:rPr>
        <w:t>Disposición transitoria primera. </w:t>
      </w:r>
      <w:r>
        <w:rPr>
          <w:i/>
          <w:sz w:val="20"/>
        </w:rPr>
        <w:t>Estatuto de la Agencia Española de Protección de Datos.</w:t>
      </w:r>
    </w:p>
    <w:p>
      <w:pPr>
        <w:pStyle w:val="ListParagraph"/>
        <w:numPr>
          <w:ilvl w:val="0"/>
          <w:numId w:val="115"/>
        </w:numPr>
        <w:tabs>
          <w:tab w:pos="2292" w:val="left" w:leader="none"/>
        </w:tabs>
        <w:spacing w:line="249" w:lineRule="auto" w:before="180" w:after="0"/>
        <w:ind w:left="1584" w:right="1583" w:firstLine="340"/>
        <w:jc w:val="both"/>
        <w:rPr>
          <w:sz w:val="20"/>
        </w:rPr>
      </w:pPr>
      <w:r>
        <w:rPr>
          <w:sz w:val="20"/>
        </w:rPr>
        <w:t>El Estatuto de la Agencia Española de Protección de Datos, aprobado por Real </w:t>
      </w:r>
      <w:r>
        <w:rPr>
          <w:spacing w:val="2"/>
          <w:sz w:val="20"/>
        </w:rPr>
        <w:t>Decreto 428/1993, </w:t>
      </w:r>
      <w:r>
        <w:rPr>
          <w:sz w:val="20"/>
        </w:rPr>
        <w:t>de 26 de </w:t>
      </w:r>
      <w:r>
        <w:rPr>
          <w:spacing w:val="2"/>
          <w:sz w:val="20"/>
        </w:rPr>
        <w:t>marzo, continuará vigente </w:t>
      </w:r>
      <w:r>
        <w:rPr>
          <w:sz w:val="20"/>
        </w:rPr>
        <w:t>en lo que no se </w:t>
      </w:r>
      <w:r>
        <w:rPr>
          <w:spacing w:val="2"/>
          <w:sz w:val="20"/>
        </w:rPr>
        <w:t>oponga </w:t>
      </w:r>
      <w:r>
        <w:rPr>
          <w:sz w:val="20"/>
        </w:rPr>
        <w:t>a </w:t>
      </w:r>
      <w:r>
        <w:rPr>
          <w:spacing w:val="3"/>
          <w:sz w:val="20"/>
        </w:rPr>
        <w:t>lo </w:t>
      </w:r>
      <w:r>
        <w:rPr>
          <w:sz w:val="20"/>
        </w:rPr>
        <w:t>establecido en el Título VIII de esta ley</w:t>
      </w:r>
      <w:r>
        <w:rPr>
          <w:spacing w:val="-12"/>
          <w:sz w:val="20"/>
        </w:rPr>
        <w:t> </w:t>
      </w:r>
      <w:r>
        <w:rPr>
          <w:sz w:val="20"/>
        </w:rPr>
        <w:t>orgánica.</w:t>
      </w:r>
    </w:p>
    <w:p>
      <w:pPr>
        <w:pStyle w:val="ListParagraph"/>
        <w:numPr>
          <w:ilvl w:val="0"/>
          <w:numId w:val="115"/>
        </w:numPr>
        <w:tabs>
          <w:tab w:pos="2290" w:val="left" w:leader="none"/>
        </w:tabs>
        <w:spacing w:line="249" w:lineRule="auto" w:before="2" w:after="0"/>
        <w:ind w:left="1584" w:right="1584" w:firstLine="340"/>
        <w:jc w:val="both"/>
        <w:rPr>
          <w:sz w:val="20"/>
        </w:rPr>
      </w:pPr>
      <w:r>
        <w:rPr>
          <w:sz w:val="20"/>
        </w:rPr>
        <w:t>Lo</w:t>
      </w:r>
      <w:r>
        <w:rPr>
          <w:spacing w:val="-9"/>
          <w:sz w:val="20"/>
        </w:rPr>
        <w:t> </w:t>
      </w:r>
      <w:r>
        <w:rPr>
          <w:sz w:val="20"/>
        </w:rPr>
        <w:t>dispuesto</w:t>
      </w:r>
      <w:r>
        <w:rPr>
          <w:spacing w:val="-8"/>
          <w:sz w:val="20"/>
        </w:rPr>
        <w:t> </w:t>
      </w:r>
      <w:r>
        <w:rPr>
          <w:sz w:val="20"/>
        </w:rPr>
        <w:t>en</w:t>
      </w:r>
      <w:r>
        <w:rPr>
          <w:spacing w:val="-9"/>
          <w:sz w:val="20"/>
        </w:rPr>
        <w:t> </w:t>
      </w:r>
      <w:r>
        <w:rPr>
          <w:sz w:val="20"/>
        </w:rPr>
        <w:t>los</w:t>
      </w:r>
      <w:r>
        <w:rPr>
          <w:spacing w:val="-8"/>
          <w:sz w:val="20"/>
        </w:rPr>
        <w:t> </w:t>
      </w:r>
      <w:r>
        <w:rPr>
          <w:sz w:val="20"/>
        </w:rPr>
        <w:t>apartados</w:t>
      </w:r>
      <w:r>
        <w:rPr>
          <w:spacing w:val="-8"/>
          <w:sz w:val="20"/>
        </w:rPr>
        <w:t> </w:t>
      </w:r>
      <w:r>
        <w:rPr>
          <w:sz w:val="20"/>
        </w:rPr>
        <w:t>2,</w:t>
      </w:r>
      <w:r>
        <w:rPr>
          <w:spacing w:val="-9"/>
          <w:sz w:val="20"/>
        </w:rPr>
        <w:t> </w:t>
      </w:r>
      <w:r>
        <w:rPr>
          <w:sz w:val="20"/>
        </w:rPr>
        <w:t>3</w:t>
      </w:r>
      <w:r>
        <w:rPr>
          <w:spacing w:val="-8"/>
          <w:sz w:val="20"/>
        </w:rPr>
        <w:t> </w:t>
      </w:r>
      <w:r>
        <w:rPr>
          <w:sz w:val="20"/>
        </w:rPr>
        <w:t>y</w:t>
      </w:r>
      <w:r>
        <w:rPr>
          <w:spacing w:val="-9"/>
          <w:sz w:val="20"/>
        </w:rPr>
        <w:t> </w:t>
      </w:r>
      <w:r>
        <w:rPr>
          <w:sz w:val="20"/>
        </w:rPr>
        <w:t>5</w:t>
      </w:r>
      <w:r>
        <w:rPr>
          <w:spacing w:val="-8"/>
          <w:sz w:val="20"/>
        </w:rPr>
        <w:t> </w:t>
      </w:r>
      <w:r>
        <w:rPr>
          <w:sz w:val="20"/>
        </w:rPr>
        <w:t>del</w:t>
      </w:r>
      <w:r>
        <w:rPr>
          <w:spacing w:val="-9"/>
          <w:sz w:val="20"/>
        </w:rPr>
        <w:t> </w:t>
      </w:r>
      <w:r>
        <w:rPr>
          <w:sz w:val="20"/>
        </w:rPr>
        <w:t>artículo</w:t>
      </w:r>
      <w:r>
        <w:rPr>
          <w:spacing w:val="-8"/>
          <w:sz w:val="20"/>
        </w:rPr>
        <w:t> </w:t>
      </w:r>
      <w:r>
        <w:rPr>
          <w:sz w:val="20"/>
        </w:rPr>
        <w:t>48</w:t>
      </w:r>
      <w:r>
        <w:rPr>
          <w:spacing w:val="-8"/>
          <w:sz w:val="20"/>
        </w:rPr>
        <w:t> </w:t>
      </w:r>
      <w:r>
        <w:rPr>
          <w:sz w:val="20"/>
        </w:rPr>
        <w:t>y</w:t>
      </w:r>
      <w:r>
        <w:rPr>
          <w:spacing w:val="-9"/>
          <w:sz w:val="20"/>
        </w:rPr>
        <w:t> </w:t>
      </w:r>
      <w:r>
        <w:rPr>
          <w:sz w:val="20"/>
        </w:rPr>
        <w:t>en</w:t>
      </w:r>
      <w:r>
        <w:rPr>
          <w:spacing w:val="-8"/>
          <w:sz w:val="20"/>
        </w:rPr>
        <w:t> </w:t>
      </w:r>
      <w:r>
        <w:rPr>
          <w:sz w:val="20"/>
        </w:rPr>
        <w:t>el</w:t>
      </w:r>
      <w:r>
        <w:rPr>
          <w:spacing w:val="-9"/>
          <w:sz w:val="20"/>
        </w:rPr>
        <w:t> </w:t>
      </w:r>
      <w:r>
        <w:rPr>
          <w:sz w:val="20"/>
        </w:rPr>
        <w:t>artículo</w:t>
      </w:r>
      <w:r>
        <w:rPr>
          <w:spacing w:val="-8"/>
          <w:sz w:val="20"/>
        </w:rPr>
        <w:t> </w:t>
      </w:r>
      <w:r>
        <w:rPr>
          <w:sz w:val="20"/>
        </w:rPr>
        <w:t>49</w:t>
      </w:r>
      <w:r>
        <w:rPr>
          <w:spacing w:val="-8"/>
          <w:sz w:val="20"/>
        </w:rPr>
        <w:t> </w:t>
      </w:r>
      <w:r>
        <w:rPr>
          <w:sz w:val="20"/>
        </w:rPr>
        <w:t>de</w:t>
      </w:r>
      <w:r>
        <w:rPr>
          <w:spacing w:val="-9"/>
          <w:sz w:val="20"/>
        </w:rPr>
        <w:t> </w:t>
      </w:r>
      <w:r>
        <w:rPr>
          <w:sz w:val="20"/>
        </w:rPr>
        <w:t>esta</w:t>
      </w:r>
      <w:r>
        <w:rPr>
          <w:spacing w:val="-8"/>
          <w:sz w:val="20"/>
        </w:rPr>
        <w:t> </w:t>
      </w:r>
      <w:r>
        <w:rPr>
          <w:sz w:val="20"/>
        </w:rPr>
        <w:t>ley orgánica se aplicará una vez expire el mandato de quien ostente la condición de Director de la Agencia Española de Protección de Datos a la entrada en vigor de la</w:t>
      </w:r>
      <w:r>
        <w:rPr>
          <w:spacing w:val="-32"/>
          <w:sz w:val="20"/>
        </w:rPr>
        <w:t> </w:t>
      </w:r>
      <w:r>
        <w:rPr>
          <w:sz w:val="20"/>
        </w:rPr>
        <w:t>misma.</w:t>
      </w:r>
    </w:p>
    <w:p>
      <w:pPr>
        <w:pStyle w:val="BodyText"/>
        <w:spacing w:before="11"/>
        <w:ind w:left="0" w:firstLine="0"/>
        <w:jc w:val="left"/>
        <w:rPr>
          <w:sz w:val="19"/>
        </w:rPr>
      </w:pPr>
    </w:p>
    <w:p>
      <w:pPr>
        <w:spacing w:line="249" w:lineRule="auto" w:before="0"/>
        <w:ind w:left="1924" w:right="1583" w:hanging="341"/>
        <w:jc w:val="both"/>
        <w:rPr>
          <w:i/>
          <w:sz w:val="20"/>
        </w:rPr>
      </w:pPr>
      <w:r>
        <w:rPr>
          <w:sz w:val="20"/>
        </w:rPr>
        <w:t>Disposición transitoria segunda. </w:t>
      </w:r>
      <w:r>
        <w:rPr>
          <w:i/>
          <w:sz w:val="20"/>
        </w:rPr>
        <w:t>Códigos tipo inscritos en las autoridades de protección </w:t>
      </w:r>
      <w:r>
        <w:rPr>
          <w:i/>
          <w:sz w:val="20"/>
        </w:rPr>
        <w:t>de datos conforme a la Ley Orgánica 15/1999, de 13 de diciembre, de Protección de Datos de Carácter Personal.</w:t>
      </w:r>
    </w:p>
    <w:p>
      <w:pPr>
        <w:pStyle w:val="BodyText"/>
        <w:spacing w:line="249" w:lineRule="auto" w:before="173"/>
        <w:ind w:right="1583"/>
      </w:pPr>
      <w:r>
        <w:rPr/>
        <w:t>Los promotores de los códigos tipo inscritos en el registro de la Agencia Española de Protección de Datos o en las autoridades autonómicas de protección de datos deberán adaptar su contenido a lo dispuesto en el artículo 40 del Reglamento (UE) 2016/679 en el plazo de un año a contar desde la entrada en vigor de esta ley orgánica.</w:t>
      </w:r>
    </w:p>
    <w:p>
      <w:pPr>
        <w:pStyle w:val="BodyText"/>
        <w:spacing w:line="249" w:lineRule="auto" w:before="3"/>
        <w:ind w:right="1576"/>
      </w:pPr>
      <w:r>
        <w:rPr/>
        <w:t>Si, transcurrido dicho plazo, no se hubiera solicitado la aprobación prevista en el artículo 38.4 de esta ley orgánica, se cancelará la inscripción y se comunicará a sus promotores.</w:t>
      </w:r>
    </w:p>
    <w:p>
      <w:pPr>
        <w:spacing w:before="172"/>
        <w:ind w:left="1584" w:right="0" w:firstLine="0"/>
        <w:jc w:val="left"/>
        <w:rPr>
          <w:i/>
          <w:sz w:val="20"/>
        </w:rPr>
      </w:pPr>
      <w:r>
        <w:rPr>
          <w:sz w:val="20"/>
        </w:rPr>
        <w:t>Disposición transitoria tercera. </w:t>
      </w:r>
      <w:r>
        <w:rPr>
          <w:i/>
          <w:sz w:val="20"/>
        </w:rPr>
        <w:t>Régimen transitorio de los procedimientos.</w:t>
      </w:r>
    </w:p>
    <w:p>
      <w:pPr>
        <w:pStyle w:val="ListParagraph"/>
        <w:numPr>
          <w:ilvl w:val="0"/>
          <w:numId w:val="116"/>
        </w:numPr>
        <w:tabs>
          <w:tab w:pos="2298" w:val="left" w:leader="none"/>
        </w:tabs>
        <w:spacing w:line="249" w:lineRule="auto" w:before="181" w:after="0"/>
        <w:ind w:left="1584" w:right="1579" w:firstLine="340"/>
        <w:jc w:val="both"/>
        <w:rPr>
          <w:sz w:val="20"/>
        </w:rPr>
      </w:pPr>
      <w:r>
        <w:rPr>
          <w:sz w:val="20"/>
        </w:rPr>
        <w:t>Los procedimientos ya iniciados a la entrada en vigor de esta ley orgánica se regirán por la normativa </w:t>
      </w:r>
      <w:r>
        <w:rPr>
          <w:spacing w:val="-3"/>
          <w:sz w:val="20"/>
        </w:rPr>
        <w:t>anterior, </w:t>
      </w:r>
      <w:r>
        <w:rPr>
          <w:sz w:val="20"/>
        </w:rPr>
        <w:t>salvo que esta ley orgánica contenga disposiciones más favorables para el</w:t>
      </w:r>
      <w:r>
        <w:rPr>
          <w:spacing w:val="-3"/>
          <w:sz w:val="20"/>
        </w:rPr>
        <w:t> </w:t>
      </w:r>
      <w:r>
        <w:rPr>
          <w:sz w:val="20"/>
        </w:rPr>
        <w:t>interesado.</w:t>
      </w:r>
    </w:p>
    <w:p>
      <w:pPr>
        <w:pStyle w:val="ListParagraph"/>
        <w:numPr>
          <w:ilvl w:val="0"/>
          <w:numId w:val="116"/>
        </w:numPr>
        <w:tabs>
          <w:tab w:pos="2312" w:val="left" w:leader="none"/>
        </w:tabs>
        <w:spacing w:line="249" w:lineRule="auto" w:before="2" w:after="0"/>
        <w:ind w:left="1584" w:right="1577" w:firstLine="340"/>
        <w:jc w:val="both"/>
        <w:rPr>
          <w:sz w:val="20"/>
        </w:rPr>
      </w:pPr>
      <w:r>
        <w:rPr>
          <w:spacing w:val="3"/>
          <w:sz w:val="20"/>
        </w:rPr>
        <w:t>Lo </w:t>
      </w:r>
      <w:r>
        <w:rPr>
          <w:spacing w:val="5"/>
          <w:sz w:val="20"/>
        </w:rPr>
        <w:t>dispuesto </w:t>
      </w:r>
      <w:r>
        <w:rPr>
          <w:spacing w:val="3"/>
          <w:sz w:val="20"/>
        </w:rPr>
        <w:t>en el </w:t>
      </w:r>
      <w:r>
        <w:rPr>
          <w:spacing w:val="5"/>
          <w:sz w:val="20"/>
        </w:rPr>
        <w:t>apartado anterior </w:t>
      </w:r>
      <w:r>
        <w:rPr>
          <w:spacing w:val="4"/>
          <w:sz w:val="20"/>
        </w:rPr>
        <w:t>será </w:t>
      </w:r>
      <w:r>
        <w:rPr>
          <w:spacing w:val="5"/>
          <w:sz w:val="20"/>
        </w:rPr>
        <w:t>asimismo </w:t>
      </w:r>
      <w:r>
        <w:rPr>
          <w:spacing w:val="3"/>
          <w:sz w:val="20"/>
        </w:rPr>
        <w:t>de </w:t>
      </w:r>
      <w:r>
        <w:rPr>
          <w:spacing w:val="5"/>
          <w:sz w:val="20"/>
        </w:rPr>
        <w:t>aplicación </w:t>
      </w:r>
      <w:r>
        <w:rPr>
          <w:sz w:val="20"/>
        </w:rPr>
        <w:t>a </w:t>
      </w:r>
      <w:r>
        <w:rPr>
          <w:spacing w:val="6"/>
          <w:sz w:val="20"/>
        </w:rPr>
        <w:t>los </w:t>
      </w:r>
      <w:r>
        <w:rPr>
          <w:sz w:val="20"/>
        </w:rPr>
        <w:t>procedimientos respecto de los cuales ya se hubieren iniciado las actuaciones previas a las que se refiere la Sección 2.ª del Capítulo III del Título IX del Reglamento de desarrollo de la Ley Orgánica 15/1999, de 13 de diciembre, de Protección de Datos de Carácter Personal, aprobado por Real Decreto 1720/2007, de 21 de</w:t>
      </w:r>
      <w:r>
        <w:rPr>
          <w:spacing w:val="-17"/>
          <w:sz w:val="20"/>
        </w:rPr>
        <w:t> </w:t>
      </w:r>
      <w:r>
        <w:rPr>
          <w:sz w:val="20"/>
        </w:rPr>
        <w:t>diciembre.</w:t>
      </w:r>
    </w:p>
    <w:p>
      <w:pPr>
        <w:pStyle w:val="BodyText"/>
        <w:spacing w:before="1"/>
        <w:ind w:left="0" w:firstLine="0"/>
        <w:jc w:val="left"/>
      </w:pPr>
    </w:p>
    <w:p>
      <w:pPr>
        <w:spacing w:before="0"/>
        <w:ind w:left="1584" w:right="0" w:firstLine="0"/>
        <w:jc w:val="left"/>
        <w:rPr>
          <w:i/>
          <w:sz w:val="20"/>
        </w:rPr>
      </w:pPr>
      <w:r>
        <w:rPr/>
        <w:pict>
          <v:shape style="position:absolute;margin-left:561.85376pt;margin-top:4.331302pt;width:18.350pt;height:101.2pt;mso-position-horizontal-relative:page;mso-position-vertical-relative:paragraph;z-index:25184460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Disposición transitoria cuarta. </w:t>
      </w:r>
      <w:r>
        <w:rPr>
          <w:i/>
          <w:sz w:val="20"/>
        </w:rPr>
        <w:t>Tratamientos sometidos a la Directiva (UE) 2016/680.</w:t>
      </w:r>
    </w:p>
    <w:p>
      <w:pPr>
        <w:pStyle w:val="BodyText"/>
        <w:spacing w:line="249" w:lineRule="auto" w:before="180"/>
        <w:ind w:right="1580"/>
      </w:pPr>
      <w:r>
        <w:rPr/>
        <w:t>Los</w:t>
      </w:r>
      <w:r>
        <w:rPr>
          <w:spacing w:val="-11"/>
        </w:rPr>
        <w:t> </w:t>
      </w:r>
      <w:r>
        <w:rPr/>
        <w:t>tratamientos</w:t>
      </w:r>
      <w:r>
        <w:rPr>
          <w:spacing w:val="-11"/>
        </w:rPr>
        <w:t> </w:t>
      </w:r>
      <w:r>
        <w:rPr/>
        <w:t>sometidos</w:t>
      </w:r>
      <w:r>
        <w:rPr>
          <w:spacing w:val="-11"/>
        </w:rPr>
        <w:t> </w:t>
      </w:r>
      <w:r>
        <w:rPr/>
        <w:t>a</w:t>
      </w:r>
      <w:r>
        <w:rPr>
          <w:spacing w:val="-10"/>
        </w:rPr>
        <w:t> </w:t>
      </w:r>
      <w:r>
        <w:rPr/>
        <w:t>la</w:t>
      </w:r>
      <w:r>
        <w:rPr>
          <w:spacing w:val="-11"/>
        </w:rPr>
        <w:t> </w:t>
      </w:r>
      <w:r>
        <w:rPr/>
        <w:t>Directiva</w:t>
      </w:r>
      <w:r>
        <w:rPr>
          <w:spacing w:val="-11"/>
        </w:rPr>
        <w:t> </w:t>
      </w:r>
      <w:r>
        <w:rPr/>
        <w:t>(UE)</w:t>
      </w:r>
      <w:r>
        <w:rPr>
          <w:spacing w:val="-11"/>
        </w:rPr>
        <w:t> </w:t>
      </w:r>
      <w:r>
        <w:rPr/>
        <w:t>2016/680</w:t>
      </w:r>
      <w:r>
        <w:rPr>
          <w:spacing w:val="-10"/>
        </w:rPr>
        <w:t> </w:t>
      </w:r>
      <w:r>
        <w:rPr/>
        <w:t>del</w:t>
      </w:r>
      <w:r>
        <w:rPr>
          <w:spacing w:val="-11"/>
        </w:rPr>
        <w:t> </w:t>
      </w:r>
      <w:r>
        <w:rPr/>
        <w:t>Parlamento</w:t>
      </w:r>
      <w:r>
        <w:rPr>
          <w:spacing w:val="-11"/>
        </w:rPr>
        <w:t> </w:t>
      </w:r>
      <w:r>
        <w:rPr/>
        <w:t>Europeo</w:t>
      </w:r>
      <w:r>
        <w:rPr>
          <w:spacing w:val="-11"/>
        </w:rPr>
        <w:t> </w:t>
      </w:r>
      <w:r>
        <w:rPr/>
        <w:t>y</w:t>
      </w:r>
      <w:r>
        <w:rPr>
          <w:spacing w:val="-10"/>
        </w:rPr>
        <w:t> </w:t>
      </w:r>
      <w:r>
        <w:rPr/>
        <w:t>del Consejo, de 27 de abril de 2016, relativa a la protección de las personas físicas en lo que respecta al tratamiento de datos personales por parte de las autoridades competentes para</w:t>
      </w:r>
      <w:r>
        <w:rPr>
          <w:spacing w:val="-20"/>
        </w:rPr>
        <w:t> </w:t>
      </w:r>
      <w:r>
        <w:rPr/>
        <w:t>fines</w:t>
      </w:r>
      <w:r>
        <w:rPr>
          <w:spacing w:val="-19"/>
        </w:rPr>
        <w:t> </w:t>
      </w:r>
      <w:r>
        <w:rPr/>
        <w:t>de</w:t>
      </w:r>
      <w:r>
        <w:rPr>
          <w:spacing w:val="-19"/>
        </w:rPr>
        <w:t> </w:t>
      </w:r>
      <w:r>
        <w:rPr/>
        <w:t>prevención,</w:t>
      </w:r>
      <w:r>
        <w:rPr>
          <w:spacing w:val="-19"/>
        </w:rPr>
        <w:t> </w:t>
      </w:r>
      <w:r>
        <w:rPr/>
        <w:t>investigación,</w:t>
      </w:r>
      <w:r>
        <w:rPr>
          <w:spacing w:val="-19"/>
        </w:rPr>
        <w:t> </w:t>
      </w:r>
      <w:r>
        <w:rPr/>
        <w:t>detección</w:t>
      </w:r>
      <w:r>
        <w:rPr>
          <w:spacing w:val="-19"/>
        </w:rPr>
        <w:t> </w:t>
      </w:r>
      <w:r>
        <w:rPr/>
        <w:t>o</w:t>
      </w:r>
      <w:r>
        <w:rPr>
          <w:spacing w:val="-20"/>
        </w:rPr>
        <w:t> </w:t>
      </w:r>
      <w:r>
        <w:rPr/>
        <w:t>enjuiciamiento</w:t>
      </w:r>
      <w:r>
        <w:rPr>
          <w:spacing w:val="-19"/>
        </w:rPr>
        <w:t> </w:t>
      </w:r>
      <w:r>
        <w:rPr/>
        <w:t>de</w:t>
      </w:r>
      <w:r>
        <w:rPr>
          <w:spacing w:val="-19"/>
        </w:rPr>
        <w:t> </w:t>
      </w:r>
      <w:r>
        <w:rPr/>
        <w:t>infracciones</w:t>
      </w:r>
      <w:r>
        <w:rPr>
          <w:spacing w:val="-19"/>
        </w:rPr>
        <w:t> </w:t>
      </w:r>
      <w:r>
        <w:rPr/>
        <w:t>penales o de ejecución de sanciones penales, y a la libre circulación de dichos datos y por la que se</w:t>
      </w:r>
      <w:r>
        <w:rPr>
          <w:spacing w:val="-5"/>
        </w:rPr>
        <w:t> </w:t>
      </w:r>
      <w:r>
        <w:rPr/>
        <w:t>deroga</w:t>
      </w:r>
      <w:r>
        <w:rPr>
          <w:spacing w:val="-4"/>
        </w:rPr>
        <w:t> </w:t>
      </w:r>
      <w:r>
        <w:rPr/>
        <w:t>la</w:t>
      </w:r>
      <w:r>
        <w:rPr>
          <w:spacing w:val="-5"/>
        </w:rPr>
        <w:t> </w:t>
      </w:r>
      <w:r>
        <w:rPr/>
        <w:t>Decisión</w:t>
      </w:r>
      <w:r>
        <w:rPr>
          <w:spacing w:val="-5"/>
        </w:rPr>
        <w:t> </w:t>
      </w:r>
      <w:r>
        <w:rPr/>
        <w:t>Marco</w:t>
      </w:r>
      <w:r>
        <w:rPr>
          <w:spacing w:val="-4"/>
        </w:rPr>
        <w:t> </w:t>
      </w:r>
      <w:r>
        <w:rPr/>
        <w:t>2008/977/JAI</w:t>
      </w:r>
      <w:r>
        <w:rPr>
          <w:spacing w:val="-5"/>
        </w:rPr>
        <w:t> </w:t>
      </w:r>
      <w:r>
        <w:rPr/>
        <w:t>del</w:t>
      </w:r>
      <w:r>
        <w:rPr>
          <w:spacing w:val="-5"/>
        </w:rPr>
        <w:t> </w:t>
      </w:r>
      <w:r>
        <w:rPr/>
        <w:t>Consejo,</w:t>
      </w:r>
      <w:r>
        <w:rPr>
          <w:spacing w:val="-5"/>
        </w:rPr>
        <w:t> </w:t>
      </w:r>
      <w:r>
        <w:rPr/>
        <w:t>continuarán</w:t>
      </w:r>
      <w:r>
        <w:rPr>
          <w:spacing w:val="-4"/>
        </w:rPr>
        <w:t> </w:t>
      </w:r>
      <w:r>
        <w:rPr/>
        <w:t>rigiéndose</w:t>
      </w:r>
      <w:r>
        <w:rPr>
          <w:spacing w:val="-4"/>
        </w:rPr>
        <w:t> </w:t>
      </w:r>
      <w:r>
        <w:rPr/>
        <w:t>por</w:t>
      </w:r>
      <w:r>
        <w:rPr>
          <w:spacing w:val="-5"/>
        </w:rPr>
        <w:t> </w:t>
      </w:r>
      <w:r>
        <w:rPr/>
        <w:t>la</w:t>
      </w:r>
      <w:r>
        <w:rPr>
          <w:spacing w:val="-5"/>
        </w:rPr>
        <w:t> </w:t>
      </w:r>
      <w:r>
        <w:rPr/>
        <w:t>Ley Orgánica</w:t>
      </w:r>
      <w:r>
        <w:rPr>
          <w:spacing w:val="5"/>
        </w:rPr>
        <w:t> </w:t>
      </w:r>
      <w:r>
        <w:rPr/>
        <w:t>15/1999,</w:t>
      </w:r>
      <w:r>
        <w:rPr>
          <w:spacing w:val="6"/>
        </w:rPr>
        <w:t> </w:t>
      </w:r>
      <w:r>
        <w:rPr/>
        <w:t>de</w:t>
      </w:r>
      <w:r>
        <w:rPr>
          <w:spacing w:val="5"/>
        </w:rPr>
        <w:t> </w:t>
      </w:r>
      <w:r>
        <w:rPr/>
        <w:t>13</w:t>
      </w:r>
      <w:r>
        <w:rPr>
          <w:spacing w:val="6"/>
        </w:rPr>
        <w:t> </w:t>
      </w:r>
      <w:r>
        <w:rPr/>
        <w:t>de</w:t>
      </w:r>
      <w:r>
        <w:rPr>
          <w:spacing w:val="5"/>
        </w:rPr>
        <w:t> </w:t>
      </w:r>
      <w:r>
        <w:rPr/>
        <w:t>diciembre,</w:t>
      </w:r>
      <w:r>
        <w:rPr>
          <w:spacing w:val="6"/>
        </w:rPr>
        <w:t> </w:t>
      </w:r>
      <w:r>
        <w:rPr/>
        <w:t>y</w:t>
      </w:r>
      <w:r>
        <w:rPr>
          <w:spacing w:val="5"/>
        </w:rPr>
        <w:t> </w:t>
      </w:r>
      <w:r>
        <w:rPr/>
        <w:t>en</w:t>
      </w:r>
      <w:r>
        <w:rPr>
          <w:spacing w:val="6"/>
        </w:rPr>
        <w:t> </w:t>
      </w:r>
      <w:r>
        <w:rPr/>
        <w:t>particular</w:t>
      </w:r>
      <w:r>
        <w:rPr>
          <w:spacing w:val="5"/>
        </w:rPr>
        <w:t> </w:t>
      </w:r>
      <w:r>
        <w:rPr/>
        <w:t>el</w:t>
      </w:r>
      <w:r>
        <w:rPr>
          <w:spacing w:val="6"/>
        </w:rPr>
        <w:t> </w:t>
      </w:r>
      <w:r>
        <w:rPr/>
        <w:t>artículo</w:t>
      </w:r>
      <w:r>
        <w:rPr>
          <w:spacing w:val="5"/>
        </w:rPr>
        <w:t> </w:t>
      </w:r>
      <w:r>
        <w:rPr/>
        <w:t>22,</w:t>
      </w:r>
      <w:r>
        <w:rPr>
          <w:spacing w:val="6"/>
        </w:rPr>
        <w:t> </w:t>
      </w:r>
      <w:r>
        <w:rPr/>
        <w:t>y</w:t>
      </w:r>
      <w:r>
        <w:rPr>
          <w:spacing w:val="6"/>
        </w:rPr>
        <w:t> </w:t>
      </w:r>
      <w:r>
        <w:rPr/>
        <w:t>sus</w:t>
      </w:r>
      <w:r>
        <w:rPr>
          <w:spacing w:val="5"/>
        </w:rPr>
        <w:t> </w:t>
      </w:r>
      <w:r>
        <w:rPr/>
        <w:t>disposiciones</w:t>
      </w:r>
    </w:p>
    <w:p>
      <w:pPr>
        <w:spacing w:after="0" w:line="249" w:lineRule="auto"/>
        <w:sectPr>
          <w:headerReference w:type="default" r:id="rId66"/>
          <w:headerReference w:type="even" r:id="rId67"/>
          <w:pgSz w:w="11910" w:h="16840"/>
          <w:pgMar w:header="611" w:footer="0" w:top="140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6982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firstLine="0"/>
        <w:jc w:val="left"/>
      </w:pPr>
      <w:r>
        <w:rPr/>
        <w:t>de desarrollo, en tanto no entre en vigor la norma que trasponga al Derecho español lo dispuesto en la citada directiva.</w:t>
      </w:r>
    </w:p>
    <w:p>
      <w:pPr>
        <w:pStyle w:val="BodyText"/>
        <w:spacing w:before="10"/>
        <w:ind w:left="0" w:firstLine="0"/>
        <w:jc w:val="left"/>
        <w:rPr>
          <w:sz w:val="19"/>
        </w:rPr>
      </w:pPr>
    </w:p>
    <w:p>
      <w:pPr>
        <w:tabs>
          <w:tab w:pos="4396" w:val="left" w:leader="none"/>
        </w:tabs>
        <w:spacing w:before="0"/>
        <w:ind w:left="1584" w:right="0" w:firstLine="0"/>
        <w:jc w:val="left"/>
        <w:rPr>
          <w:i/>
          <w:sz w:val="20"/>
        </w:rPr>
      </w:pPr>
      <w:r>
        <w:rPr>
          <w:sz w:val="20"/>
        </w:rPr>
        <w:t>Disposición</w:t>
      </w:r>
      <w:r>
        <w:rPr>
          <w:spacing w:val="-5"/>
          <w:sz w:val="20"/>
        </w:rPr>
        <w:t> </w:t>
      </w:r>
      <w:r>
        <w:rPr>
          <w:sz w:val="20"/>
        </w:rPr>
        <w:t>transitoria</w:t>
      </w:r>
      <w:r>
        <w:rPr>
          <w:spacing w:val="-4"/>
          <w:sz w:val="20"/>
        </w:rPr>
        <w:t> </w:t>
      </w:r>
      <w:r>
        <w:rPr>
          <w:sz w:val="20"/>
        </w:rPr>
        <w:t>quinta.</w:t>
        <w:tab/>
      </w:r>
      <w:r>
        <w:rPr>
          <w:i/>
          <w:sz w:val="20"/>
        </w:rPr>
        <w:t>Contratos de encargado del</w:t>
      </w:r>
      <w:r>
        <w:rPr>
          <w:i/>
          <w:spacing w:val="-6"/>
          <w:sz w:val="20"/>
        </w:rPr>
        <w:t> </w:t>
      </w:r>
      <w:r>
        <w:rPr>
          <w:i/>
          <w:sz w:val="20"/>
        </w:rPr>
        <w:t>tratamiento.</w:t>
      </w:r>
    </w:p>
    <w:p>
      <w:pPr>
        <w:pStyle w:val="BodyText"/>
        <w:spacing w:line="249" w:lineRule="auto" w:before="180"/>
        <w:ind w:right="1580"/>
      </w:pPr>
      <w:r>
        <w:rPr/>
        <w:t>Los contratos de encargado del tratamiento suscritos con anterioridad al 25 de mayo de</w:t>
      </w:r>
      <w:r>
        <w:rPr>
          <w:spacing w:val="-4"/>
        </w:rPr>
        <w:t> </w:t>
      </w:r>
      <w:r>
        <w:rPr/>
        <w:t>2018</w:t>
      </w:r>
      <w:r>
        <w:rPr>
          <w:spacing w:val="-3"/>
        </w:rPr>
        <w:t> </w:t>
      </w:r>
      <w:r>
        <w:rPr/>
        <w:t>al</w:t>
      </w:r>
      <w:r>
        <w:rPr>
          <w:spacing w:val="-4"/>
        </w:rPr>
        <w:t> </w:t>
      </w:r>
      <w:r>
        <w:rPr/>
        <w:t>amparo</w:t>
      </w:r>
      <w:r>
        <w:rPr>
          <w:spacing w:val="-3"/>
        </w:rPr>
        <w:t> </w:t>
      </w:r>
      <w:r>
        <w:rPr/>
        <w:t>de</w:t>
      </w:r>
      <w:r>
        <w:rPr>
          <w:spacing w:val="-3"/>
        </w:rPr>
        <w:t> </w:t>
      </w:r>
      <w:r>
        <w:rPr/>
        <w:t>lo</w:t>
      </w:r>
      <w:r>
        <w:rPr>
          <w:spacing w:val="-4"/>
        </w:rPr>
        <w:t> </w:t>
      </w:r>
      <w:r>
        <w:rPr/>
        <w:t>dispuesto</w:t>
      </w:r>
      <w:r>
        <w:rPr>
          <w:spacing w:val="-3"/>
        </w:rPr>
        <w:t> </w:t>
      </w:r>
      <w:r>
        <w:rPr/>
        <w:t>en</w:t>
      </w:r>
      <w:r>
        <w:rPr>
          <w:spacing w:val="-3"/>
        </w:rPr>
        <w:t> </w:t>
      </w:r>
      <w:r>
        <w:rPr/>
        <w:t>el</w:t>
      </w:r>
      <w:r>
        <w:rPr>
          <w:spacing w:val="-4"/>
        </w:rPr>
        <w:t> </w:t>
      </w:r>
      <w:r>
        <w:rPr/>
        <w:t>artículo</w:t>
      </w:r>
      <w:r>
        <w:rPr>
          <w:spacing w:val="-3"/>
        </w:rPr>
        <w:t> </w:t>
      </w:r>
      <w:r>
        <w:rPr/>
        <w:t>12</w:t>
      </w:r>
      <w:r>
        <w:rPr>
          <w:spacing w:val="-3"/>
        </w:rPr>
        <w:t> </w:t>
      </w:r>
      <w:r>
        <w:rPr/>
        <w:t>de</w:t>
      </w:r>
      <w:r>
        <w:rPr>
          <w:spacing w:val="-4"/>
        </w:rPr>
        <w:t> </w:t>
      </w:r>
      <w:r>
        <w:rPr/>
        <w:t>la</w:t>
      </w:r>
      <w:r>
        <w:rPr>
          <w:spacing w:val="-3"/>
        </w:rPr>
        <w:t> </w:t>
      </w:r>
      <w:r>
        <w:rPr/>
        <w:t>Ley</w:t>
      </w:r>
      <w:r>
        <w:rPr>
          <w:spacing w:val="-4"/>
        </w:rPr>
        <w:t> </w:t>
      </w:r>
      <w:r>
        <w:rPr/>
        <w:t>Orgánica</w:t>
      </w:r>
      <w:r>
        <w:rPr>
          <w:spacing w:val="-3"/>
        </w:rPr>
        <w:t> </w:t>
      </w:r>
      <w:r>
        <w:rPr/>
        <w:t>15/1999,</w:t>
      </w:r>
      <w:r>
        <w:rPr>
          <w:spacing w:val="-3"/>
        </w:rPr>
        <w:t> </w:t>
      </w:r>
      <w:r>
        <w:rPr/>
        <w:t>de</w:t>
      </w:r>
      <w:r>
        <w:rPr>
          <w:spacing w:val="-4"/>
        </w:rPr>
        <w:t> </w:t>
      </w:r>
      <w:r>
        <w:rPr/>
        <w:t>13</w:t>
      </w:r>
      <w:r>
        <w:rPr>
          <w:spacing w:val="-3"/>
        </w:rPr>
        <w:t> </w:t>
      </w:r>
      <w:r>
        <w:rPr/>
        <w:t>de diciembre, de Protección de Datos de Carácter Personal mantendrán su vigencia hasta la fecha de vencimiento señalada en los mismos y en caso de haberse pactado de forma indefinida, hasta el 25 de mayo de</w:t>
      </w:r>
      <w:r>
        <w:rPr>
          <w:spacing w:val="-8"/>
        </w:rPr>
        <w:t> </w:t>
      </w:r>
      <w:r>
        <w:rPr/>
        <w:t>2022.</w:t>
      </w:r>
    </w:p>
    <w:p>
      <w:pPr>
        <w:pStyle w:val="BodyText"/>
        <w:spacing w:line="249" w:lineRule="auto" w:before="4"/>
        <w:ind w:right="1577"/>
      </w:pPr>
      <w:r>
        <w:rPr/>
        <w:t>Durante</w:t>
      </w:r>
      <w:r>
        <w:rPr>
          <w:spacing w:val="-12"/>
        </w:rPr>
        <w:t> </w:t>
      </w:r>
      <w:r>
        <w:rPr/>
        <w:t>dichos</w:t>
      </w:r>
      <w:r>
        <w:rPr>
          <w:spacing w:val="-11"/>
        </w:rPr>
        <w:t> </w:t>
      </w:r>
      <w:r>
        <w:rPr/>
        <w:t>plazos</w:t>
      </w:r>
      <w:r>
        <w:rPr>
          <w:spacing w:val="-11"/>
        </w:rPr>
        <w:t> </w:t>
      </w:r>
      <w:r>
        <w:rPr/>
        <w:t>cualquiera</w:t>
      </w:r>
      <w:r>
        <w:rPr>
          <w:spacing w:val="-11"/>
        </w:rPr>
        <w:t> </w:t>
      </w:r>
      <w:r>
        <w:rPr/>
        <w:t>de</w:t>
      </w:r>
      <w:r>
        <w:rPr>
          <w:spacing w:val="-11"/>
        </w:rPr>
        <w:t> </w:t>
      </w:r>
      <w:r>
        <w:rPr/>
        <w:t>las</w:t>
      </w:r>
      <w:r>
        <w:rPr>
          <w:spacing w:val="-12"/>
        </w:rPr>
        <w:t> </w:t>
      </w:r>
      <w:r>
        <w:rPr/>
        <w:t>partes</w:t>
      </w:r>
      <w:r>
        <w:rPr>
          <w:spacing w:val="-11"/>
        </w:rPr>
        <w:t> </w:t>
      </w:r>
      <w:r>
        <w:rPr/>
        <w:t>podrá</w:t>
      </w:r>
      <w:r>
        <w:rPr>
          <w:spacing w:val="-11"/>
        </w:rPr>
        <w:t> </w:t>
      </w:r>
      <w:r>
        <w:rPr/>
        <w:t>exigir</w:t>
      </w:r>
      <w:r>
        <w:rPr>
          <w:spacing w:val="-11"/>
        </w:rPr>
        <w:t> </w:t>
      </w:r>
      <w:r>
        <w:rPr/>
        <w:t>a</w:t>
      </w:r>
      <w:r>
        <w:rPr>
          <w:spacing w:val="-11"/>
        </w:rPr>
        <w:t> </w:t>
      </w:r>
      <w:r>
        <w:rPr/>
        <w:t>la</w:t>
      </w:r>
      <w:r>
        <w:rPr>
          <w:spacing w:val="-11"/>
        </w:rPr>
        <w:t> </w:t>
      </w:r>
      <w:r>
        <w:rPr/>
        <w:t>otra</w:t>
      </w:r>
      <w:r>
        <w:rPr>
          <w:spacing w:val="-12"/>
        </w:rPr>
        <w:t> </w:t>
      </w:r>
      <w:r>
        <w:rPr/>
        <w:t>la</w:t>
      </w:r>
      <w:r>
        <w:rPr>
          <w:spacing w:val="-11"/>
        </w:rPr>
        <w:t> </w:t>
      </w:r>
      <w:r>
        <w:rPr/>
        <w:t>modificación</w:t>
      </w:r>
      <w:r>
        <w:rPr>
          <w:spacing w:val="-11"/>
        </w:rPr>
        <w:t> </w:t>
      </w:r>
      <w:r>
        <w:rPr/>
        <w:t>del </w:t>
      </w:r>
      <w:r>
        <w:rPr>
          <w:spacing w:val="2"/>
        </w:rPr>
        <w:t>contrato </w:t>
      </w:r>
      <w:r>
        <w:rPr/>
        <w:t>a fin de que el </w:t>
      </w:r>
      <w:r>
        <w:rPr>
          <w:spacing w:val="2"/>
        </w:rPr>
        <w:t>mismo resulte conforme </w:t>
      </w:r>
      <w:r>
        <w:rPr/>
        <w:t>a lo </w:t>
      </w:r>
      <w:r>
        <w:rPr>
          <w:spacing w:val="2"/>
        </w:rPr>
        <w:t>dispuesto </w:t>
      </w:r>
      <w:r>
        <w:rPr/>
        <w:t>en el </w:t>
      </w:r>
      <w:r>
        <w:rPr>
          <w:spacing w:val="2"/>
        </w:rPr>
        <w:t>artículo </w:t>
      </w:r>
      <w:r>
        <w:rPr/>
        <w:t>28 </w:t>
      </w:r>
      <w:r>
        <w:rPr>
          <w:spacing w:val="3"/>
        </w:rPr>
        <w:t>del </w:t>
      </w:r>
      <w:r>
        <w:rPr/>
        <w:t>Reglamento (UE) 2016/679 y en el Capítulo II del Título V de esta ley</w:t>
      </w:r>
      <w:r>
        <w:rPr>
          <w:spacing w:val="-31"/>
        </w:rPr>
        <w:t> </w:t>
      </w:r>
      <w:r>
        <w:rPr/>
        <w:t>orgánica.</w:t>
      </w:r>
    </w:p>
    <w:p>
      <w:pPr>
        <w:pStyle w:val="BodyText"/>
        <w:spacing w:before="11"/>
        <w:ind w:left="0" w:firstLine="0"/>
        <w:jc w:val="left"/>
        <w:rPr>
          <w:sz w:val="19"/>
        </w:rPr>
      </w:pPr>
    </w:p>
    <w:p>
      <w:pPr>
        <w:spacing w:line="249" w:lineRule="auto" w:before="0"/>
        <w:ind w:left="1924" w:right="1583" w:hanging="341"/>
        <w:jc w:val="both"/>
        <w:rPr>
          <w:i/>
          <w:sz w:val="20"/>
        </w:rPr>
      </w:pPr>
      <w:r>
        <w:rPr>
          <w:sz w:val="20"/>
        </w:rPr>
        <w:t>Disposición transitoria sexta. </w:t>
      </w:r>
      <w:r>
        <w:rPr>
          <w:i/>
          <w:sz w:val="20"/>
        </w:rPr>
        <w:t>Reutilización con fines de investigación en materia de salud </w:t>
      </w:r>
      <w:r>
        <w:rPr>
          <w:i/>
          <w:sz w:val="20"/>
        </w:rPr>
        <w:t>y biomédica de datos personales recogidos con anterioridad a la entrada en vigor de esta ley orgánica.</w:t>
      </w:r>
    </w:p>
    <w:p>
      <w:pPr>
        <w:pStyle w:val="BodyText"/>
        <w:spacing w:line="249" w:lineRule="auto" w:before="172"/>
        <w:ind w:right="1581"/>
      </w:pPr>
      <w:r>
        <w:rPr/>
        <w:t>Se</w:t>
      </w:r>
      <w:r>
        <w:rPr>
          <w:spacing w:val="-5"/>
        </w:rPr>
        <w:t> </w:t>
      </w:r>
      <w:r>
        <w:rPr/>
        <w:t>considerará</w:t>
      </w:r>
      <w:r>
        <w:rPr>
          <w:spacing w:val="-4"/>
        </w:rPr>
        <w:t> </w:t>
      </w:r>
      <w:r>
        <w:rPr/>
        <w:t>lícita</w:t>
      </w:r>
      <w:r>
        <w:rPr>
          <w:spacing w:val="-5"/>
        </w:rPr>
        <w:t> </w:t>
      </w:r>
      <w:r>
        <w:rPr/>
        <w:t>y</w:t>
      </w:r>
      <w:r>
        <w:rPr>
          <w:spacing w:val="-4"/>
        </w:rPr>
        <w:t> </w:t>
      </w:r>
      <w:r>
        <w:rPr/>
        <w:t>compatible</w:t>
      </w:r>
      <w:r>
        <w:rPr>
          <w:spacing w:val="-5"/>
        </w:rPr>
        <w:t> </w:t>
      </w:r>
      <w:r>
        <w:rPr/>
        <w:t>la</w:t>
      </w:r>
      <w:r>
        <w:rPr>
          <w:spacing w:val="-4"/>
        </w:rPr>
        <w:t> </w:t>
      </w:r>
      <w:r>
        <w:rPr/>
        <w:t>reutilización</w:t>
      </w:r>
      <w:r>
        <w:rPr>
          <w:spacing w:val="-4"/>
        </w:rPr>
        <w:t> </w:t>
      </w:r>
      <w:r>
        <w:rPr/>
        <w:t>con</w:t>
      </w:r>
      <w:r>
        <w:rPr>
          <w:spacing w:val="-4"/>
        </w:rPr>
        <w:t> </w:t>
      </w:r>
      <w:r>
        <w:rPr/>
        <w:t>fines</w:t>
      </w:r>
      <w:r>
        <w:rPr>
          <w:spacing w:val="-5"/>
        </w:rPr>
        <w:t> </w:t>
      </w:r>
      <w:r>
        <w:rPr/>
        <w:t>de</w:t>
      </w:r>
      <w:r>
        <w:rPr>
          <w:spacing w:val="-4"/>
        </w:rPr>
        <w:t> </w:t>
      </w:r>
      <w:r>
        <w:rPr/>
        <w:t>investigación</w:t>
      </w:r>
      <w:r>
        <w:rPr>
          <w:spacing w:val="-5"/>
        </w:rPr>
        <w:t> </w:t>
      </w:r>
      <w:r>
        <w:rPr/>
        <w:t>en</w:t>
      </w:r>
      <w:r>
        <w:rPr>
          <w:spacing w:val="-4"/>
        </w:rPr>
        <w:t> </w:t>
      </w:r>
      <w:r>
        <w:rPr/>
        <w:t>salud</w:t>
      </w:r>
      <w:r>
        <w:rPr>
          <w:spacing w:val="-4"/>
        </w:rPr>
        <w:t> </w:t>
      </w:r>
      <w:r>
        <w:rPr/>
        <w:t>y biomédica</w:t>
      </w:r>
      <w:r>
        <w:rPr>
          <w:spacing w:val="-16"/>
        </w:rPr>
        <w:t> </w:t>
      </w:r>
      <w:r>
        <w:rPr/>
        <w:t>de</w:t>
      </w:r>
      <w:r>
        <w:rPr>
          <w:spacing w:val="-16"/>
        </w:rPr>
        <w:t> </w:t>
      </w:r>
      <w:r>
        <w:rPr/>
        <w:t>datos</w:t>
      </w:r>
      <w:r>
        <w:rPr>
          <w:spacing w:val="-16"/>
        </w:rPr>
        <w:t> </w:t>
      </w:r>
      <w:r>
        <w:rPr/>
        <w:t>personales</w:t>
      </w:r>
      <w:r>
        <w:rPr>
          <w:spacing w:val="-16"/>
        </w:rPr>
        <w:t> </w:t>
      </w:r>
      <w:r>
        <w:rPr/>
        <w:t>recogidos</w:t>
      </w:r>
      <w:r>
        <w:rPr>
          <w:spacing w:val="-15"/>
        </w:rPr>
        <w:t> </w:t>
      </w:r>
      <w:r>
        <w:rPr/>
        <w:t>lícitamente</w:t>
      </w:r>
      <w:r>
        <w:rPr>
          <w:spacing w:val="-16"/>
        </w:rPr>
        <w:t> </w:t>
      </w:r>
      <w:r>
        <w:rPr/>
        <w:t>con</w:t>
      </w:r>
      <w:r>
        <w:rPr>
          <w:spacing w:val="-16"/>
        </w:rPr>
        <w:t> </w:t>
      </w:r>
      <w:r>
        <w:rPr/>
        <w:t>anterioridad</w:t>
      </w:r>
      <w:r>
        <w:rPr>
          <w:spacing w:val="-16"/>
        </w:rPr>
        <w:t> </w:t>
      </w:r>
      <w:r>
        <w:rPr/>
        <w:t>a</w:t>
      </w:r>
      <w:r>
        <w:rPr>
          <w:spacing w:val="-16"/>
        </w:rPr>
        <w:t> </w:t>
      </w:r>
      <w:r>
        <w:rPr/>
        <w:t>la</w:t>
      </w:r>
      <w:r>
        <w:rPr>
          <w:spacing w:val="-15"/>
        </w:rPr>
        <w:t> </w:t>
      </w:r>
      <w:r>
        <w:rPr/>
        <w:t>entrada</w:t>
      </w:r>
      <w:r>
        <w:rPr>
          <w:spacing w:val="-16"/>
        </w:rPr>
        <w:t> </w:t>
      </w:r>
      <w:r>
        <w:rPr/>
        <w:t>en</w:t>
      </w:r>
      <w:r>
        <w:rPr>
          <w:spacing w:val="-16"/>
        </w:rPr>
        <w:t> </w:t>
      </w:r>
      <w:r>
        <w:rPr/>
        <w:t>vigor de esta ley orgánica cuando concurra alguna de las circunstancias</w:t>
      </w:r>
      <w:r>
        <w:rPr>
          <w:spacing w:val="-15"/>
        </w:rPr>
        <w:t> </w:t>
      </w:r>
      <w:r>
        <w:rPr/>
        <w:t>siguientes:</w:t>
      </w:r>
    </w:p>
    <w:p>
      <w:pPr>
        <w:pStyle w:val="ListParagraph"/>
        <w:numPr>
          <w:ilvl w:val="0"/>
          <w:numId w:val="117"/>
        </w:numPr>
        <w:tabs>
          <w:tab w:pos="2303" w:val="left" w:leader="none"/>
        </w:tabs>
        <w:spacing w:line="249" w:lineRule="auto" w:before="173" w:after="0"/>
        <w:ind w:left="1584" w:right="1583" w:firstLine="340"/>
        <w:jc w:val="both"/>
        <w:rPr>
          <w:sz w:val="20"/>
        </w:rPr>
      </w:pPr>
      <w:r>
        <w:rPr>
          <w:sz w:val="20"/>
        </w:rPr>
        <w:t>Que dichos datos personales se utilicen para la finalidad concreta para la que se hubiera prestado</w:t>
      </w:r>
      <w:r>
        <w:rPr>
          <w:spacing w:val="-3"/>
          <w:sz w:val="20"/>
        </w:rPr>
        <w:t> </w:t>
      </w:r>
      <w:r>
        <w:rPr>
          <w:sz w:val="20"/>
        </w:rPr>
        <w:t>consentimiento.</w:t>
      </w:r>
    </w:p>
    <w:p>
      <w:pPr>
        <w:pStyle w:val="ListParagraph"/>
        <w:numPr>
          <w:ilvl w:val="0"/>
          <w:numId w:val="117"/>
        </w:numPr>
        <w:tabs>
          <w:tab w:pos="2313" w:val="left" w:leader="none"/>
        </w:tabs>
        <w:spacing w:line="249" w:lineRule="auto" w:before="2" w:after="0"/>
        <w:ind w:left="1584" w:right="1579" w:firstLine="340"/>
        <w:jc w:val="both"/>
        <w:rPr>
          <w:sz w:val="20"/>
        </w:rPr>
      </w:pPr>
      <w:r>
        <w:rPr>
          <w:spacing w:val="2"/>
          <w:sz w:val="20"/>
        </w:rPr>
        <w:t>Que, habiéndose obtenido </w:t>
      </w:r>
      <w:r>
        <w:rPr>
          <w:sz w:val="20"/>
        </w:rPr>
        <w:t>el </w:t>
      </w:r>
      <w:r>
        <w:rPr>
          <w:spacing w:val="2"/>
          <w:sz w:val="20"/>
        </w:rPr>
        <w:t>consentimiento para </w:t>
      </w:r>
      <w:r>
        <w:rPr>
          <w:sz w:val="20"/>
        </w:rPr>
        <w:t>una </w:t>
      </w:r>
      <w:r>
        <w:rPr>
          <w:spacing w:val="2"/>
          <w:sz w:val="20"/>
        </w:rPr>
        <w:t>finalidad concreta, </w:t>
      </w:r>
      <w:r>
        <w:rPr>
          <w:spacing w:val="3"/>
          <w:sz w:val="20"/>
        </w:rPr>
        <w:t>se </w:t>
      </w:r>
      <w:r>
        <w:rPr>
          <w:spacing w:val="4"/>
          <w:sz w:val="20"/>
        </w:rPr>
        <w:t>utilicen tales datos </w:t>
      </w:r>
      <w:r>
        <w:rPr>
          <w:spacing w:val="3"/>
          <w:sz w:val="20"/>
        </w:rPr>
        <w:t>para </w:t>
      </w:r>
      <w:r>
        <w:rPr>
          <w:spacing w:val="4"/>
          <w:sz w:val="20"/>
        </w:rPr>
        <w:t>finalidades </w:t>
      </w:r>
      <w:r>
        <w:rPr>
          <w:sz w:val="20"/>
        </w:rPr>
        <w:t>o </w:t>
      </w:r>
      <w:r>
        <w:rPr>
          <w:spacing w:val="4"/>
          <w:sz w:val="20"/>
        </w:rPr>
        <w:t>áreas </w:t>
      </w:r>
      <w:r>
        <w:rPr>
          <w:spacing w:val="2"/>
          <w:sz w:val="20"/>
        </w:rPr>
        <w:t>de </w:t>
      </w:r>
      <w:r>
        <w:rPr>
          <w:spacing w:val="4"/>
          <w:sz w:val="20"/>
        </w:rPr>
        <w:t>investigación relacionadas </w:t>
      </w:r>
      <w:r>
        <w:rPr>
          <w:spacing w:val="3"/>
          <w:sz w:val="20"/>
        </w:rPr>
        <w:t>con </w:t>
      </w:r>
      <w:r>
        <w:rPr>
          <w:spacing w:val="5"/>
          <w:sz w:val="20"/>
        </w:rPr>
        <w:t>la </w:t>
      </w:r>
      <w:r>
        <w:rPr>
          <w:sz w:val="20"/>
        </w:rPr>
        <w:t>especialidad médica o investigadora en la que se integrase científicamente el estudio inicial.</w:t>
      </w:r>
    </w:p>
    <w:p>
      <w:pPr>
        <w:pStyle w:val="BodyText"/>
        <w:ind w:left="0" w:firstLine="0"/>
        <w:jc w:val="left"/>
      </w:pPr>
    </w:p>
    <w:p>
      <w:pPr>
        <w:tabs>
          <w:tab w:pos="4463" w:val="left" w:leader="none"/>
        </w:tabs>
        <w:spacing w:before="0"/>
        <w:ind w:left="1584" w:right="0" w:firstLine="0"/>
        <w:jc w:val="left"/>
        <w:rPr>
          <w:i/>
          <w:sz w:val="20"/>
        </w:rPr>
      </w:pPr>
      <w:r>
        <w:rPr>
          <w:sz w:val="20"/>
        </w:rPr>
        <w:t>Disposición</w:t>
      </w:r>
      <w:r>
        <w:rPr>
          <w:spacing w:val="-8"/>
          <w:sz w:val="20"/>
        </w:rPr>
        <w:t> </w:t>
      </w:r>
      <w:r>
        <w:rPr>
          <w:sz w:val="20"/>
        </w:rPr>
        <w:t>derogatoria</w:t>
      </w:r>
      <w:r>
        <w:rPr>
          <w:spacing w:val="-7"/>
          <w:sz w:val="20"/>
        </w:rPr>
        <w:t> </w:t>
      </w:r>
      <w:r>
        <w:rPr>
          <w:sz w:val="20"/>
        </w:rPr>
        <w:t>única.</w:t>
        <w:tab/>
      </w:r>
      <w:r>
        <w:rPr>
          <w:i/>
          <w:sz w:val="20"/>
        </w:rPr>
        <w:t>Derogación</w:t>
      </w:r>
      <w:r>
        <w:rPr>
          <w:i/>
          <w:spacing w:val="-1"/>
          <w:sz w:val="20"/>
        </w:rPr>
        <w:t> </w:t>
      </w:r>
      <w:r>
        <w:rPr>
          <w:i/>
          <w:sz w:val="20"/>
        </w:rPr>
        <w:t>normativa.</w:t>
      </w:r>
    </w:p>
    <w:p>
      <w:pPr>
        <w:pStyle w:val="ListParagraph"/>
        <w:numPr>
          <w:ilvl w:val="0"/>
          <w:numId w:val="118"/>
        </w:numPr>
        <w:tabs>
          <w:tab w:pos="2303" w:val="left" w:leader="none"/>
        </w:tabs>
        <w:spacing w:line="249" w:lineRule="auto" w:before="180" w:after="0"/>
        <w:ind w:left="1584" w:right="1575" w:firstLine="340"/>
        <w:jc w:val="both"/>
        <w:rPr>
          <w:sz w:val="20"/>
        </w:rPr>
      </w:pPr>
      <w:r>
        <w:rPr>
          <w:sz w:val="20"/>
        </w:rPr>
        <w:t>Sin </w:t>
      </w:r>
      <w:r>
        <w:rPr>
          <w:spacing w:val="2"/>
          <w:sz w:val="20"/>
        </w:rPr>
        <w:t>perjuicio </w:t>
      </w:r>
      <w:r>
        <w:rPr>
          <w:sz w:val="20"/>
        </w:rPr>
        <w:t>de lo </w:t>
      </w:r>
      <w:r>
        <w:rPr>
          <w:spacing w:val="2"/>
          <w:sz w:val="20"/>
        </w:rPr>
        <w:t>previsto </w:t>
      </w:r>
      <w:r>
        <w:rPr>
          <w:sz w:val="20"/>
        </w:rPr>
        <w:t>en la </w:t>
      </w:r>
      <w:r>
        <w:rPr>
          <w:spacing w:val="2"/>
          <w:sz w:val="20"/>
        </w:rPr>
        <w:t>disposición adicional decimocuarta </w:t>
      </w:r>
      <w:r>
        <w:rPr>
          <w:sz w:val="20"/>
        </w:rPr>
        <w:t>y en </w:t>
      </w:r>
      <w:r>
        <w:rPr>
          <w:spacing w:val="3"/>
          <w:sz w:val="20"/>
        </w:rPr>
        <w:t>la disposición transitoria cuarta, queda derogada </w:t>
      </w:r>
      <w:r>
        <w:rPr>
          <w:sz w:val="20"/>
        </w:rPr>
        <w:t>la </w:t>
      </w:r>
      <w:r>
        <w:rPr>
          <w:spacing w:val="2"/>
          <w:sz w:val="20"/>
        </w:rPr>
        <w:t>Ley </w:t>
      </w:r>
      <w:r>
        <w:rPr>
          <w:spacing w:val="3"/>
          <w:sz w:val="20"/>
        </w:rPr>
        <w:t>Orgánica 15/1999, </w:t>
      </w:r>
      <w:r>
        <w:rPr>
          <w:sz w:val="20"/>
        </w:rPr>
        <w:t>de 13 de diciembre, de Protección de Datos de Carácter</w:t>
      </w:r>
      <w:r>
        <w:rPr>
          <w:spacing w:val="-9"/>
          <w:sz w:val="20"/>
        </w:rPr>
        <w:t> </w:t>
      </w:r>
      <w:r>
        <w:rPr>
          <w:sz w:val="20"/>
        </w:rPr>
        <w:t>Personal.</w:t>
      </w:r>
    </w:p>
    <w:p>
      <w:pPr>
        <w:pStyle w:val="ListParagraph"/>
        <w:numPr>
          <w:ilvl w:val="0"/>
          <w:numId w:val="118"/>
        </w:numPr>
        <w:tabs>
          <w:tab w:pos="2292" w:val="left" w:leader="none"/>
        </w:tabs>
        <w:spacing w:line="249" w:lineRule="auto" w:before="2" w:after="0"/>
        <w:ind w:left="1584" w:right="1583" w:firstLine="340"/>
        <w:jc w:val="both"/>
        <w:rPr>
          <w:sz w:val="20"/>
        </w:rPr>
      </w:pPr>
      <w:r>
        <w:rPr>
          <w:sz w:val="20"/>
        </w:rPr>
        <w:t>Queda derogado el Real Decreto-ley 5/2018, de 27 de julio, de medidas urgentes para</w:t>
      </w:r>
      <w:r>
        <w:rPr>
          <w:spacing w:val="-8"/>
          <w:sz w:val="20"/>
        </w:rPr>
        <w:t> </w:t>
      </w:r>
      <w:r>
        <w:rPr>
          <w:sz w:val="20"/>
        </w:rPr>
        <w:t>la</w:t>
      </w:r>
      <w:r>
        <w:rPr>
          <w:spacing w:val="-8"/>
          <w:sz w:val="20"/>
        </w:rPr>
        <w:t> </w:t>
      </w:r>
      <w:r>
        <w:rPr>
          <w:sz w:val="20"/>
        </w:rPr>
        <w:t>adaptación</w:t>
      </w:r>
      <w:r>
        <w:rPr>
          <w:spacing w:val="-8"/>
          <w:sz w:val="20"/>
        </w:rPr>
        <w:t> </w:t>
      </w:r>
      <w:r>
        <w:rPr>
          <w:sz w:val="20"/>
        </w:rPr>
        <w:t>del</w:t>
      </w:r>
      <w:r>
        <w:rPr>
          <w:spacing w:val="-8"/>
          <w:sz w:val="20"/>
        </w:rPr>
        <w:t> </w:t>
      </w:r>
      <w:r>
        <w:rPr>
          <w:sz w:val="20"/>
        </w:rPr>
        <w:t>Derecho</w:t>
      </w:r>
      <w:r>
        <w:rPr>
          <w:spacing w:val="-7"/>
          <w:sz w:val="20"/>
        </w:rPr>
        <w:t> </w:t>
      </w:r>
      <w:r>
        <w:rPr>
          <w:sz w:val="20"/>
        </w:rPr>
        <w:t>español</w:t>
      </w:r>
      <w:r>
        <w:rPr>
          <w:spacing w:val="-8"/>
          <w:sz w:val="20"/>
        </w:rPr>
        <w:t> </w:t>
      </w:r>
      <w:r>
        <w:rPr>
          <w:sz w:val="20"/>
        </w:rPr>
        <w:t>a</w:t>
      </w:r>
      <w:r>
        <w:rPr>
          <w:spacing w:val="-8"/>
          <w:sz w:val="20"/>
        </w:rPr>
        <w:t> </w:t>
      </w:r>
      <w:r>
        <w:rPr>
          <w:sz w:val="20"/>
        </w:rPr>
        <w:t>la</w:t>
      </w:r>
      <w:r>
        <w:rPr>
          <w:spacing w:val="-8"/>
          <w:sz w:val="20"/>
        </w:rPr>
        <w:t> </w:t>
      </w:r>
      <w:r>
        <w:rPr>
          <w:sz w:val="20"/>
        </w:rPr>
        <w:t>normativa</w:t>
      </w:r>
      <w:r>
        <w:rPr>
          <w:spacing w:val="-8"/>
          <w:sz w:val="20"/>
        </w:rPr>
        <w:t> </w:t>
      </w:r>
      <w:r>
        <w:rPr>
          <w:sz w:val="20"/>
        </w:rPr>
        <w:t>de</w:t>
      </w:r>
      <w:r>
        <w:rPr>
          <w:spacing w:val="-7"/>
          <w:sz w:val="20"/>
        </w:rPr>
        <w:t> </w:t>
      </w:r>
      <w:r>
        <w:rPr>
          <w:sz w:val="20"/>
        </w:rPr>
        <w:t>la</w:t>
      </w:r>
      <w:r>
        <w:rPr>
          <w:spacing w:val="-8"/>
          <w:sz w:val="20"/>
        </w:rPr>
        <w:t> </w:t>
      </w:r>
      <w:r>
        <w:rPr>
          <w:sz w:val="20"/>
        </w:rPr>
        <w:t>Unión</w:t>
      </w:r>
      <w:r>
        <w:rPr>
          <w:spacing w:val="-8"/>
          <w:sz w:val="20"/>
        </w:rPr>
        <w:t> </w:t>
      </w:r>
      <w:r>
        <w:rPr>
          <w:sz w:val="20"/>
        </w:rPr>
        <w:t>Europea</w:t>
      </w:r>
      <w:r>
        <w:rPr>
          <w:spacing w:val="-8"/>
          <w:sz w:val="20"/>
        </w:rPr>
        <w:t> </w:t>
      </w:r>
      <w:r>
        <w:rPr>
          <w:sz w:val="20"/>
        </w:rPr>
        <w:t>en</w:t>
      </w:r>
      <w:r>
        <w:rPr>
          <w:spacing w:val="-8"/>
          <w:sz w:val="20"/>
        </w:rPr>
        <w:t> </w:t>
      </w:r>
      <w:r>
        <w:rPr>
          <w:sz w:val="20"/>
        </w:rPr>
        <w:t>materia</w:t>
      </w:r>
      <w:r>
        <w:rPr>
          <w:spacing w:val="-7"/>
          <w:sz w:val="20"/>
        </w:rPr>
        <w:t> </w:t>
      </w:r>
      <w:r>
        <w:rPr>
          <w:sz w:val="20"/>
        </w:rPr>
        <w:t>de protección de</w:t>
      </w:r>
      <w:r>
        <w:rPr>
          <w:spacing w:val="-3"/>
          <w:sz w:val="20"/>
        </w:rPr>
        <w:t> </w:t>
      </w:r>
      <w:r>
        <w:rPr>
          <w:sz w:val="20"/>
        </w:rPr>
        <w:t>datos.</w:t>
      </w:r>
    </w:p>
    <w:p>
      <w:pPr>
        <w:pStyle w:val="ListParagraph"/>
        <w:numPr>
          <w:ilvl w:val="0"/>
          <w:numId w:val="118"/>
        </w:numPr>
        <w:tabs>
          <w:tab w:pos="2290" w:val="left" w:leader="none"/>
        </w:tabs>
        <w:spacing w:line="249" w:lineRule="auto" w:before="3" w:after="0"/>
        <w:ind w:left="1584" w:right="1578" w:firstLine="340"/>
        <w:jc w:val="both"/>
        <w:rPr>
          <w:sz w:val="20"/>
        </w:rPr>
      </w:pPr>
      <w:r>
        <w:rPr>
          <w:spacing w:val="2"/>
          <w:sz w:val="20"/>
        </w:rPr>
        <w:t>Asimismo, quedan derogadas cuantas disposiciones </w:t>
      </w:r>
      <w:r>
        <w:rPr>
          <w:sz w:val="20"/>
        </w:rPr>
        <w:t>de </w:t>
      </w:r>
      <w:r>
        <w:rPr>
          <w:spacing w:val="2"/>
          <w:sz w:val="20"/>
        </w:rPr>
        <w:t>igual </w:t>
      </w:r>
      <w:r>
        <w:rPr>
          <w:sz w:val="20"/>
        </w:rPr>
        <w:t>o </w:t>
      </w:r>
      <w:r>
        <w:rPr>
          <w:spacing w:val="2"/>
          <w:sz w:val="20"/>
        </w:rPr>
        <w:t>inferior </w:t>
      </w:r>
      <w:r>
        <w:rPr>
          <w:spacing w:val="3"/>
          <w:sz w:val="20"/>
        </w:rPr>
        <w:t>rango </w:t>
      </w:r>
      <w:r>
        <w:rPr>
          <w:sz w:val="20"/>
        </w:rPr>
        <w:t>contradigan, se opongan, o resulten incompatibles con lo dispuesto en el Reglamento (UE) 2016/679 y en la presente ley</w:t>
      </w:r>
      <w:r>
        <w:rPr>
          <w:spacing w:val="-39"/>
          <w:sz w:val="20"/>
        </w:rPr>
        <w:t> </w:t>
      </w:r>
      <w:r>
        <w:rPr>
          <w:sz w:val="20"/>
        </w:rPr>
        <w:t>orgánica.</w:t>
      </w:r>
    </w:p>
    <w:p>
      <w:pPr>
        <w:pStyle w:val="BodyText"/>
        <w:spacing w:before="10"/>
        <w:ind w:left="0" w:firstLine="0"/>
        <w:jc w:val="left"/>
        <w:rPr>
          <w:sz w:val="19"/>
        </w:rPr>
      </w:pPr>
    </w:p>
    <w:p>
      <w:pPr>
        <w:tabs>
          <w:tab w:pos="4018" w:val="left" w:leader="none"/>
        </w:tabs>
        <w:spacing w:before="0"/>
        <w:ind w:left="1584" w:right="0" w:firstLine="0"/>
        <w:jc w:val="left"/>
        <w:rPr>
          <w:i/>
          <w:sz w:val="20"/>
        </w:rPr>
      </w:pPr>
      <w:r>
        <w:rPr>
          <w:sz w:val="20"/>
        </w:rPr>
        <w:t>Disposición</w:t>
      </w:r>
      <w:r>
        <w:rPr>
          <w:spacing w:val="-6"/>
          <w:sz w:val="20"/>
        </w:rPr>
        <w:t> </w:t>
      </w:r>
      <w:r>
        <w:rPr>
          <w:sz w:val="20"/>
        </w:rPr>
        <w:t>final</w:t>
      </w:r>
      <w:r>
        <w:rPr>
          <w:spacing w:val="-4"/>
          <w:sz w:val="20"/>
        </w:rPr>
        <w:t> </w:t>
      </w:r>
      <w:r>
        <w:rPr>
          <w:sz w:val="20"/>
        </w:rPr>
        <w:t>primera.</w:t>
        <w:tab/>
      </w:r>
      <w:r>
        <w:rPr>
          <w:i/>
          <w:sz w:val="20"/>
        </w:rPr>
        <w:t>Naturaleza de la presente</w:t>
      </w:r>
      <w:r>
        <w:rPr>
          <w:i/>
          <w:spacing w:val="-4"/>
          <w:sz w:val="20"/>
        </w:rPr>
        <w:t> </w:t>
      </w:r>
      <w:r>
        <w:rPr>
          <w:i/>
          <w:spacing w:val="-5"/>
          <w:sz w:val="20"/>
        </w:rPr>
        <w:t>ley.</w:t>
      </w:r>
    </w:p>
    <w:p>
      <w:pPr>
        <w:pStyle w:val="BodyText"/>
        <w:spacing w:line="249" w:lineRule="auto" w:before="181"/>
        <w:ind w:left="1924" w:right="4852" w:firstLine="0"/>
        <w:jc w:val="left"/>
      </w:pPr>
      <w:r>
        <w:rPr/>
        <w:t>La presente ley tiene el carácter de ley orgánica. No obstante, tienen carácter de ley ordinaria:</w:t>
      </w:r>
    </w:p>
    <w:p>
      <w:pPr>
        <w:pStyle w:val="ListParagraph"/>
        <w:numPr>
          <w:ilvl w:val="0"/>
          <w:numId w:val="119"/>
        </w:numPr>
        <w:tabs>
          <w:tab w:pos="2136" w:val="left" w:leader="none"/>
        </w:tabs>
        <w:spacing w:line="240" w:lineRule="auto" w:before="171" w:after="0"/>
        <w:ind w:left="2135" w:right="0" w:hanging="212"/>
        <w:jc w:val="left"/>
        <w:rPr>
          <w:sz w:val="20"/>
        </w:rPr>
      </w:pPr>
      <w:r>
        <w:rPr>
          <w:sz w:val="20"/>
        </w:rPr>
        <w:t>El Título</w:t>
      </w:r>
      <w:r>
        <w:rPr>
          <w:spacing w:val="-4"/>
          <w:sz w:val="20"/>
        </w:rPr>
        <w:t> </w:t>
      </w:r>
      <w:r>
        <w:rPr>
          <w:spacing w:val="-7"/>
          <w:sz w:val="20"/>
        </w:rPr>
        <w:t>IV,</w:t>
      </w:r>
    </w:p>
    <w:p>
      <w:pPr>
        <w:pStyle w:val="ListParagraph"/>
        <w:numPr>
          <w:ilvl w:val="0"/>
          <w:numId w:val="119"/>
        </w:numPr>
        <w:tabs>
          <w:tab w:pos="2136" w:val="left" w:leader="none"/>
        </w:tabs>
        <w:spacing w:line="240" w:lineRule="auto" w:before="10" w:after="0"/>
        <w:ind w:left="2135" w:right="0" w:hanging="212"/>
        <w:jc w:val="left"/>
        <w:rPr>
          <w:sz w:val="20"/>
        </w:rPr>
      </w:pPr>
      <w:r>
        <w:rPr>
          <w:sz w:val="20"/>
        </w:rPr>
        <w:t>el Título VII, salvo los artículos 52 y 53, que tienen carácter</w:t>
      </w:r>
      <w:r>
        <w:rPr>
          <w:spacing w:val="-14"/>
          <w:sz w:val="20"/>
        </w:rPr>
        <w:t> </w:t>
      </w:r>
      <w:r>
        <w:rPr>
          <w:sz w:val="20"/>
        </w:rPr>
        <w:t>orgánico,</w:t>
      </w:r>
    </w:p>
    <w:p>
      <w:pPr>
        <w:pStyle w:val="ListParagraph"/>
        <w:numPr>
          <w:ilvl w:val="0"/>
          <w:numId w:val="119"/>
        </w:numPr>
        <w:tabs>
          <w:tab w:pos="2136" w:val="left" w:leader="none"/>
        </w:tabs>
        <w:spacing w:line="240" w:lineRule="auto" w:before="10" w:after="0"/>
        <w:ind w:left="2135" w:right="0" w:hanging="212"/>
        <w:jc w:val="left"/>
        <w:rPr>
          <w:sz w:val="20"/>
        </w:rPr>
      </w:pPr>
      <w:r>
        <w:rPr>
          <w:sz w:val="20"/>
        </w:rPr>
        <w:t>el Título</w:t>
      </w:r>
      <w:r>
        <w:rPr>
          <w:spacing w:val="-5"/>
          <w:sz w:val="20"/>
        </w:rPr>
        <w:t> </w:t>
      </w:r>
      <w:r>
        <w:rPr>
          <w:sz w:val="20"/>
        </w:rPr>
        <w:t>VIII,</w:t>
      </w:r>
    </w:p>
    <w:p>
      <w:pPr>
        <w:pStyle w:val="ListParagraph"/>
        <w:numPr>
          <w:ilvl w:val="0"/>
          <w:numId w:val="119"/>
        </w:numPr>
        <w:tabs>
          <w:tab w:pos="2136" w:val="left" w:leader="none"/>
        </w:tabs>
        <w:spacing w:line="240" w:lineRule="auto" w:before="10" w:after="0"/>
        <w:ind w:left="2135" w:right="0" w:hanging="212"/>
        <w:jc w:val="left"/>
        <w:rPr>
          <w:sz w:val="20"/>
        </w:rPr>
      </w:pPr>
      <w:r>
        <w:rPr/>
        <w:pict>
          <v:shape style="position:absolute;margin-left:561.85376pt;margin-top:4.169909pt;width:18.350pt;height:101.2pt;mso-position-horizontal-relative:page;mso-position-vertical-relative:paragraph;z-index:25184768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Título</w:t>
      </w:r>
      <w:r>
        <w:rPr>
          <w:spacing w:val="-5"/>
          <w:sz w:val="20"/>
        </w:rPr>
        <w:t> </w:t>
      </w:r>
      <w:r>
        <w:rPr>
          <w:sz w:val="20"/>
        </w:rPr>
        <w:t>IX,</w:t>
      </w:r>
    </w:p>
    <w:p>
      <w:pPr>
        <w:pStyle w:val="ListParagraph"/>
        <w:numPr>
          <w:ilvl w:val="0"/>
          <w:numId w:val="119"/>
        </w:numPr>
        <w:tabs>
          <w:tab w:pos="2136" w:val="left" w:leader="none"/>
        </w:tabs>
        <w:spacing w:line="240" w:lineRule="auto" w:before="10" w:after="0"/>
        <w:ind w:left="2135" w:right="0" w:hanging="212"/>
        <w:jc w:val="left"/>
        <w:rPr>
          <w:sz w:val="20"/>
        </w:rPr>
      </w:pPr>
      <w:r>
        <w:rPr>
          <w:sz w:val="20"/>
        </w:rPr>
        <w:t>los artículos 79, 80, 81, 82, 88, 95, 96 y 97 del Título</w:t>
      </w:r>
      <w:r>
        <w:rPr>
          <w:spacing w:val="-18"/>
          <w:sz w:val="20"/>
        </w:rPr>
        <w:t> </w:t>
      </w:r>
      <w:r>
        <w:rPr>
          <w:sz w:val="20"/>
        </w:rPr>
        <w:t>X,</w:t>
      </w:r>
    </w:p>
    <w:p>
      <w:pPr>
        <w:pStyle w:val="ListParagraph"/>
        <w:numPr>
          <w:ilvl w:val="0"/>
          <w:numId w:val="119"/>
        </w:numPr>
        <w:tabs>
          <w:tab w:pos="2135" w:val="left" w:leader="none"/>
        </w:tabs>
        <w:spacing w:line="249" w:lineRule="auto" w:before="10" w:after="0"/>
        <w:ind w:left="1584" w:right="1585" w:firstLine="340"/>
        <w:jc w:val="left"/>
        <w:rPr>
          <w:sz w:val="20"/>
        </w:rPr>
      </w:pPr>
      <w:r>
        <w:rPr>
          <w:sz w:val="20"/>
        </w:rPr>
        <w:t>las</w:t>
      </w:r>
      <w:r>
        <w:rPr>
          <w:spacing w:val="-13"/>
          <w:sz w:val="20"/>
        </w:rPr>
        <w:t> </w:t>
      </w:r>
      <w:r>
        <w:rPr>
          <w:sz w:val="20"/>
        </w:rPr>
        <w:t>disposiciones</w:t>
      </w:r>
      <w:r>
        <w:rPr>
          <w:spacing w:val="-12"/>
          <w:sz w:val="20"/>
        </w:rPr>
        <w:t> </w:t>
      </w:r>
      <w:r>
        <w:rPr>
          <w:sz w:val="20"/>
        </w:rPr>
        <w:t>adicionales,</w:t>
      </w:r>
      <w:r>
        <w:rPr>
          <w:spacing w:val="-12"/>
          <w:sz w:val="20"/>
        </w:rPr>
        <w:t> </w:t>
      </w:r>
      <w:r>
        <w:rPr>
          <w:sz w:val="20"/>
        </w:rPr>
        <w:t>salvo</w:t>
      </w:r>
      <w:r>
        <w:rPr>
          <w:spacing w:val="-12"/>
          <w:sz w:val="20"/>
        </w:rPr>
        <w:t> </w:t>
      </w:r>
      <w:r>
        <w:rPr>
          <w:sz w:val="20"/>
        </w:rPr>
        <w:t>la</w:t>
      </w:r>
      <w:r>
        <w:rPr>
          <w:spacing w:val="-12"/>
          <w:sz w:val="20"/>
        </w:rPr>
        <w:t> </w:t>
      </w:r>
      <w:r>
        <w:rPr>
          <w:sz w:val="20"/>
        </w:rPr>
        <w:t>disposición</w:t>
      </w:r>
      <w:r>
        <w:rPr>
          <w:spacing w:val="-12"/>
          <w:sz w:val="20"/>
        </w:rPr>
        <w:t> </w:t>
      </w:r>
      <w:r>
        <w:rPr>
          <w:sz w:val="20"/>
        </w:rPr>
        <w:t>adicional</w:t>
      </w:r>
      <w:r>
        <w:rPr>
          <w:spacing w:val="-13"/>
          <w:sz w:val="20"/>
        </w:rPr>
        <w:t> </w:t>
      </w:r>
      <w:r>
        <w:rPr>
          <w:sz w:val="20"/>
        </w:rPr>
        <w:t>segunda</w:t>
      </w:r>
      <w:r>
        <w:rPr>
          <w:spacing w:val="-12"/>
          <w:sz w:val="20"/>
        </w:rPr>
        <w:t> </w:t>
      </w:r>
      <w:r>
        <w:rPr>
          <w:sz w:val="20"/>
        </w:rPr>
        <w:t>y</w:t>
      </w:r>
      <w:r>
        <w:rPr>
          <w:spacing w:val="-12"/>
          <w:sz w:val="20"/>
        </w:rPr>
        <w:t> </w:t>
      </w:r>
      <w:r>
        <w:rPr>
          <w:sz w:val="20"/>
        </w:rPr>
        <w:t>la</w:t>
      </w:r>
      <w:r>
        <w:rPr>
          <w:spacing w:val="-12"/>
          <w:sz w:val="20"/>
        </w:rPr>
        <w:t> </w:t>
      </w:r>
      <w:r>
        <w:rPr>
          <w:sz w:val="20"/>
        </w:rPr>
        <w:t>disposición adicional decimoséptima, que tienen carácter</w:t>
      </w:r>
      <w:r>
        <w:rPr>
          <w:spacing w:val="-6"/>
          <w:sz w:val="20"/>
        </w:rPr>
        <w:t> </w:t>
      </w:r>
      <w:r>
        <w:rPr>
          <w:sz w:val="20"/>
        </w:rPr>
        <w:t>orgánico,</w:t>
      </w:r>
    </w:p>
    <w:p>
      <w:pPr>
        <w:pStyle w:val="ListParagraph"/>
        <w:numPr>
          <w:ilvl w:val="0"/>
          <w:numId w:val="119"/>
        </w:numPr>
        <w:tabs>
          <w:tab w:pos="2136" w:val="left" w:leader="none"/>
        </w:tabs>
        <w:spacing w:line="240" w:lineRule="auto" w:before="2" w:after="0"/>
        <w:ind w:left="2135" w:right="0" w:hanging="212"/>
        <w:jc w:val="left"/>
        <w:rPr>
          <w:sz w:val="20"/>
        </w:rPr>
      </w:pPr>
      <w:r>
        <w:rPr>
          <w:sz w:val="20"/>
        </w:rPr>
        <w:t>las disposiciones</w:t>
      </w:r>
      <w:r>
        <w:rPr>
          <w:spacing w:val="-3"/>
          <w:sz w:val="20"/>
        </w:rPr>
        <w:t> </w:t>
      </w:r>
      <w:r>
        <w:rPr>
          <w:sz w:val="20"/>
        </w:rPr>
        <w:t>transitorias,</w:t>
      </w:r>
    </w:p>
    <w:p>
      <w:pPr>
        <w:pStyle w:val="ListParagraph"/>
        <w:numPr>
          <w:ilvl w:val="0"/>
          <w:numId w:val="119"/>
        </w:numPr>
        <w:tabs>
          <w:tab w:pos="2135" w:val="left" w:leader="none"/>
        </w:tabs>
        <w:spacing w:line="249" w:lineRule="auto" w:before="10" w:after="0"/>
        <w:ind w:left="1584" w:right="1584" w:firstLine="340"/>
        <w:jc w:val="left"/>
        <w:rPr>
          <w:sz w:val="20"/>
        </w:rPr>
      </w:pPr>
      <w:r>
        <w:rPr>
          <w:sz w:val="20"/>
        </w:rPr>
        <w:t>y</w:t>
      </w:r>
      <w:r>
        <w:rPr>
          <w:spacing w:val="-13"/>
          <w:sz w:val="20"/>
        </w:rPr>
        <w:t> </w:t>
      </w:r>
      <w:r>
        <w:rPr>
          <w:sz w:val="20"/>
        </w:rPr>
        <w:t>las</w:t>
      </w:r>
      <w:r>
        <w:rPr>
          <w:spacing w:val="-12"/>
          <w:sz w:val="20"/>
        </w:rPr>
        <w:t> </w:t>
      </w:r>
      <w:r>
        <w:rPr>
          <w:sz w:val="20"/>
        </w:rPr>
        <w:t>disposiciones</w:t>
      </w:r>
      <w:r>
        <w:rPr>
          <w:spacing w:val="-12"/>
          <w:sz w:val="20"/>
        </w:rPr>
        <w:t> </w:t>
      </w:r>
      <w:r>
        <w:rPr>
          <w:sz w:val="20"/>
        </w:rPr>
        <w:t>finales,</w:t>
      </w:r>
      <w:r>
        <w:rPr>
          <w:spacing w:val="-12"/>
          <w:sz w:val="20"/>
        </w:rPr>
        <w:t> </w:t>
      </w:r>
      <w:r>
        <w:rPr>
          <w:sz w:val="20"/>
        </w:rPr>
        <w:t>salvo</w:t>
      </w:r>
      <w:r>
        <w:rPr>
          <w:spacing w:val="-13"/>
          <w:sz w:val="20"/>
        </w:rPr>
        <w:t> </w:t>
      </w:r>
      <w:r>
        <w:rPr>
          <w:sz w:val="20"/>
        </w:rPr>
        <w:t>las</w:t>
      </w:r>
      <w:r>
        <w:rPr>
          <w:spacing w:val="-12"/>
          <w:sz w:val="20"/>
        </w:rPr>
        <w:t> </w:t>
      </w:r>
      <w:r>
        <w:rPr>
          <w:sz w:val="20"/>
        </w:rPr>
        <w:t>disposiciones</w:t>
      </w:r>
      <w:r>
        <w:rPr>
          <w:spacing w:val="-12"/>
          <w:sz w:val="20"/>
        </w:rPr>
        <w:t> </w:t>
      </w:r>
      <w:r>
        <w:rPr>
          <w:sz w:val="20"/>
        </w:rPr>
        <w:t>finales</w:t>
      </w:r>
      <w:r>
        <w:rPr>
          <w:spacing w:val="-12"/>
          <w:sz w:val="20"/>
        </w:rPr>
        <w:t> </w:t>
      </w:r>
      <w:r>
        <w:rPr>
          <w:sz w:val="20"/>
        </w:rPr>
        <w:t>primera,</w:t>
      </w:r>
      <w:r>
        <w:rPr>
          <w:spacing w:val="-13"/>
          <w:sz w:val="20"/>
        </w:rPr>
        <w:t> </w:t>
      </w:r>
      <w:r>
        <w:rPr>
          <w:sz w:val="20"/>
        </w:rPr>
        <w:t>segunda,</w:t>
      </w:r>
      <w:r>
        <w:rPr>
          <w:spacing w:val="-12"/>
          <w:sz w:val="20"/>
        </w:rPr>
        <w:t> </w:t>
      </w:r>
      <w:r>
        <w:rPr>
          <w:sz w:val="20"/>
        </w:rPr>
        <w:t>tercera, cuarta, octava, décima y decimosexta, que tienen carácter</w:t>
      </w:r>
      <w:r>
        <w:rPr>
          <w:spacing w:val="-11"/>
          <w:sz w:val="20"/>
        </w:rPr>
        <w:t> </w:t>
      </w:r>
      <w:r>
        <w:rPr>
          <w:sz w:val="20"/>
        </w:rPr>
        <w:t>orgánico.</w:t>
      </w:r>
    </w:p>
    <w:p>
      <w:pPr>
        <w:spacing w:after="0" w:line="249" w:lineRule="auto"/>
        <w:jc w:val="left"/>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6675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119850</w:t>
      </w:r>
    </w:p>
    <w:p>
      <w:pPr>
        <w:pStyle w:val="BodyText"/>
        <w:ind w:left="0" w:firstLine="0"/>
        <w:jc w:val="left"/>
        <w:rPr>
          <w:b/>
          <w:sz w:val="22"/>
        </w:rPr>
      </w:pPr>
    </w:p>
    <w:p>
      <w:pPr>
        <w:tabs>
          <w:tab w:pos="4107" w:val="left" w:leader="none"/>
        </w:tabs>
        <w:spacing w:before="170"/>
        <w:ind w:left="1584" w:right="0" w:firstLine="0"/>
        <w:jc w:val="left"/>
        <w:rPr>
          <w:i/>
          <w:sz w:val="20"/>
        </w:rPr>
      </w:pPr>
      <w:r>
        <w:rPr>
          <w:sz w:val="20"/>
        </w:rPr>
        <w:t>Disposición</w:t>
      </w:r>
      <w:r>
        <w:rPr>
          <w:spacing w:val="-4"/>
          <w:sz w:val="20"/>
        </w:rPr>
        <w:t> </w:t>
      </w:r>
      <w:r>
        <w:rPr>
          <w:sz w:val="20"/>
        </w:rPr>
        <w:t>final</w:t>
      </w:r>
      <w:r>
        <w:rPr>
          <w:spacing w:val="-2"/>
          <w:sz w:val="20"/>
        </w:rPr>
        <w:t> </w:t>
      </w:r>
      <w:r>
        <w:rPr>
          <w:sz w:val="20"/>
        </w:rPr>
        <w:t>segunda.</w:t>
        <w:tab/>
      </w:r>
      <w:r>
        <w:rPr>
          <w:i/>
          <w:sz w:val="20"/>
        </w:rPr>
        <w:t>Título competencial.</w:t>
      </w:r>
    </w:p>
    <w:p>
      <w:pPr>
        <w:pStyle w:val="ListParagraph"/>
        <w:numPr>
          <w:ilvl w:val="0"/>
          <w:numId w:val="120"/>
        </w:numPr>
        <w:tabs>
          <w:tab w:pos="2292" w:val="left" w:leader="none"/>
        </w:tabs>
        <w:spacing w:line="249" w:lineRule="auto" w:before="180" w:after="0"/>
        <w:ind w:left="1584" w:right="1583" w:firstLine="340"/>
        <w:jc w:val="both"/>
        <w:rPr>
          <w:sz w:val="20"/>
        </w:rPr>
      </w:pPr>
      <w:r>
        <w:rPr>
          <w:sz w:val="20"/>
        </w:rPr>
        <w:t>Esta ley orgánica se dicta al amparo del artículo 149.1.1.ª de la Constitución, que atribuye</w:t>
      </w:r>
      <w:r>
        <w:rPr>
          <w:spacing w:val="-5"/>
          <w:sz w:val="20"/>
        </w:rPr>
        <w:t> </w:t>
      </w:r>
      <w:r>
        <w:rPr>
          <w:sz w:val="20"/>
        </w:rPr>
        <w:t>al</w:t>
      </w:r>
      <w:r>
        <w:rPr>
          <w:spacing w:val="-5"/>
          <w:sz w:val="20"/>
        </w:rPr>
        <w:t> </w:t>
      </w:r>
      <w:r>
        <w:rPr>
          <w:sz w:val="20"/>
        </w:rPr>
        <w:t>Estado</w:t>
      </w:r>
      <w:r>
        <w:rPr>
          <w:spacing w:val="-5"/>
          <w:sz w:val="20"/>
        </w:rPr>
        <w:t> </w:t>
      </w:r>
      <w:r>
        <w:rPr>
          <w:sz w:val="20"/>
        </w:rPr>
        <w:t>la</w:t>
      </w:r>
      <w:r>
        <w:rPr>
          <w:spacing w:val="-5"/>
          <w:sz w:val="20"/>
        </w:rPr>
        <w:t> </w:t>
      </w:r>
      <w:r>
        <w:rPr>
          <w:sz w:val="20"/>
        </w:rPr>
        <w:t>competencia</w:t>
      </w:r>
      <w:r>
        <w:rPr>
          <w:spacing w:val="-5"/>
          <w:sz w:val="20"/>
        </w:rPr>
        <w:t> </w:t>
      </w:r>
      <w:r>
        <w:rPr>
          <w:sz w:val="20"/>
        </w:rPr>
        <w:t>exclusiva</w:t>
      </w:r>
      <w:r>
        <w:rPr>
          <w:spacing w:val="-4"/>
          <w:sz w:val="20"/>
        </w:rPr>
        <w:t> </w:t>
      </w:r>
      <w:r>
        <w:rPr>
          <w:sz w:val="20"/>
        </w:rPr>
        <w:t>para</w:t>
      </w:r>
      <w:r>
        <w:rPr>
          <w:spacing w:val="-4"/>
          <w:sz w:val="20"/>
        </w:rPr>
        <w:t> </w:t>
      </w:r>
      <w:r>
        <w:rPr>
          <w:sz w:val="20"/>
        </w:rPr>
        <w:t>la</w:t>
      </w:r>
      <w:r>
        <w:rPr>
          <w:spacing w:val="-6"/>
          <w:sz w:val="20"/>
        </w:rPr>
        <w:t> </w:t>
      </w:r>
      <w:r>
        <w:rPr>
          <w:sz w:val="20"/>
        </w:rPr>
        <w:t>regulación</w:t>
      </w:r>
      <w:r>
        <w:rPr>
          <w:spacing w:val="-4"/>
          <w:sz w:val="20"/>
        </w:rPr>
        <w:t> </w:t>
      </w:r>
      <w:r>
        <w:rPr>
          <w:sz w:val="20"/>
        </w:rPr>
        <w:t>de</w:t>
      </w:r>
      <w:r>
        <w:rPr>
          <w:spacing w:val="-6"/>
          <w:sz w:val="20"/>
        </w:rPr>
        <w:t> </w:t>
      </w:r>
      <w:r>
        <w:rPr>
          <w:sz w:val="20"/>
        </w:rPr>
        <w:t>las</w:t>
      </w:r>
      <w:r>
        <w:rPr>
          <w:spacing w:val="-5"/>
          <w:sz w:val="20"/>
        </w:rPr>
        <w:t> </w:t>
      </w:r>
      <w:r>
        <w:rPr>
          <w:sz w:val="20"/>
        </w:rPr>
        <w:t>condiciones</w:t>
      </w:r>
      <w:r>
        <w:rPr>
          <w:spacing w:val="-5"/>
          <w:sz w:val="20"/>
        </w:rPr>
        <w:t> </w:t>
      </w:r>
      <w:r>
        <w:rPr>
          <w:sz w:val="20"/>
        </w:rPr>
        <w:t>básicas que garanticen la igualdad de todos los españoles en el ejercicio de los derechos y en el cumplimiento de los deberes</w:t>
      </w:r>
      <w:r>
        <w:rPr>
          <w:spacing w:val="-4"/>
          <w:sz w:val="20"/>
        </w:rPr>
        <w:t> </w:t>
      </w:r>
      <w:r>
        <w:rPr>
          <w:sz w:val="20"/>
        </w:rPr>
        <w:t>constitucionales.</w:t>
      </w:r>
    </w:p>
    <w:p>
      <w:pPr>
        <w:pStyle w:val="ListParagraph"/>
        <w:numPr>
          <w:ilvl w:val="0"/>
          <w:numId w:val="120"/>
        </w:numPr>
        <w:tabs>
          <w:tab w:pos="2303" w:val="left" w:leader="none"/>
        </w:tabs>
        <w:spacing w:line="249" w:lineRule="auto" w:before="3" w:after="0"/>
        <w:ind w:left="1584" w:right="1577" w:firstLine="340"/>
        <w:jc w:val="both"/>
        <w:rPr>
          <w:sz w:val="20"/>
        </w:rPr>
      </w:pPr>
      <w:r>
        <w:rPr>
          <w:sz w:val="20"/>
        </w:rPr>
        <w:t>El </w:t>
      </w:r>
      <w:r>
        <w:rPr>
          <w:spacing w:val="2"/>
          <w:sz w:val="20"/>
        </w:rPr>
        <w:t>Capítulo </w:t>
      </w:r>
      <w:r>
        <w:rPr>
          <w:sz w:val="20"/>
        </w:rPr>
        <w:t>I del </w:t>
      </w:r>
      <w:r>
        <w:rPr>
          <w:spacing w:val="2"/>
          <w:sz w:val="20"/>
        </w:rPr>
        <w:t>Título VII, </w:t>
      </w:r>
      <w:r>
        <w:rPr>
          <w:sz w:val="20"/>
        </w:rPr>
        <w:t>el </w:t>
      </w:r>
      <w:r>
        <w:rPr>
          <w:spacing w:val="2"/>
          <w:sz w:val="20"/>
        </w:rPr>
        <w:t>Título VIII, </w:t>
      </w:r>
      <w:r>
        <w:rPr>
          <w:sz w:val="20"/>
        </w:rPr>
        <w:t>la </w:t>
      </w:r>
      <w:r>
        <w:rPr>
          <w:spacing w:val="2"/>
          <w:sz w:val="20"/>
        </w:rPr>
        <w:t>disposición adicional cuarta </w:t>
      </w:r>
      <w:r>
        <w:rPr>
          <w:sz w:val="20"/>
        </w:rPr>
        <w:t>y </w:t>
      </w:r>
      <w:r>
        <w:rPr>
          <w:spacing w:val="3"/>
          <w:sz w:val="20"/>
        </w:rPr>
        <w:t>la </w:t>
      </w:r>
      <w:r>
        <w:rPr>
          <w:sz w:val="20"/>
        </w:rPr>
        <w:t>disposición transitoria primera sólo serán de aplicación a la Administración General del Estado y a sus organismos</w:t>
      </w:r>
      <w:r>
        <w:rPr>
          <w:spacing w:val="-3"/>
          <w:sz w:val="20"/>
        </w:rPr>
        <w:t> </w:t>
      </w:r>
      <w:r>
        <w:rPr>
          <w:sz w:val="20"/>
        </w:rPr>
        <w:t>públicos.</w:t>
      </w:r>
    </w:p>
    <w:p>
      <w:pPr>
        <w:pStyle w:val="ListParagraph"/>
        <w:numPr>
          <w:ilvl w:val="0"/>
          <w:numId w:val="120"/>
        </w:numPr>
        <w:tabs>
          <w:tab w:pos="2298" w:val="left" w:leader="none"/>
        </w:tabs>
        <w:spacing w:line="249" w:lineRule="auto" w:before="3" w:after="0"/>
        <w:ind w:left="1584" w:right="1583" w:firstLine="340"/>
        <w:jc w:val="both"/>
        <w:rPr>
          <w:sz w:val="20"/>
        </w:rPr>
      </w:pPr>
      <w:r>
        <w:rPr>
          <w:sz w:val="20"/>
        </w:rPr>
        <w:t>Los artículos 87 a 90 se dictan al amparo de la competencia exclusiva que el artículo 149.1.7.ª y 18.ª de la Constitución reserva al Estado en materia de legislación laboral y bases del régimen estatutario de los funcionarios públicos</w:t>
      </w:r>
      <w:r>
        <w:rPr>
          <w:spacing w:val="-25"/>
          <w:sz w:val="20"/>
        </w:rPr>
        <w:t> </w:t>
      </w:r>
      <w:r>
        <w:rPr>
          <w:sz w:val="20"/>
        </w:rPr>
        <w:t>respectivamente.</w:t>
      </w:r>
    </w:p>
    <w:p>
      <w:pPr>
        <w:pStyle w:val="ListParagraph"/>
        <w:numPr>
          <w:ilvl w:val="0"/>
          <w:numId w:val="120"/>
        </w:numPr>
        <w:tabs>
          <w:tab w:pos="2289" w:val="left" w:leader="none"/>
        </w:tabs>
        <w:spacing w:line="249" w:lineRule="auto" w:before="2" w:after="0"/>
        <w:ind w:left="1584" w:right="1584" w:firstLine="340"/>
        <w:jc w:val="both"/>
        <w:rPr>
          <w:sz w:val="20"/>
        </w:rPr>
      </w:pPr>
      <w:r>
        <w:rPr>
          <w:sz w:val="20"/>
        </w:rPr>
        <w:t>La</w:t>
      </w:r>
      <w:r>
        <w:rPr>
          <w:spacing w:val="-15"/>
          <w:sz w:val="20"/>
        </w:rPr>
        <w:t> </w:t>
      </w:r>
      <w:r>
        <w:rPr>
          <w:sz w:val="20"/>
        </w:rPr>
        <w:t>disposición</w:t>
      </w:r>
      <w:r>
        <w:rPr>
          <w:spacing w:val="-14"/>
          <w:sz w:val="20"/>
        </w:rPr>
        <w:t> </w:t>
      </w:r>
      <w:r>
        <w:rPr>
          <w:sz w:val="20"/>
        </w:rPr>
        <w:t>adicional</w:t>
      </w:r>
      <w:r>
        <w:rPr>
          <w:spacing w:val="-14"/>
          <w:sz w:val="20"/>
        </w:rPr>
        <w:t> </w:t>
      </w:r>
      <w:r>
        <w:rPr>
          <w:sz w:val="20"/>
        </w:rPr>
        <w:t>quinta</w:t>
      </w:r>
      <w:r>
        <w:rPr>
          <w:spacing w:val="-14"/>
          <w:sz w:val="20"/>
        </w:rPr>
        <w:t> </w:t>
      </w:r>
      <w:r>
        <w:rPr>
          <w:sz w:val="20"/>
        </w:rPr>
        <w:t>y</w:t>
      </w:r>
      <w:r>
        <w:rPr>
          <w:spacing w:val="-14"/>
          <w:sz w:val="20"/>
        </w:rPr>
        <w:t> </w:t>
      </w:r>
      <w:r>
        <w:rPr>
          <w:sz w:val="20"/>
        </w:rPr>
        <w:t>las</w:t>
      </w:r>
      <w:r>
        <w:rPr>
          <w:spacing w:val="-14"/>
          <w:sz w:val="20"/>
        </w:rPr>
        <w:t> </w:t>
      </w:r>
      <w:r>
        <w:rPr>
          <w:sz w:val="20"/>
        </w:rPr>
        <w:t>disposiciones</w:t>
      </w:r>
      <w:r>
        <w:rPr>
          <w:spacing w:val="-14"/>
          <w:sz w:val="20"/>
        </w:rPr>
        <w:t> </w:t>
      </w:r>
      <w:r>
        <w:rPr>
          <w:sz w:val="20"/>
        </w:rPr>
        <w:t>finales</w:t>
      </w:r>
      <w:r>
        <w:rPr>
          <w:spacing w:val="-14"/>
          <w:sz w:val="20"/>
        </w:rPr>
        <w:t> </w:t>
      </w:r>
      <w:r>
        <w:rPr>
          <w:sz w:val="20"/>
        </w:rPr>
        <w:t>séptima</w:t>
      </w:r>
      <w:r>
        <w:rPr>
          <w:spacing w:val="-14"/>
          <w:sz w:val="20"/>
        </w:rPr>
        <w:t> </w:t>
      </w:r>
      <w:r>
        <w:rPr>
          <w:sz w:val="20"/>
        </w:rPr>
        <w:t>y</w:t>
      </w:r>
      <w:r>
        <w:rPr>
          <w:spacing w:val="-14"/>
          <w:sz w:val="20"/>
        </w:rPr>
        <w:t> </w:t>
      </w:r>
      <w:r>
        <w:rPr>
          <w:sz w:val="20"/>
        </w:rPr>
        <w:t>sexta</w:t>
      </w:r>
      <w:r>
        <w:rPr>
          <w:spacing w:val="-14"/>
          <w:sz w:val="20"/>
        </w:rPr>
        <w:t> </w:t>
      </w:r>
      <w:r>
        <w:rPr>
          <w:sz w:val="20"/>
        </w:rPr>
        <w:t>se</w:t>
      </w:r>
      <w:r>
        <w:rPr>
          <w:spacing w:val="-14"/>
          <w:sz w:val="20"/>
        </w:rPr>
        <w:t> </w:t>
      </w:r>
      <w:r>
        <w:rPr>
          <w:spacing w:val="-2"/>
          <w:sz w:val="20"/>
        </w:rPr>
        <w:t>dictan </w:t>
      </w:r>
      <w:r>
        <w:rPr>
          <w:sz w:val="20"/>
        </w:rPr>
        <w:t>al</w:t>
      </w:r>
      <w:r>
        <w:rPr>
          <w:spacing w:val="-11"/>
          <w:sz w:val="20"/>
        </w:rPr>
        <w:t> </w:t>
      </w:r>
      <w:r>
        <w:rPr>
          <w:sz w:val="20"/>
        </w:rPr>
        <w:t>amparo</w:t>
      </w:r>
      <w:r>
        <w:rPr>
          <w:spacing w:val="-10"/>
          <w:sz w:val="20"/>
        </w:rPr>
        <w:t> </w:t>
      </w:r>
      <w:r>
        <w:rPr>
          <w:sz w:val="20"/>
        </w:rPr>
        <w:t>de</w:t>
      </w:r>
      <w:r>
        <w:rPr>
          <w:spacing w:val="-10"/>
          <w:sz w:val="20"/>
        </w:rPr>
        <w:t> </w:t>
      </w:r>
      <w:r>
        <w:rPr>
          <w:sz w:val="20"/>
        </w:rPr>
        <w:t>la</w:t>
      </w:r>
      <w:r>
        <w:rPr>
          <w:spacing w:val="-10"/>
          <w:sz w:val="20"/>
        </w:rPr>
        <w:t> </w:t>
      </w:r>
      <w:r>
        <w:rPr>
          <w:sz w:val="20"/>
        </w:rPr>
        <w:t>competencia</w:t>
      </w:r>
      <w:r>
        <w:rPr>
          <w:spacing w:val="-10"/>
          <w:sz w:val="20"/>
        </w:rPr>
        <w:t> </w:t>
      </w:r>
      <w:r>
        <w:rPr>
          <w:sz w:val="20"/>
        </w:rPr>
        <w:t>que</w:t>
      </w:r>
      <w:r>
        <w:rPr>
          <w:spacing w:val="-11"/>
          <w:sz w:val="20"/>
        </w:rPr>
        <w:t> </w:t>
      </w:r>
      <w:r>
        <w:rPr>
          <w:sz w:val="20"/>
        </w:rPr>
        <w:t>el</w:t>
      </w:r>
      <w:r>
        <w:rPr>
          <w:spacing w:val="-10"/>
          <w:sz w:val="20"/>
        </w:rPr>
        <w:t> </w:t>
      </w:r>
      <w:r>
        <w:rPr>
          <w:sz w:val="20"/>
        </w:rPr>
        <w:t>artículo</w:t>
      </w:r>
      <w:r>
        <w:rPr>
          <w:spacing w:val="-10"/>
          <w:sz w:val="20"/>
        </w:rPr>
        <w:t> </w:t>
      </w:r>
      <w:r>
        <w:rPr>
          <w:sz w:val="20"/>
        </w:rPr>
        <w:t>149.1.6.ª</w:t>
      </w:r>
      <w:r>
        <w:rPr>
          <w:spacing w:val="-10"/>
          <w:sz w:val="20"/>
        </w:rPr>
        <w:t> </w:t>
      </w:r>
      <w:r>
        <w:rPr>
          <w:sz w:val="20"/>
        </w:rPr>
        <w:t>de</w:t>
      </w:r>
      <w:r>
        <w:rPr>
          <w:spacing w:val="-10"/>
          <w:sz w:val="20"/>
        </w:rPr>
        <w:t> </w:t>
      </w:r>
      <w:r>
        <w:rPr>
          <w:sz w:val="20"/>
        </w:rPr>
        <w:t>la</w:t>
      </w:r>
      <w:r>
        <w:rPr>
          <w:spacing w:val="-10"/>
          <w:sz w:val="20"/>
        </w:rPr>
        <w:t> </w:t>
      </w:r>
      <w:r>
        <w:rPr>
          <w:sz w:val="20"/>
        </w:rPr>
        <w:t>Constitución</w:t>
      </w:r>
      <w:r>
        <w:rPr>
          <w:spacing w:val="-11"/>
          <w:sz w:val="20"/>
        </w:rPr>
        <w:t> </w:t>
      </w:r>
      <w:r>
        <w:rPr>
          <w:sz w:val="20"/>
        </w:rPr>
        <w:t>atribuye</w:t>
      </w:r>
      <w:r>
        <w:rPr>
          <w:spacing w:val="-10"/>
          <w:sz w:val="20"/>
        </w:rPr>
        <w:t> </w:t>
      </w:r>
      <w:r>
        <w:rPr>
          <w:sz w:val="20"/>
        </w:rPr>
        <w:t>al</w:t>
      </w:r>
      <w:r>
        <w:rPr>
          <w:spacing w:val="-10"/>
          <w:sz w:val="20"/>
        </w:rPr>
        <w:t> </w:t>
      </w:r>
      <w:r>
        <w:rPr>
          <w:sz w:val="20"/>
        </w:rPr>
        <w:t>Estado en materia de legislación</w:t>
      </w:r>
      <w:r>
        <w:rPr>
          <w:spacing w:val="-4"/>
          <w:sz w:val="20"/>
        </w:rPr>
        <w:t> </w:t>
      </w:r>
      <w:r>
        <w:rPr>
          <w:sz w:val="20"/>
        </w:rPr>
        <w:t>procesal.</w:t>
      </w:r>
    </w:p>
    <w:p>
      <w:pPr>
        <w:pStyle w:val="ListParagraph"/>
        <w:numPr>
          <w:ilvl w:val="0"/>
          <w:numId w:val="120"/>
        </w:numPr>
        <w:tabs>
          <w:tab w:pos="2293" w:val="left" w:leader="none"/>
        </w:tabs>
        <w:spacing w:line="249" w:lineRule="auto" w:before="3" w:after="0"/>
        <w:ind w:left="1584" w:right="1580" w:firstLine="340"/>
        <w:jc w:val="both"/>
        <w:rPr>
          <w:sz w:val="20"/>
        </w:rPr>
      </w:pPr>
      <w:r>
        <w:rPr>
          <w:sz w:val="20"/>
        </w:rPr>
        <w:t>La disposición adicional tercera se dicta al amparo del artículo 149.1.18.ª de la Constitución.</w:t>
      </w:r>
    </w:p>
    <w:p>
      <w:pPr>
        <w:pStyle w:val="ListParagraph"/>
        <w:numPr>
          <w:ilvl w:val="0"/>
          <w:numId w:val="120"/>
        </w:numPr>
        <w:tabs>
          <w:tab w:pos="2292" w:val="left" w:leader="none"/>
        </w:tabs>
        <w:spacing w:line="240" w:lineRule="auto" w:before="1" w:after="0"/>
        <w:ind w:left="2291" w:right="0" w:hanging="368"/>
        <w:jc w:val="both"/>
        <w:rPr>
          <w:sz w:val="20"/>
        </w:rPr>
      </w:pPr>
      <w:r>
        <w:rPr>
          <w:sz w:val="20"/>
        </w:rPr>
        <w:t>El artículo 96 se dicta al amparo del artículo 149.1.8.ª de la</w:t>
      </w:r>
      <w:r>
        <w:rPr>
          <w:spacing w:val="-21"/>
          <w:sz w:val="20"/>
        </w:rPr>
        <w:t> </w:t>
      </w:r>
      <w:r>
        <w:rPr>
          <w:sz w:val="20"/>
        </w:rPr>
        <w:t>Constitución.</w:t>
      </w:r>
    </w:p>
    <w:p>
      <w:pPr>
        <w:pStyle w:val="BodyText"/>
        <w:spacing w:before="7"/>
        <w:ind w:left="0" w:firstLine="0"/>
        <w:jc w:val="left"/>
      </w:pPr>
    </w:p>
    <w:p>
      <w:pPr>
        <w:tabs>
          <w:tab w:pos="4024" w:val="left" w:leader="none"/>
        </w:tabs>
        <w:spacing w:line="249" w:lineRule="auto" w:before="0"/>
        <w:ind w:left="1924" w:right="1583" w:hanging="341"/>
        <w:jc w:val="left"/>
        <w:rPr>
          <w:i/>
          <w:sz w:val="20"/>
        </w:rPr>
      </w:pPr>
      <w:r>
        <w:rPr>
          <w:sz w:val="20"/>
        </w:rPr>
        <w:t>Disposición</w:t>
      </w:r>
      <w:r>
        <w:rPr>
          <w:spacing w:val="20"/>
          <w:sz w:val="20"/>
        </w:rPr>
        <w:t> </w:t>
      </w:r>
      <w:r>
        <w:rPr>
          <w:sz w:val="20"/>
        </w:rPr>
        <w:t>final</w:t>
      </w:r>
      <w:r>
        <w:rPr>
          <w:spacing w:val="20"/>
          <w:sz w:val="20"/>
        </w:rPr>
        <w:t> </w:t>
      </w:r>
      <w:r>
        <w:rPr>
          <w:sz w:val="20"/>
        </w:rPr>
        <w:t>tercera.</w:t>
        <w:tab/>
      </w:r>
      <w:r>
        <w:rPr>
          <w:i/>
          <w:sz w:val="20"/>
        </w:rPr>
        <w:t>Modificación de la Ley Orgánica 5/1985, de 19 de junio, del </w:t>
      </w:r>
      <w:r>
        <w:rPr>
          <w:i/>
          <w:sz w:val="20"/>
        </w:rPr>
        <w:t>Régimen Electoral</w:t>
      </w:r>
      <w:r>
        <w:rPr>
          <w:i/>
          <w:spacing w:val="-2"/>
          <w:sz w:val="20"/>
        </w:rPr>
        <w:t> </w:t>
      </w:r>
      <w:r>
        <w:rPr>
          <w:i/>
          <w:sz w:val="20"/>
        </w:rPr>
        <w:t>General.</w:t>
      </w:r>
    </w:p>
    <w:p>
      <w:pPr>
        <w:pStyle w:val="BodyText"/>
        <w:spacing w:line="249" w:lineRule="auto" w:before="172"/>
        <w:ind w:right="1583"/>
        <w:jc w:val="left"/>
      </w:pPr>
      <w:r>
        <w:rPr/>
        <w:t>Se modifica la Ley Orgánica 5/1985, de 19 de junio, del Régimen Electoral General que queda redactada como sigue:</w:t>
      </w:r>
    </w:p>
    <w:p>
      <w:pPr>
        <w:pStyle w:val="BodyText"/>
        <w:spacing w:before="172"/>
        <w:ind w:left="1924" w:firstLine="0"/>
        <w:jc w:val="left"/>
      </w:pPr>
      <w:r>
        <w:rPr/>
        <w:t>Uno. El apartado 3 del artículo treinta y nueve queda redactado como sigue:</w:t>
      </w:r>
    </w:p>
    <w:p>
      <w:pPr>
        <w:pStyle w:val="BodyText"/>
        <w:spacing w:line="249" w:lineRule="auto" w:before="180"/>
        <w:ind w:left="2151" w:right="1580"/>
      </w:pPr>
      <w:r>
        <w:rPr/>
        <w:t>«3. Dentro del plazo anterior, cualquier persona podrá formular reclamación dirigida</w:t>
      </w:r>
      <w:r>
        <w:rPr>
          <w:spacing w:val="-8"/>
        </w:rPr>
        <w:t> </w:t>
      </w:r>
      <w:r>
        <w:rPr/>
        <w:t>a</w:t>
      </w:r>
      <w:r>
        <w:rPr>
          <w:spacing w:val="-7"/>
        </w:rPr>
        <w:t> </w:t>
      </w:r>
      <w:r>
        <w:rPr/>
        <w:t>la</w:t>
      </w:r>
      <w:r>
        <w:rPr>
          <w:spacing w:val="-7"/>
        </w:rPr>
        <w:t> </w:t>
      </w:r>
      <w:r>
        <w:rPr/>
        <w:t>Delegación</w:t>
      </w:r>
      <w:r>
        <w:rPr>
          <w:spacing w:val="-7"/>
        </w:rPr>
        <w:t> </w:t>
      </w:r>
      <w:r>
        <w:rPr/>
        <w:t>Provincial</w:t>
      </w:r>
      <w:r>
        <w:rPr>
          <w:spacing w:val="-7"/>
        </w:rPr>
        <w:t> </w:t>
      </w:r>
      <w:r>
        <w:rPr/>
        <w:t>de</w:t>
      </w:r>
      <w:r>
        <w:rPr>
          <w:spacing w:val="-7"/>
        </w:rPr>
        <w:t> </w:t>
      </w:r>
      <w:r>
        <w:rPr/>
        <w:t>la</w:t>
      </w:r>
      <w:r>
        <w:rPr>
          <w:spacing w:val="-8"/>
        </w:rPr>
        <w:t> </w:t>
      </w:r>
      <w:r>
        <w:rPr/>
        <w:t>Oficina</w:t>
      </w:r>
      <w:r>
        <w:rPr>
          <w:spacing w:val="-7"/>
        </w:rPr>
        <w:t> </w:t>
      </w:r>
      <w:r>
        <w:rPr/>
        <w:t>del</w:t>
      </w:r>
      <w:r>
        <w:rPr>
          <w:spacing w:val="-7"/>
        </w:rPr>
        <w:t> </w:t>
      </w:r>
      <w:r>
        <w:rPr/>
        <w:t>Censo</w:t>
      </w:r>
      <w:r>
        <w:rPr>
          <w:spacing w:val="-7"/>
        </w:rPr>
        <w:t> </w:t>
      </w:r>
      <w:r>
        <w:rPr/>
        <w:t>Electoral</w:t>
      </w:r>
      <w:r>
        <w:rPr>
          <w:spacing w:val="-7"/>
        </w:rPr>
        <w:t> </w:t>
      </w:r>
      <w:r>
        <w:rPr/>
        <w:t>sobre</w:t>
      </w:r>
      <w:r>
        <w:rPr>
          <w:spacing w:val="-7"/>
        </w:rPr>
        <w:t> </w:t>
      </w:r>
      <w:r>
        <w:rPr/>
        <w:t>sus</w:t>
      </w:r>
      <w:r>
        <w:rPr>
          <w:spacing w:val="-7"/>
        </w:rPr>
        <w:t> </w:t>
      </w:r>
      <w:r>
        <w:rPr/>
        <w:t>datos </w:t>
      </w:r>
      <w:r>
        <w:rPr>
          <w:spacing w:val="3"/>
        </w:rPr>
        <w:t>censales, </w:t>
      </w:r>
      <w:r>
        <w:rPr/>
        <w:t>si </w:t>
      </w:r>
      <w:r>
        <w:rPr>
          <w:spacing w:val="3"/>
        </w:rPr>
        <w:t>bien solo podrán </w:t>
      </w:r>
      <w:r>
        <w:rPr>
          <w:spacing w:val="2"/>
        </w:rPr>
        <w:t>ser </w:t>
      </w:r>
      <w:r>
        <w:rPr>
          <w:spacing w:val="3"/>
        </w:rPr>
        <w:t>tenidas </w:t>
      </w:r>
      <w:r>
        <w:rPr/>
        <w:t>en </w:t>
      </w:r>
      <w:r>
        <w:rPr>
          <w:spacing w:val="3"/>
        </w:rPr>
        <w:t>cuenta </w:t>
      </w:r>
      <w:r>
        <w:rPr>
          <w:spacing w:val="2"/>
        </w:rPr>
        <w:t>las que </w:t>
      </w:r>
      <w:r>
        <w:rPr/>
        <w:t>se </w:t>
      </w:r>
      <w:r>
        <w:rPr>
          <w:spacing w:val="3"/>
        </w:rPr>
        <w:t>refieran </w:t>
      </w:r>
      <w:r>
        <w:rPr/>
        <w:t>a </w:t>
      </w:r>
      <w:r>
        <w:rPr>
          <w:spacing w:val="4"/>
        </w:rPr>
        <w:t>la </w:t>
      </w:r>
      <w:r>
        <w:rPr/>
        <w:t>rectificación de errores en los datos personales, a los cambios de domicilio dentro de</w:t>
      </w:r>
      <w:r>
        <w:rPr>
          <w:spacing w:val="-11"/>
        </w:rPr>
        <w:t> </w:t>
      </w:r>
      <w:r>
        <w:rPr/>
        <w:t>una</w:t>
      </w:r>
      <w:r>
        <w:rPr>
          <w:spacing w:val="-10"/>
        </w:rPr>
        <w:t> </w:t>
      </w:r>
      <w:r>
        <w:rPr/>
        <w:t>misma</w:t>
      </w:r>
      <w:r>
        <w:rPr>
          <w:spacing w:val="-10"/>
        </w:rPr>
        <w:t> </w:t>
      </w:r>
      <w:r>
        <w:rPr/>
        <w:t>circunscripción</w:t>
      </w:r>
      <w:r>
        <w:rPr>
          <w:spacing w:val="-10"/>
        </w:rPr>
        <w:t> </w:t>
      </w:r>
      <w:r>
        <w:rPr/>
        <w:t>o</w:t>
      </w:r>
      <w:r>
        <w:rPr>
          <w:spacing w:val="-10"/>
        </w:rPr>
        <w:t> </w:t>
      </w:r>
      <w:r>
        <w:rPr/>
        <w:t>a</w:t>
      </w:r>
      <w:r>
        <w:rPr>
          <w:spacing w:val="-10"/>
        </w:rPr>
        <w:t> </w:t>
      </w:r>
      <w:r>
        <w:rPr/>
        <w:t>la</w:t>
      </w:r>
      <w:r>
        <w:rPr>
          <w:spacing w:val="-10"/>
        </w:rPr>
        <w:t> </w:t>
      </w:r>
      <w:r>
        <w:rPr/>
        <w:t>no</w:t>
      </w:r>
      <w:r>
        <w:rPr>
          <w:spacing w:val="-10"/>
        </w:rPr>
        <w:t> </w:t>
      </w:r>
      <w:r>
        <w:rPr/>
        <w:t>inclusión</w:t>
      </w:r>
      <w:r>
        <w:rPr>
          <w:spacing w:val="-10"/>
        </w:rPr>
        <w:t> </w:t>
      </w:r>
      <w:r>
        <w:rPr/>
        <w:t>del</w:t>
      </w:r>
      <w:r>
        <w:rPr>
          <w:spacing w:val="-10"/>
        </w:rPr>
        <w:t> </w:t>
      </w:r>
      <w:r>
        <w:rPr/>
        <w:t>reclamante</w:t>
      </w:r>
      <w:r>
        <w:rPr>
          <w:spacing w:val="-10"/>
        </w:rPr>
        <w:t> </w:t>
      </w:r>
      <w:r>
        <w:rPr/>
        <w:t>en</w:t>
      </w:r>
      <w:r>
        <w:rPr>
          <w:spacing w:val="-10"/>
        </w:rPr>
        <w:t> </w:t>
      </w:r>
      <w:r>
        <w:rPr/>
        <w:t>ninguna</w:t>
      </w:r>
      <w:r>
        <w:rPr>
          <w:spacing w:val="-10"/>
        </w:rPr>
        <w:t> </w:t>
      </w:r>
      <w:r>
        <w:rPr/>
        <w:t>Sección </w:t>
      </w:r>
      <w:r>
        <w:rPr>
          <w:spacing w:val="2"/>
        </w:rPr>
        <w:t>del </w:t>
      </w:r>
      <w:r>
        <w:rPr>
          <w:spacing w:val="3"/>
        </w:rPr>
        <w:t>Censo </w:t>
      </w:r>
      <w:r>
        <w:rPr/>
        <w:t>de la </w:t>
      </w:r>
      <w:r>
        <w:rPr>
          <w:spacing w:val="3"/>
        </w:rPr>
        <w:t>circunscripción pese </w:t>
      </w:r>
      <w:r>
        <w:rPr/>
        <w:t>a </w:t>
      </w:r>
      <w:r>
        <w:rPr>
          <w:spacing w:val="3"/>
        </w:rPr>
        <w:t>tener derecho </w:t>
      </w:r>
      <w:r>
        <w:rPr/>
        <w:t>a </w:t>
      </w:r>
      <w:r>
        <w:rPr>
          <w:spacing w:val="3"/>
        </w:rPr>
        <w:t>ello. </w:t>
      </w:r>
      <w:r>
        <w:rPr/>
        <w:t>También </w:t>
      </w:r>
      <w:r>
        <w:rPr>
          <w:spacing w:val="4"/>
        </w:rPr>
        <w:t>serán </w:t>
      </w:r>
      <w:r>
        <w:rPr/>
        <w:t>atendidas las solicitudes de los electores que se opongan a su inclusión en las copias del censo electoral que se faciliten a los representantes de las candidaturas para realizar envíos postales de propaganda electoral. No serán tenidas en cuenta </w:t>
      </w:r>
      <w:r>
        <w:rPr>
          <w:spacing w:val="3"/>
        </w:rPr>
        <w:t>para </w:t>
      </w:r>
      <w:r>
        <w:rPr/>
        <w:t>la </w:t>
      </w:r>
      <w:r>
        <w:rPr>
          <w:spacing w:val="3"/>
        </w:rPr>
        <w:t>elección convocada </w:t>
      </w:r>
      <w:r>
        <w:rPr>
          <w:spacing w:val="2"/>
        </w:rPr>
        <w:t>las que </w:t>
      </w:r>
      <w:r>
        <w:rPr>
          <w:spacing w:val="3"/>
        </w:rPr>
        <w:t>reflejen </w:t>
      </w:r>
      <w:r>
        <w:rPr/>
        <w:t>un </w:t>
      </w:r>
      <w:r>
        <w:rPr>
          <w:spacing w:val="3"/>
        </w:rPr>
        <w:t>cambio </w:t>
      </w:r>
      <w:r>
        <w:rPr/>
        <w:t>de </w:t>
      </w:r>
      <w:r>
        <w:rPr>
          <w:spacing w:val="3"/>
        </w:rPr>
        <w:t>residencia </w:t>
      </w:r>
      <w:r>
        <w:rPr/>
        <w:t>de </w:t>
      </w:r>
      <w:r>
        <w:rPr>
          <w:spacing w:val="4"/>
        </w:rPr>
        <w:t>una </w:t>
      </w:r>
      <w:r>
        <w:rPr/>
        <w:t>circunscripción a otra, realizado con posterioridad a la fecha de cierre del censo para</w:t>
      </w:r>
      <w:r>
        <w:rPr>
          <w:spacing w:val="-11"/>
        </w:rPr>
        <w:t> </w:t>
      </w:r>
      <w:r>
        <w:rPr/>
        <w:t>cada</w:t>
      </w:r>
      <w:r>
        <w:rPr>
          <w:spacing w:val="-11"/>
        </w:rPr>
        <w:t> </w:t>
      </w:r>
      <w:r>
        <w:rPr/>
        <w:t>elección,</w:t>
      </w:r>
      <w:r>
        <w:rPr>
          <w:spacing w:val="-10"/>
        </w:rPr>
        <w:t> </w:t>
      </w:r>
      <w:r>
        <w:rPr/>
        <w:t>debiendo</w:t>
      </w:r>
      <w:r>
        <w:rPr>
          <w:spacing w:val="-11"/>
        </w:rPr>
        <w:t> </w:t>
      </w:r>
      <w:r>
        <w:rPr/>
        <w:t>ejercer</w:t>
      </w:r>
      <w:r>
        <w:rPr>
          <w:spacing w:val="-10"/>
        </w:rPr>
        <w:t> </w:t>
      </w:r>
      <w:r>
        <w:rPr/>
        <w:t>su</w:t>
      </w:r>
      <w:r>
        <w:rPr>
          <w:spacing w:val="-11"/>
        </w:rPr>
        <w:t> </w:t>
      </w:r>
      <w:r>
        <w:rPr/>
        <w:t>derecho</w:t>
      </w:r>
      <w:r>
        <w:rPr>
          <w:spacing w:val="-10"/>
        </w:rPr>
        <w:t> </w:t>
      </w:r>
      <w:r>
        <w:rPr/>
        <w:t>en</w:t>
      </w:r>
      <w:r>
        <w:rPr>
          <w:spacing w:val="-11"/>
        </w:rPr>
        <w:t> </w:t>
      </w:r>
      <w:r>
        <w:rPr/>
        <w:t>la</w:t>
      </w:r>
      <w:r>
        <w:rPr>
          <w:spacing w:val="-10"/>
        </w:rPr>
        <w:t> </w:t>
      </w:r>
      <w:r>
        <w:rPr/>
        <w:t>sección</w:t>
      </w:r>
      <w:r>
        <w:rPr>
          <w:spacing w:val="-11"/>
        </w:rPr>
        <w:t> </w:t>
      </w:r>
      <w:r>
        <w:rPr/>
        <w:t>correspondiente</w:t>
      </w:r>
      <w:r>
        <w:rPr>
          <w:spacing w:val="-11"/>
        </w:rPr>
        <w:t> </w:t>
      </w:r>
      <w:r>
        <w:rPr/>
        <w:t>a</w:t>
      </w:r>
      <w:r>
        <w:rPr>
          <w:spacing w:val="-10"/>
        </w:rPr>
        <w:t> </w:t>
      </w:r>
      <w:r>
        <w:rPr/>
        <w:t>su domicilio</w:t>
      </w:r>
      <w:r>
        <w:rPr>
          <w:spacing w:val="-2"/>
        </w:rPr>
        <w:t> </w:t>
      </w:r>
      <w:r>
        <w:rPr/>
        <w:t>anterior.»</w:t>
      </w:r>
    </w:p>
    <w:p>
      <w:pPr>
        <w:pStyle w:val="BodyText"/>
        <w:spacing w:before="181"/>
        <w:ind w:left="1924" w:firstLine="0"/>
        <w:jc w:val="left"/>
      </w:pPr>
      <w:r>
        <w:rPr/>
        <w:t>Dos. Se añade un nuevo artículo cincuenta y ocho bis, con el contenido siguiente:</w:t>
      </w:r>
    </w:p>
    <w:p>
      <w:pPr>
        <w:tabs>
          <w:tab w:pos="5372" w:val="left" w:leader="none"/>
        </w:tabs>
        <w:spacing w:line="249" w:lineRule="auto" w:before="180"/>
        <w:ind w:left="2491" w:right="1583" w:hanging="341"/>
        <w:jc w:val="left"/>
        <w:rPr>
          <w:i/>
          <w:sz w:val="20"/>
        </w:rPr>
      </w:pPr>
      <w:r>
        <w:rPr>
          <w:spacing w:val="4"/>
          <w:sz w:val="20"/>
        </w:rPr>
        <w:t>«Artículo  cincuenta  </w:t>
      </w:r>
      <w:r>
        <w:rPr>
          <w:sz w:val="20"/>
        </w:rPr>
        <w:t>y</w:t>
      </w:r>
      <w:r>
        <w:rPr>
          <w:spacing w:val="15"/>
          <w:sz w:val="20"/>
        </w:rPr>
        <w:t> </w:t>
      </w:r>
      <w:r>
        <w:rPr>
          <w:spacing w:val="3"/>
          <w:sz w:val="20"/>
        </w:rPr>
        <w:t>ocho</w:t>
      </w:r>
      <w:r>
        <w:rPr>
          <w:spacing w:val="48"/>
          <w:sz w:val="20"/>
        </w:rPr>
        <w:t> </w:t>
      </w:r>
      <w:r>
        <w:rPr>
          <w:spacing w:val="3"/>
          <w:sz w:val="20"/>
        </w:rPr>
        <w:t>bis.</w:t>
        <w:tab/>
      </w:r>
      <w:r>
        <w:rPr>
          <w:i/>
          <w:spacing w:val="4"/>
          <w:sz w:val="20"/>
        </w:rPr>
        <w:t>Utilización </w:t>
      </w:r>
      <w:r>
        <w:rPr>
          <w:i/>
          <w:spacing w:val="2"/>
          <w:sz w:val="20"/>
        </w:rPr>
        <w:t>de </w:t>
      </w:r>
      <w:r>
        <w:rPr>
          <w:i/>
          <w:spacing w:val="4"/>
          <w:sz w:val="20"/>
        </w:rPr>
        <w:t>medios tecnológicos </w:t>
      </w:r>
      <w:r>
        <w:rPr>
          <w:i/>
          <w:sz w:val="20"/>
        </w:rPr>
        <w:t>y </w:t>
      </w:r>
      <w:r>
        <w:rPr>
          <w:i/>
          <w:spacing w:val="5"/>
          <w:sz w:val="20"/>
        </w:rPr>
        <w:t>datos </w:t>
      </w:r>
      <w:r>
        <w:rPr>
          <w:i/>
          <w:sz w:val="20"/>
        </w:rPr>
        <w:t>personales en las actividades</w:t>
      </w:r>
      <w:r>
        <w:rPr>
          <w:i/>
          <w:spacing w:val="-7"/>
          <w:sz w:val="20"/>
        </w:rPr>
        <w:t> </w:t>
      </w:r>
      <w:r>
        <w:rPr>
          <w:i/>
          <w:sz w:val="20"/>
        </w:rPr>
        <w:t>electorales.</w:t>
      </w:r>
    </w:p>
    <w:p>
      <w:pPr>
        <w:pStyle w:val="ListParagraph"/>
        <w:numPr>
          <w:ilvl w:val="1"/>
          <w:numId w:val="120"/>
        </w:numPr>
        <w:tabs>
          <w:tab w:pos="2856" w:val="left" w:leader="none"/>
        </w:tabs>
        <w:spacing w:line="249" w:lineRule="auto" w:before="171" w:after="0"/>
        <w:ind w:left="2151" w:right="1583" w:firstLine="340"/>
        <w:jc w:val="both"/>
        <w:rPr>
          <w:sz w:val="20"/>
        </w:rPr>
      </w:pPr>
      <w:r>
        <w:rPr/>
        <w:pict>
          <v:shape style="position:absolute;margin-left:561.85376pt;margin-top:49.731705pt;width:18.350pt;height:101.2pt;mso-position-horizontal-relative:page;mso-position-vertical-relative:paragraph;z-index:25185075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La</w:t>
      </w:r>
      <w:r>
        <w:rPr>
          <w:spacing w:val="-12"/>
          <w:sz w:val="20"/>
        </w:rPr>
        <w:t> </w:t>
      </w:r>
      <w:r>
        <w:rPr>
          <w:sz w:val="20"/>
        </w:rPr>
        <w:t>recopilación</w:t>
      </w:r>
      <w:r>
        <w:rPr>
          <w:spacing w:val="-11"/>
          <w:sz w:val="20"/>
        </w:rPr>
        <w:t> </w:t>
      </w:r>
      <w:r>
        <w:rPr>
          <w:sz w:val="20"/>
        </w:rPr>
        <w:t>de</w:t>
      </w:r>
      <w:r>
        <w:rPr>
          <w:spacing w:val="-12"/>
          <w:sz w:val="20"/>
        </w:rPr>
        <w:t> </w:t>
      </w:r>
      <w:r>
        <w:rPr>
          <w:sz w:val="20"/>
        </w:rPr>
        <w:t>datos</w:t>
      </w:r>
      <w:r>
        <w:rPr>
          <w:spacing w:val="-12"/>
          <w:sz w:val="20"/>
        </w:rPr>
        <w:t> </w:t>
      </w:r>
      <w:r>
        <w:rPr>
          <w:sz w:val="20"/>
        </w:rPr>
        <w:t>personales</w:t>
      </w:r>
      <w:r>
        <w:rPr>
          <w:spacing w:val="-12"/>
          <w:sz w:val="20"/>
        </w:rPr>
        <w:t> </w:t>
      </w:r>
      <w:r>
        <w:rPr>
          <w:sz w:val="20"/>
        </w:rPr>
        <w:t>relativos</w:t>
      </w:r>
      <w:r>
        <w:rPr>
          <w:spacing w:val="-10"/>
          <w:sz w:val="20"/>
        </w:rPr>
        <w:t> </w:t>
      </w:r>
      <w:r>
        <w:rPr>
          <w:sz w:val="20"/>
        </w:rPr>
        <w:t>a</w:t>
      </w:r>
      <w:r>
        <w:rPr>
          <w:spacing w:val="-12"/>
          <w:sz w:val="20"/>
        </w:rPr>
        <w:t> </w:t>
      </w:r>
      <w:r>
        <w:rPr>
          <w:sz w:val="20"/>
        </w:rPr>
        <w:t>las</w:t>
      </w:r>
      <w:r>
        <w:rPr>
          <w:spacing w:val="-12"/>
          <w:sz w:val="20"/>
        </w:rPr>
        <w:t> </w:t>
      </w:r>
      <w:r>
        <w:rPr>
          <w:sz w:val="20"/>
        </w:rPr>
        <w:t>opiniones</w:t>
      </w:r>
      <w:r>
        <w:rPr>
          <w:spacing w:val="-12"/>
          <w:sz w:val="20"/>
        </w:rPr>
        <w:t> </w:t>
      </w:r>
      <w:r>
        <w:rPr>
          <w:sz w:val="20"/>
        </w:rPr>
        <w:t>políticas</w:t>
      </w:r>
      <w:r>
        <w:rPr>
          <w:spacing w:val="-12"/>
          <w:sz w:val="20"/>
        </w:rPr>
        <w:t> </w:t>
      </w:r>
      <w:r>
        <w:rPr>
          <w:sz w:val="20"/>
        </w:rPr>
        <w:t>de</w:t>
      </w:r>
      <w:r>
        <w:rPr>
          <w:spacing w:val="-11"/>
          <w:sz w:val="20"/>
        </w:rPr>
        <w:t> </w:t>
      </w:r>
      <w:r>
        <w:rPr>
          <w:sz w:val="20"/>
        </w:rPr>
        <w:t>las personas que lleven a cabo los partidos políticos en el marco de sus actividades electorales se encontrará amparada en el interés público únicamente cuando se ofrezcan garantías</w:t>
      </w:r>
      <w:r>
        <w:rPr>
          <w:spacing w:val="-3"/>
          <w:sz w:val="20"/>
        </w:rPr>
        <w:t> </w:t>
      </w:r>
      <w:r>
        <w:rPr>
          <w:sz w:val="20"/>
        </w:rPr>
        <w:t>adecuadas.</w:t>
      </w:r>
    </w:p>
    <w:p>
      <w:pPr>
        <w:pStyle w:val="ListParagraph"/>
        <w:numPr>
          <w:ilvl w:val="1"/>
          <w:numId w:val="120"/>
        </w:numPr>
        <w:tabs>
          <w:tab w:pos="2858" w:val="left" w:leader="none"/>
        </w:tabs>
        <w:spacing w:line="249" w:lineRule="auto" w:before="4" w:after="0"/>
        <w:ind w:left="2151" w:right="1584" w:firstLine="340"/>
        <w:jc w:val="both"/>
        <w:rPr>
          <w:sz w:val="20"/>
        </w:rPr>
      </w:pPr>
      <w:r>
        <w:rPr>
          <w:sz w:val="20"/>
        </w:rPr>
        <w:t>Los</w:t>
      </w:r>
      <w:r>
        <w:rPr>
          <w:spacing w:val="-13"/>
          <w:sz w:val="20"/>
        </w:rPr>
        <w:t> </w:t>
      </w:r>
      <w:r>
        <w:rPr>
          <w:sz w:val="20"/>
        </w:rPr>
        <w:t>partidos</w:t>
      </w:r>
      <w:r>
        <w:rPr>
          <w:spacing w:val="-13"/>
          <w:sz w:val="20"/>
        </w:rPr>
        <w:t> </w:t>
      </w:r>
      <w:r>
        <w:rPr>
          <w:sz w:val="20"/>
        </w:rPr>
        <w:t>políticos,</w:t>
      </w:r>
      <w:r>
        <w:rPr>
          <w:spacing w:val="-13"/>
          <w:sz w:val="20"/>
        </w:rPr>
        <w:t> </w:t>
      </w:r>
      <w:r>
        <w:rPr>
          <w:sz w:val="20"/>
        </w:rPr>
        <w:t>coaliciones</w:t>
      </w:r>
      <w:r>
        <w:rPr>
          <w:spacing w:val="-13"/>
          <w:sz w:val="20"/>
        </w:rPr>
        <w:t> </w:t>
      </w:r>
      <w:r>
        <w:rPr>
          <w:sz w:val="20"/>
        </w:rPr>
        <w:t>y</w:t>
      </w:r>
      <w:r>
        <w:rPr>
          <w:spacing w:val="-13"/>
          <w:sz w:val="20"/>
        </w:rPr>
        <w:t> </w:t>
      </w:r>
      <w:r>
        <w:rPr>
          <w:sz w:val="20"/>
        </w:rPr>
        <w:t>agrupaciones</w:t>
      </w:r>
      <w:r>
        <w:rPr>
          <w:spacing w:val="-13"/>
          <w:sz w:val="20"/>
        </w:rPr>
        <w:t> </w:t>
      </w:r>
      <w:r>
        <w:rPr>
          <w:sz w:val="20"/>
        </w:rPr>
        <w:t>electorales</w:t>
      </w:r>
      <w:r>
        <w:rPr>
          <w:spacing w:val="-12"/>
          <w:sz w:val="20"/>
        </w:rPr>
        <w:t> </w:t>
      </w:r>
      <w:r>
        <w:rPr>
          <w:sz w:val="20"/>
        </w:rPr>
        <w:t>podrán</w:t>
      </w:r>
      <w:r>
        <w:rPr>
          <w:spacing w:val="-13"/>
          <w:sz w:val="20"/>
        </w:rPr>
        <w:t> </w:t>
      </w:r>
      <w:r>
        <w:rPr>
          <w:sz w:val="20"/>
        </w:rPr>
        <w:t>utilizar datos</w:t>
      </w:r>
      <w:r>
        <w:rPr>
          <w:spacing w:val="-6"/>
          <w:sz w:val="20"/>
        </w:rPr>
        <w:t> </w:t>
      </w:r>
      <w:r>
        <w:rPr>
          <w:sz w:val="20"/>
        </w:rPr>
        <w:t>personales</w:t>
      </w:r>
      <w:r>
        <w:rPr>
          <w:spacing w:val="-5"/>
          <w:sz w:val="20"/>
        </w:rPr>
        <w:t> </w:t>
      </w:r>
      <w:r>
        <w:rPr>
          <w:sz w:val="20"/>
        </w:rPr>
        <w:t>obtenidos</w:t>
      </w:r>
      <w:r>
        <w:rPr>
          <w:spacing w:val="-6"/>
          <w:sz w:val="20"/>
        </w:rPr>
        <w:t> </w:t>
      </w:r>
      <w:r>
        <w:rPr>
          <w:sz w:val="20"/>
        </w:rPr>
        <w:t>en</w:t>
      </w:r>
      <w:r>
        <w:rPr>
          <w:spacing w:val="-6"/>
          <w:sz w:val="20"/>
        </w:rPr>
        <w:t> </w:t>
      </w:r>
      <w:r>
        <w:rPr>
          <w:sz w:val="20"/>
        </w:rPr>
        <w:t>páginas</w:t>
      </w:r>
      <w:r>
        <w:rPr>
          <w:spacing w:val="-5"/>
          <w:sz w:val="20"/>
        </w:rPr>
        <w:t> </w:t>
      </w:r>
      <w:r>
        <w:rPr>
          <w:sz w:val="20"/>
        </w:rPr>
        <w:t>web</w:t>
      </w:r>
      <w:r>
        <w:rPr>
          <w:spacing w:val="-6"/>
          <w:sz w:val="20"/>
        </w:rPr>
        <w:t> </w:t>
      </w:r>
      <w:r>
        <w:rPr>
          <w:sz w:val="20"/>
        </w:rPr>
        <w:t>y</w:t>
      </w:r>
      <w:r>
        <w:rPr>
          <w:spacing w:val="-5"/>
          <w:sz w:val="20"/>
        </w:rPr>
        <w:t> </w:t>
      </w:r>
      <w:r>
        <w:rPr>
          <w:sz w:val="20"/>
        </w:rPr>
        <w:t>otras</w:t>
      </w:r>
      <w:r>
        <w:rPr>
          <w:spacing w:val="-6"/>
          <w:sz w:val="20"/>
        </w:rPr>
        <w:t> </w:t>
      </w:r>
      <w:r>
        <w:rPr>
          <w:sz w:val="20"/>
        </w:rPr>
        <w:t>fuentes</w:t>
      </w:r>
      <w:r>
        <w:rPr>
          <w:spacing w:val="-5"/>
          <w:sz w:val="20"/>
        </w:rPr>
        <w:t> </w:t>
      </w:r>
      <w:r>
        <w:rPr>
          <w:sz w:val="20"/>
        </w:rPr>
        <w:t>de</w:t>
      </w:r>
      <w:r>
        <w:rPr>
          <w:spacing w:val="-5"/>
          <w:sz w:val="20"/>
        </w:rPr>
        <w:t> </w:t>
      </w:r>
      <w:r>
        <w:rPr>
          <w:sz w:val="20"/>
        </w:rPr>
        <w:t>acceso</w:t>
      </w:r>
      <w:r>
        <w:rPr>
          <w:spacing w:val="-6"/>
          <w:sz w:val="20"/>
        </w:rPr>
        <w:t> </w:t>
      </w:r>
      <w:r>
        <w:rPr>
          <w:sz w:val="20"/>
        </w:rPr>
        <w:t>público</w:t>
      </w:r>
      <w:r>
        <w:rPr>
          <w:spacing w:val="-6"/>
          <w:sz w:val="20"/>
        </w:rPr>
        <w:t> </w:t>
      </w:r>
      <w:r>
        <w:rPr>
          <w:sz w:val="20"/>
        </w:rPr>
        <w:t>para la realización de actividades políticas durante el periodo</w:t>
      </w:r>
      <w:r>
        <w:rPr>
          <w:spacing w:val="-17"/>
          <w:sz w:val="20"/>
        </w:rPr>
        <w:t> </w:t>
      </w:r>
      <w:r>
        <w:rPr>
          <w:sz w:val="20"/>
        </w:rPr>
        <w:t>electoral.</w:t>
      </w:r>
    </w:p>
    <w:p>
      <w:pPr>
        <w:pStyle w:val="ListParagraph"/>
        <w:numPr>
          <w:ilvl w:val="1"/>
          <w:numId w:val="120"/>
        </w:numPr>
        <w:tabs>
          <w:tab w:pos="2862" w:val="left" w:leader="none"/>
        </w:tabs>
        <w:spacing w:line="249" w:lineRule="auto" w:before="2" w:after="0"/>
        <w:ind w:left="2151" w:right="1582" w:firstLine="340"/>
        <w:jc w:val="both"/>
        <w:rPr>
          <w:sz w:val="20"/>
        </w:rPr>
      </w:pPr>
      <w:r>
        <w:rPr>
          <w:sz w:val="20"/>
        </w:rPr>
        <w:t>El envío de propaganda electoral por medios electrónicos o sistemas de mensajería y la contratación de propaganda electoral en redes sociales o medios equivalentes no tendrán la consideración de actividad o comunicación</w:t>
      </w:r>
      <w:r>
        <w:rPr>
          <w:spacing w:val="-21"/>
          <w:sz w:val="20"/>
        </w:rPr>
        <w:t> </w:t>
      </w:r>
      <w:r>
        <w:rPr>
          <w:sz w:val="20"/>
        </w:rPr>
        <w:t>comercial.</w:t>
      </w:r>
    </w:p>
    <w:p>
      <w:pPr>
        <w:spacing w:after="0" w:line="249" w:lineRule="auto"/>
        <w:jc w:val="both"/>
        <w:rPr>
          <w:sz w:val="20"/>
        </w:rPr>
        <w:sectPr>
          <w:headerReference w:type="default" r:id="rId68"/>
          <w:headerReference w:type="even" r:id="rId69"/>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6368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119851</w:t>
      </w:r>
    </w:p>
    <w:p>
      <w:pPr>
        <w:pStyle w:val="BodyText"/>
        <w:ind w:left="0" w:firstLine="0"/>
        <w:jc w:val="left"/>
        <w:rPr>
          <w:b/>
          <w:sz w:val="22"/>
        </w:rPr>
      </w:pPr>
    </w:p>
    <w:p>
      <w:pPr>
        <w:pStyle w:val="ListParagraph"/>
        <w:numPr>
          <w:ilvl w:val="1"/>
          <w:numId w:val="120"/>
        </w:numPr>
        <w:tabs>
          <w:tab w:pos="2859" w:val="left" w:leader="none"/>
        </w:tabs>
        <w:spacing w:line="249" w:lineRule="auto" w:before="170" w:after="0"/>
        <w:ind w:left="2151" w:right="1584" w:firstLine="340"/>
        <w:jc w:val="both"/>
        <w:rPr>
          <w:sz w:val="20"/>
        </w:rPr>
      </w:pPr>
      <w:r>
        <w:rPr>
          <w:sz w:val="20"/>
        </w:rPr>
        <w:t>Las actividades divulgativas anteriormente referidas identificarán de modo destacado su naturaleza</w:t>
      </w:r>
      <w:r>
        <w:rPr>
          <w:spacing w:val="-3"/>
          <w:sz w:val="20"/>
        </w:rPr>
        <w:t> </w:t>
      </w:r>
      <w:r>
        <w:rPr>
          <w:sz w:val="20"/>
        </w:rPr>
        <w:t>electoral.</w:t>
      </w:r>
    </w:p>
    <w:p>
      <w:pPr>
        <w:pStyle w:val="ListParagraph"/>
        <w:numPr>
          <w:ilvl w:val="1"/>
          <w:numId w:val="120"/>
        </w:numPr>
        <w:tabs>
          <w:tab w:pos="2869" w:val="left" w:leader="none"/>
        </w:tabs>
        <w:spacing w:line="249" w:lineRule="auto" w:before="2" w:after="0"/>
        <w:ind w:left="2151" w:right="1576" w:firstLine="340"/>
        <w:jc w:val="both"/>
        <w:rPr>
          <w:sz w:val="20"/>
        </w:rPr>
      </w:pPr>
      <w:r>
        <w:rPr>
          <w:sz w:val="20"/>
        </w:rPr>
        <w:t>Se </w:t>
      </w:r>
      <w:r>
        <w:rPr>
          <w:spacing w:val="2"/>
          <w:sz w:val="20"/>
        </w:rPr>
        <w:t>facilitará </w:t>
      </w:r>
      <w:r>
        <w:rPr>
          <w:sz w:val="20"/>
        </w:rPr>
        <w:t>al </w:t>
      </w:r>
      <w:r>
        <w:rPr>
          <w:spacing w:val="2"/>
          <w:sz w:val="20"/>
        </w:rPr>
        <w:t>destinatario </w:t>
      </w:r>
      <w:r>
        <w:rPr>
          <w:sz w:val="20"/>
        </w:rPr>
        <w:t>un </w:t>
      </w:r>
      <w:r>
        <w:rPr>
          <w:spacing w:val="2"/>
          <w:sz w:val="20"/>
        </w:rPr>
        <w:t>modo sencillo </w:t>
      </w:r>
      <w:r>
        <w:rPr>
          <w:sz w:val="20"/>
        </w:rPr>
        <w:t>y </w:t>
      </w:r>
      <w:r>
        <w:rPr>
          <w:spacing w:val="2"/>
          <w:sz w:val="20"/>
        </w:rPr>
        <w:t>gratuito </w:t>
      </w:r>
      <w:r>
        <w:rPr>
          <w:sz w:val="20"/>
        </w:rPr>
        <w:t>de </w:t>
      </w:r>
      <w:r>
        <w:rPr>
          <w:spacing w:val="2"/>
          <w:sz w:val="20"/>
        </w:rPr>
        <w:t>ejercicio </w:t>
      </w:r>
      <w:r>
        <w:rPr>
          <w:spacing w:val="3"/>
          <w:sz w:val="20"/>
        </w:rPr>
        <w:t>del </w:t>
      </w:r>
      <w:r>
        <w:rPr>
          <w:sz w:val="20"/>
        </w:rPr>
        <w:t>derecho de</w:t>
      </w:r>
      <w:r>
        <w:rPr>
          <w:spacing w:val="-3"/>
          <w:sz w:val="20"/>
        </w:rPr>
        <w:t> </w:t>
      </w:r>
      <w:r>
        <w:rPr>
          <w:sz w:val="20"/>
        </w:rPr>
        <w:t>oposición.»</w:t>
      </w:r>
    </w:p>
    <w:p>
      <w:pPr>
        <w:pStyle w:val="BodyText"/>
        <w:spacing w:before="9"/>
        <w:ind w:left="0" w:firstLine="0"/>
        <w:jc w:val="left"/>
        <w:rPr>
          <w:sz w:val="19"/>
        </w:rPr>
      </w:pPr>
    </w:p>
    <w:p>
      <w:pPr>
        <w:spacing w:line="249" w:lineRule="auto" w:before="1"/>
        <w:ind w:left="1924" w:right="1583" w:hanging="341"/>
        <w:jc w:val="left"/>
        <w:rPr>
          <w:i/>
          <w:sz w:val="20"/>
        </w:rPr>
      </w:pPr>
      <w:r>
        <w:rPr>
          <w:sz w:val="20"/>
        </w:rPr>
        <w:t>Disposición final cuarta. </w:t>
      </w:r>
      <w:r>
        <w:rPr>
          <w:i/>
          <w:sz w:val="20"/>
        </w:rPr>
        <w:t>Modificación de la Ley Orgánica 6/1985, de 1 de julio, del Poder </w:t>
      </w:r>
      <w:r>
        <w:rPr>
          <w:i/>
          <w:sz w:val="20"/>
        </w:rPr>
        <w:t>Judicial.</w:t>
      </w:r>
    </w:p>
    <w:p>
      <w:pPr>
        <w:pStyle w:val="BodyText"/>
        <w:spacing w:line="249" w:lineRule="auto" w:before="171"/>
        <w:ind w:right="1583"/>
        <w:jc w:val="left"/>
      </w:pPr>
      <w:r>
        <w:rPr/>
        <w:t>Se</w:t>
      </w:r>
      <w:r>
        <w:rPr>
          <w:spacing w:val="-10"/>
        </w:rPr>
        <w:t> </w:t>
      </w:r>
      <w:r>
        <w:rPr/>
        <w:t>modifica</w:t>
      </w:r>
      <w:r>
        <w:rPr>
          <w:spacing w:val="-10"/>
        </w:rPr>
        <w:t> </w:t>
      </w:r>
      <w:r>
        <w:rPr/>
        <w:t>la</w:t>
      </w:r>
      <w:r>
        <w:rPr>
          <w:spacing w:val="-10"/>
        </w:rPr>
        <w:t> </w:t>
      </w:r>
      <w:r>
        <w:rPr/>
        <w:t>Ley</w:t>
      </w:r>
      <w:r>
        <w:rPr>
          <w:spacing w:val="-9"/>
        </w:rPr>
        <w:t> </w:t>
      </w:r>
      <w:r>
        <w:rPr/>
        <w:t>Orgánica,</w:t>
      </w:r>
      <w:r>
        <w:rPr>
          <w:spacing w:val="-10"/>
        </w:rPr>
        <w:t> </w:t>
      </w:r>
      <w:r>
        <w:rPr/>
        <w:t>6/1985,</w:t>
      </w:r>
      <w:r>
        <w:rPr>
          <w:spacing w:val="-10"/>
        </w:rPr>
        <w:t> </w:t>
      </w:r>
      <w:r>
        <w:rPr/>
        <w:t>de</w:t>
      </w:r>
      <w:r>
        <w:rPr>
          <w:spacing w:val="-9"/>
        </w:rPr>
        <w:t> </w:t>
      </w:r>
      <w:r>
        <w:rPr/>
        <w:t>1</w:t>
      </w:r>
      <w:r>
        <w:rPr>
          <w:spacing w:val="-10"/>
        </w:rPr>
        <w:t> </w:t>
      </w:r>
      <w:r>
        <w:rPr/>
        <w:t>de</w:t>
      </w:r>
      <w:r>
        <w:rPr>
          <w:spacing w:val="-10"/>
        </w:rPr>
        <w:t> </w:t>
      </w:r>
      <w:r>
        <w:rPr/>
        <w:t>julio,</w:t>
      </w:r>
      <w:r>
        <w:rPr>
          <w:spacing w:val="-9"/>
        </w:rPr>
        <w:t> </w:t>
      </w:r>
      <w:r>
        <w:rPr/>
        <w:t>del</w:t>
      </w:r>
      <w:r>
        <w:rPr>
          <w:spacing w:val="-10"/>
        </w:rPr>
        <w:t> </w:t>
      </w:r>
      <w:r>
        <w:rPr/>
        <w:t>Poder</w:t>
      </w:r>
      <w:r>
        <w:rPr>
          <w:spacing w:val="-10"/>
        </w:rPr>
        <w:t> </w:t>
      </w:r>
      <w:r>
        <w:rPr/>
        <w:t>Judicial,</w:t>
      </w:r>
      <w:r>
        <w:rPr>
          <w:spacing w:val="-9"/>
        </w:rPr>
        <w:t> </w:t>
      </w:r>
      <w:r>
        <w:rPr/>
        <w:t>en</w:t>
      </w:r>
      <w:r>
        <w:rPr>
          <w:spacing w:val="-10"/>
        </w:rPr>
        <w:t> </w:t>
      </w:r>
      <w:r>
        <w:rPr/>
        <w:t>los</w:t>
      </w:r>
      <w:r>
        <w:rPr>
          <w:spacing w:val="-10"/>
        </w:rPr>
        <w:t> </w:t>
      </w:r>
      <w:r>
        <w:rPr/>
        <w:t>siguientes términos:</w:t>
      </w:r>
    </w:p>
    <w:p>
      <w:pPr>
        <w:pStyle w:val="BodyText"/>
        <w:spacing w:before="172"/>
        <w:ind w:left="1924" w:firstLine="0"/>
        <w:jc w:val="left"/>
      </w:pPr>
      <w:r>
        <w:rPr/>
        <w:t>Uno. Se añade un apartado tercero al artículo 58, con la siguiente redacción:</w:t>
      </w:r>
    </w:p>
    <w:p>
      <w:pPr>
        <w:pStyle w:val="BodyText"/>
        <w:spacing w:before="180"/>
        <w:ind w:left="2151" w:firstLine="0"/>
        <w:jc w:val="left"/>
      </w:pPr>
      <w:r>
        <w:rPr/>
        <w:t>«Artículo 58.</w:t>
      </w:r>
    </w:p>
    <w:p>
      <w:pPr>
        <w:pStyle w:val="BodyText"/>
        <w:spacing w:line="249" w:lineRule="auto" w:before="180"/>
        <w:ind w:left="2151" w:right="1579"/>
      </w:pPr>
      <w:r>
        <w:rPr/>
        <w:t>Tercero. De la solicitud de autorización para la declaración prevista en la disposición adicional quinta de la Ley Orgánica de Protección de Datos Personales y Garantía de los Derechos Digitales, cuando tal solicitud sea formulada por el Consejo General del Poder Judicial.»</w:t>
      </w:r>
    </w:p>
    <w:p>
      <w:pPr>
        <w:pStyle w:val="BodyText"/>
        <w:spacing w:before="174"/>
        <w:ind w:left="1924" w:firstLine="0"/>
        <w:jc w:val="left"/>
      </w:pPr>
      <w:r>
        <w:rPr/>
        <w:t>Dos. Se añade una letra f) al artículo 66, con la siguiente redacción:</w:t>
      </w:r>
    </w:p>
    <w:p>
      <w:pPr>
        <w:pStyle w:val="BodyText"/>
        <w:spacing w:before="180"/>
        <w:ind w:left="2151" w:firstLine="0"/>
        <w:jc w:val="left"/>
      </w:pPr>
      <w:r>
        <w:rPr/>
        <w:t>«Artículo 66.</w:t>
      </w:r>
    </w:p>
    <w:p>
      <w:pPr>
        <w:pStyle w:val="BodyText"/>
        <w:spacing w:line="249" w:lineRule="auto" w:before="180"/>
        <w:ind w:left="2151" w:right="1575"/>
      </w:pPr>
      <w:r>
        <w:rPr/>
        <w:t>f) De la solicitud de autorización para la declaración prevista en la disposición adicional quinta de la Ley Orgánica de Protección de Datos Personales y Garantía de los Derechos Digitales, cuando tal solicitud sea formulada por la Agencia Española de Protección de Datos.»</w:t>
      </w:r>
    </w:p>
    <w:p>
      <w:pPr>
        <w:pStyle w:val="BodyText"/>
        <w:spacing w:line="249" w:lineRule="auto" w:before="173"/>
        <w:ind w:right="1690"/>
        <w:jc w:val="left"/>
      </w:pPr>
      <w:r>
        <w:rPr/>
        <w:t>Tres. Se añaden una letra k) al apartado 1 y un nuevo apartado 7 al artículo 74, con la siguiente</w:t>
      </w:r>
      <w:r>
        <w:rPr>
          <w:spacing w:val="-2"/>
        </w:rPr>
        <w:t> </w:t>
      </w:r>
      <w:r>
        <w:rPr/>
        <w:t>redacción:</w:t>
      </w:r>
    </w:p>
    <w:p>
      <w:pPr>
        <w:pStyle w:val="BodyText"/>
        <w:spacing w:before="172"/>
        <w:ind w:left="2151" w:firstLine="0"/>
        <w:jc w:val="left"/>
      </w:pPr>
      <w:r>
        <w:rPr/>
        <w:t>«Artículo 74.</w:t>
      </w:r>
    </w:p>
    <w:p>
      <w:pPr>
        <w:pStyle w:val="BodyText"/>
        <w:spacing w:before="180"/>
        <w:ind w:left="2491" w:firstLine="0"/>
        <w:jc w:val="left"/>
      </w:pPr>
      <w:r>
        <w:rPr/>
        <w:t>1. […]</w:t>
      </w:r>
    </w:p>
    <w:p>
      <w:pPr>
        <w:pStyle w:val="BodyText"/>
        <w:spacing w:line="249" w:lineRule="auto" w:before="180"/>
        <w:ind w:left="2151" w:right="1579"/>
      </w:pPr>
      <w:r>
        <w:rPr/>
        <w:t>k) De la solicitud de autorización para la declaración prevista en la disposición adicional quinta de la Ley Orgánica de Protección de Datos Personales y Garantía de los Derechos Digitales, cuando tal solicitud sea formulada por la autoridad de protección de datos de la Comunidad Autónoma respectiva.</w:t>
      </w:r>
    </w:p>
    <w:p>
      <w:pPr>
        <w:pStyle w:val="BodyText"/>
        <w:spacing w:before="3"/>
        <w:ind w:left="2491" w:firstLine="0"/>
        <w:jc w:val="left"/>
      </w:pPr>
      <w:r>
        <w:rPr/>
        <w:t>[…]</w:t>
      </w:r>
    </w:p>
    <w:p>
      <w:pPr>
        <w:pStyle w:val="BodyText"/>
        <w:spacing w:line="249" w:lineRule="auto" w:before="180"/>
        <w:ind w:left="2151" w:right="1580"/>
      </w:pPr>
      <w:r>
        <w:rPr/>
        <w:t>7.</w:t>
      </w:r>
      <w:r>
        <w:rPr>
          <w:spacing w:val="36"/>
        </w:rPr>
        <w:t> </w:t>
      </w:r>
      <w:r>
        <w:rPr/>
        <w:t>Corresponde a las Salas de lo Contencioso-administrativo de los Tribunales Superiores</w:t>
      </w:r>
      <w:r>
        <w:rPr>
          <w:spacing w:val="-12"/>
        </w:rPr>
        <w:t> </w:t>
      </w:r>
      <w:r>
        <w:rPr/>
        <w:t>de</w:t>
      </w:r>
      <w:r>
        <w:rPr>
          <w:spacing w:val="-12"/>
        </w:rPr>
        <w:t> </w:t>
      </w:r>
      <w:r>
        <w:rPr/>
        <w:t>Justicia</w:t>
      </w:r>
      <w:r>
        <w:rPr>
          <w:spacing w:val="-11"/>
        </w:rPr>
        <w:t> </w:t>
      </w:r>
      <w:r>
        <w:rPr/>
        <w:t>autorizar,</w:t>
      </w:r>
      <w:r>
        <w:rPr>
          <w:spacing w:val="-12"/>
        </w:rPr>
        <w:t> </w:t>
      </w:r>
      <w:r>
        <w:rPr/>
        <w:t>mediante</w:t>
      </w:r>
      <w:r>
        <w:rPr>
          <w:spacing w:val="-12"/>
        </w:rPr>
        <w:t> </w:t>
      </w:r>
      <w:r>
        <w:rPr/>
        <w:t>auto,</w:t>
      </w:r>
      <w:r>
        <w:rPr>
          <w:spacing w:val="-11"/>
        </w:rPr>
        <w:t> </w:t>
      </w:r>
      <w:r>
        <w:rPr/>
        <w:t>el</w:t>
      </w:r>
      <w:r>
        <w:rPr>
          <w:spacing w:val="-12"/>
        </w:rPr>
        <w:t> </w:t>
      </w:r>
      <w:r>
        <w:rPr/>
        <w:t>requerimiento</w:t>
      </w:r>
      <w:r>
        <w:rPr>
          <w:spacing w:val="-11"/>
        </w:rPr>
        <w:t> </w:t>
      </w:r>
      <w:r>
        <w:rPr/>
        <w:t>de</w:t>
      </w:r>
      <w:r>
        <w:rPr>
          <w:spacing w:val="-12"/>
        </w:rPr>
        <w:t> </w:t>
      </w:r>
      <w:r>
        <w:rPr/>
        <w:t>información</w:t>
      </w:r>
      <w:r>
        <w:rPr>
          <w:spacing w:val="-12"/>
        </w:rPr>
        <w:t> </w:t>
      </w:r>
      <w:r>
        <w:rPr/>
        <w:t>por parte de autoridades autonómicas de protección de datos a los operadores que presten servicios de comunicaciones electrónicas disponibles al público y de los prestadores</w:t>
      </w:r>
      <w:r>
        <w:rPr>
          <w:spacing w:val="-17"/>
        </w:rPr>
        <w:t> </w:t>
      </w:r>
      <w:r>
        <w:rPr/>
        <w:t>de</w:t>
      </w:r>
      <w:r>
        <w:rPr>
          <w:spacing w:val="-17"/>
        </w:rPr>
        <w:t> </w:t>
      </w:r>
      <w:r>
        <w:rPr/>
        <w:t>servicios</w:t>
      </w:r>
      <w:r>
        <w:rPr>
          <w:spacing w:val="-17"/>
        </w:rPr>
        <w:t> </w:t>
      </w:r>
      <w:r>
        <w:rPr/>
        <w:t>de</w:t>
      </w:r>
      <w:r>
        <w:rPr>
          <w:spacing w:val="-17"/>
        </w:rPr>
        <w:t> </w:t>
      </w:r>
      <w:r>
        <w:rPr/>
        <w:t>la</w:t>
      </w:r>
      <w:r>
        <w:rPr>
          <w:spacing w:val="-17"/>
        </w:rPr>
        <w:t> </w:t>
      </w:r>
      <w:r>
        <w:rPr/>
        <w:t>sociedad</w:t>
      </w:r>
      <w:r>
        <w:rPr>
          <w:spacing w:val="-17"/>
        </w:rPr>
        <w:t> </w:t>
      </w:r>
      <w:r>
        <w:rPr/>
        <w:t>de</w:t>
      </w:r>
      <w:r>
        <w:rPr>
          <w:spacing w:val="-17"/>
        </w:rPr>
        <w:t> </w:t>
      </w:r>
      <w:r>
        <w:rPr/>
        <w:t>la</w:t>
      </w:r>
      <w:r>
        <w:rPr>
          <w:spacing w:val="-17"/>
        </w:rPr>
        <w:t> </w:t>
      </w:r>
      <w:r>
        <w:rPr/>
        <w:t>información,</w:t>
      </w:r>
      <w:r>
        <w:rPr>
          <w:spacing w:val="-17"/>
        </w:rPr>
        <w:t> </w:t>
      </w:r>
      <w:r>
        <w:rPr/>
        <w:t>cuando</w:t>
      </w:r>
      <w:r>
        <w:rPr>
          <w:spacing w:val="-17"/>
        </w:rPr>
        <w:t> </w:t>
      </w:r>
      <w:r>
        <w:rPr/>
        <w:t>ello</w:t>
      </w:r>
      <w:r>
        <w:rPr>
          <w:spacing w:val="-17"/>
        </w:rPr>
        <w:t> </w:t>
      </w:r>
      <w:r>
        <w:rPr/>
        <w:t>sea</w:t>
      </w:r>
      <w:r>
        <w:rPr>
          <w:spacing w:val="-17"/>
        </w:rPr>
        <w:t> </w:t>
      </w:r>
      <w:r>
        <w:rPr/>
        <w:t>necesario de acuerdo con la legislación</w:t>
      </w:r>
      <w:r>
        <w:rPr>
          <w:spacing w:val="-7"/>
        </w:rPr>
        <w:t> </w:t>
      </w:r>
      <w:r>
        <w:rPr/>
        <w:t>específica.»</w:t>
      </w:r>
    </w:p>
    <w:p>
      <w:pPr>
        <w:pStyle w:val="BodyText"/>
        <w:tabs>
          <w:tab w:pos="2780" w:val="left" w:leader="none"/>
        </w:tabs>
        <w:spacing w:before="175"/>
        <w:ind w:left="1924" w:firstLine="0"/>
        <w:jc w:val="left"/>
      </w:pPr>
      <w:r>
        <w:rPr/>
        <w:t>Cuatro.</w:t>
        <w:tab/>
        <w:t>Se añade un nuevo apartado 7 al artículo</w:t>
      </w:r>
      <w:r>
        <w:rPr>
          <w:spacing w:val="-10"/>
        </w:rPr>
        <w:t> </w:t>
      </w:r>
      <w:r>
        <w:rPr/>
        <w:t>90:</w:t>
      </w:r>
    </w:p>
    <w:p>
      <w:pPr>
        <w:pStyle w:val="BodyText"/>
        <w:spacing w:line="249" w:lineRule="auto" w:before="181"/>
        <w:ind w:left="2151" w:right="1574"/>
      </w:pPr>
      <w:r>
        <w:rPr/>
        <w:pict>
          <v:shape style="position:absolute;margin-left:561.85376pt;margin-top:14.704208pt;width:18.350pt;height:101.2pt;mso-position-horizontal-relative:page;mso-position-vertical-relative:paragraph;z-index:25185382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«7. Corresponde a los Juzgados Centrales de lo Contencioso-administrativo autorizar, mediante auto, el requerimiento de información por parte de la Agencia Española</w:t>
      </w:r>
      <w:r>
        <w:rPr>
          <w:spacing w:val="-22"/>
        </w:rPr>
        <w:t> </w:t>
      </w:r>
      <w:r>
        <w:rPr/>
        <w:t>de</w:t>
      </w:r>
      <w:r>
        <w:rPr>
          <w:spacing w:val="-21"/>
        </w:rPr>
        <w:t> </w:t>
      </w:r>
      <w:r>
        <w:rPr/>
        <w:t>Protección</w:t>
      </w:r>
      <w:r>
        <w:rPr>
          <w:spacing w:val="-21"/>
        </w:rPr>
        <w:t> </w:t>
      </w:r>
      <w:r>
        <w:rPr/>
        <w:t>de</w:t>
      </w:r>
      <w:r>
        <w:rPr>
          <w:spacing w:val="-22"/>
        </w:rPr>
        <w:t> </w:t>
      </w:r>
      <w:r>
        <w:rPr/>
        <w:t>Datos</w:t>
      </w:r>
      <w:r>
        <w:rPr>
          <w:spacing w:val="-21"/>
        </w:rPr>
        <w:t> </w:t>
      </w:r>
      <w:r>
        <w:rPr/>
        <w:t>y</w:t>
      </w:r>
      <w:r>
        <w:rPr>
          <w:spacing w:val="-21"/>
        </w:rPr>
        <w:t> </w:t>
      </w:r>
      <w:r>
        <w:rPr/>
        <w:t>otras</w:t>
      </w:r>
      <w:r>
        <w:rPr>
          <w:spacing w:val="-21"/>
        </w:rPr>
        <w:t> </w:t>
      </w:r>
      <w:r>
        <w:rPr/>
        <w:t>autoridades</w:t>
      </w:r>
      <w:r>
        <w:rPr>
          <w:spacing w:val="-22"/>
        </w:rPr>
        <w:t> </w:t>
      </w:r>
      <w:r>
        <w:rPr/>
        <w:t>administrativas</w:t>
      </w:r>
      <w:r>
        <w:rPr>
          <w:spacing w:val="-21"/>
        </w:rPr>
        <w:t> </w:t>
      </w:r>
      <w:r>
        <w:rPr/>
        <w:t>independientes de </w:t>
      </w:r>
      <w:r>
        <w:rPr>
          <w:spacing w:val="3"/>
        </w:rPr>
        <w:t>ámbito estatal </w:t>
      </w:r>
      <w:r>
        <w:rPr/>
        <w:t>a </w:t>
      </w:r>
      <w:r>
        <w:rPr>
          <w:spacing w:val="2"/>
        </w:rPr>
        <w:t>los </w:t>
      </w:r>
      <w:r>
        <w:rPr>
          <w:spacing w:val="3"/>
        </w:rPr>
        <w:t>operadores </w:t>
      </w:r>
      <w:r>
        <w:rPr>
          <w:spacing w:val="2"/>
        </w:rPr>
        <w:t>que </w:t>
      </w:r>
      <w:r>
        <w:rPr>
          <w:spacing w:val="3"/>
        </w:rPr>
        <w:t>presten servicios </w:t>
      </w:r>
      <w:r>
        <w:rPr/>
        <w:t>de </w:t>
      </w:r>
      <w:r>
        <w:rPr>
          <w:spacing w:val="4"/>
        </w:rPr>
        <w:t>comunicaciones </w:t>
      </w:r>
      <w:r>
        <w:rPr/>
        <w:t>electrónicas disponibles al público y de los prestadores de servicios de la sociedad </w:t>
      </w:r>
      <w:r>
        <w:rPr>
          <w:spacing w:val="2"/>
        </w:rPr>
        <w:t>de la </w:t>
      </w:r>
      <w:r>
        <w:rPr>
          <w:spacing w:val="4"/>
        </w:rPr>
        <w:t>información, cuando </w:t>
      </w:r>
      <w:r>
        <w:rPr>
          <w:spacing w:val="3"/>
        </w:rPr>
        <w:t>ello sea </w:t>
      </w:r>
      <w:r>
        <w:rPr>
          <w:spacing w:val="4"/>
        </w:rPr>
        <w:t>necesario </w:t>
      </w:r>
      <w:r>
        <w:rPr>
          <w:spacing w:val="2"/>
        </w:rPr>
        <w:t>de </w:t>
      </w:r>
      <w:r>
        <w:rPr>
          <w:spacing w:val="4"/>
        </w:rPr>
        <w:t>acuerdo </w:t>
      </w:r>
      <w:r>
        <w:rPr>
          <w:spacing w:val="3"/>
        </w:rPr>
        <w:t>con </w:t>
      </w:r>
      <w:r>
        <w:rPr>
          <w:spacing w:val="2"/>
        </w:rPr>
        <w:t>la </w:t>
      </w:r>
      <w:r>
        <w:rPr>
          <w:spacing w:val="5"/>
        </w:rPr>
        <w:t>legislación </w:t>
      </w:r>
      <w:r>
        <w:rPr/>
        <w:t>específica.»</w:t>
      </w:r>
    </w:p>
    <w:p>
      <w:pPr>
        <w:spacing w:after="0" w:line="249" w:lineRule="auto"/>
        <w:sectPr>
          <w:pgSz w:w="11910" w:h="16840"/>
          <w:pgMar w:header="611" w:footer="0" w:top="1240" w:bottom="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6060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tabs>
          <w:tab w:pos="3995" w:val="left" w:leader="none"/>
        </w:tabs>
        <w:spacing w:line="249" w:lineRule="auto" w:before="94"/>
        <w:ind w:left="1924" w:right="1583" w:hanging="341"/>
        <w:jc w:val="left"/>
        <w:rPr>
          <w:i/>
          <w:sz w:val="20"/>
        </w:rPr>
      </w:pPr>
      <w:r>
        <w:rPr>
          <w:sz w:val="20"/>
        </w:rPr>
        <w:t>Disposición</w:t>
      </w:r>
      <w:r>
        <w:rPr>
          <w:spacing w:val="40"/>
          <w:sz w:val="20"/>
        </w:rPr>
        <w:t> </w:t>
      </w:r>
      <w:r>
        <w:rPr>
          <w:sz w:val="20"/>
        </w:rPr>
        <w:t>final</w:t>
      </w:r>
      <w:r>
        <w:rPr>
          <w:spacing w:val="40"/>
          <w:sz w:val="20"/>
        </w:rPr>
        <w:t> </w:t>
      </w:r>
      <w:r>
        <w:rPr>
          <w:sz w:val="20"/>
        </w:rPr>
        <w:t>quinta.</w:t>
        <w:tab/>
      </w:r>
      <w:r>
        <w:rPr>
          <w:i/>
          <w:sz w:val="20"/>
        </w:rPr>
        <w:t>Modificación de la Ley 14/1986, de 25 de abril, General de </w:t>
      </w:r>
      <w:r>
        <w:rPr>
          <w:i/>
          <w:sz w:val="20"/>
        </w:rPr>
        <w:t>Sanidad.</w:t>
      </w:r>
    </w:p>
    <w:p>
      <w:pPr>
        <w:pStyle w:val="BodyText"/>
        <w:spacing w:line="249" w:lineRule="auto" w:before="172"/>
        <w:ind w:right="1583"/>
        <w:jc w:val="left"/>
      </w:pPr>
      <w:r>
        <w:rPr/>
        <w:t>Se añade un nuevo Capítulo II al Título VI de la Ley 14/1986, de 25 de abril, General de Sanidad con el siguiente contenido:</w:t>
      </w:r>
    </w:p>
    <w:p>
      <w:pPr>
        <w:pStyle w:val="BodyText"/>
        <w:spacing w:before="9"/>
        <w:ind w:left="0" w:firstLine="0"/>
        <w:jc w:val="left"/>
        <w:rPr>
          <w:sz w:val="24"/>
        </w:rPr>
      </w:pPr>
    </w:p>
    <w:p>
      <w:pPr>
        <w:pStyle w:val="BodyText"/>
        <w:ind w:left="566" w:firstLine="0"/>
        <w:jc w:val="center"/>
      </w:pPr>
      <w:r>
        <w:rPr/>
        <w:t>«CAPÍTULO II</w:t>
      </w:r>
    </w:p>
    <w:p>
      <w:pPr>
        <w:pStyle w:val="Heading1"/>
        <w:spacing w:before="180"/>
        <w:ind w:left="567"/>
        <w:jc w:val="center"/>
      </w:pPr>
      <w:r>
        <w:rPr/>
        <w:t>Tratamiento de datos de la investigación en salud</w:t>
      </w:r>
    </w:p>
    <w:p>
      <w:pPr>
        <w:pStyle w:val="BodyText"/>
        <w:spacing w:before="180"/>
        <w:ind w:left="2151" w:firstLine="0"/>
        <w:jc w:val="left"/>
      </w:pPr>
      <w:r>
        <w:rPr/>
        <w:t>Artículo 105 bis.</w:t>
      </w:r>
    </w:p>
    <w:p>
      <w:pPr>
        <w:pStyle w:val="BodyText"/>
        <w:spacing w:line="249" w:lineRule="auto" w:before="180"/>
        <w:ind w:left="2151" w:right="1579"/>
      </w:pPr>
      <w:r>
        <w:rPr/>
        <w:t>El tratamiento de datos personales en la investigación en salud se regirá por lo dispuesto en la Disposición adicional decimoséptima de la Ley Orgánica de Protección de Datos Personales y Garantía de los Derechos Digitales.»</w:t>
      </w:r>
    </w:p>
    <w:p>
      <w:pPr>
        <w:pStyle w:val="BodyText"/>
        <w:spacing w:before="11"/>
        <w:ind w:left="0" w:firstLine="0"/>
        <w:jc w:val="left"/>
        <w:rPr>
          <w:sz w:val="19"/>
        </w:rPr>
      </w:pPr>
    </w:p>
    <w:p>
      <w:pPr>
        <w:spacing w:line="249" w:lineRule="auto" w:before="0"/>
        <w:ind w:left="1924" w:right="1583" w:hanging="341"/>
        <w:jc w:val="left"/>
        <w:rPr>
          <w:i/>
          <w:sz w:val="20"/>
        </w:rPr>
      </w:pPr>
      <w:r>
        <w:rPr>
          <w:sz w:val="20"/>
        </w:rPr>
        <w:t>Disposición final sexta. </w:t>
      </w:r>
      <w:r>
        <w:rPr>
          <w:i/>
          <w:sz w:val="20"/>
        </w:rPr>
        <w:t>Modificación de la Ley 29/1998, de 13 de julio, reguladora de la </w:t>
      </w:r>
      <w:r>
        <w:rPr>
          <w:i/>
          <w:sz w:val="20"/>
        </w:rPr>
        <w:t>Jurisdicción Contencioso-administrativa.</w:t>
      </w:r>
    </w:p>
    <w:p>
      <w:pPr>
        <w:pStyle w:val="BodyText"/>
        <w:spacing w:line="249" w:lineRule="auto" w:before="172"/>
        <w:ind w:right="1583"/>
        <w:jc w:val="left"/>
      </w:pPr>
      <w:r>
        <w:rPr/>
        <w:t>La Ley 29/1998, de 13 de julio, reguladora de la Jurisdicción Contencioso- administrativa, se modifica en los siguientes términos:</w:t>
      </w:r>
    </w:p>
    <w:p>
      <w:pPr>
        <w:pStyle w:val="BodyText"/>
        <w:spacing w:before="171"/>
        <w:ind w:left="1924" w:firstLine="0"/>
        <w:jc w:val="left"/>
      </w:pPr>
      <w:r>
        <w:rPr/>
        <w:t>Uno. Se añade un nuevo apartado 7 al artículo 10:</w:t>
      </w:r>
    </w:p>
    <w:p>
      <w:pPr>
        <w:pStyle w:val="BodyText"/>
        <w:spacing w:line="249" w:lineRule="auto" w:before="180"/>
        <w:ind w:left="2151" w:right="1583"/>
      </w:pPr>
      <w:r>
        <w:rPr/>
        <w:t>«7. Conocerán de la solicitud de autorización al amparo del artículo 122 ter, cuando sea formulada por la autoridad de protección de datos de la Comunidad Autónoma respectiva.»</w:t>
      </w:r>
    </w:p>
    <w:p>
      <w:pPr>
        <w:pStyle w:val="BodyText"/>
        <w:spacing w:before="173"/>
        <w:ind w:left="1924" w:firstLine="0"/>
        <w:jc w:val="left"/>
      </w:pPr>
      <w:r>
        <w:rPr/>
        <w:t>Dos. Se añade un nuevo apartado 5 al artículo 11:</w:t>
      </w:r>
    </w:p>
    <w:p>
      <w:pPr>
        <w:pStyle w:val="BodyText"/>
        <w:spacing w:line="249" w:lineRule="auto" w:before="180"/>
        <w:ind w:left="2151" w:right="1582"/>
      </w:pPr>
      <w:r>
        <w:rPr/>
        <w:t>«5. Conocerá de la solicitud de autorización al amparo del artículo 122 ter, cuando sea formulada por la Agencia Española de Protección de Datos.»</w:t>
      </w:r>
    </w:p>
    <w:p>
      <w:pPr>
        <w:pStyle w:val="BodyText"/>
        <w:spacing w:before="172"/>
        <w:ind w:left="1924" w:firstLine="0"/>
        <w:jc w:val="left"/>
      </w:pPr>
      <w:r>
        <w:rPr/>
        <w:t>Tres. Se añade un nuevo apartado 4 al artículo 12:</w:t>
      </w:r>
    </w:p>
    <w:p>
      <w:pPr>
        <w:pStyle w:val="BodyText"/>
        <w:spacing w:line="249" w:lineRule="auto" w:before="180"/>
        <w:ind w:left="2151" w:right="1582"/>
      </w:pPr>
      <w:r>
        <w:rPr/>
        <w:t>«4. Conocerá de la solicitud de autorización al amparo del artículo 122 ter, cuando sea formulada por el Consejo General del Poder Judicial.»</w:t>
      </w:r>
    </w:p>
    <w:p>
      <w:pPr>
        <w:pStyle w:val="BodyText"/>
        <w:tabs>
          <w:tab w:pos="2780" w:val="left" w:leader="none"/>
        </w:tabs>
        <w:spacing w:before="172"/>
        <w:ind w:left="1924" w:firstLine="0"/>
        <w:jc w:val="left"/>
      </w:pPr>
      <w:r>
        <w:rPr/>
        <w:t>Cuatro.</w:t>
        <w:tab/>
        <w:t>Se introduce un nuevo artículo 122 </w:t>
      </w:r>
      <w:r>
        <w:rPr>
          <w:spacing w:val="-3"/>
        </w:rPr>
        <w:t>ter, </w:t>
      </w:r>
      <w:r>
        <w:rPr/>
        <w:t>con el siguiente</w:t>
      </w:r>
      <w:r>
        <w:rPr>
          <w:spacing w:val="-7"/>
        </w:rPr>
        <w:t> </w:t>
      </w:r>
      <w:r>
        <w:rPr/>
        <w:t>tenor:</w:t>
      </w:r>
    </w:p>
    <w:p>
      <w:pPr>
        <w:spacing w:line="249" w:lineRule="auto" w:before="180"/>
        <w:ind w:left="2491" w:right="1583" w:hanging="341"/>
        <w:jc w:val="both"/>
        <w:rPr>
          <w:i/>
          <w:sz w:val="20"/>
        </w:rPr>
      </w:pPr>
      <w:r>
        <w:rPr>
          <w:sz w:val="20"/>
        </w:rPr>
        <w:t>«Artículo 122 ter. </w:t>
      </w:r>
      <w:r>
        <w:rPr>
          <w:i/>
          <w:sz w:val="20"/>
        </w:rPr>
        <w:t>Procedimiento de autorización judicial de conformidad de una </w:t>
      </w:r>
      <w:r>
        <w:rPr>
          <w:i/>
          <w:sz w:val="20"/>
        </w:rPr>
        <w:t>decisión de la Comisión Europea en materia de transferencia internacional de datos.</w:t>
      </w:r>
    </w:p>
    <w:p>
      <w:pPr>
        <w:pStyle w:val="ListParagraph"/>
        <w:numPr>
          <w:ilvl w:val="0"/>
          <w:numId w:val="121"/>
        </w:numPr>
        <w:tabs>
          <w:tab w:pos="2863" w:val="left" w:leader="none"/>
        </w:tabs>
        <w:spacing w:line="249" w:lineRule="auto" w:before="172" w:after="0"/>
        <w:ind w:left="2151" w:right="1582" w:firstLine="340"/>
        <w:jc w:val="both"/>
        <w:rPr>
          <w:sz w:val="20"/>
        </w:rPr>
      </w:pPr>
      <w:r>
        <w:rPr/>
        <w:pict>
          <v:shape style="position:absolute;margin-left:561.85376pt;margin-top:96.080902pt;width:18.350pt;height:101.2pt;mso-position-horizontal-relative:page;mso-position-vertical-relative:paragraph;z-index:251856896"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El procedimiento para obtener la autorización judicial a que se refiere la disposición adicional quinta de la Ley Orgánica de Protección de Datos Personales y Garantía de los Derechos Digitales, se iniciará con la solicitud de la autoridad de protección</w:t>
      </w:r>
      <w:r>
        <w:rPr>
          <w:spacing w:val="-16"/>
          <w:sz w:val="20"/>
        </w:rPr>
        <w:t> </w:t>
      </w:r>
      <w:r>
        <w:rPr>
          <w:sz w:val="20"/>
        </w:rPr>
        <w:t>de</w:t>
      </w:r>
      <w:r>
        <w:rPr>
          <w:spacing w:val="-15"/>
          <w:sz w:val="20"/>
        </w:rPr>
        <w:t> </w:t>
      </w:r>
      <w:r>
        <w:rPr>
          <w:sz w:val="20"/>
        </w:rPr>
        <w:t>datos</w:t>
      </w:r>
      <w:r>
        <w:rPr>
          <w:spacing w:val="-15"/>
          <w:sz w:val="20"/>
        </w:rPr>
        <w:t> </w:t>
      </w:r>
      <w:r>
        <w:rPr>
          <w:sz w:val="20"/>
        </w:rPr>
        <w:t>dirigida</w:t>
      </w:r>
      <w:r>
        <w:rPr>
          <w:spacing w:val="-16"/>
          <w:sz w:val="20"/>
        </w:rPr>
        <w:t> </w:t>
      </w:r>
      <w:r>
        <w:rPr>
          <w:sz w:val="20"/>
        </w:rPr>
        <w:t>al</w:t>
      </w:r>
      <w:r>
        <w:rPr>
          <w:spacing w:val="-18"/>
          <w:sz w:val="20"/>
        </w:rPr>
        <w:t> </w:t>
      </w:r>
      <w:r>
        <w:rPr>
          <w:sz w:val="20"/>
        </w:rPr>
        <w:t>Tribunal</w:t>
      </w:r>
      <w:r>
        <w:rPr>
          <w:spacing w:val="-16"/>
          <w:sz w:val="20"/>
        </w:rPr>
        <w:t> </w:t>
      </w:r>
      <w:r>
        <w:rPr>
          <w:sz w:val="20"/>
        </w:rPr>
        <w:t>competente</w:t>
      </w:r>
      <w:r>
        <w:rPr>
          <w:spacing w:val="-15"/>
          <w:sz w:val="20"/>
        </w:rPr>
        <w:t> </w:t>
      </w:r>
      <w:r>
        <w:rPr>
          <w:sz w:val="20"/>
        </w:rPr>
        <w:t>para</w:t>
      </w:r>
      <w:r>
        <w:rPr>
          <w:spacing w:val="-15"/>
          <w:sz w:val="20"/>
        </w:rPr>
        <w:t> </w:t>
      </w:r>
      <w:r>
        <w:rPr>
          <w:sz w:val="20"/>
        </w:rPr>
        <w:t>que</w:t>
      </w:r>
      <w:r>
        <w:rPr>
          <w:spacing w:val="-16"/>
          <w:sz w:val="20"/>
        </w:rPr>
        <w:t> </w:t>
      </w:r>
      <w:r>
        <w:rPr>
          <w:sz w:val="20"/>
        </w:rPr>
        <w:t>se</w:t>
      </w:r>
      <w:r>
        <w:rPr>
          <w:spacing w:val="-15"/>
          <w:sz w:val="20"/>
        </w:rPr>
        <w:t> </w:t>
      </w:r>
      <w:r>
        <w:rPr>
          <w:sz w:val="20"/>
        </w:rPr>
        <w:t>pronuncie</w:t>
      </w:r>
      <w:r>
        <w:rPr>
          <w:spacing w:val="-15"/>
          <w:sz w:val="20"/>
        </w:rPr>
        <w:t> </w:t>
      </w:r>
      <w:r>
        <w:rPr>
          <w:sz w:val="20"/>
        </w:rPr>
        <w:t>acerca</w:t>
      </w:r>
      <w:r>
        <w:rPr>
          <w:spacing w:val="-16"/>
          <w:sz w:val="20"/>
        </w:rPr>
        <w:t> </w:t>
      </w:r>
      <w:r>
        <w:rPr>
          <w:sz w:val="20"/>
        </w:rPr>
        <w:t>de la</w:t>
      </w:r>
      <w:r>
        <w:rPr>
          <w:spacing w:val="-11"/>
          <w:sz w:val="20"/>
        </w:rPr>
        <w:t> </w:t>
      </w:r>
      <w:r>
        <w:rPr>
          <w:sz w:val="20"/>
        </w:rPr>
        <w:t>conformidad</w:t>
      </w:r>
      <w:r>
        <w:rPr>
          <w:spacing w:val="-10"/>
          <w:sz w:val="20"/>
        </w:rPr>
        <w:t> </w:t>
      </w:r>
      <w:r>
        <w:rPr>
          <w:sz w:val="20"/>
        </w:rPr>
        <w:t>de</w:t>
      </w:r>
      <w:r>
        <w:rPr>
          <w:spacing w:val="-10"/>
          <w:sz w:val="20"/>
        </w:rPr>
        <w:t> </w:t>
      </w:r>
      <w:r>
        <w:rPr>
          <w:sz w:val="20"/>
        </w:rPr>
        <w:t>una</w:t>
      </w:r>
      <w:r>
        <w:rPr>
          <w:spacing w:val="-11"/>
          <w:sz w:val="20"/>
        </w:rPr>
        <w:t> </w:t>
      </w:r>
      <w:r>
        <w:rPr>
          <w:sz w:val="20"/>
        </w:rPr>
        <w:t>decisión</w:t>
      </w:r>
      <w:r>
        <w:rPr>
          <w:spacing w:val="-10"/>
          <w:sz w:val="20"/>
        </w:rPr>
        <w:t> </w:t>
      </w:r>
      <w:r>
        <w:rPr>
          <w:sz w:val="20"/>
        </w:rPr>
        <w:t>de</w:t>
      </w:r>
      <w:r>
        <w:rPr>
          <w:spacing w:val="-10"/>
          <w:sz w:val="20"/>
        </w:rPr>
        <w:t> </w:t>
      </w:r>
      <w:r>
        <w:rPr>
          <w:sz w:val="20"/>
        </w:rPr>
        <w:t>la</w:t>
      </w:r>
      <w:r>
        <w:rPr>
          <w:spacing w:val="-10"/>
          <w:sz w:val="20"/>
        </w:rPr>
        <w:t> </w:t>
      </w:r>
      <w:r>
        <w:rPr>
          <w:sz w:val="20"/>
        </w:rPr>
        <w:t>Comisión</w:t>
      </w:r>
      <w:r>
        <w:rPr>
          <w:spacing w:val="-11"/>
          <w:sz w:val="20"/>
        </w:rPr>
        <w:t> </w:t>
      </w:r>
      <w:r>
        <w:rPr>
          <w:sz w:val="20"/>
        </w:rPr>
        <w:t>Europea</w:t>
      </w:r>
      <w:r>
        <w:rPr>
          <w:spacing w:val="-10"/>
          <w:sz w:val="20"/>
        </w:rPr>
        <w:t> </w:t>
      </w:r>
      <w:r>
        <w:rPr>
          <w:sz w:val="20"/>
        </w:rPr>
        <w:t>en</w:t>
      </w:r>
      <w:r>
        <w:rPr>
          <w:spacing w:val="-10"/>
          <w:sz w:val="20"/>
        </w:rPr>
        <w:t> </w:t>
      </w:r>
      <w:r>
        <w:rPr>
          <w:sz w:val="20"/>
        </w:rPr>
        <w:t>materia</w:t>
      </w:r>
      <w:r>
        <w:rPr>
          <w:spacing w:val="-10"/>
          <w:sz w:val="20"/>
        </w:rPr>
        <w:t> </w:t>
      </w:r>
      <w:r>
        <w:rPr>
          <w:sz w:val="20"/>
        </w:rPr>
        <w:t>de</w:t>
      </w:r>
      <w:r>
        <w:rPr>
          <w:spacing w:val="-11"/>
          <w:sz w:val="20"/>
        </w:rPr>
        <w:t> </w:t>
      </w:r>
      <w:r>
        <w:rPr>
          <w:sz w:val="20"/>
        </w:rPr>
        <w:t>transferencia </w:t>
      </w:r>
      <w:r>
        <w:rPr>
          <w:spacing w:val="3"/>
          <w:sz w:val="20"/>
        </w:rPr>
        <w:t>internacional </w:t>
      </w:r>
      <w:r>
        <w:rPr>
          <w:sz w:val="20"/>
        </w:rPr>
        <w:t>de </w:t>
      </w:r>
      <w:r>
        <w:rPr>
          <w:spacing w:val="3"/>
          <w:sz w:val="20"/>
        </w:rPr>
        <w:t>datos </w:t>
      </w:r>
      <w:r>
        <w:rPr>
          <w:spacing w:val="2"/>
          <w:sz w:val="20"/>
        </w:rPr>
        <w:t>con </w:t>
      </w:r>
      <w:r>
        <w:rPr>
          <w:sz w:val="20"/>
        </w:rPr>
        <w:t>el </w:t>
      </w:r>
      <w:r>
        <w:rPr>
          <w:spacing w:val="3"/>
          <w:sz w:val="20"/>
        </w:rPr>
        <w:t>Derecho </w:t>
      </w:r>
      <w:r>
        <w:rPr>
          <w:sz w:val="20"/>
        </w:rPr>
        <w:t>de la </w:t>
      </w:r>
      <w:r>
        <w:rPr>
          <w:spacing w:val="3"/>
          <w:sz w:val="20"/>
        </w:rPr>
        <w:t>Unión Europea. </w:t>
      </w:r>
      <w:r>
        <w:rPr>
          <w:sz w:val="20"/>
        </w:rPr>
        <w:t>La </w:t>
      </w:r>
      <w:r>
        <w:rPr>
          <w:spacing w:val="3"/>
          <w:sz w:val="20"/>
        </w:rPr>
        <w:t>solicitud </w:t>
      </w:r>
      <w:r>
        <w:rPr>
          <w:spacing w:val="4"/>
          <w:sz w:val="20"/>
        </w:rPr>
        <w:t>irá </w:t>
      </w:r>
      <w:r>
        <w:rPr>
          <w:sz w:val="20"/>
        </w:rPr>
        <w:t>acompañada de copia del expediente que se encontrase pendiente de resolución ante la autoridad de protección de</w:t>
      </w:r>
      <w:r>
        <w:rPr>
          <w:spacing w:val="-9"/>
          <w:sz w:val="20"/>
        </w:rPr>
        <w:t> </w:t>
      </w:r>
      <w:r>
        <w:rPr>
          <w:sz w:val="20"/>
        </w:rPr>
        <w:t>datos.</w:t>
      </w:r>
    </w:p>
    <w:p>
      <w:pPr>
        <w:pStyle w:val="ListParagraph"/>
        <w:numPr>
          <w:ilvl w:val="0"/>
          <w:numId w:val="121"/>
        </w:numPr>
        <w:tabs>
          <w:tab w:pos="2859" w:val="left" w:leader="none"/>
        </w:tabs>
        <w:spacing w:line="249" w:lineRule="auto" w:before="7" w:after="0"/>
        <w:ind w:left="2151" w:right="1581" w:firstLine="340"/>
        <w:jc w:val="both"/>
        <w:rPr>
          <w:sz w:val="20"/>
        </w:rPr>
      </w:pPr>
      <w:r>
        <w:rPr>
          <w:sz w:val="20"/>
        </w:rPr>
        <w:t>Serán</w:t>
      </w:r>
      <w:r>
        <w:rPr>
          <w:spacing w:val="-6"/>
          <w:sz w:val="20"/>
        </w:rPr>
        <w:t> </w:t>
      </w:r>
      <w:r>
        <w:rPr>
          <w:sz w:val="20"/>
        </w:rPr>
        <w:t>partes</w:t>
      </w:r>
      <w:r>
        <w:rPr>
          <w:spacing w:val="-6"/>
          <w:sz w:val="20"/>
        </w:rPr>
        <w:t> </w:t>
      </w:r>
      <w:r>
        <w:rPr>
          <w:sz w:val="20"/>
        </w:rPr>
        <w:t>en</w:t>
      </w:r>
      <w:r>
        <w:rPr>
          <w:spacing w:val="-6"/>
          <w:sz w:val="20"/>
        </w:rPr>
        <w:t> </w:t>
      </w:r>
      <w:r>
        <w:rPr>
          <w:sz w:val="20"/>
        </w:rPr>
        <w:t>el</w:t>
      </w:r>
      <w:r>
        <w:rPr>
          <w:spacing w:val="-6"/>
          <w:sz w:val="20"/>
        </w:rPr>
        <w:t> </w:t>
      </w:r>
      <w:r>
        <w:rPr>
          <w:sz w:val="20"/>
        </w:rPr>
        <w:t>procedimiento,</w:t>
      </w:r>
      <w:r>
        <w:rPr>
          <w:spacing w:val="-6"/>
          <w:sz w:val="20"/>
        </w:rPr>
        <w:t> </w:t>
      </w:r>
      <w:r>
        <w:rPr>
          <w:sz w:val="20"/>
        </w:rPr>
        <w:t>además</w:t>
      </w:r>
      <w:r>
        <w:rPr>
          <w:spacing w:val="-5"/>
          <w:sz w:val="20"/>
        </w:rPr>
        <w:t> </w:t>
      </w:r>
      <w:r>
        <w:rPr>
          <w:sz w:val="20"/>
        </w:rPr>
        <w:t>de</w:t>
      </w:r>
      <w:r>
        <w:rPr>
          <w:spacing w:val="-6"/>
          <w:sz w:val="20"/>
        </w:rPr>
        <w:t> </w:t>
      </w:r>
      <w:r>
        <w:rPr>
          <w:sz w:val="20"/>
        </w:rPr>
        <w:t>la</w:t>
      </w:r>
      <w:r>
        <w:rPr>
          <w:spacing w:val="-6"/>
          <w:sz w:val="20"/>
        </w:rPr>
        <w:t> </w:t>
      </w:r>
      <w:r>
        <w:rPr>
          <w:sz w:val="20"/>
        </w:rPr>
        <w:t>autoridad</w:t>
      </w:r>
      <w:r>
        <w:rPr>
          <w:spacing w:val="-6"/>
          <w:sz w:val="20"/>
        </w:rPr>
        <w:t> </w:t>
      </w:r>
      <w:r>
        <w:rPr>
          <w:sz w:val="20"/>
        </w:rPr>
        <w:t>de</w:t>
      </w:r>
      <w:r>
        <w:rPr>
          <w:spacing w:val="-6"/>
          <w:sz w:val="20"/>
        </w:rPr>
        <w:t> </w:t>
      </w:r>
      <w:r>
        <w:rPr>
          <w:sz w:val="20"/>
        </w:rPr>
        <w:t>protección</w:t>
      </w:r>
      <w:r>
        <w:rPr>
          <w:spacing w:val="-5"/>
          <w:sz w:val="20"/>
        </w:rPr>
        <w:t> </w:t>
      </w:r>
      <w:r>
        <w:rPr>
          <w:sz w:val="20"/>
        </w:rPr>
        <w:t>de datos, quienes lo fueran en el procedimiento tramitado ante ella </w:t>
      </w:r>
      <w:r>
        <w:rPr>
          <w:spacing w:val="-8"/>
          <w:sz w:val="20"/>
        </w:rPr>
        <w:t>y, </w:t>
      </w:r>
      <w:r>
        <w:rPr>
          <w:sz w:val="20"/>
        </w:rPr>
        <w:t>en todo caso, la Comisión</w:t>
      </w:r>
      <w:r>
        <w:rPr>
          <w:spacing w:val="-2"/>
          <w:sz w:val="20"/>
        </w:rPr>
        <w:t> </w:t>
      </w:r>
      <w:r>
        <w:rPr>
          <w:sz w:val="20"/>
        </w:rPr>
        <w:t>Europea.</w:t>
      </w:r>
    </w:p>
    <w:p>
      <w:pPr>
        <w:pStyle w:val="ListParagraph"/>
        <w:numPr>
          <w:ilvl w:val="0"/>
          <w:numId w:val="121"/>
        </w:numPr>
        <w:tabs>
          <w:tab w:pos="2855" w:val="left" w:leader="none"/>
        </w:tabs>
        <w:spacing w:line="249" w:lineRule="auto" w:before="2" w:after="0"/>
        <w:ind w:left="2151" w:right="1581" w:firstLine="340"/>
        <w:jc w:val="both"/>
        <w:rPr>
          <w:sz w:val="20"/>
        </w:rPr>
      </w:pPr>
      <w:r>
        <w:rPr>
          <w:sz w:val="20"/>
        </w:rPr>
        <w:t>El</w:t>
      </w:r>
      <w:r>
        <w:rPr>
          <w:spacing w:val="-17"/>
          <w:sz w:val="20"/>
        </w:rPr>
        <w:t> </w:t>
      </w:r>
      <w:r>
        <w:rPr>
          <w:sz w:val="20"/>
        </w:rPr>
        <w:t>acuerdo</w:t>
      </w:r>
      <w:r>
        <w:rPr>
          <w:spacing w:val="-17"/>
          <w:sz w:val="20"/>
        </w:rPr>
        <w:t> </w:t>
      </w:r>
      <w:r>
        <w:rPr>
          <w:sz w:val="20"/>
        </w:rPr>
        <w:t>de</w:t>
      </w:r>
      <w:r>
        <w:rPr>
          <w:spacing w:val="-17"/>
          <w:sz w:val="20"/>
        </w:rPr>
        <w:t> </w:t>
      </w:r>
      <w:r>
        <w:rPr>
          <w:sz w:val="20"/>
        </w:rPr>
        <w:t>admisión</w:t>
      </w:r>
      <w:r>
        <w:rPr>
          <w:spacing w:val="-16"/>
          <w:sz w:val="20"/>
        </w:rPr>
        <w:t> </w:t>
      </w:r>
      <w:r>
        <w:rPr>
          <w:sz w:val="20"/>
        </w:rPr>
        <w:t>o</w:t>
      </w:r>
      <w:r>
        <w:rPr>
          <w:spacing w:val="-17"/>
          <w:sz w:val="20"/>
        </w:rPr>
        <w:t> </w:t>
      </w:r>
      <w:r>
        <w:rPr>
          <w:sz w:val="20"/>
        </w:rPr>
        <w:t>inadmisión</w:t>
      </w:r>
      <w:r>
        <w:rPr>
          <w:spacing w:val="-17"/>
          <w:sz w:val="20"/>
        </w:rPr>
        <w:t> </w:t>
      </w:r>
      <w:r>
        <w:rPr>
          <w:sz w:val="20"/>
        </w:rPr>
        <w:t>a</w:t>
      </w:r>
      <w:r>
        <w:rPr>
          <w:spacing w:val="-17"/>
          <w:sz w:val="20"/>
        </w:rPr>
        <w:t> </w:t>
      </w:r>
      <w:r>
        <w:rPr>
          <w:sz w:val="20"/>
        </w:rPr>
        <w:t>trámite</w:t>
      </w:r>
      <w:r>
        <w:rPr>
          <w:spacing w:val="-16"/>
          <w:sz w:val="20"/>
        </w:rPr>
        <w:t> </w:t>
      </w:r>
      <w:r>
        <w:rPr>
          <w:sz w:val="20"/>
        </w:rPr>
        <w:t>del</w:t>
      </w:r>
      <w:r>
        <w:rPr>
          <w:spacing w:val="-17"/>
          <w:sz w:val="20"/>
        </w:rPr>
        <w:t> </w:t>
      </w:r>
      <w:r>
        <w:rPr>
          <w:sz w:val="20"/>
        </w:rPr>
        <w:t>procedimiento</w:t>
      </w:r>
      <w:r>
        <w:rPr>
          <w:spacing w:val="-17"/>
          <w:sz w:val="20"/>
        </w:rPr>
        <w:t> </w:t>
      </w:r>
      <w:r>
        <w:rPr>
          <w:sz w:val="20"/>
        </w:rPr>
        <w:t>confirmará, modificará o levantará la suspensión del procedimiento por posible vulneración de la normativa de protección de datos tramitado ante la autoridad de protección de datos, del que trae causa este procedimiento de autorización</w:t>
      </w:r>
      <w:r>
        <w:rPr>
          <w:spacing w:val="-20"/>
          <w:sz w:val="20"/>
        </w:rPr>
        <w:t> </w:t>
      </w:r>
      <w:r>
        <w:rPr>
          <w:sz w:val="20"/>
        </w:rPr>
        <w:t>judicial.</w:t>
      </w:r>
    </w:p>
    <w:p>
      <w:pPr>
        <w:spacing w:after="0" w:line="249" w:lineRule="auto"/>
        <w:jc w:val="both"/>
        <w:rPr>
          <w:sz w:val="20"/>
        </w:rPr>
        <w:sectPr>
          <w:headerReference w:type="even" r:id="rId70"/>
          <w:headerReference w:type="default" r:id="rId71"/>
          <w:pgSz w:w="11910" w:h="16840"/>
          <w:pgMar w:header="611" w:footer="0" w:top="1400" w:bottom="0" w:left="400" w:right="400"/>
          <w:pgNumType w:start="119852"/>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45753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121"/>
        </w:numPr>
        <w:tabs>
          <w:tab w:pos="2857" w:val="left" w:leader="none"/>
        </w:tabs>
        <w:spacing w:line="249" w:lineRule="auto" w:before="94" w:after="0"/>
        <w:ind w:left="2151" w:right="1581" w:firstLine="340"/>
        <w:jc w:val="both"/>
        <w:rPr>
          <w:sz w:val="20"/>
        </w:rPr>
      </w:pPr>
      <w:r>
        <w:rPr>
          <w:spacing w:val="2"/>
          <w:sz w:val="20"/>
        </w:rPr>
        <w:t>Admitida </w:t>
      </w:r>
      <w:r>
        <w:rPr>
          <w:sz w:val="20"/>
        </w:rPr>
        <w:t>a </w:t>
      </w:r>
      <w:r>
        <w:rPr>
          <w:spacing w:val="2"/>
          <w:sz w:val="20"/>
        </w:rPr>
        <w:t>trámite </w:t>
      </w:r>
      <w:r>
        <w:rPr>
          <w:sz w:val="20"/>
        </w:rPr>
        <w:t>la </w:t>
      </w:r>
      <w:r>
        <w:rPr>
          <w:spacing w:val="2"/>
          <w:sz w:val="20"/>
        </w:rPr>
        <w:t>solicitud, </w:t>
      </w:r>
      <w:r>
        <w:rPr>
          <w:sz w:val="20"/>
        </w:rPr>
        <w:t>el Tribunal </w:t>
      </w:r>
      <w:r>
        <w:rPr>
          <w:spacing w:val="2"/>
          <w:sz w:val="20"/>
        </w:rPr>
        <w:t>competente </w:t>
      </w:r>
      <w:r>
        <w:rPr>
          <w:sz w:val="20"/>
        </w:rPr>
        <w:t>lo </w:t>
      </w:r>
      <w:r>
        <w:rPr>
          <w:spacing w:val="2"/>
          <w:sz w:val="20"/>
        </w:rPr>
        <w:t>notificará </w:t>
      </w:r>
      <w:r>
        <w:rPr>
          <w:sz w:val="20"/>
        </w:rPr>
        <w:t>a </w:t>
      </w:r>
      <w:r>
        <w:rPr>
          <w:spacing w:val="3"/>
          <w:sz w:val="20"/>
        </w:rPr>
        <w:t>la </w:t>
      </w:r>
      <w:r>
        <w:rPr>
          <w:sz w:val="20"/>
        </w:rPr>
        <w:t>autoridad</w:t>
      </w:r>
      <w:r>
        <w:rPr>
          <w:spacing w:val="-9"/>
          <w:sz w:val="20"/>
        </w:rPr>
        <w:t> </w:t>
      </w:r>
      <w:r>
        <w:rPr>
          <w:sz w:val="20"/>
        </w:rPr>
        <w:t>de</w:t>
      </w:r>
      <w:r>
        <w:rPr>
          <w:spacing w:val="-8"/>
          <w:sz w:val="20"/>
        </w:rPr>
        <w:t> </w:t>
      </w:r>
      <w:r>
        <w:rPr>
          <w:sz w:val="20"/>
        </w:rPr>
        <w:t>protección</w:t>
      </w:r>
      <w:r>
        <w:rPr>
          <w:spacing w:val="-8"/>
          <w:sz w:val="20"/>
        </w:rPr>
        <w:t> </w:t>
      </w:r>
      <w:r>
        <w:rPr>
          <w:sz w:val="20"/>
        </w:rPr>
        <w:t>de</w:t>
      </w:r>
      <w:r>
        <w:rPr>
          <w:spacing w:val="-9"/>
          <w:sz w:val="20"/>
        </w:rPr>
        <w:t> </w:t>
      </w:r>
      <w:r>
        <w:rPr>
          <w:sz w:val="20"/>
        </w:rPr>
        <w:t>datos</w:t>
      </w:r>
      <w:r>
        <w:rPr>
          <w:spacing w:val="-8"/>
          <w:sz w:val="20"/>
        </w:rPr>
        <w:t> </w:t>
      </w:r>
      <w:r>
        <w:rPr>
          <w:sz w:val="20"/>
        </w:rPr>
        <w:t>a</w:t>
      </w:r>
      <w:r>
        <w:rPr>
          <w:spacing w:val="-8"/>
          <w:sz w:val="20"/>
        </w:rPr>
        <w:t> </w:t>
      </w:r>
      <w:r>
        <w:rPr>
          <w:sz w:val="20"/>
        </w:rPr>
        <w:t>fin</w:t>
      </w:r>
      <w:r>
        <w:rPr>
          <w:spacing w:val="-9"/>
          <w:sz w:val="20"/>
        </w:rPr>
        <w:t> </w:t>
      </w:r>
      <w:r>
        <w:rPr>
          <w:sz w:val="20"/>
        </w:rPr>
        <w:t>de</w:t>
      </w:r>
      <w:r>
        <w:rPr>
          <w:spacing w:val="-8"/>
          <w:sz w:val="20"/>
        </w:rPr>
        <w:t> </w:t>
      </w:r>
      <w:r>
        <w:rPr>
          <w:sz w:val="20"/>
        </w:rPr>
        <w:t>que</w:t>
      </w:r>
      <w:r>
        <w:rPr>
          <w:spacing w:val="-8"/>
          <w:sz w:val="20"/>
        </w:rPr>
        <w:t> </w:t>
      </w:r>
      <w:r>
        <w:rPr>
          <w:sz w:val="20"/>
        </w:rPr>
        <w:t>dé</w:t>
      </w:r>
      <w:r>
        <w:rPr>
          <w:spacing w:val="-8"/>
          <w:sz w:val="20"/>
        </w:rPr>
        <w:t> </w:t>
      </w:r>
      <w:r>
        <w:rPr>
          <w:sz w:val="20"/>
        </w:rPr>
        <w:t>traslado</w:t>
      </w:r>
      <w:r>
        <w:rPr>
          <w:spacing w:val="-9"/>
          <w:sz w:val="20"/>
        </w:rPr>
        <w:t> </w:t>
      </w:r>
      <w:r>
        <w:rPr>
          <w:sz w:val="20"/>
        </w:rPr>
        <w:t>a</w:t>
      </w:r>
      <w:r>
        <w:rPr>
          <w:spacing w:val="-8"/>
          <w:sz w:val="20"/>
        </w:rPr>
        <w:t> </w:t>
      </w:r>
      <w:r>
        <w:rPr>
          <w:sz w:val="20"/>
        </w:rPr>
        <w:t>quienes</w:t>
      </w:r>
      <w:r>
        <w:rPr>
          <w:spacing w:val="-8"/>
          <w:sz w:val="20"/>
        </w:rPr>
        <w:t> </w:t>
      </w:r>
      <w:r>
        <w:rPr>
          <w:sz w:val="20"/>
        </w:rPr>
        <w:t>interviniesen</w:t>
      </w:r>
      <w:r>
        <w:rPr>
          <w:spacing w:val="-9"/>
          <w:sz w:val="20"/>
        </w:rPr>
        <w:t> </w:t>
      </w:r>
      <w:r>
        <w:rPr>
          <w:sz w:val="20"/>
        </w:rPr>
        <w:t>en el procedimiento tramitado ante la misma para que se personen en el plazo de tres días. Igualmente, se dará traslado a la Comisión Europea a los mismos</w:t>
      </w:r>
      <w:r>
        <w:rPr>
          <w:spacing w:val="-24"/>
          <w:sz w:val="20"/>
        </w:rPr>
        <w:t> </w:t>
      </w:r>
      <w:r>
        <w:rPr>
          <w:sz w:val="20"/>
        </w:rPr>
        <w:t>efectos.</w:t>
      </w:r>
    </w:p>
    <w:p>
      <w:pPr>
        <w:pStyle w:val="ListParagraph"/>
        <w:numPr>
          <w:ilvl w:val="0"/>
          <w:numId w:val="121"/>
        </w:numPr>
        <w:tabs>
          <w:tab w:pos="2859" w:val="left" w:leader="none"/>
        </w:tabs>
        <w:spacing w:line="249" w:lineRule="auto" w:before="3" w:after="0"/>
        <w:ind w:left="2151" w:right="1583" w:firstLine="340"/>
        <w:jc w:val="both"/>
        <w:rPr>
          <w:sz w:val="20"/>
        </w:rPr>
      </w:pPr>
      <w:r>
        <w:rPr>
          <w:sz w:val="20"/>
        </w:rPr>
        <w:t>Concluido el plazo mencionado en la letra </w:t>
      </w:r>
      <w:r>
        <w:rPr>
          <w:spacing w:val="-2"/>
          <w:sz w:val="20"/>
        </w:rPr>
        <w:t>anterior, </w:t>
      </w:r>
      <w:r>
        <w:rPr>
          <w:sz w:val="20"/>
        </w:rPr>
        <w:t>se dará traslado de la solicitud de autorización a las partes personadas a fin de que en el plazo de diez días aleguen lo que estimen procedente, pudiendo solicitar en ese momento la práctica de las pruebas que estimen</w:t>
      </w:r>
      <w:r>
        <w:rPr>
          <w:spacing w:val="-10"/>
          <w:sz w:val="20"/>
        </w:rPr>
        <w:t> </w:t>
      </w:r>
      <w:r>
        <w:rPr>
          <w:sz w:val="20"/>
        </w:rPr>
        <w:t>necesarias.</w:t>
      </w:r>
    </w:p>
    <w:p>
      <w:pPr>
        <w:pStyle w:val="ListParagraph"/>
        <w:numPr>
          <w:ilvl w:val="0"/>
          <w:numId w:val="121"/>
        </w:numPr>
        <w:tabs>
          <w:tab w:pos="2867" w:val="left" w:leader="none"/>
        </w:tabs>
        <w:spacing w:line="249" w:lineRule="auto" w:before="4" w:after="0"/>
        <w:ind w:left="2151" w:right="1578" w:firstLine="340"/>
        <w:jc w:val="both"/>
        <w:rPr>
          <w:sz w:val="20"/>
        </w:rPr>
      </w:pPr>
      <w:r>
        <w:rPr>
          <w:spacing w:val="3"/>
          <w:sz w:val="20"/>
        </w:rPr>
        <w:t>Transcurrido </w:t>
      </w:r>
      <w:r>
        <w:rPr>
          <w:sz w:val="20"/>
        </w:rPr>
        <w:t>el </w:t>
      </w:r>
      <w:r>
        <w:rPr>
          <w:spacing w:val="2"/>
          <w:sz w:val="20"/>
        </w:rPr>
        <w:t>período </w:t>
      </w:r>
      <w:r>
        <w:rPr>
          <w:sz w:val="20"/>
        </w:rPr>
        <w:t>de </w:t>
      </w:r>
      <w:r>
        <w:rPr>
          <w:spacing w:val="2"/>
          <w:sz w:val="20"/>
        </w:rPr>
        <w:t>prueba, </w:t>
      </w:r>
      <w:r>
        <w:rPr>
          <w:sz w:val="20"/>
        </w:rPr>
        <w:t>si </w:t>
      </w:r>
      <w:r>
        <w:rPr>
          <w:spacing w:val="2"/>
          <w:sz w:val="20"/>
        </w:rPr>
        <w:t>alguna </w:t>
      </w:r>
      <w:r>
        <w:rPr>
          <w:sz w:val="20"/>
        </w:rPr>
        <w:t>de las </w:t>
      </w:r>
      <w:r>
        <w:rPr>
          <w:spacing w:val="2"/>
          <w:sz w:val="20"/>
        </w:rPr>
        <w:t>partes </w:t>
      </w:r>
      <w:r>
        <w:rPr>
          <w:sz w:val="20"/>
        </w:rPr>
        <w:t>lo </w:t>
      </w:r>
      <w:r>
        <w:rPr>
          <w:spacing w:val="3"/>
          <w:sz w:val="20"/>
        </w:rPr>
        <w:t>hubiese </w:t>
      </w:r>
      <w:r>
        <w:rPr>
          <w:sz w:val="20"/>
        </w:rPr>
        <w:t>solicitado</w:t>
      </w:r>
      <w:r>
        <w:rPr>
          <w:spacing w:val="-11"/>
          <w:sz w:val="20"/>
        </w:rPr>
        <w:t> </w:t>
      </w:r>
      <w:r>
        <w:rPr>
          <w:sz w:val="20"/>
        </w:rPr>
        <w:t>y</w:t>
      </w:r>
      <w:r>
        <w:rPr>
          <w:spacing w:val="-10"/>
          <w:sz w:val="20"/>
        </w:rPr>
        <w:t> </w:t>
      </w:r>
      <w:r>
        <w:rPr>
          <w:sz w:val="20"/>
        </w:rPr>
        <w:t>el</w:t>
      </w:r>
      <w:r>
        <w:rPr>
          <w:spacing w:val="-11"/>
          <w:sz w:val="20"/>
        </w:rPr>
        <w:t> </w:t>
      </w:r>
      <w:r>
        <w:rPr>
          <w:sz w:val="20"/>
        </w:rPr>
        <w:t>órgano</w:t>
      </w:r>
      <w:r>
        <w:rPr>
          <w:spacing w:val="-11"/>
          <w:sz w:val="20"/>
        </w:rPr>
        <w:t> </w:t>
      </w:r>
      <w:r>
        <w:rPr>
          <w:sz w:val="20"/>
        </w:rPr>
        <w:t>jurisdiccional</w:t>
      </w:r>
      <w:r>
        <w:rPr>
          <w:spacing w:val="-10"/>
          <w:sz w:val="20"/>
        </w:rPr>
        <w:t> </w:t>
      </w:r>
      <w:r>
        <w:rPr>
          <w:sz w:val="20"/>
        </w:rPr>
        <w:t>lo</w:t>
      </w:r>
      <w:r>
        <w:rPr>
          <w:spacing w:val="-11"/>
          <w:sz w:val="20"/>
        </w:rPr>
        <w:t> </w:t>
      </w:r>
      <w:r>
        <w:rPr>
          <w:sz w:val="20"/>
        </w:rPr>
        <w:t>estimase</w:t>
      </w:r>
      <w:r>
        <w:rPr>
          <w:spacing w:val="-11"/>
          <w:sz w:val="20"/>
        </w:rPr>
        <w:t> </w:t>
      </w:r>
      <w:r>
        <w:rPr>
          <w:sz w:val="20"/>
        </w:rPr>
        <w:t>pertinente,</w:t>
      </w:r>
      <w:r>
        <w:rPr>
          <w:spacing w:val="-11"/>
          <w:sz w:val="20"/>
        </w:rPr>
        <w:t> </w:t>
      </w:r>
      <w:r>
        <w:rPr>
          <w:sz w:val="20"/>
        </w:rPr>
        <w:t>se</w:t>
      </w:r>
      <w:r>
        <w:rPr>
          <w:spacing w:val="-10"/>
          <w:sz w:val="20"/>
        </w:rPr>
        <w:t> </w:t>
      </w:r>
      <w:r>
        <w:rPr>
          <w:sz w:val="20"/>
        </w:rPr>
        <w:t>celebrará</w:t>
      </w:r>
      <w:r>
        <w:rPr>
          <w:spacing w:val="-10"/>
          <w:sz w:val="20"/>
        </w:rPr>
        <w:t> </w:t>
      </w:r>
      <w:r>
        <w:rPr>
          <w:sz w:val="20"/>
        </w:rPr>
        <w:t>una</w:t>
      </w:r>
      <w:r>
        <w:rPr>
          <w:spacing w:val="-11"/>
          <w:sz w:val="20"/>
        </w:rPr>
        <w:t> </w:t>
      </w:r>
      <w:r>
        <w:rPr>
          <w:sz w:val="20"/>
        </w:rPr>
        <w:t>vista.</w:t>
      </w:r>
      <w:r>
        <w:rPr>
          <w:spacing w:val="-11"/>
          <w:sz w:val="20"/>
        </w:rPr>
        <w:t> </w:t>
      </w:r>
      <w:r>
        <w:rPr>
          <w:sz w:val="20"/>
        </w:rPr>
        <w:t>El Tribunal</w:t>
      </w:r>
      <w:r>
        <w:rPr>
          <w:spacing w:val="-10"/>
          <w:sz w:val="20"/>
        </w:rPr>
        <w:t> </w:t>
      </w:r>
      <w:r>
        <w:rPr>
          <w:sz w:val="20"/>
        </w:rPr>
        <w:t>podrá</w:t>
      </w:r>
      <w:r>
        <w:rPr>
          <w:spacing w:val="-11"/>
          <w:sz w:val="20"/>
        </w:rPr>
        <w:t> </w:t>
      </w:r>
      <w:r>
        <w:rPr>
          <w:sz w:val="20"/>
        </w:rPr>
        <w:t>decidir</w:t>
      </w:r>
      <w:r>
        <w:rPr>
          <w:spacing w:val="-10"/>
          <w:sz w:val="20"/>
        </w:rPr>
        <w:t> </w:t>
      </w:r>
      <w:r>
        <w:rPr>
          <w:sz w:val="20"/>
        </w:rPr>
        <w:t>el</w:t>
      </w:r>
      <w:r>
        <w:rPr>
          <w:spacing w:val="-11"/>
          <w:sz w:val="20"/>
        </w:rPr>
        <w:t> </w:t>
      </w:r>
      <w:r>
        <w:rPr>
          <w:sz w:val="20"/>
        </w:rPr>
        <w:t>alcance</w:t>
      </w:r>
      <w:r>
        <w:rPr>
          <w:spacing w:val="-10"/>
          <w:sz w:val="20"/>
        </w:rPr>
        <w:t> </w:t>
      </w:r>
      <w:r>
        <w:rPr>
          <w:sz w:val="20"/>
        </w:rPr>
        <w:t>de</w:t>
      </w:r>
      <w:r>
        <w:rPr>
          <w:spacing w:val="-11"/>
          <w:sz w:val="20"/>
        </w:rPr>
        <w:t> </w:t>
      </w:r>
      <w:r>
        <w:rPr>
          <w:sz w:val="20"/>
        </w:rPr>
        <w:t>las</w:t>
      </w:r>
      <w:r>
        <w:rPr>
          <w:spacing w:val="-10"/>
          <w:sz w:val="20"/>
        </w:rPr>
        <w:t> </w:t>
      </w:r>
      <w:r>
        <w:rPr>
          <w:sz w:val="20"/>
        </w:rPr>
        <w:t>cuestiones</w:t>
      </w:r>
      <w:r>
        <w:rPr>
          <w:spacing w:val="-11"/>
          <w:sz w:val="20"/>
        </w:rPr>
        <w:t> </w:t>
      </w:r>
      <w:r>
        <w:rPr>
          <w:sz w:val="20"/>
        </w:rPr>
        <w:t>sobre</w:t>
      </w:r>
      <w:r>
        <w:rPr>
          <w:spacing w:val="-11"/>
          <w:sz w:val="20"/>
        </w:rPr>
        <w:t> </w:t>
      </w:r>
      <w:r>
        <w:rPr>
          <w:sz w:val="20"/>
        </w:rPr>
        <w:t>las</w:t>
      </w:r>
      <w:r>
        <w:rPr>
          <w:spacing w:val="-10"/>
          <w:sz w:val="20"/>
        </w:rPr>
        <w:t> </w:t>
      </w:r>
      <w:r>
        <w:rPr>
          <w:sz w:val="20"/>
        </w:rPr>
        <w:t>que</w:t>
      </w:r>
      <w:r>
        <w:rPr>
          <w:spacing w:val="-11"/>
          <w:sz w:val="20"/>
        </w:rPr>
        <w:t> </w:t>
      </w:r>
      <w:r>
        <w:rPr>
          <w:sz w:val="20"/>
        </w:rPr>
        <w:t>las</w:t>
      </w:r>
      <w:r>
        <w:rPr>
          <w:spacing w:val="-10"/>
          <w:sz w:val="20"/>
        </w:rPr>
        <w:t> </w:t>
      </w:r>
      <w:r>
        <w:rPr>
          <w:sz w:val="20"/>
        </w:rPr>
        <w:t>partes</w:t>
      </w:r>
      <w:r>
        <w:rPr>
          <w:spacing w:val="-11"/>
          <w:sz w:val="20"/>
        </w:rPr>
        <w:t> </w:t>
      </w:r>
      <w:r>
        <w:rPr>
          <w:sz w:val="20"/>
        </w:rPr>
        <w:t>deberán centrar sus alegaciones en dicha</w:t>
      </w:r>
      <w:r>
        <w:rPr>
          <w:spacing w:val="-4"/>
          <w:sz w:val="20"/>
        </w:rPr>
        <w:t> </w:t>
      </w:r>
      <w:r>
        <w:rPr>
          <w:sz w:val="20"/>
        </w:rPr>
        <w:t>vista.</w:t>
      </w:r>
    </w:p>
    <w:p>
      <w:pPr>
        <w:pStyle w:val="ListParagraph"/>
        <w:numPr>
          <w:ilvl w:val="0"/>
          <w:numId w:val="121"/>
        </w:numPr>
        <w:tabs>
          <w:tab w:pos="2860" w:val="left" w:leader="none"/>
        </w:tabs>
        <w:spacing w:line="249" w:lineRule="auto" w:before="3" w:after="0"/>
        <w:ind w:left="2151" w:right="1580" w:firstLine="340"/>
        <w:jc w:val="both"/>
        <w:rPr>
          <w:sz w:val="20"/>
        </w:rPr>
      </w:pPr>
      <w:r>
        <w:rPr>
          <w:sz w:val="20"/>
        </w:rPr>
        <w:t>Finalizados los trámites mencionados en los tres apartados anteriores, el Tribunal competente adoptará en el plazo de diez días una de estas</w:t>
      </w:r>
      <w:r>
        <w:rPr>
          <w:spacing w:val="-40"/>
          <w:sz w:val="20"/>
        </w:rPr>
        <w:t> </w:t>
      </w:r>
      <w:r>
        <w:rPr>
          <w:sz w:val="20"/>
        </w:rPr>
        <w:t>decisiones:</w:t>
      </w:r>
    </w:p>
    <w:p>
      <w:pPr>
        <w:pStyle w:val="ListParagraph"/>
        <w:numPr>
          <w:ilvl w:val="0"/>
          <w:numId w:val="122"/>
        </w:numPr>
        <w:tabs>
          <w:tab w:pos="2878" w:val="left" w:leader="none"/>
        </w:tabs>
        <w:spacing w:line="249" w:lineRule="auto" w:before="172" w:after="0"/>
        <w:ind w:left="2151" w:right="1578" w:firstLine="340"/>
        <w:jc w:val="both"/>
        <w:rPr>
          <w:sz w:val="20"/>
        </w:rPr>
      </w:pPr>
      <w:r>
        <w:rPr>
          <w:sz w:val="20"/>
        </w:rPr>
        <w:t>Si considerase que la decisión de la Comisión Europea es conforme al Derecho de la Unión Europea, dictará sentencia declarándolo así y denegando la autorización</w:t>
      </w:r>
      <w:r>
        <w:rPr>
          <w:spacing w:val="-2"/>
          <w:sz w:val="20"/>
        </w:rPr>
        <w:t> </w:t>
      </w:r>
      <w:r>
        <w:rPr>
          <w:sz w:val="20"/>
        </w:rPr>
        <w:t>solicitada.</w:t>
      </w:r>
    </w:p>
    <w:p>
      <w:pPr>
        <w:pStyle w:val="ListParagraph"/>
        <w:numPr>
          <w:ilvl w:val="0"/>
          <w:numId w:val="122"/>
        </w:numPr>
        <w:tabs>
          <w:tab w:pos="2870" w:val="left" w:leader="none"/>
        </w:tabs>
        <w:spacing w:line="249" w:lineRule="auto" w:before="2" w:after="0"/>
        <w:ind w:left="2151" w:right="1581" w:firstLine="340"/>
        <w:jc w:val="both"/>
        <w:rPr>
          <w:sz w:val="20"/>
        </w:rPr>
      </w:pPr>
      <w:r>
        <w:rPr>
          <w:sz w:val="20"/>
        </w:rPr>
        <w:t>En caso de considerar que la decisión es contraria al Derecho de la Unión Europea, dictará auto de planteamiento de cuestión prejudicial de validez de la citada</w:t>
      </w:r>
      <w:r>
        <w:rPr>
          <w:spacing w:val="-7"/>
          <w:sz w:val="20"/>
        </w:rPr>
        <w:t> </w:t>
      </w:r>
      <w:r>
        <w:rPr>
          <w:sz w:val="20"/>
        </w:rPr>
        <w:t>decisión</w:t>
      </w:r>
      <w:r>
        <w:rPr>
          <w:spacing w:val="-6"/>
          <w:sz w:val="20"/>
        </w:rPr>
        <w:t> </w:t>
      </w:r>
      <w:r>
        <w:rPr>
          <w:sz w:val="20"/>
        </w:rPr>
        <w:t>ante</w:t>
      </w:r>
      <w:r>
        <w:rPr>
          <w:spacing w:val="-6"/>
          <w:sz w:val="20"/>
        </w:rPr>
        <w:t> </w:t>
      </w:r>
      <w:r>
        <w:rPr>
          <w:sz w:val="20"/>
        </w:rPr>
        <w:t>el</w:t>
      </w:r>
      <w:r>
        <w:rPr>
          <w:spacing w:val="-9"/>
          <w:sz w:val="20"/>
        </w:rPr>
        <w:t> </w:t>
      </w:r>
      <w:r>
        <w:rPr>
          <w:sz w:val="20"/>
        </w:rPr>
        <w:t>Tribunal</w:t>
      </w:r>
      <w:r>
        <w:rPr>
          <w:spacing w:val="-7"/>
          <w:sz w:val="20"/>
        </w:rPr>
        <w:t> </w:t>
      </w:r>
      <w:r>
        <w:rPr>
          <w:sz w:val="20"/>
        </w:rPr>
        <w:t>de</w:t>
      </w:r>
      <w:r>
        <w:rPr>
          <w:spacing w:val="-6"/>
          <w:sz w:val="20"/>
        </w:rPr>
        <w:t> </w:t>
      </w:r>
      <w:r>
        <w:rPr>
          <w:sz w:val="20"/>
        </w:rPr>
        <w:t>Justicia</w:t>
      </w:r>
      <w:r>
        <w:rPr>
          <w:spacing w:val="-6"/>
          <w:sz w:val="20"/>
        </w:rPr>
        <w:t> </w:t>
      </w:r>
      <w:r>
        <w:rPr>
          <w:sz w:val="20"/>
        </w:rPr>
        <w:t>de</w:t>
      </w:r>
      <w:r>
        <w:rPr>
          <w:spacing w:val="-6"/>
          <w:sz w:val="20"/>
        </w:rPr>
        <w:t> </w:t>
      </w:r>
      <w:r>
        <w:rPr>
          <w:sz w:val="20"/>
        </w:rPr>
        <w:t>la</w:t>
      </w:r>
      <w:r>
        <w:rPr>
          <w:spacing w:val="-6"/>
          <w:sz w:val="20"/>
        </w:rPr>
        <w:t> </w:t>
      </w:r>
      <w:r>
        <w:rPr>
          <w:sz w:val="20"/>
        </w:rPr>
        <w:t>Unión</w:t>
      </w:r>
      <w:r>
        <w:rPr>
          <w:spacing w:val="-7"/>
          <w:sz w:val="20"/>
        </w:rPr>
        <w:t> </w:t>
      </w:r>
      <w:r>
        <w:rPr>
          <w:sz w:val="20"/>
        </w:rPr>
        <w:t>Europea,</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7"/>
          <w:sz w:val="20"/>
        </w:rPr>
        <w:t> </w:t>
      </w:r>
      <w:r>
        <w:rPr>
          <w:sz w:val="20"/>
        </w:rPr>
        <w:t>del artículo 267 del Tratado de Funcionamiento de la Unión</w:t>
      </w:r>
      <w:r>
        <w:rPr>
          <w:spacing w:val="-17"/>
          <w:sz w:val="20"/>
        </w:rPr>
        <w:t> </w:t>
      </w:r>
      <w:r>
        <w:rPr>
          <w:sz w:val="20"/>
        </w:rPr>
        <w:t>Europea.</w:t>
      </w:r>
    </w:p>
    <w:p>
      <w:pPr>
        <w:pStyle w:val="BodyText"/>
        <w:spacing w:line="249" w:lineRule="auto" w:before="173"/>
        <w:ind w:left="2151" w:right="1581"/>
      </w:pPr>
      <w:r>
        <w:rPr/>
        <w:t>La autorización solamente podrá ser concedida si la decisión de la Comisión Europea</w:t>
      </w:r>
      <w:r>
        <w:rPr>
          <w:spacing w:val="-12"/>
        </w:rPr>
        <w:t> </w:t>
      </w:r>
      <w:r>
        <w:rPr/>
        <w:t>cuestionada</w:t>
      </w:r>
      <w:r>
        <w:rPr>
          <w:spacing w:val="-11"/>
        </w:rPr>
        <w:t> </w:t>
      </w:r>
      <w:r>
        <w:rPr/>
        <w:t>fuera</w:t>
      </w:r>
      <w:r>
        <w:rPr>
          <w:spacing w:val="-11"/>
        </w:rPr>
        <w:t> </w:t>
      </w:r>
      <w:r>
        <w:rPr/>
        <w:t>declarada</w:t>
      </w:r>
      <w:r>
        <w:rPr>
          <w:spacing w:val="-11"/>
        </w:rPr>
        <w:t> </w:t>
      </w:r>
      <w:r>
        <w:rPr/>
        <w:t>inválida</w:t>
      </w:r>
      <w:r>
        <w:rPr>
          <w:spacing w:val="-11"/>
        </w:rPr>
        <w:t> </w:t>
      </w:r>
      <w:r>
        <w:rPr/>
        <w:t>por</w:t>
      </w:r>
      <w:r>
        <w:rPr>
          <w:spacing w:val="-12"/>
        </w:rPr>
        <w:t> </w:t>
      </w:r>
      <w:r>
        <w:rPr/>
        <w:t>el</w:t>
      </w:r>
      <w:r>
        <w:rPr>
          <w:spacing w:val="-13"/>
        </w:rPr>
        <w:t> </w:t>
      </w:r>
      <w:r>
        <w:rPr/>
        <w:t>Tribunal</w:t>
      </w:r>
      <w:r>
        <w:rPr>
          <w:spacing w:val="-12"/>
        </w:rPr>
        <w:t> </w:t>
      </w:r>
      <w:r>
        <w:rPr/>
        <w:t>de</w:t>
      </w:r>
      <w:r>
        <w:rPr>
          <w:spacing w:val="-11"/>
        </w:rPr>
        <w:t> </w:t>
      </w:r>
      <w:r>
        <w:rPr/>
        <w:t>Justicia</w:t>
      </w:r>
      <w:r>
        <w:rPr>
          <w:spacing w:val="-11"/>
        </w:rPr>
        <w:t> </w:t>
      </w:r>
      <w:r>
        <w:rPr/>
        <w:t>de</w:t>
      </w:r>
      <w:r>
        <w:rPr>
          <w:spacing w:val="-11"/>
        </w:rPr>
        <w:t> </w:t>
      </w:r>
      <w:r>
        <w:rPr/>
        <w:t>la</w:t>
      </w:r>
      <w:r>
        <w:rPr>
          <w:spacing w:val="-11"/>
        </w:rPr>
        <w:t> </w:t>
      </w:r>
      <w:r>
        <w:rPr/>
        <w:t>Unión Europea.</w:t>
      </w:r>
    </w:p>
    <w:p>
      <w:pPr>
        <w:pStyle w:val="ListParagraph"/>
        <w:numPr>
          <w:ilvl w:val="0"/>
          <w:numId w:val="121"/>
        </w:numPr>
        <w:tabs>
          <w:tab w:pos="2859" w:val="left" w:leader="none"/>
        </w:tabs>
        <w:spacing w:line="240" w:lineRule="auto" w:before="3" w:after="0"/>
        <w:ind w:left="2858" w:right="0" w:hanging="368"/>
        <w:jc w:val="both"/>
        <w:rPr>
          <w:sz w:val="20"/>
        </w:rPr>
      </w:pPr>
      <w:r>
        <w:rPr>
          <w:sz w:val="20"/>
        </w:rPr>
        <w:t>El régimen de recursos será el previsto en esta</w:t>
      </w:r>
      <w:r>
        <w:rPr>
          <w:spacing w:val="-7"/>
          <w:sz w:val="20"/>
        </w:rPr>
        <w:t> </w:t>
      </w:r>
      <w:r>
        <w:rPr>
          <w:spacing w:val="-4"/>
          <w:sz w:val="20"/>
        </w:rPr>
        <w:t>ley.»</w:t>
      </w:r>
    </w:p>
    <w:p>
      <w:pPr>
        <w:pStyle w:val="BodyText"/>
        <w:spacing w:before="6"/>
        <w:ind w:left="0" w:firstLine="0"/>
        <w:jc w:val="left"/>
      </w:pPr>
    </w:p>
    <w:p>
      <w:pPr>
        <w:spacing w:line="249" w:lineRule="auto" w:before="1"/>
        <w:ind w:left="1924" w:right="1583" w:hanging="341"/>
        <w:jc w:val="left"/>
        <w:rPr>
          <w:i/>
          <w:sz w:val="20"/>
        </w:rPr>
      </w:pPr>
      <w:r>
        <w:rPr>
          <w:sz w:val="20"/>
        </w:rPr>
        <w:t>Disposición</w:t>
      </w:r>
      <w:r>
        <w:rPr>
          <w:spacing w:val="-17"/>
          <w:sz w:val="20"/>
        </w:rPr>
        <w:t> </w:t>
      </w:r>
      <w:r>
        <w:rPr>
          <w:sz w:val="20"/>
        </w:rPr>
        <w:t>final</w:t>
      </w:r>
      <w:r>
        <w:rPr>
          <w:spacing w:val="-16"/>
          <w:sz w:val="20"/>
        </w:rPr>
        <w:t> </w:t>
      </w:r>
      <w:r>
        <w:rPr>
          <w:sz w:val="20"/>
        </w:rPr>
        <w:t>séptima.</w:t>
      </w:r>
      <w:r>
        <w:rPr>
          <w:spacing w:val="54"/>
          <w:sz w:val="20"/>
        </w:rPr>
        <w:t> </w:t>
      </w:r>
      <w:r>
        <w:rPr>
          <w:i/>
          <w:sz w:val="20"/>
        </w:rPr>
        <w:t>Modificación</w:t>
      </w:r>
      <w:r>
        <w:rPr>
          <w:i/>
          <w:spacing w:val="-16"/>
          <w:sz w:val="20"/>
        </w:rPr>
        <w:t> </w:t>
      </w:r>
      <w:r>
        <w:rPr>
          <w:i/>
          <w:sz w:val="20"/>
        </w:rPr>
        <w:t>de</w:t>
      </w:r>
      <w:r>
        <w:rPr>
          <w:i/>
          <w:spacing w:val="-17"/>
          <w:sz w:val="20"/>
        </w:rPr>
        <w:t> </w:t>
      </w:r>
      <w:r>
        <w:rPr>
          <w:i/>
          <w:sz w:val="20"/>
        </w:rPr>
        <w:t>la</w:t>
      </w:r>
      <w:r>
        <w:rPr>
          <w:i/>
          <w:spacing w:val="-16"/>
          <w:sz w:val="20"/>
        </w:rPr>
        <w:t> </w:t>
      </w:r>
      <w:r>
        <w:rPr>
          <w:i/>
          <w:sz w:val="20"/>
        </w:rPr>
        <w:t>Ley</w:t>
      </w:r>
      <w:r>
        <w:rPr>
          <w:i/>
          <w:spacing w:val="-16"/>
          <w:sz w:val="20"/>
        </w:rPr>
        <w:t> </w:t>
      </w:r>
      <w:r>
        <w:rPr>
          <w:i/>
          <w:sz w:val="20"/>
        </w:rPr>
        <w:t>1/2000,</w:t>
      </w:r>
      <w:r>
        <w:rPr>
          <w:i/>
          <w:spacing w:val="-17"/>
          <w:sz w:val="20"/>
        </w:rPr>
        <w:t> </w:t>
      </w:r>
      <w:r>
        <w:rPr>
          <w:i/>
          <w:sz w:val="20"/>
        </w:rPr>
        <w:t>de</w:t>
      </w:r>
      <w:r>
        <w:rPr>
          <w:i/>
          <w:spacing w:val="-16"/>
          <w:sz w:val="20"/>
        </w:rPr>
        <w:t> </w:t>
      </w:r>
      <w:r>
        <w:rPr>
          <w:i/>
          <w:sz w:val="20"/>
        </w:rPr>
        <w:t>7</w:t>
      </w:r>
      <w:r>
        <w:rPr>
          <w:i/>
          <w:spacing w:val="-16"/>
          <w:sz w:val="20"/>
        </w:rPr>
        <w:t> </w:t>
      </w:r>
      <w:r>
        <w:rPr>
          <w:i/>
          <w:sz w:val="20"/>
        </w:rPr>
        <w:t>de</w:t>
      </w:r>
      <w:r>
        <w:rPr>
          <w:i/>
          <w:spacing w:val="-17"/>
          <w:sz w:val="20"/>
        </w:rPr>
        <w:t> </w:t>
      </w:r>
      <w:r>
        <w:rPr>
          <w:i/>
          <w:sz w:val="20"/>
        </w:rPr>
        <w:t>enero,</w:t>
      </w:r>
      <w:r>
        <w:rPr>
          <w:i/>
          <w:spacing w:val="-16"/>
          <w:sz w:val="20"/>
        </w:rPr>
        <w:t> </w:t>
      </w:r>
      <w:r>
        <w:rPr>
          <w:i/>
          <w:sz w:val="20"/>
        </w:rPr>
        <w:t>de</w:t>
      </w:r>
      <w:r>
        <w:rPr>
          <w:i/>
          <w:spacing w:val="-16"/>
          <w:sz w:val="20"/>
        </w:rPr>
        <w:t> </w:t>
      </w:r>
      <w:r>
        <w:rPr>
          <w:i/>
          <w:sz w:val="20"/>
        </w:rPr>
        <w:t>Enjuiciamiento </w:t>
      </w:r>
      <w:r>
        <w:rPr>
          <w:i/>
          <w:sz w:val="20"/>
        </w:rPr>
        <w:t>Civil.</w:t>
      </w:r>
    </w:p>
    <w:p>
      <w:pPr>
        <w:pStyle w:val="BodyText"/>
        <w:spacing w:line="249" w:lineRule="auto" w:before="171"/>
        <w:ind w:right="1334"/>
        <w:jc w:val="left"/>
      </w:pPr>
      <w:r>
        <w:rPr/>
        <w:t>Se modifica el artículo 15 bis de la Ley 1/2000, de 7 de enero, de Enjuiciamiento Civil, que queda redactado como sigue:</w:t>
      </w:r>
    </w:p>
    <w:p>
      <w:pPr>
        <w:tabs>
          <w:tab w:pos="3855" w:val="left" w:leader="none"/>
        </w:tabs>
        <w:spacing w:line="249" w:lineRule="auto" w:before="172"/>
        <w:ind w:left="2491" w:right="1583" w:hanging="341"/>
        <w:jc w:val="left"/>
        <w:rPr>
          <w:i/>
          <w:sz w:val="20"/>
        </w:rPr>
      </w:pPr>
      <w:r>
        <w:rPr>
          <w:sz w:val="20"/>
        </w:rPr>
        <w:t>«Artículo</w:t>
      </w:r>
      <w:r>
        <w:rPr>
          <w:spacing w:val="25"/>
          <w:sz w:val="20"/>
        </w:rPr>
        <w:t> </w:t>
      </w:r>
      <w:r>
        <w:rPr>
          <w:sz w:val="20"/>
        </w:rPr>
        <w:t>15</w:t>
      </w:r>
      <w:r>
        <w:rPr>
          <w:spacing w:val="25"/>
          <w:sz w:val="20"/>
        </w:rPr>
        <w:t> </w:t>
      </w:r>
      <w:r>
        <w:rPr>
          <w:sz w:val="20"/>
        </w:rPr>
        <w:t>bis.</w:t>
        <w:tab/>
      </w:r>
      <w:r>
        <w:rPr>
          <w:i/>
          <w:sz w:val="20"/>
        </w:rPr>
        <w:t>Intervención en procesos de defensa de la competencia y de </w:t>
      </w:r>
      <w:r>
        <w:rPr>
          <w:i/>
          <w:sz w:val="20"/>
        </w:rPr>
        <w:t>protección de</w:t>
      </w:r>
      <w:r>
        <w:rPr>
          <w:i/>
          <w:spacing w:val="-3"/>
          <w:sz w:val="20"/>
        </w:rPr>
        <w:t> </w:t>
      </w:r>
      <w:r>
        <w:rPr>
          <w:i/>
          <w:sz w:val="20"/>
        </w:rPr>
        <w:t>datos.</w:t>
      </w:r>
    </w:p>
    <w:p>
      <w:pPr>
        <w:pStyle w:val="ListParagraph"/>
        <w:numPr>
          <w:ilvl w:val="0"/>
          <w:numId w:val="123"/>
        </w:numPr>
        <w:tabs>
          <w:tab w:pos="2878" w:val="left" w:leader="none"/>
        </w:tabs>
        <w:spacing w:line="249" w:lineRule="auto" w:before="172" w:after="0"/>
        <w:ind w:left="2151" w:right="1575" w:firstLine="340"/>
        <w:jc w:val="both"/>
        <w:rPr>
          <w:sz w:val="20"/>
        </w:rPr>
      </w:pPr>
      <w:r>
        <w:rPr/>
        <w:pict>
          <v:shape style="position:absolute;margin-left:561.85376pt;margin-top:150.789597pt;width:18.350pt;height:101.2pt;mso-position-horizontal-relative:page;mso-position-vertical-relative:paragraph;z-index:251859968"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sz w:val="20"/>
        </w:rPr>
        <w:t>La </w:t>
      </w:r>
      <w:r>
        <w:rPr>
          <w:spacing w:val="5"/>
          <w:sz w:val="20"/>
        </w:rPr>
        <w:t>Comisión Europea, </w:t>
      </w:r>
      <w:r>
        <w:rPr>
          <w:spacing w:val="3"/>
          <w:sz w:val="20"/>
        </w:rPr>
        <w:t>la </w:t>
      </w:r>
      <w:r>
        <w:rPr>
          <w:spacing w:val="5"/>
          <w:sz w:val="20"/>
        </w:rPr>
        <w:t>Comisión Nacional </w:t>
      </w:r>
      <w:r>
        <w:rPr>
          <w:spacing w:val="3"/>
          <w:sz w:val="20"/>
        </w:rPr>
        <w:t>de </w:t>
      </w:r>
      <w:r>
        <w:rPr>
          <w:spacing w:val="4"/>
          <w:sz w:val="20"/>
        </w:rPr>
        <w:t>los </w:t>
      </w:r>
      <w:r>
        <w:rPr>
          <w:spacing w:val="5"/>
          <w:sz w:val="20"/>
        </w:rPr>
        <w:t>Mercados </w:t>
      </w:r>
      <w:r>
        <w:rPr>
          <w:sz w:val="20"/>
        </w:rPr>
        <w:t>y </w:t>
      </w:r>
      <w:r>
        <w:rPr>
          <w:spacing w:val="6"/>
          <w:sz w:val="20"/>
        </w:rPr>
        <w:t>la</w:t>
      </w:r>
      <w:r>
        <w:rPr>
          <w:spacing w:val="67"/>
          <w:sz w:val="20"/>
        </w:rPr>
        <w:t> </w:t>
      </w:r>
      <w:r>
        <w:rPr>
          <w:sz w:val="20"/>
        </w:rPr>
        <w:t>Competencia y los órganos competentes de las comunidades autónomas en el ámbito de sus competencias podrán intervenir en los procesos de defensa de la competencia y de protección de datos, sin tener la condición de parte, por propia iniciativa o a instancia del órgano judicial, mediante la aportación de información o presentación</w:t>
      </w:r>
      <w:r>
        <w:rPr>
          <w:spacing w:val="-13"/>
          <w:sz w:val="20"/>
        </w:rPr>
        <w:t> </w:t>
      </w:r>
      <w:r>
        <w:rPr>
          <w:sz w:val="20"/>
        </w:rPr>
        <w:t>de</w:t>
      </w:r>
      <w:r>
        <w:rPr>
          <w:spacing w:val="-13"/>
          <w:sz w:val="20"/>
        </w:rPr>
        <w:t> </w:t>
      </w:r>
      <w:r>
        <w:rPr>
          <w:sz w:val="20"/>
        </w:rPr>
        <w:t>observaciones</w:t>
      </w:r>
      <w:r>
        <w:rPr>
          <w:spacing w:val="-13"/>
          <w:sz w:val="20"/>
        </w:rPr>
        <w:t> </w:t>
      </w:r>
      <w:r>
        <w:rPr>
          <w:sz w:val="20"/>
        </w:rPr>
        <w:t>escritas</w:t>
      </w:r>
      <w:r>
        <w:rPr>
          <w:spacing w:val="-13"/>
          <w:sz w:val="20"/>
        </w:rPr>
        <w:t> </w:t>
      </w:r>
      <w:r>
        <w:rPr>
          <w:sz w:val="20"/>
        </w:rPr>
        <w:t>sobre</w:t>
      </w:r>
      <w:r>
        <w:rPr>
          <w:spacing w:val="-12"/>
          <w:sz w:val="20"/>
        </w:rPr>
        <w:t> </w:t>
      </w:r>
      <w:r>
        <w:rPr>
          <w:sz w:val="20"/>
        </w:rPr>
        <w:t>cuestiones</w:t>
      </w:r>
      <w:r>
        <w:rPr>
          <w:spacing w:val="-12"/>
          <w:sz w:val="20"/>
        </w:rPr>
        <w:t> </w:t>
      </w:r>
      <w:r>
        <w:rPr>
          <w:sz w:val="20"/>
        </w:rPr>
        <w:t>relativas</w:t>
      </w:r>
      <w:r>
        <w:rPr>
          <w:spacing w:val="-13"/>
          <w:sz w:val="20"/>
        </w:rPr>
        <w:t> </w:t>
      </w:r>
      <w:r>
        <w:rPr>
          <w:sz w:val="20"/>
        </w:rPr>
        <w:t>a</w:t>
      </w:r>
      <w:r>
        <w:rPr>
          <w:spacing w:val="-13"/>
          <w:sz w:val="20"/>
        </w:rPr>
        <w:t> </w:t>
      </w:r>
      <w:r>
        <w:rPr>
          <w:sz w:val="20"/>
        </w:rPr>
        <w:t>la</w:t>
      </w:r>
      <w:r>
        <w:rPr>
          <w:spacing w:val="-13"/>
          <w:sz w:val="20"/>
        </w:rPr>
        <w:t> </w:t>
      </w:r>
      <w:r>
        <w:rPr>
          <w:sz w:val="20"/>
        </w:rPr>
        <w:t>aplicación</w:t>
      </w:r>
      <w:r>
        <w:rPr>
          <w:spacing w:val="-13"/>
          <w:sz w:val="20"/>
        </w:rPr>
        <w:t> </w:t>
      </w:r>
      <w:r>
        <w:rPr>
          <w:sz w:val="20"/>
        </w:rPr>
        <w:t>de los artículos 101 y 102 del Tratado de Funcionamiento de la Unión Europea o los artículos</w:t>
      </w:r>
      <w:r>
        <w:rPr>
          <w:spacing w:val="-6"/>
          <w:sz w:val="20"/>
        </w:rPr>
        <w:t> </w:t>
      </w:r>
      <w:r>
        <w:rPr>
          <w:sz w:val="20"/>
        </w:rPr>
        <w:t>1</w:t>
      </w:r>
      <w:r>
        <w:rPr>
          <w:spacing w:val="-6"/>
          <w:sz w:val="20"/>
        </w:rPr>
        <w:t> </w:t>
      </w:r>
      <w:r>
        <w:rPr>
          <w:sz w:val="20"/>
        </w:rPr>
        <w:t>y</w:t>
      </w:r>
      <w:r>
        <w:rPr>
          <w:spacing w:val="-6"/>
          <w:sz w:val="20"/>
        </w:rPr>
        <w:t> </w:t>
      </w:r>
      <w:r>
        <w:rPr>
          <w:sz w:val="20"/>
        </w:rPr>
        <w:t>2</w:t>
      </w:r>
      <w:r>
        <w:rPr>
          <w:spacing w:val="-5"/>
          <w:sz w:val="20"/>
        </w:rPr>
        <w:t> </w:t>
      </w:r>
      <w:r>
        <w:rPr>
          <w:sz w:val="20"/>
        </w:rPr>
        <w:t>de</w:t>
      </w:r>
      <w:r>
        <w:rPr>
          <w:spacing w:val="-6"/>
          <w:sz w:val="20"/>
        </w:rPr>
        <w:t> </w:t>
      </w:r>
      <w:r>
        <w:rPr>
          <w:sz w:val="20"/>
        </w:rPr>
        <w:t>la</w:t>
      </w:r>
      <w:r>
        <w:rPr>
          <w:spacing w:val="-6"/>
          <w:sz w:val="20"/>
        </w:rPr>
        <w:t> </w:t>
      </w:r>
      <w:r>
        <w:rPr>
          <w:sz w:val="20"/>
        </w:rPr>
        <w:t>Ley</w:t>
      </w:r>
      <w:r>
        <w:rPr>
          <w:spacing w:val="-5"/>
          <w:sz w:val="20"/>
        </w:rPr>
        <w:t> </w:t>
      </w:r>
      <w:r>
        <w:rPr>
          <w:sz w:val="20"/>
        </w:rPr>
        <w:t>15/2007,</w:t>
      </w:r>
      <w:r>
        <w:rPr>
          <w:spacing w:val="-6"/>
          <w:sz w:val="20"/>
        </w:rPr>
        <w:t> </w:t>
      </w:r>
      <w:r>
        <w:rPr>
          <w:sz w:val="20"/>
        </w:rPr>
        <w:t>de</w:t>
      </w:r>
      <w:r>
        <w:rPr>
          <w:spacing w:val="-6"/>
          <w:sz w:val="20"/>
        </w:rPr>
        <w:t> </w:t>
      </w:r>
      <w:r>
        <w:rPr>
          <w:sz w:val="20"/>
        </w:rPr>
        <w:t>3</w:t>
      </w:r>
      <w:r>
        <w:rPr>
          <w:spacing w:val="-5"/>
          <w:sz w:val="20"/>
        </w:rPr>
        <w:t> </w:t>
      </w:r>
      <w:r>
        <w:rPr>
          <w:sz w:val="20"/>
        </w:rPr>
        <w:t>de</w:t>
      </w:r>
      <w:r>
        <w:rPr>
          <w:spacing w:val="-6"/>
          <w:sz w:val="20"/>
        </w:rPr>
        <w:t> </w:t>
      </w:r>
      <w:r>
        <w:rPr>
          <w:sz w:val="20"/>
        </w:rPr>
        <w:t>julio,</w:t>
      </w:r>
      <w:r>
        <w:rPr>
          <w:spacing w:val="-6"/>
          <w:sz w:val="20"/>
        </w:rPr>
        <w:t> </w:t>
      </w:r>
      <w:r>
        <w:rPr>
          <w:sz w:val="20"/>
        </w:rPr>
        <w:t>de</w:t>
      </w:r>
      <w:r>
        <w:rPr>
          <w:spacing w:val="-5"/>
          <w:sz w:val="20"/>
        </w:rPr>
        <w:t> </w:t>
      </w:r>
      <w:r>
        <w:rPr>
          <w:sz w:val="20"/>
        </w:rPr>
        <w:t>Defensa</w:t>
      </w:r>
      <w:r>
        <w:rPr>
          <w:spacing w:val="-6"/>
          <w:sz w:val="20"/>
        </w:rPr>
        <w:t> </w:t>
      </w:r>
      <w:r>
        <w:rPr>
          <w:sz w:val="20"/>
        </w:rPr>
        <w:t>de</w:t>
      </w:r>
      <w:r>
        <w:rPr>
          <w:spacing w:val="-6"/>
          <w:sz w:val="20"/>
        </w:rPr>
        <w:t> </w:t>
      </w:r>
      <w:r>
        <w:rPr>
          <w:sz w:val="20"/>
        </w:rPr>
        <w:t>la</w:t>
      </w:r>
      <w:r>
        <w:rPr>
          <w:spacing w:val="-5"/>
          <w:sz w:val="20"/>
        </w:rPr>
        <w:t> </w:t>
      </w:r>
      <w:r>
        <w:rPr>
          <w:sz w:val="20"/>
        </w:rPr>
        <w:t>Competencia.</w:t>
      </w:r>
      <w:r>
        <w:rPr>
          <w:spacing w:val="-6"/>
          <w:sz w:val="20"/>
        </w:rPr>
        <w:t> </w:t>
      </w:r>
      <w:r>
        <w:rPr>
          <w:sz w:val="20"/>
        </w:rPr>
        <w:t>Con </w:t>
      </w:r>
      <w:r>
        <w:rPr>
          <w:spacing w:val="4"/>
          <w:sz w:val="20"/>
        </w:rPr>
        <w:t>la </w:t>
      </w:r>
      <w:r>
        <w:rPr>
          <w:spacing w:val="7"/>
          <w:sz w:val="20"/>
        </w:rPr>
        <w:t>venia </w:t>
      </w:r>
      <w:r>
        <w:rPr>
          <w:spacing w:val="6"/>
          <w:sz w:val="20"/>
        </w:rPr>
        <w:t>del </w:t>
      </w:r>
      <w:r>
        <w:rPr>
          <w:spacing w:val="8"/>
          <w:sz w:val="20"/>
        </w:rPr>
        <w:t>correspondiente </w:t>
      </w:r>
      <w:r>
        <w:rPr>
          <w:spacing w:val="7"/>
          <w:sz w:val="20"/>
        </w:rPr>
        <w:t>órgano </w:t>
      </w:r>
      <w:r>
        <w:rPr>
          <w:spacing w:val="8"/>
          <w:sz w:val="20"/>
        </w:rPr>
        <w:t>judicial, </w:t>
      </w:r>
      <w:r>
        <w:rPr>
          <w:spacing w:val="7"/>
          <w:sz w:val="20"/>
        </w:rPr>
        <w:t>podrán </w:t>
      </w:r>
      <w:r>
        <w:rPr>
          <w:spacing w:val="8"/>
          <w:sz w:val="20"/>
        </w:rPr>
        <w:t>presentar </w:t>
      </w:r>
      <w:r>
        <w:rPr>
          <w:spacing w:val="9"/>
          <w:sz w:val="20"/>
        </w:rPr>
        <w:t>también </w:t>
      </w:r>
      <w:r>
        <w:rPr>
          <w:sz w:val="20"/>
        </w:rPr>
        <w:t>observaciones verbales. A estos efectos, podrán solicitar al órgano jurisdiccional competente que les remita o haga remitir todos los documentos necesarios para realizar una valoración del asunto de que se</w:t>
      </w:r>
      <w:r>
        <w:rPr>
          <w:spacing w:val="-7"/>
          <w:sz w:val="20"/>
        </w:rPr>
        <w:t> </w:t>
      </w:r>
      <w:r>
        <w:rPr>
          <w:sz w:val="20"/>
        </w:rPr>
        <w:t>trate.</w:t>
      </w:r>
    </w:p>
    <w:p>
      <w:pPr>
        <w:pStyle w:val="BodyText"/>
        <w:spacing w:line="249" w:lineRule="auto" w:before="10"/>
        <w:ind w:left="2151" w:right="1578"/>
      </w:pPr>
      <w:r>
        <w:rPr/>
        <w:t>La aportación de información no alcanzará a los datos o documentos obtenidos en el ámbito de las circunstancias de aplicación de la exención o reducción del importe de las multas previstas en los artículos 65 y 66 de la Ley 15/2007, de 3 de julio, de Defensa de la Competencia.</w:t>
      </w:r>
    </w:p>
    <w:p>
      <w:pPr>
        <w:pStyle w:val="ListParagraph"/>
        <w:numPr>
          <w:ilvl w:val="0"/>
          <w:numId w:val="123"/>
        </w:numPr>
        <w:tabs>
          <w:tab w:pos="2878" w:val="left" w:leader="none"/>
        </w:tabs>
        <w:spacing w:line="249" w:lineRule="auto" w:before="3" w:after="0"/>
        <w:ind w:left="2151" w:right="1578" w:firstLine="340"/>
        <w:jc w:val="both"/>
        <w:rPr>
          <w:sz w:val="20"/>
        </w:rPr>
      </w:pPr>
      <w:r>
        <w:rPr>
          <w:spacing w:val="3"/>
          <w:sz w:val="20"/>
        </w:rPr>
        <w:t>La </w:t>
      </w:r>
      <w:r>
        <w:rPr>
          <w:spacing w:val="5"/>
          <w:sz w:val="20"/>
        </w:rPr>
        <w:t>Comisión Europea, </w:t>
      </w:r>
      <w:r>
        <w:rPr>
          <w:spacing w:val="3"/>
          <w:sz w:val="20"/>
        </w:rPr>
        <w:t>la </w:t>
      </w:r>
      <w:r>
        <w:rPr>
          <w:spacing w:val="5"/>
          <w:sz w:val="20"/>
        </w:rPr>
        <w:t>Comisión Nacional </w:t>
      </w:r>
      <w:r>
        <w:rPr>
          <w:spacing w:val="3"/>
          <w:sz w:val="20"/>
        </w:rPr>
        <w:t>de </w:t>
      </w:r>
      <w:r>
        <w:rPr>
          <w:spacing w:val="4"/>
          <w:sz w:val="20"/>
        </w:rPr>
        <w:t>los </w:t>
      </w:r>
      <w:r>
        <w:rPr>
          <w:spacing w:val="5"/>
          <w:sz w:val="20"/>
        </w:rPr>
        <w:t>Mercados </w:t>
      </w:r>
      <w:r>
        <w:rPr>
          <w:sz w:val="20"/>
        </w:rPr>
        <w:t>y </w:t>
      </w:r>
      <w:r>
        <w:rPr>
          <w:spacing w:val="6"/>
          <w:sz w:val="20"/>
        </w:rPr>
        <w:t>la</w:t>
      </w:r>
      <w:r>
        <w:rPr>
          <w:spacing w:val="67"/>
          <w:sz w:val="20"/>
        </w:rPr>
        <w:t> </w:t>
      </w:r>
      <w:r>
        <w:rPr>
          <w:sz w:val="20"/>
        </w:rPr>
        <w:t>Competencia</w:t>
      </w:r>
      <w:r>
        <w:rPr>
          <w:spacing w:val="-10"/>
          <w:sz w:val="20"/>
        </w:rPr>
        <w:t> </w:t>
      </w:r>
      <w:r>
        <w:rPr>
          <w:sz w:val="20"/>
        </w:rPr>
        <w:t>y</w:t>
      </w:r>
      <w:r>
        <w:rPr>
          <w:spacing w:val="-9"/>
          <w:sz w:val="20"/>
        </w:rPr>
        <w:t> </w:t>
      </w:r>
      <w:r>
        <w:rPr>
          <w:sz w:val="20"/>
        </w:rPr>
        <w:t>los</w:t>
      </w:r>
      <w:r>
        <w:rPr>
          <w:spacing w:val="-9"/>
          <w:sz w:val="20"/>
        </w:rPr>
        <w:t> </w:t>
      </w:r>
      <w:r>
        <w:rPr>
          <w:sz w:val="20"/>
        </w:rPr>
        <w:t>órganos</w:t>
      </w:r>
      <w:r>
        <w:rPr>
          <w:spacing w:val="-10"/>
          <w:sz w:val="20"/>
        </w:rPr>
        <w:t> </w:t>
      </w:r>
      <w:r>
        <w:rPr>
          <w:sz w:val="20"/>
        </w:rPr>
        <w:t>competentes</w:t>
      </w:r>
      <w:r>
        <w:rPr>
          <w:spacing w:val="-9"/>
          <w:sz w:val="20"/>
        </w:rPr>
        <w:t> </w:t>
      </w:r>
      <w:r>
        <w:rPr>
          <w:sz w:val="20"/>
        </w:rPr>
        <w:t>de</w:t>
      </w:r>
      <w:r>
        <w:rPr>
          <w:spacing w:val="-9"/>
          <w:sz w:val="20"/>
        </w:rPr>
        <w:t> </w:t>
      </w:r>
      <w:r>
        <w:rPr>
          <w:sz w:val="20"/>
        </w:rPr>
        <w:t>las</w:t>
      </w:r>
      <w:r>
        <w:rPr>
          <w:spacing w:val="-9"/>
          <w:sz w:val="20"/>
        </w:rPr>
        <w:t> </w:t>
      </w:r>
      <w:r>
        <w:rPr>
          <w:sz w:val="20"/>
        </w:rPr>
        <w:t>comunidades</w:t>
      </w:r>
      <w:r>
        <w:rPr>
          <w:spacing w:val="-10"/>
          <w:sz w:val="20"/>
        </w:rPr>
        <w:t> </w:t>
      </w:r>
      <w:r>
        <w:rPr>
          <w:sz w:val="20"/>
        </w:rPr>
        <w:t>autónomas</w:t>
      </w:r>
      <w:r>
        <w:rPr>
          <w:spacing w:val="-9"/>
          <w:sz w:val="20"/>
        </w:rPr>
        <w:t> </w:t>
      </w:r>
      <w:r>
        <w:rPr>
          <w:sz w:val="20"/>
        </w:rPr>
        <w:t>aportarán la</w:t>
      </w:r>
      <w:r>
        <w:rPr>
          <w:spacing w:val="-10"/>
          <w:sz w:val="20"/>
        </w:rPr>
        <w:t> </w:t>
      </w:r>
      <w:r>
        <w:rPr>
          <w:sz w:val="20"/>
        </w:rPr>
        <w:t>información</w:t>
      </w:r>
      <w:r>
        <w:rPr>
          <w:spacing w:val="-9"/>
          <w:sz w:val="20"/>
        </w:rPr>
        <w:t> </w:t>
      </w:r>
      <w:r>
        <w:rPr>
          <w:sz w:val="20"/>
        </w:rPr>
        <w:t>o</w:t>
      </w:r>
      <w:r>
        <w:rPr>
          <w:spacing w:val="-9"/>
          <w:sz w:val="20"/>
        </w:rPr>
        <w:t> </w:t>
      </w:r>
      <w:r>
        <w:rPr>
          <w:sz w:val="20"/>
        </w:rPr>
        <w:t>presentarán</w:t>
      </w:r>
      <w:r>
        <w:rPr>
          <w:spacing w:val="-9"/>
          <w:sz w:val="20"/>
        </w:rPr>
        <w:t> </w:t>
      </w:r>
      <w:r>
        <w:rPr>
          <w:sz w:val="20"/>
        </w:rPr>
        <w:t>las</w:t>
      </w:r>
      <w:r>
        <w:rPr>
          <w:spacing w:val="-9"/>
          <w:sz w:val="20"/>
        </w:rPr>
        <w:t> </w:t>
      </w:r>
      <w:r>
        <w:rPr>
          <w:sz w:val="20"/>
        </w:rPr>
        <w:t>observaciones</w:t>
      </w:r>
      <w:r>
        <w:rPr>
          <w:spacing w:val="-9"/>
          <w:sz w:val="20"/>
        </w:rPr>
        <w:t> </w:t>
      </w:r>
      <w:r>
        <w:rPr>
          <w:sz w:val="20"/>
        </w:rPr>
        <w:t>previstas</w:t>
      </w:r>
      <w:r>
        <w:rPr>
          <w:spacing w:val="-9"/>
          <w:sz w:val="20"/>
        </w:rPr>
        <w:t> </w:t>
      </w:r>
      <w:r>
        <w:rPr>
          <w:sz w:val="20"/>
        </w:rPr>
        <w:t>en</w:t>
      </w:r>
      <w:r>
        <w:rPr>
          <w:spacing w:val="-9"/>
          <w:sz w:val="20"/>
        </w:rPr>
        <w:t> </w:t>
      </w:r>
      <w:r>
        <w:rPr>
          <w:sz w:val="20"/>
        </w:rPr>
        <w:t>el</w:t>
      </w:r>
      <w:r>
        <w:rPr>
          <w:spacing w:val="-9"/>
          <w:sz w:val="20"/>
        </w:rPr>
        <w:t> </w:t>
      </w:r>
      <w:r>
        <w:rPr>
          <w:sz w:val="20"/>
        </w:rPr>
        <w:t>número</w:t>
      </w:r>
      <w:r>
        <w:rPr>
          <w:spacing w:val="-9"/>
          <w:sz w:val="20"/>
        </w:rPr>
        <w:t> </w:t>
      </w:r>
      <w:r>
        <w:rPr>
          <w:sz w:val="20"/>
        </w:rPr>
        <w:t>anterior</w:t>
      </w:r>
      <w:r>
        <w:rPr>
          <w:spacing w:val="-9"/>
          <w:sz w:val="20"/>
        </w:rPr>
        <w:t> </w:t>
      </w:r>
      <w:r>
        <w:rPr>
          <w:sz w:val="20"/>
        </w:rPr>
        <w:t>diez</w:t>
      </w:r>
    </w:p>
    <w:p>
      <w:pPr>
        <w:spacing w:after="0" w:line="249" w:lineRule="auto"/>
        <w:jc w:val="both"/>
        <w:rPr>
          <w:sz w:val="20"/>
        </w:rPr>
        <w:sectPr>
          <w:pgSz w:w="11910" w:h="16840"/>
          <w:pgMar w:header="611" w:footer="0" w:top="140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5446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119854</w:t>
      </w:r>
    </w:p>
    <w:p>
      <w:pPr>
        <w:pStyle w:val="BodyText"/>
        <w:ind w:left="0" w:firstLine="0"/>
        <w:jc w:val="left"/>
        <w:rPr>
          <w:b/>
          <w:sz w:val="22"/>
        </w:rPr>
      </w:pPr>
    </w:p>
    <w:p>
      <w:pPr>
        <w:pStyle w:val="BodyText"/>
        <w:spacing w:line="249" w:lineRule="auto" w:before="170"/>
        <w:ind w:left="2151" w:right="1584" w:firstLine="0"/>
      </w:pPr>
      <w:r>
        <w:rPr/>
        <w:t>días antes de la celebración del acto del juicio a que se refiere el artículo 433 o dentro del plazo de oposición o impugnación del recurso interpuesto.</w:t>
      </w:r>
    </w:p>
    <w:p>
      <w:pPr>
        <w:pStyle w:val="ListParagraph"/>
        <w:numPr>
          <w:ilvl w:val="0"/>
          <w:numId w:val="123"/>
        </w:numPr>
        <w:tabs>
          <w:tab w:pos="2859" w:val="left" w:leader="none"/>
        </w:tabs>
        <w:spacing w:line="249" w:lineRule="auto" w:before="2" w:after="0"/>
        <w:ind w:left="2151" w:right="1582" w:firstLine="340"/>
        <w:jc w:val="both"/>
        <w:rPr>
          <w:sz w:val="20"/>
        </w:rPr>
      </w:pPr>
      <w:r>
        <w:rPr>
          <w:sz w:val="20"/>
        </w:rPr>
        <w:t>Lo dispuesto en los anteriores apartados en materia de procedimiento será </w:t>
      </w:r>
      <w:r>
        <w:rPr>
          <w:spacing w:val="2"/>
          <w:sz w:val="20"/>
        </w:rPr>
        <w:t>asimismo </w:t>
      </w:r>
      <w:r>
        <w:rPr>
          <w:sz w:val="20"/>
        </w:rPr>
        <w:t>de </w:t>
      </w:r>
      <w:r>
        <w:rPr>
          <w:spacing w:val="2"/>
          <w:sz w:val="20"/>
        </w:rPr>
        <w:t>aplicación cuando </w:t>
      </w:r>
      <w:r>
        <w:rPr>
          <w:sz w:val="20"/>
        </w:rPr>
        <w:t>la </w:t>
      </w:r>
      <w:r>
        <w:rPr>
          <w:spacing w:val="2"/>
          <w:sz w:val="20"/>
        </w:rPr>
        <w:t>Comisión Europea, </w:t>
      </w:r>
      <w:r>
        <w:rPr>
          <w:sz w:val="20"/>
        </w:rPr>
        <w:t>la </w:t>
      </w:r>
      <w:r>
        <w:rPr>
          <w:spacing w:val="2"/>
          <w:sz w:val="20"/>
        </w:rPr>
        <w:t>Agencia Española </w:t>
      </w:r>
      <w:r>
        <w:rPr>
          <w:spacing w:val="3"/>
          <w:sz w:val="20"/>
        </w:rPr>
        <w:t>de </w:t>
      </w:r>
      <w:r>
        <w:rPr>
          <w:sz w:val="20"/>
        </w:rPr>
        <w:t>Protección de Datos y las autoridades autonómicas de protección de datos, en el ámbito</w:t>
      </w:r>
      <w:r>
        <w:rPr>
          <w:spacing w:val="-10"/>
          <w:sz w:val="20"/>
        </w:rPr>
        <w:t> </w:t>
      </w:r>
      <w:r>
        <w:rPr>
          <w:sz w:val="20"/>
        </w:rPr>
        <w:t>de</w:t>
      </w:r>
      <w:r>
        <w:rPr>
          <w:spacing w:val="-10"/>
          <w:sz w:val="20"/>
        </w:rPr>
        <w:t> </w:t>
      </w:r>
      <w:r>
        <w:rPr>
          <w:sz w:val="20"/>
        </w:rPr>
        <w:t>sus</w:t>
      </w:r>
      <w:r>
        <w:rPr>
          <w:spacing w:val="-10"/>
          <w:sz w:val="20"/>
        </w:rPr>
        <w:t> </w:t>
      </w:r>
      <w:r>
        <w:rPr>
          <w:sz w:val="20"/>
        </w:rPr>
        <w:t>competencias,</w:t>
      </w:r>
      <w:r>
        <w:rPr>
          <w:spacing w:val="-10"/>
          <w:sz w:val="20"/>
        </w:rPr>
        <w:t> </w:t>
      </w:r>
      <w:r>
        <w:rPr>
          <w:sz w:val="20"/>
        </w:rPr>
        <w:t>consideren</w:t>
      </w:r>
      <w:r>
        <w:rPr>
          <w:spacing w:val="-10"/>
          <w:sz w:val="20"/>
        </w:rPr>
        <w:t> </w:t>
      </w:r>
      <w:r>
        <w:rPr>
          <w:sz w:val="20"/>
        </w:rPr>
        <w:t>precisa</w:t>
      </w:r>
      <w:r>
        <w:rPr>
          <w:spacing w:val="-9"/>
          <w:sz w:val="20"/>
        </w:rPr>
        <w:t> </w:t>
      </w:r>
      <w:r>
        <w:rPr>
          <w:sz w:val="20"/>
        </w:rPr>
        <w:t>su</w:t>
      </w:r>
      <w:r>
        <w:rPr>
          <w:spacing w:val="-10"/>
          <w:sz w:val="20"/>
        </w:rPr>
        <w:t> </w:t>
      </w:r>
      <w:r>
        <w:rPr>
          <w:sz w:val="20"/>
        </w:rPr>
        <w:t>intervención</w:t>
      </w:r>
      <w:r>
        <w:rPr>
          <w:spacing w:val="-10"/>
          <w:sz w:val="20"/>
        </w:rPr>
        <w:t> </w:t>
      </w:r>
      <w:r>
        <w:rPr>
          <w:sz w:val="20"/>
        </w:rPr>
        <w:t>en</w:t>
      </w:r>
      <w:r>
        <w:rPr>
          <w:spacing w:val="-10"/>
          <w:sz w:val="20"/>
        </w:rPr>
        <w:t> </w:t>
      </w:r>
      <w:r>
        <w:rPr>
          <w:sz w:val="20"/>
        </w:rPr>
        <w:t>un</w:t>
      </w:r>
      <w:r>
        <w:rPr>
          <w:spacing w:val="-10"/>
          <w:sz w:val="20"/>
        </w:rPr>
        <w:t> </w:t>
      </w:r>
      <w:r>
        <w:rPr>
          <w:sz w:val="20"/>
        </w:rPr>
        <w:t>proceso</w:t>
      </w:r>
      <w:r>
        <w:rPr>
          <w:spacing w:val="-10"/>
          <w:sz w:val="20"/>
        </w:rPr>
        <w:t> </w:t>
      </w:r>
      <w:r>
        <w:rPr>
          <w:sz w:val="20"/>
        </w:rPr>
        <w:t>que afecte a cuestiones relativas a la aplicación del Reglamento (UE) 2016/679 </w:t>
      </w:r>
      <w:r>
        <w:rPr>
          <w:spacing w:val="2"/>
          <w:sz w:val="20"/>
        </w:rPr>
        <w:t>del</w:t>
      </w:r>
      <w:r>
        <w:rPr>
          <w:spacing w:val="59"/>
          <w:sz w:val="20"/>
        </w:rPr>
        <w:t> </w:t>
      </w:r>
      <w:r>
        <w:rPr>
          <w:sz w:val="20"/>
        </w:rPr>
        <w:t>Parlamento Europeo y del Consejo, de 27 de abril de</w:t>
      </w:r>
      <w:r>
        <w:rPr>
          <w:spacing w:val="-12"/>
          <w:sz w:val="20"/>
        </w:rPr>
        <w:t> </w:t>
      </w:r>
      <w:r>
        <w:rPr>
          <w:sz w:val="20"/>
        </w:rPr>
        <w:t>2016.»</w:t>
      </w:r>
    </w:p>
    <w:p>
      <w:pPr>
        <w:pStyle w:val="BodyText"/>
        <w:spacing w:before="1"/>
        <w:ind w:left="0" w:firstLine="0"/>
        <w:jc w:val="left"/>
      </w:pPr>
    </w:p>
    <w:p>
      <w:pPr>
        <w:spacing w:line="249" w:lineRule="auto" w:before="0"/>
        <w:ind w:left="1924" w:right="1585" w:hanging="341"/>
        <w:jc w:val="both"/>
        <w:rPr>
          <w:i/>
          <w:sz w:val="20"/>
        </w:rPr>
      </w:pPr>
      <w:r>
        <w:rPr>
          <w:sz w:val="20"/>
        </w:rPr>
        <w:t>Disposición final octava. </w:t>
      </w:r>
      <w:r>
        <w:rPr>
          <w:i/>
          <w:sz w:val="20"/>
        </w:rPr>
        <w:t>Modificación de la Ley Orgánica 6/2001, de 21 de diciembre, de </w:t>
      </w:r>
      <w:r>
        <w:rPr>
          <w:i/>
          <w:sz w:val="20"/>
        </w:rPr>
        <w:t>Universidades.</w:t>
      </w:r>
    </w:p>
    <w:p>
      <w:pPr>
        <w:pStyle w:val="BodyText"/>
        <w:spacing w:line="249" w:lineRule="auto" w:before="172"/>
        <w:ind w:right="1583"/>
      </w:pPr>
      <w:r>
        <w:rPr/>
        <w:t>Se</w:t>
      </w:r>
      <w:r>
        <w:rPr>
          <w:spacing w:val="-15"/>
        </w:rPr>
        <w:t> </w:t>
      </w:r>
      <w:r>
        <w:rPr/>
        <w:t>incluye</w:t>
      </w:r>
      <w:r>
        <w:rPr>
          <w:spacing w:val="-15"/>
        </w:rPr>
        <w:t> </w:t>
      </w:r>
      <w:r>
        <w:rPr/>
        <w:t>una</w:t>
      </w:r>
      <w:r>
        <w:rPr>
          <w:spacing w:val="-15"/>
        </w:rPr>
        <w:t> </w:t>
      </w:r>
      <w:r>
        <w:rPr/>
        <w:t>nueva</w:t>
      </w:r>
      <w:r>
        <w:rPr>
          <w:spacing w:val="-15"/>
        </w:rPr>
        <w:t> </w:t>
      </w:r>
      <w:r>
        <w:rPr/>
        <w:t>letra</w:t>
      </w:r>
      <w:r>
        <w:rPr>
          <w:spacing w:val="-15"/>
        </w:rPr>
        <w:t> </w:t>
      </w:r>
      <w:r>
        <w:rPr/>
        <w:t>l)</w:t>
      </w:r>
      <w:r>
        <w:rPr>
          <w:spacing w:val="-15"/>
        </w:rPr>
        <w:t> </w:t>
      </w:r>
      <w:r>
        <w:rPr/>
        <w:t>en</w:t>
      </w:r>
      <w:r>
        <w:rPr>
          <w:spacing w:val="-15"/>
        </w:rPr>
        <w:t> </w:t>
      </w:r>
      <w:r>
        <w:rPr/>
        <w:t>el</w:t>
      </w:r>
      <w:r>
        <w:rPr>
          <w:spacing w:val="-15"/>
        </w:rPr>
        <w:t> </w:t>
      </w:r>
      <w:r>
        <w:rPr/>
        <w:t>apartado</w:t>
      </w:r>
      <w:r>
        <w:rPr>
          <w:spacing w:val="-15"/>
        </w:rPr>
        <w:t> </w:t>
      </w:r>
      <w:r>
        <w:rPr/>
        <w:t>2</w:t>
      </w:r>
      <w:r>
        <w:rPr>
          <w:spacing w:val="-15"/>
        </w:rPr>
        <w:t> </w:t>
      </w:r>
      <w:r>
        <w:rPr/>
        <w:t>del</w:t>
      </w:r>
      <w:r>
        <w:rPr>
          <w:spacing w:val="-15"/>
        </w:rPr>
        <w:t> </w:t>
      </w:r>
      <w:r>
        <w:rPr/>
        <w:t>artículo</w:t>
      </w:r>
      <w:r>
        <w:rPr>
          <w:spacing w:val="-15"/>
        </w:rPr>
        <w:t> </w:t>
      </w:r>
      <w:r>
        <w:rPr/>
        <w:t>46</w:t>
      </w:r>
      <w:r>
        <w:rPr>
          <w:spacing w:val="-15"/>
        </w:rPr>
        <w:t> </w:t>
      </w:r>
      <w:r>
        <w:rPr/>
        <w:t>de</w:t>
      </w:r>
      <w:r>
        <w:rPr>
          <w:spacing w:val="-15"/>
        </w:rPr>
        <w:t> </w:t>
      </w:r>
      <w:r>
        <w:rPr/>
        <w:t>la</w:t>
      </w:r>
      <w:r>
        <w:rPr>
          <w:spacing w:val="-14"/>
        </w:rPr>
        <w:t> </w:t>
      </w:r>
      <w:r>
        <w:rPr/>
        <w:t>Ley</w:t>
      </w:r>
      <w:r>
        <w:rPr>
          <w:spacing w:val="-15"/>
        </w:rPr>
        <w:t> </w:t>
      </w:r>
      <w:r>
        <w:rPr/>
        <w:t>Orgánica</w:t>
      </w:r>
      <w:r>
        <w:rPr>
          <w:spacing w:val="6"/>
        </w:rPr>
        <w:t> </w:t>
      </w:r>
      <w:r>
        <w:rPr/>
        <w:t>6/2001, de 21 de diciembre, de Universidades, con el contenido</w:t>
      </w:r>
      <w:r>
        <w:rPr>
          <w:spacing w:val="-13"/>
        </w:rPr>
        <w:t> </w:t>
      </w:r>
      <w:r>
        <w:rPr/>
        <w:t>siguiente:</w:t>
      </w:r>
    </w:p>
    <w:p>
      <w:pPr>
        <w:pStyle w:val="BodyText"/>
        <w:spacing w:line="249" w:lineRule="auto" w:before="172"/>
        <w:ind w:left="2151" w:right="1583"/>
      </w:pPr>
      <w:r>
        <w:rPr/>
        <w:t>«l) La formación en el uso y seguridad de los medios digitales y en la garantía de los derechos fundamentales en Internet.»</w:t>
      </w:r>
    </w:p>
    <w:p>
      <w:pPr>
        <w:pStyle w:val="BodyText"/>
        <w:spacing w:before="10"/>
        <w:ind w:left="0" w:firstLine="0"/>
        <w:jc w:val="left"/>
        <w:rPr>
          <w:sz w:val="19"/>
        </w:rPr>
      </w:pPr>
    </w:p>
    <w:p>
      <w:pPr>
        <w:spacing w:line="249" w:lineRule="auto" w:before="0"/>
        <w:ind w:left="1924" w:right="1583" w:hanging="341"/>
        <w:jc w:val="both"/>
        <w:rPr>
          <w:i/>
          <w:sz w:val="20"/>
        </w:rPr>
      </w:pPr>
      <w:r>
        <w:rPr>
          <w:sz w:val="20"/>
        </w:rPr>
        <w:t>Disposición final novena. </w:t>
      </w:r>
      <w:r>
        <w:rPr>
          <w:i/>
          <w:sz w:val="20"/>
        </w:rPr>
        <w:t>Modificación de la Ley 41/2002, de 14 de noviembre, básica </w:t>
      </w:r>
      <w:r>
        <w:rPr>
          <w:i/>
          <w:sz w:val="20"/>
        </w:rPr>
        <w:t>reguladora de la autonomía del paciente y de derechos y obligaciones en materia de información y documentación clínica.</w:t>
      </w:r>
    </w:p>
    <w:p>
      <w:pPr>
        <w:pStyle w:val="BodyText"/>
        <w:spacing w:line="249" w:lineRule="auto" w:before="172"/>
        <w:ind w:right="1584"/>
      </w:pPr>
      <w:r>
        <w:rPr/>
        <w:t>Se modifica el apartado 3 del artículo 16 de la Ley 41/2002, de 14 de noviembre, básica reguladora de la autonomía del paciente y de derechos y obligaciones en materia de información y documentación clínica, que pasa a tener el siguiente tenor:</w:t>
      </w:r>
    </w:p>
    <w:p>
      <w:pPr>
        <w:pStyle w:val="BodyText"/>
        <w:spacing w:before="173"/>
        <w:ind w:left="2151" w:firstLine="0"/>
        <w:rPr>
          <w:i/>
        </w:rPr>
      </w:pPr>
      <w:r>
        <w:rPr/>
        <w:t>«Artículo 16. </w:t>
      </w:r>
      <w:r>
        <w:rPr>
          <w:i/>
        </w:rPr>
        <w:t>[…]</w:t>
      </w:r>
    </w:p>
    <w:p>
      <w:pPr>
        <w:pStyle w:val="BodyText"/>
        <w:spacing w:line="249" w:lineRule="auto" w:before="180"/>
        <w:ind w:left="2151" w:right="1580"/>
      </w:pPr>
      <w:r>
        <w:rPr/>
        <w:t>3.</w:t>
      </w:r>
      <w:r>
        <w:rPr>
          <w:spacing w:val="51"/>
        </w:rPr>
        <w:t> </w:t>
      </w:r>
      <w:r>
        <w:rPr/>
        <w:t>El acceso a la historia clínica con fines judiciales, epidemiológicos, de salud pública, de investigación o de docencia, se rige por lo dispuesto en la legislación vigente</w:t>
      </w:r>
      <w:r>
        <w:rPr>
          <w:spacing w:val="-11"/>
        </w:rPr>
        <w:t> </w:t>
      </w:r>
      <w:r>
        <w:rPr/>
        <w:t>en</w:t>
      </w:r>
      <w:r>
        <w:rPr>
          <w:spacing w:val="-10"/>
        </w:rPr>
        <w:t> </w:t>
      </w:r>
      <w:r>
        <w:rPr/>
        <w:t>materia</w:t>
      </w:r>
      <w:r>
        <w:rPr>
          <w:spacing w:val="-11"/>
        </w:rPr>
        <w:t> </w:t>
      </w:r>
      <w:r>
        <w:rPr/>
        <w:t>de</w:t>
      </w:r>
      <w:r>
        <w:rPr>
          <w:spacing w:val="-10"/>
        </w:rPr>
        <w:t> </w:t>
      </w:r>
      <w:r>
        <w:rPr/>
        <w:t>protección</w:t>
      </w:r>
      <w:r>
        <w:rPr>
          <w:spacing w:val="-10"/>
        </w:rPr>
        <w:t> </w:t>
      </w:r>
      <w:r>
        <w:rPr/>
        <w:t>de</w:t>
      </w:r>
      <w:r>
        <w:rPr>
          <w:spacing w:val="-11"/>
        </w:rPr>
        <w:t> </w:t>
      </w:r>
      <w:r>
        <w:rPr/>
        <w:t>datos</w:t>
      </w:r>
      <w:r>
        <w:rPr>
          <w:spacing w:val="-10"/>
        </w:rPr>
        <w:t> </w:t>
      </w:r>
      <w:r>
        <w:rPr/>
        <w:t>personales,</w:t>
      </w:r>
      <w:r>
        <w:rPr>
          <w:spacing w:val="-11"/>
        </w:rPr>
        <w:t> </w:t>
      </w:r>
      <w:r>
        <w:rPr/>
        <w:t>y</w:t>
      </w:r>
      <w:r>
        <w:rPr>
          <w:spacing w:val="-10"/>
        </w:rPr>
        <w:t> </w:t>
      </w:r>
      <w:r>
        <w:rPr/>
        <w:t>en</w:t>
      </w:r>
      <w:r>
        <w:rPr>
          <w:spacing w:val="-10"/>
        </w:rPr>
        <w:t> </w:t>
      </w:r>
      <w:r>
        <w:rPr/>
        <w:t>la</w:t>
      </w:r>
      <w:r>
        <w:rPr>
          <w:spacing w:val="-11"/>
        </w:rPr>
        <w:t> </w:t>
      </w:r>
      <w:r>
        <w:rPr/>
        <w:t>Ley</w:t>
      </w:r>
      <w:r>
        <w:rPr>
          <w:spacing w:val="-10"/>
        </w:rPr>
        <w:t> </w:t>
      </w:r>
      <w:r>
        <w:rPr/>
        <w:t>14/1986,</w:t>
      </w:r>
      <w:r>
        <w:rPr>
          <w:spacing w:val="-11"/>
        </w:rPr>
        <w:t> </w:t>
      </w:r>
      <w:r>
        <w:rPr/>
        <w:t>de</w:t>
      </w:r>
      <w:r>
        <w:rPr>
          <w:spacing w:val="-10"/>
        </w:rPr>
        <w:t> </w:t>
      </w:r>
      <w:r>
        <w:rPr/>
        <w:t>25</w:t>
      </w:r>
      <w:r>
        <w:rPr>
          <w:spacing w:val="-10"/>
        </w:rPr>
        <w:t> </w:t>
      </w:r>
      <w:r>
        <w:rPr/>
        <w:t>de abril, General de Sanidad, y demás normas de aplicación en cada caso. El acceso a la historia clínica con estos fines obliga a preservar los datos de identificación personal del paciente, separados de los de carácter clinicoasistencial, de manera </w:t>
      </w:r>
      <w:r>
        <w:rPr>
          <w:spacing w:val="2"/>
        </w:rPr>
        <w:t>que, como regla general, quede asegurado </w:t>
      </w:r>
      <w:r>
        <w:rPr/>
        <w:t>el </w:t>
      </w:r>
      <w:r>
        <w:rPr>
          <w:spacing w:val="2"/>
        </w:rPr>
        <w:t>anonimato, salvo </w:t>
      </w:r>
      <w:r>
        <w:rPr/>
        <w:t>que el </w:t>
      </w:r>
      <w:r>
        <w:rPr>
          <w:spacing w:val="3"/>
        </w:rPr>
        <w:t>propio </w:t>
      </w:r>
      <w:r>
        <w:rPr/>
        <w:t>paciente haya dado su consentimiento para no</w:t>
      </w:r>
      <w:r>
        <w:rPr>
          <w:spacing w:val="-8"/>
        </w:rPr>
        <w:t> </w:t>
      </w:r>
      <w:r>
        <w:rPr/>
        <w:t>separarlos.</w:t>
      </w:r>
    </w:p>
    <w:p>
      <w:pPr>
        <w:pStyle w:val="BodyText"/>
        <w:spacing w:line="249" w:lineRule="auto" w:before="6"/>
        <w:ind w:left="2151" w:right="1584"/>
      </w:pPr>
      <w:r>
        <w:rPr/>
        <w:t>Se exceptúan los supuestos de investigación previstos en el apartado 2 de la Disposición adicional decimoséptima de la Ley Orgánica de Protección de Datos Personales y Garantía de los Derechos Digitales.</w:t>
      </w:r>
    </w:p>
    <w:p>
      <w:pPr>
        <w:pStyle w:val="BodyText"/>
        <w:spacing w:line="249" w:lineRule="auto" w:before="3"/>
        <w:ind w:left="2151" w:right="1582"/>
      </w:pPr>
      <w:r>
        <w:rPr/>
        <w:t>Asimismo se exceptúan los supuestos de investigación de la autoridad judicial en</w:t>
      </w:r>
      <w:r>
        <w:rPr>
          <w:spacing w:val="-9"/>
        </w:rPr>
        <w:t> </w:t>
      </w:r>
      <w:r>
        <w:rPr/>
        <w:t>los</w:t>
      </w:r>
      <w:r>
        <w:rPr>
          <w:spacing w:val="-9"/>
        </w:rPr>
        <w:t> </w:t>
      </w:r>
      <w:r>
        <w:rPr/>
        <w:t>que</w:t>
      </w:r>
      <w:r>
        <w:rPr>
          <w:spacing w:val="-9"/>
        </w:rPr>
        <w:t> </w:t>
      </w:r>
      <w:r>
        <w:rPr/>
        <w:t>se</w:t>
      </w:r>
      <w:r>
        <w:rPr>
          <w:spacing w:val="-9"/>
        </w:rPr>
        <w:t> </w:t>
      </w:r>
      <w:r>
        <w:rPr/>
        <w:t>considere</w:t>
      </w:r>
      <w:r>
        <w:rPr>
          <w:spacing w:val="-8"/>
        </w:rPr>
        <w:t> </w:t>
      </w:r>
      <w:r>
        <w:rPr/>
        <w:t>imprescindible</w:t>
      </w:r>
      <w:r>
        <w:rPr>
          <w:spacing w:val="-9"/>
        </w:rPr>
        <w:t> </w:t>
      </w:r>
      <w:r>
        <w:rPr/>
        <w:t>la</w:t>
      </w:r>
      <w:r>
        <w:rPr>
          <w:spacing w:val="-9"/>
        </w:rPr>
        <w:t> </w:t>
      </w:r>
      <w:r>
        <w:rPr/>
        <w:t>unificación</w:t>
      </w:r>
      <w:r>
        <w:rPr>
          <w:spacing w:val="-9"/>
        </w:rPr>
        <w:t> </w:t>
      </w:r>
      <w:r>
        <w:rPr/>
        <w:t>de</w:t>
      </w:r>
      <w:r>
        <w:rPr>
          <w:spacing w:val="-9"/>
        </w:rPr>
        <w:t> </w:t>
      </w:r>
      <w:r>
        <w:rPr/>
        <w:t>los</w:t>
      </w:r>
      <w:r>
        <w:rPr>
          <w:spacing w:val="-8"/>
        </w:rPr>
        <w:t> </w:t>
      </w:r>
      <w:r>
        <w:rPr/>
        <w:t>datos</w:t>
      </w:r>
      <w:r>
        <w:rPr>
          <w:spacing w:val="-9"/>
        </w:rPr>
        <w:t> </w:t>
      </w:r>
      <w:r>
        <w:rPr/>
        <w:t>identificativos</w:t>
      </w:r>
      <w:r>
        <w:rPr>
          <w:spacing w:val="-9"/>
        </w:rPr>
        <w:t> </w:t>
      </w:r>
      <w:r>
        <w:rPr/>
        <w:t>con los clinicoasistenciales, en los cuales se estará a lo que dispongan los jueces y tribunales</w:t>
      </w:r>
      <w:r>
        <w:rPr>
          <w:spacing w:val="-6"/>
        </w:rPr>
        <w:t> </w:t>
      </w:r>
      <w:r>
        <w:rPr/>
        <w:t>en</w:t>
      </w:r>
      <w:r>
        <w:rPr>
          <w:spacing w:val="-5"/>
        </w:rPr>
        <w:t> </w:t>
      </w:r>
      <w:r>
        <w:rPr/>
        <w:t>el</w:t>
      </w:r>
      <w:r>
        <w:rPr>
          <w:spacing w:val="-5"/>
        </w:rPr>
        <w:t> </w:t>
      </w:r>
      <w:r>
        <w:rPr/>
        <w:t>proceso</w:t>
      </w:r>
      <w:r>
        <w:rPr>
          <w:spacing w:val="-5"/>
        </w:rPr>
        <w:t> </w:t>
      </w:r>
      <w:r>
        <w:rPr/>
        <w:t>correspondiente.</w:t>
      </w:r>
      <w:r>
        <w:rPr>
          <w:spacing w:val="-6"/>
        </w:rPr>
        <w:t> </w:t>
      </w:r>
      <w:r>
        <w:rPr/>
        <w:t>El</w:t>
      </w:r>
      <w:r>
        <w:rPr>
          <w:spacing w:val="-5"/>
        </w:rPr>
        <w:t> </w:t>
      </w:r>
      <w:r>
        <w:rPr/>
        <w:t>acceso</w:t>
      </w:r>
      <w:r>
        <w:rPr>
          <w:spacing w:val="-5"/>
        </w:rPr>
        <w:t> </w:t>
      </w:r>
      <w:r>
        <w:rPr/>
        <w:t>a</w:t>
      </w:r>
      <w:r>
        <w:rPr>
          <w:spacing w:val="-5"/>
        </w:rPr>
        <w:t> </w:t>
      </w:r>
      <w:r>
        <w:rPr/>
        <w:t>los</w:t>
      </w:r>
      <w:r>
        <w:rPr>
          <w:spacing w:val="-6"/>
        </w:rPr>
        <w:t> </w:t>
      </w:r>
      <w:r>
        <w:rPr/>
        <w:t>datos</w:t>
      </w:r>
      <w:r>
        <w:rPr>
          <w:spacing w:val="-5"/>
        </w:rPr>
        <w:t> </w:t>
      </w:r>
      <w:r>
        <w:rPr/>
        <w:t>y</w:t>
      </w:r>
      <w:r>
        <w:rPr>
          <w:spacing w:val="-5"/>
        </w:rPr>
        <w:t> </w:t>
      </w:r>
      <w:r>
        <w:rPr/>
        <w:t>documentos</w:t>
      </w:r>
      <w:r>
        <w:rPr>
          <w:spacing w:val="-5"/>
        </w:rPr>
        <w:t> </w:t>
      </w:r>
      <w:r>
        <w:rPr/>
        <w:t>de</w:t>
      </w:r>
      <w:r>
        <w:rPr>
          <w:spacing w:val="-6"/>
        </w:rPr>
        <w:t> </w:t>
      </w:r>
      <w:r>
        <w:rPr/>
        <w:t>la historia clínica queda limitado estrictamente a los fines específicos de cada</w:t>
      </w:r>
      <w:r>
        <w:rPr>
          <w:spacing w:val="-39"/>
        </w:rPr>
        <w:t> </w:t>
      </w:r>
      <w:r>
        <w:rPr/>
        <w:t>caso.</w:t>
      </w:r>
    </w:p>
    <w:p>
      <w:pPr>
        <w:pStyle w:val="BodyText"/>
        <w:spacing w:line="249" w:lineRule="auto" w:before="4"/>
        <w:ind w:left="2151" w:right="1575"/>
      </w:pPr>
      <w:r>
        <w:rPr/>
        <w:pict>
          <v:shape style="position:absolute;margin-left:561.85376pt;margin-top:59.051003pt;width:18.350pt;height:101.2pt;mso-position-horizontal-relative:page;mso-position-vertical-relative:paragraph;z-index:25186304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t>Cuando</w:t>
      </w:r>
      <w:r>
        <w:rPr>
          <w:spacing w:val="-7"/>
        </w:rPr>
        <w:t> </w:t>
      </w:r>
      <w:r>
        <w:rPr/>
        <w:t>ello</w:t>
      </w:r>
      <w:r>
        <w:rPr>
          <w:spacing w:val="-6"/>
        </w:rPr>
        <w:t> </w:t>
      </w:r>
      <w:r>
        <w:rPr/>
        <w:t>sea</w:t>
      </w:r>
      <w:r>
        <w:rPr>
          <w:spacing w:val="-6"/>
        </w:rPr>
        <w:t> </w:t>
      </w:r>
      <w:r>
        <w:rPr/>
        <w:t>necesario</w:t>
      </w:r>
      <w:r>
        <w:rPr>
          <w:spacing w:val="-6"/>
        </w:rPr>
        <w:t> </w:t>
      </w:r>
      <w:r>
        <w:rPr/>
        <w:t>para</w:t>
      </w:r>
      <w:r>
        <w:rPr>
          <w:spacing w:val="-6"/>
        </w:rPr>
        <w:t> </w:t>
      </w:r>
      <w:r>
        <w:rPr/>
        <w:t>la</w:t>
      </w:r>
      <w:r>
        <w:rPr>
          <w:spacing w:val="-6"/>
        </w:rPr>
        <w:t> </w:t>
      </w:r>
      <w:r>
        <w:rPr/>
        <w:t>prevención</w:t>
      </w:r>
      <w:r>
        <w:rPr>
          <w:spacing w:val="-7"/>
        </w:rPr>
        <w:t> </w:t>
      </w:r>
      <w:r>
        <w:rPr/>
        <w:t>de</w:t>
      </w:r>
      <w:r>
        <w:rPr>
          <w:spacing w:val="-6"/>
        </w:rPr>
        <w:t> </w:t>
      </w:r>
      <w:r>
        <w:rPr/>
        <w:t>un</w:t>
      </w:r>
      <w:r>
        <w:rPr>
          <w:spacing w:val="-6"/>
        </w:rPr>
        <w:t> </w:t>
      </w:r>
      <w:r>
        <w:rPr/>
        <w:t>riesgo</w:t>
      </w:r>
      <w:r>
        <w:rPr>
          <w:spacing w:val="-6"/>
        </w:rPr>
        <w:t> </w:t>
      </w:r>
      <w:r>
        <w:rPr/>
        <w:t>o</w:t>
      </w:r>
      <w:r>
        <w:rPr>
          <w:spacing w:val="-6"/>
        </w:rPr>
        <w:t> </w:t>
      </w:r>
      <w:r>
        <w:rPr/>
        <w:t>peligro</w:t>
      </w:r>
      <w:r>
        <w:rPr>
          <w:spacing w:val="-6"/>
        </w:rPr>
        <w:t> </w:t>
      </w:r>
      <w:r>
        <w:rPr/>
        <w:t>grave</w:t>
      </w:r>
      <w:r>
        <w:rPr>
          <w:spacing w:val="-6"/>
        </w:rPr>
        <w:t> </w:t>
      </w:r>
      <w:r>
        <w:rPr/>
        <w:t>para la salud de la población, las Administraciones sanitarias a las que se refiere la Ley 33/2011, de 4 de octubre, General de Salud Pública, podrán acceder a los datos identificativos de los pacientes por razones epidemiológicas o de protección de la </w:t>
      </w:r>
      <w:r>
        <w:rPr>
          <w:spacing w:val="2"/>
        </w:rPr>
        <w:t>salud pública. </w:t>
      </w:r>
      <w:r>
        <w:rPr/>
        <w:t>El </w:t>
      </w:r>
      <w:r>
        <w:rPr>
          <w:spacing w:val="2"/>
        </w:rPr>
        <w:t>acceso habrá </w:t>
      </w:r>
      <w:r>
        <w:rPr/>
        <w:t>de </w:t>
      </w:r>
      <w:r>
        <w:rPr>
          <w:spacing w:val="2"/>
        </w:rPr>
        <w:t>realizarse, </w:t>
      </w:r>
      <w:r>
        <w:rPr/>
        <w:t>en </w:t>
      </w:r>
      <w:r>
        <w:rPr>
          <w:spacing w:val="2"/>
        </w:rPr>
        <w:t>todo caso, </w:t>
      </w:r>
      <w:r>
        <w:rPr/>
        <w:t>por un </w:t>
      </w:r>
      <w:r>
        <w:rPr>
          <w:spacing w:val="3"/>
        </w:rPr>
        <w:t>profesional </w:t>
      </w:r>
      <w:r>
        <w:rPr/>
        <w:t>sanitario sujeto al secreto profesional o por otra persona sujeta, asimismo, a una obligación equivalente de secreto, previa motivación por parte de la Administración que solicitase el acceso a los</w:t>
      </w:r>
      <w:r>
        <w:rPr>
          <w:spacing w:val="-7"/>
        </w:rPr>
        <w:t> </w:t>
      </w:r>
      <w:r>
        <w:rPr/>
        <w:t>datos.»</w:t>
      </w:r>
    </w:p>
    <w:p>
      <w:pPr>
        <w:spacing w:after="0" w:line="249" w:lineRule="auto"/>
        <w:sectPr>
          <w:headerReference w:type="default" r:id="rId72"/>
          <w:headerReference w:type="even" r:id="rId73"/>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5139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119855</w:t>
      </w:r>
    </w:p>
    <w:p>
      <w:pPr>
        <w:pStyle w:val="BodyText"/>
        <w:ind w:left="0" w:firstLine="0"/>
        <w:jc w:val="left"/>
        <w:rPr>
          <w:b/>
          <w:sz w:val="22"/>
        </w:rPr>
      </w:pPr>
    </w:p>
    <w:p>
      <w:pPr>
        <w:tabs>
          <w:tab w:pos="4068" w:val="left" w:leader="none"/>
        </w:tabs>
        <w:spacing w:line="249" w:lineRule="auto" w:before="170"/>
        <w:ind w:left="1924" w:right="1583" w:hanging="341"/>
        <w:jc w:val="left"/>
        <w:rPr>
          <w:i/>
          <w:sz w:val="20"/>
        </w:rPr>
      </w:pPr>
      <w:r>
        <w:rPr>
          <w:sz w:val="20"/>
        </w:rPr>
        <w:t>Disposición</w:t>
      </w:r>
      <w:r>
        <w:rPr>
          <w:spacing w:val="26"/>
          <w:sz w:val="20"/>
        </w:rPr>
        <w:t> </w:t>
      </w:r>
      <w:r>
        <w:rPr>
          <w:sz w:val="20"/>
        </w:rPr>
        <w:t>final</w:t>
      </w:r>
      <w:r>
        <w:rPr>
          <w:spacing w:val="28"/>
          <w:sz w:val="20"/>
        </w:rPr>
        <w:t> </w:t>
      </w:r>
      <w:r>
        <w:rPr>
          <w:sz w:val="20"/>
        </w:rPr>
        <w:t>décima.</w:t>
        <w:tab/>
      </w:r>
      <w:r>
        <w:rPr>
          <w:i/>
          <w:sz w:val="20"/>
        </w:rPr>
        <w:t>Modificación de la Ley Orgánica 2/2006, de 3 de mayo, de </w:t>
      </w:r>
      <w:r>
        <w:rPr>
          <w:i/>
          <w:sz w:val="20"/>
        </w:rPr>
        <w:t>Educación.</w:t>
      </w:r>
    </w:p>
    <w:p>
      <w:pPr>
        <w:pStyle w:val="BodyText"/>
        <w:spacing w:line="249" w:lineRule="auto" w:before="172"/>
        <w:ind w:right="1585"/>
      </w:pPr>
      <w:r>
        <w:rPr/>
        <w:t>Se</w:t>
      </w:r>
      <w:r>
        <w:rPr>
          <w:spacing w:val="-8"/>
        </w:rPr>
        <w:t> </w:t>
      </w:r>
      <w:r>
        <w:rPr/>
        <w:t>incluye</w:t>
      </w:r>
      <w:r>
        <w:rPr>
          <w:spacing w:val="-8"/>
        </w:rPr>
        <w:t> </w:t>
      </w:r>
      <w:r>
        <w:rPr/>
        <w:t>una</w:t>
      </w:r>
      <w:r>
        <w:rPr>
          <w:spacing w:val="-8"/>
        </w:rPr>
        <w:t> </w:t>
      </w:r>
      <w:r>
        <w:rPr/>
        <w:t>nueva</w:t>
      </w:r>
      <w:r>
        <w:rPr>
          <w:spacing w:val="-8"/>
        </w:rPr>
        <w:t> </w:t>
      </w:r>
      <w:r>
        <w:rPr/>
        <w:t>letra</w:t>
      </w:r>
      <w:r>
        <w:rPr>
          <w:spacing w:val="-8"/>
        </w:rPr>
        <w:t> </w:t>
      </w:r>
      <w:r>
        <w:rPr/>
        <w:t>l)</w:t>
      </w:r>
      <w:r>
        <w:rPr>
          <w:spacing w:val="-8"/>
        </w:rPr>
        <w:t> </w:t>
      </w:r>
      <w:r>
        <w:rPr/>
        <w:t>en</w:t>
      </w:r>
      <w:r>
        <w:rPr>
          <w:spacing w:val="-8"/>
        </w:rPr>
        <w:t> </w:t>
      </w:r>
      <w:r>
        <w:rPr/>
        <w:t>el</w:t>
      </w:r>
      <w:r>
        <w:rPr>
          <w:spacing w:val="-8"/>
        </w:rPr>
        <w:t> </w:t>
      </w:r>
      <w:r>
        <w:rPr/>
        <w:t>apartado</w:t>
      </w:r>
      <w:r>
        <w:rPr>
          <w:spacing w:val="-8"/>
        </w:rPr>
        <w:t> </w:t>
      </w:r>
      <w:r>
        <w:rPr/>
        <w:t>1</w:t>
      </w:r>
      <w:r>
        <w:rPr>
          <w:spacing w:val="-8"/>
        </w:rPr>
        <w:t> </w:t>
      </w:r>
      <w:r>
        <w:rPr/>
        <w:t>del</w:t>
      </w:r>
      <w:r>
        <w:rPr>
          <w:spacing w:val="-8"/>
        </w:rPr>
        <w:t> </w:t>
      </w:r>
      <w:r>
        <w:rPr/>
        <w:t>artículo</w:t>
      </w:r>
      <w:r>
        <w:rPr>
          <w:spacing w:val="-8"/>
        </w:rPr>
        <w:t> </w:t>
      </w:r>
      <w:r>
        <w:rPr/>
        <w:t>2</w:t>
      </w:r>
      <w:r>
        <w:rPr>
          <w:spacing w:val="-8"/>
        </w:rPr>
        <w:t> </w:t>
      </w:r>
      <w:r>
        <w:rPr/>
        <w:t>de</w:t>
      </w:r>
      <w:r>
        <w:rPr>
          <w:spacing w:val="-7"/>
        </w:rPr>
        <w:t> </w:t>
      </w:r>
      <w:r>
        <w:rPr/>
        <w:t>la</w:t>
      </w:r>
      <w:r>
        <w:rPr>
          <w:spacing w:val="-8"/>
        </w:rPr>
        <w:t> </w:t>
      </w:r>
      <w:r>
        <w:rPr/>
        <w:t>Ley</w:t>
      </w:r>
      <w:r>
        <w:rPr>
          <w:spacing w:val="-8"/>
        </w:rPr>
        <w:t> </w:t>
      </w:r>
      <w:r>
        <w:rPr/>
        <w:t>Orgánica</w:t>
      </w:r>
      <w:r>
        <w:rPr>
          <w:spacing w:val="-8"/>
        </w:rPr>
        <w:t> </w:t>
      </w:r>
      <w:r>
        <w:rPr/>
        <w:t>2/2006, de 3 de mayo, de Educación, que queda redactado como</w:t>
      </w:r>
      <w:r>
        <w:rPr>
          <w:spacing w:val="-8"/>
        </w:rPr>
        <w:t> </w:t>
      </w:r>
      <w:r>
        <w:rPr/>
        <w:t>sigue:</w:t>
      </w:r>
    </w:p>
    <w:p>
      <w:pPr>
        <w:pStyle w:val="BodyText"/>
        <w:spacing w:line="249" w:lineRule="auto" w:before="171"/>
        <w:ind w:left="2151" w:right="1576"/>
      </w:pPr>
      <w:r>
        <w:rPr/>
        <w:t>«l) La capacitación para garantizar la plena inserción del alumnado en la sociedad digital y el aprendizaje de un uso seguro de los medios digitales y respetuoso con la dignidad humana, los valores constitucionales, los derechos fundamentales y, particularmente, con el respeto y la garantía de la intimidad individual y colectiva.»</w:t>
      </w:r>
    </w:p>
    <w:p>
      <w:pPr>
        <w:pStyle w:val="BodyText"/>
        <w:spacing w:before="1"/>
        <w:ind w:left="0" w:firstLine="0"/>
        <w:jc w:val="left"/>
      </w:pPr>
    </w:p>
    <w:p>
      <w:pPr>
        <w:tabs>
          <w:tab w:pos="4348" w:val="left" w:leader="none"/>
        </w:tabs>
        <w:spacing w:line="249" w:lineRule="auto" w:before="0"/>
        <w:ind w:left="1924" w:right="1583" w:hanging="341"/>
        <w:jc w:val="left"/>
        <w:rPr>
          <w:i/>
          <w:sz w:val="20"/>
        </w:rPr>
      </w:pPr>
      <w:r>
        <w:rPr>
          <w:spacing w:val="2"/>
          <w:sz w:val="20"/>
        </w:rPr>
        <w:t>Disposición</w:t>
      </w:r>
      <w:r>
        <w:rPr>
          <w:spacing w:val="33"/>
          <w:sz w:val="20"/>
        </w:rPr>
        <w:t> </w:t>
      </w:r>
      <w:r>
        <w:rPr>
          <w:spacing w:val="2"/>
          <w:sz w:val="20"/>
        </w:rPr>
        <w:t>final</w:t>
      </w:r>
      <w:r>
        <w:rPr>
          <w:spacing w:val="33"/>
          <w:sz w:val="20"/>
        </w:rPr>
        <w:t> </w:t>
      </w:r>
      <w:r>
        <w:rPr>
          <w:spacing w:val="2"/>
          <w:sz w:val="20"/>
        </w:rPr>
        <w:t>undécima.</w:t>
        <w:tab/>
      </w:r>
      <w:r>
        <w:rPr>
          <w:i/>
          <w:spacing w:val="2"/>
          <w:sz w:val="20"/>
        </w:rPr>
        <w:t>Modificación </w:t>
      </w:r>
      <w:r>
        <w:rPr>
          <w:i/>
          <w:sz w:val="20"/>
        </w:rPr>
        <w:t>de la Ley </w:t>
      </w:r>
      <w:r>
        <w:rPr>
          <w:i/>
          <w:spacing w:val="2"/>
          <w:sz w:val="20"/>
        </w:rPr>
        <w:t>19/2013, </w:t>
      </w:r>
      <w:r>
        <w:rPr>
          <w:i/>
          <w:sz w:val="20"/>
        </w:rPr>
        <w:t>de 9 de </w:t>
      </w:r>
      <w:r>
        <w:rPr>
          <w:i/>
          <w:spacing w:val="2"/>
          <w:sz w:val="20"/>
        </w:rPr>
        <w:t>diciembre, </w:t>
      </w:r>
      <w:r>
        <w:rPr>
          <w:i/>
          <w:spacing w:val="3"/>
          <w:sz w:val="20"/>
        </w:rPr>
        <w:t>de </w:t>
      </w:r>
      <w:r>
        <w:rPr>
          <w:i/>
          <w:sz w:val="20"/>
        </w:rPr>
        <w:t>transparencia, acceso a la información pública y buen</w:t>
      </w:r>
      <w:r>
        <w:rPr>
          <w:i/>
          <w:spacing w:val="-13"/>
          <w:sz w:val="20"/>
        </w:rPr>
        <w:t> </w:t>
      </w:r>
      <w:r>
        <w:rPr>
          <w:i/>
          <w:sz w:val="20"/>
        </w:rPr>
        <w:t>gobierno.</w:t>
      </w:r>
    </w:p>
    <w:p>
      <w:pPr>
        <w:pStyle w:val="BodyText"/>
        <w:spacing w:line="249" w:lineRule="auto" w:before="172"/>
        <w:ind w:right="1575"/>
      </w:pPr>
      <w:r>
        <w:rPr/>
        <w:t>Se modifica la Ley 19/2013, de 9 de diciembre, de transparencia, acceso a la información pública y buen gobierno, en los siguientes términos:</w:t>
      </w:r>
    </w:p>
    <w:p>
      <w:pPr>
        <w:pStyle w:val="BodyText"/>
        <w:spacing w:before="172"/>
        <w:ind w:left="1924" w:firstLine="0"/>
        <w:jc w:val="left"/>
      </w:pPr>
      <w:r>
        <w:rPr/>
        <w:t>Uno. Se añade un nuevo artículo 6 bis, con la siguiente redacción:</w:t>
      </w:r>
    </w:p>
    <w:p>
      <w:pPr>
        <w:tabs>
          <w:tab w:pos="3673" w:val="left" w:leader="none"/>
        </w:tabs>
        <w:spacing w:before="180"/>
        <w:ind w:left="2151" w:right="0" w:firstLine="0"/>
        <w:jc w:val="left"/>
        <w:rPr>
          <w:i/>
          <w:sz w:val="20"/>
        </w:rPr>
      </w:pPr>
      <w:r>
        <w:rPr>
          <w:sz w:val="20"/>
        </w:rPr>
        <w:t>«Artículo</w:t>
      </w:r>
      <w:r>
        <w:rPr>
          <w:spacing w:val="-4"/>
          <w:sz w:val="20"/>
        </w:rPr>
        <w:t> </w:t>
      </w:r>
      <w:r>
        <w:rPr>
          <w:sz w:val="20"/>
        </w:rPr>
        <w:t>6</w:t>
      </w:r>
      <w:r>
        <w:rPr>
          <w:spacing w:val="-4"/>
          <w:sz w:val="20"/>
        </w:rPr>
        <w:t> </w:t>
      </w:r>
      <w:r>
        <w:rPr>
          <w:sz w:val="20"/>
        </w:rPr>
        <w:t>bis.</w:t>
        <w:tab/>
      </w:r>
      <w:r>
        <w:rPr>
          <w:i/>
          <w:sz w:val="20"/>
        </w:rPr>
        <w:t>Registro de actividades de</w:t>
      </w:r>
      <w:r>
        <w:rPr>
          <w:i/>
          <w:spacing w:val="-5"/>
          <w:sz w:val="20"/>
        </w:rPr>
        <w:t> </w:t>
      </w:r>
      <w:r>
        <w:rPr>
          <w:i/>
          <w:sz w:val="20"/>
        </w:rPr>
        <w:t>tratamiento.</w:t>
      </w:r>
    </w:p>
    <w:p>
      <w:pPr>
        <w:pStyle w:val="BodyText"/>
        <w:spacing w:line="249" w:lineRule="auto" w:before="180"/>
        <w:ind w:left="2151" w:right="1584"/>
      </w:pPr>
      <w:r>
        <w:rPr/>
        <w:t>Los</w:t>
      </w:r>
      <w:r>
        <w:rPr>
          <w:spacing w:val="-10"/>
        </w:rPr>
        <w:t> </w:t>
      </w:r>
      <w:r>
        <w:rPr/>
        <w:t>sujetos</w:t>
      </w:r>
      <w:r>
        <w:rPr>
          <w:spacing w:val="-10"/>
        </w:rPr>
        <w:t> </w:t>
      </w:r>
      <w:r>
        <w:rPr/>
        <w:t>enumerados</w:t>
      </w:r>
      <w:r>
        <w:rPr>
          <w:spacing w:val="-10"/>
        </w:rPr>
        <w:t> </w:t>
      </w:r>
      <w:r>
        <w:rPr/>
        <w:t>en</w:t>
      </w:r>
      <w:r>
        <w:rPr>
          <w:spacing w:val="-9"/>
        </w:rPr>
        <w:t> </w:t>
      </w:r>
      <w:r>
        <w:rPr/>
        <w:t>el</w:t>
      </w:r>
      <w:r>
        <w:rPr>
          <w:spacing w:val="-10"/>
        </w:rPr>
        <w:t> </w:t>
      </w:r>
      <w:r>
        <w:rPr/>
        <w:t>artículo</w:t>
      </w:r>
      <w:r>
        <w:rPr>
          <w:spacing w:val="-10"/>
        </w:rPr>
        <w:t> </w:t>
      </w:r>
      <w:r>
        <w:rPr/>
        <w:t>77.1</w:t>
      </w:r>
      <w:r>
        <w:rPr>
          <w:spacing w:val="-9"/>
        </w:rPr>
        <w:t> </w:t>
      </w:r>
      <w:r>
        <w:rPr/>
        <w:t>de</w:t>
      </w:r>
      <w:r>
        <w:rPr>
          <w:spacing w:val="-10"/>
        </w:rPr>
        <w:t> </w:t>
      </w:r>
      <w:r>
        <w:rPr/>
        <w:t>la</w:t>
      </w:r>
      <w:r>
        <w:rPr>
          <w:spacing w:val="-10"/>
        </w:rPr>
        <w:t> </w:t>
      </w:r>
      <w:r>
        <w:rPr/>
        <w:t>Ley</w:t>
      </w:r>
      <w:r>
        <w:rPr>
          <w:spacing w:val="-10"/>
        </w:rPr>
        <w:t> </w:t>
      </w:r>
      <w:r>
        <w:rPr/>
        <w:t>Orgánica</w:t>
      </w:r>
      <w:r>
        <w:rPr>
          <w:spacing w:val="-9"/>
        </w:rPr>
        <w:t> </w:t>
      </w:r>
      <w:r>
        <w:rPr/>
        <w:t>de</w:t>
      </w:r>
      <w:r>
        <w:rPr>
          <w:spacing w:val="-10"/>
        </w:rPr>
        <w:t> </w:t>
      </w:r>
      <w:r>
        <w:rPr/>
        <w:t>Protección</w:t>
      </w:r>
      <w:r>
        <w:rPr>
          <w:spacing w:val="-10"/>
        </w:rPr>
        <w:t> </w:t>
      </w:r>
      <w:r>
        <w:rPr/>
        <w:t>de Datos</w:t>
      </w:r>
      <w:r>
        <w:rPr>
          <w:spacing w:val="-7"/>
        </w:rPr>
        <w:t> </w:t>
      </w:r>
      <w:r>
        <w:rPr/>
        <w:t>Personales</w:t>
      </w:r>
      <w:r>
        <w:rPr>
          <w:spacing w:val="-7"/>
        </w:rPr>
        <w:t> </w:t>
      </w:r>
      <w:r>
        <w:rPr/>
        <w:t>y</w:t>
      </w:r>
      <w:r>
        <w:rPr>
          <w:spacing w:val="-7"/>
        </w:rPr>
        <w:t> </w:t>
      </w:r>
      <w:r>
        <w:rPr/>
        <w:t>Garantía</w:t>
      </w:r>
      <w:r>
        <w:rPr>
          <w:spacing w:val="-5"/>
        </w:rPr>
        <w:t> </w:t>
      </w:r>
      <w:r>
        <w:rPr/>
        <w:t>de</w:t>
      </w:r>
      <w:r>
        <w:rPr>
          <w:spacing w:val="-7"/>
        </w:rPr>
        <w:t> </w:t>
      </w:r>
      <w:r>
        <w:rPr/>
        <w:t>los</w:t>
      </w:r>
      <w:r>
        <w:rPr>
          <w:spacing w:val="-7"/>
        </w:rPr>
        <w:t> </w:t>
      </w:r>
      <w:r>
        <w:rPr/>
        <w:t>Derechos</w:t>
      </w:r>
      <w:r>
        <w:rPr>
          <w:spacing w:val="-6"/>
        </w:rPr>
        <w:t> </w:t>
      </w:r>
      <w:r>
        <w:rPr/>
        <w:t>Digitales,</w:t>
      </w:r>
      <w:r>
        <w:rPr>
          <w:spacing w:val="-7"/>
        </w:rPr>
        <w:t> </w:t>
      </w:r>
      <w:r>
        <w:rPr/>
        <w:t>publicarán</w:t>
      </w:r>
      <w:r>
        <w:rPr>
          <w:spacing w:val="-7"/>
        </w:rPr>
        <w:t> </w:t>
      </w:r>
      <w:r>
        <w:rPr/>
        <w:t>su</w:t>
      </w:r>
      <w:r>
        <w:rPr>
          <w:spacing w:val="-6"/>
        </w:rPr>
        <w:t> </w:t>
      </w:r>
      <w:r>
        <w:rPr/>
        <w:t>inventario</w:t>
      </w:r>
      <w:r>
        <w:rPr>
          <w:spacing w:val="-6"/>
        </w:rPr>
        <w:t> </w:t>
      </w:r>
      <w:r>
        <w:rPr/>
        <w:t>de actividades</w:t>
      </w:r>
      <w:r>
        <w:rPr>
          <w:spacing w:val="-4"/>
        </w:rPr>
        <w:t> </w:t>
      </w:r>
      <w:r>
        <w:rPr/>
        <w:t>de</w:t>
      </w:r>
      <w:r>
        <w:rPr>
          <w:spacing w:val="-4"/>
        </w:rPr>
        <w:t> </w:t>
      </w:r>
      <w:r>
        <w:rPr/>
        <w:t>tratamiento</w:t>
      </w:r>
      <w:r>
        <w:rPr>
          <w:spacing w:val="-3"/>
        </w:rPr>
        <w:t> </w:t>
      </w:r>
      <w:r>
        <w:rPr/>
        <w:t>en</w:t>
      </w:r>
      <w:r>
        <w:rPr>
          <w:spacing w:val="-3"/>
        </w:rPr>
        <w:t> </w:t>
      </w:r>
      <w:r>
        <w:rPr/>
        <w:t>aplicación</w:t>
      </w:r>
      <w:r>
        <w:rPr>
          <w:spacing w:val="-4"/>
        </w:rPr>
        <w:t> </w:t>
      </w:r>
      <w:r>
        <w:rPr/>
        <w:t>del</w:t>
      </w:r>
      <w:r>
        <w:rPr>
          <w:spacing w:val="-4"/>
        </w:rPr>
        <w:t> </w:t>
      </w:r>
      <w:r>
        <w:rPr/>
        <w:t>artículo</w:t>
      </w:r>
      <w:r>
        <w:rPr>
          <w:spacing w:val="-3"/>
        </w:rPr>
        <w:t> </w:t>
      </w:r>
      <w:r>
        <w:rPr/>
        <w:t>31</w:t>
      </w:r>
      <w:r>
        <w:rPr>
          <w:spacing w:val="-4"/>
        </w:rPr>
        <w:t> </w:t>
      </w:r>
      <w:r>
        <w:rPr/>
        <w:t>de</w:t>
      </w:r>
      <w:r>
        <w:rPr>
          <w:spacing w:val="-4"/>
        </w:rPr>
        <w:t> </w:t>
      </w:r>
      <w:r>
        <w:rPr/>
        <w:t>la</w:t>
      </w:r>
      <w:r>
        <w:rPr>
          <w:spacing w:val="-3"/>
        </w:rPr>
        <w:t> </w:t>
      </w:r>
      <w:r>
        <w:rPr/>
        <w:t>citada</w:t>
      </w:r>
      <w:r>
        <w:rPr>
          <w:spacing w:val="-3"/>
        </w:rPr>
        <w:t> </w:t>
      </w:r>
      <w:r>
        <w:rPr/>
        <w:t>Ley</w:t>
      </w:r>
      <w:r>
        <w:rPr>
          <w:spacing w:val="-4"/>
        </w:rPr>
        <w:t> </w:t>
      </w:r>
      <w:r>
        <w:rPr/>
        <w:t>Orgánica.»</w:t>
      </w:r>
    </w:p>
    <w:p>
      <w:pPr>
        <w:pStyle w:val="BodyText"/>
        <w:spacing w:before="173"/>
        <w:ind w:left="1924" w:firstLine="0"/>
        <w:jc w:val="left"/>
      </w:pPr>
      <w:r>
        <w:rPr/>
        <w:t>Dos. El apartado 1 del artículo 15 queda redactado como sigue:</w:t>
      </w:r>
    </w:p>
    <w:p>
      <w:pPr>
        <w:pStyle w:val="BodyText"/>
        <w:spacing w:line="249" w:lineRule="auto" w:before="180"/>
        <w:ind w:left="2151" w:right="1583"/>
      </w:pPr>
      <w:r>
        <w:rPr/>
        <w:t>«1. Si la información solicitada contuviera datos personales que revelen la ideología, afiliación sindical, religión o creencias, el acceso únicamente se podrá autorizar</w:t>
      </w:r>
      <w:r>
        <w:rPr>
          <w:spacing w:val="-9"/>
        </w:rPr>
        <w:t> </w:t>
      </w:r>
      <w:r>
        <w:rPr/>
        <w:t>en</w:t>
      </w:r>
      <w:r>
        <w:rPr>
          <w:spacing w:val="-9"/>
        </w:rPr>
        <w:t> </w:t>
      </w:r>
      <w:r>
        <w:rPr/>
        <w:t>caso</w:t>
      </w:r>
      <w:r>
        <w:rPr>
          <w:spacing w:val="-8"/>
        </w:rPr>
        <w:t> </w:t>
      </w:r>
      <w:r>
        <w:rPr/>
        <w:t>de</w:t>
      </w:r>
      <w:r>
        <w:rPr>
          <w:spacing w:val="-9"/>
        </w:rPr>
        <w:t> </w:t>
      </w:r>
      <w:r>
        <w:rPr/>
        <w:t>que</w:t>
      </w:r>
      <w:r>
        <w:rPr>
          <w:spacing w:val="-9"/>
        </w:rPr>
        <w:t> </w:t>
      </w:r>
      <w:r>
        <w:rPr/>
        <w:t>se</w:t>
      </w:r>
      <w:r>
        <w:rPr>
          <w:spacing w:val="-8"/>
        </w:rPr>
        <w:t> </w:t>
      </w:r>
      <w:r>
        <w:rPr/>
        <w:t>contase</w:t>
      </w:r>
      <w:r>
        <w:rPr>
          <w:spacing w:val="-9"/>
        </w:rPr>
        <w:t> </w:t>
      </w:r>
      <w:r>
        <w:rPr/>
        <w:t>con</w:t>
      </w:r>
      <w:r>
        <w:rPr>
          <w:spacing w:val="-9"/>
        </w:rPr>
        <w:t> </w:t>
      </w:r>
      <w:r>
        <w:rPr/>
        <w:t>el</w:t>
      </w:r>
      <w:r>
        <w:rPr>
          <w:spacing w:val="-8"/>
        </w:rPr>
        <w:t> </w:t>
      </w:r>
      <w:r>
        <w:rPr/>
        <w:t>consentimiento</w:t>
      </w:r>
      <w:r>
        <w:rPr>
          <w:spacing w:val="-9"/>
        </w:rPr>
        <w:t> </w:t>
      </w:r>
      <w:r>
        <w:rPr/>
        <w:t>expreso</w:t>
      </w:r>
      <w:r>
        <w:rPr>
          <w:spacing w:val="-9"/>
        </w:rPr>
        <w:t> </w:t>
      </w:r>
      <w:r>
        <w:rPr/>
        <w:t>y</w:t>
      </w:r>
      <w:r>
        <w:rPr>
          <w:spacing w:val="-8"/>
        </w:rPr>
        <w:t> </w:t>
      </w:r>
      <w:r>
        <w:rPr/>
        <w:t>por</w:t>
      </w:r>
      <w:r>
        <w:rPr>
          <w:spacing w:val="-9"/>
        </w:rPr>
        <w:t> </w:t>
      </w:r>
      <w:r>
        <w:rPr/>
        <w:t>escrito</w:t>
      </w:r>
      <w:r>
        <w:rPr>
          <w:spacing w:val="-9"/>
        </w:rPr>
        <w:t> </w:t>
      </w:r>
      <w:r>
        <w:rPr/>
        <w:t>del afectado, a menos que dicho afectado hubiese hecho manifiestamente públicos los datos con anterioridad a que se solicitase el</w:t>
      </w:r>
      <w:r>
        <w:rPr>
          <w:spacing w:val="-9"/>
        </w:rPr>
        <w:t> </w:t>
      </w:r>
      <w:r>
        <w:rPr/>
        <w:t>acceso.</w:t>
      </w:r>
    </w:p>
    <w:p>
      <w:pPr>
        <w:pStyle w:val="BodyText"/>
        <w:spacing w:line="249" w:lineRule="auto" w:before="4"/>
        <w:ind w:left="2151" w:right="1582"/>
      </w:pPr>
      <w:r>
        <w:rPr/>
        <w:t>Si la información incluyese datos personales que hagan referencia al origen </w:t>
      </w:r>
      <w:r>
        <w:rPr>
          <w:spacing w:val="2"/>
        </w:rPr>
        <w:t>racial, </w:t>
      </w:r>
      <w:r>
        <w:rPr/>
        <w:t>a la </w:t>
      </w:r>
      <w:r>
        <w:rPr>
          <w:spacing w:val="2"/>
        </w:rPr>
        <w:t>salud </w:t>
      </w:r>
      <w:r>
        <w:rPr/>
        <w:t>o a la </w:t>
      </w:r>
      <w:r>
        <w:rPr>
          <w:spacing w:val="2"/>
        </w:rPr>
        <w:t>vida sexual, </w:t>
      </w:r>
      <w:r>
        <w:rPr/>
        <w:t>incluyese datos genéticos o biométricos o contuviera datos relativos a la comisión de infracciones penales o administrativas que no conllevasen la amonestación pública al infractor, el acceso solo se podrá autorizar</w:t>
      </w:r>
      <w:r>
        <w:rPr>
          <w:spacing w:val="-4"/>
        </w:rPr>
        <w:t> </w:t>
      </w:r>
      <w:r>
        <w:rPr/>
        <w:t>en</w:t>
      </w:r>
      <w:r>
        <w:rPr>
          <w:spacing w:val="-4"/>
        </w:rPr>
        <w:t> </w:t>
      </w:r>
      <w:r>
        <w:rPr/>
        <w:t>caso</w:t>
      </w:r>
      <w:r>
        <w:rPr>
          <w:spacing w:val="-4"/>
        </w:rPr>
        <w:t> </w:t>
      </w:r>
      <w:r>
        <w:rPr/>
        <w:t>de</w:t>
      </w:r>
      <w:r>
        <w:rPr>
          <w:spacing w:val="-4"/>
        </w:rPr>
        <w:t> </w:t>
      </w:r>
      <w:r>
        <w:rPr/>
        <w:t>que</w:t>
      </w:r>
      <w:r>
        <w:rPr>
          <w:spacing w:val="-4"/>
        </w:rPr>
        <w:t> </w:t>
      </w:r>
      <w:r>
        <w:rPr/>
        <w:t>se</w:t>
      </w:r>
      <w:r>
        <w:rPr>
          <w:spacing w:val="-4"/>
        </w:rPr>
        <w:t> </w:t>
      </w:r>
      <w:r>
        <w:rPr/>
        <w:t>cuente</w:t>
      </w:r>
      <w:r>
        <w:rPr>
          <w:spacing w:val="-4"/>
        </w:rPr>
        <w:t> </w:t>
      </w:r>
      <w:r>
        <w:rPr/>
        <w:t>con</w:t>
      </w:r>
      <w:r>
        <w:rPr>
          <w:spacing w:val="-4"/>
        </w:rPr>
        <w:t> </w:t>
      </w:r>
      <w:r>
        <w:rPr/>
        <w:t>el</w:t>
      </w:r>
      <w:r>
        <w:rPr>
          <w:spacing w:val="-4"/>
        </w:rPr>
        <w:t> </w:t>
      </w:r>
      <w:r>
        <w:rPr/>
        <w:t>consentimiento</w:t>
      </w:r>
      <w:r>
        <w:rPr>
          <w:spacing w:val="-3"/>
        </w:rPr>
        <w:t> </w:t>
      </w:r>
      <w:r>
        <w:rPr/>
        <w:t>expreso</w:t>
      </w:r>
      <w:r>
        <w:rPr>
          <w:spacing w:val="-4"/>
        </w:rPr>
        <w:t> </w:t>
      </w:r>
      <w:r>
        <w:rPr/>
        <w:t>del</w:t>
      </w:r>
      <w:r>
        <w:rPr>
          <w:spacing w:val="-4"/>
        </w:rPr>
        <w:t> </w:t>
      </w:r>
      <w:r>
        <w:rPr/>
        <w:t>afectado</w:t>
      </w:r>
      <w:r>
        <w:rPr>
          <w:spacing w:val="-4"/>
        </w:rPr>
        <w:t> </w:t>
      </w:r>
      <w:r>
        <w:rPr/>
        <w:t>o</w:t>
      </w:r>
      <w:r>
        <w:rPr>
          <w:spacing w:val="-4"/>
        </w:rPr>
        <w:t> </w:t>
      </w:r>
      <w:r>
        <w:rPr/>
        <w:t>si aquel estuviera amparado por una norma con rango de</w:t>
      </w:r>
      <w:r>
        <w:rPr>
          <w:spacing w:val="-12"/>
        </w:rPr>
        <w:t> </w:t>
      </w:r>
      <w:r>
        <w:rPr>
          <w:spacing w:val="-4"/>
        </w:rPr>
        <w:t>ley.»</w:t>
      </w:r>
    </w:p>
    <w:p>
      <w:pPr>
        <w:pStyle w:val="BodyText"/>
        <w:spacing w:before="1"/>
        <w:ind w:left="0" w:firstLine="0"/>
        <w:jc w:val="left"/>
      </w:pPr>
    </w:p>
    <w:p>
      <w:pPr>
        <w:tabs>
          <w:tab w:pos="4475" w:val="left" w:leader="none"/>
        </w:tabs>
        <w:spacing w:line="249" w:lineRule="auto" w:before="0"/>
        <w:ind w:left="1924" w:right="1583" w:hanging="341"/>
        <w:jc w:val="left"/>
        <w:rPr>
          <w:i/>
          <w:sz w:val="20"/>
        </w:rPr>
      </w:pPr>
      <w:r>
        <w:rPr>
          <w:spacing w:val="2"/>
          <w:sz w:val="20"/>
        </w:rPr>
        <w:t>Disposición</w:t>
      </w:r>
      <w:r>
        <w:rPr>
          <w:spacing w:val="36"/>
          <w:sz w:val="20"/>
        </w:rPr>
        <w:t> </w:t>
      </w:r>
      <w:r>
        <w:rPr>
          <w:spacing w:val="2"/>
          <w:sz w:val="20"/>
        </w:rPr>
        <w:t>final</w:t>
      </w:r>
      <w:r>
        <w:rPr>
          <w:spacing w:val="37"/>
          <w:sz w:val="20"/>
        </w:rPr>
        <w:t> </w:t>
      </w:r>
      <w:r>
        <w:rPr>
          <w:spacing w:val="2"/>
          <w:sz w:val="20"/>
        </w:rPr>
        <w:t>duodécima.</w:t>
        <w:tab/>
      </w:r>
      <w:r>
        <w:rPr>
          <w:i/>
          <w:spacing w:val="2"/>
          <w:sz w:val="20"/>
        </w:rPr>
        <w:t>Modificación </w:t>
      </w:r>
      <w:r>
        <w:rPr>
          <w:i/>
          <w:sz w:val="20"/>
        </w:rPr>
        <w:t>de la Ley </w:t>
      </w:r>
      <w:r>
        <w:rPr>
          <w:i/>
          <w:spacing w:val="2"/>
          <w:sz w:val="20"/>
        </w:rPr>
        <w:t>39/2015, </w:t>
      </w:r>
      <w:r>
        <w:rPr>
          <w:i/>
          <w:sz w:val="20"/>
        </w:rPr>
        <w:t>de 1 de </w:t>
      </w:r>
      <w:r>
        <w:rPr>
          <w:i/>
          <w:spacing w:val="2"/>
          <w:sz w:val="20"/>
        </w:rPr>
        <w:t>octubre, </w:t>
      </w:r>
      <w:r>
        <w:rPr>
          <w:i/>
          <w:spacing w:val="3"/>
          <w:sz w:val="20"/>
        </w:rPr>
        <w:t>del </w:t>
      </w:r>
      <w:r>
        <w:rPr>
          <w:i/>
          <w:sz w:val="20"/>
        </w:rPr>
        <w:t>Procedimiento Administrativo Común de las Administraciones</w:t>
      </w:r>
      <w:r>
        <w:rPr>
          <w:i/>
          <w:spacing w:val="-20"/>
          <w:sz w:val="20"/>
        </w:rPr>
        <w:t> </w:t>
      </w:r>
      <w:r>
        <w:rPr>
          <w:i/>
          <w:sz w:val="20"/>
        </w:rPr>
        <w:t>Públicas.</w:t>
      </w:r>
    </w:p>
    <w:p>
      <w:pPr>
        <w:pStyle w:val="BodyText"/>
        <w:spacing w:line="249" w:lineRule="auto" w:before="172"/>
        <w:ind w:right="1580"/>
      </w:pPr>
      <w:r>
        <w:rPr/>
        <w:t>Se</w:t>
      </w:r>
      <w:r>
        <w:rPr>
          <w:spacing w:val="-9"/>
        </w:rPr>
        <w:t> </w:t>
      </w:r>
      <w:r>
        <w:rPr/>
        <w:t>modifican</w:t>
      </w:r>
      <w:r>
        <w:rPr>
          <w:spacing w:val="-9"/>
        </w:rPr>
        <w:t> </w:t>
      </w:r>
      <w:r>
        <w:rPr/>
        <w:t>los</w:t>
      </w:r>
      <w:r>
        <w:rPr>
          <w:spacing w:val="-9"/>
        </w:rPr>
        <w:t> </w:t>
      </w:r>
      <w:r>
        <w:rPr/>
        <w:t>apartados</w:t>
      </w:r>
      <w:r>
        <w:rPr>
          <w:spacing w:val="-9"/>
        </w:rPr>
        <w:t> </w:t>
      </w:r>
      <w:r>
        <w:rPr/>
        <w:t>2</w:t>
      </w:r>
      <w:r>
        <w:rPr>
          <w:spacing w:val="-9"/>
        </w:rPr>
        <w:t> </w:t>
      </w:r>
      <w:r>
        <w:rPr/>
        <w:t>y</w:t>
      </w:r>
      <w:r>
        <w:rPr>
          <w:spacing w:val="-8"/>
        </w:rPr>
        <w:t> </w:t>
      </w:r>
      <w:r>
        <w:rPr/>
        <w:t>3</w:t>
      </w:r>
      <w:r>
        <w:rPr>
          <w:spacing w:val="-9"/>
        </w:rPr>
        <w:t> </w:t>
      </w:r>
      <w:r>
        <w:rPr/>
        <w:t>del</w:t>
      </w:r>
      <w:r>
        <w:rPr>
          <w:spacing w:val="-9"/>
        </w:rPr>
        <w:t> </w:t>
      </w:r>
      <w:r>
        <w:rPr/>
        <w:t>artículo</w:t>
      </w:r>
      <w:r>
        <w:rPr>
          <w:spacing w:val="-9"/>
        </w:rPr>
        <w:t> </w:t>
      </w:r>
      <w:r>
        <w:rPr/>
        <w:t>28</w:t>
      </w:r>
      <w:r>
        <w:rPr>
          <w:spacing w:val="-9"/>
        </w:rPr>
        <w:t> </w:t>
      </w:r>
      <w:r>
        <w:rPr/>
        <w:t>de</w:t>
      </w:r>
      <w:r>
        <w:rPr>
          <w:spacing w:val="-8"/>
        </w:rPr>
        <w:t> </w:t>
      </w:r>
      <w:r>
        <w:rPr/>
        <w:t>la</w:t>
      </w:r>
      <w:r>
        <w:rPr>
          <w:spacing w:val="-9"/>
        </w:rPr>
        <w:t> </w:t>
      </w:r>
      <w:r>
        <w:rPr/>
        <w:t>Ley</w:t>
      </w:r>
      <w:r>
        <w:rPr>
          <w:spacing w:val="-9"/>
        </w:rPr>
        <w:t> </w:t>
      </w:r>
      <w:r>
        <w:rPr/>
        <w:t>39/2015,</w:t>
      </w:r>
      <w:r>
        <w:rPr>
          <w:spacing w:val="-9"/>
        </w:rPr>
        <w:t> </w:t>
      </w:r>
      <w:r>
        <w:rPr/>
        <w:t>de</w:t>
      </w:r>
      <w:r>
        <w:rPr>
          <w:spacing w:val="-9"/>
        </w:rPr>
        <w:t> </w:t>
      </w:r>
      <w:r>
        <w:rPr/>
        <w:t>1</w:t>
      </w:r>
      <w:r>
        <w:rPr>
          <w:spacing w:val="-8"/>
        </w:rPr>
        <w:t> </w:t>
      </w:r>
      <w:r>
        <w:rPr/>
        <w:t>de</w:t>
      </w:r>
      <w:r>
        <w:rPr>
          <w:spacing w:val="-9"/>
        </w:rPr>
        <w:t> </w:t>
      </w:r>
      <w:r>
        <w:rPr/>
        <w:t>octubre,</w:t>
      </w:r>
      <w:r>
        <w:rPr>
          <w:spacing w:val="-9"/>
        </w:rPr>
        <w:t> </w:t>
      </w:r>
      <w:r>
        <w:rPr/>
        <w:t>del Procedimiento</w:t>
      </w:r>
      <w:r>
        <w:rPr>
          <w:spacing w:val="-17"/>
        </w:rPr>
        <w:t> </w:t>
      </w:r>
      <w:r>
        <w:rPr/>
        <w:t>Administrativo</w:t>
      </w:r>
      <w:r>
        <w:rPr>
          <w:spacing w:val="-5"/>
        </w:rPr>
        <w:t> </w:t>
      </w:r>
      <w:r>
        <w:rPr/>
        <w:t>Común</w:t>
      </w:r>
      <w:r>
        <w:rPr>
          <w:spacing w:val="-5"/>
        </w:rPr>
        <w:t> </w:t>
      </w:r>
      <w:r>
        <w:rPr/>
        <w:t>de</w:t>
      </w:r>
      <w:r>
        <w:rPr>
          <w:spacing w:val="-5"/>
        </w:rPr>
        <w:t> </w:t>
      </w:r>
      <w:r>
        <w:rPr/>
        <w:t>las</w:t>
      </w:r>
      <w:r>
        <w:rPr>
          <w:spacing w:val="-16"/>
        </w:rPr>
        <w:t> </w:t>
      </w:r>
      <w:r>
        <w:rPr/>
        <w:t>Administraciones</w:t>
      </w:r>
      <w:r>
        <w:rPr>
          <w:spacing w:val="-6"/>
        </w:rPr>
        <w:t> </w:t>
      </w:r>
      <w:r>
        <w:rPr/>
        <w:t>Públicas,</w:t>
      </w:r>
      <w:r>
        <w:rPr>
          <w:spacing w:val="-5"/>
        </w:rPr>
        <w:t> </w:t>
      </w:r>
      <w:r>
        <w:rPr/>
        <w:t>que</w:t>
      </w:r>
      <w:r>
        <w:rPr>
          <w:spacing w:val="-5"/>
        </w:rPr>
        <w:t> </w:t>
      </w:r>
      <w:r>
        <w:rPr/>
        <w:t>pasan</w:t>
      </w:r>
      <w:r>
        <w:rPr>
          <w:spacing w:val="-6"/>
        </w:rPr>
        <w:t> </w:t>
      </w:r>
      <w:r>
        <w:rPr/>
        <w:t>a</w:t>
      </w:r>
      <w:r>
        <w:rPr>
          <w:spacing w:val="-5"/>
        </w:rPr>
        <w:t> </w:t>
      </w:r>
      <w:r>
        <w:rPr/>
        <w:t>tener la siguiente</w:t>
      </w:r>
      <w:r>
        <w:rPr>
          <w:spacing w:val="-2"/>
        </w:rPr>
        <w:t> </w:t>
      </w:r>
      <w:r>
        <w:rPr/>
        <w:t>redacción:</w:t>
      </w:r>
    </w:p>
    <w:p>
      <w:pPr>
        <w:pStyle w:val="BodyText"/>
        <w:tabs>
          <w:tab w:pos="3473" w:val="left" w:leader="none"/>
        </w:tabs>
        <w:spacing w:before="173"/>
        <w:ind w:left="2151" w:firstLine="0"/>
        <w:jc w:val="left"/>
        <w:rPr>
          <w:i/>
        </w:rPr>
      </w:pPr>
      <w:r>
        <w:rPr/>
        <w:t>«Artículo</w:t>
      </w:r>
      <w:r>
        <w:rPr>
          <w:spacing w:val="-5"/>
        </w:rPr>
        <w:t> </w:t>
      </w:r>
      <w:r>
        <w:rPr/>
        <w:t>28.</w:t>
        <w:tab/>
      </w:r>
      <w:r>
        <w:rPr>
          <w:i/>
        </w:rPr>
        <w:t>[…]</w:t>
      </w:r>
    </w:p>
    <w:p>
      <w:pPr>
        <w:pStyle w:val="ListParagraph"/>
        <w:numPr>
          <w:ilvl w:val="0"/>
          <w:numId w:val="124"/>
        </w:numPr>
        <w:tabs>
          <w:tab w:pos="2874" w:val="left" w:leader="none"/>
        </w:tabs>
        <w:spacing w:line="249" w:lineRule="auto" w:before="180" w:after="0"/>
        <w:ind w:left="2151" w:right="1575" w:firstLine="340"/>
        <w:jc w:val="both"/>
        <w:rPr>
          <w:sz w:val="20"/>
        </w:rPr>
      </w:pPr>
      <w:r>
        <w:rPr/>
        <w:pict>
          <v:shape style="position:absolute;margin-left:561.85376pt;margin-top:28.82741pt;width:18.350pt;height:101.2pt;mso-position-horizontal-relative:page;mso-position-vertical-relative:paragraph;z-index:251866112"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pacing w:val="3"/>
          <w:sz w:val="20"/>
        </w:rPr>
        <w:t>Los </w:t>
      </w:r>
      <w:r>
        <w:rPr>
          <w:spacing w:val="4"/>
          <w:sz w:val="20"/>
        </w:rPr>
        <w:t>interesados tienen derecho </w:t>
      </w:r>
      <w:r>
        <w:rPr>
          <w:sz w:val="20"/>
        </w:rPr>
        <w:t>a no </w:t>
      </w:r>
      <w:r>
        <w:rPr>
          <w:spacing w:val="4"/>
          <w:sz w:val="20"/>
        </w:rPr>
        <w:t>aportar documentos </w:t>
      </w:r>
      <w:r>
        <w:rPr>
          <w:spacing w:val="3"/>
          <w:sz w:val="20"/>
        </w:rPr>
        <w:t>que </w:t>
      </w:r>
      <w:r>
        <w:rPr>
          <w:spacing w:val="2"/>
          <w:sz w:val="20"/>
        </w:rPr>
        <w:t>ya </w:t>
      </w:r>
      <w:r>
        <w:rPr>
          <w:spacing w:val="5"/>
          <w:sz w:val="20"/>
        </w:rPr>
        <w:t>se </w:t>
      </w:r>
      <w:r>
        <w:rPr>
          <w:sz w:val="20"/>
        </w:rPr>
        <w:t>encuentren en poder de la Administración actuante o hayan sido elaborados por cualquier</w:t>
      </w:r>
      <w:r>
        <w:rPr>
          <w:spacing w:val="-7"/>
          <w:sz w:val="20"/>
        </w:rPr>
        <w:t> </w:t>
      </w:r>
      <w:r>
        <w:rPr>
          <w:sz w:val="20"/>
        </w:rPr>
        <w:t>otra</w:t>
      </w:r>
      <w:r>
        <w:rPr>
          <w:spacing w:val="-18"/>
          <w:sz w:val="20"/>
        </w:rPr>
        <w:t> </w:t>
      </w:r>
      <w:r>
        <w:rPr>
          <w:sz w:val="20"/>
        </w:rPr>
        <w:t>Administración.</w:t>
      </w:r>
      <w:r>
        <w:rPr>
          <w:spacing w:val="-7"/>
          <w:sz w:val="20"/>
        </w:rPr>
        <w:t> </w:t>
      </w:r>
      <w:r>
        <w:rPr>
          <w:sz w:val="20"/>
        </w:rPr>
        <w:t>La</w:t>
      </w:r>
      <w:r>
        <w:rPr>
          <w:spacing w:val="-6"/>
          <w:sz w:val="20"/>
        </w:rPr>
        <w:t> </w:t>
      </w:r>
      <w:r>
        <w:rPr>
          <w:sz w:val="20"/>
        </w:rPr>
        <w:t>administración</w:t>
      </w:r>
      <w:r>
        <w:rPr>
          <w:spacing w:val="-7"/>
          <w:sz w:val="20"/>
        </w:rPr>
        <w:t> </w:t>
      </w:r>
      <w:r>
        <w:rPr>
          <w:sz w:val="20"/>
        </w:rPr>
        <w:t>actuante</w:t>
      </w:r>
      <w:r>
        <w:rPr>
          <w:spacing w:val="-7"/>
          <w:sz w:val="20"/>
        </w:rPr>
        <w:t> </w:t>
      </w:r>
      <w:r>
        <w:rPr>
          <w:sz w:val="20"/>
        </w:rPr>
        <w:t>podrá</w:t>
      </w:r>
      <w:r>
        <w:rPr>
          <w:spacing w:val="-7"/>
          <w:sz w:val="20"/>
        </w:rPr>
        <w:t> </w:t>
      </w:r>
      <w:r>
        <w:rPr>
          <w:sz w:val="20"/>
        </w:rPr>
        <w:t>consultar</w:t>
      </w:r>
      <w:r>
        <w:rPr>
          <w:spacing w:val="-7"/>
          <w:sz w:val="20"/>
        </w:rPr>
        <w:t> </w:t>
      </w:r>
      <w:r>
        <w:rPr>
          <w:sz w:val="20"/>
        </w:rPr>
        <w:t>o</w:t>
      </w:r>
      <w:r>
        <w:rPr>
          <w:spacing w:val="-7"/>
          <w:sz w:val="20"/>
        </w:rPr>
        <w:t> </w:t>
      </w:r>
      <w:r>
        <w:rPr>
          <w:sz w:val="20"/>
        </w:rPr>
        <w:t>recabar dichos</w:t>
      </w:r>
      <w:r>
        <w:rPr>
          <w:spacing w:val="-12"/>
          <w:sz w:val="20"/>
        </w:rPr>
        <w:t> </w:t>
      </w:r>
      <w:r>
        <w:rPr>
          <w:sz w:val="20"/>
        </w:rPr>
        <w:t>documentos</w:t>
      </w:r>
      <w:r>
        <w:rPr>
          <w:spacing w:val="-11"/>
          <w:sz w:val="20"/>
        </w:rPr>
        <w:t> </w:t>
      </w:r>
      <w:r>
        <w:rPr>
          <w:sz w:val="20"/>
        </w:rPr>
        <w:t>salvo</w:t>
      </w:r>
      <w:r>
        <w:rPr>
          <w:spacing w:val="-10"/>
          <w:sz w:val="20"/>
        </w:rPr>
        <w:t> </w:t>
      </w:r>
      <w:r>
        <w:rPr>
          <w:sz w:val="20"/>
        </w:rPr>
        <w:t>que</w:t>
      </w:r>
      <w:r>
        <w:rPr>
          <w:spacing w:val="-11"/>
          <w:sz w:val="20"/>
        </w:rPr>
        <w:t> </w:t>
      </w:r>
      <w:r>
        <w:rPr>
          <w:sz w:val="20"/>
        </w:rPr>
        <w:t>el</w:t>
      </w:r>
      <w:r>
        <w:rPr>
          <w:spacing w:val="-11"/>
          <w:sz w:val="20"/>
        </w:rPr>
        <w:t> </w:t>
      </w:r>
      <w:r>
        <w:rPr>
          <w:sz w:val="20"/>
        </w:rPr>
        <w:t>interesado</w:t>
      </w:r>
      <w:r>
        <w:rPr>
          <w:spacing w:val="-11"/>
          <w:sz w:val="20"/>
        </w:rPr>
        <w:t> </w:t>
      </w:r>
      <w:r>
        <w:rPr>
          <w:sz w:val="20"/>
        </w:rPr>
        <w:t>se</w:t>
      </w:r>
      <w:r>
        <w:rPr>
          <w:spacing w:val="-11"/>
          <w:sz w:val="20"/>
        </w:rPr>
        <w:t> </w:t>
      </w:r>
      <w:r>
        <w:rPr>
          <w:sz w:val="20"/>
        </w:rPr>
        <w:t>opusiera</w:t>
      </w:r>
      <w:r>
        <w:rPr>
          <w:spacing w:val="-11"/>
          <w:sz w:val="20"/>
        </w:rPr>
        <w:t> </w:t>
      </w:r>
      <w:r>
        <w:rPr>
          <w:sz w:val="20"/>
        </w:rPr>
        <w:t>a</w:t>
      </w:r>
      <w:r>
        <w:rPr>
          <w:spacing w:val="-11"/>
          <w:sz w:val="20"/>
        </w:rPr>
        <w:t> </w:t>
      </w:r>
      <w:r>
        <w:rPr>
          <w:sz w:val="20"/>
        </w:rPr>
        <w:t>ello.</w:t>
      </w:r>
      <w:r>
        <w:rPr>
          <w:spacing w:val="-11"/>
          <w:sz w:val="20"/>
        </w:rPr>
        <w:t> </w:t>
      </w:r>
      <w:r>
        <w:rPr>
          <w:sz w:val="20"/>
        </w:rPr>
        <w:t>No</w:t>
      </w:r>
      <w:r>
        <w:rPr>
          <w:spacing w:val="-11"/>
          <w:sz w:val="20"/>
        </w:rPr>
        <w:t> </w:t>
      </w:r>
      <w:r>
        <w:rPr>
          <w:sz w:val="20"/>
        </w:rPr>
        <w:t>cabrá</w:t>
      </w:r>
      <w:r>
        <w:rPr>
          <w:spacing w:val="-10"/>
          <w:sz w:val="20"/>
        </w:rPr>
        <w:t> </w:t>
      </w:r>
      <w:r>
        <w:rPr>
          <w:sz w:val="20"/>
        </w:rPr>
        <w:t>la</w:t>
      </w:r>
      <w:r>
        <w:rPr>
          <w:spacing w:val="-11"/>
          <w:sz w:val="20"/>
        </w:rPr>
        <w:t> </w:t>
      </w:r>
      <w:r>
        <w:rPr>
          <w:sz w:val="20"/>
        </w:rPr>
        <w:t>oposición </w:t>
      </w:r>
      <w:r>
        <w:rPr>
          <w:spacing w:val="3"/>
          <w:sz w:val="20"/>
        </w:rPr>
        <w:t>cuando </w:t>
      </w:r>
      <w:r>
        <w:rPr>
          <w:sz w:val="20"/>
        </w:rPr>
        <w:t>la </w:t>
      </w:r>
      <w:r>
        <w:rPr>
          <w:spacing w:val="3"/>
          <w:sz w:val="20"/>
        </w:rPr>
        <w:t>aportación </w:t>
      </w:r>
      <w:r>
        <w:rPr>
          <w:spacing w:val="2"/>
          <w:sz w:val="20"/>
        </w:rPr>
        <w:t>del </w:t>
      </w:r>
      <w:r>
        <w:rPr>
          <w:spacing w:val="3"/>
          <w:sz w:val="20"/>
        </w:rPr>
        <w:t>documento </w:t>
      </w:r>
      <w:r>
        <w:rPr>
          <w:sz w:val="20"/>
        </w:rPr>
        <w:t>se </w:t>
      </w:r>
      <w:r>
        <w:rPr>
          <w:spacing w:val="3"/>
          <w:sz w:val="20"/>
        </w:rPr>
        <w:t>exigiera </w:t>
      </w:r>
      <w:r>
        <w:rPr>
          <w:sz w:val="20"/>
        </w:rPr>
        <w:t>en el </w:t>
      </w:r>
      <w:r>
        <w:rPr>
          <w:spacing w:val="3"/>
          <w:sz w:val="20"/>
        </w:rPr>
        <w:t>marco </w:t>
      </w:r>
      <w:r>
        <w:rPr>
          <w:spacing w:val="2"/>
          <w:sz w:val="20"/>
        </w:rPr>
        <w:t>del </w:t>
      </w:r>
      <w:r>
        <w:rPr>
          <w:spacing w:val="3"/>
          <w:sz w:val="20"/>
        </w:rPr>
        <w:t>ejercicio </w:t>
      </w:r>
      <w:r>
        <w:rPr>
          <w:spacing w:val="4"/>
          <w:sz w:val="20"/>
        </w:rPr>
        <w:t>de </w:t>
      </w:r>
      <w:r>
        <w:rPr>
          <w:sz w:val="20"/>
        </w:rPr>
        <w:t>potestades sancionadoras o de</w:t>
      </w:r>
      <w:r>
        <w:rPr>
          <w:spacing w:val="-5"/>
          <w:sz w:val="20"/>
        </w:rPr>
        <w:t> </w:t>
      </w:r>
      <w:r>
        <w:rPr>
          <w:sz w:val="20"/>
        </w:rPr>
        <w:t>inspección.</w:t>
      </w:r>
    </w:p>
    <w:p>
      <w:pPr>
        <w:pStyle w:val="BodyText"/>
        <w:spacing w:line="249" w:lineRule="auto" w:before="5"/>
        <w:ind w:left="2151" w:right="1571"/>
      </w:pPr>
      <w:r>
        <w:rPr>
          <w:spacing w:val="8"/>
        </w:rPr>
        <w:t>Las </w:t>
      </w:r>
      <w:r>
        <w:rPr>
          <w:spacing w:val="12"/>
        </w:rPr>
        <w:t>Administraciones </w:t>
      </w:r>
      <w:r>
        <w:rPr>
          <w:spacing w:val="11"/>
        </w:rPr>
        <w:t>Públicas deberán recabar </w:t>
      </w:r>
      <w:r>
        <w:rPr>
          <w:spacing w:val="8"/>
        </w:rPr>
        <w:t>los </w:t>
      </w:r>
      <w:r>
        <w:rPr>
          <w:spacing w:val="13"/>
        </w:rPr>
        <w:t>documentos </w:t>
      </w:r>
      <w:r>
        <w:rPr/>
        <w:t>electrónicamente a través de sus redes corporativas o mediante consulta a </w:t>
      </w:r>
      <w:r>
        <w:rPr>
          <w:spacing w:val="2"/>
        </w:rPr>
        <w:t>las</w:t>
      </w:r>
      <w:r>
        <w:rPr>
          <w:spacing w:val="59"/>
        </w:rPr>
        <w:t> </w:t>
      </w:r>
      <w:r>
        <w:rPr/>
        <w:t>plataformas de intermediación de datos u otros sistemas electrónicos habilitados al efecto.</w:t>
      </w:r>
    </w:p>
    <w:p>
      <w:pPr>
        <w:spacing w:after="0" w:line="249" w:lineRule="auto"/>
        <w:sectPr>
          <w:pgSz w:w="11910" w:h="16840"/>
          <w:pgMar w:header="611" w:footer="0" w:top="1240" w:bottom="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4832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119856</w:t>
      </w:r>
    </w:p>
    <w:p>
      <w:pPr>
        <w:pStyle w:val="BodyText"/>
        <w:ind w:left="0" w:firstLine="0"/>
        <w:jc w:val="left"/>
        <w:rPr>
          <w:b/>
          <w:sz w:val="22"/>
        </w:rPr>
      </w:pPr>
    </w:p>
    <w:p>
      <w:pPr>
        <w:pStyle w:val="BodyText"/>
        <w:spacing w:line="249" w:lineRule="auto" w:before="170"/>
        <w:ind w:left="2151" w:right="1577"/>
      </w:pPr>
      <w:r>
        <w:rPr/>
        <w:t>Cuando se trate de informes preceptivos ya elaborados por un órgano administrativo distinto al que tramita el procedimiento, estos deberán ser remitidos en el plazo de diez días a contar desde su solicitud. Cumplido este plazo, se informará al interesado de que puede aportar este informe o esperar a su remisión por el órgano competente.</w:t>
      </w:r>
    </w:p>
    <w:p>
      <w:pPr>
        <w:pStyle w:val="ListParagraph"/>
        <w:numPr>
          <w:ilvl w:val="0"/>
          <w:numId w:val="124"/>
        </w:numPr>
        <w:tabs>
          <w:tab w:pos="2870" w:val="left" w:leader="none"/>
        </w:tabs>
        <w:spacing w:line="249" w:lineRule="auto" w:before="4" w:after="0"/>
        <w:ind w:left="2151" w:right="1576" w:firstLine="340"/>
        <w:jc w:val="both"/>
        <w:rPr>
          <w:sz w:val="20"/>
        </w:rPr>
      </w:pPr>
      <w:r>
        <w:rPr>
          <w:sz w:val="20"/>
        </w:rPr>
        <w:t>Las </w:t>
      </w:r>
      <w:r>
        <w:rPr>
          <w:spacing w:val="2"/>
          <w:sz w:val="20"/>
        </w:rPr>
        <w:t>Administraciones </w:t>
      </w:r>
      <w:r>
        <w:rPr>
          <w:sz w:val="20"/>
        </w:rPr>
        <w:t>no </w:t>
      </w:r>
      <w:r>
        <w:rPr>
          <w:spacing w:val="2"/>
          <w:sz w:val="20"/>
        </w:rPr>
        <w:t>exigirán </w:t>
      </w:r>
      <w:r>
        <w:rPr>
          <w:sz w:val="20"/>
        </w:rPr>
        <w:t>a los </w:t>
      </w:r>
      <w:r>
        <w:rPr>
          <w:spacing w:val="2"/>
          <w:sz w:val="20"/>
        </w:rPr>
        <w:t>interesados </w:t>
      </w:r>
      <w:r>
        <w:rPr>
          <w:sz w:val="20"/>
        </w:rPr>
        <w:t>la </w:t>
      </w:r>
      <w:r>
        <w:rPr>
          <w:spacing w:val="2"/>
          <w:sz w:val="20"/>
        </w:rPr>
        <w:t>presentación </w:t>
      </w:r>
      <w:r>
        <w:rPr>
          <w:spacing w:val="3"/>
          <w:sz w:val="20"/>
        </w:rPr>
        <w:t>de </w:t>
      </w:r>
      <w:r>
        <w:rPr>
          <w:sz w:val="20"/>
        </w:rPr>
        <w:t>documentos</w:t>
      </w:r>
      <w:r>
        <w:rPr>
          <w:spacing w:val="-20"/>
          <w:sz w:val="20"/>
        </w:rPr>
        <w:t> </w:t>
      </w:r>
      <w:r>
        <w:rPr>
          <w:sz w:val="20"/>
        </w:rPr>
        <w:t>originales,</w:t>
      </w:r>
      <w:r>
        <w:rPr>
          <w:spacing w:val="-19"/>
          <w:sz w:val="20"/>
        </w:rPr>
        <w:t> </w:t>
      </w:r>
      <w:r>
        <w:rPr>
          <w:sz w:val="20"/>
        </w:rPr>
        <w:t>salvo</w:t>
      </w:r>
      <w:r>
        <w:rPr>
          <w:spacing w:val="-20"/>
          <w:sz w:val="20"/>
        </w:rPr>
        <w:t> </w:t>
      </w:r>
      <w:r>
        <w:rPr>
          <w:sz w:val="20"/>
        </w:rPr>
        <w:t>que,</w:t>
      </w:r>
      <w:r>
        <w:rPr>
          <w:spacing w:val="-19"/>
          <w:sz w:val="20"/>
        </w:rPr>
        <w:t> </w:t>
      </w:r>
      <w:r>
        <w:rPr>
          <w:sz w:val="20"/>
        </w:rPr>
        <w:t>con</w:t>
      </w:r>
      <w:r>
        <w:rPr>
          <w:spacing w:val="-20"/>
          <w:sz w:val="20"/>
        </w:rPr>
        <w:t> </w:t>
      </w:r>
      <w:r>
        <w:rPr>
          <w:sz w:val="20"/>
        </w:rPr>
        <w:t>carácter</w:t>
      </w:r>
      <w:r>
        <w:rPr>
          <w:spacing w:val="-19"/>
          <w:sz w:val="20"/>
        </w:rPr>
        <w:t> </w:t>
      </w:r>
      <w:r>
        <w:rPr>
          <w:sz w:val="20"/>
        </w:rPr>
        <w:t>excepcional,</w:t>
      </w:r>
      <w:r>
        <w:rPr>
          <w:spacing w:val="-19"/>
          <w:sz w:val="20"/>
        </w:rPr>
        <w:t> </w:t>
      </w:r>
      <w:r>
        <w:rPr>
          <w:sz w:val="20"/>
        </w:rPr>
        <w:t>la</w:t>
      </w:r>
      <w:r>
        <w:rPr>
          <w:spacing w:val="-20"/>
          <w:sz w:val="20"/>
        </w:rPr>
        <w:t> </w:t>
      </w:r>
      <w:r>
        <w:rPr>
          <w:sz w:val="20"/>
        </w:rPr>
        <w:t>normativa</w:t>
      </w:r>
      <w:r>
        <w:rPr>
          <w:spacing w:val="-19"/>
          <w:sz w:val="20"/>
        </w:rPr>
        <w:t> </w:t>
      </w:r>
      <w:r>
        <w:rPr>
          <w:sz w:val="20"/>
        </w:rPr>
        <w:t>reguladora aplicable establezca lo</w:t>
      </w:r>
      <w:r>
        <w:rPr>
          <w:spacing w:val="-4"/>
          <w:sz w:val="20"/>
        </w:rPr>
        <w:t> </w:t>
      </w:r>
      <w:r>
        <w:rPr>
          <w:sz w:val="20"/>
        </w:rPr>
        <w:t>contrario.</w:t>
      </w:r>
    </w:p>
    <w:p>
      <w:pPr>
        <w:pStyle w:val="BodyText"/>
        <w:spacing w:line="249" w:lineRule="auto" w:before="3"/>
        <w:ind w:left="2151" w:right="1573"/>
      </w:pPr>
      <w:r>
        <w:rPr/>
        <w:t>Asimismo, las Administraciones Públicas no requerirán a los interesados datos o documentos no exigidos por la normativa reguladora aplicable o que hayan sido </w:t>
      </w:r>
      <w:r>
        <w:rPr>
          <w:spacing w:val="2"/>
        </w:rPr>
        <w:t>aportados anteriormente </w:t>
      </w:r>
      <w:r>
        <w:rPr/>
        <w:t>por el </w:t>
      </w:r>
      <w:r>
        <w:rPr>
          <w:spacing w:val="2"/>
        </w:rPr>
        <w:t>interesado </w:t>
      </w:r>
      <w:r>
        <w:rPr/>
        <w:t>a </w:t>
      </w:r>
      <w:r>
        <w:rPr>
          <w:spacing w:val="2"/>
        </w:rPr>
        <w:t>cualquier Administración. </w:t>
      </w:r>
      <w:r>
        <w:rPr/>
        <w:t>A </w:t>
      </w:r>
      <w:r>
        <w:rPr>
          <w:spacing w:val="2"/>
        </w:rPr>
        <w:t>estos </w:t>
      </w:r>
      <w:r>
        <w:rPr>
          <w:spacing w:val="5"/>
        </w:rPr>
        <w:t>efectos, </w:t>
      </w:r>
      <w:r>
        <w:rPr>
          <w:spacing w:val="3"/>
        </w:rPr>
        <w:t>el </w:t>
      </w:r>
      <w:r>
        <w:rPr>
          <w:spacing w:val="5"/>
        </w:rPr>
        <w:t>interesado deberá indicar </w:t>
      </w:r>
      <w:r>
        <w:rPr>
          <w:spacing w:val="3"/>
        </w:rPr>
        <w:t>en </w:t>
      </w:r>
      <w:r>
        <w:rPr>
          <w:spacing w:val="4"/>
        </w:rPr>
        <w:t>qué </w:t>
      </w:r>
      <w:r>
        <w:rPr>
          <w:spacing w:val="5"/>
        </w:rPr>
        <w:t>momento </w:t>
      </w:r>
      <w:r>
        <w:rPr/>
        <w:t>y </w:t>
      </w:r>
      <w:r>
        <w:rPr>
          <w:spacing w:val="4"/>
        </w:rPr>
        <w:t>ante qué </w:t>
      </w:r>
      <w:r>
        <w:rPr>
          <w:spacing w:val="6"/>
        </w:rPr>
        <w:t>órgano </w:t>
      </w:r>
      <w:r>
        <w:rPr/>
        <w:t>administrativo presentó los citados documentos, debiendo las Administraciones Públicas recabarlos electrónicamente a través de sus redes corporativas o de una consulta</w:t>
      </w:r>
      <w:r>
        <w:rPr>
          <w:spacing w:val="-8"/>
        </w:rPr>
        <w:t> </w:t>
      </w:r>
      <w:r>
        <w:rPr/>
        <w:t>a</w:t>
      </w:r>
      <w:r>
        <w:rPr>
          <w:spacing w:val="-9"/>
        </w:rPr>
        <w:t> </w:t>
      </w:r>
      <w:r>
        <w:rPr/>
        <w:t>las</w:t>
      </w:r>
      <w:r>
        <w:rPr>
          <w:spacing w:val="-9"/>
        </w:rPr>
        <w:t> </w:t>
      </w:r>
      <w:r>
        <w:rPr/>
        <w:t>plataformas</w:t>
      </w:r>
      <w:r>
        <w:rPr>
          <w:spacing w:val="-9"/>
        </w:rPr>
        <w:t> </w:t>
      </w:r>
      <w:r>
        <w:rPr/>
        <w:t>de</w:t>
      </w:r>
      <w:r>
        <w:rPr>
          <w:spacing w:val="-8"/>
        </w:rPr>
        <w:t> </w:t>
      </w:r>
      <w:r>
        <w:rPr/>
        <w:t>intermediación</w:t>
      </w:r>
      <w:r>
        <w:rPr>
          <w:spacing w:val="-8"/>
        </w:rPr>
        <w:t> </w:t>
      </w:r>
      <w:r>
        <w:rPr/>
        <w:t>de</w:t>
      </w:r>
      <w:r>
        <w:rPr>
          <w:spacing w:val="-9"/>
        </w:rPr>
        <w:t> </w:t>
      </w:r>
      <w:r>
        <w:rPr/>
        <w:t>datos</w:t>
      </w:r>
      <w:r>
        <w:rPr>
          <w:spacing w:val="-9"/>
        </w:rPr>
        <w:t> </w:t>
      </w:r>
      <w:r>
        <w:rPr/>
        <w:t>u</w:t>
      </w:r>
      <w:r>
        <w:rPr>
          <w:spacing w:val="-9"/>
        </w:rPr>
        <w:t> </w:t>
      </w:r>
      <w:r>
        <w:rPr/>
        <w:t>otros</w:t>
      </w:r>
      <w:r>
        <w:rPr>
          <w:spacing w:val="-8"/>
        </w:rPr>
        <w:t> </w:t>
      </w:r>
      <w:r>
        <w:rPr/>
        <w:t>sistemas</w:t>
      </w:r>
      <w:r>
        <w:rPr>
          <w:spacing w:val="-8"/>
        </w:rPr>
        <w:t> </w:t>
      </w:r>
      <w:r>
        <w:rPr/>
        <w:t>electrónicos habilitados al efecto, salvo que conste en el procedimiento la oposición expresa del </w:t>
      </w:r>
      <w:r>
        <w:rPr>
          <w:spacing w:val="5"/>
        </w:rPr>
        <w:t>interesado </w:t>
      </w:r>
      <w:r>
        <w:rPr/>
        <w:t>o </w:t>
      </w:r>
      <w:r>
        <w:rPr>
          <w:spacing w:val="3"/>
        </w:rPr>
        <w:t>la </w:t>
      </w:r>
      <w:r>
        <w:rPr>
          <w:spacing w:val="4"/>
        </w:rPr>
        <w:t>ley </w:t>
      </w:r>
      <w:r>
        <w:rPr>
          <w:spacing w:val="5"/>
        </w:rPr>
        <w:t>especial aplicable requiera </w:t>
      </w:r>
      <w:r>
        <w:rPr>
          <w:spacing w:val="3"/>
        </w:rPr>
        <w:t>su </w:t>
      </w:r>
      <w:r>
        <w:rPr>
          <w:spacing w:val="5"/>
        </w:rPr>
        <w:t>consentimiento </w:t>
      </w:r>
      <w:r>
        <w:rPr>
          <w:spacing w:val="6"/>
        </w:rPr>
        <w:t>expreso. </w:t>
      </w:r>
      <w:r>
        <w:rPr/>
        <w:t>Excepcionalmente,</w:t>
      </w:r>
      <w:r>
        <w:rPr>
          <w:spacing w:val="-12"/>
        </w:rPr>
        <w:t> </w:t>
      </w:r>
      <w:r>
        <w:rPr/>
        <w:t>si</w:t>
      </w:r>
      <w:r>
        <w:rPr>
          <w:spacing w:val="-11"/>
        </w:rPr>
        <w:t> </w:t>
      </w:r>
      <w:r>
        <w:rPr/>
        <w:t>las</w:t>
      </w:r>
      <w:r>
        <w:rPr>
          <w:spacing w:val="-21"/>
        </w:rPr>
        <w:t> </w:t>
      </w:r>
      <w:r>
        <w:rPr/>
        <w:t>Administraciones</w:t>
      </w:r>
      <w:r>
        <w:rPr>
          <w:spacing w:val="-11"/>
        </w:rPr>
        <w:t> </w:t>
      </w:r>
      <w:r>
        <w:rPr/>
        <w:t>Públicas</w:t>
      </w:r>
      <w:r>
        <w:rPr>
          <w:spacing w:val="-12"/>
        </w:rPr>
        <w:t> </w:t>
      </w:r>
      <w:r>
        <w:rPr/>
        <w:t>no</w:t>
      </w:r>
      <w:r>
        <w:rPr>
          <w:spacing w:val="-11"/>
        </w:rPr>
        <w:t> </w:t>
      </w:r>
      <w:r>
        <w:rPr/>
        <w:t>pudieran</w:t>
      </w:r>
      <w:r>
        <w:rPr>
          <w:spacing w:val="-11"/>
        </w:rPr>
        <w:t> </w:t>
      </w:r>
      <w:r>
        <w:rPr/>
        <w:t>recabar</w:t>
      </w:r>
      <w:r>
        <w:rPr>
          <w:spacing w:val="-12"/>
        </w:rPr>
        <w:t> </w:t>
      </w:r>
      <w:r>
        <w:rPr/>
        <w:t>los</w:t>
      </w:r>
      <w:r>
        <w:rPr>
          <w:spacing w:val="-11"/>
        </w:rPr>
        <w:t> </w:t>
      </w:r>
      <w:r>
        <w:rPr/>
        <w:t>citados documentos, podrán solicitar nuevamente al interesado su</w:t>
      </w:r>
      <w:r>
        <w:rPr>
          <w:spacing w:val="-17"/>
        </w:rPr>
        <w:t> </w:t>
      </w:r>
      <w:r>
        <w:rPr/>
        <w:t>aportación.»</w:t>
      </w:r>
    </w:p>
    <w:p>
      <w:pPr>
        <w:pStyle w:val="BodyText"/>
        <w:spacing w:before="5"/>
        <w:ind w:left="0" w:firstLine="0"/>
        <w:jc w:val="left"/>
      </w:pPr>
    </w:p>
    <w:p>
      <w:pPr>
        <w:tabs>
          <w:tab w:pos="4631" w:val="left" w:leader="none"/>
        </w:tabs>
        <w:spacing w:line="249" w:lineRule="auto" w:before="0"/>
        <w:ind w:left="1924" w:right="1583" w:hanging="341"/>
        <w:jc w:val="left"/>
        <w:rPr>
          <w:i/>
          <w:sz w:val="20"/>
        </w:rPr>
      </w:pPr>
      <w:r>
        <w:rPr>
          <w:sz w:val="20"/>
        </w:rPr>
        <w:t>Disposición</w:t>
      </w:r>
      <w:r>
        <w:rPr>
          <w:spacing w:val="6"/>
          <w:sz w:val="20"/>
        </w:rPr>
        <w:t> </w:t>
      </w:r>
      <w:r>
        <w:rPr>
          <w:sz w:val="20"/>
        </w:rPr>
        <w:t>final</w:t>
      </w:r>
      <w:r>
        <w:rPr>
          <w:spacing w:val="7"/>
          <w:sz w:val="20"/>
        </w:rPr>
        <w:t> </w:t>
      </w:r>
      <w:r>
        <w:rPr>
          <w:sz w:val="20"/>
        </w:rPr>
        <w:t>decimotercera.</w:t>
        <w:tab/>
      </w:r>
      <w:r>
        <w:rPr>
          <w:i/>
          <w:sz w:val="20"/>
        </w:rPr>
        <w:t>Modificación del texto refundido de la Ley del Estatuto </w:t>
      </w:r>
      <w:r>
        <w:rPr>
          <w:i/>
          <w:sz w:val="20"/>
        </w:rPr>
        <w:t>de los</w:t>
      </w:r>
      <w:r>
        <w:rPr>
          <w:i/>
          <w:spacing w:val="-3"/>
          <w:sz w:val="20"/>
        </w:rPr>
        <w:t> </w:t>
      </w:r>
      <w:r>
        <w:rPr>
          <w:i/>
          <w:sz w:val="20"/>
        </w:rPr>
        <w:t>Trabajadores.</w:t>
      </w:r>
    </w:p>
    <w:p>
      <w:pPr>
        <w:pStyle w:val="BodyText"/>
        <w:spacing w:line="249" w:lineRule="auto" w:before="172"/>
        <w:ind w:right="1580"/>
      </w:pPr>
      <w:r>
        <w:rPr/>
        <w:t>Se añade un nuevo artículo 20 bis al texto refundido de la Ley del Estatuto de los Trabajadores, aprobado por Real Decreto Legislativo 2/2015, de 23 de octubre, con el siguiente contenido:</w:t>
      </w:r>
    </w:p>
    <w:p>
      <w:pPr>
        <w:tabs>
          <w:tab w:pos="3832" w:val="left" w:leader="none"/>
        </w:tabs>
        <w:spacing w:line="249" w:lineRule="auto" w:before="173"/>
        <w:ind w:left="2491" w:right="1583" w:hanging="341"/>
        <w:jc w:val="left"/>
        <w:rPr>
          <w:i/>
          <w:sz w:val="20"/>
        </w:rPr>
      </w:pPr>
      <w:r>
        <w:rPr>
          <w:sz w:val="20"/>
        </w:rPr>
        <w:t>«Artículo</w:t>
      </w:r>
      <w:r>
        <w:rPr>
          <w:spacing w:val="19"/>
          <w:sz w:val="20"/>
        </w:rPr>
        <w:t> </w:t>
      </w:r>
      <w:r>
        <w:rPr>
          <w:sz w:val="20"/>
        </w:rPr>
        <w:t>20</w:t>
      </w:r>
      <w:r>
        <w:rPr>
          <w:spacing w:val="19"/>
          <w:sz w:val="20"/>
        </w:rPr>
        <w:t> </w:t>
      </w:r>
      <w:r>
        <w:rPr>
          <w:sz w:val="20"/>
        </w:rPr>
        <w:t>bis.</w:t>
        <w:tab/>
      </w:r>
      <w:r>
        <w:rPr>
          <w:i/>
          <w:sz w:val="20"/>
        </w:rPr>
        <w:t>Derechos de los trabajadores a la intimidad en relación con el </w:t>
      </w:r>
      <w:r>
        <w:rPr>
          <w:i/>
          <w:sz w:val="20"/>
        </w:rPr>
        <w:t>entorno digital y a la</w:t>
      </w:r>
      <w:r>
        <w:rPr>
          <w:i/>
          <w:spacing w:val="-6"/>
          <w:sz w:val="20"/>
        </w:rPr>
        <w:t> </w:t>
      </w:r>
      <w:r>
        <w:rPr>
          <w:i/>
          <w:sz w:val="20"/>
        </w:rPr>
        <w:t>desconexión.</w:t>
      </w:r>
    </w:p>
    <w:p>
      <w:pPr>
        <w:pStyle w:val="BodyText"/>
        <w:spacing w:line="249" w:lineRule="auto" w:before="171"/>
        <w:ind w:left="2151" w:right="1578"/>
      </w:pPr>
      <w:r>
        <w:rPr/>
        <w:t>Los trabajadores tienen derecho a la intimidad en el uso de los dispositivos digitales puestos a su disposición por el empleador, a la desconexión digital y a la intimidad frente al uso de dispositivos de videovigilancia y geolocalización en los términos establecidos en la legislación vigente en materia de protección de datos personales y garantía de los derechos digitales.»</w:t>
      </w:r>
    </w:p>
    <w:p>
      <w:pPr>
        <w:pStyle w:val="BodyText"/>
        <w:spacing w:before="1"/>
        <w:ind w:left="0" w:firstLine="0"/>
        <w:jc w:val="left"/>
      </w:pPr>
    </w:p>
    <w:p>
      <w:pPr>
        <w:tabs>
          <w:tab w:pos="4579" w:val="left" w:leader="none"/>
        </w:tabs>
        <w:spacing w:line="249" w:lineRule="auto" w:before="0"/>
        <w:ind w:left="1924" w:right="1690" w:hanging="341"/>
        <w:jc w:val="left"/>
        <w:rPr>
          <w:i/>
          <w:sz w:val="20"/>
        </w:rPr>
      </w:pPr>
      <w:r>
        <w:rPr>
          <w:sz w:val="20"/>
        </w:rPr>
        <w:t>Disposición</w:t>
      </w:r>
      <w:r>
        <w:rPr>
          <w:spacing w:val="11"/>
          <w:sz w:val="20"/>
        </w:rPr>
        <w:t> </w:t>
      </w:r>
      <w:r>
        <w:rPr>
          <w:sz w:val="20"/>
        </w:rPr>
        <w:t>final</w:t>
      </w:r>
      <w:r>
        <w:rPr>
          <w:spacing w:val="12"/>
          <w:sz w:val="20"/>
        </w:rPr>
        <w:t> </w:t>
      </w:r>
      <w:r>
        <w:rPr>
          <w:sz w:val="20"/>
        </w:rPr>
        <w:t>decimocuarta.</w:t>
        <w:tab/>
      </w:r>
      <w:r>
        <w:rPr>
          <w:i/>
          <w:sz w:val="20"/>
        </w:rPr>
        <w:t>Modificación del texto refundido de la Ley del Estatuto </w:t>
      </w:r>
      <w:r>
        <w:rPr>
          <w:i/>
          <w:sz w:val="20"/>
        </w:rPr>
        <w:t>Básico del Empleado</w:t>
      </w:r>
      <w:r>
        <w:rPr>
          <w:i/>
          <w:spacing w:val="-2"/>
          <w:sz w:val="20"/>
        </w:rPr>
        <w:t> </w:t>
      </w:r>
      <w:r>
        <w:rPr>
          <w:i/>
          <w:sz w:val="20"/>
        </w:rPr>
        <w:t>Público.</w:t>
      </w:r>
    </w:p>
    <w:p>
      <w:pPr>
        <w:pStyle w:val="BodyText"/>
        <w:spacing w:line="249" w:lineRule="auto" w:before="172"/>
        <w:ind w:right="1581"/>
      </w:pPr>
      <w:r>
        <w:rPr/>
        <w:t>Se añade una nueva letra j bis) en el artículo 14 del </w:t>
      </w:r>
      <w:r>
        <w:rPr>
          <w:spacing w:val="2"/>
        </w:rPr>
        <w:t>texto refundido </w:t>
      </w:r>
      <w:r>
        <w:rPr/>
        <w:t>de la Ley </w:t>
      </w:r>
      <w:r>
        <w:rPr>
          <w:spacing w:val="2"/>
        </w:rPr>
        <w:t>del</w:t>
      </w:r>
      <w:r>
        <w:rPr>
          <w:spacing w:val="59"/>
        </w:rPr>
        <w:t> </w:t>
      </w:r>
      <w:r>
        <w:rPr>
          <w:spacing w:val="2"/>
        </w:rPr>
        <w:t>Estatuto Básico </w:t>
      </w:r>
      <w:r>
        <w:rPr/>
        <w:t>del </w:t>
      </w:r>
      <w:r>
        <w:rPr>
          <w:spacing w:val="2"/>
        </w:rPr>
        <w:t>Empleado Público, </w:t>
      </w:r>
      <w:r>
        <w:rPr/>
        <w:t>aprobado por Real Decreto Legislativo 5/2015, de 30 de octubre, que quedará redactada como</w:t>
      </w:r>
      <w:r>
        <w:rPr>
          <w:spacing w:val="-9"/>
        </w:rPr>
        <w:t> </w:t>
      </w:r>
      <w:r>
        <w:rPr/>
        <w:t>sigue:</w:t>
      </w:r>
    </w:p>
    <w:p>
      <w:pPr>
        <w:pStyle w:val="BodyText"/>
        <w:spacing w:line="249" w:lineRule="auto" w:before="173"/>
        <w:ind w:left="2151" w:right="1580"/>
      </w:pPr>
      <w:r>
        <w:rPr/>
        <w:t>«j</w:t>
      </w:r>
      <w:r>
        <w:rPr>
          <w:spacing w:val="-14"/>
        </w:rPr>
        <w:t> </w:t>
      </w:r>
      <w:r>
        <w:rPr/>
        <w:t>bis)</w:t>
      </w:r>
      <w:r>
        <w:rPr>
          <w:spacing w:val="53"/>
        </w:rPr>
        <w:t> </w:t>
      </w:r>
      <w:r>
        <w:rPr/>
        <w:t>A</w:t>
      </w:r>
      <w:r>
        <w:rPr>
          <w:spacing w:val="-23"/>
        </w:rPr>
        <w:t> </w:t>
      </w:r>
      <w:r>
        <w:rPr/>
        <w:t>la</w:t>
      </w:r>
      <w:r>
        <w:rPr>
          <w:spacing w:val="-13"/>
        </w:rPr>
        <w:t> </w:t>
      </w:r>
      <w:r>
        <w:rPr/>
        <w:t>intimidad</w:t>
      </w:r>
      <w:r>
        <w:rPr>
          <w:spacing w:val="-13"/>
        </w:rPr>
        <w:t> </w:t>
      </w:r>
      <w:r>
        <w:rPr/>
        <w:t>en</w:t>
      </w:r>
      <w:r>
        <w:rPr>
          <w:spacing w:val="-13"/>
        </w:rPr>
        <w:t> </w:t>
      </w:r>
      <w:r>
        <w:rPr/>
        <w:t>el</w:t>
      </w:r>
      <w:r>
        <w:rPr>
          <w:spacing w:val="-13"/>
        </w:rPr>
        <w:t> </w:t>
      </w:r>
      <w:r>
        <w:rPr/>
        <w:t>uso</w:t>
      </w:r>
      <w:r>
        <w:rPr>
          <w:spacing w:val="-13"/>
        </w:rPr>
        <w:t> </w:t>
      </w:r>
      <w:r>
        <w:rPr/>
        <w:t>de</w:t>
      </w:r>
      <w:r>
        <w:rPr>
          <w:spacing w:val="-13"/>
        </w:rPr>
        <w:t> </w:t>
      </w:r>
      <w:r>
        <w:rPr/>
        <w:t>dispositivos</w:t>
      </w:r>
      <w:r>
        <w:rPr>
          <w:spacing w:val="-13"/>
        </w:rPr>
        <w:t> </w:t>
      </w:r>
      <w:r>
        <w:rPr/>
        <w:t>digitales</w:t>
      </w:r>
      <w:r>
        <w:rPr>
          <w:spacing w:val="-13"/>
        </w:rPr>
        <w:t> </w:t>
      </w:r>
      <w:r>
        <w:rPr/>
        <w:t>puestos</w:t>
      </w:r>
      <w:r>
        <w:rPr>
          <w:spacing w:val="-13"/>
        </w:rPr>
        <w:t> </w:t>
      </w:r>
      <w:r>
        <w:rPr/>
        <w:t>a</w:t>
      </w:r>
      <w:r>
        <w:rPr>
          <w:spacing w:val="-13"/>
        </w:rPr>
        <w:t> </w:t>
      </w:r>
      <w:r>
        <w:rPr/>
        <w:t>su</w:t>
      </w:r>
      <w:r>
        <w:rPr>
          <w:spacing w:val="-13"/>
        </w:rPr>
        <w:t> </w:t>
      </w:r>
      <w:r>
        <w:rPr/>
        <w:t>disposición y frente al uso de dispositivos de videovigilancia y geolocalización, así como a la desconexión</w:t>
      </w:r>
      <w:r>
        <w:rPr>
          <w:spacing w:val="-12"/>
        </w:rPr>
        <w:t> </w:t>
      </w:r>
      <w:r>
        <w:rPr/>
        <w:t>digital</w:t>
      </w:r>
      <w:r>
        <w:rPr>
          <w:spacing w:val="-11"/>
        </w:rPr>
        <w:t> </w:t>
      </w:r>
      <w:r>
        <w:rPr/>
        <w:t>en</w:t>
      </w:r>
      <w:r>
        <w:rPr>
          <w:spacing w:val="-11"/>
        </w:rPr>
        <w:t> </w:t>
      </w:r>
      <w:r>
        <w:rPr/>
        <w:t>los</w:t>
      </w:r>
      <w:r>
        <w:rPr>
          <w:spacing w:val="-12"/>
        </w:rPr>
        <w:t> </w:t>
      </w:r>
      <w:r>
        <w:rPr/>
        <w:t>términos</w:t>
      </w:r>
      <w:r>
        <w:rPr>
          <w:spacing w:val="-11"/>
        </w:rPr>
        <w:t> </w:t>
      </w:r>
      <w:r>
        <w:rPr/>
        <w:t>establecidos</w:t>
      </w:r>
      <w:r>
        <w:rPr>
          <w:spacing w:val="-11"/>
        </w:rPr>
        <w:t> </w:t>
      </w:r>
      <w:r>
        <w:rPr/>
        <w:t>en</w:t>
      </w:r>
      <w:r>
        <w:rPr>
          <w:spacing w:val="-11"/>
        </w:rPr>
        <w:t> </w:t>
      </w:r>
      <w:r>
        <w:rPr/>
        <w:t>la</w:t>
      </w:r>
      <w:r>
        <w:rPr>
          <w:spacing w:val="-12"/>
        </w:rPr>
        <w:t> </w:t>
      </w:r>
      <w:r>
        <w:rPr/>
        <w:t>legislación</w:t>
      </w:r>
      <w:r>
        <w:rPr>
          <w:spacing w:val="-11"/>
        </w:rPr>
        <w:t> </w:t>
      </w:r>
      <w:r>
        <w:rPr/>
        <w:t>vigente</w:t>
      </w:r>
      <w:r>
        <w:rPr>
          <w:spacing w:val="-11"/>
        </w:rPr>
        <w:t> </w:t>
      </w:r>
      <w:r>
        <w:rPr/>
        <w:t>en</w:t>
      </w:r>
      <w:r>
        <w:rPr>
          <w:spacing w:val="-11"/>
        </w:rPr>
        <w:t> </w:t>
      </w:r>
      <w:r>
        <w:rPr/>
        <w:t>materia de protección de datos personales y garantía de los derechos</w:t>
      </w:r>
      <w:r>
        <w:rPr>
          <w:spacing w:val="-28"/>
        </w:rPr>
        <w:t> </w:t>
      </w:r>
      <w:r>
        <w:rPr/>
        <w:t>digitales.»</w:t>
      </w:r>
    </w:p>
    <w:p>
      <w:pPr>
        <w:pStyle w:val="BodyText"/>
        <w:spacing w:before="11"/>
        <w:ind w:left="0" w:firstLine="0"/>
        <w:jc w:val="left"/>
        <w:rPr>
          <w:sz w:val="19"/>
        </w:rPr>
      </w:pPr>
    </w:p>
    <w:p>
      <w:pPr>
        <w:tabs>
          <w:tab w:pos="4530" w:val="left" w:leader="none"/>
        </w:tabs>
        <w:spacing w:before="0"/>
        <w:ind w:left="1584" w:right="0" w:firstLine="0"/>
        <w:jc w:val="left"/>
        <w:rPr>
          <w:i/>
          <w:sz w:val="20"/>
        </w:rPr>
      </w:pPr>
      <w:r>
        <w:rPr/>
        <w:pict>
          <v:shape style="position:absolute;margin-left:561.85376pt;margin-top:11.512408pt;width:18.350pt;height:101.2pt;mso-position-horizontal-relative:page;mso-position-vertical-relative:paragraph;z-index:251869184"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r>
        <w:rPr>
          <w:sz w:val="20"/>
        </w:rPr>
        <w:t>Disposición</w:t>
      </w:r>
      <w:r>
        <w:rPr>
          <w:spacing w:val="-7"/>
          <w:sz w:val="20"/>
        </w:rPr>
        <w:t> </w:t>
      </w:r>
      <w:r>
        <w:rPr>
          <w:sz w:val="20"/>
        </w:rPr>
        <w:t>final</w:t>
      </w:r>
      <w:r>
        <w:rPr>
          <w:spacing w:val="-5"/>
          <w:sz w:val="20"/>
        </w:rPr>
        <w:t> </w:t>
      </w:r>
      <w:r>
        <w:rPr>
          <w:sz w:val="20"/>
        </w:rPr>
        <w:t>decimoquinta.</w:t>
        <w:tab/>
      </w:r>
      <w:r>
        <w:rPr>
          <w:i/>
          <w:sz w:val="20"/>
        </w:rPr>
        <w:t>Desarrollo</w:t>
      </w:r>
      <w:r>
        <w:rPr>
          <w:i/>
          <w:spacing w:val="-1"/>
          <w:sz w:val="20"/>
        </w:rPr>
        <w:t> </w:t>
      </w:r>
      <w:r>
        <w:rPr>
          <w:i/>
          <w:sz w:val="20"/>
        </w:rPr>
        <w:t>normativo.</w:t>
      </w:r>
    </w:p>
    <w:p>
      <w:pPr>
        <w:pStyle w:val="BodyText"/>
        <w:spacing w:line="249" w:lineRule="auto" w:before="180"/>
        <w:ind w:right="1585"/>
      </w:pPr>
      <w:r>
        <w:rPr/>
        <w:t>Se habilita al Gobierno para desarrollar lo dispuesto en los artículos 3.2, 38.6, 45.2, 63.3, 96.3 y disposición adicional sexta, en los términos establecidos en ellos.</w:t>
      </w:r>
    </w:p>
    <w:p>
      <w:pPr>
        <w:spacing w:after="0" w:line="249" w:lineRule="auto"/>
        <w:sectPr>
          <w:pgSz w:w="11910" w:h="16840"/>
          <w:pgMar w:header="611" w:footer="0" w:top="1240" w:bottom="0" w:left="400" w:right="400"/>
        </w:sectPr>
      </w:pPr>
    </w:p>
    <w:p>
      <w:pPr>
        <w:pStyle w:val="BodyText"/>
        <w:ind w:left="0" w:firstLine="0"/>
        <w:jc w:val="left"/>
        <w:rPr>
          <w:sz w:val="13"/>
        </w:rPr>
      </w:pPr>
      <w:r>
        <w:rPr/>
        <w:pict>
          <v:shape style="position:absolute;margin-left:561.85376pt;margin-top:679.334351pt;width:18.350pt;height:101.2pt;mso-position-horizontal-relative:page;mso-position-vertical-relative:page;z-index:251873280" type="#_x0000_t202" filled="false" stroked="false">
            <v:textbox inset="0,0,0,0" style="layout-flow:vertical;mso-layout-flow-alt:bottom-to-top">
              <w:txbxContent>
                <w:p>
                  <w:pPr>
                    <w:spacing w:before="15"/>
                    <w:ind w:left="20" w:right="0" w:firstLine="0"/>
                    <w:jc w:val="left"/>
                    <w:rPr>
                      <w:sz w:val="14"/>
                    </w:rPr>
                  </w:pPr>
                  <w:r>
                    <w:rPr>
                      <w:sz w:val="14"/>
                    </w:rPr>
                    <w:t>cve: BOE-A-2018-16673</w:t>
                  </w:r>
                </w:p>
                <w:p>
                  <w:pPr>
                    <w:spacing w:before="9"/>
                    <w:ind w:left="20" w:right="0" w:firstLine="0"/>
                    <w:jc w:val="left"/>
                    <w:rPr>
                      <w:sz w:val="14"/>
                    </w:rPr>
                  </w:pPr>
                  <w:r>
                    <w:rPr>
                      <w:sz w:val="14"/>
                    </w:rPr>
                    <w:t>Verificable en</w:t>
                  </w:r>
                  <w:hyperlink r:id="rId7">
                    <w:r>
                      <w:rPr>
                        <w:sz w:val="14"/>
                      </w:rPr>
                      <w:t> http://www.boe.es</w:t>
                    </w:r>
                  </w:hyperlink>
                </w:p>
              </w:txbxContent>
            </v:textbox>
            <w10:wrap type="none"/>
          </v:shape>
        </w:pict>
      </w: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90" w:val="left" w:leader="none"/>
          <w:tab w:pos="9059" w:val="left" w:leader="none"/>
        </w:tabs>
        <w:spacing w:before="39"/>
        <w:ind w:left="166"/>
      </w:pPr>
      <w:r>
        <w:rPr/>
        <w:pict>
          <v:shape style="position:absolute;margin-left:28.3465pt;margin-top:17.499195pt;width:538.6pt;height:.1pt;mso-position-horizontal-relative:page;mso-position-vertical-relative:paragraph;z-index:-25144524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294</w:t>
        <w:tab/>
        <w:t>Jueves 6 de diciembre</w:t>
      </w:r>
      <w:r>
        <w:rPr>
          <w:color w:val="00447A"/>
          <w:spacing w:val="-7"/>
        </w:rPr>
        <w:t> </w:t>
      </w:r>
      <w:r>
        <w:rPr>
          <w:color w:val="00447A"/>
        </w:rPr>
        <w:t>de</w:t>
      </w:r>
      <w:r>
        <w:rPr>
          <w:color w:val="00447A"/>
          <w:spacing w:val="-1"/>
        </w:rPr>
        <w:t> </w:t>
      </w:r>
      <w:r>
        <w:rPr>
          <w:color w:val="00447A"/>
        </w:rPr>
        <w:t>2018</w:t>
        <w:tab/>
        <w:t>Sec. I. Pág.</w:t>
      </w:r>
      <w:r>
        <w:rPr>
          <w:color w:val="00447A"/>
          <w:spacing w:val="1"/>
        </w:rPr>
        <w:t> </w:t>
      </w:r>
      <w:r>
        <w:rPr>
          <w:color w:val="00447A"/>
          <w:spacing w:val="-3"/>
        </w:rPr>
        <w:t>119857</w:t>
      </w:r>
    </w:p>
    <w:p>
      <w:pPr>
        <w:pStyle w:val="BodyText"/>
        <w:ind w:left="0" w:firstLine="0"/>
        <w:jc w:val="left"/>
        <w:rPr>
          <w:b/>
          <w:sz w:val="22"/>
        </w:rPr>
      </w:pPr>
    </w:p>
    <w:p>
      <w:pPr>
        <w:tabs>
          <w:tab w:pos="4463" w:val="left" w:leader="none"/>
        </w:tabs>
        <w:spacing w:before="170"/>
        <w:ind w:left="1584" w:right="0" w:firstLine="0"/>
        <w:jc w:val="left"/>
        <w:rPr>
          <w:i/>
          <w:sz w:val="20"/>
        </w:rPr>
      </w:pPr>
      <w:r>
        <w:rPr>
          <w:sz w:val="20"/>
        </w:rPr>
        <w:t>Disposición</w:t>
      </w:r>
      <w:r>
        <w:rPr>
          <w:spacing w:val="-7"/>
          <w:sz w:val="20"/>
        </w:rPr>
        <w:t> </w:t>
      </w:r>
      <w:r>
        <w:rPr>
          <w:sz w:val="20"/>
        </w:rPr>
        <w:t>final</w:t>
      </w:r>
      <w:r>
        <w:rPr>
          <w:spacing w:val="-5"/>
          <w:sz w:val="20"/>
        </w:rPr>
        <w:t> </w:t>
      </w:r>
      <w:r>
        <w:rPr>
          <w:sz w:val="20"/>
        </w:rPr>
        <w:t>decimosexta.</w:t>
        <w:tab/>
      </w:r>
      <w:r>
        <w:rPr>
          <w:i/>
          <w:sz w:val="20"/>
        </w:rPr>
        <w:t>Entrada en</w:t>
      </w:r>
      <w:r>
        <w:rPr>
          <w:i/>
          <w:spacing w:val="-1"/>
          <w:sz w:val="20"/>
        </w:rPr>
        <w:t> </w:t>
      </w:r>
      <w:r>
        <w:rPr>
          <w:i/>
          <w:sz w:val="20"/>
        </w:rPr>
        <w:t>vigor.</w:t>
      </w:r>
    </w:p>
    <w:p>
      <w:pPr>
        <w:pStyle w:val="BodyText"/>
        <w:spacing w:line="249" w:lineRule="auto" w:before="180"/>
        <w:ind w:right="1583"/>
        <w:jc w:val="left"/>
      </w:pPr>
      <w:r>
        <w:rPr/>
        <w:t>La presente ley orgánica entrará en vigor el día siguiente al de su publicación en el Boletín Oficial del Estado.</w:t>
      </w:r>
    </w:p>
    <w:p>
      <w:pPr>
        <w:pStyle w:val="BodyText"/>
        <w:spacing w:before="172"/>
        <w:ind w:left="1924" w:firstLine="0"/>
        <w:jc w:val="left"/>
      </w:pPr>
      <w:r>
        <w:rPr/>
        <w:t>Por tanto,</w:t>
      </w:r>
    </w:p>
    <w:p>
      <w:pPr>
        <w:pStyle w:val="BodyText"/>
        <w:spacing w:line="249" w:lineRule="auto" w:before="10"/>
        <w:ind w:right="1583"/>
        <w:jc w:val="left"/>
      </w:pPr>
      <w:r>
        <w:rPr/>
        <w:t>Mando</w:t>
      </w:r>
      <w:r>
        <w:rPr>
          <w:spacing w:val="-17"/>
        </w:rPr>
        <w:t> </w:t>
      </w:r>
      <w:r>
        <w:rPr/>
        <w:t>a</w:t>
      </w:r>
      <w:r>
        <w:rPr>
          <w:spacing w:val="-17"/>
        </w:rPr>
        <w:t> </w:t>
      </w:r>
      <w:r>
        <w:rPr/>
        <w:t>todos</w:t>
      </w:r>
      <w:r>
        <w:rPr>
          <w:spacing w:val="-16"/>
        </w:rPr>
        <w:t> </w:t>
      </w:r>
      <w:r>
        <w:rPr/>
        <w:t>los</w:t>
      </w:r>
      <w:r>
        <w:rPr>
          <w:spacing w:val="-17"/>
        </w:rPr>
        <w:t> </w:t>
      </w:r>
      <w:r>
        <w:rPr/>
        <w:t>españoles,</w:t>
      </w:r>
      <w:r>
        <w:rPr>
          <w:spacing w:val="-17"/>
        </w:rPr>
        <w:t> </w:t>
      </w:r>
      <w:r>
        <w:rPr/>
        <w:t>particulares</w:t>
      </w:r>
      <w:r>
        <w:rPr>
          <w:spacing w:val="-17"/>
        </w:rPr>
        <w:t> </w:t>
      </w:r>
      <w:r>
        <w:rPr/>
        <w:t>y</w:t>
      </w:r>
      <w:r>
        <w:rPr>
          <w:spacing w:val="-16"/>
        </w:rPr>
        <w:t> </w:t>
      </w:r>
      <w:r>
        <w:rPr/>
        <w:t>autoridades,</w:t>
      </w:r>
      <w:r>
        <w:rPr>
          <w:spacing w:val="-17"/>
        </w:rPr>
        <w:t> </w:t>
      </w:r>
      <w:r>
        <w:rPr/>
        <w:t>que</w:t>
      </w:r>
      <w:r>
        <w:rPr>
          <w:spacing w:val="-17"/>
        </w:rPr>
        <w:t> </w:t>
      </w:r>
      <w:r>
        <w:rPr/>
        <w:t>guarden</w:t>
      </w:r>
      <w:r>
        <w:rPr>
          <w:spacing w:val="-17"/>
        </w:rPr>
        <w:t> </w:t>
      </w:r>
      <w:r>
        <w:rPr/>
        <w:t>y</w:t>
      </w:r>
      <w:r>
        <w:rPr>
          <w:spacing w:val="-16"/>
        </w:rPr>
        <w:t> </w:t>
      </w:r>
      <w:r>
        <w:rPr/>
        <w:t>hagan</w:t>
      </w:r>
      <w:r>
        <w:rPr>
          <w:spacing w:val="-17"/>
        </w:rPr>
        <w:t> </w:t>
      </w:r>
      <w:r>
        <w:rPr/>
        <w:t>guardar esta ley</w:t>
      </w:r>
      <w:r>
        <w:rPr>
          <w:spacing w:val="-3"/>
        </w:rPr>
        <w:t> </w:t>
      </w:r>
      <w:r>
        <w:rPr/>
        <w:t>orgánica.</w:t>
      </w:r>
    </w:p>
    <w:p>
      <w:pPr>
        <w:pStyle w:val="BodyText"/>
        <w:spacing w:before="172"/>
        <w:ind w:left="1924" w:firstLine="0"/>
        <w:jc w:val="left"/>
      </w:pPr>
      <w:r>
        <w:rPr/>
        <w:t>Madrid, 5 de diciembre de 2018.</w:t>
      </w:r>
    </w:p>
    <w:p>
      <w:pPr>
        <w:pStyle w:val="BodyText"/>
        <w:spacing w:before="180"/>
        <w:ind w:left="0" w:right="1581" w:firstLine="0"/>
        <w:jc w:val="right"/>
      </w:pPr>
      <w:r>
        <w:rPr/>
        <w:t>FELIPE R.</w:t>
      </w:r>
    </w:p>
    <w:p>
      <w:pPr>
        <w:pStyle w:val="BodyText"/>
        <w:spacing w:before="4"/>
        <w:ind w:left="0" w:firstLine="0"/>
        <w:jc w:val="left"/>
        <w:rPr>
          <w:sz w:val="16"/>
        </w:rPr>
      </w:pPr>
    </w:p>
    <w:p>
      <w:pPr>
        <w:spacing w:line="324" w:lineRule="auto" w:before="95"/>
        <w:ind w:left="4049" w:right="4035" w:firstLine="475"/>
        <w:jc w:val="left"/>
        <w:rPr>
          <w:sz w:val="16"/>
        </w:rPr>
      </w:pPr>
      <w:r>
        <w:rPr>
          <w:w w:val="105"/>
          <w:sz w:val="16"/>
        </w:rPr>
        <w:t>El Presidente del Gobierno, PEDRO SÁNCHEZ PÉREZ-CASTEJÓN</w:t>
      </w: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7"/>
        <w:ind w:left="0" w:firstLine="0"/>
        <w:jc w:val="left"/>
        <w:rPr>
          <w:sz w:val="16"/>
        </w:rPr>
      </w:pPr>
      <w:r>
        <w:rPr/>
        <w:pict>
          <v:shape style="position:absolute;margin-left:25.985001pt;margin-top:10.789774pt;width:543.35pt;height:17.05pt;mso-position-horizontal-relative:page;mso-position-vertical-relative:paragraph;z-index:-251444224;mso-wrap-distance-left:0;mso-wrap-distance-right:0" type="#_x0000_t202" filled="true" fillcolor="#00447a" stroked="false">
            <v:textbox inset="0,0,0,0">
              <w:txbxContent>
                <w:p>
                  <w:pPr>
                    <w:tabs>
                      <w:tab w:pos="3308" w:val="left" w:leader="none"/>
                      <w:tab w:pos="8010" w:val="left" w:leader="none"/>
                    </w:tabs>
                    <w:spacing w:before="55"/>
                    <w:ind w:left="316" w:right="0" w:firstLine="0"/>
                    <w:jc w:val="left"/>
                    <w:rPr>
                      <w:b/>
                      <w:sz w:val="16"/>
                    </w:rPr>
                  </w:pPr>
                  <w:hyperlink r:id="rId7">
                    <w:r>
                      <w:rPr>
                        <w:b/>
                        <w:color w:val="FFFFFF"/>
                        <w:sz w:val="16"/>
                      </w:rPr>
                      <w:t>http://www.boe.es</w:t>
                    </w:r>
                  </w:hyperlink>
                  <w:r>
                    <w:rPr>
                      <w:b/>
                      <w:color w:val="FFFFFF"/>
                      <w:sz w:val="16"/>
                    </w:rPr>
                    <w:tab/>
                  </w:r>
                  <w:r>
                    <w:rPr>
                      <w:b/>
                      <w:color w:val="FFFFFF"/>
                      <w:sz w:val="20"/>
                    </w:rPr>
                    <w:t>BOLETÍN OFICIAL</w:t>
                  </w:r>
                  <w:r>
                    <w:rPr>
                      <w:b/>
                      <w:color w:val="FFFFFF"/>
                      <w:spacing w:val="-7"/>
                      <w:sz w:val="20"/>
                    </w:rPr>
                    <w:t> </w:t>
                  </w:r>
                  <w:r>
                    <w:rPr>
                      <w:b/>
                      <w:color w:val="FFFFFF"/>
                      <w:sz w:val="20"/>
                    </w:rPr>
                    <w:t>DEL</w:t>
                  </w:r>
                  <w:r>
                    <w:rPr>
                      <w:b/>
                      <w:color w:val="FFFFFF"/>
                      <w:spacing w:val="-6"/>
                      <w:sz w:val="20"/>
                    </w:rPr>
                    <w:t> </w:t>
                  </w:r>
                  <w:r>
                    <w:rPr>
                      <w:b/>
                      <w:color w:val="FFFFFF"/>
                      <w:spacing w:val="-3"/>
                      <w:sz w:val="20"/>
                    </w:rPr>
                    <w:t>ESTADO</w:t>
                    <w:tab/>
                  </w:r>
                  <w:r>
                    <w:rPr>
                      <w:b/>
                      <w:color w:val="FFFFFF"/>
                      <w:sz w:val="16"/>
                    </w:rPr>
                    <w:t>D. L.: M-1/1958 - ISSN:</w:t>
                  </w:r>
                  <w:r>
                    <w:rPr>
                      <w:b/>
                      <w:color w:val="FFFFFF"/>
                      <w:spacing w:val="-3"/>
                      <w:sz w:val="16"/>
                    </w:rPr>
                    <w:t> </w:t>
                  </w:r>
                  <w:r>
                    <w:rPr>
                      <w:b/>
                      <w:color w:val="FFFFFF"/>
                      <w:sz w:val="16"/>
                    </w:rPr>
                    <w:t>0212-033X</w:t>
                  </w:r>
                </w:p>
              </w:txbxContent>
            </v:textbox>
            <v:fill type="solid"/>
            <w10:wrap type="topAndBottom"/>
          </v:shape>
        </w:pict>
      </w:r>
    </w:p>
    <w:sectPr>
      <w:pgSz w:w="11910" w:h="16840"/>
      <w:pgMar w:header="611" w:footer="0" w:top="1240" w:bottom="0" w:left="4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32928">
          <wp:simplePos x="0" y="0"/>
          <wp:positionH relativeFrom="page">
            <wp:posOffset>6819821</wp:posOffset>
          </wp:positionH>
          <wp:positionV relativeFrom="page">
            <wp:posOffset>387794</wp:posOffset>
          </wp:positionV>
          <wp:extent cx="377216" cy="401640"/>
          <wp:effectExtent l="0" t="0" r="0" b="0"/>
          <wp:wrapNone/>
          <wp:docPr id="1" name="image1.png" descr="Escudo de España"/>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33952">
          <wp:simplePos x="0" y="0"/>
          <wp:positionH relativeFrom="page">
            <wp:posOffset>361147</wp:posOffset>
          </wp:positionH>
          <wp:positionV relativeFrom="page">
            <wp:posOffset>447205</wp:posOffset>
          </wp:positionV>
          <wp:extent cx="753697" cy="315200"/>
          <wp:effectExtent l="0" t="0" r="0" b="0"/>
          <wp:wrapNone/>
          <wp:docPr id="3" name="image2.png" descr="Logotipo BOE"/>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3.854599pt;margin-top:37.975037pt;width:307.55pt;height:24.35pt;mso-position-horizontal-relative:page;mso-position-vertical-relative:page;z-index:-2553815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68768">
          <wp:simplePos x="0" y="0"/>
          <wp:positionH relativeFrom="page">
            <wp:posOffset>6819821</wp:posOffset>
          </wp:positionH>
          <wp:positionV relativeFrom="page">
            <wp:posOffset>387794</wp:posOffset>
          </wp:positionV>
          <wp:extent cx="377216" cy="401640"/>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69792">
          <wp:simplePos x="0" y="0"/>
          <wp:positionH relativeFrom="page">
            <wp:posOffset>361147</wp:posOffset>
          </wp:positionH>
          <wp:positionV relativeFrom="page">
            <wp:posOffset>447205</wp:posOffset>
          </wp:positionV>
          <wp:extent cx="753697" cy="315200"/>
          <wp:effectExtent l="0" t="0" r="0" b="0"/>
          <wp:wrapNone/>
          <wp:docPr id="39" name="image2.png"/>
          <wp:cNvGraphicFramePr>
            <a:graphicFrameLocks noChangeAspect="1"/>
          </wp:cNvGraphicFramePr>
          <a:graphic>
            <a:graphicData uri="http://schemas.openxmlformats.org/drawingml/2006/picture">
              <pic:pic>
                <pic:nvPicPr>
                  <pic:cNvPr id="4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4566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44640"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4361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119797</w:t>
                </w:r>
                <w:r>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73888">
          <wp:simplePos x="0" y="0"/>
          <wp:positionH relativeFrom="page">
            <wp:posOffset>6819821</wp:posOffset>
          </wp:positionH>
          <wp:positionV relativeFrom="page">
            <wp:posOffset>387794</wp:posOffset>
          </wp:positionV>
          <wp:extent cx="377216" cy="401640"/>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74912">
          <wp:simplePos x="0" y="0"/>
          <wp:positionH relativeFrom="page">
            <wp:posOffset>361147</wp:posOffset>
          </wp:positionH>
          <wp:positionV relativeFrom="page">
            <wp:posOffset>447205</wp:posOffset>
          </wp:positionV>
          <wp:extent cx="753697" cy="315200"/>
          <wp:effectExtent l="0" t="0" r="0" b="0"/>
          <wp:wrapNone/>
          <wp:docPr id="43" name="image2.png"/>
          <wp:cNvGraphicFramePr>
            <a:graphicFrameLocks noChangeAspect="1"/>
          </wp:cNvGraphicFramePr>
          <a:graphic>
            <a:graphicData uri="http://schemas.openxmlformats.org/drawingml/2006/picture">
              <pic:pic>
                <pic:nvPicPr>
                  <pic:cNvPr id="4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4054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76960">
          <wp:simplePos x="0" y="0"/>
          <wp:positionH relativeFrom="page">
            <wp:posOffset>6819821</wp:posOffset>
          </wp:positionH>
          <wp:positionV relativeFrom="page">
            <wp:posOffset>387794</wp:posOffset>
          </wp:positionV>
          <wp:extent cx="377216" cy="401640"/>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77984">
          <wp:simplePos x="0" y="0"/>
          <wp:positionH relativeFrom="page">
            <wp:posOffset>361147</wp:posOffset>
          </wp:positionH>
          <wp:positionV relativeFrom="page">
            <wp:posOffset>447205</wp:posOffset>
          </wp:positionV>
          <wp:extent cx="753697" cy="315200"/>
          <wp:effectExtent l="0" t="0" r="0" b="0"/>
          <wp:wrapNone/>
          <wp:docPr id="47" name="image2.png"/>
          <wp:cNvGraphicFramePr>
            <a:graphicFrameLocks noChangeAspect="1"/>
          </wp:cNvGraphicFramePr>
          <a:graphic>
            <a:graphicData uri="http://schemas.openxmlformats.org/drawingml/2006/picture">
              <pic:pic>
                <pic:nvPicPr>
                  <pic:cNvPr id="4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3747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80032">
          <wp:simplePos x="0" y="0"/>
          <wp:positionH relativeFrom="page">
            <wp:posOffset>6819821</wp:posOffset>
          </wp:positionH>
          <wp:positionV relativeFrom="page">
            <wp:posOffset>387794</wp:posOffset>
          </wp:positionV>
          <wp:extent cx="377216" cy="401640"/>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81056">
          <wp:simplePos x="0" y="0"/>
          <wp:positionH relativeFrom="page">
            <wp:posOffset>361147</wp:posOffset>
          </wp:positionH>
          <wp:positionV relativeFrom="page">
            <wp:posOffset>447205</wp:posOffset>
          </wp:positionV>
          <wp:extent cx="753697" cy="315200"/>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3440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33376"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3235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119800</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85152">
          <wp:simplePos x="0" y="0"/>
          <wp:positionH relativeFrom="page">
            <wp:posOffset>6819821</wp:posOffset>
          </wp:positionH>
          <wp:positionV relativeFrom="page">
            <wp:posOffset>387794</wp:posOffset>
          </wp:positionV>
          <wp:extent cx="377216" cy="401640"/>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86176">
          <wp:simplePos x="0" y="0"/>
          <wp:positionH relativeFrom="page">
            <wp:posOffset>361147</wp:posOffset>
          </wp:positionH>
          <wp:positionV relativeFrom="page">
            <wp:posOffset>447205</wp:posOffset>
          </wp:positionV>
          <wp:extent cx="753697" cy="315200"/>
          <wp:effectExtent l="0" t="0" r="0" b="0"/>
          <wp:wrapNone/>
          <wp:docPr id="55" name="image2.png"/>
          <wp:cNvGraphicFramePr>
            <a:graphicFrameLocks noChangeAspect="1"/>
          </wp:cNvGraphicFramePr>
          <a:graphic>
            <a:graphicData uri="http://schemas.openxmlformats.org/drawingml/2006/picture">
              <pic:pic>
                <pic:nvPicPr>
                  <pic:cNvPr id="5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2928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28256"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2723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119801</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90272">
          <wp:simplePos x="0" y="0"/>
          <wp:positionH relativeFrom="page">
            <wp:posOffset>6819821</wp:posOffset>
          </wp:positionH>
          <wp:positionV relativeFrom="page">
            <wp:posOffset>387794</wp:posOffset>
          </wp:positionV>
          <wp:extent cx="377216" cy="401640"/>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91296">
          <wp:simplePos x="0" y="0"/>
          <wp:positionH relativeFrom="page">
            <wp:posOffset>361147</wp:posOffset>
          </wp:positionH>
          <wp:positionV relativeFrom="page">
            <wp:posOffset>447205</wp:posOffset>
          </wp:positionV>
          <wp:extent cx="753697" cy="315200"/>
          <wp:effectExtent l="0" t="0" r="0" b="0"/>
          <wp:wrapNone/>
          <wp:docPr id="59" name="image2.png"/>
          <wp:cNvGraphicFramePr>
            <a:graphicFrameLocks noChangeAspect="1"/>
          </wp:cNvGraphicFramePr>
          <a:graphic>
            <a:graphicData uri="http://schemas.openxmlformats.org/drawingml/2006/picture">
              <pic:pic>
                <pic:nvPicPr>
                  <pic:cNvPr id="6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2416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93344">
          <wp:simplePos x="0" y="0"/>
          <wp:positionH relativeFrom="page">
            <wp:posOffset>6819821</wp:posOffset>
          </wp:positionH>
          <wp:positionV relativeFrom="page">
            <wp:posOffset>387794</wp:posOffset>
          </wp:positionV>
          <wp:extent cx="377216" cy="401640"/>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94368">
          <wp:simplePos x="0" y="0"/>
          <wp:positionH relativeFrom="page">
            <wp:posOffset>361147</wp:posOffset>
          </wp:positionH>
          <wp:positionV relativeFrom="page">
            <wp:posOffset>447205</wp:posOffset>
          </wp:positionV>
          <wp:extent cx="753697" cy="315200"/>
          <wp:effectExtent l="0" t="0" r="0" b="0"/>
          <wp:wrapNone/>
          <wp:docPr id="63" name="image2.png"/>
          <wp:cNvGraphicFramePr>
            <a:graphicFrameLocks noChangeAspect="1"/>
          </wp:cNvGraphicFramePr>
          <a:graphic>
            <a:graphicData uri="http://schemas.openxmlformats.org/drawingml/2006/picture">
              <pic:pic>
                <pic:nvPicPr>
                  <pic:cNvPr id="6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2108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96416">
          <wp:simplePos x="0" y="0"/>
          <wp:positionH relativeFrom="page">
            <wp:posOffset>6819821</wp:posOffset>
          </wp:positionH>
          <wp:positionV relativeFrom="page">
            <wp:posOffset>387794</wp:posOffset>
          </wp:positionV>
          <wp:extent cx="377216" cy="401640"/>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97440">
          <wp:simplePos x="0" y="0"/>
          <wp:positionH relativeFrom="page">
            <wp:posOffset>361147</wp:posOffset>
          </wp:positionH>
          <wp:positionV relativeFrom="page">
            <wp:posOffset>447205</wp:posOffset>
          </wp:positionV>
          <wp:extent cx="753697" cy="315200"/>
          <wp:effectExtent l="0" t="0" r="0" b="0"/>
          <wp:wrapNone/>
          <wp:docPr id="67" name="image2.png"/>
          <wp:cNvGraphicFramePr>
            <a:graphicFrameLocks noChangeAspect="1"/>
          </wp:cNvGraphicFramePr>
          <a:graphic>
            <a:graphicData uri="http://schemas.openxmlformats.org/drawingml/2006/picture">
              <pic:pic>
                <pic:nvPicPr>
                  <pic:cNvPr id="6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1801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16992"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1596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119804</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01536">
          <wp:simplePos x="0" y="0"/>
          <wp:positionH relativeFrom="page">
            <wp:posOffset>6819821</wp:posOffset>
          </wp:positionH>
          <wp:positionV relativeFrom="page">
            <wp:posOffset>387794</wp:posOffset>
          </wp:positionV>
          <wp:extent cx="377216" cy="401640"/>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02560">
          <wp:simplePos x="0" y="0"/>
          <wp:positionH relativeFrom="page">
            <wp:posOffset>361147</wp:posOffset>
          </wp:positionH>
          <wp:positionV relativeFrom="page">
            <wp:posOffset>447205</wp:posOffset>
          </wp:positionV>
          <wp:extent cx="753697" cy="315200"/>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1289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11872"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1084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119805</w:t>
                </w:r>
                <w:r>
                  <w:rPr/>
                  <w:fldChar w:fldCharType="end"/>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06656">
          <wp:simplePos x="0" y="0"/>
          <wp:positionH relativeFrom="page">
            <wp:posOffset>6819821</wp:posOffset>
          </wp:positionH>
          <wp:positionV relativeFrom="page">
            <wp:posOffset>387794</wp:posOffset>
          </wp:positionV>
          <wp:extent cx="377216" cy="401640"/>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07680">
          <wp:simplePos x="0" y="0"/>
          <wp:positionH relativeFrom="page">
            <wp:posOffset>361147</wp:posOffset>
          </wp:positionH>
          <wp:positionV relativeFrom="page">
            <wp:posOffset>447205</wp:posOffset>
          </wp:positionV>
          <wp:extent cx="753697" cy="315200"/>
          <wp:effectExtent l="0" t="0" r="0" b="0"/>
          <wp:wrapNone/>
          <wp:docPr id="75" name="image2.png"/>
          <wp:cNvGraphicFramePr>
            <a:graphicFrameLocks noChangeAspect="1"/>
          </wp:cNvGraphicFramePr>
          <a:graphic>
            <a:graphicData uri="http://schemas.openxmlformats.org/drawingml/2006/picture">
              <pic:pic>
                <pic:nvPicPr>
                  <pic:cNvPr id="7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0777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36000">
          <wp:simplePos x="0" y="0"/>
          <wp:positionH relativeFrom="page">
            <wp:posOffset>6819821</wp:posOffset>
          </wp:positionH>
          <wp:positionV relativeFrom="page">
            <wp:posOffset>387794</wp:posOffset>
          </wp:positionV>
          <wp:extent cx="377216" cy="40164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37024">
          <wp:simplePos x="0" y="0"/>
          <wp:positionH relativeFrom="page">
            <wp:posOffset>361147</wp:posOffset>
          </wp:positionH>
          <wp:positionV relativeFrom="page">
            <wp:posOffset>447205</wp:posOffset>
          </wp:positionV>
          <wp:extent cx="753697" cy="315200"/>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7843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7740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6pt;height:13.2pt;mso-position-horizontal-relative:page;mso-position-vertical-relative:page;z-index:-255376384" type="#_x0000_t202" filled="false" stroked="false">
          <v:textbox inset="0,0,0,0">
            <w:txbxContent>
              <w:p>
                <w:pPr>
                  <w:spacing w:before="13"/>
                  <w:ind w:left="20" w:right="0" w:firstLine="0"/>
                  <w:jc w:val="left"/>
                  <w:rPr>
                    <w:b/>
                    <w:sz w:val="20"/>
                  </w:rPr>
                </w:pPr>
                <w:r>
                  <w:rPr>
                    <w:b/>
                    <w:color w:val="00447A"/>
                    <w:sz w:val="20"/>
                  </w:rPr>
                  <w:t>Sec. I. Pág. 119789</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09728">
          <wp:simplePos x="0" y="0"/>
          <wp:positionH relativeFrom="page">
            <wp:posOffset>6819821</wp:posOffset>
          </wp:positionH>
          <wp:positionV relativeFrom="page">
            <wp:posOffset>387794</wp:posOffset>
          </wp:positionV>
          <wp:extent cx="377216" cy="401640"/>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10752">
          <wp:simplePos x="0" y="0"/>
          <wp:positionH relativeFrom="page">
            <wp:posOffset>361147</wp:posOffset>
          </wp:positionH>
          <wp:positionV relativeFrom="page">
            <wp:posOffset>447205</wp:posOffset>
          </wp:positionV>
          <wp:extent cx="753697" cy="315200"/>
          <wp:effectExtent l="0" t="0" r="0" b="0"/>
          <wp:wrapNone/>
          <wp:docPr id="79" name="image2.png"/>
          <wp:cNvGraphicFramePr>
            <a:graphicFrameLocks noChangeAspect="1"/>
          </wp:cNvGraphicFramePr>
          <a:graphic>
            <a:graphicData uri="http://schemas.openxmlformats.org/drawingml/2006/picture">
              <pic:pic>
                <pic:nvPicPr>
                  <pic:cNvPr id="8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047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12800">
          <wp:simplePos x="0" y="0"/>
          <wp:positionH relativeFrom="page">
            <wp:posOffset>6819821</wp:posOffset>
          </wp:positionH>
          <wp:positionV relativeFrom="page">
            <wp:posOffset>387794</wp:posOffset>
          </wp:positionV>
          <wp:extent cx="377216" cy="401640"/>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13824">
          <wp:simplePos x="0" y="0"/>
          <wp:positionH relativeFrom="page">
            <wp:posOffset>361147</wp:posOffset>
          </wp:positionH>
          <wp:positionV relativeFrom="page">
            <wp:posOffset>447205</wp:posOffset>
          </wp:positionV>
          <wp:extent cx="753697" cy="315200"/>
          <wp:effectExtent l="0" t="0" r="0" b="0"/>
          <wp:wrapNone/>
          <wp:docPr id="83" name="image2.png"/>
          <wp:cNvGraphicFramePr>
            <a:graphicFrameLocks noChangeAspect="1"/>
          </wp:cNvGraphicFramePr>
          <a:graphic>
            <a:graphicData uri="http://schemas.openxmlformats.org/drawingml/2006/picture">
              <pic:pic>
                <pic:nvPicPr>
                  <pic:cNvPr id="8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0163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0060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6pt;height:13.2pt;mso-position-horizontal-relative:page;mso-position-vertical-relative:page;z-index:-255299584" type="#_x0000_t202" filled="false" stroked="false">
          <v:textbox inset="0,0,0,0">
            <w:txbxContent>
              <w:p>
                <w:pPr>
                  <w:spacing w:before="13"/>
                  <w:ind w:left="20" w:right="0" w:firstLine="0"/>
                  <w:jc w:val="left"/>
                  <w:rPr>
                    <w:b/>
                    <w:sz w:val="20"/>
                  </w:rPr>
                </w:pPr>
                <w:r>
                  <w:rPr>
                    <w:b/>
                    <w:color w:val="00447A"/>
                    <w:sz w:val="20"/>
                  </w:rPr>
                  <w:t>Sec. I. Pág. 119808</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17920">
          <wp:simplePos x="0" y="0"/>
          <wp:positionH relativeFrom="page">
            <wp:posOffset>6819821</wp:posOffset>
          </wp:positionH>
          <wp:positionV relativeFrom="page">
            <wp:posOffset>387794</wp:posOffset>
          </wp:positionV>
          <wp:extent cx="377216" cy="401640"/>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18944">
          <wp:simplePos x="0" y="0"/>
          <wp:positionH relativeFrom="page">
            <wp:posOffset>361147</wp:posOffset>
          </wp:positionH>
          <wp:positionV relativeFrom="page">
            <wp:posOffset>447205</wp:posOffset>
          </wp:positionV>
          <wp:extent cx="753697" cy="315200"/>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9651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9548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94464" type="#_x0000_t202" filled="false" stroked="false">
          <v:textbox inset="0,0,0,0">
            <w:txbxContent>
              <w:p>
                <w:pPr>
                  <w:spacing w:before="13"/>
                  <w:ind w:left="20" w:right="0" w:firstLine="0"/>
                  <w:jc w:val="left"/>
                  <w:rPr>
                    <w:b/>
                    <w:sz w:val="20"/>
                  </w:rPr>
                </w:pPr>
                <w:r>
                  <w:rPr>
                    <w:b/>
                    <w:color w:val="00447A"/>
                    <w:sz w:val="20"/>
                  </w:rPr>
                  <w:t>Sec. I. Pág. </w:t>
                </w:r>
                <w:r>
                  <w:rPr>
                    <w:b/>
                    <w:color w:val="00447A"/>
                    <w:sz w:val="20"/>
                  </w:rPr>
                  <w:t>119809</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23040">
          <wp:simplePos x="0" y="0"/>
          <wp:positionH relativeFrom="page">
            <wp:posOffset>6819821</wp:posOffset>
          </wp:positionH>
          <wp:positionV relativeFrom="page">
            <wp:posOffset>387794</wp:posOffset>
          </wp:positionV>
          <wp:extent cx="377216" cy="401640"/>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24064">
          <wp:simplePos x="0" y="0"/>
          <wp:positionH relativeFrom="page">
            <wp:posOffset>361147</wp:posOffset>
          </wp:positionH>
          <wp:positionV relativeFrom="page">
            <wp:posOffset>447205</wp:posOffset>
          </wp:positionV>
          <wp:extent cx="753697" cy="315200"/>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9139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26112">
          <wp:simplePos x="0" y="0"/>
          <wp:positionH relativeFrom="page">
            <wp:posOffset>6819821</wp:posOffset>
          </wp:positionH>
          <wp:positionV relativeFrom="page">
            <wp:posOffset>387794</wp:posOffset>
          </wp:positionV>
          <wp:extent cx="377216" cy="401640"/>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27136">
          <wp:simplePos x="0" y="0"/>
          <wp:positionH relativeFrom="page">
            <wp:posOffset>361147</wp:posOffset>
          </wp:positionH>
          <wp:positionV relativeFrom="page">
            <wp:posOffset>447205</wp:posOffset>
          </wp:positionV>
          <wp:extent cx="753697" cy="315200"/>
          <wp:effectExtent l="0" t="0" r="0" b="0"/>
          <wp:wrapNone/>
          <wp:docPr id="95" name="image2.png"/>
          <wp:cNvGraphicFramePr>
            <a:graphicFrameLocks noChangeAspect="1"/>
          </wp:cNvGraphicFramePr>
          <a:graphic>
            <a:graphicData uri="http://schemas.openxmlformats.org/drawingml/2006/picture">
              <pic:pic>
                <pic:nvPicPr>
                  <pic:cNvPr id="9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8832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29184">
          <wp:simplePos x="0" y="0"/>
          <wp:positionH relativeFrom="page">
            <wp:posOffset>6819821</wp:posOffset>
          </wp:positionH>
          <wp:positionV relativeFrom="page">
            <wp:posOffset>387794</wp:posOffset>
          </wp:positionV>
          <wp:extent cx="377216" cy="401640"/>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30208">
          <wp:simplePos x="0" y="0"/>
          <wp:positionH relativeFrom="page">
            <wp:posOffset>361147</wp:posOffset>
          </wp:positionH>
          <wp:positionV relativeFrom="page">
            <wp:posOffset>447205</wp:posOffset>
          </wp:positionV>
          <wp:extent cx="753697" cy="315200"/>
          <wp:effectExtent l="0" t="0" r="0" b="0"/>
          <wp:wrapNone/>
          <wp:docPr id="99" name="image2.png"/>
          <wp:cNvGraphicFramePr>
            <a:graphicFrameLocks noChangeAspect="1"/>
          </wp:cNvGraphicFramePr>
          <a:graphic>
            <a:graphicData uri="http://schemas.openxmlformats.org/drawingml/2006/picture">
              <pic:pic>
                <pic:nvPicPr>
                  <pic:cNvPr id="10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8524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8422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8320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119812</w:t>
                </w:r>
                <w:r>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34304">
          <wp:simplePos x="0" y="0"/>
          <wp:positionH relativeFrom="page">
            <wp:posOffset>6819821</wp:posOffset>
          </wp:positionH>
          <wp:positionV relativeFrom="page">
            <wp:posOffset>387794</wp:posOffset>
          </wp:positionV>
          <wp:extent cx="377216" cy="401640"/>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35328">
          <wp:simplePos x="0" y="0"/>
          <wp:positionH relativeFrom="page">
            <wp:posOffset>361147</wp:posOffset>
          </wp:positionH>
          <wp:positionV relativeFrom="page">
            <wp:posOffset>447205</wp:posOffset>
          </wp:positionV>
          <wp:extent cx="753697" cy="315200"/>
          <wp:effectExtent l="0" t="0" r="0" b="0"/>
          <wp:wrapNone/>
          <wp:docPr id="103" name="image2.png"/>
          <wp:cNvGraphicFramePr>
            <a:graphicFrameLocks noChangeAspect="1"/>
          </wp:cNvGraphicFramePr>
          <a:graphic>
            <a:graphicData uri="http://schemas.openxmlformats.org/drawingml/2006/picture">
              <pic:pic>
                <pic:nvPicPr>
                  <pic:cNvPr id="10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8012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7910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7808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119813</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39424">
          <wp:simplePos x="0" y="0"/>
          <wp:positionH relativeFrom="page">
            <wp:posOffset>6819821</wp:posOffset>
          </wp:positionH>
          <wp:positionV relativeFrom="page">
            <wp:posOffset>387794</wp:posOffset>
          </wp:positionV>
          <wp:extent cx="377216" cy="401640"/>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40448">
          <wp:simplePos x="0" y="0"/>
          <wp:positionH relativeFrom="page">
            <wp:posOffset>361147</wp:posOffset>
          </wp:positionH>
          <wp:positionV relativeFrom="page">
            <wp:posOffset>447205</wp:posOffset>
          </wp:positionV>
          <wp:extent cx="753697" cy="315200"/>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7500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42496">
          <wp:simplePos x="0" y="0"/>
          <wp:positionH relativeFrom="page">
            <wp:posOffset>6819821</wp:posOffset>
          </wp:positionH>
          <wp:positionV relativeFrom="page">
            <wp:posOffset>387794</wp:posOffset>
          </wp:positionV>
          <wp:extent cx="377216" cy="401640"/>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43520">
          <wp:simplePos x="0" y="0"/>
          <wp:positionH relativeFrom="page">
            <wp:posOffset>361147</wp:posOffset>
          </wp:positionH>
          <wp:positionV relativeFrom="page">
            <wp:posOffset>447205</wp:posOffset>
          </wp:positionV>
          <wp:extent cx="753697" cy="315200"/>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7193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45568">
          <wp:simplePos x="0" y="0"/>
          <wp:positionH relativeFrom="page">
            <wp:posOffset>6819821</wp:posOffset>
          </wp:positionH>
          <wp:positionV relativeFrom="page">
            <wp:posOffset>387794</wp:posOffset>
          </wp:positionV>
          <wp:extent cx="377216" cy="401640"/>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46592">
          <wp:simplePos x="0" y="0"/>
          <wp:positionH relativeFrom="page">
            <wp:posOffset>361147</wp:posOffset>
          </wp:positionH>
          <wp:positionV relativeFrom="page">
            <wp:posOffset>447205</wp:posOffset>
          </wp:positionV>
          <wp:extent cx="753697" cy="315200"/>
          <wp:effectExtent l="0" t="0" r="0" b="0"/>
          <wp:wrapNone/>
          <wp:docPr id="115" name="image2.png"/>
          <wp:cNvGraphicFramePr>
            <a:graphicFrameLocks noChangeAspect="1"/>
          </wp:cNvGraphicFramePr>
          <a:graphic>
            <a:graphicData uri="http://schemas.openxmlformats.org/drawingml/2006/picture">
              <pic:pic>
                <pic:nvPicPr>
                  <pic:cNvPr id="11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6886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67840"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6681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119816</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41120">
          <wp:simplePos x="0" y="0"/>
          <wp:positionH relativeFrom="page">
            <wp:posOffset>6819821</wp:posOffset>
          </wp:positionH>
          <wp:positionV relativeFrom="page">
            <wp:posOffset>387794</wp:posOffset>
          </wp:positionV>
          <wp:extent cx="377216" cy="40164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42144">
          <wp:simplePos x="0" y="0"/>
          <wp:positionH relativeFrom="page">
            <wp:posOffset>361147</wp:posOffset>
          </wp:positionH>
          <wp:positionV relativeFrom="page">
            <wp:posOffset>447205</wp:posOffset>
          </wp:positionV>
          <wp:extent cx="753697" cy="315200"/>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7331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50688">
          <wp:simplePos x="0" y="0"/>
          <wp:positionH relativeFrom="page">
            <wp:posOffset>6819821</wp:posOffset>
          </wp:positionH>
          <wp:positionV relativeFrom="page">
            <wp:posOffset>387794</wp:posOffset>
          </wp:positionV>
          <wp:extent cx="377216" cy="401640"/>
          <wp:effectExtent l="0" t="0" r="0" b="0"/>
          <wp:wrapNone/>
          <wp:docPr id="117" name="image1.png"/>
          <wp:cNvGraphicFramePr>
            <a:graphicFrameLocks noChangeAspect="1"/>
          </wp:cNvGraphicFramePr>
          <a:graphic>
            <a:graphicData uri="http://schemas.openxmlformats.org/drawingml/2006/picture">
              <pic:pic>
                <pic:nvPicPr>
                  <pic:cNvPr id="1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51712">
          <wp:simplePos x="0" y="0"/>
          <wp:positionH relativeFrom="page">
            <wp:posOffset>361147</wp:posOffset>
          </wp:positionH>
          <wp:positionV relativeFrom="page">
            <wp:posOffset>447205</wp:posOffset>
          </wp:positionV>
          <wp:extent cx="753697" cy="315200"/>
          <wp:effectExtent l="0" t="0" r="0" b="0"/>
          <wp:wrapNone/>
          <wp:docPr id="119" name="image2.png"/>
          <wp:cNvGraphicFramePr>
            <a:graphicFrameLocks noChangeAspect="1"/>
          </wp:cNvGraphicFramePr>
          <a:graphic>
            <a:graphicData uri="http://schemas.openxmlformats.org/drawingml/2006/picture">
              <pic:pic>
                <pic:nvPicPr>
                  <pic:cNvPr id="12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6374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62720"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6169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119817</w:t>
                </w:r>
                <w:r>
                  <w:rPr/>
                  <w:fldChar w:fldCharType="end"/>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55808">
          <wp:simplePos x="0" y="0"/>
          <wp:positionH relativeFrom="page">
            <wp:posOffset>6819821</wp:posOffset>
          </wp:positionH>
          <wp:positionV relativeFrom="page">
            <wp:posOffset>387794</wp:posOffset>
          </wp:positionV>
          <wp:extent cx="377216" cy="401640"/>
          <wp:effectExtent l="0" t="0" r="0" b="0"/>
          <wp:wrapNone/>
          <wp:docPr id="121" name="image1.png"/>
          <wp:cNvGraphicFramePr>
            <a:graphicFrameLocks noChangeAspect="1"/>
          </wp:cNvGraphicFramePr>
          <a:graphic>
            <a:graphicData uri="http://schemas.openxmlformats.org/drawingml/2006/picture">
              <pic:pic>
                <pic:nvPicPr>
                  <pic:cNvPr id="1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56832">
          <wp:simplePos x="0" y="0"/>
          <wp:positionH relativeFrom="page">
            <wp:posOffset>361147</wp:posOffset>
          </wp:positionH>
          <wp:positionV relativeFrom="page">
            <wp:posOffset>447205</wp:posOffset>
          </wp:positionV>
          <wp:extent cx="753697" cy="315200"/>
          <wp:effectExtent l="0" t="0" r="0" b="0"/>
          <wp:wrapNone/>
          <wp:docPr id="123" name="image2.png"/>
          <wp:cNvGraphicFramePr>
            <a:graphicFrameLocks noChangeAspect="1"/>
          </wp:cNvGraphicFramePr>
          <a:graphic>
            <a:graphicData uri="http://schemas.openxmlformats.org/drawingml/2006/picture">
              <pic:pic>
                <pic:nvPicPr>
                  <pic:cNvPr id="12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5862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58880">
          <wp:simplePos x="0" y="0"/>
          <wp:positionH relativeFrom="page">
            <wp:posOffset>6819821</wp:posOffset>
          </wp:positionH>
          <wp:positionV relativeFrom="page">
            <wp:posOffset>387794</wp:posOffset>
          </wp:positionV>
          <wp:extent cx="377216" cy="401640"/>
          <wp:effectExtent l="0" t="0" r="0" b="0"/>
          <wp:wrapNone/>
          <wp:docPr id="125" name="image1.png"/>
          <wp:cNvGraphicFramePr>
            <a:graphicFrameLocks noChangeAspect="1"/>
          </wp:cNvGraphicFramePr>
          <a:graphic>
            <a:graphicData uri="http://schemas.openxmlformats.org/drawingml/2006/picture">
              <pic:pic>
                <pic:nvPicPr>
                  <pic:cNvPr id="1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59904">
          <wp:simplePos x="0" y="0"/>
          <wp:positionH relativeFrom="page">
            <wp:posOffset>361147</wp:posOffset>
          </wp:positionH>
          <wp:positionV relativeFrom="page">
            <wp:posOffset>447205</wp:posOffset>
          </wp:positionV>
          <wp:extent cx="753697" cy="315200"/>
          <wp:effectExtent l="0" t="0" r="0" b="0"/>
          <wp:wrapNone/>
          <wp:docPr id="127" name="image2.png"/>
          <wp:cNvGraphicFramePr>
            <a:graphicFrameLocks noChangeAspect="1"/>
          </wp:cNvGraphicFramePr>
          <a:graphic>
            <a:graphicData uri="http://schemas.openxmlformats.org/drawingml/2006/picture">
              <pic:pic>
                <pic:nvPicPr>
                  <pic:cNvPr id="12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5555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61952">
          <wp:simplePos x="0" y="0"/>
          <wp:positionH relativeFrom="page">
            <wp:posOffset>6819821</wp:posOffset>
          </wp:positionH>
          <wp:positionV relativeFrom="page">
            <wp:posOffset>387794</wp:posOffset>
          </wp:positionV>
          <wp:extent cx="377216" cy="401640"/>
          <wp:effectExtent l="0" t="0" r="0" b="0"/>
          <wp:wrapNone/>
          <wp:docPr id="129" name="image1.png"/>
          <wp:cNvGraphicFramePr>
            <a:graphicFrameLocks noChangeAspect="1"/>
          </wp:cNvGraphicFramePr>
          <a:graphic>
            <a:graphicData uri="http://schemas.openxmlformats.org/drawingml/2006/picture">
              <pic:pic>
                <pic:nvPicPr>
                  <pic:cNvPr id="1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62976">
          <wp:simplePos x="0" y="0"/>
          <wp:positionH relativeFrom="page">
            <wp:posOffset>361147</wp:posOffset>
          </wp:positionH>
          <wp:positionV relativeFrom="page">
            <wp:posOffset>447205</wp:posOffset>
          </wp:positionV>
          <wp:extent cx="753697" cy="315200"/>
          <wp:effectExtent l="0" t="0" r="0" b="0"/>
          <wp:wrapNone/>
          <wp:docPr id="131" name="image2.png"/>
          <wp:cNvGraphicFramePr>
            <a:graphicFrameLocks noChangeAspect="1"/>
          </wp:cNvGraphicFramePr>
          <a:graphic>
            <a:graphicData uri="http://schemas.openxmlformats.org/drawingml/2006/picture">
              <pic:pic>
                <pic:nvPicPr>
                  <pic:cNvPr id="13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5248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51456"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5043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119820</w:t>
                </w:r>
                <w:r>
                  <w:rPr/>
                  <w:fldChar w:fldCharType="end"/>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67072">
          <wp:simplePos x="0" y="0"/>
          <wp:positionH relativeFrom="page">
            <wp:posOffset>6819821</wp:posOffset>
          </wp:positionH>
          <wp:positionV relativeFrom="page">
            <wp:posOffset>387794</wp:posOffset>
          </wp:positionV>
          <wp:extent cx="377216" cy="401640"/>
          <wp:effectExtent l="0" t="0" r="0" b="0"/>
          <wp:wrapNone/>
          <wp:docPr id="133" name="image1.png"/>
          <wp:cNvGraphicFramePr>
            <a:graphicFrameLocks noChangeAspect="1"/>
          </wp:cNvGraphicFramePr>
          <a:graphic>
            <a:graphicData uri="http://schemas.openxmlformats.org/drawingml/2006/picture">
              <pic:pic>
                <pic:nvPicPr>
                  <pic:cNvPr id="1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68096">
          <wp:simplePos x="0" y="0"/>
          <wp:positionH relativeFrom="page">
            <wp:posOffset>361147</wp:posOffset>
          </wp:positionH>
          <wp:positionV relativeFrom="page">
            <wp:posOffset>447205</wp:posOffset>
          </wp:positionV>
          <wp:extent cx="753697" cy="315200"/>
          <wp:effectExtent l="0" t="0" r="0" b="0"/>
          <wp:wrapNone/>
          <wp:docPr id="135" name="image2.png"/>
          <wp:cNvGraphicFramePr>
            <a:graphicFrameLocks noChangeAspect="1"/>
          </wp:cNvGraphicFramePr>
          <a:graphic>
            <a:graphicData uri="http://schemas.openxmlformats.org/drawingml/2006/picture">
              <pic:pic>
                <pic:nvPicPr>
                  <pic:cNvPr id="13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4736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46336"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4531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119821</w:t>
                </w:r>
                <w:r>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72192">
          <wp:simplePos x="0" y="0"/>
          <wp:positionH relativeFrom="page">
            <wp:posOffset>6819821</wp:posOffset>
          </wp:positionH>
          <wp:positionV relativeFrom="page">
            <wp:posOffset>387794</wp:posOffset>
          </wp:positionV>
          <wp:extent cx="377216" cy="401640"/>
          <wp:effectExtent l="0" t="0" r="0" b="0"/>
          <wp:wrapNone/>
          <wp:docPr id="137" name="image1.png"/>
          <wp:cNvGraphicFramePr>
            <a:graphicFrameLocks noChangeAspect="1"/>
          </wp:cNvGraphicFramePr>
          <a:graphic>
            <a:graphicData uri="http://schemas.openxmlformats.org/drawingml/2006/picture">
              <pic:pic>
                <pic:nvPicPr>
                  <pic:cNvPr id="1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73216">
          <wp:simplePos x="0" y="0"/>
          <wp:positionH relativeFrom="page">
            <wp:posOffset>361147</wp:posOffset>
          </wp:positionH>
          <wp:positionV relativeFrom="page">
            <wp:posOffset>447205</wp:posOffset>
          </wp:positionV>
          <wp:extent cx="753697" cy="315200"/>
          <wp:effectExtent l="0" t="0" r="0" b="0"/>
          <wp:wrapNone/>
          <wp:docPr id="139" name="image2.png"/>
          <wp:cNvGraphicFramePr>
            <a:graphicFrameLocks noChangeAspect="1"/>
          </wp:cNvGraphicFramePr>
          <a:graphic>
            <a:graphicData uri="http://schemas.openxmlformats.org/drawingml/2006/picture">
              <pic:pic>
                <pic:nvPicPr>
                  <pic:cNvPr id="14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4224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75264">
          <wp:simplePos x="0" y="0"/>
          <wp:positionH relativeFrom="page">
            <wp:posOffset>6819821</wp:posOffset>
          </wp:positionH>
          <wp:positionV relativeFrom="page">
            <wp:posOffset>387794</wp:posOffset>
          </wp:positionV>
          <wp:extent cx="377216" cy="401640"/>
          <wp:effectExtent l="0" t="0" r="0" b="0"/>
          <wp:wrapNone/>
          <wp:docPr id="141" name="image1.png"/>
          <wp:cNvGraphicFramePr>
            <a:graphicFrameLocks noChangeAspect="1"/>
          </wp:cNvGraphicFramePr>
          <a:graphic>
            <a:graphicData uri="http://schemas.openxmlformats.org/drawingml/2006/picture">
              <pic:pic>
                <pic:nvPicPr>
                  <pic:cNvPr id="1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76288">
          <wp:simplePos x="0" y="0"/>
          <wp:positionH relativeFrom="page">
            <wp:posOffset>361147</wp:posOffset>
          </wp:positionH>
          <wp:positionV relativeFrom="page">
            <wp:posOffset>447205</wp:posOffset>
          </wp:positionV>
          <wp:extent cx="753697" cy="315200"/>
          <wp:effectExtent l="0" t="0" r="0" b="0"/>
          <wp:wrapNone/>
          <wp:docPr id="143" name="image2.png"/>
          <wp:cNvGraphicFramePr>
            <a:graphicFrameLocks noChangeAspect="1"/>
          </wp:cNvGraphicFramePr>
          <a:graphic>
            <a:graphicData uri="http://schemas.openxmlformats.org/drawingml/2006/picture">
              <pic:pic>
                <pic:nvPicPr>
                  <pic:cNvPr id="14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3916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78336">
          <wp:simplePos x="0" y="0"/>
          <wp:positionH relativeFrom="page">
            <wp:posOffset>6819821</wp:posOffset>
          </wp:positionH>
          <wp:positionV relativeFrom="page">
            <wp:posOffset>387794</wp:posOffset>
          </wp:positionV>
          <wp:extent cx="377216" cy="401640"/>
          <wp:effectExtent l="0" t="0" r="0" b="0"/>
          <wp:wrapNone/>
          <wp:docPr id="145" name="image1.png"/>
          <wp:cNvGraphicFramePr>
            <a:graphicFrameLocks noChangeAspect="1"/>
          </wp:cNvGraphicFramePr>
          <a:graphic>
            <a:graphicData uri="http://schemas.openxmlformats.org/drawingml/2006/picture">
              <pic:pic>
                <pic:nvPicPr>
                  <pic:cNvPr id="1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79360">
          <wp:simplePos x="0" y="0"/>
          <wp:positionH relativeFrom="page">
            <wp:posOffset>361147</wp:posOffset>
          </wp:positionH>
          <wp:positionV relativeFrom="page">
            <wp:posOffset>447205</wp:posOffset>
          </wp:positionV>
          <wp:extent cx="753697" cy="315200"/>
          <wp:effectExtent l="0" t="0" r="0" b="0"/>
          <wp:wrapNone/>
          <wp:docPr id="147" name="image2.png"/>
          <wp:cNvGraphicFramePr>
            <a:graphicFrameLocks noChangeAspect="1"/>
          </wp:cNvGraphicFramePr>
          <a:graphic>
            <a:graphicData uri="http://schemas.openxmlformats.org/drawingml/2006/picture">
              <pic:pic>
                <pic:nvPicPr>
                  <pic:cNvPr id="14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3609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35072"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3404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119824</w:t>
                </w:r>
                <w:r>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83456">
          <wp:simplePos x="0" y="0"/>
          <wp:positionH relativeFrom="page">
            <wp:posOffset>6819821</wp:posOffset>
          </wp:positionH>
          <wp:positionV relativeFrom="page">
            <wp:posOffset>387794</wp:posOffset>
          </wp:positionV>
          <wp:extent cx="377216" cy="401640"/>
          <wp:effectExtent l="0" t="0" r="0" b="0"/>
          <wp:wrapNone/>
          <wp:docPr id="149" name="image1.png"/>
          <wp:cNvGraphicFramePr>
            <a:graphicFrameLocks noChangeAspect="1"/>
          </wp:cNvGraphicFramePr>
          <a:graphic>
            <a:graphicData uri="http://schemas.openxmlformats.org/drawingml/2006/picture">
              <pic:pic>
                <pic:nvPicPr>
                  <pic:cNvPr id="1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84480">
          <wp:simplePos x="0" y="0"/>
          <wp:positionH relativeFrom="page">
            <wp:posOffset>361147</wp:posOffset>
          </wp:positionH>
          <wp:positionV relativeFrom="page">
            <wp:posOffset>447205</wp:posOffset>
          </wp:positionV>
          <wp:extent cx="753697" cy="315200"/>
          <wp:effectExtent l="0" t="0" r="0" b="0"/>
          <wp:wrapNone/>
          <wp:docPr id="151" name="image2.png"/>
          <wp:cNvGraphicFramePr>
            <a:graphicFrameLocks noChangeAspect="1"/>
          </wp:cNvGraphicFramePr>
          <a:graphic>
            <a:graphicData uri="http://schemas.openxmlformats.org/drawingml/2006/picture">
              <pic:pic>
                <pic:nvPicPr>
                  <pic:cNvPr id="15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3097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29952"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2892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119825</w:t>
                </w:r>
                <w:r>
                  <w:rPr/>
                  <w:fldChar w:fldCharType="end"/>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88576">
          <wp:simplePos x="0" y="0"/>
          <wp:positionH relativeFrom="page">
            <wp:posOffset>6819821</wp:posOffset>
          </wp:positionH>
          <wp:positionV relativeFrom="page">
            <wp:posOffset>387794</wp:posOffset>
          </wp:positionV>
          <wp:extent cx="377216" cy="401640"/>
          <wp:effectExtent l="0" t="0" r="0" b="0"/>
          <wp:wrapNone/>
          <wp:docPr id="153" name="image1.png"/>
          <wp:cNvGraphicFramePr>
            <a:graphicFrameLocks noChangeAspect="1"/>
          </wp:cNvGraphicFramePr>
          <a:graphic>
            <a:graphicData uri="http://schemas.openxmlformats.org/drawingml/2006/picture">
              <pic:pic>
                <pic:nvPicPr>
                  <pic:cNvPr id="1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89600">
          <wp:simplePos x="0" y="0"/>
          <wp:positionH relativeFrom="page">
            <wp:posOffset>361147</wp:posOffset>
          </wp:positionH>
          <wp:positionV relativeFrom="page">
            <wp:posOffset>447205</wp:posOffset>
          </wp:positionV>
          <wp:extent cx="753697" cy="315200"/>
          <wp:effectExtent l="0" t="0" r="0" b="0"/>
          <wp:wrapNone/>
          <wp:docPr id="155" name="image2.png"/>
          <wp:cNvGraphicFramePr>
            <a:graphicFrameLocks noChangeAspect="1"/>
          </wp:cNvGraphicFramePr>
          <a:graphic>
            <a:graphicData uri="http://schemas.openxmlformats.org/drawingml/2006/picture">
              <pic:pic>
                <pic:nvPicPr>
                  <pic:cNvPr id="15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2585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44192">
          <wp:simplePos x="0" y="0"/>
          <wp:positionH relativeFrom="page">
            <wp:posOffset>6819821</wp:posOffset>
          </wp:positionH>
          <wp:positionV relativeFrom="page">
            <wp:posOffset>387794</wp:posOffset>
          </wp:positionV>
          <wp:extent cx="377216" cy="40164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45216">
          <wp:simplePos x="0" y="0"/>
          <wp:positionH relativeFrom="page">
            <wp:posOffset>361147</wp:posOffset>
          </wp:positionH>
          <wp:positionV relativeFrom="page">
            <wp:posOffset>447205</wp:posOffset>
          </wp:positionV>
          <wp:extent cx="753697" cy="31520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7024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91648">
          <wp:simplePos x="0" y="0"/>
          <wp:positionH relativeFrom="page">
            <wp:posOffset>6819821</wp:posOffset>
          </wp:positionH>
          <wp:positionV relativeFrom="page">
            <wp:posOffset>387794</wp:posOffset>
          </wp:positionV>
          <wp:extent cx="377216" cy="401640"/>
          <wp:effectExtent l="0" t="0" r="0" b="0"/>
          <wp:wrapNone/>
          <wp:docPr id="157" name="image1.png"/>
          <wp:cNvGraphicFramePr>
            <a:graphicFrameLocks noChangeAspect="1"/>
          </wp:cNvGraphicFramePr>
          <a:graphic>
            <a:graphicData uri="http://schemas.openxmlformats.org/drawingml/2006/picture">
              <pic:pic>
                <pic:nvPicPr>
                  <pic:cNvPr id="1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92672">
          <wp:simplePos x="0" y="0"/>
          <wp:positionH relativeFrom="page">
            <wp:posOffset>361147</wp:posOffset>
          </wp:positionH>
          <wp:positionV relativeFrom="page">
            <wp:posOffset>447205</wp:posOffset>
          </wp:positionV>
          <wp:extent cx="753697" cy="315200"/>
          <wp:effectExtent l="0" t="0" r="0" b="0"/>
          <wp:wrapNone/>
          <wp:docPr id="159" name="image2.png"/>
          <wp:cNvGraphicFramePr>
            <a:graphicFrameLocks noChangeAspect="1"/>
          </wp:cNvGraphicFramePr>
          <a:graphic>
            <a:graphicData uri="http://schemas.openxmlformats.org/drawingml/2006/picture">
              <pic:pic>
                <pic:nvPicPr>
                  <pic:cNvPr id="16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2278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94720">
          <wp:simplePos x="0" y="0"/>
          <wp:positionH relativeFrom="page">
            <wp:posOffset>6819821</wp:posOffset>
          </wp:positionH>
          <wp:positionV relativeFrom="page">
            <wp:posOffset>387794</wp:posOffset>
          </wp:positionV>
          <wp:extent cx="377216" cy="401640"/>
          <wp:effectExtent l="0" t="0" r="0" b="0"/>
          <wp:wrapNone/>
          <wp:docPr id="161" name="image1.png"/>
          <wp:cNvGraphicFramePr>
            <a:graphicFrameLocks noChangeAspect="1"/>
          </wp:cNvGraphicFramePr>
          <a:graphic>
            <a:graphicData uri="http://schemas.openxmlformats.org/drawingml/2006/picture">
              <pic:pic>
                <pic:nvPicPr>
                  <pic:cNvPr id="1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095744">
          <wp:simplePos x="0" y="0"/>
          <wp:positionH relativeFrom="page">
            <wp:posOffset>361147</wp:posOffset>
          </wp:positionH>
          <wp:positionV relativeFrom="page">
            <wp:posOffset>447205</wp:posOffset>
          </wp:positionV>
          <wp:extent cx="753697" cy="315200"/>
          <wp:effectExtent l="0" t="0" r="0" b="0"/>
          <wp:wrapNone/>
          <wp:docPr id="163" name="image2.png"/>
          <wp:cNvGraphicFramePr>
            <a:graphicFrameLocks noChangeAspect="1"/>
          </wp:cNvGraphicFramePr>
          <a:graphic>
            <a:graphicData uri="http://schemas.openxmlformats.org/drawingml/2006/picture">
              <pic:pic>
                <pic:nvPicPr>
                  <pic:cNvPr id="16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1971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1868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6pt;height:13.2pt;mso-position-horizontal-relative:page;mso-position-vertical-relative:page;z-index:-255217664" type="#_x0000_t202" filled="false" stroked="false">
          <v:textbox inset="0,0,0,0">
            <w:txbxContent>
              <w:p>
                <w:pPr>
                  <w:spacing w:before="13"/>
                  <w:ind w:left="20" w:right="0" w:firstLine="0"/>
                  <w:jc w:val="left"/>
                  <w:rPr>
                    <w:b/>
                    <w:sz w:val="20"/>
                  </w:rPr>
                </w:pPr>
                <w:r>
                  <w:rPr>
                    <w:b/>
                    <w:color w:val="00447A"/>
                    <w:sz w:val="20"/>
                  </w:rPr>
                  <w:t>Sec. I. Pág. 119828</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099840">
          <wp:simplePos x="0" y="0"/>
          <wp:positionH relativeFrom="page">
            <wp:posOffset>6819821</wp:posOffset>
          </wp:positionH>
          <wp:positionV relativeFrom="page">
            <wp:posOffset>387794</wp:posOffset>
          </wp:positionV>
          <wp:extent cx="377216" cy="401640"/>
          <wp:effectExtent l="0" t="0" r="0" b="0"/>
          <wp:wrapNone/>
          <wp:docPr id="165" name="image1.png"/>
          <wp:cNvGraphicFramePr>
            <a:graphicFrameLocks noChangeAspect="1"/>
          </wp:cNvGraphicFramePr>
          <a:graphic>
            <a:graphicData uri="http://schemas.openxmlformats.org/drawingml/2006/picture">
              <pic:pic>
                <pic:nvPicPr>
                  <pic:cNvPr id="1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00864">
          <wp:simplePos x="0" y="0"/>
          <wp:positionH relativeFrom="page">
            <wp:posOffset>361147</wp:posOffset>
          </wp:positionH>
          <wp:positionV relativeFrom="page">
            <wp:posOffset>447205</wp:posOffset>
          </wp:positionV>
          <wp:extent cx="753697" cy="315200"/>
          <wp:effectExtent l="0" t="0" r="0" b="0"/>
          <wp:wrapNone/>
          <wp:docPr id="167" name="image2.png"/>
          <wp:cNvGraphicFramePr>
            <a:graphicFrameLocks noChangeAspect="1"/>
          </wp:cNvGraphicFramePr>
          <a:graphic>
            <a:graphicData uri="http://schemas.openxmlformats.org/drawingml/2006/picture">
              <pic:pic>
                <pic:nvPicPr>
                  <pic:cNvPr id="16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1459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1356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6pt;height:13.2pt;mso-position-horizontal-relative:page;mso-position-vertical-relative:page;z-index:-255212544" type="#_x0000_t202" filled="false" stroked="false">
          <v:textbox inset="0,0,0,0">
            <w:txbxContent>
              <w:p>
                <w:pPr>
                  <w:spacing w:before="13"/>
                  <w:ind w:left="20" w:right="0" w:firstLine="0"/>
                  <w:jc w:val="left"/>
                  <w:rPr>
                    <w:b/>
                    <w:sz w:val="20"/>
                  </w:rPr>
                </w:pPr>
                <w:r>
                  <w:rPr>
                    <w:b/>
                    <w:color w:val="00447A"/>
                    <w:sz w:val="20"/>
                  </w:rPr>
                  <w:t>Sec. I. Pág. 119829</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04960">
          <wp:simplePos x="0" y="0"/>
          <wp:positionH relativeFrom="page">
            <wp:posOffset>6819821</wp:posOffset>
          </wp:positionH>
          <wp:positionV relativeFrom="page">
            <wp:posOffset>387794</wp:posOffset>
          </wp:positionV>
          <wp:extent cx="377216" cy="401640"/>
          <wp:effectExtent l="0" t="0" r="0" b="0"/>
          <wp:wrapNone/>
          <wp:docPr id="169" name="image1.png"/>
          <wp:cNvGraphicFramePr>
            <a:graphicFrameLocks noChangeAspect="1"/>
          </wp:cNvGraphicFramePr>
          <a:graphic>
            <a:graphicData uri="http://schemas.openxmlformats.org/drawingml/2006/picture">
              <pic:pic>
                <pic:nvPicPr>
                  <pic:cNvPr id="1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05984">
          <wp:simplePos x="0" y="0"/>
          <wp:positionH relativeFrom="page">
            <wp:posOffset>361147</wp:posOffset>
          </wp:positionH>
          <wp:positionV relativeFrom="page">
            <wp:posOffset>447205</wp:posOffset>
          </wp:positionV>
          <wp:extent cx="753697" cy="315200"/>
          <wp:effectExtent l="0" t="0" r="0" b="0"/>
          <wp:wrapNone/>
          <wp:docPr id="171" name="image2.png"/>
          <wp:cNvGraphicFramePr>
            <a:graphicFrameLocks noChangeAspect="1"/>
          </wp:cNvGraphicFramePr>
          <a:graphic>
            <a:graphicData uri="http://schemas.openxmlformats.org/drawingml/2006/picture">
              <pic:pic>
                <pic:nvPicPr>
                  <pic:cNvPr id="17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0947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08032">
          <wp:simplePos x="0" y="0"/>
          <wp:positionH relativeFrom="page">
            <wp:posOffset>6819821</wp:posOffset>
          </wp:positionH>
          <wp:positionV relativeFrom="page">
            <wp:posOffset>387794</wp:posOffset>
          </wp:positionV>
          <wp:extent cx="377216" cy="401640"/>
          <wp:effectExtent l="0" t="0" r="0" b="0"/>
          <wp:wrapNone/>
          <wp:docPr id="173" name="image1.png"/>
          <wp:cNvGraphicFramePr>
            <a:graphicFrameLocks noChangeAspect="1"/>
          </wp:cNvGraphicFramePr>
          <a:graphic>
            <a:graphicData uri="http://schemas.openxmlformats.org/drawingml/2006/picture">
              <pic:pic>
                <pic:nvPicPr>
                  <pic:cNvPr id="17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09056">
          <wp:simplePos x="0" y="0"/>
          <wp:positionH relativeFrom="page">
            <wp:posOffset>361147</wp:posOffset>
          </wp:positionH>
          <wp:positionV relativeFrom="page">
            <wp:posOffset>447205</wp:posOffset>
          </wp:positionV>
          <wp:extent cx="753697" cy="315200"/>
          <wp:effectExtent l="0" t="0" r="0" b="0"/>
          <wp:wrapNone/>
          <wp:docPr id="175" name="image2.png"/>
          <wp:cNvGraphicFramePr>
            <a:graphicFrameLocks noChangeAspect="1"/>
          </wp:cNvGraphicFramePr>
          <a:graphic>
            <a:graphicData uri="http://schemas.openxmlformats.org/drawingml/2006/picture">
              <pic:pic>
                <pic:nvPicPr>
                  <pic:cNvPr id="17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20640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11104">
          <wp:simplePos x="0" y="0"/>
          <wp:positionH relativeFrom="page">
            <wp:posOffset>6819821</wp:posOffset>
          </wp:positionH>
          <wp:positionV relativeFrom="page">
            <wp:posOffset>387794</wp:posOffset>
          </wp:positionV>
          <wp:extent cx="377216" cy="401640"/>
          <wp:effectExtent l="0" t="0" r="0" b="0"/>
          <wp:wrapNone/>
          <wp:docPr id="177" name="image1.png"/>
          <wp:cNvGraphicFramePr>
            <a:graphicFrameLocks noChangeAspect="1"/>
          </wp:cNvGraphicFramePr>
          <a:graphic>
            <a:graphicData uri="http://schemas.openxmlformats.org/drawingml/2006/picture">
              <pic:pic>
                <pic:nvPicPr>
                  <pic:cNvPr id="17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12128">
          <wp:simplePos x="0" y="0"/>
          <wp:positionH relativeFrom="page">
            <wp:posOffset>361147</wp:posOffset>
          </wp:positionH>
          <wp:positionV relativeFrom="page">
            <wp:posOffset>447205</wp:posOffset>
          </wp:positionV>
          <wp:extent cx="753697" cy="315200"/>
          <wp:effectExtent l="0" t="0" r="0" b="0"/>
          <wp:wrapNone/>
          <wp:docPr id="179" name="image2.png"/>
          <wp:cNvGraphicFramePr>
            <a:graphicFrameLocks noChangeAspect="1"/>
          </wp:cNvGraphicFramePr>
          <a:graphic>
            <a:graphicData uri="http://schemas.openxmlformats.org/drawingml/2006/picture">
              <pic:pic>
                <pic:nvPicPr>
                  <pic:cNvPr id="18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20332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20230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20128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119832</w:t>
                </w:r>
                <w:r>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16224">
          <wp:simplePos x="0" y="0"/>
          <wp:positionH relativeFrom="page">
            <wp:posOffset>6819821</wp:posOffset>
          </wp:positionH>
          <wp:positionV relativeFrom="page">
            <wp:posOffset>387794</wp:posOffset>
          </wp:positionV>
          <wp:extent cx="377216" cy="401640"/>
          <wp:effectExtent l="0" t="0" r="0" b="0"/>
          <wp:wrapNone/>
          <wp:docPr id="181" name="image1.png"/>
          <wp:cNvGraphicFramePr>
            <a:graphicFrameLocks noChangeAspect="1"/>
          </wp:cNvGraphicFramePr>
          <a:graphic>
            <a:graphicData uri="http://schemas.openxmlformats.org/drawingml/2006/picture">
              <pic:pic>
                <pic:nvPicPr>
                  <pic:cNvPr id="18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17248">
          <wp:simplePos x="0" y="0"/>
          <wp:positionH relativeFrom="page">
            <wp:posOffset>361147</wp:posOffset>
          </wp:positionH>
          <wp:positionV relativeFrom="page">
            <wp:posOffset>447205</wp:posOffset>
          </wp:positionV>
          <wp:extent cx="753697" cy="315200"/>
          <wp:effectExtent l="0" t="0" r="0" b="0"/>
          <wp:wrapNone/>
          <wp:docPr id="183" name="image2.png"/>
          <wp:cNvGraphicFramePr>
            <a:graphicFrameLocks noChangeAspect="1"/>
          </wp:cNvGraphicFramePr>
          <a:graphic>
            <a:graphicData uri="http://schemas.openxmlformats.org/drawingml/2006/picture">
              <pic:pic>
                <pic:nvPicPr>
                  <pic:cNvPr id="18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9820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9718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9616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119833</w:t>
                </w:r>
                <w:r>
                  <w:rPr/>
                  <w:fldChar w:fldCharType="end"/>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21344">
          <wp:simplePos x="0" y="0"/>
          <wp:positionH relativeFrom="page">
            <wp:posOffset>6819821</wp:posOffset>
          </wp:positionH>
          <wp:positionV relativeFrom="page">
            <wp:posOffset>387794</wp:posOffset>
          </wp:positionV>
          <wp:extent cx="377216" cy="401640"/>
          <wp:effectExtent l="0" t="0" r="0" b="0"/>
          <wp:wrapNone/>
          <wp:docPr id="185" name="image1.png"/>
          <wp:cNvGraphicFramePr>
            <a:graphicFrameLocks noChangeAspect="1"/>
          </wp:cNvGraphicFramePr>
          <a:graphic>
            <a:graphicData uri="http://schemas.openxmlformats.org/drawingml/2006/picture">
              <pic:pic>
                <pic:nvPicPr>
                  <pic:cNvPr id="18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22368">
          <wp:simplePos x="0" y="0"/>
          <wp:positionH relativeFrom="page">
            <wp:posOffset>361147</wp:posOffset>
          </wp:positionH>
          <wp:positionV relativeFrom="page">
            <wp:posOffset>447205</wp:posOffset>
          </wp:positionV>
          <wp:extent cx="753697" cy="315200"/>
          <wp:effectExtent l="0" t="0" r="0" b="0"/>
          <wp:wrapNone/>
          <wp:docPr id="187" name="image2.png"/>
          <wp:cNvGraphicFramePr>
            <a:graphicFrameLocks noChangeAspect="1"/>
          </wp:cNvGraphicFramePr>
          <a:graphic>
            <a:graphicData uri="http://schemas.openxmlformats.org/drawingml/2006/picture">
              <pic:pic>
                <pic:nvPicPr>
                  <pic:cNvPr id="18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9308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24416">
          <wp:simplePos x="0" y="0"/>
          <wp:positionH relativeFrom="page">
            <wp:posOffset>6819821</wp:posOffset>
          </wp:positionH>
          <wp:positionV relativeFrom="page">
            <wp:posOffset>387794</wp:posOffset>
          </wp:positionV>
          <wp:extent cx="377216" cy="401640"/>
          <wp:effectExtent l="0" t="0" r="0" b="0"/>
          <wp:wrapNone/>
          <wp:docPr id="189" name="image1.png"/>
          <wp:cNvGraphicFramePr>
            <a:graphicFrameLocks noChangeAspect="1"/>
          </wp:cNvGraphicFramePr>
          <a:graphic>
            <a:graphicData uri="http://schemas.openxmlformats.org/drawingml/2006/picture">
              <pic:pic>
                <pic:nvPicPr>
                  <pic:cNvPr id="19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25440">
          <wp:simplePos x="0" y="0"/>
          <wp:positionH relativeFrom="page">
            <wp:posOffset>361147</wp:posOffset>
          </wp:positionH>
          <wp:positionV relativeFrom="page">
            <wp:posOffset>447205</wp:posOffset>
          </wp:positionV>
          <wp:extent cx="753697" cy="315200"/>
          <wp:effectExtent l="0" t="0" r="0" b="0"/>
          <wp:wrapNone/>
          <wp:docPr id="191" name="image2.png"/>
          <wp:cNvGraphicFramePr>
            <a:graphicFrameLocks noChangeAspect="1"/>
          </wp:cNvGraphicFramePr>
          <a:graphic>
            <a:graphicData uri="http://schemas.openxmlformats.org/drawingml/2006/picture">
              <pic:pic>
                <pic:nvPicPr>
                  <pic:cNvPr id="19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9001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27488">
          <wp:simplePos x="0" y="0"/>
          <wp:positionH relativeFrom="page">
            <wp:posOffset>6819821</wp:posOffset>
          </wp:positionH>
          <wp:positionV relativeFrom="page">
            <wp:posOffset>387794</wp:posOffset>
          </wp:positionV>
          <wp:extent cx="377216" cy="401640"/>
          <wp:effectExtent l="0" t="0" r="0" b="0"/>
          <wp:wrapNone/>
          <wp:docPr id="193" name="image1.png"/>
          <wp:cNvGraphicFramePr>
            <a:graphicFrameLocks noChangeAspect="1"/>
          </wp:cNvGraphicFramePr>
          <a:graphic>
            <a:graphicData uri="http://schemas.openxmlformats.org/drawingml/2006/picture">
              <pic:pic>
                <pic:nvPicPr>
                  <pic:cNvPr id="19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28512">
          <wp:simplePos x="0" y="0"/>
          <wp:positionH relativeFrom="page">
            <wp:posOffset>361147</wp:posOffset>
          </wp:positionH>
          <wp:positionV relativeFrom="page">
            <wp:posOffset>447205</wp:posOffset>
          </wp:positionV>
          <wp:extent cx="753697" cy="315200"/>
          <wp:effectExtent l="0" t="0" r="0" b="0"/>
          <wp:wrapNone/>
          <wp:docPr id="195" name="image2.png"/>
          <wp:cNvGraphicFramePr>
            <a:graphicFrameLocks noChangeAspect="1"/>
          </wp:cNvGraphicFramePr>
          <a:graphic>
            <a:graphicData uri="http://schemas.openxmlformats.org/drawingml/2006/picture">
              <pic:pic>
                <pic:nvPicPr>
                  <pic:cNvPr id="19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8694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85920"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8489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119836</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47264">
          <wp:simplePos x="0" y="0"/>
          <wp:positionH relativeFrom="page">
            <wp:posOffset>6819821</wp:posOffset>
          </wp:positionH>
          <wp:positionV relativeFrom="page">
            <wp:posOffset>387794</wp:posOffset>
          </wp:positionV>
          <wp:extent cx="377216" cy="40164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48288">
          <wp:simplePos x="0" y="0"/>
          <wp:positionH relativeFrom="page">
            <wp:posOffset>361147</wp:posOffset>
          </wp:positionH>
          <wp:positionV relativeFrom="page">
            <wp:posOffset>447205</wp:posOffset>
          </wp:positionV>
          <wp:extent cx="753697" cy="315200"/>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6716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6614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6512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119792</w:t>
                </w:r>
                <w:r>
                  <w:rPr/>
                  <w:fldChar w:fldCharType="end"/>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32608">
          <wp:simplePos x="0" y="0"/>
          <wp:positionH relativeFrom="page">
            <wp:posOffset>6819821</wp:posOffset>
          </wp:positionH>
          <wp:positionV relativeFrom="page">
            <wp:posOffset>387794</wp:posOffset>
          </wp:positionV>
          <wp:extent cx="377216" cy="401640"/>
          <wp:effectExtent l="0" t="0" r="0" b="0"/>
          <wp:wrapNone/>
          <wp:docPr id="197" name="image1.png"/>
          <wp:cNvGraphicFramePr>
            <a:graphicFrameLocks noChangeAspect="1"/>
          </wp:cNvGraphicFramePr>
          <a:graphic>
            <a:graphicData uri="http://schemas.openxmlformats.org/drawingml/2006/picture">
              <pic:pic>
                <pic:nvPicPr>
                  <pic:cNvPr id="19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33632">
          <wp:simplePos x="0" y="0"/>
          <wp:positionH relativeFrom="page">
            <wp:posOffset>361147</wp:posOffset>
          </wp:positionH>
          <wp:positionV relativeFrom="page">
            <wp:posOffset>447205</wp:posOffset>
          </wp:positionV>
          <wp:extent cx="753697" cy="315200"/>
          <wp:effectExtent l="0" t="0" r="0" b="0"/>
          <wp:wrapNone/>
          <wp:docPr id="199" name="image2.png"/>
          <wp:cNvGraphicFramePr>
            <a:graphicFrameLocks noChangeAspect="1"/>
          </wp:cNvGraphicFramePr>
          <a:graphic>
            <a:graphicData uri="http://schemas.openxmlformats.org/drawingml/2006/picture">
              <pic:pic>
                <pic:nvPicPr>
                  <pic:cNvPr id="20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8182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80800"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7977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119837</w:t>
                </w:r>
                <w:r>
                  <w:rPr/>
                  <w:fldChar w:fldCharType="end"/>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37728">
          <wp:simplePos x="0" y="0"/>
          <wp:positionH relativeFrom="page">
            <wp:posOffset>6819821</wp:posOffset>
          </wp:positionH>
          <wp:positionV relativeFrom="page">
            <wp:posOffset>387794</wp:posOffset>
          </wp:positionV>
          <wp:extent cx="377216" cy="401640"/>
          <wp:effectExtent l="0" t="0" r="0" b="0"/>
          <wp:wrapNone/>
          <wp:docPr id="201" name="image1.png"/>
          <wp:cNvGraphicFramePr>
            <a:graphicFrameLocks noChangeAspect="1"/>
          </wp:cNvGraphicFramePr>
          <a:graphic>
            <a:graphicData uri="http://schemas.openxmlformats.org/drawingml/2006/picture">
              <pic:pic>
                <pic:nvPicPr>
                  <pic:cNvPr id="20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38752">
          <wp:simplePos x="0" y="0"/>
          <wp:positionH relativeFrom="page">
            <wp:posOffset>361147</wp:posOffset>
          </wp:positionH>
          <wp:positionV relativeFrom="page">
            <wp:posOffset>447205</wp:posOffset>
          </wp:positionV>
          <wp:extent cx="753697" cy="315200"/>
          <wp:effectExtent l="0" t="0" r="0" b="0"/>
          <wp:wrapNone/>
          <wp:docPr id="203" name="image2.png"/>
          <wp:cNvGraphicFramePr>
            <a:graphicFrameLocks noChangeAspect="1"/>
          </wp:cNvGraphicFramePr>
          <a:graphic>
            <a:graphicData uri="http://schemas.openxmlformats.org/drawingml/2006/picture">
              <pic:pic>
                <pic:nvPicPr>
                  <pic:cNvPr id="20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767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40800">
          <wp:simplePos x="0" y="0"/>
          <wp:positionH relativeFrom="page">
            <wp:posOffset>6819821</wp:posOffset>
          </wp:positionH>
          <wp:positionV relativeFrom="page">
            <wp:posOffset>387794</wp:posOffset>
          </wp:positionV>
          <wp:extent cx="377216" cy="401640"/>
          <wp:effectExtent l="0" t="0" r="0" b="0"/>
          <wp:wrapNone/>
          <wp:docPr id="205" name="image1.png"/>
          <wp:cNvGraphicFramePr>
            <a:graphicFrameLocks noChangeAspect="1"/>
          </wp:cNvGraphicFramePr>
          <a:graphic>
            <a:graphicData uri="http://schemas.openxmlformats.org/drawingml/2006/picture">
              <pic:pic>
                <pic:nvPicPr>
                  <pic:cNvPr id="20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41824">
          <wp:simplePos x="0" y="0"/>
          <wp:positionH relativeFrom="page">
            <wp:posOffset>361147</wp:posOffset>
          </wp:positionH>
          <wp:positionV relativeFrom="page">
            <wp:posOffset>447205</wp:posOffset>
          </wp:positionV>
          <wp:extent cx="753697" cy="315200"/>
          <wp:effectExtent l="0" t="0" r="0" b="0"/>
          <wp:wrapNone/>
          <wp:docPr id="207" name="image2.png"/>
          <wp:cNvGraphicFramePr>
            <a:graphicFrameLocks noChangeAspect="1"/>
          </wp:cNvGraphicFramePr>
          <a:graphic>
            <a:graphicData uri="http://schemas.openxmlformats.org/drawingml/2006/picture">
              <pic:pic>
                <pic:nvPicPr>
                  <pic:cNvPr id="20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7363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43872">
          <wp:simplePos x="0" y="0"/>
          <wp:positionH relativeFrom="page">
            <wp:posOffset>6819821</wp:posOffset>
          </wp:positionH>
          <wp:positionV relativeFrom="page">
            <wp:posOffset>387794</wp:posOffset>
          </wp:positionV>
          <wp:extent cx="377216" cy="401640"/>
          <wp:effectExtent l="0" t="0" r="0" b="0"/>
          <wp:wrapNone/>
          <wp:docPr id="209" name="image1.png"/>
          <wp:cNvGraphicFramePr>
            <a:graphicFrameLocks noChangeAspect="1"/>
          </wp:cNvGraphicFramePr>
          <a:graphic>
            <a:graphicData uri="http://schemas.openxmlformats.org/drawingml/2006/picture">
              <pic:pic>
                <pic:nvPicPr>
                  <pic:cNvPr id="2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44896">
          <wp:simplePos x="0" y="0"/>
          <wp:positionH relativeFrom="page">
            <wp:posOffset>361147</wp:posOffset>
          </wp:positionH>
          <wp:positionV relativeFrom="page">
            <wp:posOffset>447205</wp:posOffset>
          </wp:positionV>
          <wp:extent cx="753697" cy="315200"/>
          <wp:effectExtent l="0" t="0" r="0" b="0"/>
          <wp:wrapNone/>
          <wp:docPr id="211" name="image2.png"/>
          <wp:cNvGraphicFramePr>
            <a:graphicFrameLocks noChangeAspect="1"/>
          </wp:cNvGraphicFramePr>
          <a:graphic>
            <a:graphicData uri="http://schemas.openxmlformats.org/drawingml/2006/picture">
              <pic:pic>
                <pic:nvPicPr>
                  <pic:cNvPr id="21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7056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69536"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6851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119840</w:t>
                </w:r>
                <w:r>
                  <w:rPr/>
                  <w:fldChar w:fldCharType="end"/>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48992">
          <wp:simplePos x="0" y="0"/>
          <wp:positionH relativeFrom="page">
            <wp:posOffset>6819821</wp:posOffset>
          </wp:positionH>
          <wp:positionV relativeFrom="page">
            <wp:posOffset>387794</wp:posOffset>
          </wp:positionV>
          <wp:extent cx="377216" cy="401640"/>
          <wp:effectExtent l="0" t="0" r="0" b="0"/>
          <wp:wrapNone/>
          <wp:docPr id="213" name="image1.png"/>
          <wp:cNvGraphicFramePr>
            <a:graphicFrameLocks noChangeAspect="1"/>
          </wp:cNvGraphicFramePr>
          <a:graphic>
            <a:graphicData uri="http://schemas.openxmlformats.org/drawingml/2006/picture">
              <pic:pic>
                <pic:nvPicPr>
                  <pic:cNvPr id="2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50016">
          <wp:simplePos x="0" y="0"/>
          <wp:positionH relativeFrom="page">
            <wp:posOffset>361147</wp:posOffset>
          </wp:positionH>
          <wp:positionV relativeFrom="page">
            <wp:posOffset>447205</wp:posOffset>
          </wp:positionV>
          <wp:extent cx="753697" cy="315200"/>
          <wp:effectExtent l="0" t="0" r="0" b="0"/>
          <wp:wrapNone/>
          <wp:docPr id="215" name="image2.png"/>
          <wp:cNvGraphicFramePr>
            <a:graphicFrameLocks noChangeAspect="1"/>
          </wp:cNvGraphicFramePr>
          <a:graphic>
            <a:graphicData uri="http://schemas.openxmlformats.org/drawingml/2006/picture">
              <pic:pic>
                <pic:nvPicPr>
                  <pic:cNvPr id="21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6544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64416"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6339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119841</w:t>
                </w:r>
                <w:r>
                  <w:rPr/>
                  <w:fldChar w:fldCharType="end"/>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54112">
          <wp:simplePos x="0" y="0"/>
          <wp:positionH relativeFrom="page">
            <wp:posOffset>6819821</wp:posOffset>
          </wp:positionH>
          <wp:positionV relativeFrom="page">
            <wp:posOffset>387794</wp:posOffset>
          </wp:positionV>
          <wp:extent cx="377216" cy="401640"/>
          <wp:effectExtent l="0" t="0" r="0" b="0"/>
          <wp:wrapNone/>
          <wp:docPr id="217" name="image1.png"/>
          <wp:cNvGraphicFramePr>
            <a:graphicFrameLocks noChangeAspect="1"/>
          </wp:cNvGraphicFramePr>
          <a:graphic>
            <a:graphicData uri="http://schemas.openxmlformats.org/drawingml/2006/picture">
              <pic:pic>
                <pic:nvPicPr>
                  <pic:cNvPr id="2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55136">
          <wp:simplePos x="0" y="0"/>
          <wp:positionH relativeFrom="page">
            <wp:posOffset>361147</wp:posOffset>
          </wp:positionH>
          <wp:positionV relativeFrom="page">
            <wp:posOffset>447205</wp:posOffset>
          </wp:positionV>
          <wp:extent cx="753697" cy="315200"/>
          <wp:effectExtent l="0" t="0" r="0" b="0"/>
          <wp:wrapNone/>
          <wp:docPr id="219" name="image2.png"/>
          <wp:cNvGraphicFramePr>
            <a:graphicFrameLocks noChangeAspect="1"/>
          </wp:cNvGraphicFramePr>
          <a:graphic>
            <a:graphicData uri="http://schemas.openxmlformats.org/drawingml/2006/picture">
              <pic:pic>
                <pic:nvPicPr>
                  <pic:cNvPr id="22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6032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57184">
          <wp:simplePos x="0" y="0"/>
          <wp:positionH relativeFrom="page">
            <wp:posOffset>6819821</wp:posOffset>
          </wp:positionH>
          <wp:positionV relativeFrom="page">
            <wp:posOffset>387794</wp:posOffset>
          </wp:positionV>
          <wp:extent cx="377216" cy="401640"/>
          <wp:effectExtent l="0" t="0" r="0" b="0"/>
          <wp:wrapNone/>
          <wp:docPr id="221" name="image1.png"/>
          <wp:cNvGraphicFramePr>
            <a:graphicFrameLocks noChangeAspect="1"/>
          </wp:cNvGraphicFramePr>
          <a:graphic>
            <a:graphicData uri="http://schemas.openxmlformats.org/drawingml/2006/picture">
              <pic:pic>
                <pic:nvPicPr>
                  <pic:cNvPr id="2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58208">
          <wp:simplePos x="0" y="0"/>
          <wp:positionH relativeFrom="page">
            <wp:posOffset>361147</wp:posOffset>
          </wp:positionH>
          <wp:positionV relativeFrom="page">
            <wp:posOffset>447205</wp:posOffset>
          </wp:positionV>
          <wp:extent cx="753697" cy="315200"/>
          <wp:effectExtent l="0" t="0" r="0" b="0"/>
          <wp:wrapNone/>
          <wp:docPr id="223" name="image2.png"/>
          <wp:cNvGraphicFramePr>
            <a:graphicFrameLocks noChangeAspect="1"/>
          </wp:cNvGraphicFramePr>
          <a:graphic>
            <a:graphicData uri="http://schemas.openxmlformats.org/drawingml/2006/picture">
              <pic:pic>
                <pic:nvPicPr>
                  <pic:cNvPr id="22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5724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60256">
          <wp:simplePos x="0" y="0"/>
          <wp:positionH relativeFrom="page">
            <wp:posOffset>6819821</wp:posOffset>
          </wp:positionH>
          <wp:positionV relativeFrom="page">
            <wp:posOffset>387794</wp:posOffset>
          </wp:positionV>
          <wp:extent cx="377216" cy="401640"/>
          <wp:effectExtent l="0" t="0" r="0" b="0"/>
          <wp:wrapNone/>
          <wp:docPr id="225" name="image1.png"/>
          <wp:cNvGraphicFramePr>
            <a:graphicFrameLocks noChangeAspect="1"/>
          </wp:cNvGraphicFramePr>
          <a:graphic>
            <a:graphicData uri="http://schemas.openxmlformats.org/drawingml/2006/picture">
              <pic:pic>
                <pic:nvPicPr>
                  <pic:cNvPr id="2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61280">
          <wp:simplePos x="0" y="0"/>
          <wp:positionH relativeFrom="page">
            <wp:posOffset>361147</wp:posOffset>
          </wp:positionH>
          <wp:positionV relativeFrom="page">
            <wp:posOffset>447205</wp:posOffset>
          </wp:positionV>
          <wp:extent cx="753697" cy="315200"/>
          <wp:effectExtent l="0" t="0" r="0" b="0"/>
          <wp:wrapNone/>
          <wp:docPr id="227" name="image2.png"/>
          <wp:cNvGraphicFramePr>
            <a:graphicFrameLocks noChangeAspect="1"/>
          </wp:cNvGraphicFramePr>
          <a:graphic>
            <a:graphicData uri="http://schemas.openxmlformats.org/drawingml/2006/picture">
              <pic:pic>
                <pic:nvPicPr>
                  <pic:cNvPr id="22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5417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53152"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5212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119844</w:t>
                </w:r>
                <w:r>
                  <w:rPr/>
                  <w:fldChar w:fldCharType="end"/>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65376">
          <wp:simplePos x="0" y="0"/>
          <wp:positionH relativeFrom="page">
            <wp:posOffset>6819821</wp:posOffset>
          </wp:positionH>
          <wp:positionV relativeFrom="page">
            <wp:posOffset>387794</wp:posOffset>
          </wp:positionV>
          <wp:extent cx="377216" cy="401640"/>
          <wp:effectExtent l="0" t="0" r="0" b="0"/>
          <wp:wrapNone/>
          <wp:docPr id="229" name="image1.png"/>
          <wp:cNvGraphicFramePr>
            <a:graphicFrameLocks noChangeAspect="1"/>
          </wp:cNvGraphicFramePr>
          <a:graphic>
            <a:graphicData uri="http://schemas.openxmlformats.org/drawingml/2006/picture">
              <pic:pic>
                <pic:nvPicPr>
                  <pic:cNvPr id="2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66400">
          <wp:simplePos x="0" y="0"/>
          <wp:positionH relativeFrom="page">
            <wp:posOffset>361147</wp:posOffset>
          </wp:positionH>
          <wp:positionV relativeFrom="page">
            <wp:posOffset>447205</wp:posOffset>
          </wp:positionV>
          <wp:extent cx="753697" cy="315200"/>
          <wp:effectExtent l="0" t="0" r="0" b="0"/>
          <wp:wrapNone/>
          <wp:docPr id="231" name="image2.png"/>
          <wp:cNvGraphicFramePr>
            <a:graphicFrameLocks noChangeAspect="1"/>
          </wp:cNvGraphicFramePr>
          <a:graphic>
            <a:graphicData uri="http://schemas.openxmlformats.org/drawingml/2006/picture">
              <pic:pic>
                <pic:nvPicPr>
                  <pic:cNvPr id="23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4905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48032"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4700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119845</w:t>
                </w:r>
                <w:r>
                  <w:rPr/>
                  <w:fldChar w:fldCharType="end"/>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70496">
          <wp:simplePos x="0" y="0"/>
          <wp:positionH relativeFrom="page">
            <wp:posOffset>6819821</wp:posOffset>
          </wp:positionH>
          <wp:positionV relativeFrom="page">
            <wp:posOffset>387794</wp:posOffset>
          </wp:positionV>
          <wp:extent cx="377216" cy="401640"/>
          <wp:effectExtent l="0" t="0" r="0" b="0"/>
          <wp:wrapNone/>
          <wp:docPr id="233" name="image1.png"/>
          <wp:cNvGraphicFramePr>
            <a:graphicFrameLocks noChangeAspect="1"/>
          </wp:cNvGraphicFramePr>
          <a:graphic>
            <a:graphicData uri="http://schemas.openxmlformats.org/drawingml/2006/picture">
              <pic:pic>
                <pic:nvPicPr>
                  <pic:cNvPr id="2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71520">
          <wp:simplePos x="0" y="0"/>
          <wp:positionH relativeFrom="page">
            <wp:posOffset>361147</wp:posOffset>
          </wp:positionH>
          <wp:positionV relativeFrom="page">
            <wp:posOffset>447205</wp:posOffset>
          </wp:positionV>
          <wp:extent cx="753697" cy="315200"/>
          <wp:effectExtent l="0" t="0" r="0" b="0"/>
          <wp:wrapNone/>
          <wp:docPr id="235" name="image2.png"/>
          <wp:cNvGraphicFramePr>
            <a:graphicFrameLocks noChangeAspect="1"/>
          </wp:cNvGraphicFramePr>
          <a:graphic>
            <a:graphicData uri="http://schemas.openxmlformats.org/drawingml/2006/picture">
              <pic:pic>
                <pic:nvPicPr>
                  <pic:cNvPr id="23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4393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52384">
          <wp:simplePos x="0" y="0"/>
          <wp:positionH relativeFrom="page">
            <wp:posOffset>6819821</wp:posOffset>
          </wp:positionH>
          <wp:positionV relativeFrom="page">
            <wp:posOffset>387794</wp:posOffset>
          </wp:positionV>
          <wp:extent cx="377216" cy="40164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53408">
          <wp:simplePos x="0" y="0"/>
          <wp:positionH relativeFrom="page">
            <wp:posOffset>361147</wp:posOffset>
          </wp:positionH>
          <wp:positionV relativeFrom="page">
            <wp:posOffset>447205</wp:posOffset>
          </wp:positionV>
          <wp:extent cx="753697" cy="31520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6204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6102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6000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119793</w:t>
                </w:r>
                <w:r>
                  <w:rPr/>
                  <w:fldChar w:fldCharType="end"/>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73568">
          <wp:simplePos x="0" y="0"/>
          <wp:positionH relativeFrom="page">
            <wp:posOffset>6819821</wp:posOffset>
          </wp:positionH>
          <wp:positionV relativeFrom="page">
            <wp:posOffset>387794</wp:posOffset>
          </wp:positionV>
          <wp:extent cx="377216" cy="401640"/>
          <wp:effectExtent l="0" t="0" r="0" b="0"/>
          <wp:wrapNone/>
          <wp:docPr id="237" name="image1.png"/>
          <wp:cNvGraphicFramePr>
            <a:graphicFrameLocks noChangeAspect="1"/>
          </wp:cNvGraphicFramePr>
          <a:graphic>
            <a:graphicData uri="http://schemas.openxmlformats.org/drawingml/2006/picture">
              <pic:pic>
                <pic:nvPicPr>
                  <pic:cNvPr id="2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74592">
          <wp:simplePos x="0" y="0"/>
          <wp:positionH relativeFrom="page">
            <wp:posOffset>361147</wp:posOffset>
          </wp:positionH>
          <wp:positionV relativeFrom="page">
            <wp:posOffset>447205</wp:posOffset>
          </wp:positionV>
          <wp:extent cx="753697" cy="315200"/>
          <wp:effectExtent l="0" t="0" r="0" b="0"/>
          <wp:wrapNone/>
          <wp:docPr id="239" name="image2.png"/>
          <wp:cNvGraphicFramePr>
            <a:graphicFrameLocks noChangeAspect="1"/>
          </wp:cNvGraphicFramePr>
          <a:graphic>
            <a:graphicData uri="http://schemas.openxmlformats.org/drawingml/2006/picture">
              <pic:pic>
                <pic:nvPicPr>
                  <pic:cNvPr id="24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4086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76640">
          <wp:simplePos x="0" y="0"/>
          <wp:positionH relativeFrom="page">
            <wp:posOffset>6819821</wp:posOffset>
          </wp:positionH>
          <wp:positionV relativeFrom="page">
            <wp:posOffset>387794</wp:posOffset>
          </wp:positionV>
          <wp:extent cx="377216" cy="401640"/>
          <wp:effectExtent l="0" t="0" r="0" b="0"/>
          <wp:wrapNone/>
          <wp:docPr id="241" name="image1.png"/>
          <wp:cNvGraphicFramePr>
            <a:graphicFrameLocks noChangeAspect="1"/>
          </wp:cNvGraphicFramePr>
          <a:graphic>
            <a:graphicData uri="http://schemas.openxmlformats.org/drawingml/2006/picture">
              <pic:pic>
                <pic:nvPicPr>
                  <pic:cNvPr id="2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77664">
          <wp:simplePos x="0" y="0"/>
          <wp:positionH relativeFrom="page">
            <wp:posOffset>361147</wp:posOffset>
          </wp:positionH>
          <wp:positionV relativeFrom="page">
            <wp:posOffset>447205</wp:posOffset>
          </wp:positionV>
          <wp:extent cx="753697" cy="315200"/>
          <wp:effectExtent l="0" t="0" r="0" b="0"/>
          <wp:wrapNone/>
          <wp:docPr id="243" name="image2.png"/>
          <wp:cNvGraphicFramePr>
            <a:graphicFrameLocks noChangeAspect="1"/>
          </wp:cNvGraphicFramePr>
          <a:graphic>
            <a:graphicData uri="http://schemas.openxmlformats.org/drawingml/2006/picture">
              <pic:pic>
                <pic:nvPicPr>
                  <pic:cNvPr id="24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3779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3676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6pt;height:13.2pt;mso-position-horizontal-relative:page;mso-position-vertical-relative:page;z-index:-255135744" type="#_x0000_t202" filled="false" stroked="false">
          <v:textbox inset="0,0,0,0">
            <w:txbxContent>
              <w:p>
                <w:pPr>
                  <w:spacing w:before="13"/>
                  <w:ind w:left="20" w:right="0" w:firstLine="0"/>
                  <w:jc w:val="left"/>
                  <w:rPr>
                    <w:b/>
                    <w:sz w:val="20"/>
                  </w:rPr>
                </w:pPr>
                <w:r>
                  <w:rPr>
                    <w:b/>
                    <w:color w:val="00447A"/>
                    <w:sz w:val="20"/>
                  </w:rPr>
                  <w:t>Sec. I. Pág. 119848</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81760">
          <wp:simplePos x="0" y="0"/>
          <wp:positionH relativeFrom="page">
            <wp:posOffset>6819821</wp:posOffset>
          </wp:positionH>
          <wp:positionV relativeFrom="page">
            <wp:posOffset>387794</wp:posOffset>
          </wp:positionV>
          <wp:extent cx="377216" cy="401640"/>
          <wp:effectExtent l="0" t="0" r="0" b="0"/>
          <wp:wrapNone/>
          <wp:docPr id="245" name="image1.png"/>
          <wp:cNvGraphicFramePr>
            <a:graphicFrameLocks noChangeAspect="1"/>
          </wp:cNvGraphicFramePr>
          <a:graphic>
            <a:graphicData uri="http://schemas.openxmlformats.org/drawingml/2006/picture">
              <pic:pic>
                <pic:nvPicPr>
                  <pic:cNvPr id="2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82784">
          <wp:simplePos x="0" y="0"/>
          <wp:positionH relativeFrom="page">
            <wp:posOffset>361147</wp:posOffset>
          </wp:positionH>
          <wp:positionV relativeFrom="page">
            <wp:posOffset>447205</wp:posOffset>
          </wp:positionV>
          <wp:extent cx="753697" cy="315200"/>
          <wp:effectExtent l="0" t="0" r="0" b="0"/>
          <wp:wrapNone/>
          <wp:docPr id="247" name="image2.png"/>
          <wp:cNvGraphicFramePr>
            <a:graphicFrameLocks noChangeAspect="1"/>
          </wp:cNvGraphicFramePr>
          <a:graphic>
            <a:graphicData uri="http://schemas.openxmlformats.org/drawingml/2006/picture">
              <pic:pic>
                <pic:nvPicPr>
                  <pic:cNvPr id="24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3267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31648"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6pt;height:13.2pt;mso-position-horizontal-relative:page;mso-position-vertical-relative:page;z-index:-255130624" type="#_x0000_t202" filled="false" stroked="false">
          <v:textbox inset="0,0,0,0">
            <w:txbxContent>
              <w:p>
                <w:pPr>
                  <w:spacing w:before="13"/>
                  <w:ind w:left="20" w:right="0" w:firstLine="0"/>
                  <w:jc w:val="left"/>
                  <w:rPr>
                    <w:b/>
                    <w:sz w:val="20"/>
                  </w:rPr>
                </w:pPr>
                <w:r>
                  <w:rPr>
                    <w:b/>
                    <w:color w:val="00447A"/>
                    <w:sz w:val="20"/>
                  </w:rPr>
                  <w:t>Sec. I. Pág. 119849</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86880">
          <wp:simplePos x="0" y="0"/>
          <wp:positionH relativeFrom="page">
            <wp:posOffset>6819821</wp:posOffset>
          </wp:positionH>
          <wp:positionV relativeFrom="page">
            <wp:posOffset>387794</wp:posOffset>
          </wp:positionV>
          <wp:extent cx="377216" cy="401640"/>
          <wp:effectExtent l="0" t="0" r="0" b="0"/>
          <wp:wrapNone/>
          <wp:docPr id="249" name="image1.png"/>
          <wp:cNvGraphicFramePr>
            <a:graphicFrameLocks noChangeAspect="1"/>
          </wp:cNvGraphicFramePr>
          <a:graphic>
            <a:graphicData uri="http://schemas.openxmlformats.org/drawingml/2006/picture">
              <pic:pic>
                <pic:nvPicPr>
                  <pic:cNvPr id="2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87904">
          <wp:simplePos x="0" y="0"/>
          <wp:positionH relativeFrom="page">
            <wp:posOffset>361147</wp:posOffset>
          </wp:positionH>
          <wp:positionV relativeFrom="page">
            <wp:posOffset>447205</wp:posOffset>
          </wp:positionV>
          <wp:extent cx="753697" cy="315200"/>
          <wp:effectExtent l="0" t="0" r="0" b="0"/>
          <wp:wrapNone/>
          <wp:docPr id="251" name="image2.png"/>
          <wp:cNvGraphicFramePr>
            <a:graphicFrameLocks noChangeAspect="1"/>
          </wp:cNvGraphicFramePr>
          <a:graphic>
            <a:graphicData uri="http://schemas.openxmlformats.org/drawingml/2006/picture">
              <pic:pic>
                <pic:nvPicPr>
                  <pic:cNvPr id="25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2755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89952">
          <wp:simplePos x="0" y="0"/>
          <wp:positionH relativeFrom="page">
            <wp:posOffset>6819821</wp:posOffset>
          </wp:positionH>
          <wp:positionV relativeFrom="page">
            <wp:posOffset>387794</wp:posOffset>
          </wp:positionV>
          <wp:extent cx="377216" cy="401640"/>
          <wp:effectExtent l="0" t="0" r="0" b="0"/>
          <wp:wrapNone/>
          <wp:docPr id="253" name="image1.png"/>
          <wp:cNvGraphicFramePr>
            <a:graphicFrameLocks noChangeAspect="1"/>
          </wp:cNvGraphicFramePr>
          <a:graphic>
            <a:graphicData uri="http://schemas.openxmlformats.org/drawingml/2006/picture">
              <pic:pic>
                <pic:nvPicPr>
                  <pic:cNvPr id="2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90976">
          <wp:simplePos x="0" y="0"/>
          <wp:positionH relativeFrom="page">
            <wp:posOffset>361147</wp:posOffset>
          </wp:positionH>
          <wp:positionV relativeFrom="page">
            <wp:posOffset>447205</wp:posOffset>
          </wp:positionV>
          <wp:extent cx="753697" cy="315200"/>
          <wp:effectExtent l="0" t="0" r="0" b="0"/>
          <wp:wrapNone/>
          <wp:docPr id="255" name="image2.png"/>
          <wp:cNvGraphicFramePr>
            <a:graphicFrameLocks noChangeAspect="1"/>
          </wp:cNvGraphicFramePr>
          <a:graphic>
            <a:graphicData uri="http://schemas.openxmlformats.org/drawingml/2006/picture">
              <pic:pic>
                <pic:nvPicPr>
                  <pic:cNvPr id="25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2448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93024">
          <wp:simplePos x="0" y="0"/>
          <wp:positionH relativeFrom="page">
            <wp:posOffset>6819821</wp:posOffset>
          </wp:positionH>
          <wp:positionV relativeFrom="page">
            <wp:posOffset>387794</wp:posOffset>
          </wp:positionV>
          <wp:extent cx="377216" cy="401640"/>
          <wp:effectExtent l="0" t="0" r="0" b="0"/>
          <wp:wrapNone/>
          <wp:docPr id="257" name="image1.png"/>
          <wp:cNvGraphicFramePr>
            <a:graphicFrameLocks noChangeAspect="1"/>
          </wp:cNvGraphicFramePr>
          <a:graphic>
            <a:graphicData uri="http://schemas.openxmlformats.org/drawingml/2006/picture">
              <pic:pic>
                <pic:nvPicPr>
                  <pic:cNvPr id="2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94048">
          <wp:simplePos x="0" y="0"/>
          <wp:positionH relativeFrom="page">
            <wp:posOffset>361147</wp:posOffset>
          </wp:positionH>
          <wp:positionV relativeFrom="page">
            <wp:posOffset>447205</wp:posOffset>
          </wp:positionV>
          <wp:extent cx="753697" cy="315200"/>
          <wp:effectExtent l="0" t="0" r="0" b="0"/>
          <wp:wrapNone/>
          <wp:docPr id="259" name="image2.png"/>
          <wp:cNvGraphicFramePr>
            <a:graphicFrameLocks noChangeAspect="1"/>
          </wp:cNvGraphicFramePr>
          <a:graphic>
            <a:graphicData uri="http://schemas.openxmlformats.org/drawingml/2006/picture">
              <pic:pic>
                <pic:nvPicPr>
                  <pic:cNvPr id="260"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2140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2038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1936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119852</w:t>
                </w:r>
                <w:r>
                  <w:rPr/>
                  <w:fldChar w:fldCharType="end"/>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198144">
          <wp:simplePos x="0" y="0"/>
          <wp:positionH relativeFrom="page">
            <wp:posOffset>6819821</wp:posOffset>
          </wp:positionH>
          <wp:positionV relativeFrom="page">
            <wp:posOffset>387794</wp:posOffset>
          </wp:positionV>
          <wp:extent cx="377216" cy="401640"/>
          <wp:effectExtent l="0" t="0" r="0" b="0"/>
          <wp:wrapNone/>
          <wp:docPr id="261" name="image1.png"/>
          <wp:cNvGraphicFramePr>
            <a:graphicFrameLocks noChangeAspect="1"/>
          </wp:cNvGraphicFramePr>
          <a:graphic>
            <a:graphicData uri="http://schemas.openxmlformats.org/drawingml/2006/picture">
              <pic:pic>
                <pic:nvPicPr>
                  <pic:cNvPr id="2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199168">
          <wp:simplePos x="0" y="0"/>
          <wp:positionH relativeFrom="page">
            <wp:posOffset>361147</wp:posOffset>
          </wp:positionH>
          <wp:positionV relativeFrom="page">
            <wp:posOffset>447205</wp:posOffset>
          </wp:positionV>
          <wp:extent cx="753697" cy="315200"/>
          <wp:effectExtent l="0" t="0" r="0" b="0"/>
          <wp:wrapNone/>
          <wp:docPr id="263" name="image2.png"/>
          <wp:cNvGraphicFramePr>
            <a:graphicFrameLocks noChangeAspect="1"/>
          </wp:cNvGraphicFramePr>
          <a:graphic>
            <a:graphicData uri="http://schemas.openxmlformats.org/drawingml/2006/picture">
              <pic:pic>
                <pic:nvPicPr>
                  <pic:cNvPr id="264"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11628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115264"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114240"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119853</w:t>
                </w:r>
                <w:r>
                  <w:rPr/>
                  <w:fldChar w:fldCharType="end"/>
                </w:r>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203264">
          <wp:simplePos x="0" y="0"/>
          <wp:positionH relativeFrom="page">
            <wp:posOffset>6819821</wp:posOffset>
          </wp:positionH>
          <wp:positionV relativeFrom="page">
            <wp:posOffset>387794</wp:posOffset>
          </wp:positionV>
          <wp:extent cx="377216" cy="401640"/>
          <wp:effectExtent l="0" t="0" r="0" b="0"/>
          <wp:wrapNone/>
          <wp:docPr id="265" name="image1.png"/>
          <wp:cNvGraphicFramePr>
            <a:graphicFrameLocks noChangeAspect="1"/>
          </wp:cNvGraphicFramePr>
          <a:graphic>
            <a:graphicData uri="http://schemas.openxmlformats.org/drawingml/2006/picture">
              <pic:pic>
                <pic:nvPicPr>
                  <pic:cNvPr id="2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204288">
          <wp:simplePos x="0" y="0"/>
          <wp:positionH relativeFrom="page">
            <wp:posOffset>361147</wp:posOffset>
          </wp:positionH>
          <wp:positionV relativeFrom="page">
            <wp:posOffset>447205</wp:posOffset>
          </wp:positionV>
          <wp:extent cx="753697" cy="315200"/>
          <wp:effectExtent l="0" t="0" r="0" b="0"/>
          <wp:wrapNone/>
          <wp:docPr id="267" name="image2.png"/>
          <wp:cNvGraphicFramePr>
            <a:graphicFrameLocks noChangeAspect="1"/>
          </wp:cNvGraphicFramePr>
          <a:graphic>
            <a:graphicData uri="http://schemas.openxmlformats.org/drawingml/2006/picture">
              <pic:pic>
                <pic:nvPicPr>
                  <pic:cNvPr id="26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1116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8206336">
          <wp:simplePos x="0" y="0"/>
          <wp:positionH relativeFrom="page">
            <wp:posOffset>6819821</wp:posOffset>
          </wp:positionH>
          <wp:positionV relativeFrom="page">
            <wp:posOffset>387794</wp:posOffset>
          </wp:positionV>
          <wp:extent cx="377216" cy="401640"/>
          <wp:effectExtent l="0" t="0" r="0" b="0"/>
          <wp:wrapNone/>
          <wp:docPr id="269" name="image1.png"/>
          <wp:cNvGraphicFramePr>
            <a:graphicFrameLocks noChangeAspect="1"/>
          </wp:cNvGraphicFramePr>
          <a:graphic>
            <a:graphicData uri="http://schemas.openxmlformats.org/drawingml/2006/picture">
              <pic:pic>
                <pic:nvPicPr>
                  <pic:cNvPr id="2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8207360">
          <wp:simplePos x="0" y="0"/>
          <wp:positionH relativeFrom="page">
            <wp:posOffset>361147</wp:posOffset>
          </wp:positionH>
          <wp:positionV relativeFrom="page">
            <wp:posOffset>447205</wp:posOffset>
          </wp:positionV>
          <wp:extent cx="753697" cy="315200"/>
          <wp:effectExtent l="0" t="0" r="0" b="0"/>
          <wp:wrapNone/>
          <wp:docPr id="271" name="image2.png"/>
          <wp:cNvGraphicFramePr>
            <a:graphicFrameLocks noChangeAspect="1"/>
          </wp:cNvGraphicFramePr>
          <a:graphic>
            <a:graphicData uri="http://schemas.openxmlformats.org/drawingml/2006/picture">
              <pic:pic>
                <pic:nvPicPr>
                  <pic:cNvPr id="27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10809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57504">
          <wp:simplePos x="0" y="0"/>
          <wp:positionH relativeFrom="page">
            <wp:posOffset>6819821</wp:posOffset>
          </wp:positionH>
          <wp:positionV relativeFrom="page">
            <wp:posOffset>387794</wp:posOffset>
          </wp:positionV>
          <wp:extent cx="377216" cy="40164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58528">
          <wp:simplePos x="0" y="0"/>
          <wp:positionH relativeFrom="page">
            <wp:posOffset>361147</wp:posOffset>
          </wp:positionH>
          <wp:positionV relativeFrom="page">
            <wp:posOffset>447205</wp:posOffset>
          </wp:positionV>
          <wp:extent cx="753697" cy="315200"/>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5692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60576">
          <wp:simplePos x="0" y="0"/>
          <wp:positionH relativeFrom="page">
            <wp:posOffset>6819821</wp:posOffset>
          </wp:positionH>
          <wp:positionV relativeFrom="page">
            <wp:posOffset>387794</wp:posOffset>
          </wp:positionV>
          <wp:extent cx="377216" cy="40164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61600">
          <wp:simplePos x="0" y="0"/>
          <wp:positionH relativeFrom="page">
            <wp:posOffset>361147</wp:posOffset>
          </wp:positionH>
          <wp:positionV relativeFrom="page">
            <wp:posOffset>447205</wp:posOffset>
          </wp:positionV>
          <wp:extent cx="753697" cy="315200"/>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24.35pt;mso-position-horizontal-relative:page;mso-position-vertical-relative:page;z-index:-25535385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7963648">
          <wp:simplePos x="0" y="0"/>
          <wp:positionH relativeFrom="page">
            <wp:posOffset>6819821</wp:posOffset>
          </wp:positionH>
          <wp:positionV relativeFrom="page">
            <wp:posOffset>387794</wp:posOffset>
          </wp:positionV>
          <wp:extent cx="377216" cy="40164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7964672">
          <wp:simplePos x="0" y="0"/>
          <wp:positionH relativeFrom="page">
            <wp:posOffset>361147</wp:posOffset>
          </wp:positionH>
          <wp:positionV relativeFrom="page">
            <wp:posOffset>447205</wp:posOffset>
          </wp:positionV>
          <wp:extent cx="753697" cy="315200"/>
          <wp:effectExtent l="0" t="0" r="0" b="0"/>
          <wp:wrapNone/>
          <wp:docPr id="35" name="image2.png"/>
          <wp:cNvGraphicFramePr>
            <a:graphicFrameLocks noChangeAspect="1"/>
          </wp:cNvGraphicFramePr>
          <a:graphic>
            <a:graphicData uri="http://schemas.openxmlformats.org/drawingml/2006/picture">
              <pic:pic>
                <pic:nvPicPr>
                  <pic:cNvPr id="36" name="image2.png"/>
                  <pic:cNvPicPr/>
                </pic:nvPicPr>
                <pic:blipFill>
                  <a:blip r:embed="rId2" cstate="print"/>
                  <a:stretch>
                    <a:fillRect/>
                  </a:stretch>
                </pic:blipFill>
                <pic:spPr>
                  <a:xfrm>
                    <a:off x="0" y="0"/>
                    <a:ext cx="753697" cy="315200"/>
                  </a:xfrm>
                  <a:prstGeom prst="rect">
                    <a:avLst/>
                  </a:prstGeom>
                </pic:spPr>
              </pic:pic>
            </a:graphicData>
          </a:graphic>
        </wp:anchor>
      </w:drawing>
    </w:r>
    <w:r>
      <w:rPr/>
      <w:pict>
        <v:shape style="position:absolute;margin-left:143.854599pt;margin-top:37.975037pt;width:307.55pt;height:47.15pt;mso-position-horizontal-relative:page;mso-position-vertical-relative:page;z-index:-25535078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1" w:right="0" w:firstLine="0"/>
                  <w:jc w:val="center"/>
                  <w:rPr>
                    <w:b/>
                    <w:sz w:val="20"/>
                  </w:rPr>
                </w:pPr>
                <w:r>
                  <w:rPr>
                    <w:b/>
                    <w:color w:val="00447A"/>
                    <w:sz w:val="20"/>
                  </w:rPr>
                  <w:t>Jueves 6 de diciembre de 2018</w:t>
                </w:r>
              </w:p>
            </w:txbxContent>
          </v:textbox>
          <w10:wrap type="none"/>
        </v:shape>
      </w:pict>
    </w:r>
    <w:r>
      <w:rPr/>
      <w:pict>
        <v:shape style="position:absolute;margin-left:27.3465pt;margin-top:71.949097pt;width:46.45pt;height:13.2pt;mso-position-horizontal-relative:page;mso-position-vertical-relative:page;z-index:-255349760" type="#_x0000_t202" filled="false" stroked="false">
          <v:textbox inset="0,0,0,0">
            <w:txbxContent>
              <w:p>
                <w:pPr>
                  <w:spacing w:before="13"/>
                  <w:ind w:left="20" w:right="0" w:firstLine="0"/>
                  <w:jc w:val="left"/>
                  <w:rPr>
                    <w:b/>
                    <w:sz w:val="20"/>
                  </w:rPr>
                </w:pPr>
                <w:r>
                  <w:rPr>
                    <w:b/>
                    <w:color w:val="00447A"/>
                    <w:sz w:val="20"/>
                  </w:rPr>
                  <w:t>Núm. 294</w:t>
                </w:r>
              </w:p>
            </w:txbxContent>
          </v:textbox>
          <w10:wrap type="none"/>
        </v:shape>
      </w:pict>
    </w:r>
    <w:r>
      <w:rPr/>
      <w:pict>
        <v:shape style="position:absolute;margin-left:471.975983pt;margin-top:71.949097pt;width:98pt;height:13.2pt;mso-position-horizontal-relative:page;mso-position-vertical-relative:page;z-index:-25534873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119796</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
    <w:multiLevelType w:val="hybridMultilevel"/>
    <w:lvl w:ilvl="0">
      <w:start w:val="2"/>
      <w:numFmt w:val="decimal"/>
      <w:lvlText w:val="%1."/>
      <w:lvlJc w:val="left"/>
      <w:pPr>
        <w:ind w:left="2151" w:hanging="382"/>
        <w:jc w:val="left"/>
      </w:pPr>
      <w:rPr>
        <w:rFonts w:hint="default" w:ascii="Arial" w:hAnsi="Arial" w:eastAsia="Arial" w:cs="Arial"/>
        <w:spacing w:val="-20"/>
        <w:w w:val="100"/>
        <w:sz w:val="20"/>
        <w:szCs w:val="20"/>
      </w:rPr>
    </w:lvl>
    <w:lvl w:ilvl="1">
      <w:start w:val="0"/>
      <w:numFmt w:val="bullet"/>
      <w:lvlText w:val="•"/>
      <w:lvlJc w:val="left"/>
      <w:pPr>
        <w:ind w:left="3054" w:hanging="382"/>
      </w:pPr>
      <w:rPr>
        <w:rFonts w:hint="default"/>
      </w:rPr>
    </w:lvl>
    <w:lvl w:ilvl="2">
      <w:start w:val="0"/>
      <w:numFmt w:val="bullet"/>
      <w:lvlText w:val="•"/>
      <w:lvlJc w:val="left"/>
      <w:pPr>
        <w:ind w:left="3949" w:hanging="382"/>
      </w:pPr>
      <w:rPr>
        <w:rFonts w:hint="default"/>
      </w:rPr>
    </w:lvl>
    <w:lvl w:ilvl="3">
      <w:start w:val="0"/>
      <w:numFmt w:val="bullet"/>
      <w:lvlText w:val="•"/>
      <w:lvlJc w:val="left"/>
      <w:pPr>
        <w:ind w:left="4843" w:hanging="382"/>
      </w:pPr>
      <w:rPr>
        <w:rFonts w:hint="default"/>
      </w:rPr>
    </w:lvl>
    <w:lvl w:ilvl="4">
      <w:start w:val="0"/>
      <w:numFmt w:val="bullet"/>
      <w:lvlText w:val="•"/>
      <w:lvlJc w:val="left"/>
      <w:pPr>
        <w:ind w:left="5738" w:hanging="382"/>
      </w:pPr>
      <w:rPr>
        <w:rFonts w:hint="default"/>
      </w:rPr>
    </w:lvl>
    <w:lvl w:ilvl="5">
      <w:start w:val="0"/>
      <w:numFmt w:val="bullet"/>
      <w:lvlText w:val="•"/>
      <w:lvlJc w:val="left"/>
      <w:pPr>
        <w:ind w:left="6632" w:hanging="382"/>
      </w:pPr>
      <w:rPr>
        <w:rFonts w:hint="default"/>
      </w:rPr>
    </w:lvl>
    <w:lvl w:ilvl="6">
      <w:start w:val="0"/>
      <w:numFmt w:val="bullet"/>
      <w:lvlText w:val="•"/>
      <w:lvlJc w:val="left"/>
      <w:pPr>
        <w:ind w:left="7527" w:hanging="382"/>
      </w:pPr>
      <w:rPr>
        <w:rFonts w:hint="default"/>
      </w:rPr>
    </w:lvl>
    <w:lvl w:ilvl="7">
      <w:start w:val="0"/>
      <w:numFmt w:val="bullet"/>
      <w:lvlText w:val="•"/>
      <w:lvlJc w:val="left"/>
      <w:pPr>
        <w:ind w:left="8421" w:hanging="382"/>
      </w:pPr>
      <w:rPr>
        <w:rFonts w:hint="default"/>
      </w:rPr>
    </w:lvl>
    <w:lvl w:ilvl="8">
      <w:start w:val="0"/>
      <w:numFmt w:val="bullet"/>
      <w:lvlText w:val="•"/>
      <w:lvlJc w:val="left"/>
      <w:pPr>
        <w:ind w:left="9316" w:hanging="382"/>
      </w:pPr>
      <w:rPr>
        <w:rFonts w:hint="default"/>
      </w:rPr>
    </w:lvl>
  </w:abstractNum>
  <w:abstractNum w:abstractNumId="122">
    <w:multiLevelType w:val="hybridMultilevel"/>
    <w:lvl w:ilvl="0">
      <w:start w:val="1"/>
      <w:numFmt w:val="decimal"/>
      <w:lvlText w:val="%1."/>
      <w:lvlJc w:val="left"/>
      <w:pPr>
        <w:ind w:left="2151" w:hanging="387"/>
        <w:jc w:val="left"/>
      </w:pPr>
      <w:rPr>
        <w:rFonts w:hint="default" w:ascii="Arial" w:hAnsi="Arial" w:eastAsia="Arial" w:cs="Arial"/>
        <w:spacing w:val="-10"/>
        <w:w w:val="100"/>
        <w:sz w:val="20"/>
        <w:szCs w:val="20"/>
      </w:rPr>
    </w:lvl>
    <w:lvl w:ilvl="1">
      <w:start w:val="0"/>
      <w:numFmt w:val="bullet"/>
      <w:lvlText w:val="•"/>
      <w:lvlJc w:val="left"/>
      <w:pPr>
        <w:ind w:left="3054" w:hanging="387"/>
      </w:pPr>
      <w:rPr>
        <w:rFonts w:hint="default"/>
      </w:rPr>
    </w:lvl>
    <w:lvl w:ilvl="2">
      <w:start w:val="0"/>
      <w:numFmt w:val="bullet"/>
      <w:lvlText w:val="•"/>
      <w:lvlJc w:val="left"/>
      <w:pPr>
        <w:ind w:left="3949" w:hanging="387"/>
      </w:pPr>
      <w:rPr>
        <w:rFonts w:hint="default"/>
      </w:rPr>
    </w:lvl>
    <w:lvl w:ilvl="3">
      <w:start w:val="0"/>
      <w:numFmt w:val="bullet"/>
      <w:lvlText w:val="•"/>
      <w:lvlJc w:val="left"/>
      <w:pPr>
        <w:ind w:left="4843" w:hanging="387"/>
      </w:pPr>
      <w:rPr>
        <w:rFonts w:hint="default"/>
      </w:rPr>
    </w:lvl>
    <w:lvl w:ilvl="4">
      <w:start w:val="0"/>
      <w:numFmt w:val="bullet"/>
      <w:lvlText w:val="•"/>
      <w:lvlJc w:val="left"/>
      <w:pPr>
        <w:ind w:left="5738" w:hanging="387"/>
      </w:pPr>
      <w:rPr>
        <w:rFonts w:hint="default"/>
      </w:rPr>
    </w:lvl>
    <w:lvl w:ilvl="5">
      <w:start w:val="0"/>
      <w:numFmt w:val="bullet"/>
      <w:lvlText w:val="•"/>
      <w:lvlJc w:val="left"/>
      <w:pPr>
        <w:ind w:left="6632" w:hanging="387"/>
      </w:pPr>
      <w:rPr>
        <w:rFonts w:hint="default"/>
      </w:rPr>
    </w:lvl>
    <w:lvl w:ilvl="6">
      <w:start w:val="0"/>
      <w:numFmt w:val="bullet"/>
      <w:lvlText w:val="•"/>
      <w:lvlJc w:val="left"/>
      <w:pPr>
        <w:ind w:left="7527" w:hanging="387"/>
      </w:pPr>
      <w:rPr>
        <w:rFonts w:hint="default"/>
      </w:rPr>
    </w:lvl>
    <w:lvl w:ilvl="7">
      <w:start w:val="0"/>
      <w:numFmt w:val="bullet"/>
      <w:lvlText w:val="•"/>
      <w:lvlJc w:val="left"/>
      <w:pPr>
        <w:ind w:left="8421" w:hanging="387"/>
      </w:pPr>
      <w:rPr>
        <w:rFonts w:hint="default"/>
      </w:rPr>
    </w:lvl>
    <w:lvl w:ilvl="8">
      <w:start w:val="0"/>
      <w:numFmt w:val="bullet"/>
      <w:lvlText w:val="•"/>
      <w:lvlJc w:val="left"/>
      <w:pPr>
        <w:ind w:left="9316" w:hanging="387"/>
      </w:pPr>
      <w:rPr>
        <w:rFonts w:hint="default"/>
      </w:rPr>
    </w:lvl>
  </w:abstractNum>
  <w:abstractNum w:abstractNumId="121">
    <w:multiLevelType w:val="hybridMultilevel"/>
    <w:lvl w:ilvl="0">
      <w:start w:val="1"/>
      <w:numFmt w:val="lowerLetter"/>
      <w:lvlText w:val="%1)"/>
      <w:lvlJc w:val="left"/>
      <w:pPr>
        <w:ind w:left="2151" w:hanging="386"/>
        <w:jc w:val="left"/>
      </w:pPr>
      <w:rPr>
        <w:rFonts w:hint="default" w:ascii="Arial" w:hAnsi="Arial" w:eastAsia="Arial" w:cs="Arial"/>
        <w:spacing w:val="-17"/>
        <w:w w:val="100"/>
        <w:sz w:val="20"/>
        <w:szCs w:val="20"/>
      </w:rPr>
    </w:lvl>
    <w:lvl w:ilvl="1">
      <w:start w:val="0"/>
      <w:numFmt w:val="bullet"/>
      <w:lvlText w:val="•"/>
      <w:lvlJc w:val="left"/>
      <w:pPr>
        <w:ind w:left="3054" w:hanging="386"/>
      </w:pPr>
      <w:rPr>
        <w:rFonts w:hint="default"/>
      </w:rPr>
    </w:lvl>
    <w:lvl w:ilvl="2">
      <w:start w:val="0"/>
      <w:numFmt w:val="bullet"/>
      <w:lvlText w:val="•"/>
      <w:lvlJc w:val="left"/>
      <w:pPr>
        <w:ind w:left="3949" w:hanging="386"/>
      </w:pPr>
      <w:rPr>
        <w:rFonts w:hint="default"/>
      </w:rPr>
    </w:lvl>
    <w:lvl w:ilvl="3">
      <w:start w:val="0"/>
      <w:numFmt w:val="bullet"/>
      <w:lvlText w:val="•"/>
      <w:lvlJc w:val="left"/>
      <w:pPr>
        <w:ind w:left="4843" w:hanging="386"/>
      </w:pPr>
      <w:rPr>
        <w:rFonts w:hint="default"/>
      </w:rPr>
    </w:lvl>
    <w:lvl w:ilvl="4">
      <w:start w:val="0"/>
      <w:numFmt w:val="bullet"/>
      <w:lvlText w:val="•"/>
      <w:lvlJc w:val="left"/>
      <w:pPr>
        <w:ind w:left="5738" w:hanging="386"/>
      </w:pPr>
      <w:rPr>
        <w:rFonts w:hint="default"/>
      </w:rPr>
    </w:lvl>
    <w:lvl w:ilvl="5">
      <w:start w:val="0"/>
      <w:numFmt w:val="bullet"/>
      <w:lvlText w:val="•"/>
      <w:lvlJc w:val="left"/>
      <w:pPr>
        <w:ind w:left="6632" w:hanging="386"/>
      </w:pPr>
      <w:rPr>
        <w:rFonts w:hint="default"/>
      </w:rPr>
    </w:lvl>
    <w:lvl w:ilvl="6">
      <w:start w:val="0"/>
      <w:numFmt w:val="bullet"/>
      <w:lvlText w:val="•"/>
      <w:lvlJc w:val="left"/>
      <w:pPr>
        <w:ind w:left="7527" w:hanging="386"/>
      </w:pPr>
      <w:rPr>
        <w:rFonts w:hint="default"/>
      </w:rPr>
    </w:lvl>
    <w:lvl w:ilvl="7">
      <w:start w:val="0"/>
      <w:numFmt w:val="bullet"/>
      <w:lvlText w:val="•"/>
      <w:lvlJc w:val="left"/>
      <w:pPr>
        <w:ind w:left="8421" w:hanging="386"/>
      </w:pPr>
      <w:rPr>
        <w:rFonts w:hint="default"/>
      </w:rPr>
    </w:lvl>
    <w:lvl w:ilvl="8">
      <w:start w:val="0"/>
      <w:numFmt w:val="bullet"/>
      <w:lvlText w:val="•"/>
      <w:lvlJc w:val="left"/>
      <w:pPr>
        <w:ind w:left="9316" w:hanging="386"/>
      </w:pPr>
      <w:rPr>
        <w:rFonts w:hint="default"/>
      </w:rPr>
    </w:lvl>
  </w:abstractNum>
  <w:abstractNum w:abstractNumId="120">
    <w:multiLevelType w:val="hybridMultilevel"/>
    <w:lvl w:ilvl="0">
      <w:start w:val="1"/>
      <w:numFmt w:val="decimal"/>
      <w:lvlText w:val="%1."/>
      <w:lvlJc w:val="left"/>
      <w:pPr>
        <w:ind w:left="2151" w:hanging="372"/>
        <w:jc w:val="left"/>
      </w:pPr>
      <w:rPr>
        <w:rFonts w:hint="default" w:ascii="Arial" w:hAnsi="Arial" w:eastAsia="Arial" w:cs="Arial"/>
        <w:spacing w:val="-20"/>
        <w:w w:val="100"/>
        <w:sz w:val="20"/>
        <w:szCs w:val="20"/>
      </w:rPr>
    </w:lvl>
    <w:lvl w:ilvl="1">
      <w:start w:val="0"/>
      <w:numFmt w:val="bullet"/>
      <w:lvlText w:val="•"/>
      <w:lvlJc w:val="left"/>
      <w:pPr>
        <w:ind w:left="3054" w:hanging="372"/>
      </w:pPr>
      <w:rPr>
        <w:rFonts w:hint="default"/>
      </w:rPr>
    </w:lvl>
    <w:lvl w:ilvl="2">
      <w:start w:val="0"/>
      <w:numFmt w:val="bullet"/>
      <w:lvlText w:val="•"/>
      <w:lvlJc w:val="left"/>
      <w:pPr>
        <w:ind w:left="3949" w:hanging="372"/>
      </w:pPr>
      <w:rPr>
        <w:rFonts w:hint="default"/>
      </w:rPr>
    </w:lvl>
    <w:lvl w:ilvl="3">
      <w:start w:val="0"/>
      <w:numFmt w:val="bullet"/>
      <w:lvlText w:val="•"/>
      <w:lvlJc w:val="left"/>
      <w:pPr>
        <w:ind w:left="4843" w:hanging="372"/>
      </w:pPr>
      <w:rPr>
        <w:rFonts w:hint="default"/>
      </w:rPr>
    </w:lvl>
    <w:lvl w:ilvl="4">
      <w:start w:val="0"/>
      <w:numFmt w:val="bullet"/>
      <w:lvlText w:val="•"/>
      <w:lvlJc w:val="left"/>
      <w:pPr>
        <w:ind w:left="5738" w:hanging="372"/>
      </w:pPr>
      <w:rPr>
        <w:rFonts w:hint="default"/>
      </w:rPr>
    </w:lvl>
    <w:lvl w:ilvl="5">
      <w:start w:val="0"/>
      <w:numFmt w:val="bullet"/>
      <w:lvlText w:val="•"/>
      <w:lvlJc w:val="left"/>
      <w:pPr>
        <w:ind w:left="6632" w:hanging="372"/>
      </w:pPr>
      <w:rPr>
        <w:rFonts w:hint="default"/>
      </w:rPr>
    </w:lvl>
    <w:lvl w:ilvl="6">
      <w:start w:val="0"/>
      <w:numFmt w:val="bullet"/>
      <w:lvlText w:val="•"/>
      <w:lvlJc w:val="left"/>
      <w:pPr>
        <w:ind w:left="7527" w:hanging="372"/>
      </w:pPr>
      <w:rPr>
        <w:rFonts w:hint="default"/>
      </w:rPr>
    </w:lvl>
    <w:lvl w:ilvl="7">
      <w:start w:val="0"/>
      <w:numFmt w:val="bullet"/>
      <w:lvlText w:val="•"/>
      <w:lvlJc w:val="left"/>
      <w:pPr>
        <w:ind w:left="8421" w:hanging="372"/>
      </w:pPr>
      <w:rPr>
        <w:rFonts w:hint="default"/>
      </w:rPr>
    </w:lvl>
    <w:lvl w:ilvl="8">
      <w:start w:val="0"/>
      <w:numFmt w:val="bullet"/>
      <w:lvlText w:val="•"/>
      <w:lvlJc w:val="left"/>
      <w:pPr>
        <w:ind w:left="9316" w:hanging="372"/>
      </w:pPr>
      <w:rPr>
        <w:rFonts w:hint="default"/>
      </w:rPr>
    </w:lvl>
  </w:abstractNum>
  <w:abstractNum w:abstractNumId="11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1"/>
      <w:numFmt w:val="decimal"/>
      <w:lvlText w:val="%2."/>
      <w:lvlJc w:val="left"/>
      <w:pPr>
        <w:ind w:left="2151" w:hanging="365"/>
        <w:jc w:val="left"/>
      </w:pPr>
      <w:rPr>
        <w:rFonts w:hint="default" w:ascii="Arial" w:hAnsi="Arial" w:eastAsia="Arial" w:cs="Arial"/>
        <w:spacing w:val="-24"/>
        <w:w w:val="100"/>
        <w:sz w:val="20"/>
        <w:szCs w:val="20"/>
      </w:rPr>
    </w:lvl>
    <w:lvl w:ilvl="2">
      <w:start w:val="0"/>
      <w:numFmt w:val="bullet"/>
      <w:lvlText w:val="•"/>
      <w:lvlJc w:val="left"/>
      <w:pPr>
        <w:ind w:left="3153" w:hanging="365"/>
      </w:pPr>
      <w:rPr>
        <w:rFonts w:hint="default"/>
      </w:rPr>
    </w:lvl>
    <w:lvl w:ilvl="3">
      <w:start w:val="0"/>
      <w:numFmt w:val="bullet"/>
      <w:lvlText w:val="•"/>
      <w:lvlJc w:val="left"/>
      <w:pPr>
        <w:ind w:left="4147" w:hanging="365"/>
      </w:pPr>
      <w:rPr>
        <w:rFonts w:hint="default"/>
      </w:rPr>
    </w:lvl>
    <w:lvl w:ilvl="4">
      <w:start w:val="0"/>
      <w:numFmt w:val="bullet"/>
      <w:lvlText w:val="•"/>
      <w:lvlJc w:val="left"/>
      <w:pPr>
        <w:ind w:left="5141" w:hanging="365"/>
      </w:pPr>
      <w:rPr>
        <w:rFonts w:hint="default"/>
      </w:rPr>
    </w:lvl>
    <w:lvl w:ilvl="5">
      <w:start w:val="0"/>
      <w:numFmt w:val="bullet"/>
      <w:lvlText w:val="•"/>
      <w:lvlJc w:val="left"/>
      <w:pPr>
        <w:ind w:left="6135" w:hanging="365"/>
      </w:pPr>
      <w:rPr>
        <w:rFonts w:hint="default"/>
      </w:rPr>
    </w:lvl>
    <w:lvl w:ilvl="6">
      <w:start w:val="0"/>
      <w:numFmt w:val="bullet"/>
      <w:lvlText w:val="•"/>
      <w:lvlJc w:val="left"/>
      <w:pPr>
        <w:ind w:left="7129" w:hanging="365"/>
      </w:pPr>
      <w:rPr>
        <w:rFonts w:hint="default"/>
      </w:rPr>
    </w:lvl>
    <w:lvl w:ilvl="7">
      <w:start w:val="0"/>
      <w:numFmt w:val="bullet"/>
      <w:lvlText w:val="•"/>
      <w:lvlJc w:val="left"/>
      <w:pPr>
        <w:ind w:left="8123" w:hanging="365"/>
      </w:pPr>
      <w:rPr>
        <w:rFonts w:hint="default"/>
      </w:rPr>
    </w:lvl>
    <w:lvl w:ilvl="8">
      <w:start w:val="0"/>
      <w:numFmt w:val="bullet"/>
      <w:lvlText w:val="•"/>
      <w:lvlJc w:val="left"/>
      <w:pPr>
        <w:ind w:left="9117" w:hanging="365"/>
      </w:pPr>
      <w:rPr>
        <w:rFonts w:hint="default"/>
      </w:rPr>
    </w:lvl>
  </w:abstractNum>
  <w:abstractNum w:abstractNumId="118">
    <w:multiLevelType w:val="hybridMultilevel"/>
    <w:lvl w:ilvl="0">
      <w:start w:val="0"/>
      <w:numFmt w:val="bullet"/>
      <w:lvlText w:val="–"/>
      <w:lvlJc w:val="left"/>
      <w:pPr>
        <w:ind w:left="1584" w:hanging="212"/>
      </w:pPr>
      <w:rPr>
        <w:rFonts w:hint="default" w:ascii="Arial" w:hAnsi="Arial" w:eastAsia="Arial" w:cs="Arial"/>
        <w:spacing w:val="-19"/>
        <w:w w:val="100"/>
        <w:sz w:val="20"/>
        <w:szCs w:val="20"/>
      </w:rPr>
    </w:lvl>
    <w:lvl w:ilvl="1">
      <w:start w:val="0"/>
      <w:numFmt w:val="bullet"/>
      <w:lvlText w:val="•"/>
      <w:lvlJc w:val="left"/>
      <w:pPr>
        <w:ind w:left="2532" w:hanging="212"/>
      </w:pPr>
      <w:rPr>
        <w:rFonts w:hint="default"/>
      </w:rPr>
    </w:lvl>
    <w:lvl w:ilvl="2">
      <w:start w:val="0"/>
      <w:numFmt w:val="bullet"/>
      <w:lvlText w:val="•"/>
      <w:lvlJc w:val="left"/>
      <w:pPr>
        <w:ind w:left="3485" w:hanging="212"/>
      </w:pPr>
      <w:rPr>
        <w:rFonts w:hint="default"/>
      </w:rPr>
    </w:lvl>
    <w:lvl w:ilvl="3">
      <w:start w:val="0"/>
      <w:numFmt w:val="bullet"/>
      <w:lvlText w:val="•"/>
      <w:lvlJc w:val="left"/>
      <w:pPr>
        <w:ind w:left="4437" w:hanging="212"/>
      </w:pPr>
      <w:rPr>
        <w:rFonts w:hint="default"/>
      </w:rPr>
    </w:lvl>
    <w:lvl w:ilvl="4">
      <w:start w:val="0"/>
      <w:numFmt w:val="bullet"/>
      <w:lvlText w:val="•"/>
      <w:lvlJc w:val="left"/>
      <w:pPr>
        <w:ind w:left="5390" w:hanging="212"/>
      </w:pPr>
      <w:rPr>
        <w:rFonts w:hint="default"/>
      </w:rPr>
    </w:lvl>
    <w:lvl w:ilvl="5">
      <w:start w:val="0"/>
      <w:numFmt w:val="bullet"/>
      <w:lvlText w:val="•"/>
      <w:lvlJc w:val="left"/>
      <w:pPr>
        <w:ind w:left="6342" w:hanging="212"/>
      </w:pPr>
      <w:rPr>
        <w:rFonts w:hint="default"/>
      </w:rPr>
    </w:lvl>
    <w:lvl w:ilvl="6">
      <w:start w:val="0"/>
      <w:numFmt w:val="bullet"/>
      <w:lvlText w:val="•"/>
      <w:lvlJc w:val="left"/>
      <w:pPr>
        <w:ind w:left="7295" w:hanging="212"/>
      </w:pPr>
      <w:rPr>
        <w:rFonts w:hint="default"/>
      </w:rPr>
    </w:lvl>
    <w:lvl w:ilvl="7">
      <w:start w:val="0"/>
      <w:numFmt w:val="bullet"/>
      <w:lvlText w:val="•"/>
      <w:lvlJc w:val="left"/>
      <w:pPr>
        <w:ind w:left="8247" w:hanging="212"/>
      </w:pPr>
      <w:rPr>
        <w:rFonts w:hint="default"/>
      </w:rPr>
    </w:lvl>
    <w:lvl w:ilvl="8">
      <w:start w:val="0"/>
      <w:numFmt w:val="bullet"/>
      <w:lvlText w:val="•"/>
      <w:lvlJc w:val="left"/>
      <w:pPr>
        <w:ind w:left="9200" w:hanging="212"/>
      </w:pPr>
      <w:rPr>
        <w:rFonts w:hint="default"/>
      </w:rPr>
    </w:lvl>
  </w:abstractNum>
  <w:abstractNum w:abstractNumId="117">
    <w:multiLevelType w:val="hybridMultilevel"/>
    <w:lvl w:ilvl="0">
      <w:start w:val="1"/>
      <w:numFmt w:val="decimal"/>
      <w:lvlText w:val="%1."/>
      <w:lvlJc w:val="left"/>
      <w:pPr>
        <w:ind w:left="1584" w:hanging="379"/>
        <w:jc w:val="left"/>
      </w:pPr>
      <w:rPr>
        <w:rFonts w:hint="default" w:ascii="Arial" w:hAnsi="Arial" w:eastAsia="Arial" w:cs="Arial"/>
        <w:spacing w:val="-23"/>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116">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160" w:hanging="378"/>
      </w:pPr>
      <w:rPr>
        <w:rFonts w:hint="default"/>
      </w:rPr>
    </w:lvl>
    <w:lvl w:ilvl="2">
      <w:start w:val="0"/>
      <w:numFmt w:val="bullet"/>
      <w:lvlText w:val="•"/>
      <w:lvlJc w:val="left"/>
      <w:pPr>
        <w:ind w:left="3153" w:hanging="378"/>
      </w:pPr>
      <w:rPr>
        <w:rFonts w:hint="default"/>
      </w:rPr>
    </w:lvl>
    <w:lvl w:ilvl="3">
      <w:start w:val="0"/>
      <w:numFmt w:val="bullet"/>
      <w:lvlText w:val="•"/>
      <w:lvlJc w:val="left"/>
      <w:pPr>
        <w:ind w:left="4147" w:hanging="378"/>
      </w:pPr>
      <w:rPr>
        <w:rFonts w:hint="default"/>
      </w:rPr>
    </w:lvl>
    <w:lvl w:ilvl="4">
      <w:start w:val="0"/>
      <w:numFmt w:val="bullet"/>
      <w:lvlText w:val="•"/>
      <w:lvlJc w:val="left"/>
      <w:pPr>
        <w:ind w:left="5141" w:hanging="378"/>
      </w:pPr>
      <w:rPr>
        <w:rFonts w:hint="default"/>
      </w:rPr>
    </w:lvl>
    <w:lvl w:ilvl="5">
      <w:start w:val="0"/>
      <w:numFmt w:val="bullet"/>
      <w:lvlText w:val="•"/>
      <w:lvlJc w:val="left"/>
      <w:pPr>
        <w:ind w:left="6135" w:hanging="378"/>
      </w:pPr>
      <w:rPr>
        <w:rFonts w:hint="default"/>
      </w:rPr>
    </w:lvl>
    <w:lvl w:ilvl="6">
      <w:start w:val="0"/>
      <w:numFmt w:val="bullet"/>
      <w:lvlText w:val="•"/>
      <w:lvlJc w:val="left"/>
      <w:pPr>
        <w:ind w:left="7129" w:hanging="378"/>
      </w:pPr>
      <w:rPr>
        <w:rFonts w:hint="default"/>
      </w:rPr>
    </w:lvl>
    <w:lvl w:ilvl="7">
      <w:start w:val="0"/>
      <w:numFmt w:val="bullet"/>
      <w:lvlText w:val="•"/>
      <w:lvlJc w:val="left"/>
      <w:pPr>
        <w:ind w:left="8123" w:hanging="378"/>
      </w:pPr>
      <w:rPr>
        <w:rFonts w:hint="default"/>
      </w:rPr>
    </w:lvl>
    <w:lvl w:ilvl="8">
      <w:start w:val="0"/>
      <w:numFmt w:val="bullet"/>
      <w:lvlText w:val="•"/>
      <w:lvlJc w:val="left"/>
      <w:pPr>
        <w:ind w:left="9117" w:hanging="378"/>
      </w:pPr>
      <w:rPr>
        <w:rFonts w:hint="default"/>
      </w:rPr>
    </w:lvl>
  </w:abstractNum>
  <w:abstractNum w:abstractNumId="115">
    <w:multiLevelType w:val="hybridMultilevel"/>
    <w:lvl w:ilvl="0">
      <w:start w:val="1"/>
      <w:numFmt w:val="decimal"/>
      <w:lvlText w:val="%1."/>
      <w:lvlJc w:val="left"/>
      <w:pPr>
        <w:ind w:left="1584" w:hanging="373"/>
        <w:jc w:val="left"/>
      </w:pPr>
      <w:rPr>
        <w:rFonts w:hint="default" w:ascii="Arial" w:hAnsi="Arial" w:eastAsia="Arial" w:cs="Arial"/>
        <w:spacing w:val="-19"/>
        <w:w w:val="100"/>
        <w:sz w:val="20"/>
        <w:szCs w:val="20"/>
      </w:rPr>
    </w:lvl>
    <w:lvl w:ilvl="1">
      <w:start w:val="0"/>
      <w:numFmt w:val="bullet"/>
      <w:lvlText w:val="•"/>
      <w:lvlJc w:val="left"/>
      <w:pPr>
        <w:ind w:left="2532" w:hanging="373"/>
      </w:pPr>
      <w:rPr>
        <w:rFonts w:hint="default"/>
      </w:rPr>
    </w:lvl>
    <w:lvl w:ilvl="2">
      <w:start w:val="0"/>
      <w:numFmt w:val="bullet"/>
      <w:lvlText w:val="•"/>
      <w:lvlJc w:val="left"/>
      <w:pPr>
        <w:ind w:left="3485" w:hanging="373"/>
      </w:pPr>
      <w:rPr>
        <w:rFonts w:hint="default"/>
      </w:rPr>
    </w:lvl>
    <w:lvl w:ilvl="3">
      <w:start w:val="0"/>
      <w:numFmt w:val="bullet"/>
      <w:lvlText w:val="•"/>
      <w:lvlJc w:val="left"/>
      <w:pPr>
        <w:ind w:left="4437" w:hanging="373"/>
      </w:pPr>
      <w:rPr>
        <w:rFonts w:hint="default"/>
      </w:rPr>
    </w:lvl>
    <w:lvl w:ilvl="4">
      <w:start w:val="0"/>
      <w:numFmt w:val="bullet"/>
      <w:lvlText w:val="•"/>
      <w:lvlJc w:val="left"/>
      <w:pPr>
        <w:ind w:left="5390" w:hanging="373"/>
      </w:pPr>
      <w:rPr>
        <w:rFonts w:hint="default"/>
      </w:rPr>
    </w:lvl>
    <w:lvl w:ilvl="5">
      <w:start w:val="0"/>
      <w:numFmt w:val="bullet"/>
      <w:lvlText w:val="•"/>
      <w:lvlJc w:val="left"/>
      <w:pPr>
        <w:ind w:left="6342" w:hanging="373"/>
      </w:pPr>
      <w:rPr>
        <w:rFonts w:hint="default"/>
      </w:rPr>
    </w:lvl>
    <w:lvl w:ilvl="6">
      <w:start w:val="0"/>
      <w:numFmt w:val="bullet"/>
      <w:lvlText w:val="•"/>
      <w:lvlJc w:val="left"/>
      <w:pPr>
        <w:ind w:left="7295" w:hanging="373"/>
      </w:pPr>
      <w:rPr>
        <w:rFonts w:hint="default"/>
      </w:rPr>
    </w:lvl>
    <w:lvl w:ilvl="7">
      <w:start w:val="0"/>
      <w:numFmt w:val="bullet"/>
      <w:lvlText w:val="•"/>
      <w:lvlJc w:val="left"/>
      <w:pPr>
        <w:ind w:left="8247" w:hanging="373"/>
      </w:pPr>
      <w:rPr>
        <w:rFonts w:hint="default"/>
      </w:rPr>
    </w:lvl>
    <w:lvl w:ilvl="8">
      <w:start w:val="0"/>
      <w:numFmt w:val="bullet"/>
      <w:lvlText w:val="•"/>
      <w:lvlJc w:val="left"/>
      <w:pPr>
        <w:ind w:left="9200" w:hanging="373"/>
      </w:pPr>
      <w:rPr>
        <w:rFonts w:hint="default"/>
      </w:rPr>
    </w:lvl>
  </w:abstractNum>
  <w:abstractNum w:abstractNumId="114">
    <w:multiLevelType w:val="hybridMultilevel"/>
    <w:lvl w:ilvl="0">
      <w:start w:val="1"/>
      <w:numFmt w:val="decimal"/>
      <w:lvlText w:val="%1."/>
      <w:lvlJc w:val="left"/>
      <w:pPr>
        <w:ind w:left="1584" w:hanging="367"/>
        <w:jc w:val="left"/>
      </w:pPr>
      <w:rPr>
        <w:rFonts w:hint="default" w:ascii="Arial" w:hAnsi="Arial" w:eastAsia="Arial" w:cs="Arial"/>
        <w:spacing w:val="-28"/>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1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12">
    <w:multiLevelType w:val="hybridMultilevel"/>
    <w:lvl w:ilvl="0">
      <w:start w:val="1"/>
      <w:numFmt w:val="decimal"/>
      <w:lvlText w:val="%1."/>
      <w:lvlJc w:val="left"/>
      <w:pPr>
        <w:ind w:left="1584" w:hanging="173"/>
        <w:jc w:val="left"/>
      </w:pPr>
      <w:rPr>
        <w:rFonts w:hint="default" w:ascii="Arial" w:hAnsi="Arial" w:eastAsia="Arial" w:cs="Arial"/>
        <w:spacing w:val="2"/>
        <w:w w:val="100"/>
        <w:sz w:val="18"/>
        <w:szCs w:val="18"/>
      </w:rPr>
    </w:lvl>
    <w:lvl w:ilvl="1">
      <w:start w:val="0"/>
      <w:numFmt w:val="bullet"/>
      <w:lvlText w:val="•"/>
      <w:lvlJc w:val="left"/>
      <w:pPr>
        <w:ind w:left="2532" w:hanging="173"/>
      </w:pPr>
      <w:rPr>
        <w:rFonts w:hint="default"/>
      </w:rPr>
    </w:lvl>
    <w:lvl w:ilvl="2">
      <w:start w:val="0"/>
      <w:numFmt w:val="bullet"/>
      <w:lvlText w:val="•"/>
      <w:lvlJc w:val="left"/>
      <w:pPr>
        <w:ind w:left="3485" w:hanging="173"/>
      </w:pPr>
      <w:rPr>
        <w:rFonts w:hint="default"/>
      </w:rPr>
    </w:lvl>
    <w:lvl w:ilvl="3">
      <w:start w:val="0"/>
      <w:numFmt w:val="bullet"/>
      <w:lvlText w:val="•"/>
      <w:lvlJc w:val="left"/>
      <w:pPr>
        <w:ind w:left="4437" w:hanging="173"/>
      </w:pPr>
      <w:rPr>
        <w:rFonts w:hint="default"/>
      </w:rPr>
    </w:lvl>
    <w:lvl w:ilvl="4">
      <w:start w:val="0"/>
      <w:numFmt w:val="bullet"/>
      <w:lvlText w:val="•"/>
      <w:lvlJc w:val="left"/>
      <w:pPr>
        <w:ind w:left="5390" w:hanging="173"/>
      </w:pPr>
      <w:rPr>
        <w:rFonts w:hint="default"/>
      </w:rPr>
    </w:lvl>
    <w:lvl w:ilvl="5">
      <w:start w:val="0"/>
      <w:numFmt w:val="bullet"/>
      <w:lvlText w:val="•"/>
      <w:lvlJc w:val="left"/>
      <w:pPr>
        <w:ind w:left="6342" w:hanging="173"/>
      </w:pPr>
      <w:rPr>
        <w:rFonts w:hint="default"/>
      </w:rPr>
    </w:lvl>
    <w:lvl w:ilvl="6">
      <w:start w:val="0"/>
      <w:numFmt w:val="bullet"/>
      <w:lvlText w:val="•"/>
      <w:lvlJc w:val="left"/>
      <w:pPr>
        <w:ind w:left="7295" w:hanging="173"/>
      </w:pPr>
      <w:rPr>
        <w:rFonts w:hint="default"/>
      </w:rPr>
    </w:lvl>
    <w:lvl w:ilvl="7">
      <w:start w:val="0"/>
      <w:numFmt w:val="bullet"/>
      <w:lvlText w:val="•"/>
      <w:lvlJc w:val="left"/>
      <w:pPr>
        <w:ind w:left="8247" w:hanging="173"/>
      </w:pPr>
      <w:rPr>
        <w:rFonts w:hint="default"/>
      </w:rPr>
    </w:lvl>
    <w:lvl w:ilvl="8">
      <w:start w:val="0"/>
      <w:numFmt w:val="bullet"/>
      <w:lvlText w:val="•"/>
      <w:lvlJc w:val="left"/>
      <w:pPr>
        <w:ind w:left="9200" w:hanging="173"/>
      </w:pPr>
      <w:rPr>
        <w:rFonts w:hint="default"/>
      </w:rPr>
    </w:lvl>
  </w:abstractNum>
  <w:abstractNum w:abstractNumId="111">
    <w:multiLevelType w:val="hybridMultilevel"/>
    <w:lvl w:ilvl="0">
      <w:start w:val="1"/>
      <w:numFmt w:val="decimal"/>
      <w:lvlText w:val="%1."/>
      <w:lvlJc w:val="left"/>
      <w:pPr>
        <w:ind w:left="1584" w:hanging="168"/>
        <w:jc w:val="left"/>
      </w:pPr>
      <w:rPr>
        <w:rFonts w:hint="default" w:ascii="Arial" w:hAnsi="Arial" w:eastAsia="Arial" w:cs="Arial"/>
        <w:spacing w:val="-1"/>
        <w:w w:val="100"/>
        <w:sz w:val="18"/>
        <w:szCs w:val="18"/>
      </w:rPr>
    </w:lvl>
    <w:lvl w:ilvl="1">
      <w:start w:val="0"/>
      <w:numFmt w:val="bullet"/>
      <w:lvlText w:val="•"/>
      <w:lvlJc w:val="left"/>
      <w:pPr>
        <w:ind w:left="2532" w:hanging="168"/>
      </w:pPr>
      <w:rPr>
        <w:rFonts w:hint="default"/>
      </w:rPr>
    </w:lvl>
    <w:lvl w:ilvl="2">
      <w:start w:val="0"/>
      <w:numFmt w:val="bullet"/>
      <w:lvlText w:val="•"/>
      <w:lvlJc w:val="left"/>
      <w:pPr>
        <w:ind w:left="3485" w:hanging="168"/>
      </w:pPr>
      <w:rPr>
        <w:rFonts w:hint="default"/>
      </w:rPr>
    </w:lvl>
    <w:lvl w:ilvl="3">
      <w:start w:val="0"/>
      <w:numFmt w:val="bullet"/>
      <w:lvlText w:val="•"/>
      <w:lvlJc w:val="left"/>
      <w:pPr>
        <w:ind w:left="4437" w:hanging="168"/>
      </w:pPr>
      <w:rPr>
        <w:rFonts w:hint="default"/>
      </w:rPr>
    </w:lvl>
    <w:lvl w:ilvl="4">
      <w:start w:val="0"/>
      <w:numFmt w:val="bullet"/>
      <w:lvlText w:val="•"/>
      <w:lvlJc w:val="left"/>
      <w:pPr>
        <w:ind w:left="5390" w:hanging="168"/>
      </w:pPr>
      <w:rPr>
        <w:rFonts w:hint="default"/>
      </w:rPr>
    </w:lvl>
    <w:lvl w:ilvl="5">
      <w:start w:val="0"/>
      <w:numFmt w:val="bullet"/>
      <w:lvlText w:val="•"/>
      <w:lvlJc w:val="left"/>
      <w:pPr>
        <w:ind w:left="6342" w:hanging="168"/>
      </w:pPr>
      <w:rPr>
        <w:rFonts w:hint="default"/>
      </w:rPr>
    </w:lvl>
    <w:lvl w:ilvl="6">
      <w:start w:val="0"/>
      <w:numFmt w:val="bullet"/>
      <w:lvlText w:val="•"/>
      <w:lvlJc w:val="left"/>
      <w:pPr>
        <w:ind w:left="7295" w:hanging="168"/>
      </w:pPr>
      <w:rPr>
        <w:rFonts w:hint="default"/>
      </w:rPr>
    </w:lvl>
    <w:lvl w:ilvl="7">
      <w:start w:val="0"/>
      <w:numFmt w:val="bullet"/>
      <w:lvlText w:val="•"/>
      <w:lvlJc w:val="left"/>
      <w:pPr>
        <w:ind w:left="8247" w:hanging="168"/>
      </w:pPr>
      <w:rPr>
        <w:rFonts w:hint="default"/>
      </w:rPr>
    </w:lvl>
    <w:lvl w:ilvl="8">
      <w:start w:val="0"/>
      <w:numFmt w:val="bullet"/>
      <w:lvlText w:val="•"/>
      <w:lvlJc w:val="left"/>
      <w:pPr>
        <w:ind w:left="9200" w:hanging="168"/>
      </w:pPr>
      <w:rPr>
        <w:rFonts w:hint="default"/>
      </w:rPr>
    </w:lvl>
  </w:abstractNum>
  <w:abstractNum w:abstractNumId="110">
    <w:multiLevelType w:val="hybridMultilevel"/>
    <w:lvl w:ilvl="0">
      <w:start w:val="1"/>
      <w:numFmt w:val="lowerRoman"/>
      <w:lvlText w:val="%1)"/>
      <w:lvlJc w:val="left"/>
      <w:pPr>
        <w:ind w:left="1584" w:hanging="380"/>
        <w:jc w:val="left"/>
      </w:pPr>
      <w:rPr>
        <w:rFonts w:hint="default" w:ascii="Arial" w:hAnsi="Arial" w:eastAsia="Arial" w:cs="Arial"/>
        <w:spacing w:val="-23"/>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109">
    <w:multiLevelType w:val="hybridMultilevel"/>
    <w:lvl w:ilvl="0">
      <w:start w:val="1"/>
      <w:numFmt w:val="decimal"/>
      <w:lvlText w:val="%1."/>
      <w:lvlJc w:val="left"/>
      <w:pPr>
        <w:ind w:left="1584" w:hanging="167"/>
        <w:jc w:val="left"/>
      </w:pPr>
      <w:rPr>
        <w:rFonts w:hint="default" w:ascii="Arial" w:hAnsi="Arial" w:eastAsia="Arial" w:cs="Arial"/>
        <w:spacing w:val="-1"/>
        <w:w w:val="100"/>
        <w:sz w:val="18"/>
        <w:szCs w:val="18"/>
      </w:rPr>
    </w:lvl>
    <w:lvl w:ilvl="1">
      <w:start w:val="0"/>
      <w:numFmt w:val="bullet"/>
      <w:lvlText w:val="•"/>
      <w:lvlJc w:val="left"/>
      <w:pPr>
        <w:ind w:left="2532" w:hanging="167"/>
      </w:pPr>
      <w:rPr>
        <w:rFonts w:hint="default"/>
      </w:rPr>
    </w:lvl>
    <w:lvl w:ilvl="2">
      <w:start w:val="0"/>
      <w:numFmt w:val="bullet"/>
      <w:lvlText w:val="•"/>
      <w:lvlJc w:val="left"/>
      <w:pPr>
        <w:ind w:left="3485" w:hanging="167"/>
      </w:pPr>
      <w:rPr>
        <w:rFonts w:hint="default"/>
      </w:rPr>
    </w:lvl>
    <w:lvl w:ilvl="3">
      <w:start w:val="0"/>
      <w:numFmt w:val="bullet"/>
      <w:lvlText w:val="•"/>
      <w:lvlJc w:val="left"/>
      <w:pPr>
        <w:ind w:left="4437" w:hanging="167"/>
      </w:pPr>
      <w:rPr>
        <w:rFonts w:hint="default"/>
      </w:rPr>
    </w:lvl>
    <w:lvl w:ilvl="4">
      <w:start w:val="0"/>
      <w:numFmt w:val="bullet"/>
      <w:lvlText w:val="•"/>
      <w:lvlJc w:val="left"/>
      <w:pPr>
        <w:ind w:left="5390" w:hanging="167"/>
      </w:pPr>
      <w:rPr>
        <w:rFonts w:hint="default"/>
      </w:rPr>
    </w:lvl>
    <w:lvl w:ilvl="5">
      <w:start w:val="0"/>
      <w:numFmt w:val="bullet"/>
      <w:lvlText w:val="•"/>
      <w:lvlJc w:val="left"/>
      <w:pPr>
        <w:ind w:left="6342" w:hanging="167"/>
      </w:pPr>
      <w:rPr>
        <w:rFonts w:hint="default"/>
      </w:rPr>
    </w:lvl>
    <w:lvl w:ilvl="6">
      <w:start w:val="0"/>
      <w:numFmt w:val="bullet"/>
      <w:lvlText w:val="•"/>
      <w:lvlJc w:val="left"/>
      <w:pPr>
        <w:ind w:left="7295" w:hanging="167"/>
      </w:pPr>
      <w:rPr>
        <w:rFonts w:hint="default"/>
      </w:rPr>
    </w:lvl>
    <w:lvl w:ilvl="7">
      <w:start w:val="0"/>
      <w:numFmt w:val="bullet"/>
      <w:lvlText w:val="•"/>
      <w:lvlJc w:val="left"/>
      <w:pPr>
        <w:ind w:left="8247" w:hanging="167"/>
      </w:pPr>
      <w:rPr>
        <w:rFonts w:hint="default"/>
      </w:rPr>
    </w:lvl>
    <w:lvl w:ilvl="8">
      <w:start w:val="0"/>
      <w:numFmt w:val="bullet"/>
      <w:lvlText w:val="•"/>
      <w:lvlJc w:val="left"/>
      <w:pPr>
        <w:ind w:left="9200" w:hanging="167"/>
      </w:pPr>
      <w:rPr>
        <w:rFonts w:hint="default"/>
      </w:rPr>
    </w:lvl>
  </w:abstractNum>
  <w:abstractNum w:abstractNumId="108">
    <w:multiLevelType w:val="hybridMultilevel"/>
    <w:lvl w:ilvl="0">
      <w:start w:val="1"/>
      <w:numFmt w:val="lowerLetter"/>
      <w:lvlText w:val="%1)"/>
      <w:lvlJc w:val="left"/>
      <w:pPr>
        <w:ind w:left="1584" w:hanging="375"/>
        <w:jc w:val="left"/>
      </w:pPr>
      <w:rPr>
        <w:rFonts w:hint="default" w:ascii="Arial" w:hAnsi="Arial" w:eastAsia="Arial" w:cs="Arial"/>
        <w:spacing w:val="-25"/>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10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06">
    <w:multiLevelType w:val="hybridMultilevel"/>
    <w:lvl w:ilvl="0">
      <w:start w:val="1"/>
      <w:numFmt w:val="decimal"/>
      <w:lvlText w:val="%1."/>
      <w:lvlJc w:val="left"/>
      <w:pPr>
        <w:ind w:left="1584" w:hanging="364"/>
        <w:jc w:val="left"/>
      </w:pPr>
      <w:rPr>
        <w:rFonts w:hint="default" w:ascii="Arial" w:hAnsi="Arial" w:eastAsia="Arial" w:cs="Arial"/>
        <w:spacing w:val="-25"/>
        <w:w w:val="100"/>
        <w:sz w:val="20"/>
        <w:szCs w:val="20"/>
      </w:rPr>
    </w:lvl>
    <w:lvl w:ilvl="1">
      <w:start w:val="0"/>
      <w:numFmt w:val="bullet"/>
      <w:lvlText w:val="•"/>
      <w:lvlJc w:val="left"/>
      <w:pPr>
        <w:ind w:left="2532" w:hanging="364"/>
      </w:pPr>
      <w:rPr>
        <w:rFonts w:hint="default"/>
      </w:rPr>
    </w:lvl>
    <w:lvl w:ilvl="2">
      <w:start w:val="0"/>
      <w:numFmt w:val="bullet"/>
      <w:lvlText w:val="•"/>
      <w:lvlJc w:val="left"/>
      <w:pPr>
        <w:ind w:left="3485" w:hanging="364"/>
      </w:pPr>
      <w:rPr>
        <w:rFonts w:hint="default"/>
      </w:rPr>
    </w:lvl>
    <w:lvl w:ilvl="3">
      <w:start w:val="0"/>
      <w:numFmt w:val="bullet"/>
      <w:lvlText w:val="•"/>
      <w:lvlJc w:val="left"/>
      <w:pPr>
        <w:ind w:left="4437" w:hanging="364"/>
      </w:pPr>
      <w:rPr>
        <w:rFonts w:hint="default"/>
      </w:rPr>
    </w:lvl>
    <w:lvl w:ilvl="4">
      <w:start w:val="0"/>
      <w:numFmt w:val="bullet"/>
      <w:lvlText w:val="•"/>
      <w:lvlJc w:val="left"/>
      <w:pPr>
        <w:ind w:left="5390" w:hanging="364"/>
      </w:pPr>
      <w:rPr>
        <w:rFonts w:hint="default"/>
      </w:rPr>
    </w:lvl>
    <w:lvl w:ilvl="5">
      <w:start w:val="0"/>
      <w:numFmt w:val="bullet"/>
      <w:lvlText w:val="•"/>
      <w:lvlJc w:val="left"/>
      <w:pPr>
        <w:ind w:left="6342" w:hanging="364"/>
      </w:pPr>
      <w:rPr>
        <w:rFonts w:hint="default"/>
      </w:rPr>
    </w:lvl>
    <w:lvl w:ilvl="6">
      <w:start w:val="0"/>
      <w:numFmt w:val="bullet"/>
      <w:lvlText w:val="•"/>
      <w:lvlJc w:val="left"/>
      <w:pPr>
        <w:ind w:left="7295" w:hanging="364"/>
      </w:pPr>
      <w:rPr>
        <w:rFonts w:hint="default"/>
      </w:rPr>
    </w:lvl>
    <w:lvl w:ilvl="7">
      <w:start w:val="0"/>
      <w:numFmt w:val="bullet"/>
      <w:lvlText w:val="•"/>
      <w:lvlJc w:val="left"/>
      <w:pPr>
        <w:ind w:left="8247" w:hanging="364"/>
      </w:pPr>
      <w:rPr>
        <w:rFonts w:hint="default"/>
      </w:rPr>
    </w:lvl>
    <w:lvl w:ilvl="8">
      <w:start w:val="0"/>
      <w:numFmt w:val="bullet"/>
      <w:lvlText w:val="•"/>
      <w:lvlJc w:val="left"/>
      <w:pPr>
        <w:ind w:left="9200" w:hanging="364"/>
      </w:pPr>
      <w:rPr>
        <w:rFonts w:hint="default"/>
      </w:rPr>
    </w:lvl>
  </w:abstractNum>
  <w:abstractNum w:abstractNumId="105">
    <w:multiLevelType w:val="hybridMultilevel"/>
    <w:lvl w:ilvl="0">
      <w:start w:val="1"/>
      <w:numFmt w:val="lowerLetter"/>
      <w:lvlText w:val="%1)"/>
      <w:lvlJc w:val="left"/>
      <w:pPr>
        <w:ind w:left="1584" w:hanging="383"/>
        <w:jc w:val="left"/>
      </w:pPr>
      <w:rPr>
        <w:rFonts w:hint="default" w:ascii="Arial" w:hAnsi="Arial" w:eastAsia="Arial" w:cs="Arial"/>
        <w:spacing w:val="-23"/>
        <w:w w:val="100"/>
        <w:sz w:val="20"/>
        <w:szCs w:val="20"/>
      </w:rPr>
    </w:lvl>
    <w:lvl w:ilvl="1">
      <w:start w:val="0"/>
      <w:numFmt w:val="bullet"/>
      <w:lvlText w:val="•"/>
      <w:lvlJc w:val="left"/>
      <w:pPr>
        <w:ind w:left="2532" w:hanging="383"/>
      </w:pPr>
      <w:rPr>
        <w:rFonts w:hint="default"/>
      </w:rPr>
    </w:lvl>
    <w:lvl w:ilvl="2">
      <w:start w:val="0"/>
      <w:numFmt w:val="bullet"/>
      <w:lvlText w:val="•"/>
      <w:lvlJc w:val="left"/>
      <w:pPr>
        <w:ind w:left="3485" w:hanging="383"/>
      </w:pPr>
      <w:rPr>
        <w:rFonts w:hint="default"/>
      </w:rPr>
    </w:lvl>
    <w:lvl w:ilvl="3">
      <w:start w:val="0"/>
      <w:numFmt w:val="bullet"/>
      <w:lvlText w:val="•"/>
      <w:lvlJc w:val="left"/>
      <w:pPr>
        <w:ind w:left="4437" w:hanging="383"/>
      </w:pPr>
      <w:rPr>
        <w:rFonts w:hint="default"/>
      </w:rPr>
    </w:lvl>
    <w:lvl w:ilvl="4">
      <w:start w:val="0"/>
      <w:numFmt w:val="bullet"/>
      <w:lvlText w:val="•"/>
      <w:lvlJc w:val="left"/>
      <w:pPr>
        <w:ind w:left="5390" w:hanging="383"/>
      </w:pPr>
      <w:rPr>
        <w:rFonts w:hint="default"/>
      </w:rPr>
    </w:lvl>
    <w:lvl w:ilvl="5">
      <w:start w:val="0"/>
      <w:numFmt w:val="bullet"/>
      <w:lvlText w:val="•"/>
      <w:lvlJc w:val="left"/>
      <w:pPr>
        <w:ind w:left="6342" w:hanging="383"/>
      </w:pPr>
      <w:rPr>
        <w:rFonts w:hint="default"/>
      </w:rPr>
    </w:lvl>
    <w:lvl w:ilvl="6">
      <w:start w:val="0"/>
      <w:numFmt w:val="bullet"/>
      <w:lvlText w:val="•"/>
      <w:lvlJc w:val="left"/>
      <w:pPr>
        <w:ind w:left="7295" w:hanging="383"/>
      </w:pPr>
      <w:rPr>
        <w:rFonts w:hint="default"/>
      </w:rPr>
    </w:lvl>
    <w:lvl w:ilvl="7">
      <w:start w:val="0"/>
      <w:numFmt w:val="bullet"/>
      <w:lvlText w:val="•"/>
      <w:lvlJc w:val="left"/>
      <w:pPr>
        <w:ind w:left="8247" w:hanging="383"/>
      </w:pPr>
      <w:rPr>
        <w:rFonts w:hint="default"/>
      </w:rPr>
    </w:lvl>
    <w:lvl w:ilvl="8">
      <w:start w:val="0"/>
      <w:numFmt w:val="bullet"/>
      <w:lvlText w:val="•"/>
      <w:lvlJc w:val="left"/>
      <w:pPr>
        <w:ind w:left="9200" w:hanging="383"/>
      </w:pPr>
      <w:rPr>
        <w:rFonts w:hint="default"/>
      </w:rPr>
    </w:lvl>
  </w:abstractNum>
  <w:abstractNum w:abstractNumId="104">
    <w:multiLevelType w:val="hybridMultilevel"/>
    <w:lvl w:ilvl="0">
      <w:start w:val="1"/>
      <w:numFmt w:val="decimal"/>
      <w:lvlText w:val="%1."/>
      <w:lvlJc w:val="left"/>
      <w:pPr>
        <w:ind w:left="1584" w:hanging="371"/>
        <w:jc w:val="left"/>
      </w:pPr>
      <w:rPr>
        <w:rFonts w:hint="default" w:ascii="Arial" w:hAnsi="Arial" w:eastAsia="Arial" w:cs="Arial"/>
        <w:spacing w:val="-21"/>
        <w:w w:val="100"/>
        <w:sz w:val="20"/>
        <w:szCs w:val="20"/>
      </w:rPr>
    </w:lvl>
    <w:lvl w:ilvl="1">
      <w:start w:val="0"/>
      <w:numFmt w:val="bullet"/>
      <w:lvlText w:val="•"/>
      <w:lvlJc w:val="left"/>
      <w:pPr>
        <w:ind w:left="2532" w:hanging="371"/>
      </w:pPr>
      <w:rPr>
        <w:rFonts w:hint="default"/>
      </w:rPr>
    </w:lvl>
    <w:lvl w:ilvl="2">
      <w:start w:val="0"/>
      <w:numFmt w:val="bullet"/>
      <w:lvlText w:val="•"/>
      <w:lvlJc w:val="left"/>
      <w:pPr>
        <w:ind w:left="3485" w:hanging="371"/>
      </w:pPr>
      <w:rPr>
        <w:rFonts w:hint="default"/>
      </w:rPr>
    </w:lvl>
    <w:lvl w:ilvl="3">
      <w:start w:val="0"/>
      <w:numFmt w:val="bullet"/>
      <w:lvlText w:val="•"/>
      <w:lvlJc w:val="left"/>
      <w:pPr>
        <w:ind w:left="4437" w:hanging="371"/>
      </w:pPr>
      <w:rPr>
        <w:rFonts w:hint="default"/>
      </w:rPr>
    </w:lvl>
    <w:lvl w:ilvl="4">
      <w:start w:val="0"/>
      <w:numFmt w:val="bullet"/>
      <w:lvlText w:val="•"/>
      <w:lvlJc w:val="left"/>
      <w:pPr>
        <w:ind w:left="5390" w:hanging="371"/>
      </w:pPr>
      <w:rPr>
        <w:rFonts w:hint="default"/>
      </w:rPr>
    </w:lvl>
    <w:lvl w:ilvl="5">
      <w:start w:val="0"/>
      <w:numFmt w:val="bullet"/>
      <w:lvlText w:val="•"/>
      <w:lvlJc w:val="left"/>
      <w:pPr>
        <w:ind w:left="6342" w:hanging="371"/>
      </w:pPr>
      <w:rPr>
        <w:rFonts w:hint="default"/>
      </w:rPr>
    </w:lvl>
    <w:lvl w:ilvl="6">
      <w:start w:val="0"/>
      <w:numFmt w:val="bullet"/>
      <w:lvlText w:val="•"/>
      <w:lvlJc w:val="left"/>
      <w:pPr>
        <w:ind w:left="7295" w:hanging="371"/>
      </w:pPr>
      <w:rPr>
        <w:rFonts w:hint="default"/>
      </w:rPr>
    </w:lvl>
    <w:lvl w:ilvl="7">
      <w:start w:val="0"/>
      <w:numFmt w:val="bullet"/>
      <w:lvlText w:val="•"/>
      <w:lvlJc w:val="left"/>
      <w:pPr>
        <w:ind w:left="8247" w:hanging="371"/>
      </w:pPr>
      <w:rPr>
        <w:rFonts w:hint="default"/>
      </w:rPr>
    </w:lvl>
    <w:lvl w:ilvl="8">
      <w:start w:val="0"/>
      <w:numFmt w:val="bullet"/>
      <w:lvlText w:val="•"/>
      <w:lvlJc w:val="left"/>
      <w:pPr>
        <w:ind w:left="9200" w:hanging="371"/>
      </w:pPr>
      <w:rPr>
        <w:rFonts w:hint="default"/>
      </w:rPr>
    </w:lvl>
  </w:abstractNum>
  <w:abstractNum w:abstractNumId="103">
    <w:multiLevelType w:val="hybridMultilevel"/>
    <w:lvl w:ilvl="0">
      <w:start w:val="1"/>
      <w:numFmt w:val="decimal"/>
      <w:lvlText w:val="%1."/>
      <w:lvlJc w:val="left"/>
      <w:pPr>
        <w:ind w:left="1584" w:hanging="371"/>
        <w:jc w:val="left"/>
      </w:pPr>
      <w:rPr>
        <w:rFonts w:hint="default" w:ascii="Arial" w:hAnsi="Arial" w:eastAsia="Arial" w:cs="Arial"/>
        <w:spacing w:val="-20"/>
        <w:w w:val="100"/>
        <w:sz w:val="20"/>
        <w:szCs w:val="20"/>
      </w:rPr>
    </w:lvl>
    <w:lvl w:ilvl="1">
      <w:start w:val="0"/>
      <w:numFmt w:val="bullet"/>
      <w:lvlText w:val="•"/>
      <w:lvlJc w:val="left"/>
      <w:pPr>
        <w:ind w:left="2532" w:hanging="371"/>
      </w:pPr>
      <w:rPr>
        <w:rFonts w:hint="default"/>
      </w:rPr>
    </w:lvl>
    <w:lvl w:ilvl="2">
      <w:start w:val="0"/>
      <w:numFmt w:val="bullet"/>
      <w:lvlText w:val="•"/>
      <w:lvlJc w:val="left"/>
      <w:pPr>
        <w:ind w:left="3485" w:hanging="371"/>
      </w:pPr>
      <w:rPr>
        <w:rFonts w:hint="default"/>
      </w:rPr>
    </w:lvl>
    <w:lvl w:ilvl="3">
      <w:start w:val="0"/>
      <w:numFmt w:val="bullet"/>
      <w:lvlText w:val="•"/>
      <w:lvlJc w:val="left"/>
      <w:pPr>
        <w:ind w:left="4437" w:hanging="371"/>
      </w:pPr>
      <w:rPr>
        <w:rFonts w:hint="default"/>
      </w:rPr>
    </w:lvl>
    <w:lvl w:ilvl="4">
      <w:start w:val="0"/>
      <w:numFmt w:val="bullet"/>
      <w:lvlText w:val="•"/>
      <w:lvlJc w:val="left"/>
      <w:pPr>
        <w:ind w:left="5390" w:hanging="371"/>
      </w:pPr>
      <w:rPr>
        <w:rFonts w:hint="default"/>
      </w:rPr>
    </w:lvl>
    <w:lvl w:ilvl="5">
      <w:start w:val="0"/>
      <w:numFmt w:val="bullet"/>
      <w:lvlText w:val="•"/>
      <w:lvlJc w:val="left"/>
      <w:pPr>
        <w:ind w:left="6342" w:hanging="371"/>
      </w:pPr>
      <w:rPr>
        <w:rFonts w:hint="default"/>
      </w:rPr>
    </w:lvl>
    <w:lvl w:ilvl="6">
      <w:start w:val="0"/>
      <w:numFmt w:val="bullet"/>
      <w:lvlText w:val="•"/>
      <w:lvlJc w:val="left"/>
      <w:pPr>
        <w:ind w:left="7295" w:hanging="371"/>
      </w:pPr>
      <w:rPr>
        <w:rFonts w:hint="default"/>
      </w:rPr>
    </w:lvl>
    <w:lvl w:ilvl="7">
      <w:start w:val="0"/>
      <w:numFmt w:val="bullet"/>
      <w:lvlText w:val="•"/>
      <w:lvlJc w:val="left"/>
      <w:pPr>
        <w:ind w:left="8247" w:hanging="371"/>
      </w:pPr>
      <w:rPr>
        <w:rFonts w:hint="default"/>
      </w:rPr>
    </w:lvl>
    <w:lvl w:ilvl="8">
      <w:start w:val="0"/>
      <w:numFmt w:val="bullet"/>
      <w:lvlText w:val="•"/>
      <w:lvlJc w:val="left"/>
      <w:pPr>
        <w:ind w:left="9200" w:hanging="371"/>
      </w:pPr>
      <w:rPr>
        <w:rFonts w:hint="default"/>
      </w:rPr>
    </w:lvl>
  </w:abstractNum>
  <w:abstractNum w:abstractNumId="102">
    <w:multiLevelType w:val="hybridMultilevel"/>
    <w:lvl w:ilvl="0">
      <w:start w:val="1"/>
      <w:numFmt w:val="lowerLetter"/>
      <w:lvlText w:val="%1)"/>
      <w:lvlJc w:val="left"/>
      <w:pPr>
        <w:ind w:left="1584" w:hanging="391"/>
        <w:jc w:val="left"/>
      </w:pPr>
      <w:rPr>
        <w:rFonts w:hint="default" w:ascii="Arial" w:hAnsi="Arial" w:eastAsia="Arial" w:cs="Arial"/>
        <w:spacing w:val="-19"/>
        <w:w w:val="100"/>
        <w:sz w:val="20"/>
        <w:szCs w:val="20"/>
      </w:rPr>
    </w:lvl>
    <w:lvl w:ilvl="1">
      <w:start w:val="0"/>
      <w:numFmt w:val="bullet"/>
      <w:lvlText w:val="•"/>
      <w:lvlJc w:val="left"/>
      <w:pPr>
        <w:ind w:left="2532" w:hanging="391"/>
      </w:pPr>
      <w:rPr>
        <w:rFonts w:hint="default"/>
      </w:rPr>
    </w:lvl>
    <w:lvl w:ilvl="2">
      <w:start w:val="0"/>
      <w:numFmt w:val="bullet"/>
      <w:lvlText w:val="•"/>
      <w:lvlJc w:val="left"/>
      <w:pPr>
        <w:ind w:left="3485" w:hanging="391"/>
      </w:pPr>
      <w:rPr>
        <w:rFonts w:hint="default"/>
      </w:rPr>
    </w:lvl>
    <w:lvl w:ilvl="3">
      <w:start w:val="0"/>
      <w:numFmt w:val="bullet"/>
      <w:lvlText w:val="•"/>
      <w:lvlJc w:val="left"/>
      <w:pPr>
        <w:ind w:left="4437" w:hanging="391"/>
      </w:pPr>
      <w:rPr>
        <w:rFonts w:hint="default"/>
      </w:rPr>
    </w:lvl>
    <w:lvl w:ilvl="4">
      <w:start w:val="0"/>
      <w:numFmt w:val="bullet"/>
      <w:lvlText w:val="•"/>
      <w:lvlJc w:val="left"/>
      <w:pPr>
        <w:ind w:left="5390" w:hanging="391"/>
      </w:pPr>
      <w:rPr>
        <w:rFonts w:hint="default"/>
      </w:rPr>
    </w:lvl>
    <w:lvl w:ilvl="5">
      <w:start w:val="0"/>
      <w:numFmt w:val="bullet"/>
      <w:lvlText w:val="•"/>
      <w:lvlJc w:val="left"/>
      <w:pPr>
        <w:ind w:left="6342" w:hanging="391"/>
      </w:pPr>
      <w:rPr>
        <w:rFonts w:hint="default"/>
      </w:rPr>
    </w:lvl>
    <w:lvl w:ilvl="6">
      <w:start w:val="0"/>
      <w:numFmt w:val="bullet"/>
      <w:lvlText w:val="•"/>
      <w:lvlJc w:val="left"/>
      <w:pPr>
        <w:ind w:left="7295" w:hanging="391"/>
      </w:pPr>
      <w:rPr>
        <w:rFonts w:hint="default"/>
      </w:rPr>
    </w:lvl>
    <w:lvl w:ilvl="7">
      <w:start w:val="0"/>
      <w:numFmt w:val="bullet"/>
      <w:lvlText w:val="•"/>
      <w:lvlJc w:val="left"/>
      <w:pPr>
        <w:ind w:left="8247" w:hanging="391"/>
      </w:pPr>
      <w:rPr>
        <w:rFonts w:hint="default"/>
      </w:rPr>
    </w:lvl>
    <w:lvl w:ilvl="8">
      <w:start w:val="0"/>
      <w:numFmt w:val="bullet"/>
      <w:lvlText w:val="•"/>
      <w:lvlJc w:val="left"/>
      <w:pPr>
        <w:ind w:left="9200" w:hanging="391"/>
      </w:pPr>
      <w:rPr>
        <w:rFonts w:hint="default"/>
      </w:rPr>
    </w:lvl>
  </w:abstractNum>
  <w:abstractNum w:abstractNumId="101">
    <w:multiLevelType w:val="hybridMultilevel"/>
    <w:lvl w:ilvl="0">
      <w:start w:val="1"/>
      <w:numFmt w:val="decimal"/>
      <w:lvlText w:val="%1."/>
      <w:lvlJc w:val="left"/>
      <w:pPr>
        <w:ind w:left="1584" w:hanging="367"/>
        <w:jc w:val="left"/>
      </w:pPr>
      <w:rPr>
        <w:rFonts w:hint="default" w:ascii="Arial" w:hAnsi="Arial" w:eastAsia="Arial" w:cs="Arial"/>
        <w:spacing w:val="-26"/>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00">
    <w:multiLevelType w:val="hybridMultilevel"/>
    <w:lvl w:ilvl="0">
      <w:start w:val="1"/>
      <w:numFmt w:val="lowerLetter"/>
      <w:lvlText w:val="%1)"/>
      <w:lvlJc w:val="left"/>
      <w:pPr>
        <w:ind w:left="1584" w:hanging="390"/>
        <w:jc w:val="left"/>
      </w:pPr>
      <w:rPr>
        <w:rFonts w:hint="default" w:ascii="Arial" w:hAnsi="Arial" w:eastAsia="Arial" w:cs="Arial"/>
        <w:spacing w:val="-24"/>
        <w:w w:val="100"/>
        <w:sz w:val="20"/>
        <w:szCs w:val="20"/>
      </w:rPr>
    </w:lvl>
    <w:lvl w:ilvl="1">
      <w:start w:val="0"/>
      <w:numFmt w:val="bullet"/>
      <w:lvlText w:val="•"/>
      <w:lvlJc w:val="left"/>
      <w:pPr>
        <w:ind w:left="2532" w:hanging="390"/>
      </w:pPr>
      <w:rPr>
        <w:rFonts w:hint="default"/>
      </w:rPr>
    </w:lvl>
    <w:lvl w:ilvl="2">
      <w:start w:val="0"/>
      <w:numFmt w:val="bullet"/>
      <w:lvlText w:val="•"/>
      <w:lvlJc w:val="left"/>
      <w:pPr>
        <w:ind w:left="3485" w:hanging="390"/>
      </w:pPr>
      <w:rPr>
        <w:rFonts w:hint="default"/>
      </w:rPr>
    </w:lvl>
    <w:lvl w:ilvl="3">
      <w:start w:val="0"/>
      <w:numFmt w:val="bullet"/>
      <w:lvlText w:val="•"/>
      <w:lvlJc w:val="left"/>
      <w:pPr>
        <w:ind w:left="4437" w:hanging="390"/>
      </w:pPr>
      <w:rPr>
        <w:rFonts w:hint="default"/>
      </w:rPr>
    </w:lvl>
    <w:lvl w:ilvl="4">
      <w:start w:val="0"/>
      <w:numFmt w:val="bullet"/>
      <w:lvlText w:val="•"/>
      <w:lvlJc w:val="left"/>
      <w:pPr>
        <w:ind w:left="5390" w:hanging="390"/>
      </w:pPr>
      <w:rPr>
        <w:rFonts w:hint="default"/>
      </w:rPr>
    </w:lvl>
    <w:lvl w:ilvl="5">
      <w:start w:val="0"/>
      <w:numFmt w:val="bullet"/>
      <w:lvlText w:val="•"/>
      <w:lvlJc w:val="left"/>
      <w:pPr>
        <w:ind w:left="6342" w:hanging="390"/>
      </w:pPr>
      <w:rPr>
        <w:rFonts w:hint="default"/>
      </w:rPr>
    </w:lvl>
    <w:lvl w:ilvl="6">
      <w:start w:val="0"/>
      <w:numFmt w:val="bullet"/>
      <w:lvlText w:val="•"/>
      <w:lvlJc w:val="left"/>
      <w:pPr>
        <w:ind w:left="7295" w:hanging="390"/>
      </w:pPr>
      <w:rPr>
        <w:rFonts w:hint="default"/>
      </w:rPr>
    </w:lvl>
    <w:lvl w:ilvl="7">
      <w:start w:val="0"/>
      <w:numFmt w:val="bullet"/>
      <w:lvlText w:val="•"/>
      <w:lvlJc w:val="left"/>
      <w:pPr>
        <w:ind w:left="8247" w:hanging="390"/>
      </w:pPr>
      <w:rPr>
        <w:rFonts w:hint="default"/>
      </w:rPr>
    </w:lvl>
    <w:lvl w:ilvl="8">
      <w:start w:val="0"/>
      <w:numFmt w:val="bullet"/>
      <w:lvlText w:val="•"/>
      <w:lvlJc w:val="left"/>
      <w:pPr>
        <w:ind w:left="9200" w:hanging="390"/>
      </w:pPr>
      <w:rPr>
        <w:rFonts w:hint="default"/>
      </w:rPr>
    </w:lvl>
  </w:abstractNum>
  <w:abstractNum w:abstractNumId="99">
    <w:multiLevelType w:val="hybridMultilevel"/>
    <w:lvl w:ilvl="0">
      <w:start w:val="1"/>
      <w:numFmt w:val="decimal"/>
      <w:lvlText w:val="%1."/>
      <w:lvlJc w:val="left"/>
      <w:pPr>
        <w:ind w:left="1584" w:hanging="365"/>
        <w:jc w:val="left"/>
      </w:pPr>
      <w:rPr>
        <w:rFonts w:hint="default" w:ascii="Arial" w:hAnsi="Arial" w:eastAsia="Arial" w:cs="Arial"/>
        <w:spacing w:val="-24"/>
        <w:w w:val="100"/>
        <w:sz w:val="20"/>
        <w:szCs w:val="20"/>
      </w:rPr>
    </w:lvl>
    <w:lvl w:ilvl="1">
      <w:start w:val="0"/>
      <w:numFmt w:val="bullet"/>
      <w:lvlText w:val="•"/>
      <w:lvlJc w:val="left"/>
      <w:pPr>
        <w:ind w:left="2532" w:hanging="365"/>
      </w:pPr>
      <w:rPr>
        <w:rFonts w:hint="default"/>
      </w:rPr>
    </w:lvl>
    <w:lvl w:ilvl="2">
      <w:start w:val="0"/>
      <w:numFmt w:val="bullet"/>
      <w:lvlText w:val="•"/>
      <w:lvlJc w:val="left"/>
      <w:pPr>
        <w:ind w:left="3485" w:hanging="365"/>
      </w:pPr>
      <w:rPr>
        <w:rFonts w:hint="default"/>
      </w:rPr>
    </w:lvl>
    <w:lvl w:ilvl="3">
      <w:start w:val="0"/>
      <w:numFmt w:val="bullet"/>
      <w:lvlText w:val="•"/>
      <w:lvlJc w:val="left"/>
      <w:pPr>
        <w:ind w:left="4437" w:hanging="365"/>
      </w:pPr>
      <w:rPr>
        <w:rFonts w:hint="default"/>
      </w:rPr>
    </w:lvl>
    <w:lvl w:ilvl="4">
      <w:start w:val="0"/>
      <w:numFmt w:val="bullet"/>
      <w:lvlText w:val="•"/>
      <w:lvlJc w:val="left"/>
      <w:pPr>
        <w:ind w:left="5390" w:hanging="365"/>
      </w:pPr>
      <w:rPr>
        <w:rFonts w:hint="default"/>
      </w:rPr>
    </w:lvl>
    <w:lvl w:ilvl="5">
      <w:start w:val="0"/>
      <w:numFmt w:val="bullet"/>
      <w:lvlText w:val="•"/>
      <w:lvlJc w:val="left"/>
      <w:pPr>
        <w:ind w:left="6342" w:hanging="365"/>
      </w:pPr>
      <w:rPr>
        <w:rFonts w:hint="default"/>
      </w:rPr>
    </w:lvl>
    <w:lvl w:ilvl="6">
      <w:start w:val="0"/>
      <w:numFmt w:val="bullet"/>
      <w:lvlText w:val="•"/>
      <w:lvlJc w:val="left"/>
      <w:pPr>
        <w:ind w:left="7295" w:hanging="365"/>
      </w:pPr>
      <w:rPr>
        <w:rFonts w:hint="default"/>
      </w:rPr>
    </w:lvl>
    <w:lvl w:ilvl="7">
      <w:start w:val="0"/>
      <w:numFmt w:val="bullet"/>
      <w:lvlText w:val="•"/>
      <w:lvlJc w:val="left"/>
      <w:pPr>
        <w:ind w:left="8247" w:hanging="365"/>
      </w:pPr>
      <w:rPr>
        <w:rFonts w:hint="default"/>
      </w:rPr>
    </w:lvl>
    <w:lvl w:ilvl="8">
      <w:start w:val="0"/>
      <w:numFmt w:val="bullet"/>
      <w:lvlText w:val="•"/>
      <w:lvlJc w:val="left"/>
      <w:pPr>
        <w:ind w:left="9200" w:hanging="365"/>
      </w:pPr>
      <w:rPr>
        <w:rFonts w:hint="default"/>
      </w:rPr>
    </w:lvl>
  </w:abstractNum>
  <w:abstractNum w:abstractNumId="98">
    <w:multiLevelType w:val="hybridMultilevel"/>
    <w:lvl w:ilvl="0">
      <w:start w:val="1"/>
      <w:numFmt w:val="lowerLetter"/>
      <w:lvlText w:val="%1)"/>
      <w:lvlJc w:val="left"/>
      <w:pPr>
        <w:ind w:left="1584" w:hanging="389"/>
        <w:jc w:val="left"/>
      </w:pPr>
      <w:rPr>
        <w:rFonts w:hint="default" w:ascii="Arial" w:hAnsi="Arial" w:eastAsia="Arial" w:cs="Arial"/>
        <w:spacing w:val="-24"/>
        <w:w w:val="100"/>
        <w:sz w:val="20"/>
        <w:szCs w:val="20"/>
      </w:rPr>
    </w:lvl>
    <w:lvl w:ilvl="1">
      <w:start w:val="0"/>
      <w:numFmt w:val="bullet"/>
      <w:lvlText w:val="•"/>
      <w:lvlJc w:val="left"/>
      <w:pPr>
        <w:ind w:left="2532" w:hanging="389"/>
      </w:pPr>
      <w:rPr>
        <w:rFonts w:hint="default"/>
      </w:rPr>
    </w:lvl>
    <w:lvl w:ilvl="2">
      <w:start w:val="0"/>
      <w:numFmt w:val="bullet"/>
      <w:lvlText w:val="•"/>
      <w:lvlJc w:val="left"/>
      <w:pPr>
        <w:ind w:left="3485" w:hanging="389"/>
      </w:pPr>
      <w:rPr>
        <w:rFonts w:hint="default"/>
      </w:rPr>
    </w:lvl>
    <w:lvl w:ilvl="3">
      <w:start w:val="0"/>
      <w:numFmt w:val="bullet"/>
      <w:lvlText w:val="•"/>
      <w:lvlJc w:val="left"/>
      <w:pPr>
        <w:ind w:left="4437" w:hanging="389"/>
      </w:pPr>
      <w:rPr>
        <w:rFonts w:hint="default"/>
      </w:rPr>
    </w:lvl>
    <w:lvl w:ilvl="4">
      <w:start w:val="0"/>
      <w:numFmt w:val="bullet"/>
      <w:lvlText w:val="•"/>
      <w:lvlJc w:val="left"/>
      <w:pPr>
        <w:ind w:left="5390" w:hanging="389"/>
      </w:pPr>
      <w:rPr>
        <w:rFonts w:hint="default"/>
      </w:rPr>
    </w:lvl>
    <w:lvl w:ilvl="5">
      <w:start w:val="0"/>
      <w:numFmt w:val="bullet"/>
      <w:lvlText w:val="•"/>
      <w:lvlJc w:val="left"/>
      <w:pPr>
        <w:ind w:left="6342" w:hanging="389"/>
      </w:pPr>
      <w:rPr>
        <w:rFonts w:hint="default"/>
      </w:rPr>
    </w:lvl>
    <w:lvl w:ilvl="6">
      <w:start w:val="0"/>
      <w:numFmt w:val="bullet"/>
      <w:lvlText w:val="•"/>
      <w:lvlJc w:val="left"/>
      <w:pPr>
        <w:ind w:left="7295" w:hanging="389"/>
      </w:pPr>
      <w:rPr>
        <w:rFonts w:hint="default"/>
      </w:rPr>
    </w:lvl>
    <w:lvl w:ilvl="7">
      <w:start w:val="0"/>
      <w:numFmt w:val="bullet"/>
      <w:lvlText w:val="•"/>
      <w:lvlJc w:val="left"/>
      <w:pPr>
        <w:ind w:left="8247" w:hanging="389"/>
      </w:pPr>
      <w:rPr>
        <w:rFonts w:hint="default"/>
      </w:rPr>
    </w:lvl>
    <w:lvl w:ilvl="8">
      <w:start w:val="0"/>
      <w:numFmt w:val="bullet"/>
      <w:lvlText w:val="•"/>
      <w:lvlJc w:val="left"/>
      <w:pPr>
        <w:ind w:left="9200" w:hanging="389"/>
      </w:pPr>
      <w:rPr>
        <w:rFonts w:hint="default"/>
      </w:rPr>
    </w:lvl>
  </w:abstractNum>
  <w:abstractNum w:abstractNumId="9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96">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9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94">
    <w:multiLevelType w:val="hybridMultilevel"/>
    <w:lvl w:ilvl="0">
      <w:start w:val="1"/>
      <w:numFmt w:val="decimal"/>
      <w:lvlText w:val="%1."/>
      <w:lvlJc w:val="left"/>
      <w:pPr>
        <w:ind w:left="1584" w:hanging="361"/>
        <w:jc w:val="left"/>
      </w:pPr>
      <w:rPr>
        <w:rFonts w:hint="default" w:ascii="Arial" w:hAnsi="Arial" w:eastAsia="Arial" w:cs="Arial"/>
        <w:spacing w:val="-28"/>
        <w:w w:val="100"/>
        <w:sz w:val="20"/>
        <w:szCs w:val="20"/>
      </w:rPr>
    </w:lvl>
    <w:lvl w:ilvl="1">
      <w:start w:val="0"/>
      <w:numFmt w:val="bullet"/>
      <w:lvlText w:val="•"/>
      <w:lvlJc w:val="left"/>
      <w:pPr>
        <w:ind w:left="2532" w:hanging="361"/>
      </w:pPr>
      <w:rPr>
        <w:rFonts w:hint="default"/>
      </w:rPr>
    </w:lvl>
    <w:lvl w:ilvl="2">
      <w:start w:val="0"/>
      <w:numFmt w:val="bullet"/>
      <w:lvlText w:val="•"/>
      <w:lvlJc w:val="left"/>
      <w:pPr>
        <w:ind w:left="3485" w:hanging="361"/>
      </w:pPr>
      <w:rPr>
        <w:rFonts w:hint="default"/>
      </w:rPr>
    </w:lvl>
    <w:lvl w:ilvl="3">
      <w:start w:val="0"/>
      <w:numFmt w:val="bullet"/>
      <w:lvlText w:val="•"/>
      <w:lvlJc w:val="left"/>
      <w:pPr>
        <w:ind w:left="4437" w:hanging="361"/>
      </w:pPr>
      <w:rPr>
        <w:rFonts w:hint="default"/>
      </w:rPr>
    </w:lvl>
    <w:lvl w:ilvl="4">
      <w:start w:val="0"/>
      <w:numFmt w:val="bullet"/>
      <w:lvlText w:val="•"/>
      <w:lvlJc w:val="left"/>
      <w:pPr>
        <w:ind w:left="5390" w:hanging="361"/>
      </w:pPr>
      <w:rPr>
        <w:rFonts w:hint="default"/>
      </w:rPr>
    </w:lvl>
    <w:lvl w:ilvl="5">
      <w:start w:val="0"/>
      <w:numFmt w:val="bullet"/>
      <w:lvlText w:val="•"/>
      <w:lvlJc w:val="left"/>
      <w:pPr>
        <w:ind w:left="6342" w:hanging="361"/>
      </w:pPr>
      <w:rPr>
        <w:rFonts w:hint="default"/>
      </w:rPr>
    </w:lvl>
    <w:lvl w:ilvl="6">
      <w:start w:val="0"/>
      <w:numFmt w:val="bullet"/>
      <w:lvlText w:val="•"/>
      <w:lvlJc w:val="left"/>
      <w:pPr>
        <w:ind w:left="7295" w:hanging="361"/>
      </w:pPr>
      <w:rPr>
        <w:rFonts w:hint="default"/>
      </w:rPr>
    </w:lvl>
    <w:lvl w:ilvl="7">
      <w:start w:val="0"/>
      <w:numFmt w:val="bullet"/>
      <w:lvlText w:val="•"/>
      <w:lvlJc w:val="left"/>
      <w:pPr>
        <w:ind w:left="8247" w:hanging="361"/>
      </w:pPr>
      <w:rPr>
        <w:rFonts w:hint="default"/>
      </w:rPr>
    </w:lvl>
    <w:lvl w:ilvl="8">
      <w:start w:val="0"/>
      <w:numFmt w:val="bullet"/>
      <w:lvlText w:val="•"/>
      <w:lvlJc w:val="left"/>
      <w:pPr>
        <w:ind w:left="9200" w:hanging="361"/>
      </w:pPr>
      <w:rPr>
        <w:rFonts w:hint="default"/>
      </w:rPr>
    </w:lvl>
  </w:abstractNum>
  <w:abstractNum w:abstractNumId="93">
    <w:multiLevelType w:val="hybridMultilevel"/>
    <w:lvl w:ilvl="0">
      <w:start w:val="1"/>
      <w:numFmt w:val="decimal"/>
      <w:lvlText w:val="%1."/>
      <w:lvlJc w:val="left"/>
      <w:pPr>
        <w:ind w:left="1584" w:hanging="364"/>
        <w:jc w:val="left"/>
      </w:pPr>
      <w:rPr>
        <w:rFonts w:hint="default" w:ascii="Arial" w:hAnsi="Arial" w:eastAsia="Arial" w:cs="Arial"/>
        <w:spacing w:val="-26"/>
        <w:w w:val="100"/>
        <w:sz w:val="20"/>
        <w:szCs w:val="20"/>
      </w:rPr>
    </w:lvl>
    <w:lvl w:ilvl="1">
      <w:start w:val="0"/>
      <w:numFmt w:val="bullet"/>
      <w:lvlText w:val="•"/>
      <w:lvlJc w:val="left"/>
      <w:pPr>
        <w:ind w:left="2532" w:hanging="364"/>
      </w:pPr>
      <w:rPr>
        <w:rFonts w:hint="default"/>
      </w:rPr>
    </w:lvl>
    <w:lvl w:ilvl="2">
      <w:start w:val="0"/>
      <w:numFmt w:val="bullet"/>
      <w:lvlText w:val="•"/>
      <w:lvlJc w:val="left"/>
      <w:pPr>
        <w:ind w:left="3485" w:hanging="364"/>
      </w:pPr>
      <w:rPr>
        <w:rFonts w:hint="default"/>
      </w:rPr>
    </w:lvl>
    <w:lvl w:ilvl="3">
      <w:start w:val="0"/>
      <w:numFmt w:val="bullet"/>
      <w:lvlText w:val="•"/>
      <w:lvlJc w:val="left"/>
      <w:pPr>
        <w:ind w:left="4437" w:hanging="364"/>
      </w:pPr>
      <w:rPr>
        <w:rFonts w:hint="default"/>
      </w:rPr>
    </w:lvl>
    <w:lvl w:ilvl="4">
      <w:start w:val="0"/>
      <w:numFmt w:val="bullet"/>
      <w:lvlText w:val="•"/>
      <w:lvlJc w:val="left"/>
      <w:pPr>
        <w:ind w:left="5390" w:hanging="364"/>
      </w:pPr>
      <w:rPr>
        <w:rFonts w:hint="default"/>
      </w:rPr>
    </w:lvl>
    <w:lvl w:ilvl="5">
      <w:start w:val="0"/>
      <w:numFmt w:val="bullet"/>
      <w:lvlText w:val="•"/>
      <w:lvlJc w:val="left"/>
      <w:pPr>
        <w:ind w:left="6342" w:hanging="364"/>
      </w:pPr>
      <w:rPr>
        <w:rFonts w:hint="default"/>
      </w:rPr>
    </w:lvl>
    <w:lvl w:ilvl="6">
      <w:start w:val="0"/>
      <w:numFmt w:val="bullet"/>
      <w:lvlText w:val="•"/>
      <w:lvlJc w:val="left"/>
      <w:pPr>
        <w:ind w:left="7295" w:hanging="364"/>
      </w:pPr>
      <w:rPr>
        <w:rFonts w:hint="default"/>
      </w:rPr>
    </w:lvl>
    <w:lvl w:ilvl="7">
      <w:start w:val="0"/>
      <w:numFmt w:val="bullet"/>
      <w:lvlText w:val="•"/>
      <w:lvlJc w:val="left"/>
      <w:pPr>
        <w:ind w:left="8247" w:hanging="364"/>
      </w:pPr>
      <w:rPr>
        <w:rFonts w:hint="default"/>
      </w:rPr>
    </w:lvl>
    <w:lvl w:ilvl="8">
      <w:start w:val="0"/>
      <w:numFmt w:val="bullet"/>
      <w:lvlText w:val="•"/>
      <w:lvlJc w:val="left"/>
      <w:pPr>
        <w:ind w:left="9200" w:hanging="364"/>
      </w:pPr>
      <w:rPr>
        <w:rFonts w:hint="default"/>
      </w:rPr>
    </w:lvl>
  </w:abstractNum>
  <w:abstractNum w:abstractNumId="92">
    <w:multiLevelType w:val="hybridMultilevel"/>
    <w:lvl w:ilvl="0">
      <w:start w:val="1"/>
      <w:numFmt w:val="decimal"/>
      <w:lvlText w:val="%1."/>
      <w:lvlJc w:val="left"/>
      <w:pPr>
        <w:ind w:left="1584" w:hanging="378"/>
        <w:jc w:val="left"/>
      </w:pPr>
      <w:rPr>
        <w:rFonts w:hint="default" w:ascii="Arial" w:hAnsi="Arial" w:eastAsia="Arial" w:cs="Arial"/>
        <w:spacing w:val="-24"/>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9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90">
    <w:multiLevelType w:val="hybridMultilevel"/>
    <w:lvl w:ilvl="0">
      <w:start w:val="1"/>
      <w:numFmt w:val="decimal"/>
      <w:lvlText w:val="%1."/>
      <w:lvlJc w:val="left"/>
      <w:pPr>
        <w:ind w:left="1584" w:hanging="375"/>
        <w:jc w:val="left"/>
      </w:pPr>
      <w:rPr>
        <w:rFonts w:hint="default" w:ascii="Arial" w:hAnsi="Arial" w:eastAsia="Arial" w:cs="Arial"/>
        <w:spacing w:val="-18"/>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8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88">
    <w:multiLevelType w:val="hybridMultilevel"/>
    <w:lvl w:ilvl="0">
      <w:start w:val="1"/>
      <w:numFmt w:val="decimal"/>
      <w:lvlText w:val="%1."/>
      <w:lvlJc w:val="left"/>
      <w:pPr>
        <w:ind w:left="2287" w:hanging="364"/>
        <w:jc w:val="left"/>
      </w:pPr>
      <w:rPr>
        <w:rFonts w:hint="default" w:ascii="Arial" w:hAnsi="Arial" w:eastAsia="Arial" w:cs="Arial"/>
        <w:spacing w:val="-26"/>
        <w:w w:val="100"/>
        <w:sz w:val="20"/>
        <w:szCs w:val="20"/>
      </w:rPr>
    </w:lvl>
    <w:lvl w:ilvl="1">
      <w:start w:val="0"/>
      <w:numFmt w:val="bullet"/>
      <w:lvlText w:val="•"/>
      <w:lvlJc w:val="left"/>
      <w:pPr>
        <w:ind w:left="3162" w:hanging="364"/>
      </w:pPr>
      <w:rPr>
        <w:rFonts w:hint="default"/>
      </w:rPr>
    </w:lvl>
    <w:lvl w:ilvl="2">
      <w:start w:val="0"/>
      <w:numFmt w:val="bullet"/>
      <w:lvlText w:val="•"/>
      <w:lvlJc w:val="left"/>
      <w:pPr>
        <w:ind w:left="4045" w:hanging="364"/>
      </w:pPr>
      <w:rPr>
        <w:rFonts w:hint="default"/>
      </w:rPr>
    </w:lvl>
    <w:lvl w:ilvl="3">
      <w:start w:val="0"/>
      <w:numFmt w:val="bullet"/>
      <w:lvlText w:val="•"/>
      <w:lvlJc w:val="left"/>
      <w:pPr>
        <w:ind w:left="4927" w:hanging="364"/>
      </w:pPr>
      <w:rPr>
        <w:rFonts w:hint="default"/>
      </w:rPr>
    </w:lvl>
    <w:lvl w:ilvl="4">
      <w:start w:val="0"/>
      <w:numFmt w:val="bullet"/>
      <w:lvlText w:val="•"/>
      <w:lvlJc w:val="left"/>
      <w:pPr>
        <w:ind w:left="5810" w:hanging="364"/>
      </w:pPr>
      <w:rPr>
        <w:rFonts w:hint="default"/>
      </w:rPr>
    </w:lvl>
    <w:lvl w:ilvl="5">
      <w:start w:val="0"/>
      <w:numFmt w:val="bullet"/>
      <w:lvlText w:val="•"/>
      <w:lvlJc w:val="left"/>
      <w:pPr>
        <w:ind w:left="6692" w:hanging="364"/>
      </w:pPr>
      <w:rPr>
        <w:rFonts w:hint="default"/>
      </w:rPr>
    </w:lvl>
    <w:lvl w:ilvl="6">
      <w:start w:val="0"/>
      <w:numFmt w:val="bullet"/>
      <w:lvlText w:val="•"/>
      <w:lvlJc w:val="left"/>
      <w:pPr>
        <w:ind w:left="7575" w:hanging="364"/>
      </w:pPr>
      <w:rPr>
        <w:rFonts w:hint="default"/>
      </w:rPr>
    </w:lvl>
    <w:lvl w:ilvl="7">
      <w:start w:val="0"/>
      <w:numFmt w:val="bullet"/>
      <w:lvlText w:val="•"/>
      <w:lvlJc w:val="left"/>
      <w:pPr>
        <w:ind w:left="8457" w:hanging="364"/>
      </w:pPr>
      <w:rPr>
        <w:rFonts w:hint="default"/>
      </w:rPr>
    </w:lvl>
    <w:lvl w:ilvl="8">
      <w:start w:val="0"/>
      <w:numFmt w:val="bullet"/>
      <w:lvlText w:val="•"/>
      <w:lvlJc w:val="left"/>
      <w:pPr>
        <w:ind w:left="9340" w:hanging="364"/>
      </w:pPr>
      <w:rPr>
        <w:rFonts w:hint="default"/>
      </w:rPr>
    </w:lvl>
  </w:abstractNum>
  <w:abstractNum w:abstractNumId="8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86">
    <w:multiLevelType w:val="hybridMultilevel"/>
    <w:lvl w:ilvl="0">
      <w:start w:val="1"/>
      <w:numFmt w:val="decimal"/>
      <w:lvlText w:val="%1."/>
      <w:lvlJc w:val="left"/>
      <w:pPr>
        <w:ind w:left="1584" w:hanging="367"/>
        <w:jc w:val="left"/>
      </w:pPr>
      <w:rPr>
        <w:rFonts w:hint="default" w:ascii="Arial" w:hAnsi="Arial" w:eastAsia="Arial" w:cs="Arial"/>
        <w:spacing w:val="-25"/>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85">
    <w:multiLevelType w:val="hybridMultilevel"/>
    <w:lvl w:ilvl="0">
      <w:start w:val="1"/>
      <w:numFmt w:val="decimal"/>
      <w:lvlText w:val="%1."/>
      <w:lvlJc w:val="left"/>
      <w:pPr>
        <w:ind w:left="1584" w:hanging="364"/>
        <w:jc w:val="left"/>
      </w:pPr>
      <w:rPr>
        <w:rFonts w:hint="default" w:ascii="Arial" w:hAnsi="Arial" w:eastAsia="Arial" w:cs="Arial"/>
        <w:spacing w:val="-26"/>
        <w:w w:val="100"/>
        <w:sz w:val="20"/>
        <w:szCs w:val="20"/>
      </w:rPr>
    </w:lvl>
    <w:lvl w:ilvl="1">
      <w:start w:val="0"/>
      <w:numFmt w:val="bullet"/>
      <w:lvlText w:val="•"/>
      <w:lvlJc w:val="left"/>
      <w:pPr>
        <w:ind w:left="2532" w:hanging="364"/>
      </w:pPr>
      <w:rPr>
        <w:rFonts w:hint="default"/>
      </w:rPr>
    </w:lvl>
    <w:lvl w:ilvl="2">
      <w:start w:val="0"/>
      <w:numFmt w:val="bullet"/>
      <w:lvlText w:val="•"/>
      <w:lvlJc w:val="left"/>
      <w:pPr>
        <w:ind w:left="3485" w:hanging="364"/>
      </w:pPr>
      <w:rPr>
        <w:rFonts w:hint="default"/>
      </w:rPr>
    </w:lvl>
    <w:lvl w:ilvl="3">
      <w:start w:val="0"/>
      <w:numFmt w:val="bullet"/>
      <w:lvlText w:val="•"/>
      <w:lvlJc w:val="left"/>
      <w:pPr>
        <w:ind w:left="4437" w:hanging="364"/>
      </w:pPr>
      <w:rPr>
        <w:rFonts w:hint="default"/>
      </w:rPr>
    </w:lvl>
    <w:lvl w:ilvl="4">
      <w:start w:val="0"/>
      <w:numFmt w:val="bullet"/>
      <w:lvlText w:val="•"/>
      <w:lvlJc w:val="left"/>
      <w:pPr>
        <w:ind w:left="5390" w:hanging="364"/>
      </w:pPr>
      <w:rPr>
        <w:rFonts w:hint="default"/>
      </w:rPr>
    </w:lvl>
    <w:lvl w:ilvl="5">
      <w:start w:val="0"/>
      <w:numFmt w:val="bullet"/>
      <w:lvlText w:val="•"/>
      <w:lvlJc w:val="left"/>
      <w:pPr>
        <w:ind w:left="6342" w:hanging="364"/>
      </w:pPr>
      <w:rPr>
        <w:rFonts w:hint="default"/>
      </w:rPr>
    </w:lvl>
    <w:lvl w:ilvl="6">
      <w:start w:val="0"/>
      <w:numFmt w:val="bullet"/>
      <w:lvlText w:val="•"/>
      <w:lvlJc w:val="left"/>
      <w:pPr>
        <w:ind w:left="7295" w:hanging="364"/>
      </w:pPr>
      <w:rPr>
        <w:rFonts w:hint="default"/>
      </w:rPr>
    </w:lvl>
    <w:lvl w:ilvl="7">
      <w:start w:val="0"/>
      <w:numFmt w:val="bullet"/>
      <w:lvlText w:val="•"/>
      <w:lvlJc w:val="left"/>
      <w:pPr>
        <w:ind w:left="8247" w:hanging="364"/>
      </w:pPr>
      <w:rPr>
        <w:rFonts w:hint="default"/>
      </w:rPr>
    </w:lvl>
    <w:lvl w:ilvl="8">
      <w:start w:val="0"/>
      <w:numFmt w:val="bullet"/>
      <w:lvlText w:val="•"/>
      <w:lvlJc w:val="left"/>
      <w:pPr>
        <w:ind w:left="9200" w:hanging="364"/>
      </w:pPr>
      <w:rPr>
        <w:rFonts w:hint="default"/>
      </w:rPr>
    </w:lvl>
  </w:abstractNum>
  <w:abstractNum w:abstractNumId="84">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8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82">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81">
    <w:multiLevelType w:val="hybridMultilevel"/>
    <w:lvl w:ilvl="0">
      <w:start w:val="1"/>
      <w:numFmt w:val="decimal"/>
      <w:lvlText w:val="%1."/>
      <w:lvlJc w:val="left"/>
      <w:pPr>
        <w:ind w:left="1584" w:hanging="365"/>
        <w:jc w:val="left"/>
      </w:pPr>
      <w:rPr>
        <w:rFonts w:hint="default" w:ascii="Arial" w:hAnsi="Arial" w:eastAsia="Arial" w:cs="Arial"/>
        <w:spacing w:val="-24"/>
        <w:w w:val="100"/>
        <w:sz w:val="20"/>
        <w:szCs w:val="20"/>
      </w:rPr>
    </w:lvl>
    <w:lvl w:ilvl="1">
      <w:start w:val="0"/>
      <w:numFmt w:val="bullet"/>
      <w:lvlText w:val="•"/>
      <w:lvlJc w:val="left"/>
      <w:pPr>
        <w:ind w:left="2532" w:hanging="365"/>
      </w:pPr>
      <w:rPr>
        <w:rFonts w:hint="default"/>
      </w:rPr>
    </w:lvl>
    <w:lvl w:ilvl="2">
      <w:start w:val="0"/>
      <w:numFmt w:val="bullet"/>
      <w:lvlText w:val="•"/>
      <w:lvlJc w:val="left"/>
      <w:pPr>
        <w:ind w:left="3485" w:hanging="365"/>
      </w:pPr>
      <w:rPr>
        <w:rFonts w:hint="default"/>
      </w:rPr>
    </w:lvl>
    <w:lvl w:ilvl="3">
      <w:start w:val="0"/>
      <w:numFmt w:val="bullet"/>
      <w:lvlText w:val="•"/>
      <w:lvlJc w:val="left"/>
      <w:pPr>
        <w:ind w:left="4437" w:hanging="365"/>
      </w:pPr>
      <w:rPr>
        <w:rFonts w:hint="default"/>
      </w:rPr>
    </w:lvl>
    <w:lvl w:ilvl="4">
      <w:start w:val="0"/>
      <w:numFmt w:val="bullet"/>
      <w:lvlText w:val="•"/>
      <w:lvlJc w:val="left"/>
      <w:pPr>
        <w:ind w:left="5390" w:hanging="365"/>
      </w:pPr>
      <w:rPr>
        <w:rFonts w:hint="default"/>
      </w:rPr>
    </w:lvl>
    <w:lvl w:ilvl="5">
      <w:start w:val="0"/>
      <w:numFmt w:val="bullet"/>
      <w:lvlText w:val="•"/>
      <w:lvlJc w:val="left"/>
      <w:pPr>
        <w:ind w:left="6342" w:hanging="365"/>
      </w:pPr>
      <w:rPr>
        <w:rFonts w:hint="default"/>
      </w:rPr>
    </w:lvl>
    <w:lvl w:ilvl="6">
      <w:start w:val="0"/>
      <w:numFmt w:val="bullet"/>
      <w:lvlText w:val="•"/>
      <w:lvlJc w:val="left"/>
      <w:pPr>
        <w:ind w:left="7295" w:hanging="365"/>
      </w:pPr>
      <w:rPr>
        <w:rFonts w:hint="default"/>
      </w:rPr>
    </w:lvl>
    <w:lvl w:ilvl="7">
      <w:start w:val="0"/>
      <w:numFmt w:val="bullet"/>
      <w:lvlText w:val="•"/>
      <w:lvlJc w:val="left"/>
      <w:pPr>
        <w:ind w:left="8247" w:hanging="365"/>
      </w:pPr>
      <w:rPr>
        <w:rFonts w:hint="default"/>
      </w:rPr>
    </w:lvl>
    <w:lvl w:ilvl="8">
      <w:start w:val="0"/>
      <w:numFmt w:val="bullet"/>
      <w:lvlText w:val="•"/>
      <w:lvlJc w:val="left"/>
      <w:pPr>
        <w:ind w:left="9200" w:hanging="365"/>
      </w:pPr>
      <w:rPr>
        <w:rFonts w:hint="default"/>
      </w:rPr>
    </w:lvl>
  </w:abstractNum>
  <w:abstractNum w:abstractNumId="80">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7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8">
    <w:multiLevelType w:val="hybridMultilevel"/>
    <w:lvl w:ilvl="0">
      <w:start w:val="1"/>
      <w:numFmt w:val="lowerLetter"/>
      <w:lvlText w:val="%1)"/>
      <w:lvlJc w:val="left"/>
      <w:pPr>
        <w:ind w:left="1584" w:hanging="379"/>
        <w:jc w:val="left"/>
      </w:pPr>
      <w:rPr>
        <w:rFonts w:hint="default" w:ascii="Arial" w:hAnsi="Arial" w:eastAsia="Arial" w:cs="Arial"/>
        <w:spacing w:val="-22"/>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77">
    <w:multiLevelType w:val="hybridMultilevel"/>
    <w:lvl w:ilvl="0">
      <w:start w:val="1"/>
      <w:numFmt w:val="lowerLetter"/>
      <w:lvlText w:val="%1)"/>
      <w:lvlJc w:val="left"/>
      <w:pPr>
        <w:ind w:left="1584" w:hanging="395"/>
        <w:jc w:val="left"/>
      </w:pPr>
      <w:rPr>
        <w:rFonts w:hint="default" w:ascii="Arial" w:hAnsi="Arial" w:eastAsia="Arial" w:cs="Arial"/>
        <w:spacing w:val="-11"/>
        <w:w w:val="100"/>
        <w:sz w:val="20"/>
        <w:szCs w:val="20"/>
      </w:rPr>
    </w:lvl>
    <w:lvl w:ilvl="1">
      <w:start w:val="0"/>
      <w:numFmt w:val="bullet"/>
      <w:lvlText w:val="•"/>
      <w:lvlJc w:val="left"/>
      <w:pPr>
        <w:ind w:left="2532" w:hanging="395"/>
      </w:pPr>
      <w:rPr>
        <w:rFonts w:hint="default"/>
      </w:rPr>
    </w:lvl>
    <w:lvl w:ilvl="2">
      <w:start w:val="0"/>
      <w:numFmt w:val="bullet"/>
      <w:lvlText w:val="•"/>
      <w:lvlJc w:val="left"/>
      <w:pPr>
        <w:ind w:left="3485" w:hanging="395"/>
      </w:pPr>
      <w:rPr>
        <w:rFonts w:hint="default"/>
      </w:rPr>
    </w:lvl>
    <w:lvl w:ilvl="3">
      <w:start w:val="0"/>
      <w:numFmt w:val="bullet"/>
      <w:lvlText w:val="•"/>
      <w:lvlJc w:val="left"/>
      <w:pPr>
        <w:ind w:left="4437" w:hanging="395"/>
      </w:pPr>
      <w:rPr>
        <w:rFonts w:hint="default"/>
      </w:rPr>
    </w:lvl>
    <w:lvl w:ilvl="4">
      <w:start w:val="0"/>
      <w:numFmt w:val="bullet"/>
      <w:lvlText w:val="•"/>
      <w:lvlJc w:val="left"/>
      <w:pPr>
        <w:ind w:left="5390" w:hanging="395"/>
      </w:pPr>
      <w:rPr>
        <w:rFonts w:hint="default"/>
      </w:rPr>
    </w:lvl>
    <w:lvl w:ilvl="5">
      <w:start w:val="0"/>
      <w:numFmt w:val="bullet"/>
      <w:lvlText w:val="•"/>
      <w:lvlJc w:val="left"/>
      <w:pPr>
        <w:ind w:left="6342" w:hanging="395"/>
      </w:pPr>
      <w:rPr>
        <w:rFonts w:hint="default"/>
      </w:rPr>
    </w:lvl>
    <w:lvl w:ilvl="6">
      <w:start w:val="0"/>
      <w:numFmt w:val="bullet"/>
      <w:lvlText w:val="•"/>
      <w:lvlJc w:val="left"/>
      <w:pPr>
        <w:ind w:left="7295" w:hanging="395"/>
      </w:pPr>
      <w:rPr>
        <w:rFonts w:hint="default"/>
      </w:rPr>
    </w:lvl>
    <w:lvl w:ilvl="7">
      <w:start w:val="0"/>
      <w:numFmt w:val="bullet"/>
      <w:lvlText w:val="•"/>
      <w:lvlJc w:val="left"/>
      <w:pPr>
        <w:ind w:left="8247" w:hanging="395"/>
      </w:pPr>
      <w:rPr>
        <w:rFonts w:hint="default"/>
      </w:rPr>
    </w:lvl>
    <w:lvl w:ilvl="8">
      <w:start w:val="0"/>
      <w:numFmt w:val="bullet"/>
      <w:lvlText w:val="•"/>
      <w:lvlJc w:val="left"/>
      <w:pPr>
        <w:ind w:left="9200" w:hanging="395"/>
      </w:pPr>
      <w:rPr>
        <w:rFonts w:hint="default"/>
      </w:rPr>
    </w:lvl>
  </w:abstractNum>
  <w:abstractNum w:abstractNumId="76">
    <w:multiLevelType w:val="hybridMultilevel"/>
    <w:lvl w:ilvl="0">
      <w:start w:val="1"/>
      <w:numFmt w:val="lowerLetter"/>
      <w:lvlText w:val="%1)"/>
      <w:lvlJc w:val="left"/>
      <w:pPr>
        <w:ind w:left="1584" w:hanging="397"/>
        <w:jc w:val="left"/>
      </w:pPr>
      <w:rPr>
        <w:rFonts w:hint="default" w:ascii="Arial" w:hAnsi="Arial" w:eastAsia="Arial" w:cs="Arial"/>
        <w:spacing w:val="-3"/>
        <w:w w:val="100"/>
        <w:sz w:val="20"/>
        <w:szCs w:val="20"/>
      </w:rPr>
    </w:lvl>
    <w:lvl w:ilvl="1">
      <w:start w:val="0"/>
      <w:numFmt w:val="bullet"/>
      <w:lvlText w:val="•"/>
      <w:lvlJc w:val="left"/>
      <w:pPr>
        <w:ind w:left="2532" w:hanging="397"/>
      </w:pPr>
      <w:rPr>
        <w:rFonts w:hint="default"/>
      </w:rPr>
    </w:lvl>
    <w:lvl w:ilvl="2">
      <w:start w:val="0"/>
      <w:numFmt w:val="bullet"/>
      <w:lvlText w:val="•"/>
      <w:lvlJc w:val="left"/>
      <w:pPr>
        <w:ind w:left="3485" w:hanging="397"/>
      </w:pPr>
      <w:rPr>
        <w:rFonts w:hint="default"/>
      </w:rPr>
    </w:lvl>
    <w:lvl w:ilvl="3">
      <w:start w:val="0"/>
      <w:numFmt w:val="bullet"/>
      <w:lvlText w:val="•"/>
      <w:lvlJc w:val="left"/>
      <w:pPr>
        <w:ind w:left="4437" w:hanging="397"/>
      </w:pPr>
      <w:rPr>
        <w:rFonts w:hint="default"/>
      </w:rPr>
    </w:lvl>
    <w:lvl w:ilvl="4">
      <w:start w:val="0"/>
      <w:numFmt w:val="bullet"/>
      <w:lvlText w:val="•"/>
      <w:lvlJc w:val="left"/>
      <w:pPr>
        <w:ind w:left="5390" w:hanging="397"/>
      </w:pPr>
      <w:rPr>
        <w:rFonts w:hint="default"/>
      </w:rPr>
    </w:lvl>
    <w:lvl w:ilvl="5">
      <w:start w:val="0"/>
      <w:numFmt w:val="bullet"/>
      <w:lvlText w:val="•"/>
      <w:lvlJc w:val="left"/>
      <w:pPr>
        <w:ind w:left="6342" w:hanging="397"/>
      </w:pPr>
      <w:rPr>
        <w:rFonts w:hint="default"/>
      </w:rPr>
    </w:lvl>
    <w:lvl w:ilvl="6">
      <w:start w:val="0"/>
      <w:numFmt w:val="bullet"/>
      <w:lvlText w:val="•"/>
      <w:lvlJc w:val="left"/>
      <w:pPr>
        <w:ind w:left="7295" w:hanging="397"/>
      </w:pPr>
      <w:rPr>
        <w:rFonts w:hint="default"/>
      </w:rPr>
    </w:lvl>
    <w:lvl w:ilvl="7">
      <w:start w:val="0"/>
      <w:numFmt w:val="bullet"/>
      <w:lvlText w:val="•"/>
      <w:lvlJc w:val="left"/>
      <w:pPr>
        <w:ind w:left="8247" w:hanging="397"/>
      </w:pPr>
      <w:rPr>
        <w:rFonts w:hint="default"/>
      </w:rPr>
    </w:lvl>
    <w:lvl w:ilvl="8">
      <w:start w:val="0"/>
      <w:numFmt w:val="bullet"/>
      <w:lvlText w:val="•"/>
      <w:lvlJc w:val="left"/>
      <w:pPr>
        <w:ind w:left="9200" w:hanging="397"/>
      </w:pPr>
      <w:rPr>
        <w:rFonts w:hint="default"/>
      </w:rPr>
    </w:lvl>
  </w:abstractNum>
  <w:abstractNum w:abstractNumId="75">
    <w:multiLevelType w:val="hybridMultilevel"/>
    <w:lvl w:ilvl="0">
      <w:start w:val="1"/>
      <w:numFmt w:val="decimal"/>
      <w:lvlText w:val="%1."/>
      <w:lvlJc w:val="left"/>
      <w:pPr>
        <w:ind w:left="1584" w:hanging="364"/>
        <w:jc w:val="left"/>
      </w:pPr>
      <w:rPr>
        <w:rFonts w:hint="default" w:ascii="Arial" w:hAnsi="Arial" w:eastAsia="Arial" w:cs="Arial"/>
        <w:spacing w:val="-25"/>
        <w:w w:val="100"/>
        <w:sz w:val="20"/>
        <w:szCs w:val="20"/>
      </w:rPr>
    </w:lvl>
    <w:lvl w:ilvl="1">
      <w:start w:val="0"/>
      <w:numFmt w:val="bullet"/>
      <w:lvlText w:val="•"/>
      <w:lvlJc w:val="left"/>
      <w:pPr>
        <w:ind w:left="2532" w:hanging="364"/>
      </w:pPr>
      <w:rPr>
        <w:rFonts w:hint="default"/>
      </w:rPr>
    </w:lvl>
    <w:lvl w:ilvl="2">
      <w:start w:val="0"/>
      <w:numFmt w:val="bullet"/>
      <w:lvlText w:val="•"/>
      <w:lvlJc w:val="left"/>
      <w:pPr>
        <w:ind w:left="3485" w:hanging="364"/>
      </w:pPr>
      <w:rPr>
        <w:rFonts w:hint="default"/>
      </w:rPr>
    </w:lvl>
    <w:lvl w:ilvl="3">
      <w:start w:val="0"/>
      <w:numFmt w:val="bullet"/>
      <w:lvlText w:val="•"/>
      <w:lvlJc w:val="left"/>
      <w:pPr>
        <w:ind w:left="4437" w:hanging="364"/>
      </w:pPr>
      <w:rPr>
        <w:rFonts w:hint="default"/>
      </w:rPr>
    </w:lvl>
    <w:lvl w:ilvl="4">
      <w:start w:val="0"/>
      <w:numFmt w:val="bullet"/>
      <w:lvlText w:val="•"/>
      <w:lvlJc w:val="left"/>
      <w:pPr>
        <w:ind w:left="5390" w:hanging="364"/>
      </w:pPr>
      <w:rPr>
        <w:rFonts w:hint="default"/>
      </w:rPr>
    </w:lvl>
    <w:lvl w:ilvl="5">
      <w:start w:val="0"/>
      <w:numFmt w:val="bullet"/>
      <w:lvlText w:val="•"/>
      <w:lvlJc w:val="left"/>
      <w:pPr>
        <w:ind w:left="6342" w:hanging="364"/>
      </w:pPr>
      <w:rPr>
        <w:rFonts w:hint="default"/>
      </w:rPr>
    </w:lvl>
    <w:lvl w:ilvl="6">
      <w:start w:val="0"/>
      <w:numFmt w:val="bullet"/>
      <w:lvlText w:val="•"/>
      <w:lvlJc w:val="left"/>
      <w:pPr>
        <w:ind w:left="7295" w:hanging="364"/>
      </w:pPr>
      <w:rPr>
        <w:rFonts w:hint="default"/>
      </w:rPr>
    </w:lvl>
    <w:lvl w:ilvl="7">
      <w:start w:val="0"/>
      <w:numFmt w:val="bullet"/>
      <w:lvlText w:val="•"/>
      <w:lvlJc w:val="left"/>
      <w:pPr>
        <w:ind w:left="8247" w:hanging="364"/>
      </w:pPr>
      <w:rPr>
        <w:rFonts w:hint="default"/>
      </w:rPr>
    </w:lvl>
    <w:lvl w:ilvl="8">
      <w:start w:val="0"/>
      <w:numFmt w:val="bullet"/>
      <w:lvlText w:val="•"/>
      <w:lvlJc w:val="left"/>
      <w:pPr>
        <w:ind w:left="9200" w:hanging="364"/>
      </w:pPr>
      <w:rPr>
        <w:rFonts w:hint="default"/>
      </w:rPr>
    </w:lvl>
  </w:abstractNum>
  <w:abstractNum w:abstractNumId="74">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73">
    <w:multiLevelType w:val="hybridMultilevel"/>
    <w:lvl w:ilvl="0">
      <w:start w:val="1"/>
      <w:numFmt w:val="decimal"/>
      <w:lvlText w:val="%1."/>
      <w:lvlJc w:val="left"/>
      <w:pPr>
        <w:ind w:left="1584" w:hanging="363"/>
        <w:jc w:val="left"/>
      </w:pPr>
      <w:rPr>
        <w:rFonts w:hint="default" w:ascii="Arial" w:hAnsi="Arial" w:eastAsia="Arial" w:cs="Arial"/>
        <w:spacing w:val="-25"/>
        <w:w w:val="100"/>
        <w:sz w:val="20"/>
        <w:szCs w:val="20"/>
      </w:rPr>
    </w:lvl>
    <w:lvl w:ilvl="1">
      <w:start w:val="0"/>
      <w:numFmt w:val="bullet"/>
      <w:lvlText w:val="•"/>
      <w:lvlJc w:val="left"/>
      <w:pPr>
        <w:ind w:left="2532" w:hanging="363"/>
      </w:pPr>
      <w:rPr>
        <w:rFonts w:hint="default"/>
      </w:rPr>
    </w:lvl>
    <w:lvl w:ilvl="2">
      <w:start w:val="0"/>
      <w:numFmt w:val="bullet"/>
      <w:lvlText w:val="•"/>
      <w:lvlJc w:val="left"/>
      <w:pPr>
        <w:ind w:left="3485" w:hanging="363"/>
      </w:pPr>
      <w:rPr>
        <w:rFonts w:hint="default"/>
      </w:rPr>
    </w:lvl>
    <w:lvl w:ilvl="3">
      <w:start w:val="0"/>
      <w:numFmt w:val="bullet"/>
      <w:lvlText w:val="•"/>
      <w:lvlJc w:val="left"/>
      <w:pPr>
        <w:ind w:left="4437" w:hanging="363"/>
      </w:pPr>
      <w:rPr>
        <w:rFonts w:hint="default"/>
      </w:rPr>
    </w:lvl>
    <w:lvl w:ilvl="4">
      <w:start w:val="0"/>
      <w:numFmt w:val="bullet"/>
      <w:lvlText w:val="•"/>
      <w:lvlJc w:val="left"/>
      <w:pPr>
        <w:ind w:left="5390" w:hanging="363"/>
      </w:pPr>
      <w:rPr>
        <w:rFonts w:hint="default"/>
      </w:rPr>
    </w:lvl>
    <w:lvl w:ilvl="5">
      <w:start w:val="0"/>
      <w:numFmt w:val="bullet"/>
      <w:lvlText w:val="•"/>
      <w:lvlJc w:val="left"/>
      <w:pPr>
        <w:ind w:left="6342" w:hanging="363"/>
      </w:pPr>
      <w:rPr>
        <w:rFonts w:hint="default"/>
      </w:rPr>
    </w:lvl>
    <w:lvl w:ilvl="6">
      <w:start w:val="0"/>
      <w:numFmt w:val="bullet"/>
      <w:lvlText w:val="•"/>
      <w:lvlJc w:val="left"/>
      <w:pPr>
        <w:ind w:left="7295" w:hanging="363"/>
      </w:pPr>
      <w:rPr>
        <w:rFonts w:hint="default"/>
      </w:rPr>
    </w:lvl>
    <w:lvl w:ilvl="7">
      <w:start w:val="0"/>
      <w:numFmt w:val="bullet"/>
      <w:lvlText w:val="•"/>
      <w:lvlJc w:val="left"/>
      <w:pPr>
        <w:ind w:left="8247" w:hanging="363"/>
      </w:pPr>
      <w:rPr>
        <w:rFonts w:hint="default"/>
      </w:rPr>
    </w:lvl>
    <w:lvl w:ilvl="8">
      <w:start w:val="0"/>
      <w:numFmt w:val="bullet"/>
      <w:lvlText w:val="•"/>
      <w:lvlJc w:val="left"/>
      <w:pPr>
        <w:ind w:left="9200" w:hanging="363"/>
      </w:pPr>
      <w:rPr>
        <w:rFonts w:hint="default"/>
      </w:rPr>
    </w:lvl>
  </w:abstractNum>
  <w:abstractNum w:abstractNumId="72">
    <w:multiLevelType w:val="hybridMultilevel"/>
    <w:lvl w:ilvl="0">
      <w:start w:val="1"/>
      <w:numFmt w:val="decimal"/>
      <w:lvlText w:val="%1."/>
      <w:lvlJc w:val="left"/>
      <w:pPr>
        <w:ind w:left="1584" w:hanging="368"/>
        <w:jc w:val="left"/>
      </w:pPr>
      <w:rPr>
        <w:rFonts w:hint="default" w:ascii="Arial" w:hAnsi="Arial" w:eastAsia="Arial" w:cs="Arial"/>
        <w:spacing w:val="-23"/>
        <w:w w:val="100"/>
        <w:sz w:val="20"/>
        <w:szCs w:val="20"/>
      </w:rPr>
    </w:lvl>
    <w:lvl w:ilvl="1">
      <w:start w:val="0"/>
      <w:numFmt w:val="bullet"/>
      <w:lvlText w:val="•"/>
      <w:lvlJc w:val="left"/>
      <w:pPr>
        <w:ind w:left="2532" w:hanging="368"/>
      </w:pPr>
      <w:rPr>
        <w:rFonts w:hint="default"/>
      </w:rPr>
    </w:lvl>
    <w:lvl w:ilvl="2">
      <w:start w:val="0"/>
      <w:numFmt w:val="bullet"/>
      <w:lvlText w:val="•"/>
      <w:lvlJc w:val="left"/>
      <w:pPr>
        <w:ind w:left="3485" w:hanging="368"/>
      </w:pPr>
      <w:rPr>
        <w:rFonts w:hint="default"/>
      </w:rPr>
    </w:lvl>
    <w:lvl w:ilvl="3">
      <w:start w:val="0"/>
      <w:numFmt w:val="bullet"/>
      <w:lvlText w:val="•"/>
      <w:lvlJc w:val="left"/>
      <w:pPr>
        <w:ind w:left="4437" w:hanging="368"/>
      </w:pPr>
      <w:rPr>
        <w:rFonts w:hint="default"/>
      </w:rPr>
    </w:lvl>
    <w:lvl w:ilvl="4">
      <w:start w:val="0"/>
      <w:numFmt w:val="bullet"/>
      <w:lvlText w:val="•"/>
      <w:lvlJc w:val="left"/>
      <w:pPr>
        <w:ind w:left="5390" w:hanging="368"/>
      </w:pPr>
      <w:rPr>
        <w:rFonts w:hint="default"/>
      </w:rPr>
    </w:lvl>
    <w:lvl w:ilvl="5">
      <w:start w:val="0"/>
      <w:numFmt w:val="bullet"/>
      <w:lvlText w:val="•"/>
      <w:lvlJc w:val="left"/>
      <w:pPr>
        <w:ind w:left="6342" w:hanging="368"/>
      </w:pPr>
      <w:rPr>
        <w:rFonts w:hint="default"/>
      </w:rPr>
    </w:lvl>
    <w:lvl w:ilvl="6">
      <w:start w:val="0"/>
      <w:numFmt w:val="bullet"/>
      <w:lvlText w:val="•"/>
      <w:lvlJc w:val="left"/>
      <w:pPr>
        <w:ind w:left="7295" w:hanging="368"/>
      </w:pPr>
      <w:rPr>
        <w:rFonts w:hint="default"/>
      </w:rPr>
    </w:lvl>
    <w:lvl w:ilvl="7">
      <w:start w:val="0"/>
      <w:numFmt w:val="bullet"/>
      <w:lvlText w:val="•"/>
      <w:lvlJc w:val="left"/>
      <w:pPr>
        <w:ind w:left="8247" w:hanging="368"/>
      </w:pPr>
      <w:rPr>
        <w:rFonts w:hint="default"/>
      </w:rPr>
    </w:lvl>
    <w:lvl w:ilvl="8">
      <w:start w:val="0"/>
      <w:numFmt w:val="bullet"/>
      <w:lvlText w:val="•"/>
      <w:lvlJc w:val="left"/>
      <w:pPr>
        <w:ind w:left="9200" w:hanging="368"/>
      </w:pPr>
      <w:rPr>
        <w:rFonts w:hint="default"/>
      </w:rPr>
    </w:lvl>
  </w:abstractNum>
  <w:abstractNum w:abstractNumId="7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0">
    <w:multiLevelType w:val="hybridMultilevel"/>
    <w:lvl w:ilvl="0">
      <w:start w:val="1"/>
      <w:numFmt w:val="decimal"/>
      <w:lvlText w:val="%1."/>
      <w:lvlJc w:val="left"/>
      <w:pPr>
        <w:ind w:left="1584" w:hanging="356"/>
        <w:jc w:val="left"/>
      </w:pPr>
      <w:rPr>
        <w:rFonts w:hint="default" w:ascii="Arial" w:hAnsi="Arial" w:eastAsia="Arial" w:cs="Arial"/>
        <w:spacing w:val="-4"/>
        <w:w w:val="100"/>
        <w:sz w:val="20"/>
        <w:szCs w:val="20"/>
      </w:rPr>
    </w:lvl>
    <w:lvl w:ilvl="1">
      <w:start w:val="0"/>
      <w:numFmt w:val="bullet"/>
      <w:lvlText w:val="•"/>
      <w:lvlJc w:val="left"/>
      <w:pPr>
        <w:ind w:left="2532" w:hanging="356"/>
      </w:pPr>
      <w:rPr>
        <w:rFonts w:hint="default"/>
      </w:rPr>
    </w:lvl>
    <w:lvl w:ilvl="2">
      <w:start w:val="0"/>
      <w:numFmt w:val="bullet"/>
      <w:lvlText w:val="•"/>
      <w:lvlJc w:val="left"/>
      <w:pPr>
        <w:ind w:left="3485" w:hanging="356"/>
      </w:pPr>
      <w:rPr>
        <w:rFonts w:hint="default"/>
      </w:rPr>
    </w:lvl>
    <w:lvl w:ilvl="3">
      <w:start w:val="0"/>
      <w:numFmt w:val="bullet"/>
      <w:lvlText w:val="•"/>
      <w:lvlJc w:val="left"/>
      <w:pPr>
        <w:ind w:left="4437" w:hanging="356"/>
      </w:pPr>
      <w:rPr>
        <w:rFonts w:hint="default"/>
      </w:rPr>
    </w:lvl>
    <w:lvl w:ilvl="4">
      <w:start w:val="0"/>
      <w:numFmt w:val="bullet"/>
      <w:lvlText w:val="•"/>
      <w:lvlJc w:val="left"/>
      <w:pPr>
        <w:ind w:left="5390" w:hanging="356"/>
      </w:pPr>
      <w:rPr>
        <w:rFonts w:hint="default"/>
      </w:rPr>
    </w:lvl>
    <w:lvl w:ilvl="5">
      <w:start w:val="0"/>
      <w:numFmt w:val="bullet"/>
      <w:lvlText w:val="•"/>
      <w:lvlJc w:val="left"/>
      <w:pPr>
        <w:ind w:left="6342" w:hanging="356"/>
      </w:pPr>
      <w:rPr>
        <w:rFonts w:hint="default"/>
      </w:rPr>
    </w:lvl>
    <w:lvl w:ilvl="6">
      <w:start w:val="0"/>
      <w:numFmt w:val="bullet"/>
      <w:lvlText w:val="•"/>
      <w:lvlJc w:val="left"/>
      <w:pPr>
        <w:ind w:left="7295" w:hanging="356"/>
      </w:pPr>
      <w:rPr>
        <w:rFonts w:hint="default"/>
      </w:rPr>
    </w:lvl>
    <w:lvl w:ilvl="7">
      <w:start w:val="0"/>
      <w:numFmt w:val="bullet"/>
      <w:lvlText w:val="•"/>
      <w:lvlJc w:val="left"/>
      <w:pPr>
        <w:ind w:left="8247" w:hanging="356"/>
      </w:pPr>
      <w:rPr>
        <w:rFonts w:hint="default"/>
      </w:rPr>
    </w:lvl>
    <w:lvl w:ilvl="8">
      <w:start w:val="0"/>
      <w:numFmt w:val="bullet"/>
      <w:lvlText w:val="•"/>
      <w:lvlJc w:val="left"/>
      <w:pPr>
        <w:ind w:left="9200" w:hanging="356"/>
      </w:pPr>
      <w:rPr>
        <w:rFonts w:hint="default"/>
      </w:rPr>
    </w:lvl>
  </w:abstractNum>
  <w:abstractNum w:abstractNumId="6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68">
    <w:multiLevelType w:val="hybridMultilevel"/>
    <w:lvl w:ilvl="0">
      <w:start w:val="1"/>
      <w:numFmt w:val="lowerLetter"/>
      <w:lvlText w:val="%1)"/>
      <w:lvlJc w:val="left"/>
      <w:pPr>
        <w:ind w:left="1584" w:hanging="387"/>
        <w:jc w:val="left"/>
      </w:pPr>
      <w:rPr>
        <w:rFonts w:hint="default" w:ascii="Arial" w:hAnsi="Arial" w:eastAsia="Arial" w:cs="Arial"/>
        <w:spacing w:val="-17"/>
        <w:w w:val="100"/>
        <w:sz w:val="20"/>
        <w:szCs w:val="20"/>
      </w:rPr>
    </w:lvl>
    <w:lvl w:ilvl="1">
      <w:start w:val="0"/>
      <w:numFmt w:val="bullet"/>
      <w:lvlText w:val="•"/>
      <w:lvlJc w:val="left"/>
      <w:pPr>
        <w:ind w:left="2532" w:hanging="387"/>
      </w:pPr>
      <w:rPr>
        <w:rFonts w:hint="default"/>
      </w:rPr>
    </w:lvl>
    <w:lvl w:ilvl="2">
      <w:start w:val="0"/>
      <w:numFmt w:val="bullet"/>
      <w:lvlText w:val="•"/>
      <w:lvlJc w:val="left"/>
      <w:pPr>
        <w:ind w:left="3485" w:hanging="387"/>
      </w:pPr>
      <w:rPr>
        <w:rFonts w:hint="default"/>
      </w:rPr>
    </w:lvl>
    <w:lvl w:ilvl="3">
      <w:start w:val="0"/>
      <w:numFmt w:val="bullet"/>
      <w:lvlText w:val="•"/>
      <w:lvlJc w:val="left"/>
      <w:pPr>
        <w:ind w:left="4437" w:hanging="387"/>
      </w:pPr>
      <w:rPr>
        <w:rFonts w:hint="default"/>
      </w:rPr>
    </w:lvl>
    <w:lvl w:ilvl="4">
      <w:start w:val="0"/>
      <w:numFmt w:val="bullet"/>
      <w:lvlText w:val="•"/>
      <w:lvlJc w:val="left"/>
      <w:pPr>
        <w:ind w:left="5390" w:hanging="387"/>
      </w:pPr>
      <w:rPr>
        <w:rFonts w:hint="default"/>
      </w:rPr>
    </w:lvl>
    <w:lvl w:ilvl="5">
      <w:start w:val="0"/>
      <w:numFmt w:val="bullet"/>
      <w:lvlText w:val="•"/>
      <w:lvlJc w:val="left"/>
      <w:pPr>
        <w:ind w:left="6342" w:hanging="387"/>
      </w:pPr>
      <w:rPr>
        <w:rFonts w:hint="default"/>
      </w:rPr>
    </w:lvl>
    <w:lvl w:ilvl="6">
      <w:start w:val="0"/>
      <w:numFmt w:val="bullet"/>
      <w:lvlText w:val="•"/>
      <w:lvlJc w:val="left"/>
      <w:pPr>
        <w:ind w:left="7295" w:hanging="387"/>
      </w:pPr>
      <w:rPr>
        <w:rFonts w:hint="default"/>
      </w:rPr>
    </w:lvl>
    <w:lvl w:ilvl="7">
      <w:start w:val="0"/>
      <w:numFmt w:val="bullet"/>
      <w:lvlText w:val="•"/>
      <w:lvlJc w:val="left"/>
      <w:pPr>
        <w:ind w:left="8247" w:hanging="387"/>
      </w:pPr>
      <w:rPr>
        <w:rFonts w:hint="default"/>
      </w:rPr>
    </w:lvl>
    <w:lvl w:ilvl="8">
      <w:start w:val="0"/>
      <w:numFmt w:val="bullet"/>
      <w:lvlText w:val="•"/>
      <w:lvlJc w:val="left"/>
      <w:pPr>
        <w:ind w:left="9200" w:hanging="387"/>
      </w:pPr>
      <w:rPr>
        <w:rFonts w:hint="default"/>
      </w:rPr>
    </w:lvl>
  </w:abstractNum>
  <w:abstractNum w:abstractNumId="67">
    <w:multiLevelType w:val="hybridMultilevel"/>
    <w:lvl w:ilvl="0">
      <w:start w:val="1"/>
      <w:numFmt w:val="decimal"/>
      <w:lvlText w:val="%1."/>
      <w:lvlJc w:val="left"/>
      <w:pPr>
        <w:ind w:left="1584" w:hanging="374"/>
        <w:jc w:val="left"/>
      </w:pPr>
      <w:rPr>
        <w:rFonts w:hint="default" w:ascii="Arial" w:hAnsi="Arial" w:eastAsia="Arial" w:cs="Arial"/>
        <w:spacing w:val="-18"/>
        <w:w w:val="100"/>
        <w:sz w:val="20"/>
        <w:szCs w:val="20"/>
      </w:rPr>
    </w:lvl>
    <w:lvl w:ilvl="1">
      <w:start w:val="0"/>
      <w:numFmt w:val="bullet"/>
      <w:lvlText w:val="•"/>
      <w:lvlJc w:val="left"/>
      <w:pPr>
        <w:ind w:left="2532" w:hanging="374"/>
      </w:pPr>
      <w:rPr>
        <w:rFonts w:hint="default"/>
      </w:rPr>
    </w:lvl>
    <w:lvl w:ilvl="2">
      <w:start w:val="0"/>
      <w:numFmt w:val="bullet"/>
      <w:lvlText w:val="•"/>
      <w:lvlJc w:val="left"/>
      <w:pPr>
        <w:ind w:left="3485" w:hanging="374"/>
      </w:pPr>
      <w:rPr>
        <w:rFonts w:hint="default"/>
      </w:rPr>
    </w:lvl>
    <w:lvl w:ilvl="3">
      <w:start w:val="0"/>
      <w:numFmt w:val="bullet"/>
      <w:lvlText w:val="•"/>
      <w:lvlJc w:val="left"/>
      <w:pPr>
        <w:ind w:left="4437" w:hanging="374"/>
      </w:pPr>
      <w:rPr>
        <w:rFonts w:hint="default"/>
      </w:rPr>
    </w:lvl>
    <w:lvl w:ilvl="4">
      <w:start w:val="0"/>
      <w:numFmt w:val="bullet"/>
      <w:lvlText w:val="•"/>
      <w:lvlJc w:val="left"/>
      <w:pPr>
        <w:ind w:left="5390" w:hanging="374"/>
      </w:pPr>
      <w:rPr>
        <w:rFonts w:hint="default"/>
      </w:rPr>
    </w:lvl>
    <w:lvl w:ilvl="5">
      <w:start w:val="0"/>
      <w:numFmt w:val="bullet"/>
      <w:lvlText w:val="•"/>
      <w:lvlJc w:val="left"/>
      <w:pPr>
        <w:ind w:left="6342" w:hanging="374"/>
      </w:pPr>
      <w:rPr>
        <w:rFonts w:hint="default"/>
      </w:rPr>
    </w:lvl>
    <w:lvl w:ilvl="6">
      <w:start w:val="0"/>
      <w:numFmt w:val="bullet"/>
      <w:lvlText w:val="•"/>
      <w:lvlJc w:val="left"/>
      <w:pPr>
        <w:ind w:left="7295" w:hanging="374"/>
      </w:pPr>
      <w:rPr>
        <w:rFonts w:hint="default"/>
      </w:rPr>
    </w:lvl>
    <w:lvl w:ilvl="7">
      <w:start w:val="0"/>
      <w:numFmt w:val="bullet"/>
      <w:lvlText w:val="•"/>
      <w:lvlJc w:val="left"/>
      <w:pPr>
        <w:ind w:left="8247" w:hanging="374"/>
      </w:pPr>
      <w:rPr>
        <w:rFonts w:hint="default"/>
      </w:rPr>
    </w:lvl>
    <w:lvl w:ilvl="8">
      <w:start w:val="0"/>
      <w:numFmt w:val="bullet"/>
      <w:lvlText w:val="•"/>
      <w:lvlJc w:val="left"/>
      <w:pPr>
        <w:ind w:left="9200" w:hanging="374"/>
      </w:pPr>
      <w:rPr>
        <w:rFonts w:hint="default"/>
      </w:rPr>
    </w:lvl>
  </w:abstractNum>
  <w:abstractNum w:abstractNumId="6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65">
    <w:multiLevelType w:val="hybridMultilevel"/>
    <w:lvl w:ilvl="0">
      <w:start w:val="1"/>
      <w:numFmt w:val="decimal"/>
      <w:lvlText w:val="%1."/>
      <w:lvlJc w:val="left"/>
      <w:pPr>
        <w:ind w:left="1584" w:hanging="383"/>
        <w:jc w:val="left"/>
      </w:pPr>
      <w:rPr>
        <w:rFonts w:hint="default" w:ascii="Arial" w:hAnsi="Arial" w:eastAsia="Arial" w:cs="Arial"/>
        <w:spacing w:val="-16"/>
        <w:w w:val="100"/>
        <w:sz w:val="20"/>
        <w:szCs w:val="20"/>
      </w:rPr>
    </w:lvl>
    <w:lvl w:ilvl="1">
      <w:start w:val="0"/>
      <w:numFmt w:val="bullet"/>
      <w:lvlText w:val="•"/>
      <w:lvlJc w:val="left"/>
      <w:pPr>
        <w:ind w:left="2532" w:hanging="383"/>
      </w:pPr>
      <w:rPr>
        <w:rFonts w:hint="default"/>
      </w:rPr>
    </w:lvl>
    <w:lvl w:ilvl="2">
      <w:start w:val="0"/>
      <w:numFmt w:val="bullet"/>
      <w:lvlText w:val="•"/>
      <w:lvlJc w:val="left"/>
      <w:pPr>
        <w:ind w:left="3485" w:hanging="383"/>
      </w:pPr>
      <w:rPr>
        <w:rFonts w:hint="default"/>
      </w:rPr>
    </w:lvl>
    <w:lvl w:ilvl="3">
      <w:start w:val="0"/>
      <w:numFmt w:val="bullet"/>
      <w:lvlText w:val="•"/>
      <w:lvlJc w:val="left"/>
      <w:pPr>
        <w:ind w:left="4437" w:hanging="383"/>
      </w:pPr>
      <w:rPr>
        <w:rFonts w:hint="default"/>
      </w:rPr>
    </w:lvl>
    <w:lvl w:ilvl="4">
      <w:start w:val="0"/>
      <w:numFmt w:val="bullet"/>
      <w:lvlText w:val="•"/>
      <w:lvlJc w:val="left"/>
      <w:pPr>
        <w:ind w:left="5390" w:hanging="383"/>
      </w:pPr>
      <w:rPr>
        <w:rFonts w:hint="default"/>
      </w:rPr>
    </w:lvl>
    <w:lvl w:ilvl="5">
      <w:start w:val="0"/>
      <w:numFmt w:val="bullet"/>
      <w:lvlText w:val="•"/>
      <w:lvlJc w:val="left"/>
      <w:pPr>
        <w:ind w:left="6342" w:hanging="383"/>
      </w:pPr>
      <w:rPr>
        <w:rFonts w:hint="default"/>
      </w:rPr>
    </w:lvl>
    <w:lvl w:ilvl="6">
      <w:start w:val="0"/>
      <w:numFmt w:val="bullet"/>
      <w:lvlText w:val="•"/>
      <w:lvlJc w:val="left"/>
      <w:pPr>
        <w:ind w:left="7295" w:hanging="383"/>
      </w:pPr>
      <w:rPr>
        <w:rFonts w:hint="default"/>
      </w:rPr>
    </w:lvl>
    <w:lvl w:ilvl="7">
      <w:start w:val="0"/>
      <w:numFmt w:val="bullet"/>
      <w:lvlText w:val="•"/>
      <w:lvlJc w:val="left"/>
      <w:pPr>
        <w:ind w:left="8247" w:hanging="383"/>
      </w:pPr>
      <w:rPr>
        <w:rFonts w:hint="default"/>
      </w:rPr>
    </w:lvl>
    <w:lvl w:ilvl="8">
      <w:start w:val="0"/>
      <w:numFmt w:val="bullet"/>
      <w:lvlText w:val="•"/>
      <w:lvlJc w:val="left"/>
      <w:pPr>
        <w:ind w:left="9200" w:hanging="383"/>
      </w:pPr>
      <w:rPr>
        <w:rFonts w:hint="default"/>
      </w:rPr>
    </w:lvl>
  </w:abstractNum>
  <w:abstractNum w:abstractNumId="64">
    <w:multiLevelType w:val="hybridMultilevel"/>
    <w:lvl w:ilvl="0">
      <w:start w:val="1"/>
      <w:numFmt w:val="decimal"/>
      <w:lvlText w:val="%1."/>
      <w:lvlJc w:val="left"/>
      <w:pPr>
        <w:ind w:left="1584" w:hanging="366"/>
        <w:jc w:val="left"/>
      </w:pPr>
      <w:rPr>
        <w:rFonts w:hint="default" w:ascii="Arial" w:hAnsi="Arial" w:eastAsia="Arial" w:cs="Arial"/>
        <w:spacing w:val="-24"/>
        <w:w w:val="100"/>
        <w:sz w:val="20"/>
        <w:szCs w:val="20"/>
      </w:rPr>
    </w:lvl>
    <w:lvl w:ilvl="1">
      <w:start w:val="0"/>
      <w:numFmt w:val="bullet"/>
      <w:lvlText w:val="•"/>
      <w:lvlJc w:val="left"/>
      <w:pPr>
        <w:ind w:left="2532" w:hanging="366"/>
      </w:pPr>
      <w:rPr>
        <w:rFonts w:hint="default"/>
      </w:rPr>
    </w:lvl>
    <w:lvl w:ilvl="2">
      <w:start w:val="0"/>
      <w:numFmt w:val="bullet"/>
      <w:lvlText w:val="•"/>
      <w:lvlJc w:val="left"/>
      <w:pPr>
        <w:ind w:left="3485" w:hanging="366"/>
      </w:pPr>
      <w:rPr>
        <w:rFonts w:hint="default"/>
      </w:rPr>
    </w:lvl>
    <w:lvl w:ilvl="3">
      <w:start w:val="0"/>
      <w:numFmt w:val="bullet"/>
      <w:lvlText w:val="•"/>
      <w:lvlJc w:val="left"/>
      <w:pPr>
        <w:ind w:left="4437" w:hanging="366"/>
      </w:pPr>
      <w:rPr>
        <w:rFonts w:hint="default"/>
      </w:rPr>
    </w:lvl>
    <w:lvl w:ilvl="4">
      <w:start w:val="0"/>
      <w:numFmt w:val="bullet"/>
      <w:lvlText w:val="•"/>
      <w:lvlJc w:val="left"/>
      <w:pPr>
        <w:ind w:left="5390" w:hanging="366"/>
      </w:pPr>
      <w:rPr>
        <w:rFonts w:hint="default"/>
      </w:rPr>
    </w:lvl>
    <w:lvl w:ilvl="5">
      <w:start w:val="0"/>
      <w:numFmt w:val="bullet"/>
      <w:lvlText w:val="•"/>
      <w:lvlJc w:val="left"/>
      <w:pPr>
        <w:ind w:left="6342" w:hanging="366"/>
      </w:pPr>
      <w:rPr>
        <w:rFonts w:hint="default"/>
      </w:rPr>
    </w:lvl>
    <w:lvl w:ilvl="6">
      <w:start w:val="0"/>
      <w:numFmt w:val="bullet"/>
      <w:lvlText w:val="•"/>
      <w:lvlJc w:val="left"/>
      <w:pPr>
        <w:ind w:left="7295" w:hanging="366"/>
      </w:pPr>
      <w:rPr>
        <w:rFonts w:hint="default"/>
      </w:rPr>
    </w:lvl>
    <w:lvl w:ilvl="7">
      <w:start w:val="0"/>
      <w:numFmt w:val="bullet"/>
      <w:lvlText w:val="•"/>
      <w:lvlJc w:val="left"/>
      <w:pPr>
        <w:ind w:left="8247" w:hanging="366"/>
      </w:pPr>
      <w:rPr>
        <w:rFonts w:hint="default"/>
      </w:rPr>
    </w:lvl>
    <w:lvl w:ilvl="8">
      <w:start w:val="0"/>
      <w:numFmt w:val="bullet"/>
      <w:lvlText w:val="•"/>
      <w:lvlJc w:val="left"/>
      <w:pPr>
        <w:ind w:left="9200" w:hanging="366"/>
      </w:pPr>
      <w:rPr>
        <w:rFonts w:hint="default"/>
      </w:rPr>
    </w:lvl>
  </w:abstractNum>
  <w:abstractNum w:abstractNumId="63">
    <w:multiLevelType w:val="hybridMultilevel"/>
    <w:lvl w:ilvl="0">
      <w:start w:val="1"/>
      <w:numFmt w:val="decimal"/>
      <w:lvlText w:val="%1."/>
      <w:lvlJc w:val="left"/>
      <w:pPr>
        <w:ind w:left="1584" w:hanging="370"/>
        <w:jc w:val="left"/>
      </w:pPr>
      <w:rPr>
        <w:rFonts w:hint="default" w:ascii="Arial" w:hAnsi="Arial" w:eastAsia="Arial" w:cs="Arial"/>
        <w:spacing w:val="-28"/>
        <w:w w:val="100"/>
        <w:sz w:val="20"/>
        <w:szCs w:val="20"/>
      </w:rPr>
    </w:lvl>
    <w:lvl w:ilvl="1">
      <w:start w:val="0"/>
      <w:numFmt w:val="bullet"/>
      <w:lvlText w:val="•"/>
      <w:lvlJc w:val="left"/>
      <w:pPr>
        <w:ind w:left="2532" w:hanging="370"/>
      </w:pPr>
      <w:rPr>
        <w:rFonts w:hint="default"/>
      </w:rPr>
    </w:lvl>
    <w:lvl w:ilvl="2">
      <w:start w:val="0"/>
      <w:numFmt w:val="bullet"/>
      <w:lvlText w:val="•"/>
      <w:lvlJc w:val="left"/>
      <w:pPr>
        <w:ind w:left="3485" w:hanging="370"/>
      </w:pPr>
      <w:rPr>
        <w:rFonts w:hint="default"/>
      </w:rPr>
    </w:lvl>
    <w:lvl w:ilvl="3">
      <w:start w:val="0"/>
      <w:numFmt w:val="bullet"/>
      <w:lvlText w:val="•"/>
      <w:lvlJc w:val="left"/>
      <w:pPr>
        <w:ind w:left="4437" w:hanging="370"/>
      </w:pPr>
      <w:rPr>
        <w:rFonts w:hint="default"/>
      </w:rPr>
    </w:lvl>
    <w:lvl w:ilvl="4">
      <w:start w:val="0"/>
      <w:numFmt w:val="bullet"/>
      <w:lvlText w:val="•"/>
      <w:lvlJc w:val="left"/>
      <w:pPr>
        <w:ind w:left="5390" w:hanging="370"/>
      </w:pPr>
      <w:rPr>
        <w:rFonts w:hint="default"/>
      </w:rPr>
    </w:lvl>
    <w:lvl w:ilvl="5">
      <w:start w:val="0"/>
      <w:numFmt w:val="bullet"/>
      <w:lvlText w:val="•"/>
      <w:lvlJc w:val="left"/>
      <w:pPr>
        <w:ind w:left="6342" w:hanging="370"/>
      </w:pPr>
      <w:rPr>
        <w:rFonts w:hint="default"/>
      </w:rPr>
    </w:lvl>
    <w:lvl w:ilvl="6">
      <w:start w:val="0"/>
      <w:numFmt w:val="bullet"/>
      <w:lvlText w:val="•"/>
      <w:lvlJc w:val="left"/>
      <w:pPr>
        <w:ind w:left="7295" w:hanging="370"/>
      </w:pPr>
      <w:rPr>
        <w:rFonts w:hint="default"/>
      </w:rPr>
    </w:lvl>
    <w:lvl w:ilvl="7">
      <w:start w:val="0"/>
      <w:numFmt w:val="bullet"/>
      <w:lvlText w:val="•"/>
      <w:lvlJc w:val="left"/>
      <w:pPr>
        <w:ind w:left="8247" w:hanging="370"/>
      </w:pPr>
      <w:rPr>
        <w:rFonts w:hint="default"/>
      </w:rPr>
    </w:lvl>
    <w:lvl w:ilvl="8">
      <w:start w:val="0"/>
      <w:numFmt w:val="bullet"/>
      <w:lvlText w:val="•"/>
      <w:lvlJc w:val="left"/>
      <w:pPr>
        <w:ind w:left="9200" w:hanging="370"/>
      </w:pPr>
      <w:rPr>
        <w:rFonts w:hint="default"/>
      </w:rPr>
    </w:lvl>
  </w:abstractNum>
  <w:abstractNum w:abstractNumId="62">
    <w:multiLevelType w:val="hybridMultilevel"/>
    <w:lvl w:ilvl="0">
      <w:start w:val="1"/>
      <w:numFmt w:val="lowerLetter"/>
      <w:lvlText w:val="%1)"/>
      <w:lvlJc w:val="left"/>
      <w:pPr>
        <w:ind w:left="1584" w:hanging="375"/>
        <w:jc w:val="left"/>
      </w:pPr>
      <w:rPr>
        <w:rFonts w:hint="default" w:ascii="Arial" w:hAnsi="Arial" w:eastAsia="Arial" w:cs="Arial"/>
        <w:spacing w:val="-26"/>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6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60">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59">
    <w:multiLevelType w:val="hybridMultilevel"/>
    <w:lvl w:ilvl="0">
      <w:start w:val="1"/>
      <w:numFmt w:val="decimal"/>
      <w:lvlText w:val="%1."/>
      <w:lvlJc w:val="left"/>
      <w:pPr>
        <w:ind w:left="1584" w:hanging="374"/>
        <w:jc w:val="left"/>
      </w:pPr>
      <w:rPr>
        <w:rFonts w:hint="default" w:ascii="Arial" w:hAnsi="Arial" w:eastAsia="Arial" w:cs="Arial"/>
        <w:spacing w:val="-18"/>
        <w:w w:val="100"/>
        <w:sz w:val="20"/>
        <w:szCs w:val="20"/>
      </w:rPr>
    </w:lvl>
    <w:lvl w:ilvl="1">
      <w:start w:val="0"/>
      <w:numFmt w:val="bullet"/>
      <w:lvlText w:val="•"/>
      <w:lvlJc w:val="left"/>
      <w:pPr>
        <w:ind w:left="2532" w:hanging="374"/>
      </w:pPr>
      <w:rPr>
        <w:rFonts w:hint="default"/>
      </w:rPr>
    </w:lvl>
    <w:lvl w:ilvl="2">
      <w:start w:val="0"/>
      <w:numFmt w:val="bullet"/>
      <w:lvlText w:val="•"/>
      <w:lvlJc w:val="left"/>
      <w:pPr>
        <w:ind w:left="3485" w:hanging="374"/>
      </w:pPr>
      <w:rPr>
        <w:rFonts w:hint="default"/>
      </w:rPr>
    </w:lvl>
    <w:lvl w:ilvl="3">
      <w:start w:val="0"/>
      <w:numFmt w:val="bullet"/>
      <w:lvlText w:val="•"/>
      <w:lvlJc w:val="left"/>
      <w:pPr>
        <w:ind w:left="4437" w:hanging="374"/>
      </w:pPr>
      <w:rPr>
        <w:rFonts w:hint="default"/>
      </w:rPr>
    </w:lvl>
    <w:lvl w:ilvl="4">
      <w:start w:val="0"/>
      <w:numFmt w:val="bullet"/>
      <w:lvlText w:val="•"/>
      <w:lvlJc w:val="left"/>
      <w:pPr>
        <w:ind w:left="5390" w:hanging="374"/>
      </w:pPr>
      <w:rPr>
        <w:rFonts w:hint="default"/>
      </w:rPr>
    </w:lvl>
    <w:lvl w:ilvl="5">
      <w:start w:val="0"/>
      <w:numFmt w:val="bullet"/>
      <w:lvlText w:val="•"/>
      <w:lvlJc w:val="left"/>
      <w:pPr>
        <w:ind w:left="6342" w:hanging="374"/>
      </w:pPr>
      <w:rPr>
        <w:rFonts w:hint="default"/>
      </w:rPr>
    </w:lvl>
    <w:lvl w:ilvl="6">
      <w:start w:val="0"/>
      <w:numFmt w:val="bullet"/>
      <w:lvlText w:val="•"/>
      <w:lvlJc w:val="left"/>
      <w:pPr>
        <w:ind w:left="7295" w:hanging="374"/>
      </w:pPr>
      <w:rPr>
        <w:rFonts w:hint="default"/>
      </w:rPr>
    </w:lvl>
    <w:lvl w:ilvl="7">
      <w:start w:val="0"/>
      <w:numFmt w:val="bullet"/>
      <w:lvlText w:val="•"/>
      <w:lvlJc w:val="left"/>
      <w:pPr>
        <w:ind w:left="8247" w:hanging="374"/>
      </w:pPr>
      <w:rPr>
        <w:rFonts w:hint="default"/>
      </w:rPr>
    </w:lvl>
    <w:lvl w:ilvl="8">
      <w:start w:val="0"/>
      <w:numFmt w:val="bullet"/>
      <w:lvlText w:val="•"/>
      <w:lvlJc w:val="left"/>
      <w:pPr>
        <w:ind w:left="9200" w:hanging="374"/>
      </w:pPr>
      <w:rPr>
        <w:rFonts w:hint="default"/>
      </w:rPr>
    </w:lvl>
  </w:abstractNum>
  <w:abstractNum w:abstractNumId="58">
    <w:multiLevelType w:val="hybridMultilevel"/>
    <w:lvl w:ilvl="0">
      <w:start w:val="1"/>
      <w:numFmt w:val="decimal"/>
      <w:lvlText w:val="%1."/>
      <w:lvlJc w:val="left"/>
      <w:pPr>
        <w:ind w:left="1584" w:hanging="378"/>
        <w:jc w:val="left"/>
      </w:pPr>
      <w:rPr>
        <w:rFonts w:hint="default" w:ascii="Arial" w:hAnsi="Arial" w:eastAsia="Arial" w:cs="Arial"/>
        <w:spacing w:val="-26"/>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5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6">
    <w:multiLevelType w:val="hybridMultilevel"/>
    <w:lvl w:ilvl="0">
      <w:start w:val="1"/>
      <w:numFmt w:val="decimal"/>
      <w:lvlText w:val="%1."/>
      <w:lvlJc w:val="left"/>
      <w:pPr>
        <w:ind w:left="1584" w:hanging="364"/>
        <w:jc w:val="left"/>
      </w:pPr>
      <w:rPr>
        <w:rFonts w:hint="default" w:ascii="Arial" w:hAnsi="Arial" w:eastAsia="Arial" w:cs="Arial"/>
        <w:spacing w:val="-25"/>
        <w:w w:val="100"/>
        <w:sz w:val="20"/>
        <w:szCs w:val="20"/>
      </w:rPr>
    </w:lvl>
    <w:lvl w:ilvl="1">
      <w:start w:val="0"/>
      <w:numFmt w:val="bullet"/>
      <w:lvlText w:val="•"/>
      <w:lvlJc w:val="left"/>
      <w:pPr>
        <w:ind w:left="2532" w:hanging="364"/>
      </w:pPr>
      <w:rPr>
        <w:rFonts w:hint="default"/>
      </w:rPr>
    </w:lvl>
    <w:lvl w:ilvl="2">
      <w:start w:val="0"/>
      <w:numFmt w:val="bullet"/>
      <w:lvlText w:val="•"/>
      <w:lvlJc w:val="left"/>
      <w:pPr>
        <w:ind w:left="3485" w:hanging="364"/>
      </w:pPr>
      <w:rPr>
        <w:rFonts w:hint="default"/>
      </w:rPr>
    </w:lvl>
    <w:lvl w:ilvl="3">
      <w:start w:val="0"/>
      <w:numFmt w:val="bullet"/>
      <w:lvlText w:val="•"/>
      <w:lvlJc w:val="left"/>
      <w:pPr>
        <w:ind w:left="4437" w:hanging="364"/>
      </w:pPr>
      <w:rPr>
        <w:rFonts w:hint="default"/>
      </w:rPr>
    </w:lvl>
    <w:lvl w:ilvl="4">
      <w:start w:val="0"/>
      <w:numFmt w:val="bullet"/>
      <w:lvlText w:val="•"/>
      <w:lvlJc w:val="left"/>
      <w:pPr>
        <w:ind w:left="5390" w:hanging="364"/>
      </w:pPr>
      <w:rPr>
        <w:rFonts w:hint="default"/>
      </w:rPr>
    </w:lvl>
    <w:lvl w:ilvl="5">
      <w:start w:val="0"/>
      <w:numFmt w:val="bullet"/>
      <w:lvlText w:val="•"/>
      <w:lvlJc w:val="left"/>
      <w:pPr>
        <w:ind w:left="6342" w:hanging="364"/>
      </w:pPr>
      <w:rPr>
        <w:rFonts w:hint="default"/>
      </w:rPr>
    </w:lvl>
    <w:lvl w:ilvl="6">
      <w:start w:val="0"/>
      <w:numFmt w:val="bullet"/>
      <w:lvlText w:val="•"/>
      <w:lvlJc w:val="left"/>
      <w:pPr>
        <w:ind w:left="7295" w:hanging="364"/>
      </w:pPr>
      <w:rPr>
        <w:rFonts w:hint="default"/>
      </w:rPr>
    </w:lvl>
    <w:lvl w:ilvl="7">
      <w:start w:val="0"/>
      <w:numFmt w:val="bullet"/>
      <w:lvlText w:val="•"/>
      <w:lvlJc w:val="left"/>
      <w:pPr>
        <w:ind w:left="8247" w:hanging="364"/>
      </w:pPr>
      <w:rPr>
        <w:rFonts w:hint="default"/>
      </w:rPr>
    </w:lvl>
    <w:lvl w:ilvl="8">
      <w:start w:val="0"/>
      <w:numFmt w:val="bullet"/>
      <w:lvlText w:val="•"/>
      <w:lvlJc w:val="left"/>
      <w:pPr>
        <w:ind w:left="9200" w:hanging="364"/>
      </w:pPr>
      <w:rPr>
        <w:rFonts w:hint="default"/>
      </w:rPr>
    </w:lvl>
  </w:abstractNum>
  <w:abstractNum w:abstractNumId="55">
    <w:multiLevelType w:val="hybridMultilevel"/>
    <w:lvl w:ilvl="0">
      <w:start w:val="1"/>
      <w:numFmt w:val="decimal"/>
      <w:lvlText w:val="%1."/>
      <w:lvlJc w:val="left"/>
      <w:pPr>
        <w:ind w:left="1584" w:hanging="168"/>
        <w:jc w:val="left"/>
      </w:pPr>
      <w:rPr>
        <w:rFonts w:hint="default" w:ascii="Arial" w:hAnsi="Arial" w:eastAsia="Arial" w:cs="Arial"/>
        <w:spacing w:val="-1"/>
        <w:w w:val="100"/>
        <w:sz w:val="18"/>
        <w:szCs w:val="18"/>
      </w:rPr>
    </w:lvl>
    <w:lvl w:ilvl="1">
      <w:start w:val="0"/>
      <w:numFmt w:val="bullet"/>
      <w:lvlText w:val="•"/>
      <w:lvlJc w:val="left"/>
      <w:pPr>
        <w:ind w:left="2532" w:hanging="168"/>
      </w:pPr>
      <w:rPr>
        <w:rFonts w:hint="default"/>
      </w:rPr>
    </w:lvl>
    <w:lvl w:ilvl="2">
      <w:start w:val="0"/>
      <w:numFmt w:val="bullet"/>
      <w:lvlText w:val="•"/>
      <w:lvlJc w:val="left"/>
      <w:pPr>
        <w:ind w:left="3485" w:hanging="168"/>
      </w:pPr>
      <w:rPr>
        <w:rFonts w:hint="default"/>
      </w:rPr>
    </w:lvl>
    <w:lvl w:ilvl="3">
      <w:start w:val="0"/>
      <w:numFmt w:val="bullet"/>
      <w:lvlText w:val="•"/>
      <w:lvlJc w:val="left"/>
      <w:pPr>
        <w:ind w:left="4437" w:hanging="168"/>
      </w:pPr>
      <w:rPr>
        <w:rFonts w:hint="default"/>
      </w:rPr>
    </w:lvl>
    <w:lvl w:ilvl="4">
      <w:start w:val="0"/>
      <w:numFmt w:val="bullet"/>
      <w:lvlText w:val="•"/>
      <w:lvlJc w:val="left"/>
      <w:pPr>
        <w:ind w:left="5390" w:hanging="168"/>
      </w:pPr>
      <w:rPr>
        <w:rFonts w:hint="default"/>
      </w:rPr>
    </w:lvl>
    <w:lvl w:ilvl="5">
      <w:start w:val="0"/>
      <w:numFmt w:val="bullet"/>
      <w:lvlText w:val="•"/>
      <w:lvlJc w:val="left"/>
      <w:pPr>
        <w:ind w:left="6342" w:hanging="168"/>
      </w:pPr>
      <w:rPr>
        <w:rFonts w:hint="default"/>
      </w:rPr>
    </w:lvl>
    <w:lvl w:ilvl="6">
      <w:start w:val="0"/>
      <w:numFmt w:val="bullet"/>
      <w:lvlText w:val="•"/>
      <w:lvlJc w:val="left"/>
      <w:pPr>
        <w:ind w:left="7295" w:hanging="168"/>
      </w:pPr>
      <w:rPr>
        <w:rFonts w:hint="default"/>
      </w:rPr>
    </w:lvl>
    <w:lvl w:ilvl="7">
      <w:start w:val="0"/>
      <w:numFmt w:val="bullet"/>
      <w:lvlText w:val="•"/>
      <w:lvlJc w:val="left"/>
      <w:pPr>
        <w:ind w:left="8247" w:hanging="168"/>
      </w:pPr>
      <w:rPr>
        <w:rFonts w:hint="default"/>
      </w:rPr>
    </w:lvl>
    <w:lvl w:ilvl="8">
      <w:start w:val="0"/>
      <w:numFmt w:val="bullet"/>
      <w:lvlText w:val="•"/>
      <w:lvlJc w:val="left"/>
      <w:pPr>
        <w:ind w:left="9200" w:hanging="168"/>
      </w:pPr>
      <w:rPr>
        <w:rFonts w:hint="default"/>
      </w:rPr>
    </w:lvl>
  </w:abstractNum>
  <w:abstractNum w:abstractNumId="54">
    <w:multiLevelType w:val="hybridMultilevel"/>
    <w:lvl w:ilvl="0">
      <w:start w:val="1"/>
      <w:numFmt w:val="decimal"/>
      <w:lvlText w:val="%1."/>
      <w:lvlJc w:val="left"/>
      <w:pPr>
        <w:ind w:left="1584" w:hanging="173"/>
        <w:jc w:val="left"/>
      </w:pPr>
      <w:rPr>
        <w:rFonts w:hint="default" w:ascii="Arial" w:hAnsi="Arial" w:eastAsia="Arial" w:cs="Arial"/>
        <w:spacing w:val="2"/>
        <w:w w:val="100"/>
        <w:sz w:val="18"/>
        <w:szCs w:val="18"/>
      </w:rPr>
    </w:lvl>
    <w:lvl w:ilvl="1">
      <w:start w:val="0"/>
      <w:numFmt w:val="bullet"/>
      <w:lvlText w:val="•"/>
      <w:lvlJc w:val="left"/>
      <w:pPr>
        <w:ind w:left="2532" w:hanging="173"/>
      </w:pPr>
      <w:rPr>
        <w:rFonts w:hint="default"/>
      </w:rPr>
    </w:lvl>
    <w:lvl w:ilvl="2">
      <w:start w:val="0"/>
      <w:numFmt w:val="bullet"/>
      <w:lvlText w:val="•"/>
      <w:lvlJc w:val="left"/>
      <w:pPr>
        <w:ind w:left="3485" w:hanging="173"/>
      </w:pPr>
      <w:rPr>
        <w:rFonts w:hint="default"/>
      </w:rPr>
    </w:lvl>
    <w:lvl w:ilvl="3">
      <w:start w:val="0"/>
      <w:numFmt w:val="bullet"/>
      <w:lvlText w:val="•"/>
      <w:lvlJc w:val="left"/>
      <w:pPr>
        <w:ind w:left="4437" w:hanging="173"/>
      </w:pPr>
      <w:rPr>
        <w:rFonts w:hint="default"/>
      </w:rPr>
    </w:lvl>
    <w:lvl w:ilvl="4">
      <w:start w:val="0"/>
      <w:numFmt w:val="bullet"/>
      <w:lvlText w:val="•"/>
      <w:lvlJc w:val="left"/>
      <w:pPr>
        <w:ind w:left="5390" w:hanging="173"/>
      </w:pPr>
      <w:rPr>
        <w:rFonts w:hint="default"/>
      </w:rPr>
    </w:lvl>
    <w:lvl w:ilvl="5">
      <w:start w:val="0"/>
      <w:numFmt w:val="bullet"/>
      <w:lvlText w:val="•"/>
      <w:lvlJc w:val="left"/>
      <w:pPr>
        <w:ind w:left="6342" w:hanging="173"/>
      </w:pPr>
      <w:rPr>
        <w:rFonts w:hint="default"/>
      </w:rPr>
    </w:lvl>
    <w:lvl w:ilvl="6">
      <w:start w:val="0"/>
      <w:numFmt w:val="bullet"/>
      <w:lvlText w:val="•"/>
      <w:lvlJc w:val="left"/>
      <w:pPr>
        <w:ind w:left="7295" w:hanging="173"/>
      </w:pPr>
      <w:rPr>
        <w:rFonts w:hint="default"/>
      </w:rPr>
    </w:lvl>
    <w:lvl w:ilvl="7">
      <w:start w:val="0"/>
      <w:numFmt w:val="bullet"/>
      <w:lvlText w:val="•"/>
      <w:lvlJc w:val="left"/>
      <w:pPr>
        <w:ind w:left="8247" w:hanging="173"/>
      </w:pPr>
      <w:rPr>
        <w:rFonts w:hint="default"/>
      </w:rPr>
    </w:lvl>
    <w:lvl w:ilvl="8">
      <w:start w:val="0"/>
      <w:numFmt w:val="bullet"/>
      <w:lvlText w:val="•"/>
      <w:lvlJc w:val="left"/>
      <w:pPr>
        <w:ind w:left="9200" w:hanging="173"/>
      </w:pPr>
      <w:rPr>
        <w:rFonts w:hint="default"/>
      </w:rPr>
    </w:lvl>
  </w:abstractNum>
  <w:abstractNum w:abstractNumId="53">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52">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1">
    <w:multiLevelType w:val="hybridMultilevel"/>
    <w:lvl w:ilvl="0">
      <w:start w:val="1"/>
      <w:numFmt w:val="decimal"/>
      <w:lvlText w:val="%1."/>
      <w:lvlJc w:val="left"/>
      <w:pPr>
        <w:ind w:left="1584" w:hanging="383"/>
        <w:jc w:val="left"/>
      </w:pPr>
      <w:rPr>
        <w:rFonts w:hint="default" w:ascii="Arial" w:hAnsi="Arial" w:eastAsia="Arial" w:cs="Arial"/>
        <w:spacing w:val="-23"/>
        <w:w w:val="100"/>
        <w:sz w:val="20"/>
        <w:szCs w:val="20"/>
      </w:rPr>
    </w:lvl>
    <w:lvl w:ilvl="1">
      <w:start w:val="0"/>
      <w:numFmt w:val="bullet"/>
      <w:lvlText w:val="•"/>
      <w:lvlJc w:val="left"/>
      <w:pPr>
        <w:ind w:left="2532" w:hanging="383"/>
      </w:pPr>
      <w:rPr>
        <w:rFonts w:hint="default"/>
      </w:rPr>
    </w:lvl>
    <w:lvl w:ilvl="2">
      <w:start w:val="0"/>
      <w:numFmt w:val="bullet"/>
      <w:lvlText w:val="•"/>
      <w:lvlJc w:val="left"/>
      <w:pPr>
        <w:ind w:left="3485" w:hanging="383"/>
      </w:pPr>
      <w:rPr>
        <w:rFonts w:hint="default"/>
      </w:rPr>
    </w:lvl>
    <w:lvl w:ilvl="3">
      <w:start w:val="0"/>
      <w:numFmt w:val="bullet"/>
      <w:lvlText w:val="•"/>
      <w:lvlJc w:val="left"/>
      <w:pPr>
        <w:ind w:left="4437" w:hanging="383"/>
      </w:pPr>
      <w:rPr>
        <w:rFonts w:hint="default"/>
      </w:rPr>
    </w:lvl>
    <w:lvl w:ilvl="4">
      <w:start w:val="0"/>
      <w:numFmt w:val="bullet"/>
      <w:lvlText w:val="•"/>
      <w:lvlJc w:val="left"/>
      <w:pPr>
        <w:ind w:left="5390" w:hanging="383"/>
      </w:pPr>
      <w:rPr>
        <w:rFonts w:hint="default"/>
      </w:rPr>
    </w:lvl>
    <w:lvl w:ilvl="5">
      <w:start w:val="0"/>
      <w:numFmt w:val="bullet"/>
      <w:lvlText w:val="•"/>
      <w:lvlJc w:val="left"/>
      <w:pPr>
        <w:ind w:left="6342" w:hanging="383"/>
      </w:pPr>
      <w:rPr>
        <w:rFonts w:hint="default"/>
      </w:rPr>
    </w:lvl>
    <w:lvl w:ilvl="6">
      <w:start w:val="0"/>
      <w:numFmt w:val="bullet"/>
      <w:lvlText w:val="•"/>
      <w:lvlJc w:val="left"/>
      <w:pPr>
        <w:ind w:left="7295" w:hanging="383"/>
      </w:pPr>
      <w:rPr>
        <w:rFonts w:hint="default"/>
      </w:rPr>
    </w:lvl>
    <w:lvl w:ilvl="7">
      <w:start w:val="0"/>
      <w:numFmt w:val="bullet"/>
      <w:lvlText w:val="•"/>
      <w:lvlJc w:val="left"/>
      <w:pPr>
        <w:ind w:left="8247" w:hanging="383"/>
      </w:pPr>
      <w:rPr>
        <w:rFonts w:hint="default"/>
      </w:rPr>
    </w:lvl>
    <w:lvl w:ilvl="8">
      <w:start w:val="0"/>
      <w:numFmt w:val="bullet"/>
      <w:lvlText w:val="•"/>
      <w:lvlJc w:val="left"/>
      <w:pPr>
        <w:ind w:left="9200" w:hanging="383"/>
      </w:pPr>
      <w:rPr>
        <w:rFonts w:hint="default"/>
      </w:rPr>
    </w:lvl>
  </w:abstractNum>
  <w:abstractNum w:abstractNumId="50">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8">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6">
    <w:multiLevelType w:val="hybridMultilevel"/>
    <w:lvl w:ilvl="0">
      <w:start w:val="1"/>
      <w:numFmt w:val="decimal"/>
      <w:lvlText w:val="%1."/>
      <w:lvlJc w:val="left"/>
      <w:pPr>
        <w:ind w:left="1584" w:hanging="365"/>
        <w:jc w:val="left"/>
      </w:pPr>
      <w:rPr>
        <w:rFonts w:hint="default" w:ascii="Arial" w:hAnsi="Arial" w:eastAsia="Arial" w:cs="Arial"/>
        <w:spacing w:val="-25"/>
        <w:w w:val="100"/>
        <w:sz w:val="20"/>
        <w:szCs w:val="20"/>
      </w:rPr>
    </w:lvl>
    <w:lvl w:ilvl="1">
      <w:start w:val="0"/>
      <w:numFmt w:val="bullet"/>
      <w:lvlText w:val="•"/>
      <w:lvlJc w:val="left"/>
      <w:pPr>
        <w:ind w:left="2532" w:hanging="365"/>
      </w:pPr>
      <w:rPr>
        <w:rFonts w:hint="default"/>
      </w:rPr>
    </w:lvl>
    <w:lvl w:ilvl="2">
      <w:start w:val="0"/>
      <w:numFmt w:val="bullet"/>
      <w:lvlText w:val="•"/>
      <w:lvlJc w:val="left"/>
      <w:pPr>
        <w:ind w:left="3485" w:hanging="365"/>
      </w:pPr>
      <w:rPr>
        <w:rFonts w:hint="default"/>
      </w:rPr>
    </w:lvl>
    <w:lvl w:ilvl="3">
      <w:start w:val="0"/>
      <w:numFmt w:val="bullet"/>
      <w:lvlText w:val="•"/>
      <w:lvlJc w:val="left"/>
      <w:pPr>
        <w:ind w:left="4437" w:hanging="365"/>
      </w:pPr>
      <w:rPr>
        <w:rFonts w:hint="default"/>
      </w:rPr>
    </w:lvl>
    <w:lvl w:ilvl="4">
      <w:start w:val="0"/>
      <w:numFmt w:val="bullet"/>
      <w:lvlText w:val="•"/>
      <w:lvlJc w:val="left"/>
      <w:pPr>
        <w:ind w:left="5390" w:hanging="365"/>
      </w:pPr>
      <w:rPr>
        <w:rFonts w:hint="default"/>
      </w:rPr>
    </w:lvl>
    <w:lvl w:ilvl="5">
      <w:start w:val="0"/>
      <w:numFmt w:val="bullet"/>
      <w:lvlText w:val="•"/>
      <w:lvlJc w:val="left"/>
      <w:pPr>
        <w:ind w:left="6342" w:hanging="365"/>
      </w:pPr>
      <w:rPr>
        <w:rFonts w:hint="default"/>
      </w:rPr>
    </w:lvl>
    <w:lvl w:ilvl="6">
      <w:start w:val="0"/>
      <w:numFmt w:val="bullet"/>
      <w:lvlText w:val="•"/>
      <w:lvlJc w:val="left"/>
      <w:pPr>
        <w:ind w:left="7295" w:hanging="365"/>
      </w:pPr>
      <w:rPr>
        <w:rFonts w:hint="default"/>
      </w:rPr>
    </w:lvl>
    <w:lvl w:ilvl="7">
      <w:start w:val="0"/>
      <w:numFmt w:val="bullet"/>
      <w:lvlText w:val="•"/>
      <w:lvlJc w:val="left"/>
      <w:pPr>
        <w:ind w:left="8247" w:hanging="365"/>
      </w:pPr>
      <w:rPr>
        <w:rFonts w:hint="default"/>
      </w:rPr>
    </w:lvl>
    <w:lvl w:ilvl="8">
      <w:start w:val="0"/>
      <w:numFmt w:val="bullet"/>
      <w:lvlText w:val="•"/>
      <w:lvlJc w:val="left"/>
      <w:pPr>
        <w:ind w:left="9200" w:hanging="365"/>
      </w:pPr>
      <w:rPr>
        <w:rFonts w:hint="default"/>
      </w:rPr>
    </w:lvl>
  </w:abstractNum>
  <w:abstractNum w:abstractNumId="45">
    <w:multiLevelType w:val="hybridMultilevel"/>
    <w:lvl w:ilvl="0">
      <w:start w:val="1"/>
      <w:numFmt w:val="decimal"/>
      <w:lvlText w:val="%1."/>
      <w:lvlJc w:val="left"/>
      <w:pPr>
        <w:ind w:left="1584" w:hanging="378"/>
        <w:jc w:val="left"/>
      </w:pPr>
      <w:rPr>
        <w:rFonts w:hint="default" w:ascii="Arial" w:hAnsi="Arial" w:eastAsia="Arial" w:cs="Arial"/>
        <w:spacing w:val="-24"/>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44">
    <w:multiLevelType w:val="hybridMultilevel"/>
    <w:lvl w:ilvl="0">
      <w:start w:val="1"/>
      <w:numFmt w:val="decimal"/>
      <w:lvlText w:val="%1."/>
      <w:lvlJc w:val="left"/>
      <w:pPr>
        <w:ind w:left="1584" w:hanging="375"/>
        <w:jc w:val="left"/>
      </w:pPr>
      <w:rPr>
        <w:rFonts w:hint="default" w:ascii="Arial" w:hAnsi="Arial" w:eastAsia="Arial" w:cs="Arial"/>
        <w:spacing w:val="-18"/>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43">
    <w:multiLevelType w:val="hybridMultilevel"/>
    <w:lvl w:ilvl="0">
      <w:start w:val="1"/>
      <w:numFmt w:val="lowerLetter"/>
      <w:lvlText w:val="%1)"/>
      <w:lvlJc w:val="left"/>
      <w:pPr>
        <w:ind w:left="1584" w:hanging="380"/>
        <w:jc w:val="left"/>
      </w:pPr>
      <w:rPr>
        <w:rFonts w:hint="default" w:ascii="Arial" w:hAnsi="Arial" w:eastAsia="Arial" w:cs="Arial"/>
        <w:spacing w:val="-21"/>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42">
    <w:multiLevelType w:val="hybridMultilevel"/>
    <w:lvl w:ilvl="0">
      <w:start w:val="1"/>
      <w:numFmt w:val="decimal"/>
      <w:lvlText w:val="%1."/>
      <w:lvlJc w:val="left"/>
      <w:pPr>
        <w:ind w:left="1584" w:hanging="391"/>
        <w:jc w:val="left"/>
      </w:pPr>
      <w:rPr>
        <w:rFonts w:hint="default" w:ascii="Arial" w:hAnsi="Arial" w:eastAsia="Arial" w:cs="Arial"/>
        <w:spacing w:val="-7"/>
        <w:w w:val="100"/>
        <w:sz w:val="20"/>
        <w:szCs w:val="20"/>
      </w:rPr>
    </w:lvl>
    <w:lvl w:ilvl="1">
      <w:start w:val="0"/>
      <w:numFmt w:val="bullet"/>
      <w:lvlText w:val="•"/>
      <w:lvlJc w:val="left"/>
      <w:pPr>
        <w:ind w:left="2532" w:hanging="391"/>
      </w:pPr>
      <w:rPr>
        <w:rFonts w:hint="default"/>
      </w:rPr>
    </w:lvl>
    <w:lvl w:ilvl="2">
      <w:start w:val="0"/>
      <w:numFmt w:val="bullet"/>
      <w:lvlText w:val="•"/>
      <w:lvlJc w:val="left"/>
      <w:pPr>
        <w:ind w:left="3485" w:hanging="391"/>
      </w:pPr>
      <w:rPr>
        <w:rFonts w:hint="default"/>
      </w:rPr>
    </w:lvl>
    <w:lvl w:ilvl="3">
      <w:start w:val="0"/>
      <w:numFmt w:val="bullet"/>
      <w:lvlText w:val="•"/>
      <w:lvlJc w:val="left"/>
      <w:pPr>
        <w:ind w:left="4437" w:hanging="391"/>
      </w:pPr>
      <w:rPr>
        <w:rFonts w:hint="default"/>
      </w:rPr>
    </w:lvl>
    <w:lvl w:ilvl="4">
      <w:start w:val="0"/>
      <w:numFmt w:val="bullet"/>
      <w:lvlText w:val="•"/>
      <w:lvlJc w:val="left"/>
      <w:pPr>
        <w:ind w:left="5390" w:hanging="391"/>
      </w:pPr>
      <w:rPr>
        <w:rFonts w:hint="default"/>
      </w:rPr>
    </w:lvl>
    <w:lvl w:ilvl="5">
      <w:start w:val="0"/>
      <w:numFmt w:val="bullet"/>
      <w:lvlText w:val="•"/>
      <w:lvlJc w:val="left"/>
      <w:pPr>
        <w:ind w:left="6342" w:hanging="391"/>
      </w:pPr>
      <w:rPr>
        <w:rFonts w:hint="default"/>
      </w:rPr>
    </w:lvl>
    <w:lvl w:ilvl="6">
      <w:start w:val="0"/>
      <w:numFmt w:val="bullet"/>
      <w:lvlText w:val="•"/>
      <w:lvlJc w:val="left"/>
      <w:pPr>
        <w:ind w:left="7295" w:hanging="391"/>
      </w:pPr>
      <w:rPr>
        <w:rFonts w:hint="default"/>
      </w:rPr>
    </w:lvl>
    <w:lvl w:ilvl="7">
      <w:start w:val="0"/>
      <w:numFmt w:val="bullet"/>
      <w:lvlText w:val="•"/>
      <w:lvlJc w:val="left"/>
      <w:pPr>
        <w:ind w:left="8247" w:hanging="391"/>
      </w:pPr>
      <w:rPr>
        <w:rFonts w:hint="default"/>
      </w:rPr>
    </w:lvl>
    <w:lvl w:ilvl="8">
      <w:start w:val="0"/>
      <w:numFmt w:val="bullet"/>
      <w:lvlText w:val="•"/>
      <w:lvlJc w:val="left"/>
      <w:pPr>
        <w:ind w:left="9200" w:hanging="391"/>
      </w:pPr>
      <w:rPr>
        <w:rFonts w:hint="default"/>
      </w:rPr>
    </w:lvl>
  </w:abstractNum>
  <w:abstractNum w:abstractNumId="4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0">
    <w:multiLevelType w:val="hybridMultilevel"/>
    <w:lvl w:ilvl="0">
      <w:start w:val="1"/>
      <w:numFmt w:val="decimal"/>
      <w:lvlText w:val="%1."/>
      <w:lvlJc w:val="left"/>
      <w:pPr>
        <w:ind w:left="1584" w:hanging="383"/>
        <w:jc w:val="left"/>
      </w:pPr>
      <w:rPr>
        <w:rFonts w:hint="default" w:ascii="Arial" w:hAnsi="Arial" w:eastAsia="Arial" w:cs="Arial"/>
        <w:spacing w:val="-12"/>
        <w:w w:val="100"/>
        <w:sz w:val="20"/>
        <w:szCs w:val="20"/>
      </w:rPr>
    </w:lvl>
    <w:lvl w:ilvl="1">
      <w:start w:val="0"/>
      <w:numFmt w:val="bullet"/>
      <w:lvlText w:val="•"/>
      <w:lvlJc w:val="left"/>
      <w:pPr>
        <w:ind w:left="2532" w:hanging="383"/>
      </w:pPr>
      <w:rPr>
        <w:rFonts w:hint="default"/>
      </w:rPr>
    </w:lvl>
    <w:lvl w:ilvl="2">
      <w:start w:val="0"/>
      <w:numFmt w:val="bullet"/>
      <w:lvlText w:val="•"/>
      <w:lvlJc w:val="left"/>
      <w:pPr>
        <w:ind w:left="3485" w:hanging="383"/>
      </w:pPr>
      <w:rPr>
        <w:rFonts w:hint="default"/>
      </w:rPr>
    </w:lvl>
    <w:lvl w:ilvl="3">
      <w:start w:val="0"/>
      <w:numFmt w:val="bullet"/>
      <w:lvlText w:val="•"/>
      <w:lvlJc w:val="left"/>
      <w:pPr>
        <w:ind w:left="4437" w:hanging="383"/>
      </w:pPr>
      <w:rPr>
        <w:rFonts w:hint="default"/>
      </w:rPr>
    </w:lvl>
    <w:lvl w:ilvl="4">
      <w:start w:val="0"/>
      <w:numFmt w:val="bullet"/>
      <w:lvlText w:val="•"/>
      <w:lvlJc w:val="left"/>
      <w:pPr>
        <w:ind w:left="5390" w:hanging="383"/>
      </w:pPr>
      <w:rPr>
        <w:rFonts w:hint="default"/>
      </w:rPr>
    </w:lvl>
    <w:lvl w:ilvl="5">
      <w:start w:val="0"/>
      <w:numFmt w:val="bullet"/>
      <w:lvlText w:val="•"/>
      <w:lvlJc w:val="left"/>
      <w:pPr>
        <w:ind w:left="6342" w:hanging="383"/>
      </w:pPr>
      <w:rPr>
        <w:rFonts w:hint="default"/>
      </w:rPr>
    </w:lvl>
    <w:lvl w:ilvl="6">
      <w:start w:val="0"/>
      <w:numFmt w:val="bullet"/>
      <w:lvlText w:val="•"/>
      <w:lvlJc w:val="left"/>
      <w:pPr>
        <w:ind w:left="7295" w:hanging="383"/>
      </w:pPr>
      <w:rPr>
        <w:rFonts w:hint="default"/>
      </w:rPr>
    </w:lvl>
    <w:lvl w:ilvl="7">
      <w:start w:val="0"/>
      <w:numFmt w:val="bullet"/>
      <w:lvlText w:val="•"/>
      <w:lvlJc w:val="left"/>
      <w:pPr>
        <w:ind w:left="8247" w:hanging="383"/>
      </w:pPr>
      <w:rPr>
        <w:rFonts w:hint="default"/>
      </w:rPr>
    </w:lvl>
    <w:lvl w:ilvl="8">
      <w:start w:val="0"/>
      <w:numFmt w:val="bullet"/>
      <w:lvlText w:val="•"/>
      <w:lvlJc w:val="left"/>
      <w:pPr>
        <w:ind w:left="9200" w:hanging="383"/>
      </w:pPr>
      <w:rPr>
        <w:rFonts w:hint="default"/>
      </w:rPr>
    </w:lvl>
  </w:abstractNum>
  <w:abstractNum w:abstractNumId="39">
    <w:multiLevelType w:val="hybridMultilevel"/>
    <w:lvl w:ilvl="0">
      <w:start w:val="1"/>
      <w:numFmt w:val="decimal"/>
      <w:lvlText w:val="%1."/>
      <w:lvlJc w:val="left"/>
      <w:pPr>
        <w:ind w:left="1584" w:hanging="373"/>
        <w:jc w:val="left"/>
      </w:pPr>
      <w:rPr>
        <w:rFonts w:hint="default" w:ascii="Arial" w:hAnsi="Arial" w:eastAsia="Arial" w:cs="Arial"/>
        <w:spacing w:val="-19"/>
        <w:w w:val="100"/>
        <w:sz w:val="20"/>
        <w:szCs w:val="20"/>
      </w:rPr>
    </w:lvl>
    <w:lvl w:ilvl="1">
      <w:start w:val="0"/>
      <w:numFmt w:val="bullet"/>
      <w:lvlText w:val="•"/>
      <w:lvlJc w:val="left"/>
      <w:pPr>
        <w:ind w:left="2532" w:hanging="373"/>
      </w:pPr>
      <w:rPr>
        <w:rFonts w:hint="default"/>
      </w:rPr>
    </w:lvl>
    <w:lvl w:ilvl="2">
      <w:start w:val="0"/>
      <w:numFmt w:val="bullet"/>
      <w:lvlText w:val="•"/>
      <w:lvlJc w:val="left"/>
      <w:pPr>
        <w:ind w:left="3485" w:hanging="373"/>
      </w:pPr>
      <w:rPr>
        <w:rFonts w:hint="default"/>
      </w:rPr>
    </w:lvl>
    <w:lvl w:ilvl="3">
      <w:start w:val="0"/>
      <w:numFmt w:val="bullet"/>
      <w:lvlText w:val="•"/>
      <w:lvlJc w:val="left"/>
      <w:pPr>
        <w:ind w:left="4437" w:hanging="373"/>
      </w:pPr>
      <w:rPr>
        <w:rFonts w:hint="default"/>
      </w:rPr>
    </w:lvl>
    <w:lvl w:ilvl="4">
      <w:start w:val="0"/>
      <w:numFmt w:val="bullet"/>
      <w:lvlText w:val="•"/>
      <w:lvlJc w:val="left"/>
      <w:pPr>
        <w:ind w:left="5390" w:hanging="373"/>
      </w:pPr>
      <w:rPr>
        <w:rFonts w:hint="default"/>
      </w:rPr>
    </w:lvl>
    <w:lvl w:ilvl="5">
      <w:start w:val="0"/>
      <w:numFmt w:val="bullet"/>
      <w:lvlText w:val="•"/>
      <w:lvlJc w:val="left"/>
      <w:pPr>
        <w:ind w:left="6342" w:hanging="373"/>
      </w:pPr>
      <w:rPr>
        <w:rFonts w:hint="default"/>
      </w:rPr>
    </w:lvl>
    <w:lvl w:ilvl="6">
      <w:start w:val="0"/>
      <w:numFmt w:val="bullet"/>
      <w:lvlText w:val="•"/>
      <w:lvlJc w:val="left"/>
      <w:pPr>
        <w:ind w:left="7295" w:hanging="373"/>
      </w:pPr>
      <w:rPr>
        <w:rFonts w:hint="default"/>
      </w:rPr>
    </w:lvl>
    <w:lvl w:ilvl="7">
      <w:start w:val="0"/>
      <w:numFmt w:val="bullet"/>
      <w:lvlText w:val="•"/>
      <w:lvlJc w:val="left"/>
      <w:pPr>
        <w:ind w:left="8247" w:hanging="373"/>
      </w:pPr>
      <w:rPr>
        <w:rFonts w:hint="default"/>
      </w:rPr>
    </w:lvl>
    <w:lvl w:ilvl="8">
      <w:start w:val="0"/>
      <w:numFmt w:val="bullet"/>
      <w:lvlText w:val="•"/>
      <w:lvlJc w:val="left"/>
      <w:pPr>
        <w:ind w:left="9200" w:hanging="373"/>
      </w:pPr>
      <w:rPr>
        <w:rFonts w:hint="default"/>
      </w:rPr>
    </w:lvl>
  </w:abstractNum>
  <w:abstractNum w:abstractNumId="38">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3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3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3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34">
    <w:multiLevelType w:val="hybridMultilevel"/>
    <w:lvl w:ilvl="0">
      <w:start w:val="1"/>
      <w:numFmt w:val="decimal"/>
      <w:lvlText w:val="%1."/>
      <w:lvlJc w:val="left"/>
      <w:pPr>
        <w:ind w:left="1584" w:hanging="379"/>
        <w:jc w:val="left"/>
      </w:pPr>
      <w:rPr>
        <w:rFonts w:hint="default" w:ascii="Arial" w:hAnsi="Arial" w:eastAsia="Arial" w:cs="Arial"/>
        <w:spacing w:val="-24"/>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3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32">
    <w:multiLevelType w:val="hybridMultilevel"/>
    <w:lvl w:ilvl="0">
      <w:start w:val="1"/>
      <w:numFmt w:val="decimal"/>
      <w:lvlText w:val="%1."/>
      <w:lvlJc w:val="left"/>
      <w:pPr>
        <w:ind w:left="1584" w:hanging="380"/>
        <w:jc w:val="left"/>
      </w:pPr>
      <w:rPr>
        <w:rFonts w:hint="default" w:ascii="Arial" w:hAnsi="Arial" w:eastAsia="Arial" w:cs="Arial"/>
        <w:spacing w:val="-18"/>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31">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30">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9">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28">
    <w:multiLevelType w:val="hybridMultilevel"/>
    <w:lvl w:ilvl="0">
      <w:start w:val="1"/>
      <w:numFmt w:val="decimal"/>
      <w:lvlText w:val="%1."/>
      <w:lvlJc w:val="left"/>
      <w:pPr>
        <w:ind w:left="1584" w:hanging="362"/>
        <w:jc w:val="left"/>
      </w:pPr>
      <w:rPr>
        <w:rFonts w:hint="default" w:ascii="Arial" w:hAnsi="Arial" w:eastAsia="Arial" w:cs="Arial"/>
        <w:spacing w:val="-1"/>
        <w:w w:val="100"/>
        <w:sz w:val="20"/>
        <w:szCs w:val="20"/>
      </w:rPr>
    </w:lvl>
    <w:lvl w:ilvl="1">
      <w:start w:val="0"/>
      <w:numFmt w:val="bullet"/>
      <w:lvlText w:val="•"/>
      <w:lvlJc w:val="left"/>
      <w:pPr>
        <w:ind w:left="2532" w:hanging="362"/>
      </w:pPr>
      <w:rPr>
        <w:rFonts w:hint="default"/>
      </w:rPr>
    </w:lvl>
    <w:lvl w:ilvl="2">
      <w:start w:val="0"/>
      <w:numFmt w:val="bullet"/>
      <w:lvlText w:val="•"/>
      <w:lvlJc w:val="left"/>
      <w:pPr>
        <w:ind w:left="3485" w:hanging="362"/>
      </w:pPr>
      <w:rPr>
        <w:rFonts w:hint="default"/>
      </w:rPr>
    </w:lvl>
    <w:lvl w:ilvl="3">
      <w:start w:val="0"/>
      <w:numFmt w:val="bullet"/>
      <w:lvlText w:val="•"/>
      <w:lvlJc w:val="left"/>
      <w:pPr>
        <w:ind w:left="4437" w:hanging="362"/>
      </w:pPr>
      <w:rPr>
        <w:rFonts w:hint="default"/>
      </w:rPr>
    </w:lvl>
    <w:lvl w:ilvl="4">
      <w:start w:val="0"/>
      <w:numFmt w:val="bullet"/>
      <w:lvlText w:val="•"/>
      <w:lvlJc w:val="left"/>
      <w:pPr>
        <w:ind w:left="5390" w:hanging="362"/>
      </w:pPr>
      <w:rPr>
        <w:rFonts w:hint="default"/>
      </w:rPr>
    </w:lvl>
    <w:lvl w:ilvl="5">
      <w:start w:val="0"/>
      <w:numFmt w:val="bullet"/>
      <w:lvlText w:val="•"/>
      <w:lvlJc w:val="left"/>
      <w:pPr>
        <w:ind w:left="6342" w:hanging="362"/>
      </w:pPr>
      <w:rPr>
        <w:rFonts w:hint="default"/>
      </w:rPr>
    </w:lvl>
    <w:lvl w:ilvl="6">
      <w:start w:val="0"/>
      <w:numFmt w:val="bullet"/>
      <w:lvlText w:val="•"/>
      <w:lvlJc w:val="left"/>
      <w:pPr>
        <w:ind w:left="7295" w:hanging="362"/>
      </w:pPr>
      <w:rPr>
        <w:rFonts w:hint="default"/>
      </w:rPr>
    </w:lvl>
    <w:lvl w:ilvl="7">
      <w:start w:val="0"/>
      <w:numFmt w:val="bullet"/>
      <w:lvlText w:val="•"/>
      <w:lvlJc w:val="left"/>
      <w:pPr>
        <w:ind w:left="8247" w:hanging="362"/>
      </w:pPr>
      <w:rPr>
        <w:rFonts w:hint="default"/>
      </w:rPr>
    </w:lvl>
    <w:lvl w:ilvl="8">
      <w:start w:val="0"/>
      <w:numFmt w:val="bullet"/>
      <w:lvlText w:val="•"/>
      <w:lvlJc w:val="left"/>
      <w:pPr>
        <w:ind w:left="9200" w:hanging="362"/>
      </w:pPr>
      <w:rPr>
        <w:rFonts w:hint="default"/>
      </w:rPr>
    </w:lvl>
  </w:abstractNum>
  <w:abstractNum w:abstractNumId="2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6">
    <w:multiLevelType w:val="hybridMultilevel"/>
    <w:lvl w:ilvl="0">
      <w:start w:val="1"/>
      <w:numFmt w:val="decimal"/>
      <w:lvlText w:val="%1."/>
      <w:lvlJc w:val="left"/>
      <w:pPr>
        <w:ind w:left="1584" w:hanging="367"/>
        <w:jc w:val="left"/>
      </w:pPr>
      <w:rPr>
        <w:rFonts w:hint="default" w:ascii="Arial" w:hAnsi="Arial" w:eastAsia="Arial" w:cs="Arial"/>
        <w:spacing w:val="-25"/>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4">
    <w:multiLevelType w:val="hybridMultilevel"/>
    <w:lvl w:ilvl="0">
      <w:start w:val="1"/>
      <w:numFmt w:val="decimal"/>
      <w:lvlText w:val="%1."/>
      <w:lvlJc w:val="left"/>
      <w:pPr>
        <w:ind w:left="1584" w:hanging="376"/>
        <w:jc w:val="left"/>
      </w:pPr>
      <w:rPr>
        <w:rFonts w:hint="default" w:ascii="Arial" w:hAnsi="Arial" w:eastAsia="Arial" w:cs="Arial"/>
        <w:spacing w:val="-17"/>
        <w:w w:val="100"/>
        <w:sz w:val="20"/>
        <w:szCs w:val="20"/>
      </w:rPr>
    </w:lvl>
    <w:lvl w:ilvl="1">
      <w:start w:val="0"/>
      <w:numFmt w:val="bullet"/>
      <w:lvlText w:val="•"/>
      <w:lvlJc w:val="left"/>
      <w:pPr>
        <w:ind w:left="2532" w:hanging="376"/>
      </w:pPr>
      <w:rPr>
        <w:rFonts w:hint="default"/>
      </w:rPr>
    </w:lvl>
    <w:lvl w:ilvl="2">
      <w:start w:val="0"/>
      <w:numFmt w:val="bullet"/>
      <w:lvlText w:val="•"/>
      <w:lvlJc w:val="left"/>
      <w:pPr>
        <w:ind w:left="3485" w:hanging="376"/>
      </w:pPr>
      <w:rPr>
        <w:rFonts w:hint="default"/>
      </w:rPr>
    </w:lvl>
    <w:lvl w:ilvl="3">
      <w:start w:val="0"/>
      <w:numFmt w:val="bullet"/>
      <w:lvlText w:val="•"/>
      <w:lvlJc w:val="left"/>
      <w:pPr>
        <w:ind w:left="4437" w:hanging="376"/>
      </w:pPr>
      <w:rPr>
        <w:rFonts w:hint="default"/>
      </w:rPr>
    </w:lvl>
    <w:lvl w:ilvl="4">
      <w:start w:val="0"/>
      <w:numFmt w:val="bullet"/>
      <w:lvlText w:val="•"/>
      <w:lvlJc w:val="left"/>
      <w:pPr>
        <w:ind w:left="5390" w:hanging="376"/>
      </w:pPr>
      <w:rPr>
        <w:rFonts w:hint="default"/>
      </w:rPr>
    </w:lvl>
    <w:lvl w:ilvl="5">
      <w:start w:val="0"/>
      <w:numFmt w:val="bullet"/>
      <w:lvlText w:val="•"/>
      <w:lvlJc w:val="left"/>
      <w:pPr>
        <w:ind w:left="6342" w:hanging="376"/>
      </w:pPr>
      <w:rPr>
        <w:rFonts w:hint="default"/>
      </w:rPr>
    </w:lvl>
    <w:lvl w:ilvl="6">
      <w:start w:val="0"/>
      <w:numFmt w:val="bullet"/>
      <w:lvlText w:val="•"/>
      <w:lvlJc w:val="left"/>
      <w:pPr>
        <w:ind w:left="7295" w:hanging="376"/>
      </w:pPr>
      <w:rPr>
        <w:rFonts w:hint="default"/>
      </w:rPr>
    </w:lvl>
    <w:lvl w:ilvl="7">
      <w:start w:val="0"/>
      <w:numFmt w:val="bullet"/>
      <w:lvlText w:val="•"/>
      <w:lvlJc w:val="left"/>
      <w:pPr>
        <w:ind w:left="8247" w:hanging="376"/>
      </w:pPr>
      <w:rPr>
        <w:rFonts w:hint="default"/>
      </w:rPr>
    </w:lvl>
    <w:lvl w:ilvl="8">
      <w:start w:val="0"/>
      <w:numFmt w:val="bullet"/>
      <w:lvlText w:val="•"/>
      <w:lvlJc w:val="left"/>
      <w:pPr>
        <w:ind w:left="9200" w:hanging="376"/>
      </w:pPr>
      <w:rPr>
        <w:rFonts w:hint="default"/>
      </w:rPr>
    </w:lvl>
  </w:abstractNum>
  <w:abstractNum w:abstractNumId="23">
    <w:multiLevelType w:val="hybridMultilevel"/>
    <w:lvl w:ilvl="0">
      <w:start w:val="1"/>
      <w:numFmt w:val="decimal"/>
      <w:lvlText w:val="%1."/>
      <w:lvlJc w:val="left"/>
      <w:pPr>
        <w:ind w:left="1584" w:hanging="366"/>
        <w:jc w:val="left"/>
      </w:pPr>
      <w:rPr>
        <w:rFonts w:hint="default" w:ascii="Arial" w:hAnsi="Arial" w:eastAsia="Arial" w:cs="Arial"/>
        <w:spacing w:val="-24"/>
        <w:w w:val="100"/>
        <w:sz w:val="20"/>
        <w:szCs w:val="20"/>
      </w:rPr>
    </w:lvl>
    <w:lvl w:ilvl="1">
      <w:start w:val="0"/>
      <w:numFmt w:val="bullet"/>
      <w:lvlText w:val="•"/>
      <w:lvlJc w:val="left"/>
      <w:pPr>
        <w:ind w:left="2532" w:hanging="366"/>
      </w:pPr>
      <w:rPr>
        <w:rFonts w:hint="default"/>
      </w:rPr>
    </w:lvl>
    <w:lvl w:ilvl="2">
      <w:start w:val="0"/>
      <w:numFmt w:val="bullet"/>
      <w:lvlText w:val="•"/>
      <w:lvlJc w:val="left"/>
      <w:pPr>
        <w:ind w:left="3485" w:hanging="366"/>
      </w:pPr>
      <w:rPr>
        <w:rFonts w:hint="default"/>
      </w:rPr>
    </w:lvl>
    <w:lvl w:ilvl="3">
      <w:start w:val="0"/>
      <w:numFmt w:val="bullet"/>
      <w:lvlText w:val="•"/>
      <w:lvlJc w:val="left"/>
      <w:pPr>
        <w:ind w:left="4437" w:hanging="366"/>
      </w:pPr>
      <w:rPr>
        <w:rFonts w:hint="default"/>
      </w:rPr>
    </w:lvl>
    <w:lvl w:ilvl="4">
      <w:start w:val="0"/>
      <w:numFmt w:val="bullet"/>
      <w:lvlText w:val="•"/>
      <w:lvlJc w:val="left"/>
      <w:pPr>
        <w:ind w:left="5390" w:hanging="366"/>
      </w:pPr>
      <w:rPr>
        <w:rFonts w:hint="default"/>
      </w:rPr>
    </w:lvl>
    <w:lvl w:ilvl="5">
      <w:start w:val="0"/>
      <w:numFmt w:val="bullet"/>
      <w:lvlText w:val="•"/>
      <w:lvlJc w:val="left"/>
      <w:pPr>
        <w:ind w:left="6342" w:hanging="366"/>
      </w:pPr>
      <w:rPr>
        <w:rFonts w:hint="default"/>
      </w:rPr>
    </w:lvl>
    <w:lvl w:ilvl="6">
      <w:start w:val="0"/>
      <w:numFmt w:val="bullet"/>
      <w:lvlText w:val="•"/>
      <w:lvlJc w:val="left"/>
      <w:pPr>
        <w:ind w:left="7295" w:hanging="366"/>
      </w:pPr>
      <w:rPr>
        <w:rFonts w:hint="default"/>
      </w:rPr>
    </w:lvl>
    <w:lvl w:ilvl="7">
      <w:start w:val="0"/>
      <w:numFmt w:val="bullet"/>
      <w:lvlText w:val="•"/>
      <w:lvlJc w:val="left"/>
      <w:pPr>
        <w:ind w:left="8247" w:hanging="366"/>
      </w:pPr>
      <w:rPr>
        <w:rFonts w:hint="default"/>
      </w:rPr>
    </w:lvl>
    <w:lvl w:ilvl="8">
      <w:start w:val="0"/>
      <w:numFmt w:val="bullet"/>
      <w:lvlText w:val="•"/>
      <w:lvlJc w:val="left"/>
      <w:pPr>
        <w:ind w:left="9200" w:hanging="366"/>
      </w:pPr>
      <w:rPr>
        <w:rFonts w:hint="default"/>
      </w:rPr>
    </w:lvl>
  </w:abstractNum>
  <w:abstractNum w:abstractNumId="22">
    <w:multiLevelType w:val="hybridMultilevel"/>
    <w:lvl w:ilvl="0">
      <w:start w:val="1"/>
      <w:numFmt w:val="lowerLetter"/>
      <w:lvlText w:val="%1)"/>
      <w:lvlJc w:val="left"/>
      <w:pPr>
        <w:ind w:left="1584" w:hanging="384"/>
        <w:jc w:val="left"/>
      </w:pPr>
      <w:rPr>
        <w:rFonts w:hint="default" w:ascii="Arial" w:hAnsi="Arial" w:eastAsia="Arial" w:cs="Arial"/>
        <w:spacing w:val="-19"/>
        <w:w w:val="100"/>
        <w:sz w:val="20"/>
        <w:szCs w:val="20"/>
      </w:rPr>
    </w:lvl>
    <w:lvl w:ilvl="1">
      <w:start w:val="0"/>
      <w:numFmt w:val="bullet"/>
      <w:lvlText w:val="•"/>
      <w:lvlJc w:val="left"/>
      <w:pPr>
        <w:ind w:left="2532" w:hanging="384"/>
      </w:pPr>
      <w:rPr>
        <w:rFonts w:hint="default"/>
      </w:rPr>
    </w:lvl>
    <w:lvl w:ilvl="2">
      <w:start w:val="0"/>
      <w:numFmt w:val="bullet"/>
      <w:lvlText w:val="•"/>
      <w:lvlJc w:val="left"/>
      <w:pPr>
        <w:ind w:left="3485" w:hanging="384"/>
      </w:pPr>
      <w:rPr>
        <w:rFonts w:hint="default"/>
      </w:rPr>
    </w:lvl>
    <w:lvl w:ilvl="3">
      <w:start w:val="0"/>
      <w:numFmt w:val="bullet"/>
      <w:lvlText w:val="•"/>
      <w:lvlJc w:val="left"/>
      <w:pPr>
        <w:ind w:left="4437" w:hanging="384"/>
      </w:pPr>
      <w:rPr>
        <w:rFonts w:hint="default"/>
      </w:rPr>
    </w:lvl>
    <w:lvl w:ilvl="4">
      <w:start w:val="0"/>
      <w:numFmt w:val="bullet"/>
      <w:lvlText w:val="•"/>
      <w:lvlJc w:val="left"/>
      <w:pPr>
        <w:ind w:left="5390" w:hanging="384"/>
      </w:pPr>
      <w:rPr>
        <w:rFonts w:hint="default"/>
      </w:rPr>
    </w:lvl>
    <w:lvl w:ilvl="5">
      <w:start w:val="0"/>
      <w:numFmt w:val="bullet"/>
      <w:lvlText w:val="•"/>
      <w:lvlJc w:val="left"/>
      <w:pPr>
        <w:ind w:left="6342" w:hanging="384"/>
      </w:pPr>
      <w:rPr>
        <w:rFonts w:hint="default"/>
      </w:rPr>
    </w:lvl>
    <w:lvl w:ilvl="6">
      <w:start w:val="0"/>
      <w:numFmt w:val="bullet"/>
      <w:lvlText w:val="•"/>
      <w:lvlJc w:val="left"/>
      <w:pPr>
        <w:ind w:left="7295" w:hanging="384"/>
      </w:pPr>
      <w:rPr>
        <w:rFonts w:hint="default"/>
      </w:rPr>
    </w:lvl>
    <w:lvl w:ilvl="7">
      <w:start w:val="0"/>
      <w:numFmt w:val="bullet"/>
      <w:lvlText w:val="•"/>
      <w:lvlJc w:val="left"/>
      <w:pPr>
        <w:ind w:left="8247" w:hanging="384"/>
      </w:pPr>
      <w:rPr>
        <w:rFonts w:hint="default"/>
      </w:rPr>
    </w:lvl>
    <w:lvl w:ilvl="8">
      <w:start w:val="0"/>
      <w:numFmt w:val="bullet"/>
      <w:lvlText w:val="•"/>
      <w:lvlJc w:val="left"/>
      <w:pPr>
        <w:ind w:left="9200" w:hanging="384"/>
      </w:pPr>
      <w:rPr>
        <w:rFonts w:hint="default"/>
      </w:rPr>
    </w:lvl>
  </w:abstractNum>
  <w:abstractNum w:abstractNumId="2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0">
    <w:multiLevelType w:val="hybridMultilevel"/>
    <w:lvl w:ilvl="0">
      <w:start w:val="1"/>
      <w:numFmt w:val="lowerLetter"/>
      <w:lvlText w:val="%1)"/>
      <w:lvlJc w:val="left"/>
      <w:pPr>
        <w:ind w:left="1584" w:hanging="395"/>
        <w:jc w:val="left"/>
      </w:pPr>
      <w:rPr>
        <w:rFonts w:hint="default" w:ascii="Arial" w:hAnsi="Arial" w:eastAsia="Arial" w:cs="Arial"/>
        <w:spacing w:val="-11"/>
        <w:w w:val="100"/>
        <w:sz w:val="20"/>
        <w:szCs w:val="20"/>
      </w:rPr>
    </w:lvl>
    <w:lvl w:ilvl="1">
      <w:start w:val="0"/>
      <w:numFmt w:val="bullet"/>
      <w:lvlText w:val="•"/>
      <w:lvlJc w:val="left"/>
      <w:pPr>
        <w:ind w:left="2532" w:hanging="395"/>
      </w:pPr>
      <w:rPr>
        <w:rFonts w:hint="default"/>
      </w:rPr>
    </w:lvl>
    <w:lvl w:ilvl="2">
      <w:start w:val="0"/>
      <w:numFmt w:val="bullet"/>
      <w:lvlText w:val="•"/>
      <w:lvlJc w:val="left"/>
      <w:pPr>
        <w:ind w:left="3485" w:hanging="395"/>
      </w:pPr>
      <w:rPr>
        <w:rFonts w:hint="default"/>
      </w:rPr>
    </w:lvl>
    <w:lvl w:ilvl="3">
      <w:start w:val="0"/>
      <w:numFmt w:val="bullet"/>
      <w:lvlText w:val="•"/>
      <w:lvlJc w:val="left"/>
      <w:pPr>
        <w:ind w:left="4437" w:hanging="395"/>
      </w:pPr>
      <w:rPr>
        <w:rFonts w:hint="default"/>
      </w:rPr>
    </w:lvl>
    <w:lvl w:ilvl="4">
      <w:start w:val="0"/>
      <w:numFmt w:val="bullet"/>
      <w:lvlText w:val="•"/>
      <w:lvlJc w:val="left"/>
      <w:pPr>
        <w:ind w:left="5390" w:hanging="395"/>
      </w:pPr>
      <w:rPr>
        <w:rFonts w:hint="default"/>
      </w:rPr>
    </w:lvl>
    <w:lvl w:ilvl="5">
      <w:start w:val="0"/>
      <w:numFmt w:val="bullet"/>
      <w:lvlText w:val="•"/>
      <w:lvlJc w:val="left"/>
      <w:pPr>
        <w:ind w:left="6342" w:hanging="395"/>
      </w:pPr>
      <w:rPr>
        <w:rFonts w:hint="default"/>
      </w:rPr>
    </w:lvl>
    <w:lvl w:ilvl="6">
      <w:start w:val="0"/>
      <w:numFmt w:val="bullet"/>
      <w:lvlText w:val="•"/>
      <w:lvlJc w:val="left"/>
      <w:pPr>
        <w:ind w:left="7295" w:hanging="395"/>
      </w:pPr>
      <w:rPr>
        <w:rFonts w:hint="default"/>
      </w:rPr>
    </w:lvl>
    <w:lvl w:ilvl="7">
      <w:start w:val="0"/>
      <w:numFmt w:val="bullet"/>
      <w:lvlText w:val="•"/>
      <w:lvlJc w:val="left"/>
      <w:pPr>
        <w:ind w:left="8247" w:hanging="395"/>
      </w:pPr>
      <w:rPr>
        <w:rFonts w:hint="default"/>
      </w:rPr>
    </w:lvl>
    <w:lvl w:ilvl="8">
      <w:start w:val="0"/>
      <w:numFmt w:val="bullet"/>
      <w:lvlText w:val="•"/>
      <w:lvlJc w:val="left"/>
      <w:pPr>
        <w:ind w:left="9200" w:hanging="395"/>
      </w:pPr>
      <w:rPr>
        <w:rFonts w:hint="default"/>
      </w:rPr>
    </w:lvl>
  </w:abstractNum>
  <w:abstractNum w:abstractNumId="19">
    <w:multiLevelType w:val="hybridMultilevel"/>
    <w:lvl w:ilvl="0">
      <w:start w:val="1"/>
      <w:numFmt w:val="decimal"/>
      <w:lvlText w:val="%1."/>
      <w:lvlJc w:val="left"/>
      <w:pPr>
        <w:ind w:left="1584" w:hanging="384"/>
        <w:jc w:val="left"/>
      </w:pPr>
      <w:rPr>
        <w:rFonts w:hint="default" w:ascii="Arial" w:hAnsi="Arial" w:eastAsia="Arial" w:cs="Arial"/>
        <w:spacing w:val="-11"/>
        <w:w w:val="100"/>
        <w:sz w:val="20"/>
        <w:szCs w:val="20"/>
      </w:rPr>
    </w:lvl>
    <w:lvl w:ilvl="1">
      <w:start w:val="0"/>
      <w:numFmt w:val="bullet"/>
      <w:lvlText w:val="•"/>
      <w:lvlJc w:val="left"/>
      <w:pPr>
        <w:ind w:left="2532" w:hanging="384"/>
      </w:pPr>
      <w:rPr>
        <w:rFonts w:hint="default"/>
      </w:rPr>
    </w:lvl>
    <w:lvl w:ilvl="2">
      <w:start w:val="0"/>
      <w:numFmt w:val="bullet"/>
      <w:lvlText w:val="•"/>
      <w:lvlJc w:val="left"/>
      <w:pPr>
        <w:ind w:left="3485" w:hanging="384"/>
      </w:pPr>
      <w:rPr>
        <w:rFonts w:hint="default"/>
      </w:rPr>
    </w:lvl>
    <w:lvl w:ilvl="3">
      <w:start w:val="0"/>
      <w:numFmt w:val="bullet"/>
      <w:lvlText w:val="•"/>
      <w:lvlJc w:val="left"/>
      <w:pPr>
        <w:ind w:left="4437" w:hanging="384"/>
      </w:pPr>
      <w:rPr>
        <w:rFonts w:hint="default"/>
      </w:rPr>
    </w:lvl>
    <w:lvl w:ilvl="4">
      <w:start w:val="0"/>
      <w:numFmt w:val="bullet"/>
      <w:lvlText w:val="•"/>
      <w:lvlJc w:val="left"/>
      <w:pPr>
        <w:ind w:left="5390" w:hanging="384"/>
      </w:pPr>
      <w:rPr>
        <w:rFonts w:hint="default"/>
      </w:rPr>
    </w:lvl>
    <w:lvl w:ilvl="5">
      <w:start w:val="0"/>
      <w:numFmt w:val="bullet"/>
      <w:lvlText w:val="•"/>
      <w:lvlJc w:val="left"/>
      <w:pPr>
        <w:ind w:left="6342" w:hanging="384"/>
      </w:pPr>
      <w:rPr>
        <w:rFonts w:hint="default"/>
      </w:rPr>
    </w:lvl>
    <w:lvl w:ilvl="6">
      <w:start w:val="0"/>
      <w:numFmt w:val="bullet"/>
      <w:lvlText w:val="•"/>
      <w:lvlJc w:val="left"/>
      <w:pPr>
        <w:ind w:left="7295" w:hanging="384"/>
      </w:pPr>
      <w:rPr>
        <w:rFonts w:hint="default"/>
      </w:rPr>
    </w:lvl>
    <w:lvl w:ilvl="7">
      <w:start w:val="0"/>
      <w:numFmt w:val="bullet"/>
      <w:lvlText w:val="•"/>
      <w:lvlJc w:val="left"/>
      <w:pPr>
        <w:ind w:left="8247" w:hanging="384"/>
      </w:pPr>
      <w:rPr>
        <w:rFonts w:hint="default"/>
      </w:rPr>
    </w:lvl>
    <w:lvl w:ilvl="8">
      <w:start w:val="0"/>
      <w:numFmt w:val="bullet"/>
      <w:lvlText w:val="•"/>
      <w:lvlJc w:val="left"/>
      <w:pPr>
        <w:ind w:left="9200" w:hanging="384"/>
      </w:pPr>
      <w:rPr>
        <w:rFonts w:hint="default"/>
      </w:rPr>
    </w:lvl>
  </w:abstractNum>
  <w:abstractNum w:abstractNumId="18">
    <w:multiLevelType w:val="hybridMultilevel"/>
    <w:lvl w:ilvl="0">
      <w:start w:val="1"/>
      <w:numFmt w:val="decimal"/>
      <w:lvlText w:val="%1."/>
      <w:lvlJc w:val="left"/>
      <w:pPr>
        <w:ind w:left="1584" w:hanging="365"/>
        <w:jc w:val="left"/>
      </w:pPr>
      <w:rPr>
        <w:rFonts w:hint="default" w:ascii="Arial" w:hAnsi="Arial" w:eastAsia="Arial" w:cs="Arial"/>
        <w:spacing w:val="-25"/>
        <w:w w:val="100"/>
        <w:sz w:val="20"/>
        <w:szCs w:val="20"/>
      </w:rPr>
    </w:lvl>
    <w:lvl w:ilvl="1">
      <w:start w:val="0"/>
      <w:numFmt w:val="bullet"/>
      <w:lvlText w:val="•"/>
      <w:lvlJc w:val="left"/>
      <w:pPr>
        <w:ind w:left="2532" w:hanging="365"/>
      </w:pPr>
      <w:rPr>
        <w:rFonts w:hint="default"/>
      </w:rPr>
    </w:lvl>
    <w:lvl w:ilvl="2">
      <w:start w:val="0"/>
      <w:numFmt w:val="bullet"/>
      <w:lvlText w:val="•"/>
      <w:lvlJc w:val="left"/>
      <w:pPr>
        <w:ind w:left="3485" w:hanging="365"/>
      </w:pPr>
      <w:rPr>
        <w:rFonts w:hint="default"/>
      </w:rPr>
    </w:lvl>
    <w:lvl w:ilvl="3">
      <w:start w:val="0"/>
      <w:numFmt w:val="bullet"/>
      <w:lvlText w:val="•"/>
      <w:lvlJc w:val="left"/>
      <w:pPr>
        <w:ind w:left="4437" w:hanging="365"/>
      </w:pPr>
      <w:rPr>
        <w:rFonts w:hint="default"/>
      </w:rPr>
    </w:lvl>
    <w:lvl w:ilvl="4">
      <w:start w:val="0"/>
      <w:numFmt w:val="bullet"/>
      <w:lvlText w:val="•"/>
      <w:lvlJc w:val="left"/>
      <w:pPr>
        <w:ind w:left="5390" w:hanging="365"/>
      </w:pPr>
      <w:rPr>
        <w:rFonts w:hint="default"/>
      </w:rPr>
    </w:lvl>
    <w:lvl w:ilvl="5">
      <w:start w:val="0"/>
      <w:numFmt w:val="bullet"/>
      <w:lvlText w:val="•"/>
      <w:lvlJc w:val="left"/>
      <w:pPr>
        <w:ind w:left="6342" w:hanging="365"/>
      </w:pPr>
      <w:rPr>
        <w:rFonts w:hint="default"/>
      </w:rPr>
    </w:lvl>
    <w:lvl w:ilvl="6">
      <w:start w:val="0"/>
      <w:numFmt w:val="bullet"/>
      <w:lvlText w:val="•"/>
      <w:lvlJc w:val="left"/>
      <w:pPr>
        <w:ind w:left="7295" w:hanging="365"/>
      </w:pPr>
      <w:rPr>
        <w:rFonts w:hint="default"/>
      </w:rPr>
    </w:lvl>
    <w:lvl w:ilvl="7">
      <w:start w:val="0"/>
      <w:numFmt w:val="bullet"/>
      <w:lvlText w:val="•"/>
      <w:lvlJc w:val="left"/>
      <w:pPr>
        <w:ind w:left="8247" w:hanging="365"/>
      </w:pPr>
      <w:rPr>
        <w:rFonts w:hint="default"/>
      </w:rPr>
    </w:lvl>
    <w:lvl w:ilvl="8">
      <w:start w:val="0"/>
      <w:numFmt w:val="bullet"/>
      <w:lvlText w:val="•"/>
      <w:lvlJc w:val="left"/>
      <w:pPr>
        <w:ind w:left="9200" w:hanging="365"/>
      </w:pPr>
      <w:rPr>
        <w:rFonts w:hint="default"/>
      </w:rPr>
    </w:lvl>
  </w:abstractNum>
  <w:abstractNum w:abstractNumId="17">
    <w:multiLevelType w:val="hybridMultilevel"/>
    <w:lvl w:ilvl="0">
      <w:start w:val="1"/>
      <w:numFmt w:val="decimal"/>
      <w:lvlText w:val="%1."/>
      <w:lvlJc w:val="left"/>
      <w:pPr>
        <w:ind w:left="1584" w:hanging="363"/>
        <w:jc w:val="left"/>
      </w:pPr>
      <w:rPr>
        <w:rFonts w:hint="default" w:ascii="Arial" w:hAnsi="Arial" w:eastAsia="Arial" w:cs="Arial"/>
        <w:spacing w:val="-25"/>
        <w:w w:val="100"/>
        <w:sz w:val="20"/>
        <w:szCs w:val="20"/>
      </w:rPr>
    </w:lvl>
    <w:lvl w:ilvl="1">
      <w:start w:val="0"/>
      <w:numFmt w:val="bullet"/>
      <w:lvlText w:val="•"/>
      <w:lvlJc w:val="left"/>
      <w:pPr>
        <w:ind w:left="2532" w:hanging="363"/>
      </w:pPr>
      <w:rPr>
        <w:rFonts w:hint="default"/>
      </w:rPr>
    </w:lvl>
    <w:lvl w:ilvl="2">
      <w:start w:val="0"/>
      <w:numFmt w:val="bullet"/>
      <w:lvlText w:val="•"/>
      <w:lvlJc w:val="left"/>
      <w:pPr>
        <w:ind w:left="3485" w:hanging="363"/>
      </w:pPr>
      <w:rPr>
        <w:rFonts w:hint="default"/>
      </w:rPr>
    </w:lvl>
    <w:lvl w:ilvl="3">
      <w:start w:val="0"/>
      <w:numFmt w:val="bullet"/>
      <w:lvlText w:val="•"/>
      <w:lvlJc w:val="left"/>
      <w:pPr>
        <w:ind w:left="4437" w:hanging="363"/>
      </w:pPr>
      <w:rPr>
        <w:rFonts w:hint="default"/>
      </w:rPr>
    </w:lvl>
    <w:lvl w:ilvl="4">
      <w:start w:val="0"/>
      <w:numFmt w:val="bullet"/>
      <w:lvlText w:val="•"/>
      <w:lvlJc w:val="left"/>
      <w:pPr>
        <w:ind w:left="5390" w:hanging="363"/>
      </w:pPr>
      <w:rPr>
        <w:rFonts w:hint="default"/>
      </w:rPr>
    </w:lvl>
    <w:lvl w:ilvl="5">
      <w:start w:val="0"/>
      <w:numFmt w:val="bullet"/>
      <w:lvlText w:val="•"/>
      <w:lvlJc w:val="left"/>
      <w:pPr>
        <w:ind w:left="6342" w:hanging="363"/>
      </w:pPr>
      <w:rPr>
        <w:rFonts w:hint="default"/>
      </w:rPr>
    </w:lvl>
    <w:lvl w:ilvl="6">
      <w:start w:val="0"/>
      <w:numFmt w:val="bullet"/>
      <w:lvlText w:val="•"/>
      <w:lvlJc w:val="left"/>
      <w:pPr>
        <w:ind w:left="7295" w:hanging="363"/>
      </w:pPr>
      <w:rPr>
        <w:rFonts w:hint="default"/>
      </w:rPr>
    </w:lvl>
    <w:lvl w:ilvl="7">
      <w:start w:val="0"/>
      <w:numFmt w:val="bullet"/>
      <w:lvlText w:val="•"/>
      <w:lvlJc w:val="left"/>
      <w:pPr>
        <w:ind w:left="8247" w:hanging="363"/>
      </w:pPr>
      <w:rPr>
        <w:rFonts w:hint="default"/>
      </w:rPr>
    </w:lvl>
    <w:lvl w:ilvl="8">
      <w:start w:val="0"/>
      <w:numFmt w:val="bullet"/>
      <w:lvlText w:val="•"/>
      <w:lvlJc w:val="left"/>
      <w:pPr>
        <w:ind w:left="9200" w:hanging="363"/>
      </w:pPr>
      <w:rPr>
        <w:rFonts w:hint="default"/>
      </w:rPr>
    </w:lvl>
  </w:abstractNum>
  <w:abstractNum w:abstractNumId="1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5">
    <w:multiLevelType w:val="hybridMultilevel"/>
    <w:lvl w:ilvl="0">
      <w:start w:val="1"/>
      <w:numFmt w:val="decimal"/>
      <w:lvlText w:val="%1."/>
      <w:lvlJc w:val="left"/>
      <w:pPr>
        <w:ind w:left="1584" w:hanging="366"/>
        <w:jc w:val="left"/>
      </w:pPr>
      <w:rPr>
        <w:rFonts w:hint="default" w:ascii="Arial" w:hAnsi="Arial" w:eastAsia="Arial" w:cs="Arial"/>
        <w:spacing w:val="-24"/>
        <w:w w:val="100"/>
        <w:sz w:val="20"/>
        <w:szCs w:val="20"/>
      </w:rPr>
    </w:lvl>
    <w:lvl w:ilvl="1">
      <w:start w:val="0"/>
      <w:numFmt w:val="bullet"/>
      <w:lvlText w:val="•"/>
      <w:lvlJc w:val="left"/>
      <w:pPr>
        <w:ind w:left="2532" w:hanging="366"/>
      </w:pPr>
      <w:rPr>
        <w:rFonts w:hint="default"/>
      </w:rPr>
    </w:lvl>
    <w:lvl w:ilvl="2">
      <w:start w:val="0"/>
      <w:numFmt w:val="bullet"/>
      <w:lvlText w:val="•"/>
      <w:lvlJc w:val="left"/>
      <w:pPr>
        <w:ind w:left="3485" w:hanging="366"/>
      </w:pPr>
      <w:rPr>
        <w:rFonts w:hint="default"/>
      </w:rPr>
    </w:lvl>
    <w:lvl w:ilvl="3">
      <w:start w:val="0"/>
      <w:numFmt w:val="bullet"/>
      <w:lvlText w:val="•"/>
      <w:lvlJc w:val="left"/>
      <w:pPr>
        <w:ind w:left="4437" w:hanging="366"/>
      </w:pPr>
      <w:rPr>
        <w:rFonts w:hint="default"/>
      </w:rPr>
    </w:lvl>
    <w:lvl w:ilvl="4">
      <w:start w:val="0"/>
      <w:numFmt w:val="bullet"/>
      <w:lvlText w:val="•"/>
      <w:lvlJc w:val="left"/>
      <w:pPr>
        <w:ind w:left="5390" w:hanging="366"/>
      </w:pPr>
      <w:rPr>
        <w:rFonts w:hint="default"/>
      </w:rPr>
    </w:lvl>
    <w:lvl w:ilvl="5">
      <w:start w:val="0"/>
      <w:numFmt w:val="bullet"/>
      <w:lvlText w:val="•"/>
      <w:lvlJc w:val="left"/>
      <w:pPr>
        <w:ind w:left="6342" w:hanging="366"/>
      </w:pPr>
      <w:rPr>
        <w:rFonts w:hint="default"/>
      </w:rPr>
    </w:lvl>
    <w:lvl w:ilvl="6">
      <w:start w:val="0"/>
      <w:numFmt w:val="bullet"/>
      <w:lvlText w:val="•"/>
      <w:lvlJc w:val="left"/>
      <w:pPr>
        <w:ind w:left="7295" w:hanging="366"/>
      </w:pPr>
      <w:rPr>
        <w:rFonts w:hint="default"/>
      </w:rPr>
    </w:lvl>
    <w:lvl w:ilvl="7">
      <w:start w:val="0"/>
      <w:numFmt w:val="bullet"/>
      <w:lvlText w:val="•"/>
      <w:lvlJc w:val="left"/>
      <w:pPr>
        <w:ind w:left="8247" w:hanging="366"/>
      </w:pPr>
      <w:rPr>
        <w:rFonts w:hint="default"/>
      </w:rPr>
    </w:lvl>
    <w:lvl w:ilvl="8">
      <w:start w:val="0"/>
      <w:numFmt w:val="bullet"/>
      <w:lvlText w:val="•"/>
      <w:lvlJc w:val="left"/>
      <w:pPr>
        <w:ind w:left="9200" w:hanging="366"/>
      </w:pPr>
      <w:rPr>
        <w:rFonts w:hint="default"/>
      </w:rPr>
    </w:lvl>
  </w:abstractNum>
  <w:abstractNum w:abstractNumId="14">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3">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2">
    <w:multiLevelType w:val="hybridMultilevel"/>
    <w:lvl w:ilvl="0">
      <w:start w:val="1"/>
      <w:numFmt w:val="decimal"/>
      <w:lvlText w:val="%1."/>
      <w:lvlJc w:val="left"/>
      <w:pPr>
        <w:ind w:left="1584" w:hanging="376"/>
        <w:jc w:val="left"/>
      </w:pPr>
      <w:rPr>
        <w:rFonts w:hint="default" w:ascii="Arial" w:hAnsi="Arial" w:eastAsia="Arial" w:cs="Arial"/>
        <w:spacing w:val="-17"/>
        <w:w w:val="100"/>
        <w:sz w:val="20"/>
        <w:szCs w:val="20"/>
      </w:rPr>
    </w:lvl>
    <w:lvl w:ilvl="1">
      <w:start w:val="0"/>
      <w:numFmt w:val="bullet"/>
      <w:lvlText w:val="•"/>
      <w:lvlJc w:val="left"/>
      <w:pPr>
        <w:ind w:left="2532" w:hanging="376"/>
      </w:pPr>
      <w:rPr>
        <w:rFonts w:hint="default"/>
      </w:rPr>
    </w:lvl>
    <w:lvl w:ilvl="2">
      <w:start w:val="0"/>
      <w:numFmt w:val="bullet"/>
      <w:lvlText w:val="•"/>
      <w:lvlJc w:val="left"/>
      <w:pPr>
        <w:ind w:left="3485" w:hanging="376"/>
      </w:pPr>
      <w:rPr>
        <w:rFonts w:hint="default"/>
      </w:rPr>
    </w:lvl>
    <w:lvl w:ilvl="3">
      <w:start w:val="0"/>
      <w:numFmt w:val="bullet"/>
      <w:lvlText w:val="•"/>
      <w:lvlJc w:val="left"/>
      <w:pPr>
        <w:ind w:left="4437" w:hanging="376"/>
      </w:pPr>
      <w:rPr>
        <w:rFonts w:hint="default"/>
      </w:rPr>
    </w:lvl>
    <w:lvl w:ilvl="4">
      <w:start w:val="0"/>
      <w:numFmt w:val="bullet"/>
      <w:lvlText w:val="•"/>
      <w:lvlJc w:val="left"/>
      <w:pPr>
        <w:ind w:left="5390" w:hanging="376"/>
      </w:pPr>
      <w:rPr>
        <w:rFonts w:hint="default"/>
      </w:rPr>
    </w:lvl>
    <w:lvl w:ilvl="5">
      <w:start w:val="0"/>
      <w:numFmt w:val="bullet"/>
      <w:lvlText w:val="•"/>
      <w:lvlJc w:val="left"/>
      <w:pPr>
        <w:ind w:left="6342" w:hanging="376"/>
      </w:pPr>
      <w:rPr>
        <w:rFonts w:hint="default"/>
      </w:rPr>
    </w:lvl>
    <w:lvl w:ilvl="6">
      <w:start w:val="0"/>
      <w:numFmt w:val="bullet"/>
      <w:lvlText w:val="•"/>
      <w:lvlJc w:val="left"/>
      <w:pPr>
        <w:ind w:left="7295" w:hanging="376"/>
      </w:pPr>
      <w:rPr>
        <w:rFonts w:hint="default"/>
      </w:rPr>
    </w:lvl>
    <w:lvl w:ilvl="7">
      <w:start w:val="0"/>
      <w:numFmt w:val="bullet"/>
      <w:lvlText w:val="•"/>
      <w:lvlJc w:val="left"/>
      <w:pPr>
        <w:ind w:left="8247" w:hanging="376"/>
      </w:pPr>
      <w:rPr>
        <w:rFonts w:hint="default"/>
      </w:rPr>
    </w:lvl>
    <w:lvl w:ilvl="8">
      <w:start w:val="0"/>
      <w:numFmt w:val="bullet"/>
      <w:lvlText w:val="•"/>
      <w:lvlJc w:val="left"/>
      <w:pPr>
        <w:ind w:left="9200" w:hanging="376"/>
      </w:pPr>
      <w:rPr>
        <w:rFonts w:hint="default"/>
      </w:rPr>
    </w:lvl>
  </w:abstractNum>
  <w:abstractNum w:abstractNumId="1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0">
    <w:multiLevelType w:val="hybridMultilevel"/>
    <w:lvl w:ilvl="0">
      <w:start w:val="1"/>
      <w:numFmt w:val="decimal"/>
      <w:lvlText w:val="%1."/>
      <w:lvlJc w:val="left"/>
      <w:pPr>
        <w:ind w:left="1584" w:hanging="361"/>
        <w:jc w:val="left"/>
      </w:pPr>
      <w:rPr>
        <w:rFonts w:hint="default" w:ascii="Arial" w:hAnsi="Arial" w:eastAsia="Arial" w:cs="Arial"/>
        <w:spacing w:val="-1"/>
        <w:w w:val="100"/>
        <w:sz w:val="20"/>
        <w:szCs w:val="20"/>
      </w:rPr>
    </w:lvl>
    <w:lvl w:ilvl="1">
      <w:start w:val="0"/>
      <w:numFmt w:val="bullet"/>
      <w:lvlText w:val="•"/>
      <w:lvlJc w:val="left"/>
      <w:pPr>
        <w:ind w:left="2532" w:hanging="361"/>
      </w:pPr>
      <w:rPr>
        <w:rFonts w:hint="default"/>
      </w:rPr>
    </w:lvl>
    <w:lvl w:ilvl="2">
      <w:start w:val="0"/>
      <w:numFmt w:val="bullet"/>
      <w:lvlText w:val="•"/>
      <w:lvlJc w:val="left"/>
      <w:pPr>
        <w:ind w:left="3485" w:hanging="361"/>
      </w:pPr>
      <w:rPr>
        <w:rFonts w:hint="default"/>
      </w:rPr>
    </w:lvl>
    <w:lvl w:ilvl="3">
      <w:start w:val="0"/>
      <w:numFmt w:val="bullet"/>
      <w:lvlText w:val="•"/>
      <w:lvlJc w:val="left"/>
      <w:pPr>
        <w:ind w:left="4437" w:hanging="361"/>
      </w:pPr>
      <w:rPr>
        <w:rFonts w:hint="default"/>
      </w:rPr>
    </w:lvl>
    <w:lvl w:ilvl="4">
      <w:start w:val="0"/>
      <w:numFmt w:val="bullet"/>
      <w:lvlText w:val="•"/>
      <w:lvlJc w:val="left"/>
      <w:pPr>
        <w:ind w:left="5390" w:hanging="361"/>
      </w:pPr>
      <w:rPr>
        <w:rFonts w:hint="default"/>
      </w:rPr>
    </w:lvl>
    <w:lvl w:ilvl="5">
      <w:start w:val="0"/>
      <w:numFmt w:val="bullet"/>
      <w:lvlText w:val="•"/>
      <w:lvlJc w:val="left"/>
      <w:pPr>
        <w:ind w:left="6342" w:hanging="361"/>
      </w:pPr>
      <w:rPr>
        <w:rFonts w:hint="default"/>
      </w:rPr>
    </w:lvl>
    <w:lvl w:ilvl="6">
      <w:start w:val="0"/>
      <w:numFmt w:val="bullet"/>
      <w:lvlText w:val="•"/>
      <w:lvlJc w:val="left"/>
      <w:pPr>
        <w:ind w:left="7295" w:hanging="361"/>
      </w:pPr>
      <w:rPr>
        <w:rFonts w:hint="default"/>
      </w:rPr>
    </w:lvl>
    <w:lvl w:ilvl="7">
      <w:start w:val="0"/>
      <w:numFmt w:val="bullet"/>
      <w:lvlText w:val="•"/>
      <w:lvlJc w:val="left"/>
      <w:pPr>
        <w:ind w:left="8247" w:hanging="361"/>
      </w:pPr>
      <w:rPr>
        <w:rFonts w:hint="default"/>
      </w:rPr>
    </w:lvl>
    <w:lvl w:ilvl="8">
      <w:start w:val="0"/>
      <w:numFmt w:val="bullet"/>
      <w:lvlText w:val="•"/>
      <w:lvlJc w:val="left"/>
      <w:pPr>
        <w:ind w:left="9200" w:hanging="361"/>
      </w:pPr>
      <w:rPr>
        <w:rFonts w:hint="default"/>
      </w:rPr>
    </w:lvl>
  </w:abstractNum>
  <w:abstractNum w:abstractNumId="9">
    <w:multiLevelType w:val="hybridMultilevel"/>
    <w:lvl w:ilvl="0">
      <w:start w:val="1"/>
      <w:numFmt w:val="decimal"/>
      <w:lvlText w:val="%1."/>
      <w:lvlJc w:val="left"/>
      <w:pPr>
        <w:ind w:left="1584" w:hanging="382"/>
        <w:jc w:val="left"/>
      </w:pPr>
      <w:rPr>
        <w:rFonts w:hint="default" w:ascii="Arial" w:hAnsi="Arial" w:eastAsia="Arial" w:cs="Arial"/>
        <w:spacing w:val="-15"/>
        <w:w w:val="100"/>
        <w:sz w:val="20"/>
        <w:szCs w:val="20"/>
      </w:rPr>
    </w:lvl>
    <w:lvl w:ilvl="1">
      <w:start w:val="0"/>
      <w:numFmt w:val="bullet"/>
      <w:lvlText w:val="•"/>
      <w:lvlJc w:val="left"/>
      <w:pPr>
        <w:ind w:left="2532" w:hanging="382"/>
      </w:pPr>
      <w:rPr>
        <w:rFonts w:hint="default"/>
      </w:rPr>
    </w:lvl>
    <w:lvl w:ilvl="2">
      <w:start w:val="0"/>
      <w:numFmt w:val="bullet"/>
      <w:lvlText w:val="•"/>
      <w:lvlJc w:val="left"/>
      <w:pPr>
        <w:ind w:left="3485" w:hanging="382"/>
      </w:pPr>
      <w:rPr>
        <w:rFonts w:hint="default"/>
      </w:rPr>
    </w:lvl>
    <w:lvl w:ilvl="3">
      <w:start w:val="0"/>
      <w:numFmt w:val="bullet"/>
      <w:lvlText w:val="•"/>
      <w:lvlJc w:val="left"/>
      <w:pPr>
        <w:ind w:left="4437" w:hanging="382"/>
      </w:pPr>
      <w:rPr>
        <w:rFonts w:hint="default"/>
      </w:rPr>
    </w:lvl>
    <w:lvl w:ilvl="4">
      <w:start w:val="0"/>
      <w:numFmt w:val="bullet"/>
      <w:lvlText w:val="•"/>
      <w:lvlJc w:val="left"/>
      <w:pPr>
        <w:ind w:left="5390" w:hanging="382"/>
      </w:pPr>
      <w:rPr>
        <w:rFonts w:hint="default"/>
      </w:rPr>
    </w:lvl>
    <w:lvl w:ilvl="5">
      <w:start w:val="0"/>
      <w:numFmt w:val="bullet"/>
      <w:lvlText w:val="•"/>
      <w:lvlJc w:val="left"/>
      <w:pPr>
        <w:ind w:left="6342" w:hanging="382"/>
      </w:pPr>
      <w:rPr>
        <w:rFonts w:hint="default"/>
      </w:rPr>
    </w:lvl>
    <w:lvl w:ilvl="6">
      <w:start w:val="0"/>
      <w:numFmt w:val="bullet"/>
      <w:lvlText w:val="•"/>
      <w:lvlJc w:val="left"/>
      <w:pPr>
        <w:ind w:left="7295" w:hanging="382"/>
      </w:pPr>
      <w:rPr>
        <w:rFonts w:hint="default"/>
      </w:rPr>
    </w:lvl>
    <w:lvl w:ilvl="7">
      <w:start w:val="0"/>
      <w:numFmt w:val="bullet"/>
      <w:lvlText w:val="•"/>
      <w:lvlJc w:val="left"/>
      <w:pPr>
        <w:ind w:left="8247" w:hanging="382"/>
      </w:pPr>
      <w:rPr>
        <w:rFonts w:hint="default"/>
      </w:rPr>
    </w:lvl>
    <w:lvl w:ilvl="8">
      <w:start w:val="0"/>
      <w:numFmt w:val="bullet"/>
      <w:lvlText w:val="•"/>
      <w:lvlJc w:val="left"/>
      <w:pPr>
        <w:ind w:left="9200" w:hanging="382"/>
      </w:pPr>
      <w:rPr>
        <w:rFonts w:hint="default"/>
      </w:rPr>
    </w:lvl>
  </w:abstractNum>
  <w:abstractNum w:abstractNumId="8">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
    <w:multiLevelType w:val="hybridMultilevel"/>
    <w:lvl w:ilvl="0">
      <w:start w:val="1"/>
      <w:numFmt w:val="decimal"/>
      <w:lvlText w:val="%1."/>
      <w:lvlJc w:val="left"/>
      <w:pPr>
        <w:ind w:left="1584" w:hanging="363"/>
        <w:jc w:val="left"/>
      </w:pPr>
      <w:rPr>
        <w:rFonts w:hint="default" w:ascii="Arial" w:hAnsi="Arial" w:eastAsia="Arial" w:cs="Arial"/>
        <w:spacing w:val="-28"/>
        <w:w w:val="100"/>
        <w:sz w:val="20"/>
        <w:szCs w:val="20"/>
      </w:rPr>
    </w:lvl>
    <w:lvl w:ilvl="1">
      <w:start w:val="0"/>
      <w:numFmt w:val="bullet"/>
      <w:lvlText w:val="•"/>
      <w:lvlJc w:val="left"/>
      <w:pPr>
        <w:ind w:left="2532" w:hanging="363"/>
      </w:pPr>
      <w:rPr>
        <w:rFonts w:hint="default"/>
      </w:rPr>
    </w:lvl>
    <w:lvl w:ilvl="2">
      <w:start w:val="0"/>
      <w:numFmt w:val="bullet"/>
      <w:lvlText w:val="•"/>
      <w:lvlJc w:val="left"/>
      <w:pPr>
        <w:ind w:left="3485" w:hanging="363"/>
      </w:pPr>
      <w:rPr>
        <w:rFonts w:hint="default"/>
      </w:rPr>
    </w:lvl>
    <w:lvl w:ilvl="3">
      <w:start w:val="0"/>
      <w:numFmt w:val="bullet"/>
      <w:lvlText w:val="•"/>
      <w:lvlJc w:val="left"/>
      <w:pPr>
        <w:ind w:left="4437" w:hanging="363"/>
      </w:pPr>
      <w:rPr>
        <w:rFonts w:hint="default"/>
      </w:rPr>
    </w:lvl>
    <w:lvl w:ilvl="4">
      <w:start w:val="0"/>
      <w:numFmt w:val="bullet"/>
      <w:lvlText w:val="•"/>
      <w:lvlJc w:val="left"/>
      <w:pPr>
        <w:ind w:left="5390" w:hanging="363"/>
      </w:pPr>
      <w:rPr>
        <w:rFonts w:hint="default"/>
      </w:rPr>
    </w:lvl>
    <w:lvl w:ilvl="5">
      <w:start w:val="0"/>
      <w:numFmt w:val="bullet"/>
      <w:lvlText w:val="•"/>
      <w:lvlJc w:val="left"/>
      <w:pPr>
        <w:ind w:left="6342" w:hanging="363"/>
      </w:pPr>
      <w:rPr>
        <w:rFonts w:hint="default"/>
      </w:rPr>
    </w:lvl>
    <w:lvl w:ilvl="6">
      <w:start w:val="0"/>
      <w:numFmt w:val="bullet"/>
      <w:lvlText w:val="•"/>
      <w:lvlJc w:val="left"/>
      <w:pPr>
        <w:ind w:left="7295" w:hanging="363"/>
      </w:pPr>
      <w:rPr>
        <w:rFonts w:hint="default"/>
      </w:rPr>
    </w:lvl>
    <w:lvl w:ilvl="7">
      <w:start w:val="0"/>
      <w:numFmt w:val="bullet"/>
      <w:lvlText w:val="•"/>
      <w:lvlJc w:val="left"/>
      <w:pPr>
        <w:ind w:left="8247" w:hanging="363"/>
      </w:pPr>
      <w:rPr>
        <w:rFonts w:hint="default"/>
      </w:rPr>
    </w:lvl>
    <w:lvl w:ilvl="8">
      <w:start w:val="0"/>
      <w:numFmt w:val="bullet"/>
      <w:lvlText w:val="•"/>
      <w:lvlJc w:val="left"/>
      <w:pPr>
        <w:ind w:left="9200" w:hanging="363"/>
      </w:pPr>
      <w:rPr>
        <w:rFonts w:hint="default"/>
      </w:rPr>
    </w:lvl>
  </w:abstractNum>
  <w:abstractNum w:abstractNumId="6">
    <w:multiLevelType w:val="hybridMultilevel"/>
    <w:lvl w:ilvl="0">
      <w:start w:val="1"/>
      <w:numFmt w:val="decimal"/>
      <w:lvlText w:val="%1."/>
      <w:lvlJc w:val="left"/>
      <w:pPr>
        <w:ind w:left="1584" w:hanging="377"/>
        <w:jc w:val="left"/>
      </w:pPr>
      <w:rPr>
        <w:rFonts w:hint="default" w:ascii="Arial" w:hAnsi="Arial" w:eastAsia="Arial" w:cs="Arial"/>
        <w:spacing w:val="-28"/>
        <w:w w:val="100"/>
        <w:sz w:val="20"/>
        <w:szCs w:val="20"/>
      </w:rPr>
    </w:lvl>
    <w:lvl w:ilvl="1">
      <w:start w:val="0"/>
      <w:numFmt w:val="bullet"/>
      <w:lvlText w:val="•"/>
      <w:lvlJc w:val="left"/>
      <w:pPr>
        <w:ind w:left="2532" w:hanging="377"/>
      </w:pPr>
      <w:rPr>
        <w:rFonts w:hint="default"/>
      </w:rPr>
    </w:lvl>
    <w:lvl w:ilvl="2">
      <w:start w:val="0"/>
      <w:numFmt w:val="bullet"/>
      <w:lvlText w:val="•"/>
      <w:lvlJc w:val="left"/>
      <w:pPr>
        <w:ind w:left="3485" w:hanging="377"/>
      </w:pPr>
      <w:rPr>
        <w:rFonts w:hint="default"/>
      </w:rPr>
    </w:lvl>
    <w:lvl w:ilvl="3">
      <w:start w:val="0"/>
      <w:numFmt w:val="bullet"/>
      <w:lvlText w:val="•"/>
      <w:lvlJc w:val="left"/>
      <w:pPr>
        <w:ind w:left="4437" w:hanging="377"/>
      </w:pPr>
      <w:rPr>
        <w:rFonts w:hint="default"/>
      </w:rPr>
    </w:lvl>
    <w:lvl w:ilvl="4">
      <w:start w:val="0"/>
      <w:numFmt w:val="bullet"/>
      <w:lvlText w:val="•"/>
      <w:lvlJc w:val="left"/>
      <w:pPr>
        <w:ind w:left="5390" w:hanging="377"/>
      </w:pPr>
      <w:rPr>
        <w:rFonts w:hint="default"/>
      </w:rPr>
    </w:lvl>
    <w:lvl w:ilvl="5">
      <w:start w:val="0"/>
      <w:numFmt w:val="bullet"/>
      <w:lvlText w:val="•"/>
      <w:lvlJc w:val="left"/>
      <w:pPr>
        <w:ind w:left="6342" w:hanging="377"/>
      </w:pPr>
      <w:rPr>
        <w:rFonts w:hint="default"/>
      </w:rPr>
    </w:lvl>
    <w:lvl w:ilvl="6">
      <w:start w:val="0"/>
      <w:numFmt w:val="bullet"/>
      <w:lvlText w:val="•"/>
      <w:lvlJc w:val="left"/>
      <w:pPr>
        <w:ind w:left="7295" w:hanging="377"/>
      </w:pPr>
      <w:rPr>
        <w:rFonts w:hint="default"/>
      </w:rPr>
    </w:lvl>
    <w:lvl w:ilvl="7">
      <w:start w:val="0"/>
      <w:numFmt w:val="bullet"/>
      <w:lvlText w:val="•"/>
      <w:lvlJc w:val="left"/>
      <w:pPr>
        <w:ind w:left="8247" w:hanging="377"/>
      </w:pPr>
      <w:rPr>
        <w:rFonts w:hint="default"/>
      </w:rPr>
    </w:lvl>
    <w:lvl w:ilvl="8">
      <w:start w:val="0"/>
      <w:numFmt w:val="bullet"/>
      <w:lvlText w:val="•"/>
      <w:lvlJc w:val="left"/>
      <w:pPr>
        <w:ind w:left="9200" w:hanging="377"/>
      </w:pPr>
      <w:rPr>
        <w:rFonts w:hint="default"/>
      </w:rPr>
    </w:lvl>
  </w:abstractNum>
  <w:abstractNum w:abstractNumId="5">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
    <w:multiLevelType w:val="hybridMultilevel"/>
    <w:lvl w:ilvl="0">
      <w:start w:val="1"/>
      <w:numFmt w:val="decimal"/>
      <w:lvlText w:val="%1."/>
      <w:lvlJc w:val="left"/>
      <w:pPr>
        <w:ind w:left="1584" w:hanging="365"/>
        <w:jc w:val="left"/>
      </w:pPr>
      <w:rPr>
        <w:rFonts w:hint="default" w:ascii="Arial" w:hAnsi="Arial" w:eastAsia="Arial" w:cs="Arial"/>
        <w:spacing w:val="-24"/>
        <w:w w:val="100"/>
        <w:sz w:val="20"/>
        <w:szCs w:val="20"/>
      </w:rPr>
    </w:lvl>
    <w:lvl w:ilvl="1">
      <w:start w:val="0"/>
      <w:numFmt w:val="bullet"/>
      <w:lvlText w:val="•"/>
      <w:lvlJc w:val="left"/>
      <w:pPr>
        <w:ind w:left="2532" w:hanging="365"/>
      </w:pPr>
      <w:rPr>
        <w:rFonts w:hint="default"/>
      </w:rPr>
    </w:lvl>
    <w:lvl w:ilvl="2">
      <w:start w:val="0"/>
      <w:numFmt w:val="bullet"/>
      <w:lvlText w:val="•"/>
      <w:lvlJc w:val="left"/>
      <w:pPr>
        <w:ind w:left="3485" w:hanging="365"/>
      </w:pPr>
      <w:rPr>
        <w:rFonts w:hint="default"/>
      </w:rPr>
    </w:lvl>
    <w:lvl w:ilvl="3">
      <w:start w:val="0"/>
      <w:numFmt w:val="bullet"/>
      <w:lvlText w:val="•"/>
      <w:lvlJc w:val="left"/>
      <w:pPr>
        <w:ind w:left="4437" w:hanging="365"/>
      </w:pPr>
      <w:rPr>
        <w:rFonts w:hint="default"/>
      </w:rPr>
    </w:lvl>
    <w:lvl w:ilvl="4">
      <w:start w:val="0"/>
      <w:numFmt w:val="bullet"/>
      <w:lvlText w:val="•"/>
      <w:lvlJc w:val="left"/>
      <w:pPr>
        <w:ind w:left="5390" w:hanging="365"/>
      </w:pPr>
      <w:rPr>
        <w:rFonts w:hint="default"/>
      </w:rPr>
    </w:lvl>
    <w:lvl w:ilvl="5">
      <w:start w:val="0"/>
      <w:numFmt w:val="bullet"/>
      <w:lvlText w:val="•"/>
      <w:lvlJc w:val="left"/>
      <w:pPr>
        <w:ind w:left="6342" w:hanging="365"/>
      </w:pPr>
      <w:rPr>
        <w:rFonts w:hint="default"/>
      </w:rPr>
    </w:lvl>
    <w:lvl w:ilvl="6">
      <w:start w:val="0"/>
      <w:numFmt w:val="bullet"/>
      <w:lvlText w:val="•"/>
      <w:lvlJc w:val="left"/>
      <w:pPr>
        <w:ind w:left="7295" w:hanging="365"/>
      </w:pPr>
      <w:rPr>
        <w:rFonts w:hint="default"/>
      </w:rPr>
    </w:lvl>
    <w:lvl w:ilvl="7">
      <w:start w:val="0"/>
      <w:numFmt w:val="bullet"/>
      <w:lvlText w:val="•"/>
      <w:lvlJc w:val="left"/>
      <w:pPr>
        <w:ind w:left="8247" w:hanging="365"/>
      </w:pPr>
      <w:rPr>
        <w:rFonts w:hint="default"/>
      </w:rPr>
    </w:lvl>
    <w:lvl w:ilvl="8">
      <w:start w:val="0"/>
      <w:numFmt w:val="bullet"/>
      <w:lvlText w:val="•"/>
      <w:lvlJc w:val="left"/>
      <w:pPr>
        <w:ind w:left="9200" w:hanging="365"/>
      </w:pPr>
      <w:rPr>
        <w:rFonts w:hint="default"/>
      </w:rPr>
    </w:lvl>
  </w:abstractNum>
  <w:abstractNum w:abstractNumId="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
    <w:multiLevelType w:val="hybridMultilevel"/>
    <w:lvl w:ilvl="0">
      <w:start w:val="1"/>
      <w:numFmt w:val="lowerLetter"/>
      <w:lvlText w:val="%1)"/>
      <w:lvlJc w:val="left"/>
      <w:pPr>
        <w:ind w:left="1584" w:hanging="367"/>
        <w:jc w:val="left"/>
      </w:pPr>
      <w:rPr>
        <w:rFonts w:hint="default" w:ascii="Arial" w:hAnsi="Arial" w:eastAsia="Arial" w:cs="Arial"/>
        <w:spacing w:val="-4"/>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
    <w:multiLevelType w:val="hybridMultilevel"/>
    <w:lvl w:ilvl="0">
      <w:start w:val="1"/>
      <w:numFmt w:val="decimal"/>
      <w:lvlText w:val="%1."/>
      <w:lvlJc w:val="left"/>
      <w:pPr>
        <w:ind w:left="1584" w:hanging="370"/>
        <w:jc w:val="left"/>
      </w:pPr>
      <w:rPr>
        <w:rFonts w:hint="default" w:ascii="Arial" w:hAnsi="Arial" w:eastAsia="Arial" w:cs="Arial"/>
        <w:spacing w:val="-21"/>
        <w:w w:val="100"/>
        <w:sz w:val="20"/>
        <w:szCs w:val="20"/>
      </w:rPr>
    </w:lvl>
    <w:lvl w:ilvl="1">
      <w:start w:val="0"/>
      <w:numFmt w:val="bullet"/>
      <w:lvlText w:val="•"/>
      <w:lvlJc w:val="left"/>
      <w:pPr>
        <w:ind w:left="2532" w:hanging="370"/>
      </w:pPr>
      <w:rPr>
        <w:rFonts w:hint="default"/>
      </w:rPr>
    </w:lvl>
    <w:lvl w:ilvl="2">
      <w:start w:val="0"/>
      <w:numFmt w:val="bullet"/>
      <w:lvlText w:val="•"/>
      <w:lvlJc w:val="left"/>
      <w:pPr>
        <w:ind w:left="3485" w:hanging="370"/>
      </w:pPr>
      <w:rPr>
        <w:rFonts w:hint="default"/>
      </w:rPr>
    </w:lvl>
    <w:lvl w:ilvl="3">
      <w:start w:val="0"/>
      <w:numFmt w:val="bullet"/>
      <w:lvlText w:val="•"/>
      <w:lvlJc w:val="left"/>
      <w:pPr>
        <w:ind w:left="4437" w:hanging="370"/>
      </w:pPr>
      <w:rPr>
        <w:rFonts w:hint="default"/>
      </w:rPr>
    </w:lvl>
    <w:lvl w:ilvl="4">
      <w:start w:val="0"/>
      <w:numFmt w:val="bullet"/>
      <w:lvlText w:val="•"/>
      <w:lvlJc w:val="left"/>
      <w:pPr>
        <w:ind w:left="5390" w:hanging="370"/>
      </w:pPr>
      <w:rPr>
        <w:rFonts w:hint="default"/>
      </w:rPr>
    </w:lvl>
    <w:lvl w:ilvl="5">
      <w:start w:val="0"/>
      <w:numFmt w:val="bullet"/>
      <w:lvlText w:val="•"/>
      <w:lvlJc w:val="left"/>
      <w:pPr>
        <w:ind w:left="6342" w:hanging="370"/>
      </w:pPr>
      <w:rPr>
        <w:rFonts w:hint="default"/>
      </w:rPr>
    </w:lvl>
    <w:lvl w:ilvl="6">
      <w:start w:val="0"/>
      <w:numFmt w:val="bullet"/>
      <w:lvlText w:val="•"/>
      <w:lvlJc w:val="left"/>
      <w:pPr>
        <w:ind w:left="7295" w:hanging="370"/>
      </w:pPr>
      <w:rPr>
        <w:rFonts w:hint="default"/>
      </w:rPr>
    </w:lvl>
    <w:lvl w:ilvl="7">
      <w:start w:val="0"/>
      <w:numFmt w:val="bullet"/>
      <w:lvlText w:val="•"/>
      <w:lvlJc w:val="left"/>
      <w:pPr>
        <w:ind w:left="8247" w:hanging="370"/>
      </w:pPr>
      <w:rPr>
        <w:rFonts w:hint="default"/>
      </w:rPr>
    </w:lvl>
    <w:lvl w:ilvl="8">
      <w:start w:val="0"/>
      <w:numFmt w:val="bullet"/>
      <w:lvlText w:val="•"/>
      <w:lvlJc w:val="left"/>
      <w:pPr>
        <w:ind w:left="9200" w:hanging="370"/>
      </w:pPr>
      <w:rPr>
        <w:rFonts w:hint="default"/>
      </w:rPr>
    </w:lvl>
  </w:abstractNum>
  <w:abstractNum w:abstractNumId="0">
    <w:multiLevelType w:val="hybridMultilevel"/>
    <w:lvl w:ilvl="0">
      <w:start w:val="1"/>
      <w:numFmt w:val="lowerLetter"/>
      <w:lvlText w:val="%1)"/>
      <w:lvlJc w:val="left"/>
      <w:pPr>
        <w:ind w:left="1584" w:hanging="380"/>
        <w:jc w:val="left"/>
      </w:pPr>
      <w:rPr>
        <w:rFonts w:hint="default" w:ascii="Arial" w:hAnsi="Arial" w:eastAsia="Arial" w:cs="Arial"/>
        <w:spacing w:val="-25"/>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584" w:firstLine="340"/>
      <w:jc w:val="both"/>
    </w:pPr>
    <w:rPr>
      <w:rFonts w:ascii="Arial" w:hAnsi="Arial" w:eastAsia="Arial" w:cs="Arial"/>
      <w:sz w:val="20"/>
      <w:szCs w:val="20"/>
    </w:rPr>
  </w:style>
  <w:style w:styleId="Heading1" w:type="paragraph">
    <w:name w:val="Heading 1"/>
    <w:basedOn w:val="Normal"/>
    <w:uiPriority w:val="1"/>
    <w:qFormat/>
    <w:pPr>
      <w:spacing w:before="13"/>
      <w:ind w:left="20"/>
      <w:outlineLvl w:val="1"/>
    </w:pPr>
    <w:rPr>
      <w:rFonts w:ascii="Arial" w:hAnsi="Arial" w:eastAsia="Arial" w:cs="Arial"/>
      <w:b/>
      <w:bCs/>
      <w:sz w:val="20"/>
      <w:szCs w:val="20"/>
    </w:rPr>
  </w:style>
  <w:style w:styleId="ListParagraph" w:type="paragraph">
    <w:name w:val="List Paragraph"/>
    <w:basedOn w:val="Normal"/>
    <w:uiPriority w:val="1"/>
    <w:qFormat/>
    <w:pPr>
      <w:spacing w:before="2"/>
      <w:ind w:left="1584" w:right="1583" w:firstLine="34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www.boe.es/"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header" Target="header21.xml"/><Relationship Id="rId27" Type="http://schemas.openxmlformats.org/officeDocument/2006/relationships/header" Target="header22.xml"/><Relationship Id="rId28" Type="http://schemas.openxmlformats.org/officeDocument/2006/relationships/header" Target="header23.xml"/><Relationship Id="rId29" Type="http://schemas.openxmlformats.org/officeDocument/2006/relationships/header" Target="header24.xml"/><Relationship Id="rId30" Type="http://schemas.openxmlformats.org/officeDocument/2006/relationships/header" Target="header25.xml"/><Relationship Id="rId31" Type="http://schemas.openxmlformats.org/officeDocument/2006/relationships/header" Target="header26.xml"/><Relationship Id="rId32" Type="http://schemas.openxmlformats.org/officeDocument/2006/relationships/header" Target="header27.xml"/><Relationship Id="rId33" Type="http://schemas.openxmlformats.org/officeDocument/2006/relationships/header" Target="header28.xml"/><Relationship Id="rId34" Type="http://schemas.openxmlformats.org/officeDocument/2006/relationships/header" Target="header29.xml"/><Relationship Id="rId35" Type="http://schemas.openxmlformats.org/officeDocument/2006/relationships/header" Target="header30.xml"/><Relationship Id="rId36" Type="http://schemas.openxmlformats.org/officeDocument/2006/relationships/header" Target="header31.xml"/><Relationship Id="rId37" Type="http://schemas.openxmlformats.org/officeDocument/2006/relationships/header" Target="header32.xml"/><Relationship Id="rId38" Type="http://schemas.openxmlformats.org/officeDocument/2006/relationships/header" Target="header33.xml"/><Relationship Id="rId39" Type="http://schemas.openxmlformats.org/officeDocument/2006/relationships/header" Target="header34.xml"/><Relationship Id="rId40" Type="http://schemas.openxmlformats.org/officeDocument/2006/relationships/header" Target="header35.xml"/><Relationship Id="rId41" Type="http://schemas.openxmlformats.org/officeDocument/2006/relationships/header" Target="header36.xml"/><Relationship Id="rId42" Type="http://schemas.openxmlformats.org/officeDocument/2006/relationships/header" Target="header37.xml"/><Relationship Id="rId43" Type="http://schemas.openxmlformats.org/officeDocument/2006/relationships/header" Target="header38.xml"/><Relationship Id="rId44" Type="http://schemas.openxmlformats.org/officeDocument/2006/relationships/header" Target="header39.xml"/><Relationship Id="rId45" Type="http://schemas.openxmlformats.org/officeDocument/2006/relationships/header" Target="header40.xml"/><Relationship Id="rId46" Type="http://schemas.openxmlformats.org/officeDocument/2006/relationships/header" Target="header41.xml"/><Relationship Id="rId47" Type="http://schemas.openxmlformats.org/officeDocument/2006/relationships/header" Target="header42.xml"/><Relationship Id="rId48" Type="http://schemas.openxmlformats.org/officeDocument/2006/relationships/header" Target="header43.xml"/><Relationship Id="rId49" Type="http://schemas.openxmlformats.org/officeDocument/2006/relationships/header" Target="header44.xml"/><Relationship Id="rId50" Type="http://schemas.openxmlformats.org/officeDocument/2006/relationships/header" Target="header45.xml"/><Relationship Id="rId51" Type="http://schemas.openxmlformats.org/officeDocument/2006/relationships/header" Target="header46.xml"/><Relationship Id="rId52" Type="http://schemas.openxmlformats.org/officeDocument/2006/relationships/header" Target="header47.xml"/><Relationship Id="rId53" Type="http://schemas.openxmlformats.org/officeDocument/2006/relationships/header" Target="header48.xml"/><Relationship Id="rId54" Type="http://schemas.openxmlformats.org/officeDocument/2006/relationships/header" Target="header49.xml"/><Relationship Id="rId55" Type="http://schemas.openxmlformats.org/officeDocument/2006/relationships/header" Target="header50.xml"/><Relationship Id="rId56" Type="http://schemas.openxmlformats.org/officeDocument/2006/relationships/header" Target="header51.xml"/><Relationship Id="rId57" Type="http://schemas.openxmlformats.org/officeDocument/2006/relationships/header" Target="header52.xml"/><Relationship Id="rId58" Type="http://schemas.openxmlformats.org/officeDocument/2006/relationships/header" Target="header53.xml"/><Relationship Id="rId59" Type="http://schemas.openxmlformats.org/officeDocument/2006/relationships/header" Target="header54.xml"/><Relationship Id="rId60" Type="http://schemas.openxmlformats.org/officeDocument/2006/relationships/header" Target="header55.xml"/><Relationship Id="rId61" Type="http://schemas.openxmlformats.org/officeDocument/2006/relationships/header" Target="header56.xml"/><Relationship Id="rId62" Type="http://schemas.openxmlformats.org/officeDocument/2006/relationships/header" Target="header57.xml"/><Relationship Id="rId63" Type="http://schemas.openxmlformats.org/officeDocument/2006/relationships/header" Target="header58.xml"/><Relationship Id="rId64" Type="http://schemas.openxmlformats.org/officeDocument/2006/relationships/header" Target="header59.xml"/><Relationship Id="rId65" Type="http://schemas.openxmlformats.org/officeDocument/2006/relationships/header" Target="header60.xml"/><Relationship Id="rId66" Type="http://schemas.openxmlformats.org/officeDocument/2006/relationships/header" Target="header61.xml"/><Relationship Id="rId67" Type="http://schemas.openxmlformats.org/officeDocument/2006/relationships/header" Target="header62.xml"/><Relationship Id="rId68" Type="http://schemas.openxmlformats.org/officeDocument/2006/relationships/header" Target="header63.xml"/><Relationship Id="rId69" Type="http://schemas.openxmlformats.org/officeDocument/2006/relationships/header" Target="header64.xml"/><Relationship Id="rId70" Type="http://schemas.openxmlformats.org/officeDocument/2006/relationships/header" Target="header65.xml"/><Relationship Id="rId71" Type="http://schemas.openxmlformats.org/officeDocument/2006/relationships/header" Target="header66.xml"/><Relationship Id="rId72" Type="http://schemas.openxmlformats.org/officeDocument/2006/relationships/header" Target="header67.xml"/><Relationship Id="rId73" Type="http://schemas.openxmlformats.org/officeDocument/2006/relationships/header" Target="header68.xml"/><Relationship Id="rId7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DEL ESTADO</dc:creator>
  <cp:keywords>LEY ORGÁNICA 3/2018 de 05/12/2018;JEFATURA DEL ESTADO;BOE-A-2018-16673;BOE 294 de 2018;16673;06/12/2018</cp:keywords>
  <dc:subject>BOE-A-2018-16673</dc:subject>
  <dc:title>Disposición 16673 del BOE núm. 294 de 2018</dc:title>
  <dcterms:created xsi:type="dcterms:W3CDTF">2020-02-19T12:24:49Z</dcterms:created>
  <dcterms:modified xsi:type="dcterms:W3CDTF">2020-02-19T12:24:49Z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eBOE</vt:lpwstr>
  </property>
  <property fmtid="{D5CDD505-2E9C-101B-9397-08002B2CF9AE}" pid="4" name="LastSaved">
    <vt:filetime>2020-02-19T00:00:00Z</vt:filetime>
  </property>
</Properties>
</file>