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78CA" w14:textId="212ECE60" w:rsidR="00814406" w:rsidRDefault="00814406"/>
    <w:p w14:paraId="1BB00F6B" w14:textId="4C4C4DD8" w:rsidR="00814406" w:rsidRDefault="00814406"/>
    <w:p w14:paraId="5D6C43F3" w14:textId="77777777" w:rsidR="00FB7CEA" w:rsidRDefault="00814406" w:rsidP="00FB7CEA">
      <w:pPr>
        <w:jc w:val="center"/>
        <w:rPr>
          <w:b/>
          <w:bCs/>
          <w:sz w:val="32"/>
          <w:szCs w:val="32"/>
        </w:rPr>
      </w:pPr>
      <w:r w:rsidRPr="00814406">
        <w:rPr>
          <w:b/>
          <w:bCs/>
          <w:sz w:val="32"/>
          <w:szCs w:val="32"/>
        </w:rPr>
        <w:t>GASTOS EN CONTRATOS DE PATROCINIO PUBLICITARIO</w:t>
      </w:r>
    </w:p>
    <w:p w14:paraId="2653265F" w14:textId="1D77B14C" w:rsidR="00814406" w:rsidRDefault="00FB7CEA" w:rsidP="00FB7C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HASTA JUNIO </w:t>
      </w:r>
      <w:r w:rsidR="00FA4E2B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3</w:t>
      </w:r>
    </w:p>
    <w:p w14:paraId="252E59E5" w14:textId="77777777" w:rsidR="00814406" w:rsidRPr="00814406" w:rsidRDefault="00814406">
      <w:pPr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4406" w14:paraId="5AB96A21" w14:textId="77777777" w:rsidTr="00814406">
        <w:tc>
          <w:tcPr>
            <w:tcW w:w="4247" w:type="dxa"/>
          </w:tcPr>
          <w:p w14:paraId="1BBA4635" w14:textId="77777777" w:rsidR="00814406" w:rsidRPr="00814406" w:rsidRDefault="00814406">
            <w:pPr>
              <w:rPr>
                <w:b/>
                <w:bCs/>
              </w:rPr>
            </w:pPr>
          </w:p>
          <w:p w14:paraId="5E25A050" w14:textId="16200666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>GASTOS TOTALES PATROCINIO</w:t>
            </w:r>
          </w:p>
          <w:p w14:paraId="1DA10FFC" w14:textId="28BC62C3" w:rsidR="00814406" w:rsidRPr="00814406" w:rsidRDefault="00814406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770BD98A" w14:textId="77777777" w:rsidR="00814406" w:rsidRPr="00814406" w:rsidRDefault="00814406" w:rsidP="00814406">
            <w:pPr>
              <w:jc w:val="center"/>
              <w:rPr>
                <w:b/>
                <w:bCs/>
              </w:rPr>
            </w:pPr>
          </w:p>
          <w:p w14:paraId="46EF05AC" w14:textId="0BE74C5E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 xml:space="preserve">PORCENTAJE SOBRE GASTOS TOTALES </w:t>
            </w:r>
          </w:p>
        </w:tc>
      </w:tr>
      <w:tr w:rsidR="00814406" w:rsidRPr="0029253A" w14:paraId="0B2036C2" w14:textId="77777777" w:rsidTr="00814406">
        <w:tc>
          <w:tcPr>
            <w:tcW w:w="4247" w:type="dxa"/>
          </w:tcPr>
          <w:p w14:paraId="1871BEA7" w14:textId="77777777" w:rsidR="00814406" w:rsidRPr="0029253A" w:rsidRDefault="00814406"/>
          <w:p w14:paraId="7D9B2140" w14:textId="77777777" w:rsidR="00814406" w:rsidRPr="0029253A" w:rsidRDefault="00814406"/>
          <w:p w14:paraId="0E99DDEA" w14:textId="77777777" w:rsidR="00814406" w:rsidRPr="0029253A" w:rsidRDefault="00814406"/>
          <w:p w14:paraId="031C1026" w14:textId="2BB93548" w:rsidR="00814406" w:rsidRPr="0029253A" w:rsidRDefault="0029253A" w:rsidP="00814406">
            <w:pPr>
              <w:jc w:val="center"/>
              <w:rPr>
                <w:sz w:val="28"/>
                <w:szCs w:val="28"/>
              </w:rPr>
            </w:pPr>
            <w:r w:rsidRPr="0029253A">
              <w:rPr>
                <w:sz w:val="28"/>
                <w:szCs w:val="28"/>
              </w:rPr>
              <w:t>1.</w:t>
            </w:r>
            <w:r w:rsidR="00FB7CEA">
              <w:rPr>
                <w:sz w:val="28"/>
                <w:szCs w:val="28"/>
              </w:rPr>
              <w:t>163</w:t>
            </w:r>
            <w:r w:rsidRPr="0029253A">
              <w:rPr>
                <w:sz w:val="28"/>
                <w:szCs w:val="28"/>
              </w:rPr>
              <w:t>.9</w:t>
            </w:r>
            <w:r w:rsidR="00FB7CEA">
              <w:rPr>
                <w:sz w:val="28"/>
                <w:szCs w:val="28"/>
              </w:rPr>
              <w:t>72</w:t>
            </w:r>
            <w:r w:rsidRPr="0029253A">
              <w:rPr>
                <w:sz w:val="28"/>
                <w:szCs w:val="28"/>
              </w:rPr>
              <w:t>,</w:t>
            </w:r>
            <w:r w:rsidR="00FB7CEA">
              <w:rPr>
                <w:sz w:val="28"/>
                <w:szCs w:val="28"/>
              </w:rPr>
              <w:t>52</w:t>
            </w:r>
            <w:r w:rsidR="00C62C71" w:rsidRPr="0029253A">
              <w:rPr>
                <w:sz w:val="28"/>
                <w:szCs w:val="28"/>
              </w:rPr>
              <w:t xml:space="preserve"> euros</w:t>
            </w:r>
          </w:p>
          <w:p w14:paraId="427D9546" w14:textId="77777777" w:rsidR="00814406" w:rsidRPr="0029253A" w:rsidRDefault="00814406"/>
          <w:p w14:paraId="16295B3E" w14:textId="66A4271E" w:rsidR="00814406" w:rsidRPr="0029253A" w:rsidRDefault="00814406"/>
        </w:tc>
        <w:tc>
          <w:tcPr>
            <w:tcW w:w="4247" w:type="dxa"/>
          </w:tcPr>
          <w:p w14:paraId="1EF3ECE7" w14:textId="77777777" w:rsidR="00814406" w:rsidRPr="0029253A" w:rsidRDefault="00814406"/>
          <w:p w14:paraId="7C7C5A89" w14:textId="77777777" w:rsidR="008B559C" w:rsidRPr="0029253A" w:rsidRDefault="008B559C"/>
          <w:p w14:paraId="212E8669" w14:textId="77777777" w:rsidR="008B559C" w:rsidRPr="0029253A" w:rsidRDefault="008B559C"/>
          <w:p w14:paraId="4B9E188A" w14:textId="40ACFF4F" w:rsidR="008B559C" w:rsidRPr="0029253A" w:rsidRDefault="008B559C">
            <w:pPr>
              <w:rPr>
                <w:sz w:val="28"/>
                <w:szCs w:val="28"/>
              </w:rPr>
            </w:pPr>
            <w:r w:rsidRPr="0029253A">
              <w:rPr>
                <w:sz w:val="28"/>
                <w:szCs w:val="28"/>
              </w:rPr>
              <w:t xml:space="preserve">                      </w:t>
            </w:r>
            <w:r w:rsidR="00FB7CEA">
              <w:rPr>
                <w:sz w:val="28"/>
                <w:szCs w:val="28"/>
              </w:rPr>
              <w:t>8</w:t>
            </w:r>
            <w:r w:rsidR="0029253A" w:rsidRPr="0029253A">
              <w:rPr>
                <w:sz w:val="28"/>
                <w:szCs w:val="28"/>
              </w:rPr>
              <w:t>,</w:t>
            </w:r>
            <w:r w:rsidR="00FB7CEA">
              <w:rPr>
                <w:sz w:val="28"/>
                <w:szCs w:val="28"/>
              </w:rPr>
              <w:t>07</w:t>
            </w:r>
            <w:r w:rsidRPr="0029253A">
              <w:rPr>
                <w:sz w:val="28"/>
                <w:szCs w:val="28"/>
              </w:rPr>
              <w:t xml:space="preserve"> %</w:t>
            </w:r>
          </w:p>
        </w:tc>
      </w:tr>
    </w:tbl>
    <w:p w14:paraId="691E3D4A" w14:textId="77777777" w:rsidR="00384A94" w:rsidRPr="0029253A" w:rsidRDefault="00384A94"/>
    <w:sectPr w:rsidR="00384A94" w:rsidRPr="00292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6"/>
    <w:rsid w:val="002336D1"/>
    <w:rsid w:val="0029253A"/>
    <w:rsid w:val="002E71E6"/>
    <w:rsid w:val="003406BD"/>
    <w:rsid w:val="00384A94"/>
    <w:rsid w:val="006B02FD"/>
    <w:rsid w:val="00814406"/>
    <w:rsid w:val="008B559C"/>
    <w:rsid w:val="00B0607D"/>
    <w:rsid w:val="00C62C71"/>
    <w:rsid w:val="00E47D94"/>
    <w:rsid w:val="00E61DFD"/>
    <w:rsid w:val="00FA4E2B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5C1"/>
  <w15:chartTrackingRefBased/>
  <w15:docId w15:val="{C709B3ED-9D71-4E6D-8406-C5C5B67D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Secretaría</cp:lastModifiedBy>
  <cp:revision>3</cp:revision>
  <cp:lastPrinted>2022-06-13T08:28:00Z</cp:lastPrinted>
  <dcterms:created xsi:type="dcterms:W3CDTF">2023-10-27T10:57:00Z</dcterms:created>
  <dcterms:modified xsi:type="dcterms:W3CDTF">2023-10-27T10:59:00Z</dcterms:modified>
</cp:coreProperties>
</file>