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F5723F" w14:textId="77777777" w:rsidR="000462D3" w:rsidRDefault="000462D3" w:rsidP="002B059B">
      <w:pPr>
        <w:rPr>
          <w:b/>
          <w:bCs/>
          <w:u w:val="single"/>
        </w:rPr>
      </w:pPr>
    </w:p>
    <w:p w14:paraId="74D32D17" w14:textId="77777777" w:rsidR="000462D3" w:rsidRDefault="000462D3" w:rsidP="002B059B">
      <w:pPr>
        <w:rPr>
          <w:b/>
          <w:bCs/>
          <w:u w:val="single"/>
        </w:rPr>
      </w:pPr>
    </w:p>
    <w:p w14:paraId="2CD695D1" w14:textId="41C18418" w:rsidR="002B059B" w:rsidRDefault="002B059B" w:rsidP="002B059B">
      <w:pPr>
        <w:rPr>
          <w:b/>
          <w:bCs/>
          <w:u w:val="single"/>
        </w:rPr>
      </w:pPr>
      <w:r w:rsidRPr="006E1029">
        <w:rPr>
          <w:b/>
          <w:bCs/>
          <w:u w:val="single"/>
        </w:rPr>
        <w:t xml:space="preserve">INFORMACIÓN SOBRE LOS SERVICIOS REALIZADOS POR PROMOCIÓN DE LA CIUDAD DE LAS PALMAS DE GRAN CANARIA S.A A </w:t>
      </w:r>
      <w:r w:rsidR="00D72D9F">
        <w:rPr>
          <w:b/>
          <w:bCs/>
          <w:u w:val="single"/>
        </w:rPr>
        <w:t>DICIEMBRE DE</w:t>
      </w:r>
      <w:r w:rsidRPr="006E1029">
        <w:rPr>
          <w:b/>
          <w:bCs/>
          <w:u w:val="single"/>
        </w:rPr>
        <w:t xml:space="preserve"> </w:t>
      </w:r>
      <w:r w:rsidR="00FD193D">
        <w:rPr>
          <w:b/>
          <w:bCs/>
          <w:u w:val="single"/>
        </w:rPr>
        <w:t>2025</w:t>
      </w:r>
    </w:p>
    <w:p w14:paraId="4034030C" w14:textId="77777777" w:rsidR="00090A1E" w:rsidRPr="006E1029" w:rsidRDefault="00090A1E" w:rsidP="002B059B">
      <w:pPr>
        <w:rPr>
          <w:b/>
          <w:bCs/>
          <w:u w:val="single"/>
        </w:rPr>
      </w:pPr>
    </w:p>
    <w:p w14:paraId="3F3E4952" w14:textId="08FFB985" w:rsidR="002B059B" w:rsidRDefault="002B059B" w:rsidP="002B059B">
      <w:pPr>
        <w:rPr>
          <w:b/>
          <w:bCs/>
        </w:rPr>
      </w:pPr>
      <w:r w:rsidRPr="006E1029">
        <w:rPr>
          <w:b/>
          <w:bCs/>
        </w:rPr>
        <w:t>SERVICIOS QUE PRESTA EN EL AREA DE CULTURA</w:t>
      </w:r>
      <w:r>
        <w:rPr>
          <w:b/>
          <w:bCs/>
        </w:rPr>
        <w:t xml:space="preserve"> </w:t>
      </w:r>
      <w:r w:rsidR="00090A1E">
        <w:rPr>
          <w:b/>
          <w:bCs/>
        </w:rPr>
        <w:t>Y</w:t>
      </w:r>
      <w:r>
        <w:rPr>
          <w:b/>
          <w:bCs/>
        </w:rPr>
        <w:t xml:space="preserve"> CARNAVAL</w:t>
      </w:r>
    </w:p>
    <w:p w14:paraId="254C5F67" w14:textId="77777777" w:rsidR="00090A1E" w:rsidRPr="006E1029" w:rsidRDefault="00090A1E" w:rsidP="002B059B">
      <w:pPr>
        <w:rPr>
          <w:b/>
          <w:bCs/>
        </w:rPr>
      </w:pPr>
    </w:p>
    <w:p w14:paraId="538F92D3" w14:textId="4FD2C031" w:rsidR="002B059B" w:rsidRDefault="002B059B" w:rsidP="00090A1E">
      <w:pPr>
        <w:ind w:firstLine="360"/>
        <w:jc w:val="both"/>
        <w:rPr>
          <w:rFonts w:asciiTheme="minorHAnsi" w:hAnsiTheme="minorHAnsi" w:cstheme="minorBidi"/>
        </w:rPr>
      </w:pPr>
      <w:r w:rsidRPr="006E1029">
        <w:rPr>
          <w:rFonts w:asciiTheme="minorHAnsi" w:hAnsiTheme="minorHAnsi" w:cstheme="minorBidi"/>
        </w:rPr>
        <w:t>Promoción de la Ciudad de Las Palmas de Gran Canaria S.A</w:t>
      </w:r>
      <w:r w:rsidR="00D80055">
        <w:rPr>
          <w:rFonts w:asciiTheme="minorHAnsi" w:hAnsiTheme="minorHAnsi" w:cstheme="minorBidi"/>
        </w:rPr>
        <w:t xml:space="preserve">. (en delante, la Sociedad y/o Promoción) </w:t>
      </w:r>
      <w:r w:rsidRPr="006E1029">
        <w:rPr>
          <w:rFonts w:asciiTheme="minorHAnsi" w:hAnsiTheme="minorHAnsi" w:cstheme="minorBidi"/>
        </w:rPr>
        <w:t>tiene como objetivos y servicios fundamentales la perseverancia del derecho a la cultura y el apoyo al mantenimiento de</w:t>
      </w:r>
      <w:r w:rsidR="00D72D9F">
        <w:rPr>
          <w:rFonts w:asciiTheme="minorHAnsi" w:hAnsiTheme="minorHAnsi" w:cstheme="minorBidi"/>
        </w:rPr>
        <w:t xml:space="preserve"> dicho</w:t>
      </w:r>
      <w:r w:rsidRPr="006E1029">
        <w:rPr>
          <w:rFonts w:asciiTheme="minorHAnsi" w:hAnsiTheme="minorHAnsi" w:cstheme="minorBidi"/>
        </w:rPr>
        <w:t xml:space="preserve"> sector a través de una programación anual orientada a los ámbitos de las artes escénicas, la música, la creación artística en todas sus facetas y la lectura, además de una amplia proyección internacional a través del Carnaval de Las Palmas de Gran Canaria</w:t>
      </w:r>
      <w:r w:rsidR="00DF1A6D">
        <w:rPr>
          <w:rFonts w:asciiTheme="minorHAnsi" w:hAnsiTheme="minorHAnsi" w:cstheme="minorBidi"/>
        </w:rPr>
        <w:t xml:space="preserve"> y que </w:t>
      </w:r>
      <w:r w:rsidR="00D72D9F">
        <w:rPr>
          <w:rFonts w:asciiTheme="minorHAnsi" w:hAnsiTheme="minorHAnsi" w:cstheme="minorBidi"/>
        </w:rPr>
        <w:t xml:space="preserve">en febrero de 2023 fue declarada y obtuvo oficialmente el título de </w:t>
      </w:r>
      <w:r w:rsidRPr="006E1029">
        <w:rPr>
          <w:rFonts w:asciiTheme="minorHAnsi" w:hAnsiTheme="minorHAnsi" w:cstheme="minorBidi"/>
        </w:rPr>
        <w:t xml:space="preserve">Fiesta de interés Turístico </w:t>
      </w:r>
      <w:r w:rsidR="00DF1A6D">
        <w:rPr>
          <w:rFonts w:asciiTheme="minorHAnsi" w:hAnsiTheme="minorHAnsi" w:cstheme="minorBidi"/>
        </w:rPr>
        <w:t>Internacional</w:t>
      </w:r>
      <w:r w:rsidR="00157192">
        <w:rPr>
          <w:rFonts w:asciiTheme="minorHAnsi" w:hAnsiTheme="minorHAnsi" w:cstheme="minorBidi"/>
        </w:rPr>
        <w:t>, siendo la edición del Carnaval 2024, la primera edición con dicho título oficial internacional.</w:t>
      </w:r>
    </w:p>
    <w:p w14:paraId="1C1BBB09" w14:textId="77777777" w:rsidR="00090A1E" w:rsidRDefault="00090A1E" w:rsidP="00090A1E">
      <w:pPr>
        <w:ind w:firstLine="360"/>
        <w:jc w:val="both"/>
      </w:pPr>
    </w:p>
    <w:p w14:paraId="7CAD23BC" w14:textId="77777777" w:rsidR="002B059B" w:rsidRDefault="002B059B" w:rsidP="002B059B">
      <w:pPr>
        <w:rPr>
          <w:b/>
          <w:bCs/>
        </w:rPr>
      </w:pPr>
      <w:r w:rsidRPr="004E501F">
        <w:rPr>
          <w:b/>
          <w:bCs/>
          <w:u w:val="single"/>
        </w:rPr>
        <w:t>Programación anual de eventos</w:t>
      </w:r>
      <w:r w:rsidRPr="004E501F">
        <w:rPr>
          <w:b/>
          <w:bCs/>
        </w:rPr>
        <w:t>:</w:t>
      </w:r>
    </w:p>
    <w:p w14:paraId="706F948F" w14:textId="77777777" w:rsidR="004E501F" w:rsidRPr="004E501F" w:rsidRDefault="004E501F" w:rsidP="002B059B">
      <w:pPr>
        <w:rPr>
          <w:b/>
          <w:bCs/>
          <w:u w:val="single"/>
        </w:rPr>
      </w:pPr>
    </w:p>
    <w:p w14:paraId="1940F0C4" w14:textId="77777777" w:rsidR="002B059B" w:rsidRPr="002431C9" w:rsidRDefault="002B059B" w:rsidP="002B059B">
      <w:pPr>
        <w:pStyle w:val="Prrafodelista"/>
        <w:numPr>
          <w:ilvl w:val="0"/>
          <w:numId w:val="4"/>
        </w:numPr>
        <w:spacing w:after="160" w:line="259" w:lineRule="auto"/>
        <w:rPr>
          <w:b/>
          <w:bCs/>
        </w:rPr>
      </w:pPr>
      <w:r w:rsidRPr="002431C9">
        <w:rPr>
          <w:b/>
          <w:bCs/>
        </w:rPr>
        <w:t>NAVIDAD</w:t>
      </w:r>
    </w:p>
    <w:p w14:paraId="0CEBE306" w14:textId="4B15E797" w:rsidR="002B059B" w:rsidRDefault="002B059B" w:rsidP="00280DE5">
      <w:pPr>
        <w:pStyle w:val="Prrafodelista"/>
        <w:numPr>
          <w:ilvl w:val="0"/>
          <w:numId w:val="5"/>
        </w:numPr>
        <w:spacing w:after="160" w:line="259" w:lineRule="auto"/>
      </w:pPr>
      <w:r>
        <w:t>Encendido navideño</w:t>
      </w:r>
      <w:r w:rsidR="00157192">
        <w:t xml:space="preserve"> y espectáculo lumínico a lo largo de la ciudad.</w:t>
      </w:r>
    </w:p>
    <w:p w14:paraId="7D85B519" w14:textId="36F3B4BC" w:rsidR="00157192" w:rsidRDefault="002B059B" w:rsidP="002B059B">
      <w:pPr>
        <w:pStyle w:val="Prrafodelista"/>
        <w:numPr>
          <w:ilvl w:val="0"/>
          <w:numId w:val="5"/>
        </w:numPr>
        <w:spacing w:after="160" w:line="259" w:lineRule="auto"/>
      </w:pPr>
      <w:r>
        <w:t xml:space="preserve">Conciertos de </w:t>
      </w:r>
      <w:r w:rsidR="008C0C9B">
        <w:t>Navidad</w:t>
      </w:r>
    </w:p>
    <w:p w14:paraId="50712124" w14:textId="1209BC53" w:rsidR="002B059B" w:rsidRDefault="00157192" w:rsidP="002B059B">
      <w:pPr>
        <w:pStyle w:val="Prrafodelista"/>
        <w:numPr>
          <w:ilvl w:val="0"/>
          <w:numId w:val="5"/>
        </w:numPr>
        <w:spacing w:after="160" w:line="259" w:lineRule="auto"/>
      </w:pPr>
      <w:r>
        <w:t>Feria infantil</w:t>
      </w:r>
      <w:r w:rsidR="008C0C9B">
        <w:t>.</w:t>
      </w:r>
    </w:p>
    <w:p w14:paraId="1F113241" w14:textId="1A8A7181" w:rsidR="002B059B" w:rsidRDefault="002B059B" w:rsidP="002B059B">
      <w:pPr>
        <w:pStyle w:val="Prrafodelista"/>
        <w:numPr>
          <w:ilvl w:val="0"/>
          <w:numId w:val="5"/>
        </w:numPr>
        <w:spacing w:after="160" w:line="259" w:lineRule="auto"/>
      </w:pPr>
      <w:r>
        <w:t>Actividades infantiles y talleres</w:t>
      </w:r>
      <w:r w:rsidR="00D72D9F">
        <w:t xml:space="preserve"> en diferentes espacios culturales de la ciudad</w:t>
      </w:r>
      <w:r w:rsidR="00157192">
        <w:t>.</w:t>
      </w:r>
    </w:p>
    <w:p w14:paraId="2BBE12F5" w14:textId="13EF668E" w:rsidR="00157192" w:rsidRDefault="00157192" w:rsidP="002B059B">
      <w:pPr>
        <w:pStyle w:val="Prrafodelista"/>
        <w:numPr>
          <w:ilvl w:val="0"/>
          <w:numId w:val="5"/>
        </w:numPr>
        <w:spacing w:after="160" w:line="259" w:lineRule="auto"/>
      </w:pPr>
      <w:r>
        <w:t>Market Navideño.</w:t>
      </w:r>
    </w:p>
    <w:p w14:paraId="267C4CDE" w14:textId="6BEA11B7" w:rsidR="00D72D9F" w:rsidRDefault="00157192" w:rsidP="002B059B">
      <w:pPr>
        <w:pStyle w:val="Prrafodelista"/>
        <w:numPr>
          <w:ilvl w:val="0"/>
          <w:numId w:val="5"/>
        </w:numPr>
        <w:spacing w:after="160" w:line="259" w:lineRule="auto"/>
      </w:pPr>
      <w:r>
        <w:t>Conciertos y puestos de comida</w:t>
      </w:r>
      <w:r w:rsidR="008C0C9B">
        <w:t>.</w:t>
      </w:r>
    </w:p>
    <w:p w14:paraId="71C1A8B9" w14:textId="234AE26C" w:rsidR="002B059B" w:rsidRDefault="002B059B" w:rsidP="002B059B">
      <w:pPr>
        <w:pStyle w:val="Prrafodelista"/>
        <w:numPr>
          <w:ilvl w:val="0"/>
          <w:numId w:val="5"/>
        </w:numPr>
        <w:spacing w:after="160" w:line="259" w:lineRule="auto"/>
      </w:pPr>
      <w:r>
        <w:t>C</w:t>
      </w:r>
      <w:r w:rsidR="00D72D9F">
        <w:t>oncierto</w:t>
      </w:r>
      <w:r w:rsidR="00157192">
        <w:t xml:space="preserve"> </w:t>
      </w:r>
      <w:r w:rsidR="00D72D9F">
        <w:t xml:space="preserve">de </w:t>
      </w:r>
      <w:r>
        <w:t xml:space="preserve">Fin de año y </w:t>
      </w:r>
      <w:r w:rsidR="008C0C9B">
        <w:t xml:space="preserve">espectáculo de </w:t>
      </w:r>
      <w:r>
        <w:t>Fuegos</w:t>
      </w:r>
      <w:r w:rsidR="008C0C9B">
        <w:t xml:space="preserve"> Artificiales</w:t>
      </w:r>
      <w:r w:rsidR="00D72D9F">
        <w:t xml:space="preserve"> </w:t>
      </w:r>
      <w:r w:rsidR="008C0C9B">
        <w:t>desde</w:t>
      </w:r>
      <w:r w:rsidR="00D72D9F">
        <w:t xml:space="preserve"> la Playa de Las Canteras</w:t>
      </w:r>
      <w:r>
        <w:t>.</w:t>
      </w:r>
    </w:p>
    <w:p w14:paraId="2D72BB7E" w14:textId="77777777" w:rsidR="002B059B" w:rsidRDefault="002B059B" w:rsidP="002B059B">
      <w:pPr>
        <w:pStyle w:val="Prrafodelista"/>
        <w:numPr>
          <w:ilvl w:val="0"/>
          <w:numId w:val="5"/>
        </w:numPr>
        <w:spacing w:after="160" w:line="259" w:lineRule="auto"/>
      </w:pPr>
      <w:r>
        <w:t>Llegada de los Reyes Magos.</w:t>
      </w:r>
    </w:p>
    <w:p w14:paraId="258F9509" w14:textId="3A4D7E0E" w:rsidR="002B059B" w:rsidRDefault="00D72D9F" w:rsidP="002B059B">
      <w:pPr>
        <w:pStyle w:val="Prrafodelista"/>
        <w:numPr>
          <w:ilvl w:val="0"/>
          <w:numId w:val="5"/>
        </w:numPr>
        <w:spacing w:after="160" w:line="259" w:lineRule="auto"/>
      </w:pPr>
      <w:r>
        <w:t>Cabalgata</w:t>
      </w:r>
      <w:r w:rsidR="00280DE5">
        <w:t xml:space="preserve"> </w:t>
      </w:r>
      <w:r w:rsidR="002B059B">
        <w:t>de los Reyes Magos.</w:t>
      </w:r>
    </w:p>
    <w:p w14:paraId="5DBD426C" w14:textId="55947590" w:rsidR="008C0C9B" w:rsidRDefault="008C0C9B" w:rsidP="002B059B">
      <w:pPr>
        <w:pStyle w:val="Prrafodelista"/>
        <w:numPr>
          <w:ilvl w:val="0"/>
          <w:numId w:val="5"/>
        </w:numPr>
        <w:spacing w:after="160" w:line="259" w:lineRule="auto"/>
      </w:pPr>
      <w:r>
        <w:t>Conciertos de música navideña Patios de Vegueta, en espacios habilitados para ello.</w:t>
      </w:r>
    </w:p>
    <w:p w14:paraId="27319C12" w14:textId="77777777" w:rsidR="00D72D9F" w:rsidRDefault="00D72D9F" w:rsidP="00D72D9F">
      <w:pPr>
        <w:pStyle w:val="Prrafodelista"/>
        <w:spacing w:after="160" w:line="259" w:lineRule="auto"/>
        <w:ind w:left="1080"/>
      </w:pPr>
    </w:p>
    <w:p w14:paraId="2163DF09" w14:textId="1794C7CA" w:rsidR="00D72D9F" w:rsidRPr="002431C9" w:rsidRDefault="002B059B" w:rsidP="00D72D9F">
      <w:pPr>
        <w:pStyle w:val="Prrafodelista"/>
        <w:numPr>
          <w:ilvl w:val="0"/>
          <w:numId w:val="4"/>
        </w:numPr>
        <w:spacing w:after="160" w:line="259" w:lineRule="auto"/>
        <w:rPr>
          <w:b/>
          <w:bCs/>
        </w:rPr>
      </w:pPr>
      <w:r w:rsidRPr="002431C9">
        <w:rPr>
          <w:b/>
          <w:bCs/>
        </w:rPr>
        <w:t>CARNAVAL</w:t>
      </w:r>
    </w:p>
    <w:p w14:paraId="7BAF019C" w14:textId="4A13E03D" w:rsidR="00311375" w:rsidRDefault="00311375" w:rsidP="002B059B">
      <w:pPr>
        <w:pStyle w:val="Prrafodelista"/>
        <w:numPr>
          <w:ilvl w:val="0"/>
          <w:numId w:val="6"/>
        </w:numPr>
        <w:spacing w:after="160" w:line="259" w:lineRule="auto"/>
      </w:pPr>
      <w:r>
        <w:t>Selección del cartel del Carnaval</w:t>
      </w:r>
      <w:r w:rsidR="00157192">
        <w:t xml:space="preserve"> con convocatoria abierta para profesionales y público general.</w:t>
      </w:r>
    </w:p>
    <w:p w14:paraId="1753D003" w14:textId="77777777" w:rsidR="000462D3" w:rsidRDefault="000462D3" w:rsidP="002B059B">
      <w:pPr>
        <w:pStyle w:val="Prrafodelista"/>
        <w:numPr>
          <w:ilvl w:val="0"/>
          <w:numId w:val="6"/>
        </w:numPr>
        <w:spacing w:after="160" w:line="259" w:lineRule="auto"/>
      </w:pPr>
    </w:p>
    <w:p w14:paraId="430E544E" w14:textId="77777777" w:rsidR="000462D3" w:rsidRDefault="000462D3" w:rsidP="000462D3">
      <w:pPr>
        <w:pStyle w:val="Prrafodelista"/>
        <w:spacing w:after="160" w:line="259" w:lineRule="auto"/>
        <w:ind w:left="1080"/>
      </w:pPr>
    </w:p>
    <w:p w14:paraId="7F3BF4D1" w14:textId="77777777" w:rsidR="000462D3" w:rsidRDefault="000462D3" w:rsidP="000462D3">
      <w:pPr>
        <w:pStyle w:val="Prrafodelista"/>
        <w:spacing w:after="160" w:line="259" w:lineRule="auto"/>
        <w:ind w:left="1080"/>
      </w:pPr>
    </w:p>
    <w:p w14:paraId="29C1EE4E" w14:textId="17C51825" w:rsidR="00157192" w:rsidRDefault="00157192" w:rsidP="002B059B">
      <w:pPr>
        <w:pStyle w:val="Prrafodelista"/>
        <w:numPr>
          <w:ilvl w:val="0"/>
          <w:numId w:val="6"/>
        </w:numPr>
        <w:spacing w:after="160" w:line="259" w:lineRule="auto"/>
      </w:pPr>
      <w:r>
        <w:t>Presentación oficial del cartel, así como de los espacios en los que se celebrará la edición del Carnaval de la ciudad.</w:t>
      </w:r>
    </w:p>
    <w:p w14:paraId="32461334" w14:textId="5A8AAFD7" w:rsidR="00D72D9F" w:rsidRDefault="00D72D9F" w:rsidP="002B059B">
      <w:pPr>
        <w:pStyle w:val="Prrafodelista"/>
        <w:numPr>
          <w:ilvl w:val="0"/>
          <w:numId w:val="6"/>
        </w:numPr>
        <w:spacing w:after="160" w:line="259" w:lineRule="auto"/>
      </w:pPr>
      <w:r>
        <w:t>Sorteo orden de salida murgas y comparsas (adultas e infantiles)</w:t>
      </w:r>
      <w:r w:rsidR="008C0C9B">
        <w:t>el 20 de diciembre.</w:t>
      </w:r>
    </w:p>
    <w:p w14:paraId="6A99B866" w14:textId="1DBF4744" w:rsidR="00D72D9F" w:rsidRDefault="00D72D9F" w:rsidP="002B059B">
      <w:pPr>
        <w:pStyle w:val="Prrafodelista"/>
        <w:numPr>
          <w:ilvl w:val="0"/>
          <w:numId w:val="6"/>
        </w:numPr>
        <w:spacing w:after="160" w:line="259" w:lineRule="auto"/>
      </w:pPr>
      <w:r>
        <w:t>Presentación de candidatas y candidatos a los diferentes Tronos del Carnaval.</w:t>
      </w:r>
    </w:p>
    <w:p w14:paraId="66460D51" w14:textId="617BD42B" w:rsidR="00D72D9F" w:rsidRDefault="00D72D9F" w:rsidP="002B059B">
      <w:pPr>
        <w:pStyle w:val="Prrafodelista"/>
        <w:numPr>
          <w:ilvl w:val="0"/>
          <w:numId w:val="6"/>
        </w:numPr>
        <w:spacing w:after="160" w:line="259" w:lineRule="auto"/>
      </w:pPr>
      <w:r>
        <w:t>Pregón oficial del Carnaval.</w:t>
      </w:r>
    </w:p>
    <w:p w14:paraId="31834AA2" w14:textId="0305FB66" w:rsidR="002B059B" w:rsidRDefault="00DF1A6D" w:rsidP="002B059B">
      <w:pPr>
        <w:pStyle w:val="Prrafodelista"/>
        <w:numPr>
          <w:ilvl w:val="0"/>
          <w:numId w:val="6"/>
        </w:numPr>
        <w:spacing w:after="160" w:line="259" w:lineRule="auto"/>
      </w:pPr>
      <w:r>
        <w:t>Galas y Concursos</w:t>
      </w:r>
      <w:r w:rsidR="00D72D9F">
        <w:t xml:space="preserve"> en el escenario principal</w:t>
      </w:r>
      <w:r w:rsidR="008C0C9B">
        <w:t xml:space="preserve"> del Carnaval</w:t>
      </w:r>
      <w:r w:rsidR="00D72D9F">
        <w:t>.</w:t>
      </w:r>
    </w:p>
    <w:p w14:paraId="23352A69" w14:textId="29304D9F" w:rsidR="00D72D9F" w:rsidRDefault="00DF1A6D" w:rsidP="002B059B">
      <w:pPr>
        <w:pStyle w:val="Prrafodelista"/>
        <w:numPr>
          <w:ilvl w:val="0"/>
          <w:numId w:val="6"/>
        </w:numPr>
        <w:spacing w:after="160" w:line="259" w:lineRule="auto"/>
      </w:pPr>
      <w:r>
        <w:t>Noches de Carnaval</w:t>
      </w:r>
      <w:r w:rsidR="008C0C9B">
        <w:t>, en espacios habilitados al respecto</w:t>
      </w:r>
      <w:r w:rsidR="00D72D9F">
        <w:t>.</w:t>
      </w:r>
    </w:p>
    <w:p w14:paraId="2B09F8CC" w14:textId="559FF6E4" w:rsidR="00D72D9F" w:rsidRDefault="00D72D9F" w:rsidP="002B059B">
      <w:pPr>
        <w:pStyle w:val="Prrafodelista"/>
        <w:numPr>
          <w:ilvl w:val="0"/>
          <w:numId w:val="6"/>
        </w:numPr>
        <w:spacing w:after="160" w:line="259" w:lineRule="auto"/>
      </w:pPr>
      <w:r>
        <w:t>Carnaval</w:t>
      </w:r>
      <w:r w:rsidR="00311375">
        <w:t>es</w:t>
      </w:r>
      <w:r>
        <w:t xml:space="preserve"> de día.</w:t>
      </w:r>
    </w:p>
    <w:p w14:paraId="14D2FE46" w14:textId="288B63CE" w:rsidR="002B059B" w:rsidRDefault="00DF1A6D" w:rsidP="002B059B">
      <w:pPr>
        <w:pStyle w:val="Prrafodelista"/>
        <w:numPr>
          <w:ilvl w:val="0"/>
          <w:numId w:val="6"/>
        </w:numPr>
        <w:spacing w:after="160" w:line="259" w:lineRule="auto"/>
      </w:pPr>
      <w:r>
        <w:t>Cabalgatas y desfiles</w:t>
      </w:r>
      <w:r w:rsidR="00D72D9F">
        <w:t xml:space="preserve"> a lo largo de diferentes espacios de la ciudad.</w:t>
      </w:r>
    </w:p>
    <w:p w14:paraId="182F7E68" w14:textId="5A30959B" w:rsidR="00311375" w:rsidRDefault="00D72D9F" w:rsidP="00D80055">
      <w:pPr>
        <w:pStyle w:val="Prrafodelista"/>
        <w:numPr>
          <w:ilvl w:val="0"/>
          <w:numId w:val="6"/>
        </w:numPr>
        <w:spacing w:after="160" w:line="259" w:lineRule="auto"/>
      </w:pPr>
      <w:r>
        <w:t>Entierro de la Sardina.</w:t>
      </w:r>
    </w:p>
    <w:p w14:paraId="2FF78EAE" w14:textId="77777777" w:rsidR="00157192" w:rsidRDefault="00157192" w:rsidP="00157192">
      <w:pPr>
        <w:pStyle w:val="Prrafodelista"/>
        <w:spacing w:after="160" w:line="259" w:lineRule="auto"/>
        <w:ind w:left="1080"/>
      </w:pPr>
    </w:p>
    <w:p w14:paraId="65D07365" w14:textId="17D64764" w:rsidR="002B059B" w:rsidRPr="00311375" w:rsidRDefault="002B059B" w:rsidP="002B059B">
      <w:pPr>
        <w:pStyle w:val="Prrafodelista"/>
        <w:numPr>
          <w:ilvl w:val="0"/>
          <w:numId w:val="4"/>
        </w:numPr>
        <w:spacing w:after="160" w:line="259" w:lineRule="auto"/>
        <w:rPr>
          <w:b/>
          <w:bCs/>
        </w:rPr>
      </w:pPr>
      <w:r w:rsidRPr="00311375">
        <w:rPr>
          <w:b/>
          <w:bCs/>
        </w:rPr>
        <w:t>FESTIVAL DE CINE</w:t>
      </w:r>
    </w:p>
    <w:p w14:paraId="08E7E148" w14:textId="77777777" w:rsidR="002B059B" w:rsidRDefault="002B059B" w:rsidP="002B059B">
      <w:pPr>
        <w:pStyle w:val="Prrafodelista"/>
        <w:numPr>
          <w:ilvl w:val="0"/>
          <w:numId w:val="8"/>
        </w:numPr>
        <w:spacing w:after="160" w:line="259" w:lineRule="auto"/>
      </w:pPr>
      <w:r>
        <w:t>Secciones oficiales a concurso.</w:t>
      </w:r>
    </w:p>
    <w:p w14:paraId="7321FF67" w14:textId="4C21C457" w:rsidR="00D72D9F" w:rsidRDefault="002B059B" w:rsidP="00D80055">
      <w:pPr>
        <w:pStyle w:val="Prrafodelista"/>
        <w:numPr>
          <w:ilvl w:val="0"/>
          <w:numId w:val="8"/>
        </w:numPr>
        <w:spacing w:after="160" w:line="259" w:lineRule="auto"/>
      </w:pPr>
      <w:r>
        <w:t>Secciones especiales.</w:t>
      </w:r>
    </w:p>
    <w:p w14:paraId="7CD2B13F" w14:textId="412DDF24" w:rsidR="002B059B" w:rsidRDefault="002B059B" w:rsidP="002B059B">
      <w:pPr>
        <w:pStyle w:val="Prrafodelista"/>
        <w:numPr>
          <w:ilvl w:val="0"/>
          <w:numId w:val="8"/>
        </w:numPr>
        <w:spacing w:after="160" w:line="259" w:lineRule="auto"/>
      </w:pPr>
      <w:r>
        <w:t xml:space="preserve">Debates y presentaciones </w:t>
      </w:r>
      <w:r w:rsidR="00D72D9F">
        <w:t>oficiales.</w:t>
      </w:r>
    </w:p>
    <w:p w14:paraId="39E6ADC1" w14:textId="77777777" w:rsidR="002B059B" w:rsidRDefault="002B059B" w:rsidP="002B059B">
      <w:pPr>
        <w:pStyle w:val="Prrafodelista"/>
        <w:numPr>
          <w:ilvl w:val="0"/>
          <w:numId w:val="8"/>
        </w:numPr>
        <w:spacing w:after="160" w:line="259" w:lineRule="auto"/>
      </w:pPr>
      <w:r>
        <w:t>Conciertos musicales de cine.</w:t>
      </w:r>
    </w:p>
    <w:p w14:paraId="61A4A64B" w14:textId="77777777" w:rsidR="002B059B" w:rsidRDefault="002B059B" w:rsidP="002B059B">
      <w:pPr>
        <w:pStyle w:val="Prrafodelista"/>
        <w:numPr>
          <w:ilvl w:val="0"/>
          <w:numId w:val="8"/>
        </w:numPr>
        <w:spacing w:after="160" w:line="259" w:lineRule="auto"/>
      </w:pPr>
      <w:r>
        <w:t>Presentaciones de películas, directores y actores.</w:t>
      </w:r>
    </w:p>
    <w:p w14:paraId="5B351BC3" w14:textId="2714C50C" w:rsidR="008C0C9B" w:rsidRDefault="008C0C9B" w:rsidP="002B059B">
      <w:pPr>
        <w:pStyle w:val="Prrafodelista"/>
        <w:numPr>
          <w:ilvl w:val="0"/>
          <w:numId w:val="8"/>
        </w:numPr>
        <w:spacing w:after="160" w:line="259" w:lineRule="auto"/>
      </w:pPr>
      <w:r>
        <w:t>Entega de premios de las mejores películas, directores, etc.</w:t>
      </w:r>
    </w:p>
    <w:p w14:paraId="69831690" w14:textId="77777777" w:rsidR="00D72D9F" w:rsidRDefault="00D72D9F" w:rsidP="00D72D9F">
      <w:pPr>
        <w:pStyle w:val="Prrafodelista"/>
        <w:spacing w:after="160" w:line="259" w:lineRule="auto"/>
        <w:ind w:left="1080"/>
      </w:pPr>
    </w:p>
    <w:p w14:paraId="048C7BA4" w14:textId="650583AD" w:rsidR="002B059B" w:rsidRPr="00311375" w:rsidRDefault="002B059B" w:rsidP="002B059B">
      <w:pPr>
        <w:pStyle w:val="Prrafodelista"/>
        <w:numPr>
          <w:ilvl w:val="0"/>
          <w:numId w:val="4"/>
        </w:numPr>
        <w:spacing w:after="160" w:line="259" w:lineRule="auto"/>
        <w:rPr>
          <w:b/>
          <w:bCs/>
        </w:rPr>
      </w:pPr>
      <w:r w:rsidRPr="00311375">
        <w:rPr>
          <w:b/>
          <w:bCs/>
        </w:rPr>
        <w:t>FIESTAS FUNDACIONALES</w:t>
      </w:r>
    </w:p>
    <w:p w14:paraId="5E662429" w14:textId="77777777" w:rsidR="00D72D9F" w:rsidRDefault="00D72D9F" w:rsidP="00D72D9F">
      <w:pPr>
        <w:pStyle w:val="Prrafodelista"/>
        <w:spacing w:after="160" w:line="259" w:lineRule="auto"/>
        <w:ind w:left="360"/>
      </w:pPr>
    </w:p>
    <w:p w14:paraId="1C7007BD" w14:textId="77777777" w:rsidR="002B059B" w:rsidRDefault="002B059B" w:rsidP="002B059B">
      <w:pPr>
        <w:pStyle w:val="Prrafodelista"/>
        <w:numPr>
          <w:ilvl w:val="0"/>
          <w:numId w:val="9"/>
        </w:numPr>
        <w:spacing w:after="160" w:line="259" w:lineRule="auto"/>
      </w:pPr>
      <w:r>
        <w:t>Pregón.</w:t>
      </w:r>
    </w:p>
    <w:p w14:paraId="10E5AA3D" w14:textId="77777777" w:rsidR="002B059B" w:rsidRDefault="002B059B" w:rsidP="002B059B">
      <w:pPr>
        <w:pStyle w:val="Prrafodelista"/>
        <w:numPr>
          <w:ilvl w:val="0"/>
          <w:numId w:val="9"/>
        </w:numPr>
        <w:spacing w:after="160" w:line="259" w:lineRule="auto"/>
      </w:pPr>
      <w:r>
        <w:t>Exposiciones conmemorativas.</w:t>
      </w:r>
    </w:p>
    <w:p w14:paraId="55C0B210" w14:textId="2176F232" w:rsidR="002B059B" w:rsidRDefault="002B059B" w:rsidP="002B059B">
      <w:pPr>
        <w:pStyle w:val="Prrafodelista"/>
        <w:numPr>
          <w:ilvl w:val="0"/>
          <w:numId w:val="9"/>
        </w:numPr>
        <w:spacing w:after="160" w:line="259" w:lineRule="auto"/>
      </w:pPr>
      <w:r>
        <w:t>Conciertos</w:t>
      </w:r>
      <w:r w:rsidR="00D80055">
        <w:t xml:space="preserve"> de diferentes estilos con la finalidad de llegar a toda la ciudadanía y sus visitantes.</w:t>
      </w:r>
    </w:p>
    <w:p w14:paraId="5C7BE9BA" w14:textId="77777777" w:rsidR="002B059B" w:rsidRDefault="002B059B" w:rsidP="002B059B">
      <w:pPr>
        <w:pStyle w:val="Prrafodelista"/>
        <w:numPr>
          <w:ilvl w:val="0"/>
          <w:numId w:val="9"/>
        </w:numPr>
        <w:spacing w:after="160" w:line="259" w:lineRule="auto"/>
      </w:pPr>
      <w:r>
        <w:t>Encuentros de música popular.</w:t>
      </w:r>
    </w:p>
    <w:p w14:paraId="18C25D37" w14:textId="77777777" w:rsidR="002B059B" w:rsidRDefault="002B059B" w:rsidP="002B059B">
      <w:pPr>
        <w:pStyle w:val="Prrafodelista"/>
        <w:numPr>
          <w:ilvl w:val="0"/>
          <w:numId w:val="9"/>
        </w:numPr>
        <w:spacing w:after="160" w:line="259" w:lineRule="auto"/>
      </w:pPr>
      <w:r>
        <w:t>Premios de Poesía y fotografía de la Ciudad.</w:t>
      </w:r>
    </w:p>
    <w:p w14:paraId="7A950B62" w14:textId="4EF66EB8" w:rsidR="002B059B" w:rsidRDefault="002B059B" w:rsidP="00D72D9F">
      <w:pPr>
        <w:pStyle w:val="Prrafodelista"/>
        <w:numPr>
          <w:ilvl w:val="0"/>
          <w:numId w:val="9"/>
        </w:numPr>
        <w:spacing w:after="160" w:line="259" w:lineRule="auto"/>
      </w:pPr>
      <w:r>
        <w:t>Actividades</w:t>
      </w:r>
      <w:r w:rsidR="008C0C9B">
        <w:t xml:space="preserve"> y talleres</w:t>
      </w:r>
      <w:r>
        <w:t xml:space="preserve"> infantiles.</w:t>
      </w:r>
    </w:p>
    <w:p w14:paraId="42E2B399" w14:textId="01F552D0" w:rsidR="002B059B" w:rsidRDefault="008C0C9B" w:rsidP="002B059B">
      <w:pPr>
        <w:pStyle w:val="Prrafodelista"/>
        <w:numPr>
          <w:ilvl w:val="0"/>
          <w:numId w:val="9"/>
        </w:numPr>
        <w:spacing w:after="160" w:line="259" w:lineRule="auto"/>
      </w:pPr>
      <w:r>
        <w:t>Noche de San Juan. Espectáculo de Fuegos Artificiales desde la Playa de las Canteras y conciertos</w:t>
      </w:r>
    </w:p>
    <w:p w14:paraId="41D65599" w14:textId="77777777" w:rsidR="000462D3" w:rsidRDefault="000462D3" w:rsidP="000462D3">
      <w:pPr>
        <w:spacing w:after="160" w:line="259" w:lineRule="auto"/>
      </w:pPr>
    </w:p>
    <w:p w14:paraId="273F9FF5" w14:textId="77777777" w:rsidR="00D72D9F" w:rsidRDefault="00D72D9F" w:rsidP="00D72D9F">
      <w:pPr>
        <w:pStyle w:val="Prrafodelista"/>
        <w:spacing w:after="160" w:line="259" w:lineRule="auto"/>
        <w:ind w:left="1080"/>
      </w:pPr>
    </w:p>
    <w:p w14:paraId="0E10DE4F" w14:textId="1C895EEC" w:rsidR="002B059B" w:rsidRDefault="002B059B" w:rsidP="002B059B">
      <w:pPr>
        <w:pStyle w:val="Prrafodelista"/>
        <w:numPr>
          <w:ilvl w:val="0"/>
          <w:numId w:val="4"/>
        </w:numPr>
        <w:spacing w:after="160" w:line="259" w:lineRule="auto"/>
        <w:rPr>
          <w:b/>
          <w:bCs/>
        </w:rPr>
      </w:pPr>
      <w:r w:rsidRPr="00311375">
        <w:rPr>
          <w:b/>
          <w:bCs/>
        </w:rPr>
        <w:t xml:space="preserve">FESTIVAL </w:t>
      </w:r>
      <w:r w:rsidR="002431C9" w:rsidRPr="00311375">
        <w:rPr>
          <w:b/>
          <w:bCs/>
        </w:rPr>
        <w:t>INTERNACIONAL DE TEATRO, MÚSICA Y DANZA (TEMUDAS)</w:t>
      </w:r>
    </w:p>
    <w:p w14:paraId="2D7C3E4C" w14:textId="77777777" w:rsidR="00311375" w:rsidRPr="00311375" w:rsidRDefault="00311375" w:rsidP="00311375">
      <w:pPr>
        <w:pStyle w:val="Prrafodelista"/>
        <w:spacing w:after="160" w:line="259" w:lineRule="auto"/>
        <w:ind w:left="360"/>
        <w:rPr>
          <w:b/>
          <w:bCs/>
        </w:rPr>
      </w:pPr>
    </w:p>
    <w:p w14:paraId="16EF4F24" w14:textId="5B0E1F54" w:rsidR="002431C9" w:rsidRDefault="002431C9" w:rsidP="00D80055">
      <w:pPr>
        <w:pStyle w:val="Prrafodelista"/>
        <w:numPr>
          <w:ilvl w:val="0"/>
          <w:numId w:val="15"/>
        </w:numPr>
        <w:spacing w:after="160" w:line="259" w:lineRule="auto"/>
        <w:jc w:val="both"/>
      </w:pPr>
      <w:r>
        <w:t>P</w:t>
      </w:r>
      <w:r w:rsidRPr="002431C9">
        <w:t xml:space="preserve">royectos artísticos </w:t>
      </w:r>
      <w:r>
        <w:t>de</w:t>
      </w:r>
      <w:r w:rsidRPr="002431C9">
        <w:t xml:space="preserve"> teatro, circo, danza, música</w:t>
      </w:r>
      <w:r w:rsidR="008C0C9B">
        <w:t xml:space="preserve"> en la calle</w:t>
      </w:r>
      <w:r>
        <w:t>. C</w:t>
      </w:r>
      <w:r w:rsidRPr="002431C9">
        <w:t>on la participación de compañías internacionales, nacionales y locales</w:t>
      </w:r>
      <w:r>
        <w:t xml:space="preserve"> en diferentes espacios de la ciudad, fundamentalmente al aire libre.</w:t>
      </w:r>
    </w:p>
    <w:p w14:paraId="21644571" w14:textId="77777777" w:rsidR="002431C9" w:rsidRDefault="002431C9" w:rsidP="00D80055">
      <w:pPr>
        <w:pStyle w:val="Prrafodelista"/>
        <w:spacing w:after="160" w:line="259" w:lineRule="auto"/>
        <w:ind w:left="1080"/>
        <w:jc w:val="both"/>
      </w:pPr>
    </w:p>
    <w:p w14:paraId="271D0DFB" w14:textId="77777777" w:rsidR="00311375" w:rsidRDefault="00311375" w:rsidP="00D80055">
      <w:pPr>
        <w:pStyle w:val="Prrafodelista"/>
        <w:spacing w:after="160" w:line="259" w:lineRule="auto"/>
        <w:ind w:left="1080"/>
        <w:jc w:val="both"/>
      </w:pPr>
    </w:p>
    <w:p w14:paraId="6E7A11AF" w14:textId="149C13B8" w:rsidR="002B059B" w:rsidRPr="00311375" w:rsidRDefault="002B059B" w:rsidP="00D80055">
      <w:pPr>
        <w:pStyle w:val="Prrafodelista"/>
        <w:numPr>
          <w:ilvl w:val="0"/>
          <w:numId w:val="4"/>
        </w:numPr>
        <w:spacing w:after="160" w:line="259" w:lineRule="auto"/>
        <w:jc w:val="both"/>
        <w:rPr>
          <w:b/>
          <w:bCs/>
        </w:rPr>
      </w:pPr>
      <w:r w:rsidRPr="00311375">
        <w:rPr>
          <w:b/>
          <w:bCs/>
        </w:rPr>
        <w:t>MUSICANDO</w:t>
      </w:r>
    </w:p>
    <w:p w14:paraId="6051CCE3" w14:textId="77777777" w:rsidR="002431C9" w:rsidRDefault="002431C9" w:rsidP="00D80055">
      <w:pPr>
        <w:pStyle w:val="Prrafodelista"/>
        <w:spacing w:after="160" w:line="259" w:lineRule="auto"/>
        <w:ind w:left="360"/>
        <w:jc w:val="both"/>
      </w:pPr>
    </w:p>
    <w:p w14:paraId="089F353E" w14:textId="1D64A392" w:rsidR="002431C9" w:rsidRDefault="002431C9" w:rsidP="00D80055">
      <w:pPr>
        <w:pStyle w:val="Prrafodelista"/>
        <w:numPr>
          <w:ilvl w:val="0"/>
          <w:numId w:val="15"/>
        </w:numPr>
        <w:spacing w:after="160" w:line="259" w:lineRule="auto"/>
        <w:jc w:val="both"/>
      </w:pPr>
      <w:r>
        <w:t xml:space="preserve">El </w:t>
      </w:r>
      <w:r w:rsidRPr="002431C9">
        <w:t xml:space="preserve">Auditorio José Antonio Ramos, en el Parque Doramas, </w:t>
      </w:r>
      <w:r>
        <w:t xml:space="preserve">llena </w:t>
      </w:r>
      <w:r w:rsidRPr="002431C9">
        <w:t>las convocatorias centradas en la </w:t>
      </w:r>
      <w:r w:rsidRPr="002431C9">
        <w:rPr>
          <w:b/>
          <w:bCs/>
        </w:rPr>
        <w:t>música de raíz</w:t>
      </w:r>
      <w:r w:rsidRPr="002431C9">
        <w:t>, con grandes nombres del folk contemporáneo canario</w:t>
      </w:r>
      <w:r>
        <w:t xml:space="preserve"> así como</w:t>
      </w:r>
      <w:r w:rsidRPr="002431C9">
        <w:t xml:space="preserve"> propuestas procedentes de otras latitudes. </w:t>
      </w:r>
    </w:p>
    <w:p w14:paraId="50A6DF34" w14:textId="77777777" w:rsidR="00311375" w:rsidRDefault="00311375" w:rsidP="00D80055">
      <w:pPr>
        <w:pStyle w:val="Prrafodelista"/>
        <w:spacing w:after="160" w:line="259" w:lineRule="auto"/>
        <w:ind w:left="1080"/>
        <w:jc w:val="both"/>
      </w:pPr>
    </w:p>
    <w:p w14:paraId="55CED76B" w14:textId="15EE890C" w:rsidR="002B059B" w:rsidRPr="00311375" w:rsidRDefault="002B059B" w:rsidP="00D80055">
      <w:pPr>
        <w:pStyle w:val="Prrafodelista"/>
        <w:numPr>
          <w:ilvl w:val="0"/>
          <w:numId w:val="4"/>
        </w:numPr>
        <w:spacing w:after="160" w:line="259" w:lineRule="auto"/>
        <w:jc w:val="both"/>
        <w:rPr>
          <w:b/>
          <w:bCs/>
        </w:rPr>
      </w:pPr>
      <w:r w:rsidRPr="00311375">
        <w:rPr>
          <w:b/>
          <w:bCs/>
        </w:rPr>
        <w:t>ACTIVIDADES PALACETE RODR</w:t>
      </w:r>
      <w:r w:rsidR="004E501F" w:rsidRPr="00311375">
        <w:rPr>
          <w:b/>
          <w:bCs/>
        </w:rPr>
        <w:t>Í</w:t>
      </w:r>
      <w:r w:rsidRPr="00311375">
        <w:rPr>
          <w:b/>
          <w:bCs/>
        </w:rPr>
        <w:t>GUEZ QUEGLES</w:t>
      </w:r>
    </w:p>
    <w:p w14:paraId="2DC0339A" w14:textId="77777777" w:rsidR="002431C9" w:rsidRDefault="002431C9" w:rsidP="00D80055">
      <w:pPr>
        <w:pStyle w:val="Prrafodelista"/>
        <w:spacing w:after="160" w:line="259" w:lineRule="auto"/>
        <w:ind w:left="360"/>
        <w:jc w:val="both"/>
      </w:pPr>
    </w:p>
    <w:p w14:paraId="284053DC" w14:textId="0734F6D9" w:rsidR="002431C9" w:rsidRDefault="002431C9" w:rsidP="00D80055">
      <w:pPr>
        <w:pStyle w:val="Prrafodelista"/>
        <w:numPr>
          <w:ilvl w:val="0"/>
          <w:numId w:val="15"/>
        </w:numPr>
        <w:spacing w:after="160" w:line="259" w:lineRule="auto"/>
        <w:jc w:val="both"/>
      </w:pPr>
      <w:r>
        <w:t>El Patio del Palacete Rodríguez Quegles, invita</w:t>
      </w:r>
      <w:r w:rsidR="00311375">
        <w:t xml:space="preserve"> de manera mensual a llevar a cabo</w:t>
      </w:r>
      <w:r>
        <w:t xml:space="preserve"> los conocidos como “miércoles en el Quegles” </w:t>
      </w:r>
      <w:r w:rsidR="00311375">
        <w:t>con</w:t>
      </w:r>
      <w:r>
        <w:t xml:space="preserve"> música de diferentes estilos así como </w:t>
      </w:r>
      <w:r w:rsidR="00311375">
        <w:t>actividades que varían según la época del año.</w:t>
      </w:r>
    </w:p>
    <w:p w14:paraId="1C745087" w14:textId="77777777" w:rsidR="002431C9" w:rsidRDefault="002431C9" w:rsidP="00D80055">
      <w:pPr>
        <w:pStyle w:val="Prrafodelista"/>
        <w:spacing w:after="160" w:line="259" w:lineRule="auto"/>
        <w:ind w:left="1080"/>
        <w:jc w:val="both"/>
      </w:pPr>
    </w:p>
    <w:p w14:paraId="7B2AF457" w14:textId="7B0C5D42" w:rsidR="002B059B" w:rsidRDefault="002B059B" w:rsidP="00D80055">
      <w:pPr>
        <w:pStyle w:val="Prrafodelista"/>
        <w:numPr>
          <w:ilvl w:val="0"/>
          <w:numId w:val="4"/>
        </w:numPr>
        <w:spacing w:after="160" w:line="259" w:lineRule="auto"/>
        <w:jc w:val="both"/>
        <w:rPr>
          <w:b/>
          <w:bCs/>
        </w:rPr>
      </w:pPr>
      <w:r w:rsidRPr="00311375">
        <w:rPr>
          <w:b/>
          <w:bCs/>
        </w:rPr>
        <w:t>CASTILLO DE MATA</w:t>
      </w:r>
    </w:p>
    <w:p w14:paraId="789D6F40" w14:textId="77777777" w:rsidR="00311375" w:rsidRPr="00311375" w:rsidRDefault="00311375" w:rsidP="00D80055">
      <w:pPr>
        <w:pStyle w:val="Prrafodelista"/>
        <w:spacing w:after="160" w:line="259" w:lineRule="auto"/>
        <w:ind w:left="360"/>
        <w:jc w:val="both"/>
        <w:rPr>
          <w:b/>
          <w:bCs/>
        </w:rPr>
      </w:pPr>
    </w:p>
    <w:p w14:paraId="39ECB0F5" w14:textId="77777777" w:rsidR="002B059B" w:rsidRDefault="002B059B" w:rsidP="00D80055">
      <w:pPr>
        <w:pStyle w:val="Prrafodelista"/>
        <w:numPr>
          <w:ilvl w:val="0"/>
          <w:numId w:val="7"/>
        </w:numPr>
        <w:spacing w:after="160" w:line="259" w:lineRule="auto"/>
        <w:jc w:val="both"/>
      </w:pPr>
      <w:r>
        <w:t>Exposiciones temporales.</w:t>
      </w:r>
    </w:p>
    <w:p w14:paraId="31C0EEF9" w14:textId="45E17C7A" w:rsidR="002431C9" w:rsidRDefault="002B059B" w:rsidP="00D80055">
      <w:pPr>
        <w:pStyle w:val="Prrafodelista"/>
        <w:numPr>
          <w:ilvl w:val="0"/>
          <w:numId w:val="7"/>
        </w:numPr>
        <w:spacing w:after="160" w:line="259" w:lineRule="auto"/>
        <w:jc w:val="both"/>
      </w:pPr>
      <w:r>
        <w:t>Presentaciones.</w:t>
      </w:r>
    </w:p>
    <w:p w14:paraId="7D3A9DC2" w14:textId="77777777" w:rsidR="002431C9" w:rsidRDefault="002431C9" w:rsidP="00D80055">
      <w:pPr>
        <w:pStyle w:val="Prrafodelista"/>
        <w:spacing w:after="160" w:line="259" w:lineRule="auto"/>
        <w:ind w:left="1080"/>
        <w:jc w:val="both"/>
      </w:pPr>
    </w:p>
    <w:p w14:paraId="4DFEEB0D" w14:textId="35421AD8" w:rsidR="002B059B" w:rsidRPr="00311375" w:rsidRDefault="002B059B" w:rsidP="00D80055">
      <w:pPr>
        <w:pStyle w:val="Prrafodelista"/>
        <w:numPr>
          <w:ilvl w:val="0"/>
          <w:numId w:val="4"/>
        </w:numPr>
        <w:spacing w:after="160" w:line="259" w:lineRule="auto"/>
        <w:jc w:val="both"/>
        <w:rPr>
          <w:b/>
          <w:bCs/>
        </w:rPr>
      </w:pPr>
      <w:r w:rsidRPr="00311375">
        <w:rPr>
          <w:b/>
          <w:bCs/>
        </w:rPr>
        <w:t>FUNDACIÓN MART</w:t>
      </w:r>
      <w:r w:rsidR="004E501F" w:rsidRPr="00311375">
        <w:rPr>
          <w:b/>
          <w:bCs/>
        </w:rPr>
        <w:t>Í</w:t>
      </w:r>
      <w:r w:rsidRPr="00311375">
        <w:rPr>
          <w:b/>
          <w:bCs/>
        </w:rPr>
        <w:t>N CHIRINO – CASTILLO DE LA LUZ</w:t>
      </w:r>
    </w:p>
    <w:p w14:paraId="6E9A5159" w14:textId="77777777" w:rsidR="00311375" w:rsidRDefault="00311375" w:rsidP="00D80055">
      <w:pPr>
        <w:pStyle w:val="Prrafodelista"/>
        <w:spacing w:after="160" w:line="259" w:lineRule="auto"/>
        <w:ind w:left="360"/>
        <w:jc w:val="both"/>
      </w:pPr>
    </w:p>
    <w:p w14:paraId="21E19215" w14:textId="166CDF6E" w:rsidR="002431C9" w:rsidRDefault="002431C9" w:rsidP="00D80055">
      <w:pPr>
        <w:pStyle w:val="Prrafodelista"/>
        <w:numPr>
          <w:ilvl w:val="0"/>
          <w:numId w:val="17"/>
        </w:numPr>
        <w:spacing w:after="160" w:line="259" w:lineRule="auto"/>
        <w:jc w:val="both"/>
      </w:pPr>
      <w:r>
        <w:t>Exposición permanente de la obra del escultor canario más internacional, Martín Chirino.</w:t>
      </w:r>
    </w:p>
    <w:p w14:paraId="00C0DA76" w14:textId="77777777" w:rsidR="00FD193D" w:rsidRDefault="00FD193D" w:rsidP="00FD193D">
      <w:pPr>
        <w:pStyle w:val="Prrafodelista"/>
        <w:spacing w:after="160" w:line="259" w:lineRule="auto"/>
        <w:ind w:left="360"/>
        <w:jc w:val="both"/>
      </w:pPr>
    </w:p>
    <w:p w14:paraId="2EA5BD9C" w14:textId="4090740D" w:rsidR="00FD193D" w:rsidRPr="007E0EC2" w:rsidRDefault="00FD193D" w:rsidP="00FD193D">
      <w:pPr>
        <w:pStyle w:val="Prrafodelista"/>
        <w:numPr>
          <w:ilvl w:val="0"/>
          <w:numId w:val="4"/>
        </w:numPr>
        <w:spacing w:after="160" w:line="259" w:lineRule="auto"/>
        <w:jc w:val="both"/>
        <w:rPr>
          <w:b/>
          <w:bCs/>
        </w:rPr>
      </w:pPr>
      <w:r w:rsidRPr="007E0EC2">
        <w:rPr>
          <w:b/>
          <w:bCs/>
        </w:rPr>
        <w:t>ESPACIO JESUS ARENCIBIA</w:t>
      </w:r>
    </w:p>
    <w:p w14:paraId="5B4C33F5" w14:textId="77777777" w:rsidR="00FD193D" w:rsidRPr="007E0EC2" w:rsidRDefault="00FD193D" w:rsidP="00FD193D">
      <w:pPr>
        <w:pStyle w:val="Prrafodelista"/>
        <w:spacing w:after="160" w:line="259" w:lineRule="auto"/>
        <w:ind w:left="360"/>
        <w:jc w:val="both"/>
      </w:pPr>
    </w:p>
    <w:p w14:paraId="1737B832" w14:textId="39FCEA9B" w:rsidR="00FD193D" w:rsidRPr="007E0EC2" w:rsidRDefault="00FD193D" w:rsidP="00FD193D">
      <w:pPr>
        <w:pStyle w:val="Prrafodelista"/>
        <w:numPr>
          <w:ilvl w:val="0"/>
          <w:numId w:val="17"/>
        </w:numPr>
        <w:spacing w:after="160" w:line="259" w:lineRule="auto"/>
        <w:jc w:val="both"/>
      </w:pPr>
      <w:r w:rsidRPr="007E0EC2">
        <w:t xml:space="preserve">Teatro para </w:t>
      </w:r>
      <w:r w:rsidR="008C0C9B" w:rsidRPr="007E0EC2">
        <w:t xml:space="preserve">un </w:t>
      </w:r>
      <w:r w:rsidRPr="007E0EC2">
        <w:t>publico en general,  con funciones</w:t>
      </w:r>
      <w:r w:rsidR="008C0C9B" w:rsidRPr="007E0EC2">
        <w:t xml:space="preserve"> semanales varios dias</w:t>
      </w:r>
      <w:r w:rsidRPr="007E0EC2">
        <w:t xml:space="preserve"> dirigidas </w:t>
      </w:r>
      <w:r w:rsidR="008C0C9B" w:rsidRPr="007E0EC2">
        <w:t>a un publico adulto, y al publico infantil en funciones dominicales</w:t>
      </w:r>
    </w:p>
    <w:p w14:paraId="554BA82A" w14:textId="77777777" w:rsidR="00FD193D" w:rsidRDefault="00FD193D" w:rsidP="00FD193D">
      <w:pPr>
        <w:spacing w:after="160" w:line="259" w:lineRule="auto"/>
        <w:jc w:val="both"/>
      </w:pPr>
    </w:p>
    <w:p w14:paraId="478C2365" w14:textId="7A8A6E3F" w:rsidR="002B059B" w:rsidRDefault="002B059B" w:rsidP="00D80055">
      <w:pPr>
        <w:pStyle w:val="Prrafodelista"/>
        <w:numPr>
          <w:ilvl w:val="0"/>
          <w:numId w:val="4"/>
        </w:numPr>
        <w:spacing w:after="160" w:line="259" w:lineRule="auto"/>
        <w:jc w:val="both"/>
        <w:rPr>
          <w:b/>
          <w:bCs/>
        </w:rPr>
      </w:pPr>
      <w:r w:rsidRPr="00311375">
        <w:rPr>
          <w:b/>
          <w:bCs/>
        </w:rPr>
        <w:lastRenderedPageBreak/>
        <w:t>ACROSS HIP-HOP</w:t>
      </w:r>
    </w:p>
    <w:p w14:paraId="518B81D6" w14:textId="77777777" w:rsidR="00D80055" w:rsidRPr="00311375" w:rsidRDefault="00D80055" w:rsidP="00D80055">
      <w:pPr>
        <w:pStyle w:val="Prrafodelista"/>
        <w:spacing w:after="160" w:line="259" w:lineRule="auto"/>
        <w:ind w:left="360"/>
        <w:jc w:val="both"/>
        <w:rPr>
          <w:b/>
          <w:bCs/>
        </w:rPr>
      </w:pPr>
    </w:p>
    <w:p w14:paraId="49A60E5C" w14:textId="36CEE50B" w:rsidR="002431C9" w:rsidRPr="00D80055" w:rsidRDefault="00D80055" w:rsidP="00D80055">
      <w:pPr>
        <w:pStyle w:val="Prrafodelista"/>
        <w:numPr>
          <w:ilvl w:val="0"/>
          <w:numId w:val="17"/>
        </w:numPr>
        <w:jc w:val="both"/>
      </w:pPr>
      <w:r w:rsidRPr="00D80055">
        <w:t>Proyecto de danza dirigido a los jóvenes de nuestra ciudad, cuyo objetivo es social, formativo y cultural. Su ámbito de influencia es el barrio y el distrito y su finalidad es acercar la danza urbana a los jóvenes de la ciudad de Las Palmas de Gran Canaria, siendo este proyecto el nexo de unión, donde comparten aprendizaje, esfuerzo, disciplina, compañerismo e ilusión, potenciando capacidades, fomentando valores y creando sentimiento de pertenencia al grupo, al barrio, a la ciudad.</w:t>
      </w:r>
    </w:p>
    <w:p w14:paraId="417F3F24" w14:textId="77777777" w:rsidR="002431C9" w:rsidRPr="00311375" w:rsidRDefault="002431C9" w:rsidP="00D80055">
      <w:pPr>
        <w:pStyle w:val="Prrafodelista"/>
        <w:spacing w:after="160" w:line="259" w:lineRule="auto"/>
        <w:ind w:left="360"/>
        <w:jc w:val="both"/>
        <w:rPr>
          <w:b/>
          <w:bCs/>
        </w:rPr>
      </w:pPr>
    </w:p>
    <w:p w14:paraId="298C5499" w14:textId="77777777" w:rsidR="002431C9" w:rsidRPr="00311375" w:rsidRDefault="002431C9" w:rsidP="00D80055">
      <w:pPr>
        <w:pStyle w:val="Prrafodelista"/>
        <w:spacing w:after="160" w:line="259" w:lineRule="auto"/>
        <w:ind w:left="360"/>
        <w:jc w:val="both"/>
        <w:rPr>
          <w:b/>
          <w:bCs/>
        </w:rPr>
      </w:pPr>
    </w:p>
    <w:p w14:paraId="48063E36" w14:textId="1E50155F" w:rsidR="002431C9" w:rsidRDefault="002431C9" w:rsidP="007E0EC2">
      <w:pPr>
        <w:pStyle w:val="Prrafodelista"/>
        <w:numPr>
          <w:ilvl w:val="0"/>
          <w:numId w:val="4"/>
        </w:numPr>
        <w:spacing w:after="160" w:line="480" w:lineRule="auto"/>
        <w:jc w:val="both"/>
        <w:rPr>
          <w:b/>
          <w:bCs/>
        </w:rPr>
      </w:pPr>
      <w:r w:rsidRPr="00311375">
        <w:rPr>
          <w:b/>
          <w:bCs/>
        </w:rPr>
        <w:t>NOCHE DE LOS MUSEOS</w:t>
      </w:r>
    </w:p>
    <w:p w14:paraId="604C5D3A" w14:textId="331D2F7E" w:rsidR="007E0EC2" w:rsidRPr="007E0EC2" w:rsidRDefault="007E0EC2" w:rsidP="007E0EC2">
      <w:pPr>
        <w:pStyle w:val="Prrafodelista"/>
        <w:numPr>
          <w:ilvl w:val="0"/>
          <w:numId w:val="18"/>
        </w:numPr>
        <w:spacing w:after="160" w:line="480" w:lineRule="auto"/>
        <w:jc w:val="both"/>
      </w:pPr>
      <w:r w:rsidRPr="007E0EC2">
        <w:t>Con motivo de la celebración del Dia Internacional de Los Museos.</w:t>
      </w:r>
    </w:p>
    <w:p w14:paraId="69DC30C6" w14:textId="77777777" w:rsidR="007E0EC2" w:rsidRPr="007E0EC2" w:rsidRDefault="007E0EC2" w:rsidP="007E0EC2">
      <w:pPr>
        <w:pStyle w:val="Prrafodelista"/>
        <w:spacing w:after="160" w:line="259" w:lineRule="auto"/>
        <w:ind w:left="360"/>
        <w:jc w:val="both"/>
      </w:pPr>
    </w:p>
    <w:p w14:paraId="4ECBEB7A" w14:textId="77105BE0" w:rsidR="00311375" w:rsidRDefault="002B059B" w:rsidP="00D80055">
      <w:pPr>
        <w:pStyle w:val="Prrafodelista"/>
        <w:numPr>
          <w:ilvl w:val="0"/>
          <w:numId w:val="4"/>
        </w:numPr>
        <w:spacing w:after="160" w:line="259" w:lineRule="auto"/>
        <w:jc w:val="both"/>
        <w:rPr>
          <w:b/>
          <w:bCs/>
        </w:rPr>
      </w:pPr>
      <w:r w:rsidRPr="00311375">
        <w:rPr>
          <w:b/>
          <w:bCs/>
        </w:rPr>
        <w:t>CONCIERTOS BANDA SINFÓNICA MUNICIPAL</w:t>
      </w:r>
    </w:p>
    <w:p w14:paraId="65663515" w14:textId="77777777" w:rsidR="007E0EC2" w:rsidRDefault="007E0EC2" w:rsidP="007E0EC2">
      <w:pPr>
        <w:pStyle w:val="Prrafodelista"/>
        <w:spacing w:after="160" w:line="259" w:lineRule="auto"/>
        <w:ind w:left="360"/>
        <w:jc w:val="both"/>
        <w:rPr>
          <w:b/>
          <w:bCs/>
        </w:rPr>
      </w:pPr>
    </w:p>
    <w:p w14:paraId="08BB10D2" w14:textId="6C879B78" w:rsidR="007E0EC2" w:rsidRDefault="007E0EC2" w:rsidP="007E0EC2">
      <w:pPr>
        <w:pStyle w:val="Prrafodelista"/>
        <w:numPr>
          <w:ilvl w:val="0"/>
          <w:numId w:val="19"/>
        </w:numPr>
        <w:spacing w:after="160" w:line="259" w:lineRule="auto"/>
        <w:jc w:val="both"/>
      </w:pPr>
      <w:r w:rsidRPr="007E0EC2">
        <w:t>Que de manera mensual lleva la música en diferentes espacios y distritos de la ciudad</w:t>
      </w:r>
    </w:p>
    <w:p w14:paraId="6EF218B3" w14:textId="77777777" w:rsidR="007E0EC2" w:rsidRPr="007E0EC2" w:rsidRDefault="007E0EC2" w:rsidP="007E0EC2">
      <w:pPr>
        <w:pStyle w:val="Prrafodelista"/>
        <w:spacing w:after="160" w:line="259" w:lineRule="auto"/>
        <w:jc w:val="both"/>
      </w:pPr>
    </w:p>
    <w:p w14:paraId="0BF11460" w14:textId="77777777" w:rsidR="00D80055" w:rsidRDefault="002B059B" w:rsidP="00D80055">
      <w:pPr>
        <w:pStyle w:val="Prrafodelista"/>
        <w:numPr>
          <w:ilvl w:val="0"/>
          <w:numId w:val="4"/>
        </w:numPr>
        <w:spacing w:after="160" w:line="259" w:lineRule="auto"/>
        <w:jc w:val="both"/>
        <w:rPr>
          <w:b/>
          <w:bCs/>
        </w:rPr>
      </w:pPr>
      <w:r w:rsidRPr="00311375">
        <w:rPr>
          <w:b/>
          <w:bCs/>
        </w:rPr>
        <w:t>GESTIÓN DE BIBLIOTECAS MUNICIPALES</w:t>
      </w:r>
    </w:p>
    <w:p w14:paraId="21250E30" w14:textId="77777777" w:rsidR="007E0EC2" w:rsidRDefault="007E0EC2" w:rsidP="007E0EC2">
      <w:pPr>
        <w:pStyle w:val="Prrafodelista"/>
        <w:spacing w:after="160" w:line="259" w:lineRule="auto"/>
        <w:ind w:left="360"/>
        <w:jc w:val="both"/>
        <w:rPr>
          <w:b/>
          <w:bCs/>
        </w:rPr>
      </w:pPr>
    </w:p>
    <w:p w14:paraId="38E65239" w14:textId="226549B0" w:rsidR="007E0EC2" w:rsidRDefault="007E0EC2" w:rsidP="00533767">
      <w:pPr>
        <w:pStyle w:val="Prrafodelista"/>
        <w:numPr>
          <w:ilvl w:val="0"/>
          <w:numId w:val="20"/>
        </w:numPr>
        <w:spacing w:after="160" w:line="259" w:lineRule="auto"/>
        <w:jc w:val="both"/>
        <w:rPr>
          <w:b/>
          <w:bCs/>
        </w:rPr>
      </w:pPr>
      <w:r w:rsidRPr="00533767">
        <w:t>La Red de Bibliotecas Municipales cuenta con un total de 10 sucursales distribuidas por todos los distritos de la ciudad. Habiéndose inagurado la Biblioteca Municipal Alexis Ravelo, ubicada en el Espacio Cultural Jesús Arencibia en el zona capitalina de Tamaraceite</w:t>
      </w:r>
      <w:r>
        <w:rPr>
          <w:b/>
          <w:bCs/>
        </w:rPr>
        <w:t>.</w:t>
      </w:r>
    </w:p>
    <w:p w14:paraId="08999D7F" w14:textId="77777777" w:rsidR="007E0EC2" w:rsidRDefault="007E0EC2" w:rsidP="007E0EC2">
      <w:pPr>
        <w:pStyle w:val="Prrafodelista"/>
        <w:spacing w:after="160" w:line="259" w:lineRule="auto"/>
        <w:ind w:left="360"/>
        <w:jc w:val="both"/>
        <w:rPr>
          <w:b/>
          <w:bCs/>
        </w:rPr>
      </w:pPr>
    </w:p>
    <w:p w14:paraId="6E86CB13" w14:textId="7AE93435" w:rsidR="00157192" w:rsidRDefault="00157192" w:rsidP="00D80055">
      <w:pPr>
        <w:pStyle w:val="Prrafodelista"/>
        <w:numPr>
          <w:ilvl w:val="0"/>
          <w:numId w:val="4"/>
        </w:numPr>
        <w:spacing w:after="160" w:line="259" w:lineRule="auto"/>
        <w:jc w:val="both"/>
        <w:rPr>
          <w:b/>
          <w:bCs/>
        </w:rPr>
      </w:pPr>
      <w:r>
        <w:rPr>
          <w:b/>
          <w:bCs/>
        </w:rPr>
        <w:t>DÍA INTERNACIONAL DE LA DANZA CLÁSICA</w:t>
      </w:r>
    </w:p>
    <w:p w14:paraId="4E7933D6" w14:textId="62AA241F" w:rsidR="00533767" w:rsidRDefault="00533767" w:rsidP="00533767">
      <w:pPr>
        <w:pStyle w:val="Prrafodelista"/>
        <w:spacing w:after="160" w:line="259" w:lineRule="auto"/>
        <w:ind w:left="360"/>
        <w:jc w:val="both"/>
        <w:rPr>
          <w:b/>
          <w:bCs/>
        </w:rPr>
      </w:pPr>
    </w:p>
    <w:p w14:paraId="3E266980" w14:textId="7CC08724" w:rsidR="00533767" w:rsidRDefault="00533767" w:rsidP="00533767">
      <w:pPr>
        <w:pStyle w:val="Prrafodelista"/>
        <w:numPr>
          <w:ilvl w:val="0"/>
          <w:numId w:val="21"/>
        </w:numPr>
        <w:spacing w:after="160" w:line="259" w:lineRule="auto"/>
        <w:jc w:val="both"/>
        <w:rPr>
          <w:b/>
          <w:bCs/>
        </w:rPr>
      </w:pPr>
      <w:r w:rsidRPr="00533767">
        <w:t>Se conmemora este día, utitizando la barra de la Avenida de Las Canteras como barra de ensayos de Ballet Clasico, realizando también actividades varia a lo largo de la ciudad</w:t>
      </w:r>
      <w:r>
        <w:rPr>
          <w:b/>
          <w:bCs/>
        </w:rPr>
        <w:t>.</w:t>
      </w:r>
    </w:p>
    <w:p w14:paraId="601DD962" w14:textId="77777777" w:rsidR="00533767" w:rsidRPr="00D80055" w:rsidRDefault="00533767" w:rsidP="00533767">
      <w:pPr>
        <w:pStyle w:val="Prrafodelista"/>
        <w:spacing w:after="160" w:line="259" w:lineRule="auto"/>
        <w:ind w:left="1080"/>
        <w:jc w:val="both"/>
        <w:rPr>
          <w:b/>
          <w:bCs/>
        </w:rPr>
      </w:pPr>
    </w:p>
    <w:p w14:paraId="3ED19982" w14:textId="77777777" w:rsidR="00D80055" w:rsidRDefault="002B059B" w:rsidP="00D80055">
      <w:pPr>
        <w:pStyle w:val="Prrafodelista"/>
        <w:numPr>
          <w:ilvl w:val="0"/>
          <w:numId w:val="4"/>
        </w:numPr>
        <w:spacing w:after="160" w:line="259" w:lineRule="auto"/>
        <w:jc w:val="both"/>
        <w:rPr>
          <w:b/>
          <w:bCs/>
        </w:rPr>
      </w:pPr>
      <w:r w:rsidRPr="00311375">
        <w:rPr>
          <w:b/>
          <w:bCs/>
        </w:rPr>
        <w:t>FESTIVAL DE JAZ</w:t>
      </w:r>
      <w:r w:rsidR="00311375" w:rsidRPr="00311375">
        <w:rPr>
          <w:b/>
          <w:bCs/>
        </w:rPr>
        <w:t>Z</w:t>
      </w:r>
    </w:p>
    <w:p w14:paraId="6F4D0FAF" w14:textId="77777777" w:rsidR="000462D3" w:rsidRDefault="000462D3" w:rsidP="000462D3">
      <w:pPr>
        <w:spacing w:after="160" w:line="259" w:lineRule="auto"/>
        <w:jc w:val="both"/>
        <w:rPr>
          <w:b/>
          <w:bCs/>
        </w:rPr>
      </w:pPr>
    </w:p>
    <w:p w14:paraId="0C2952AC" w14:textId="77777777" w:rsidR="000462D3" w:rsidRPr="000462D3" w:rsidRDefault="000462D3" w:rsidP="000462D3">
      <w:pPr>
        <w:spacing w:after="160" w:line="259" w:lineRule="auto"/>
        <w:jc w:val="both"/>
        <w:rPr>
          <w:b/>
          <w:bCs/>
        </w:rPr>
      </w:pPr>
    </w:p>
    <w:p w14:paraId="03F0E1A5" w14:textId="77777777" w:rsidR="00533767" w:rsidRDefault="00533767" w:rsidP="00533767">
      <w:pPr>
        <w:pStyle w:val="Prrafodelista"/>
        <w:spacing w:after="160" w:line="259" w:lineRule="auto"/>
        <w:ind w:left="360"/>
        <w:jc w:val="both"/>
        <w:rPr>
          <w:b/>
          <w:bCs/>
        </w:rPr>
      </w:pPr>
    </w:p>
    <w:p w14:paraId="1C36A1F3" w14:textId="13F78C48" w:rsidR="002431C9" w:rsidRDefault="002431C9" w:rsidP="00D80055">
      <w:pPr>
        <w:pStyle w:val="Prrafodelista"/>
        <w:numPr>
          <w:ilvl w:val="0"/>
          <w:numId w:val="4"/>
        </w:numPr>
        <w:spacing w:after="160" w:line="259" w:lineRule="auto"/>
        <w:jc w:val="both"/>
        <w:rPr>
          <w:b/>
          <w:bCs/>
        </w:rPr>
      </w:pPr>
      <w:r w:rsidRPr="00D80055">
        <w:rPr>
          <w:b/>
          <w:bCs/>
        </w:rPr>
        <w:t>LOS FINAOS</w:t>
      </w:r>
      <w:r w:rsidR="00533767">
        <w:rPr>
          <w:b/>
          <w:bCs/>
        </w:rPr>
        <w:t xml:space="preserve"> </w:t>
      </w:r>
    </w:p>
    <w:p w14:paraId="380CB800" w14:textId="77777777" w:rsidR="00533767" w:rsidRDefault="00533767" w:rsidP="00533767">
      <w:pPr>
        <w:pStyle w:val="Prrafodelista"/>
        <w:spacing w:after="160" w:line="259" w:lineRule="auto"/>
        <w:ind w:left="360"/>
        <w:jc w:val="both"/>
        <w:rPr>
          <w:b/>
          <w:bCs/>
        </w:rPr>
      </w:pPr>
    </w:p>
    <w:p w14:paraId="56166971" w14:textId="4930BF61" w:rsidR="00533767" w:rsidRPr="00533767" w:rsidRDefault="00533767" w:rsidP="00533767">
      <w:pPr>
        <w:pStyle w:val="Prrafodelista"/>
        <w:numPr>
          <w:ilvl w:val="0"/>
          <w:numId w:val="22"/>
        </w:numPr>
        <w:spacing w:after="160" w:line="259" w:lineRule="auto"/>
        <w:jc w:val="both"/>
      </w:pPr>
      <w:r w:rsidRPr="00533767">
        <w:t>Conmemoracion de la Noche de los Difuntos</w:t>
      </w:r>
    </w:p>
    <w:p w14:paraId="64CA3167" w14:textId="44A89F64" w:rsidR="002431C9" w:rsidRDefault="002431C9" w:rsidP="00D80055">
      <w:pPr>
        <w:pStyle w:val="Prrafodelista"/>
        <w:numPr>
          <w:ilvl w:val="0"/>
          <w:numId w:val="16"/>
        </w:numPr>
        <w:spacing w:after="160" w:line="259" w:lineRule="auto"/>
        <w:jc w:val="both"/>
      </w:pPr>
      <w:r>
        <w:t>Don Juan Tenorio (</w:t>
      </w:r>
      <w:r w:rsidR="00533767">
        <w:t>Parque de Don Benito)</w:t>
      </w:r>
    </w:p>
    <w:p w14:paraId="5B0F433D" w14:textId="4A1E1136" w:rsidR="002431C9" w:rsidRDefault="002431C9" w:rsidP="00D80055">
      <w:pPr>
        <w:pStyle w:val="Prrafodelista"/>
        <w:numPr>
          <w:ilvl w:val="0"/>
          <w:numId w:val="16"/>
        </w:numPr>
        <w:spacing w:after="160" w:line="259" w:lineRule="auto"/>
        <w:jc w:val="both"/>
      </w:pPr>
      <w:r>
        <w:t>Noche Tradicional canaria día de los Finaos (Vegueta)</w:t>
      </w:r>
    </w:p>
    <w:p w14:paraId="350F8EF6" w14:textId="77777777" w:rsidR="004E501F" w:rsidRDefault="004E501F" w:rsidP="00D80055">
      <w:pPr>
        <w:pStyle w:val="Prrafodelista"/>
        <w:spacing w:after="160" w:line="259" w:lineRule="auto"/>
        <w:ind w:left="360"/>
        <w:jc w:val="both"/>
      </w:pPr>
    </w:p>
    <w:p w14:paraId="247E2B87" w14:textId="77777777" w:rsidR="00FD193D" w:rsidRDefault="00FD193D" w:rsidP="00D80055">
      <w:pPr>
        <w:pStyle w:val="Prrafodelista"/>
        <w:spacing w:after="160" w:line="259" w:lineRule="auto"/>
        <w:ind w:left="360"/>
        <w:jc w:val="both"/>
      </w:pPr>
    </w:p>
    <w:p w14:paraId="40923B6E" w14:textId="18138FE7" w:rsidR="00FD193D" w:rsidRPr="000462D3" w:rsidRDefault="00533767" w:rsidP="000462D3">
      <w:pPr>
        <w:pStyle w:val="Prrafodelista"/>
        <w:numPr>
          <w:ilvl w:val="0"/>
          <w:numId w:val="4"/>
        </w:numPr>
        <w:spacing w:after="160" w:line="259" w:lineRule="auto"/>
        <w:jc w:val="both"/>
        <w:rPr>
          <w:b/>
          <w:bCs/>
        </w:rPr>
      </w:pPr>
      <w:r w:rsidRPr="000462D3">
        <w:rPr>
          <w:b/>
          <w:bCs/>
        </w:rPr>
        <w:t>BAILE DE TAIFAS</w:t>
      </w:r>
    </w:p>
    <w:p w14:paraId="57818653" w14:textId="77777777" w:rsidR="00533767" w:rsidRDefault="00533767" w:rsidP="00D80055">
      <w:pPr>
        <w:pStyle w:val="Prrafodelista"/>
        <w:spacing w:after="160" w:line="259" w:lineRule="auto"/>
        <w:ind w:left="360"/>
        <w:jc w:val="both"/>
        <w:rPr>
          <w:b/>
          <w:bCs/>
        </w:rPr>
      </w:pPr>
    </w:p>
    <w:p w14:paraId="072E2B07" w14:textId="50EFAFC4" w:rsidR="00533767" w:rsidRPr="00533767" w:rsidRDefault="00533767" w:rsidP="00533767">
      <w:pPr>
        <w:pStyle w:val="Prrafodelista"/>
        <w:numPr>
          <w:ilvl w:val="0"/>
          <w:numId w:val="23"/>
        </w:numPr>
        <w:spacing w:after="160" w:line="259" w:lineRule="auto"/>
        <w:jc w:val="both"/>
      </w:pPr>
      <w:r w:rsidRPr="00533767">
        <w:t>Con motivo de la celebración del Dia de Canarias.</w:t>
      </w:r>
    </w:p>
    <w:p w14:paraId="27C278AC" w14:textId="6AE0A25C" w:rsidR="00533767" w:rsidRDefault="00533767" w:rsidP="00533767">
      <w:pPr>
        <w:pStyle w:val="Prrafodelista"/>
        <w:numPr>
          <w:ilvl w:val="0"/>
          <w:numId w:val="23"/>
        </w:numPr>
        <w:spacing w:after="160" w:line="259" w:lineRule="auto"/>
        <w:jc w:val="both"/>
      </w:pPr>
      <w:r>
        <w:t>En esta celebración se puede</w:t>
      </w:r>
      <w:r w:rsidRPr="00533767">
        <w:t xml:space="preserve"> disfrutar de los aires más populares de nuestro folclore, así como poner en valor el patrimonio textil del archipiélago</w:t>
      </w:r>
    </w:p>
    <w:p w14:paraId="05C7DE3A" w14:textId="77777777" w:rsidR="00533767" w:rsidRDefault="00533767" w:rsidP="00D80055">
      <w:pPr>
        <w:pStyle w:val="Prrafodelista"/>
        <w:spacing w:after="160" w:line="259" w:lineRule="auto"/>
        <w:ind w:left="360"/>
        <w:jc w:val="both"/>
      </w:pPr>
    </w:p>
    <w:p w14:paraId="302F5C33" w14:textId="36F2A905" w:rsidR="00090A1E" w:rsidRDefault="002B059B" w:rsidP="00D80055">
      <w:pPr>
        <w:jc w:val="both"/>
        <w:rPr>
          <w:b/>
          <w:bCs/>
          <w:u w:val="single"/>
        </w:rPr>
      </w:pPr>
      <w:r w:rsidRPr="006E1029">
        <w:rPr>
          <w:b/>
          <w:bCs/>
          <w:u w:val="single"/>
        </w:rPr>
        <w:t xml:space="preserve">Requisitos y condiciones de acceso </w:t>
      </w:r>
    </w:p>
    <w:p w14:paraId="25FA4D20" w14:textId="77777777" w:rsidR="004E501F" w:rsidRPr="006E1029" w:rsidRDefault="004E501F" w:rsidP="00D80055">
      <w:pPr>
        <w:jc w:val="both"/>
        <w:rPr>
          <w:b/>
          <w:bCs/>
          <w:u w:val="single"/>
        </w:rPr>
      </w:pPr>
    </w:p>
    <w:p w14:paraId="6E0E726D" w14:textId="61DDAA68" w:rsidR="002B059B" w:rsidRDefault="002B059B" w:rsidP="00D80055">
      <w:pPr>
        <w:jc w:val="both"/>
        <w:rPr>
          <w:rFonts w:asciiTheme="minorHAnsi" w:hAnsiTheme="minorHAnsi" w:cstheme="minorBidi"/>
        </w:rPr>
      </w:pPr>
      <w:r w:rsidRPr="006E1029">
        <w:rPr>
          <w:rFonts w:asciiTheme="minorHAnsi" w:hAnsiTheme="minorHAnsi" w:cstheme="minorBidi"/>
        </w:rPr>
        <w:t>Las entradas de los eventos que tengan carácter gratuito</w:t>
      </w:r>
      <w:r w:rsidR="00533767">
        <w:rPr>
          <w:rFonts w:asciiTheme="minorHAnsi" w:hAnsiTheme="minorHAnsi" w:cstheme="minorBidi"/>
        </w:rPr>
        <w:t>, según el acto en cuestión y cuando así esté previsto,</w:t>
      </w:r>
      <w:r w:rsidRPr="006E1029">
        <w:rPr>
          <w:rFonts w:asciiTheme="minorHAnsi" w:hAnsiTheme="minorHAnsi" w:cstheme="minorBidi"/>
        </w:rPr>
        <w:t xml:space="preserve"> serán adquiridas a través de la página </w:t>
      </w:r>
      <w:hyperlink r:id="rId8" w:history="1">
        <w:r w:rsidRPr="006E1029">
          <w:rPr>
            <w:rFonts w:asciiTheme="minorHAnsi" w:hAnsiTheme="minorHAnsi"/>
          </w:rPr>
          <w:t>http://lpacultura.com</w:t>
        </w:r>
      </w:hyperlink>
      <w:r w:rsidRPr="006E1029">
        <w:rPr>
          <w:rFonts w:asciiTheme="minorHAnsi" w:hAnsiTheme="minorHAnsi" w:cstheme="minorBidi"/>
        </w:rPr>
        <w:t>, previa inscripción</w:t>
      </w:r>
      <w:r w:rsidR="00D80055">
        <w:rPr>
          <w:rFonts w:asciiTheme="minorHAnsi" w:hAnsiTheme="minorHAnsi" w:cstheme="minorBidi"/>
        </w:rPr>
        <w:t xml:space="preserve"> o, en su caso, según el evento hasta completar aforo.</w:t>
      </w:r>
    </w:p>
    <w:p w14:paraId="164A82D2" w14:textId="77777777" w:rsidR="00D80055" w:rsidRPr="006E1029" w:rsidRDefault="00D80055" w:rsidP="00D80055">
      <w:pPr>
        <w:jc w:val="both"/>
        <w:rPr>
          <w:rFonts w:asciiTheme="minorHAnsi" w:hAnsiTheme="minorHAnsi" w:cstheme="minorBidi"/>
        </w:rPr>
      </w:pPr>
    </w:p>
    <w:p w14:paraId="3B48B8E8" w14:textId="77777777" w:rsidR="002B059B" w:rsidRDefault="002B059B" w:rsidP="00D80055">
      <w:pPr>
        <w:jc w:val="both"/>
        <w:rPr>
          <w:rFonts w:asciiTheme="minorHAnsi" w:hAnsiTheme="minorHAnsi" w:cstheme="minorBidi"/>
        </w:rPr>
      </w:pPr>
      <w:r w:rsidRPr="006E1029">
        <w:rPr>
          <w:rFonts w:asciiTheme="minorHAnsi" w:hAnsiTheme="minorHAnsi" w:cstheme="minorBidi"/>
        </w:rPr>
        <w:t xml:space="preserve">Las entradas del resto de los eventos no gratuitos, serán puestas a la venta a través de la página </w:t>
      </w:r>
      <w:hyperlink r:id="rId9" w:history="1">
        <w:r w:rsidRPr="006E1029">
          <w:rPr>
            <w:rFonts w:asciiTheme="minorHAnsi" w:hAnsiTheme="minorHAnsi"/>
          </w:rPr>
          <w:t>http://lpacultura.com</w:t>
        </w:r>
      </w:hyperlink>
      <w:r w:rsidRPr="006E1029">
        <w:rPr>
          <w:rFonts w:asciiTheme="minorHAnsi" w:hAnsiTheme="minorHAnsi" w:cstheme="minorBidi"/>
        </w:rPr>
        <w:t xml:space="preserve"> y en el caso de que Promoción lo acuerde, se hará a través de las plataformas electrónicas pertinentes asignadas por cada uno de los espacios (teatros) donde se celebren.</w:t>
      </w:r>
    </w:p>
    <w:p w14:paraId="4074CD84" w14:textId="77777777" w:rsidR="00D80055" w:rsidRPr="006E1029" w:rsidRDefault="00D80055" w:rsidP="00D80055">
      <w:pPr>
        <w:jc w:val="both"/>
        <w:rPr>
          <w:rFonts w:asciiTheme="minorHAnsi" w:hAnsiTheme="minorHAnsi" w:cstheme="minorBidi"/>
        </w:rPr>
      </w:pPr>
    </w:p>
    <w:p w14:paraId="6FEA791D" w14:textId="71CFB7A8" w:rsidR="002B059B" w:rsidRDefault="002B059B" w:rsidP="00D80055">
      <w:pPr>
        <w:jc w:val="both"/>
        <w:rPr>
          <w:rFonts w:asciiTheme="minorHAnsi" w:hAnsiTheme="minorHAnsi" w:cstheme="minorBidi"/>
        </w:rPr>
      </w:pPr>
      <w:r w:rsidRPr="006E1029">
        <w:rPr>
          <w:rFonts w:asciiTheme="minorHAnsi" w:hAnsiTheme="minorHAnsi" w:cstheme="minorBidi"/>
        </w:rPr>
        <w:t>Promoción de</w:t>
      </w:r>
      <w:r w:rsidR="00D80055">
        <w:rPr>
          <w:rFonts w:asciiTheme="minorHAnsi" w:hAnsiTheme="minorHAnsi" w:cstheme="minorBidi"/>
        </w:rPr>
        <w:t xml:space="preserve"> la ciudad de</w:t>
      </w:r>
      <w:r w:rsidRPr="006E1029">
        <w:rPr>
          <w:rFonts w:asciiTheme="minorHAnsi" w:hAnsiTheme="minorHAnsi" w:cstheme="minorBidi"/>
        </w:rPr>
        <w:t xml:space="preserve"> Las Palmas de Gran Canaria, S.A., será quien establezca </w:t>
      </w:r>
      <w:r w:rsidR="00533767">
        <w:rPr>
          <w:rFonts w:asciiTheme="minorHAnsi" w:hAnsiTheme="minorHAnsi" w:cstheme="minorBidi"/>
        </w:rPr>
        <w:t>el aforo</w:t>
      </w:r>
      <w:r w:rsidRPr="006E1029">
        <w:rPr>
          <w:rFonts w:asciiTheme="minorHAnsi" w:hAnsiTheme="minorHAnsi" w:cstheme="minorBidi"/>
        </w:rPr>
        <w:t>, las fechas, horarios, así como el precio de las mismas.</w:t>
      </w:r>
    </w:p>
    <w:p w14:paraId="2F7B1E53" w14:textId="77777777" w:rsidR="00090A1E" w:rsidRDefault="00090A1E" w:rsidP="00D80055">
      <w:pPr>
        <w:jc w:val="both"/>
        <w:rPr>
          <w:rFonts w:asciiTheme="minorHAnsi" w:hAnsiTheme="minorHAnsi" w:cstheme="minorBidi"/>
        </w:rPr>
      </w:pPr>
    </w:p>
    <w:p w14:paraId="09A75B27" w14:textId="7B1DD172" w:rsidR="00D80055" w:rsidRPr="006E1029" w:rsidRDefault="00D80055" w:rsidP="00D80055">
      <w:pPr>
        <w:jc w:val="both"/>
        <w:rPr>
          <w:rFonts w:asciiTheme="minorHAnsi" w:hAnsiTheme="minorHAnsi" w:cstheme="minorBidi"/>
        </w:rPr>
      </w:pPr>
      <w:r>
        <w:rPr>
          <w:rFonts w:asciiTheme="minorHAnsi" w:hAnsiTheme="minorHAnsi" w:cstheme="minorBidi"/>
        </w:rPr>
        <w:t>Asimismo, Promocion de la ciudad de Las Palmas de Gran Canaria, S.A., se reserva todos los derechos a realizar las modificaciones pertinentes tanto en su programación cultural como de carnaval.</w:t>
      </w:r>
    </w:p>
    <w:p w14:paraId="11354FC4" w14:textId="77777777" w:rsidR="002B059B" w:rsidRDefault="002B059B" w:rsidP="00D80055">
      <w:pPr>
        <w:jc w:val="both"/>
      </w:pPr>
    </w:p>
    <w:sectPr w:rsidR="002B059B" w:rsidSect="00AA64D3">
      <w:headerReference w:type="default" r:id="rId10"/>
      <w:footerReference w:type="default" r:id="rId11"/>
      <w:pgSz w:w="11900" w:h="16840" w:code="9"/>
      <w:pgMar w:top="1418" w:right="1701" w:bottom="1418" w:left="1701" w:header="56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F14BFC" w14:textId="77777777" w:rsidR="00854287" w:rsidRDefault="00854287" w:rsidP="00043D7E">
      <w:r>
        <w:separator/>
      </w:r>
    </w:p>
  </w:endnote>
  <w:endnote w:type="continuationSeparator" w:id="0">
    <w:p w14:paraId="4F5D1F97" w14:textId="77777777" w:rsidR="00854287" w:rsidRDefault="00854287" w:rsidP="00043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05634" w14:textId="55412E30" w:rsidR="00AA64D3" w:rsidRDefault="00AA64D3">
    <w:pPr>
      <w:pStyle w:val="Piedepgina"/>
    </w:pPr>
    <w:r w:rsidRPr="00B828E3">
      <w:rPr>
        <w:noProof/>
        <w:lang w:val="es-ES"/>
      </w:rPr>
      <w:drawing>
        <wp:inline distT="0" distB="0" distL="0" distR="0" wp14:anchorId="62A1851A" wp14:editId="72F0417D">
          <wp:extent cx="5396230" cy="25604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96230" cy="256045"/>
                  </a:xfrm>
                  <a:prstGeom prst="rect">
                    <a:avLst/>
                  </a:prstGeom>
                </pic:spPr>
              </pic:pic>
            </a:graphicData>
          </a:graphic>
        </wp:inline>
      </w:drawing>
    </w:r>
  </w:p>
  <w:p w14:paraId="60D9AB5A" w14:textId="355903B7" w:rsidR="00043D7E" w:rsidRPr="003F6EB0" w:rsidRDefault="00043D7E">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383C3A" w14:textId="77777777" w:rsidR="00854287" w:rsidRDefault="00854287" w:rsidP="00043D7E">
      <w:r>
        <w:separator/>
      </w:r>
    </w:p>
  </w:footnote>
  <w:footnote w:type="continuationSeparator" w:id="0">
    <w:p w14:paraId="5D297169" w14:textId="77777777" w:rsidR="00854287" w:rsidRDefault="00854287" w:rsidP="00043D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9A7F4" w14:textId="3ECD80FB" w:rsidR="00043D7E" w:rsidRDefault="003F6EB0">
    <w:pPr>
      <w:pStyle w:val="Encabezado"/>
    </w:pPr>
    <w:r>
      <w:rPr>
        <w:noProof/>
        <w:lang w:eastAsia="es-ES_tradnl"/>
      </w:rPr>
      <mc:AlternateContent>
        <mc:Choice Requires="wps">
          <w:drawing>
            <wp:anchor distT="0" distB="0" distL="114300" distR="114300" simplePos="0" relativeHeight="251657728" behindDoc="0" locked="1" layoutInCell="1" allowOverlap="1" wp14:anchorId="1B38EEBC" wp14:editId="5C4ADB57">
              <wp:simplePos x="0" y="0"/>
              <wp:positionH relativeFrom="column">
                <wp:posOffset>-799465</wp:posOffset>
              </wp:positionH>
              <wp:positionV relativeFrom="page">
                <wp:posOffset>3890010</wp:posOffset>
              </wp:positionV>
              <wp:extent cx="233680" cy="2743200"/>
              <wp:effectExtent l="0" t="0" r="0" b="0"/>
              <wp:wrapSquare wrapText="bothSides"/>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680" cy="2743200"/>
                      </a:xfrm>
                      <a:prstGeom prst="rect">
                        <a:avLst/>
                      </a:prstGeom>
                      <a:noFill/>
                      <a:ln>
                        <a:noFill/>
                      </a:ln>
                      <a:effectLst/>
                    </wps:spPr>
                    <wps:txbx>
                      <w:txbxContent>
                        <w:p w14:paraId="11722BC8" w14:textId="68DBC9BF" w:rsidR="006C3897" w:rsidRDefault="003F6EB0" w:rsidP="006C3897">
                          <w:r w:rsidRPr="00400251">
                            <w:rPr>
                              <w:noProof/>
                              <w:lang w:eastAsia="es-ES_tradnl"/>
                            </w:rPr>
                            <w:drawing>
                              <wp:inline distT="0" distB="0" distL="0" distR="0" wp14:anchorId="1C98E929" wp14:editId="4C40B13A">
                                <wp:extent cx="72390" cy="2435225"/>
                                <wp:effectExtent l="0" t="0" r="3810" b="3175"/>
                                <wp:docPr id="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 cy="2435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8EEBC" id="_x0000_t202" coordsize="21600,21600" o:spt="202" path="m,l,21600r21600,l21600,xe">
              <v:stroke joinstyle="miter"/>
              <v:path gradientshapeok="t" o:connecttype="rect"/>
            </v:shapetype>
            <v:shape id="Cuadro de texto 5" o:spid="_x0000_s1026" type="#_x0000_t202" style="position:absolute;margin-left:-62.95pt;margin-top:306.3pt;width:18.4pt;height:3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" filled="f" stroked="f">
              <v:textbox>
                <w:txbxContent>
                  <w:p w14:paraId="11722BC8" w14:textId="68DBC9BF" w:rsidR="006C3897" w:rsidRDefault="003F6EB0" w:rsidP="006C3897">
                    <w:r w:rsidRPr="00400251">
                      <w:rPr>
                        <w:noProof/>
                        <w:lang w:eastAsia="es-ES_tradnl"/>
                      </w:rPr>
                      <w:drawing>
                        <wp:inline distT="0" distB="0" distL="0" distR="0" wp14:anchorId="1C98E929" wp14:editId="4C40B13A">
                          <wp:extent cx="72390" cy="2435225"/>
                          <wp:effectExtent l="0" t="0" r="3810" b="3175"/>
                          <wp:docPr id="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 cy="2435225"/>
                                  </a:xfrm>
                                  <a:prstGeom prst="rect">
                                    <a:avLst/>
                                  </a:prstGeom>
                                  <a:noFill/>
                                  <a:ln>
                                    <a:noFill/>
                                  </a:ln>
                                </pic:spPr>
                              </pic:pic>
                            </a:graphicData>
                          </a:graphic>
                        </wp:inline>
                      </w:drawing>
                    </w:r>
                  </w:p>
                </w:txbxContent>
              </v:textbox>
              <w10:wrap type="square" anchory="page"/>
              <w10:anchorlock/>
            </v:shape>
          </w:pict>
        </mc:Fallback>
      </mc:AlternateContent>
    </w:r>
    <w:r w:rsidRPr="00400251">
      <w:rPr>
        <w:noProof/>
        <w:lang w:eastAsia="es-ES_tradnl"/>
      </w:rPr>
      <w:drawing>
        <wp:inline distT="0" distB="0" distL="0" distR="0" wp14:anchorId="722B6A13" wp14:editId="543AA51A">
          <wp:extent cx="2616200" cy="905510"/>
          <wp:effectExtent l="0" t="0" r="0" b="8890"/>
          <wp:docPr id="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16200" cy="905510"/>
                  </a:xfrm>
                  <a:prstGeom prst="rect">
                    <a:avLst/>
                  </a:prstGeom>
                  <a:noFill/>
                  <a:ln>
                    <a:noFill/>
                  </a:ln>
                </pic:spPr>
              </pic:pic>
            </a:graphicData>
          </a:graphic>
        </wp:inline>
      </w:drawing>
    </w:r>
    <w:r w:rsidR="00043D7E">
      <w:t xml:space="preserve">  </w:t>
    </w:r>
  </w:p>
  <w:p w14:paraId="1B3D26CA" w14:textId="77777777" w:rsidR="009510B8" w:rsidRDefault="009510B8">
    <w:pPr>
      <w:pStyle w:val="Encabezado"/>
    </w:pPr>
  </w:p>
  <w:p w14:paraId="1405E37C" w14:textId="65178F7B" w:rsidR="009510B8" w:rsidRDefault="00533767">
    <w:pPr>
      <w:pStyle w:val="Encabezado"/>
    </w:pPr>
    <w:r>
      <w:t>Fecha de actualización: Abril 2026</w:t>
    </w:r>
  </w:p>
  <w:p w14:paraId="0FDB8E5F" w14:textId="6D6B4DBB" w:rsidR="00533767" w:rsidRDefault="000462D3">
    <w:pPr>
      <w:pStyle w:val="Encabezado"/>
    </w:pPr>
    <w:r>
      <w:t>Periodicidad: Anual</w:t>
    </w:r>
  </w:p>
  <w:p w14:paraId="21B9AD20" w14:textId="7B4283A6" w:rsidR="000462D3" w:rsidRDefault="000462D3">
    <w:pPr>
      <w:pStyle w:val="Encabezado"/>
    </w:pPr>
    <w:r>
      <w:t>Tipo de Informacion: Servicios y Procedimientos</w:t>
    </w:r>
  </w:p>
  <w:p w14:paraId="40F4C631" w14:textId="77777777" w:rsidR="006C3897" w:rsidRDefault="006C389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D202E"/>
    <w:multiLevelType w:val="hybridMultilevel"/>
    <w:tmpl w:val="9DD0D4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66427C5"/>
    <w:multiLevelType w:val="hybridMultilevel"/>
    <w:tmpl w:val="1AEC49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8064CA2"/>
    <w:multiLevelType w:val="hybridMultilevel"/>
    <w:tmpl w:val="445A9D6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27CA1876"/>
    <w:multiLevelType w:val="hybridMultilevel"/>
    <w:tmpl w:val="35CAD3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8B55B5E"/>
    <w:multiLevelType w:val="hybridMultilevel"/>
    <w:tmpl w:val="F928FD1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3326017D"/>
    <w:multiLevelType w:val="hybridMultilevel"/>
    <w:tmpl w:val="78D29D4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3487555F"/>
    <w:multiLevelType w:val="hybridMultilevel"/>
    <w:tmpl w:val="CD5AA8E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15:restartNumberingAfterBreak="0">
    <w:nsid w:val="34AE44F9"/>
    <w:multiLevelType w:val="hybridMultilevel"/>
    <w:tmpl w:val="2BEAF4F4"/>
    <w:lvl w:ilvl="0" w:tplc="B9C8E1FC">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22D720C"/>
    <w:multiLevelType w:val="hybridMultilevel"/>
    <w:tmpl w:val="05304B0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423066FD"/>
    <w:multiLevelType w:val="hybridMultilevel"/>
    <w:tmpl w:val="3DE62798"/>
    <w:lvl w:ilvl="0" w:tplc="C7AA47C8">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44D569C0"/>
    <w:multiLevelType w:val="hybridMultilevel"/>
    <w:tmpl w:val="81F86C9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15:restartNumberingAfterBreak="0">
    <w:nsid w:val="44FE78E2"/>
    <w:multiLevelType w:val="hybridMultilevel"/>
    <w:tmpl w:val="B0148D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8C034AD"/>
    <w:multiLevelType w:val="hybridMultilevel"/>
    <w:tmpl w:val="1C30CA2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49144BFD"/>
    <w:multiLevelType w:val="hybridMultilevel"/>
    <w:tmpl w:val="CBB6891E"/>
    <w:lvl w:ilvl="0" w:tplc="D5C808D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A4037A7"/>
    <w:multiLevelType w:val="hybridMultilevel"/>
    <w:tmpl w:val="851A9EA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15:restartNumberingAfterBreak="0">
    <w:nsid w:val="5C6D12C1"/>
    <w:multiLevelType w:val="hybridMultilevel"/>
    <w:tmpl w:val="52E6D83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634652E5"/>
    <w:multiLevelType w:val="hybridMultilevel"/>
    <w:tmpl w:val="D7D000B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15:restartNumberingAfterBreak="0">
    <w:nsid w:val="6C316AFB"/>
    <w:multiLevelType w:val="hybridMultilevel"/>
    <w:tmpl w:val="F9D85F4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15:restartNumberingAfterBreak="0">
    <w:nsid w:val="6FB37097"/>
    <w:multiLevelType w:val="hybridMultilevel"/>
    <w:tmpl w:val="299A6B50"/>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9" w15:restartNumberingAfterBreak="0">
    <w:nsid w:val="72F74D42"/>
    <w:multiLevelType w:val="hybridMultilevel"/>
    <w:tmpl w:val="6294563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0" w15:restartNumberingAfterBreak="0">
    <w:nsid w:val="73BD6800"/>
    <w:multiLevelType w:val="hybridMultilevel"/>
    <w:tmpl w:val="EA9E2F0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 w15:restartNumberingAfterBreak="0">
    <w:nsid w:val="73C10AD3"/>
    <w:multiLevelType w:val="hybridMultilevel"/>
    <w:tmpl w:val="C102E6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DF3320F"/>
    <w:multiLevelType w:val="hybridMultilevel"/>
    <w:tmpl w:val="3F1A1A6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078945543">
    <w:abstractNumId w:val="7"/>
  </w:num>
  <w:num w:numId="2" w16cid:durableId="459500310">
    <w:abstractNumId w:val="9"/>
  </w:num>
  <w:num w:numId="3" w16cid:durableId="575866922">
    <w:abstractNumId w:val="13"/>
  </w:num>
  <w:num w:numId="4" w16cid:durableId="1703631353">
    <w:abstractNumId w:val="12"/>
  </w:num>
  <w:num w:numId="5" w16cid:durableId="973367029">
    <w:abstractNumId w:val="15"/>
  </w:num>
  <w:num w:numId="6" w16cid:durableId="192810089">
    <w:abstractNumId w:val="14"/>
  </w:num>
  <w:num w:numId="7" w16cid:durableId="1199666046">
    <w:abstractNumId w:val="10"/>
  </w:num>
  <w:num w:numId="8" w16cid:durableId="1547840163">
    <w:abstractNumId w:val="17"/>
  </w:num>
  <w:num w:numId="9" w16cid:durableId="1215199038">
    <w:abstractNumId w:val="8"/>
  </w:num>
  <w:num w:numId="10" w16cid:durableId="82189612">
    <w:abstractNumId w:val="18"/>
  </w:num>
  <w:num w:numId="11" w16cid:durableId="858154984">
    <w:abstractNumId w:val="1"/>
  </w:num>
  <w:num w:numId="12" w16cid:durableId="433599702">
    <w:abstractNumId w:val="0"/>
  </w:num>
  <w:num w:numId="13" w16cid:durableId="406224036">
    <w:abstractNumId w:val="11"/>
  </w:num>
  <w:num w:numId="14" w16cid:durableId="297881826">
    <w:abstractNumId w:val="21"/>
  </w:num>
  <w:num w:numId="15" w16cid:durableId="454064842">
    <w:abstractNumId w:val="20"/>
  </w:num>
  <w:num w:numId="16" w16cid:durableId="60716974">
    <w:abstractNumId w:val="5"/>
  </w:num>
  <w:num w:numId="17" w16cid:durableId="10884334">
    <w:abstractNumId w:val="6"/>
  </w:num>
  <w:num w:numId="18" w16cid:durableId="630523449">
    <w:abstractNumId w:val="19"/>
  </w:num>
  <w:num w:numId="19" w16cid:durableId="1617907908">
    <w:abstractNumId w:val="3"/>
  </w:num>
  <w:num w:numId="20" w16cid:durableId="1650403769">
    <w:abstractNumId w:val="16"/>
  </w:num>
  <w:num w:numId="21" w16cid:durableId="1518806676">
    <w:abstractNumId w:val="4"/>
  </w:num>
  <w:num w:numId="22" w16cid:durableId="96606696">
    <w:abstractNumId w:val="2"/>
  </w:num>
  <w:num w:numId="23" w16cid:durableId="147680145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oNotShadeFormData/>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D7E"/>
    <w:rsid w:val="000218DF"/>
    <w:rsid w:val="00023FBD"/>
    <w:rsid w:val="00043D7E"/>
    <w:rsid w:val="000462D3"/>
    <w:rsid w:val="00082A81"/>
    <w:rsid w:val="000845AB"/>
    <w:rsid w:val="00090A1E"/>
    <w:rsid w:val="000D1765"/>
    <w:rsid w:val="00134ED7"/>
    <w:rsid w:val="00157192"/>
    <w:rsid w:val="00161CDD"/>
    <w:rsid w:val="0017601B"/>
    <w:rsid w:val="001A3647"/>
    <w:rsid w:val="002431C9"/>
    <w:rsid w:val="00264E9E"/>
    <w:rsid w:val="00280DE5"/>
    <w:rsid w:val="00285DEB"/>
    <w:rsid w:val="00291C33"/>
    <w:rsid w:val="002B059B"/>
    <w:rsid w:val="002B281A"/>
    <w:rsid w:val="00311375"/>
    <w:rsid w:val="00360653"/>
    <w:rsid w:val="003C1CD1"/>
    <w:rsid w:val="003F6EB0"/>
    <w:rsid w:val="00435B5B"/>
    <w:rsid w:val="0045702B"/>
    <w:rsid w:val="004E501F"/>
    <w:rsid w:val="00533767"/>
    <w:rsid w:val="00562241"/>
    <w:rsid w:val="00570B11"/>
    <w:rsid w:val="005951E9"/>
    <w:rsid w:val="0059661B"/>
    <w:rsid w:val="005E4AD8"/>
    <w:rsid w:val="005F1B70"/>
    <w:rsid w:val="005F4FAA"/>
    <w:rsid w:val="00630DD0"/>
    <w:rsid w:val="00650CAD"/>
    <w:rsid w:val="00661760"/>
    <w:rsid w:val="006C3897"/>
    <w:rsid w:val="00713E7E"/>
    <w:rsid w:val="00751E24"/>
    <w:rsid w:val="00762581"/>
    <w:rsid w:val="007A370B"/>
    <w:rsid w:val="007B4D77"/>
    <w:rsid w:val="007E0EC2"/>
    <w:rsid w:val="007F650F"/>
    <w:rsid w:val="00854287"/>
    <w:rsid w:val="00855274"/>
    <w:rsid w:val="00874913"/>
    <w:rsid w:val="00885F37"/>
    <w:rsid w:val="00893118"/>
    <w:rsid w:val="008949F5"/>
    <w:rsid w:val="008C0C9B"/>
    <w:rsid w:val="008D2A66"/>
    <w:rsid w:val="008E6B03"/>
    <w:rsid w:val="008E7B4C"/>
    <w:rsid w:val="00914935"/>
    <w:rsid w:val="00921A08"/>
    <w:rsid w:val="0094345A"/>
    <w:rsid w:val="009510B8"/>
    <w:rsid w:val="00997F03"/>
    <w:rsid w:val="009B513B"/>
    <w:rsid w:val="009E6CD8"/>
    <w:rsid w:val="00A27ADD"/>
    <w:rsid w:val="00A93409"/>
    <w:rsid w:val="00AA64D3"/>
    <w:rsid w:val="00AF7E51"/>
    <w:rsid w:val="00B137F7"/>
    <w:rsid w:val="00B202E7"/>
    <w:rsid w:val="00B2543D"/>
    <w:rsid w:val="00B43281"/>
    <w:rsid w:val="00B828E3"/>
    <w:rsid w:val="00BD68DB"/>
    <w:rsid w:val="00C119A8"/>
    <w:rsid w:val="00C21F14"/>
    <w:rsid w:val="00C4428C"/>
    <w:rsid w:val="00C66616"/>
    <w:rsid w:val="00CC7C0A"/>
    <w:rsid w:val="00CD6156"/>
    <w:rsid w:val="00D027C7"/>
    <w:rsid w:val="00D26CCB"/>
    <w:rsid w:val="00D35DD0"/>
    <w:rsid w:val="00D36C8C"/>
    <w:rsid w:val="00D66DD2"/>
    <w:rsid w:val="00D72D9F"/>
    <w:rsid w:val="00D76EFB"/>
    <w:rsid w:val="00D80055"/>
    <w:rsid w:val="00D856C8"/>
    <w:rsid w:val="00DD6C7D"/>
    <w:rsid w:val="00DF1A6D"/>
    <w:rsid w:val="00E06F1B"/>
    <w:rsid w:val="00E341BD"/>
    <w:rsid w:val="00E428AA"/>
    <w:rsid w:val="00E62FC6"/>
    <w:rsid w:val="00F10077"/>
    <w:rsid w:val="00F24399"/>
    <w:rsid w:val="00F771E0"/>
    <w:rsid w:val="00FA7046"/>
    <w:rsid w:val="00FD193D"/>
    <w:rsid w:val="00FE7E4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F4A1B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ES_tradnl"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Pr>
      <w:sz w:val="24"/>
      <w:szCs w:val="24"/>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43D7E"/>
    <w:pPr>
      <w:tabs>
        <w:tab w:val="center" w:pos="4252"/>
        <w:tab w:val="right" w:pos="8504"/>
      </w:tabs>
    </w:pPr>
  </w:style>
  <w:style w:type="character" w:customStyle="1" w:styleId="EncabezadoCar">
    <w:name w:val="Encabezado Car"/>
    <w:basedOn w:val="Fuentedeprrafopredeter"/>
    <w:link w:val="Encabezado"/>
    <w:uiPriority w:val="99"/>
    <w:rsid w:val="00043D7E"/>
  </w:style>
  <w:style w:type="paragraph" w:styleId="Piedepgina">
    <w:name w:val="footer"/>
    <w:basedOn w:val="Normal"/>
    <w:link w:val="PiedepginaCar"/>
    <w:uiPriority w:val="99"/>
    <w:unhideWhenUsed/>
    <w:rsid w:val="00043D7E"/>
    <w:pPr>
      <w:tabs>
        <w:tab w:val="center" w:pos="4252"/>
        <w:tab w:val="right" w:pos="8504"/>
      </w:tabs>
    </w:pPr>
  </w:style>
  <w:style w:type="character" w:customStyle="1" w:styleId="PiedepginaCar">
    <w:name w:val="Pie de página Car"/>
    <w:basedOn w:val="Fuentedeprrafopredeter"/>
    <w:link w:val="Piedepgina"/>
    <w:uiPriority w:val="99"/>
    <w:rsid w:val="00043D7E"/>
  </w:style>
  <w:style w:type="paragraph" w:customStyle="1" w:styleId="Estilo1">
    <w:name w:val="Estilo1"/>
    <w:basedOn w:val="Normal"/>
    <w:qFormat/>
    <w:rsid w:val="00043D7E"/>
  </w:style>
  <w:style w:type="paragraph" w:styleId="Prrafodelista">
    <w:name w:val="List Paragraph"/>
    <w:basedOn w:val="Normal"/>
    <w:uiPriority w:val="34"/>
    <w:qFormat/>
    <w:rsid w:val="00B137F7"/>
    <w:pPr>
      <w:ind w:left="720"/>
      <w:contextualSpacing/>
    </w:pPr>
  </w:style>
  <w:style w:type="table" w:styleId="Tablaconcuadrcula">
    <w:name w:val="Table Grid"/>
    <w:basedOn w:val="Tablanormal"/>
    <w:uiPriority w:val="39"/>
    <w:rsid w:val="00134E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B059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2650483">
      <w:bodyDiv w:val="1"/>
      <w:marLeft w:val="0"/>
      <w:marRight w:val="0"/>
      <w:marTop w:val="0"/>
      <w:marBottom w:val="0"/>
      <w:divBdr>
        <w:top w:val="none" w:sz="0" w:space="0" w:color="auto"/>
        <w:left w:val="none" w:sz="0" w:space="0" w:color="auto"/>
        <w:bottom w:val="none" w:sz="0" w:space="0" w:color="auto"/>
        <w:right w:val="none" w:sz="0" w:space="0" w:color="auto"/>
      </w:divBdr>
    </w:div>
    <w:div w:id="1607735486">
      <w:bodyDiv w:val="1"/>
      <w:marLeft w:val="0"/>
      <w:marRight w:val="0"/>
      <w:marTop w:val="0"/>
      <w:marBottom w:val="0"/>
      <w:divBdr>
        <w:top w:val="none" w:sz="0" w:space="0" w:color="auto"/>
        <w:left w:val="none" w:sz="0" w:space="0" w:color="auto"/>
        <w:bottom w:val="none" w:sz="0" w:space="0" w:color="auto"/>
        <w:right w:val="none" w:sz="0" w:space="0" w:color="auto"/>
      </w:divBdr>
    </w:div>
    <w:div w:id="1711145627">
      <w:bodyDiv w:val="1"/>
      <w:marLeft w:val="0"/>
      <w:marRight w:val="0"/>
      <w:marTop w:val="0"/>
      <w:marBottom w:val="0"/>
      <w:divBdr>
        <w:top w:val="none" w:sz="0" w:space="0" w:color="auto"/>
        <w:left w:val="none" w:sz="0" w:space="0" w:color="auto"/>
        <w:bottom w:val="none" w:sz="0" w:space="0" w:color="auto"/>
        <w:right w:val="none" w:sz="0" w:space="0" w:color="auto"/>
      </w:divBdr>
    </w:div>
    <w:div w:id="18905288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lpacultura.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lpacultura.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50AC1-5C4D-4697-93C5-1EE2124A0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Pages>
  <Words>985</Words>
  <Characters>5418</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Maria Falcon</cp:lastModifiedBy>
  <cp:revision>4</cp:revision>
  <cp:lastPrinted>2021-10-22T09:25:00Z</cp:lastPrinted>
  <dcterms:created xsi:type="dcterms:W3CDTF">2025-04-06T19:40:00Z</dcterms:created>
  <dcterms:modified xsi:type="dcterms:W3CDTF">2026-04-21T19:35:00Z</dcterms:modified>
</cp:coreProperties>
</file>