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"/>
        <w:rPr>
          <w:rFonts w:ascii="Times New Roman"/>
          <w:sz w:val="15"/>
        </w:rPr>
      </w:pPr>
    </w:p>
    <w:p>
      <w:pPr>
        <w:pStyle w:val="BodyText"/>
        <w:spacing w:after="0"/>
        <w:rPr>
          <w:rFonts w:ascii="Times New Roman"/>
          <w:sz w:val="15"/>
        </w:rPr>
        <w:sectPr>
          <w:type w:val="continuous"/>
          <w:pgSz w:w="11910" w:h="16840"/>
          <w:pgMar w:top="340" w:bottom="280" w:left="0" w:right="283"/>
        </w:sectPr>
      </w:pPr>
    </w:p>
    <w:p>
      <w:pPr>
        <w:pStyle w:val="BodyText"/>
        <w:spacing w:before="53"/>
        <w:rPr>
          <w:rFonts w:ascii="Times New Roman"/>
          <w:sz w:val="20"/>
        </w:rPr>
      </w:pPr>
    </w:p>
    <w:p>
      <w:pPr>
        <w:pStyle w:val="BodyText"/>
        <w:ind w:left="2515" w:right="-1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27888" cy="451103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44"/>
        <w:ind w:left="55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444444"/>
          <w:sz w:val="26"/>
        </w:rPr>
        <w:t>07</w:t>
      </w:r>
      <w:r>
        <w:rPr>
          <w:rFonts w:ascii="Times New Roman"/>
          <w:color w:val="444444"/>
          <w:spacing w:val="-39"/>
          <w:sz w:val="26"/>
        </w:rPr>
        <w:t> </w:t>
      </w:r>
      <w:r>
        <w:rPr>
          <w:rFonts w:ascii="Times New Roman"/>
          <w:color w:val="444444"/>
          <w:sz w:val="26"/>
        </w:rPr>
        <w:t>f</w:t>
      </w:r>
      <w:r>
        <w:rPr>
          <w:rFonts w:ascii="Times New Roman"/>
          <w:color w:val="444444"/>
          <w:spacing w:val="1"/>
          <w:sz w:val="26"/>
        </w:rPr>
        <w:t> </w:t>
      </w:r>
      <w:r>
        <w:rPr>
          <w:rFonts w:ascii="Times New Roman"/>
          <w:color w:val="444444"/>
          <w:spacing w:val="-4"/>
          <w:sz w:val="26"/>
        </w:rPr>
        <w:t>2024</w:t>
      </w:r>
    </w:p>
    <w:p>
      <w:pPr>
        <w:spacing w:before="100"/>
        <w:ind w:left="2304" w:right="0" w:firstLine="0"/>
        <w:jc w:val="left"/>
        <w:rPr>
          <w:rFonts w:ascii="Arial Black" w:hAnsi="Arial Black"/>
          <w:sz w:val="41"/>
        </w:rPr>
      </w:pPr>
      <w:r>
        <w:rPr/>
        <w:br w:type="column"/>
      </w:r>
      <w:r>
        <w:rPr>
          <w:rFonts w:ascii="Arial Black" w:hAnsi="Arial Black"/>
          <w:color w:val="444444"/>
          <w:w w:val="55"/>
          <w:sz w:val="41"/>
        </w:rPr>
        <w:t>I</w:t>
      </w:r>
      <w:r>
        <w:rPr>
          <w:rFonts w:ascii="Arial Black" w:hAnsi="Arial Black"/>
          <w:color w:val="444444"/>
          <w:spacing w:val="42"/>
          <w:w w:val="150"/>
          <w:sz w:val="41"/>
        </w:rPr>
        <w:t> </w:t>
      </w:r>
      <w:r>
        <w:rPr>
          <w:rFonts w:ascii="Arial Black" w:hAnsi="Arial Black"/>
          <w:color w:val="444444"/>
          <w:w w:val="55"/>
          <w:sz w:val="41"/>
        </w:rPr>
        <w:t>I</w:t>
      </w:r>
      <w:r>
        <w:rPr>
          <w:rFonts w:ascii="Arial Black" w:hAnsi="Arial Black"/>
          <w:color w:val="444444"/>
          <w:spacing w:val="48"/>
          <w:sz w:val="41"/>
        </w:rPr>
        <w:t> </w:t>
      </w:r>
      <w:r>
        <w:rPr>
          <w:rFonts w:ascii="Arial Black" w:hAnsi="Arial Black"/>
          <w:color w:val="444444"/>
          <w:spacing w:val="-2"/>
          <w:w w:val="55"/>
          <w:sz w:val="41"/>
        </w:rPr>
        <w:t>5725ż76</w:t>
      </w:r>
    </w:p>
    <w:p>
      <w:pPr>
        <w:spacing w:after="0"/>
        <w:jc w:val="left"/>
        <w:rPr>
          <w:rFonts w:ascii="Arial Black" w:hAnsi="Arial Black"/>
          <w:sz w:val="41"/>
        </w:rPr>
        <w:sectPr>
          <w:type w:val="continuous"/>
          <w:pgSz w:w="11910" w:h="16840"/>
          <w:pgMar w:top="340" w:bottom="280" w:left="0" w:right="283"/>
          <w:cols w:num="2" w:equalWidth="0">
            <w:col w:w="3544" w:space="2945"/>
            <w:col w:w="5138"/>
          </w:cols>
        </w:sectPr>
      </w:pPr>
    </w:p>
    <w:tbl>
      <w:tblPr>
        <w:tblW w:w="0" w:type="auto"/>
        <w:jc w:val="left"/>
        <w:tblInd w:w="2232" w:type="dxa"/>
        <w:tblBorders>
          <w:top w:val="single" w:sz="6" w:space="0" w:color="484B4B"/>
          <w:left w:val="single" w:sz="6" w:space="0" w:color="484B4B"/>
          <w:bottom w:val="single" w:sz="6" w:space="0" w:color="484B4B"/>
          <w:right w:val="single" w:sz="6" w:space="0" w:color="484B4B"/>
          <w:insideH w:val="single" w:sz="6" w:space="0" w:color="484B4B"/>
          <w:insideV w:val="single" w:sz="6" w:space="0" w:color="48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59"/>
        <w:gridCol w:w="425"/>
        <w:gridCol w:w="579"/>
      </w:tblGrid>
      <w:tr>
        <w:trPr>
          <w:trHeight w:val="196" w:hRule="atLeast"/>
        </w:trPr>
        <w:tc>
          <w:tcPr>
            <w:tcW w:w="3559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33" w:lineRule="exact" w:before="43"/>
              <w:ind w:left="954"/>
              <w:jc w:val="lef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1F1F1F"/>
                <w:w w:val="85"/>
                <w:sz w:val="18"/>
              </w:rPr>
              <w:t>NOTARÍA</w:t>
            </w:r>
            <w:r>
              <w:rPr>
                <w:rFonts w:ascii="Times New Roman" w:hAnsi="Times New Roman"/>
                <w:color w:val="1F1F1F"/>
                <w:spacing w:val="19"/>
                <w:sz w:val="18"/>
              </w:rPr>
              <w:t> </w:t>
            </w:r>
            <w:r>
              <w:rPr>
                <w:rFonts w:ascii="Times New Roman" w:hAnsi="Times New Roman"/>
                <w:color w:val="1F1F1F"/>
                <w:w w:val="85"/>
                <w:sz w:val="18"/>
              </w:rPr>
              <w:t>DE</w:t>
            </w:r>
            <w:r>
              <w:rPr>
                <w:rFonts w:ascii="Times New Roman" w:hAnsi="Times New Roman"/>
                <w:color w:val="1F1F1F"/>
                <w:spacing w:val="10"/>
                <w:sz w:val="18"/>
              </w:rPr>
              <w:t> </w:t>
            </w:r>
            <w:r>
              <w:rPr>
                <w:rFonts w:ascii="Times New Roman" w:hAnsi="Times New Roman"/>
                <w:color w:val="1F1F1F"/>
                <w:w w:val="85"/>
                <w:sz w:val="18"/>
              </w:rPr>
              <w:t>BUENOS</w:t>
            </w:r>
            <w:r>
              <w:rPr>
                <w:rFonts w:ascii="Times New Roman" w:hAnsi="Times New Roman"/>
                <w:color w:val="1F1F1F"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color w:val="1F1F1F"/>
                <w:spacing w:val="-2"/>
                <w:w w:val="85"/>
                <w:sz w:val="18"/>
              </w:rPr>
              <w:t>AIRES</w:t>
            </w:r>
          </w:p>
        </w:tc>
        <w:tc>
          <w:tcPr>
            <w:tcW w:w="425" w:type="dxa"/>
            <w:tcBorders>
              <w:left w:val="nil"/>
              <w:bottom w:val="single" w:sz="6" w:space="0" w:color="2F90B8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79" w:type="dxa"/>
            <w:tcBorders>
              <w:top w:val="nil"/>
              <w:bottom w:val="single" w:sz="6" w:space="0" w:color="345B64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38" w:hRule="atLeast"/>
        </w:trPr>
        <w:tc>
          <w:tcPr>
            <w:tcW w:w="3984" w:type="dxa"/>
            <w:gridSpan w:val="2"/>
            <w:tcBorders>
              <w:top w:val="nil"/>
            </w:tcBorders>
          </w:tcPr>
          <w:p>
            <w:pPr>
              <w:pStyle w:val="TableParagraph"/>
              <w:spacing w:before="43"/>
              <w:ind w:left="532" w:right="484"/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Lesmes</w:t>
            </w:r>
            <w:r>
              <w:rPr>
                <w:rFonts w:ascii="Times New Roman" w:hAnsi="Times New Roman"/>
                <w:i/>
                <w:color w:val="1F1F1F"/>
                <w:spacing w:val="-9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Gutiérrez</w:t>
            </w:r>
            <w:r>
              <w:rPr>
                <w:rFonts w:ascii="Times New Roman" w:hAnsi="Times New Roman"/>
                <w:i/>
                <w:color w:val="1F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Rguez-Moldes </w:t>
            </w:r>
            <w:r>
              <w:rPr>
                <w:rFonts w:ascii="Times New Roman" w:hAnsi="Times New Roman"/>
                <w:i/>
                <w:color w:val="1F1F1F"/>
                <w:sz w:val="20"/>
              </w:rPr>
              <w:t>Miguel Ramos Łinares</w:t>
            </w:r>
          </w:p>
          <w:p>
            <w:pPr>
              <w:pStyle w:val="TableParagraph"/>
              <w:spacing w:before="6"/>
              <w:ind w:left="544" w:right="484"/>
              <w:jc w:val="center"/>
              <w:rPr>
                <w:rFonts w:ascii="Times New Roman" w:hAnsi="Times New Roman"/>
                <w:i/>
                <w:sz w:val="20"/>
              </w:rPr>
            </w:pP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Enrique</w:t>
            </w:r>
            <w:r>
              <w:rPr>
                <w:rFonts w:ascii="Times New Roman" w:hAnsi="Times New Roman"/>
                <w:i/>
                <w:color w:val="1F1F1F"/>
                <w:spacing w:val="10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Rojas</w:t>
            </w:r>
            <w:r>
              <w:rPr>
                <w:rFonts w:ascii="Times New Roman" w:hAnsi="Times New Roman"/>
                <w:i/>
                <w:color w:val="1F1F1F"/>
                <w:spacing w:val="-4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Martinez</w:t>
            </w:r>
            <w:r>
              <w:rPr>
                <w:rFonts w:ascii="Times New Roman" w:hAnsi="Times New Roman"/>
                <w:i/>
                <w:color w:val="1F1F1F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del</w:t>
            </w:r>
            <w:r>
              <w:rPr>
                <w:rFonts w:ascii="Times New Roman" w:hAnsi="Times New Roman"/>
                <w:i/>
                <w:color w:val="1F1F1F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i/>
                <w:color w:val="1F1F1F"/>
                <w:spacing w:val="-6"/>
                <w:sz w:val="20"/>
              </w:rPr>
              <w:t>Mármol</w:t>
            </w:r>
          </w:p>
          <w:p>
            <w:pPr>
              <w:pStyle w:val="TableParagraph"/>
              <w:spacing w:before="9"/>
              <w:ind w:left="535" w:right="484"/>
              <w:jc w:val="center"/>
              <w:rPr>
                <w:rFonts w:ascii="Times New Roman"/>
                <w:sz w:val="19"/>
              </w:rPr>
            </w:pPr>
            <w:hyperlink r:id="rId6">
              <w:r>
                <w:rPr>
                  <w:rFonts w:ascii="Times New Roman"/>
                  <w:color w:val="1F1F1F"/>
                  <w:spacing w:val="-2"/>
                  <w:w w:val="105"/>
                  <w:sz w:val="19"/>
                </w:rPr>
                <w:t>info@notariadebuenosaires.com</w:t>
              </w:r>
            </w:hyperlink>
          </w:p>
          <w:p>
            <w:pPr>
              <w:pStyle w:val="TableParagraph"/>
              <w:spacing w:before="17"/>
              <w:ind w:left="3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1F1F1F"/>
                <w:w w:val="105"/>
                <w:sz w:val="18"/>
              </w:rPr>
              <w:t>Tfnos:</w:t>
            </w:r>
            <w:r>
              <w:rPr>
                <w:rFonts w:ascii="Times New Roman"/>
                <w:color w:val="1F1F1F"/>
                <w:spacing w:val="-9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w w:val="105"/>
                <w:sz w:val="18"/>
              </w:rPr>
              <w:t>928.367.855</w:t>
            </w:r>
            <w:r>
              <w:rPr>
                <w:rFonts w:ascii="Times New Roman"/>
                <w:color w:val="1F1F1F"/>
                <w:spacing w:val="13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w w:val="105"/>
                <w:sz w:val="18"/>
              </w:rPr>
              <w:t>/</w:t>
            </w:r>
            <w:r>
              <w:rPr>
                <w:rFonts w:ascii="Times New Roman"/>
                <w:color w:val="1F1F1F"/>
                <w:spacing w:val="5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w w:val="105"/>
                <w:sz w:val="18"/>
              </w:rPr>
              <w:t>928.367.856</w:t>
            </w:r>
            <w:r>
              <w:rPr>
                <w:rFonts w:ascii="Times New Roman"/>
                <w:color w:val="1F1F1F"/>
                <w:spacing w:val="9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w w:val="105"/>
                <w:sz w:val="18"/>
              </w:rPr>
              <w:t>/</w:t>
            </w:r>
            <w:r>
              <w:rPr>
                <w:rFonts w:ascii="Times New Roman"/>
                <w:color w:val="1F1F1F"/>
                <w:spacing w:val="12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spacing w:val="-2"/>
                <w:w w:val="105"/>
                <w:sz w:val="18"/>
              </w:rPr>
              <w:t>928.362.693</w:t>
            </w:r>
          </w:p>
          <w:p>
            <w:pPr>
              <w:pStyle w:val="TableParagraph"/>
              <w:spacing w:line="259" w:lineRule="auto" w:before="33"/>
              <w:ind w:left="535" w:right="484"/>
              <w:jc w:val="center"/>
              <w:rPr>
                <w:rFonts w:ascii="Times New Roman" w:hAnsi="Times New Roman"/>
                <w:sz w:val="19"/>
              </w:rPr>
            </w:pP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C/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Buenos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Aires</w:t>
            </w:r>
            <w:r>
              <w:rPr>
                <w:rFonts w:ascii="Times New Roman" w:hAnsi="Times New Roman"/>
                <w:color w:val="1F1F1F"/>
                <w:spacing w:val="-6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n°-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10,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2-"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y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4-</w:t>
            </w:r>
            <w:r>
              <w:rPr>
                <w:rFonts w:ascii="Times New Roman" w:hAnsi="Times New Roman"/>
                <w:color w:val="1F1F1F"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4"/>
                <w:sz w:val="19"/>
              </w:rPr>
              <w:t>planta </w:t>
            </w:r>
            <w:r>
              <w:rPr>
                <w:rFonts w:ascii="Times New Roman" w:hAnsi="Times New Roman"/>
                <w:color w:val="1F1F1F"/>
                <w:sz w:val="19"/>
              </w:rPr>
              <w:t>35002. Las Palmas de</w:t>
            </w:r>
            <w:r>
              <w:rPr>
                <w:rFonts w:ascii="Times New Roman" w:hAnsi="Times New Roman"/>
                <w:color w:val="1F1F1F"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z w:val="19"/>
              </w:rPr>
              <w:t>Gran Canaria</w:t>
            </w:r>
          </w:p>
        </w:tc>
        <w:tc>
          <w:tcPr>
            <w:tcW w:w="579" w:type="dxa"/>
            <w:tcBorders>
              <w:top w:val="single" w:sz="6" w:space="0" w:color="345B64"/>
              <w:bottom w:val="nil"/>
              <w:right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24"/>
              </w:rPr>
            </w:pPr>
          </w:p>
        </w:tc>
      </w:tr>
    </w:tbl>
    <w:p>
      <w:pPr>
        <w:spacing w:before="345"/>
        <w:ind w:left="296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4474464</wp:posOffset>
            </wp:positionH>
            <wp:positionV relativeFrom="page">
              <wp:posOffset>222503</wp:posOffset>
            </wp:positionV>
            <wp:extent cx="1033272" cy="101803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F1F1F"/>
          <w:sz w:val="26"/>
        </w:rPr>
        <w:t>ESCRITURA</w:t>
      </w:r>
      <w:r>
        <w:rPr>
          <w:rFonts w:ascii="Times New Roman" w:hAnsi="Times New Roman"/>
          <w:color w:val="1F1F1F"/>
          <w:spacing w:val="51"/>
          <w:w w:val="150"/>
          <w:sz w:val="26"/>
        </w:rPr>
        <w:t> </w:t>
      </w:r>
      <w:r>
        <w:rPr>
          <w:rFonts w:ascii="Times New Roman" w:hAnsi="Times New Roman"/>
          <w:color w:val="1F1F1F"/>
          <w:sz w:val="26"/>
        </w:rPr>
        <w:t>DE</w:t>
      </w:r>
      <w:r>
        <w:rPr>
          <w:rFonts w:ascii="Times New Roman" w:hAnsi="Times New Roman"/>
          <w:color w:val="1F1F1F"/>
          <w:spacing w:val="63"/>
          <w:sz w:val="26"/>
        </w:rPr>
        <w:t> </w:t>
      </w:r>
      <w:r>
        <w:rPr>
          <w:rFonts w:ascii="Times New Roman" w:hAnsi="Times New Roman"/>
          <w:color w:val="1F1F1F"/>
          <w:sz w:val="26"/>
        </w:rPr>
        <w:t>ELEVACIÓN</w:t>
      </w:r>
      <w:r>
        <w:rPr>
          <w:rFonts w:ascii="Times New Roman" w:hAnsi="Times New Roman"/>
          <w:color w:val="1F1F1F"/>
          <w:spacing w:val="75"/>
          <w:sz w:val="26"/>
        </w:rPr>
        <w:t> </w:t>
      </w:r>
      <w:r>
        <w:rPr>
          <w:rFonts w:ascii="Times New Roman" w:hAnsi="Times New Roman"/>
          <w:color w:val="1F1F1F"/>
          <w:sz w:val="26"/>
        </w:rPr>
        <w:t>A</w:t>
      </w:r>
      <w:r>
        <w:rPr>
          <w:rFonts w:ascii="Times New Roman" w:hAnsi="Times New Roman"/>
          <w:color w:val="1F1F1F"/>
          <w:spacing w:val="54"/>
          <w:sz w:val="26"/>
        </w:rPr>
        <w:t> </w:t>
      </w:r>
      <w:r>
        <w:rPr>
          <w:rFonts w:ascii="Times New Roman" w:hAnsi="Times New Roman"/>
          <w:color w:val="1F1F1F"/>
          <w:sz w:val="26"/>
        </w:rPr>
        <w:t>PÚBLICO</w:t>
      </w:r>
      <w:r>
        <w:rPr>
          <w:rFonts w:ascii="Times New Roman" w:hAnsi="Times New Roman"/>
          <w:color w:val="1F1F1F"/>
          <w:spacing w:val="77"/>
          <w:sz w:val="26"/>
        </w:rPr>
        <w:t> </w:t>
      </w:r>
      <w:r>
        <w:rPr>
          <w:rFonts w:ascii="Times New Roman" w:hAnsi="Times New Roman"/>
          <w:color w:val="1F1F1F"/>
          <w:sz w:val="26"/>
        </w:rPr>
        <w:t>DE</w:t>
      </w:r>
      <w:r>
        <w:rPr>
          <w:rFonts w:ascii="Times New Roman" w:hAnsi="Times New Roman"/>
          <w:color w:val="1F1F1F"/>
          <w:spacing w:val="45"/>
          <w:sz w:val="26"/>
        </w:rPr>
        <w:t> </w:t>
      </w:r>
      <w:r>
        <w:rPr>
          <w:rFonts w:ascii="Times New Roman" w:hAnsi="Times New Roman"/>
          <w:color w:val="1F1F1F"/>
          <w:spacing w:val="-2"/>
          <w:sz w:val="26"/>
        </w:rPr>
        <w:t>ACUERDOS</w:t>
      </w:r>
    </w:p>
    <w:p>
      <w:pPr>
        <w:pStyle w:val="Heading5"/>
        <w:spacing w:before="201"/>
        <w:ind w:left="2233"/>
        <w:rPr>
          <w:rFonts w:ascii="Times New Roman"/>
        </w:rPr>
      </w:pPr>
      <w:r>
        <w:rPr>
          <w:rFonts w:ascii="Times New Roman"/>
          <w:color w:val="1F1F1F"/>
          <w:spacing w:val="-2"/>
          <w:w w:val="105"/>
        </w:rPr>
        <w:t>SOCINU</w:t>
      </w:r>
    </w:p>
    <w:p>
      <w:pPr>
        <w:tabs>
          <w:tab w:pos="4424" w:val="left" w:leader="none"/>
        </w:tabs>
        <w:spacing w:before="196"/>
        <w:ind w:left="3739" w:right="0" w:firstLine="0"/>
        <w:jc w:val="left"/>
        <w:rPr>
          <w:rFonts w:ascii="Times New Roman"/>
          <w:position w:val="1"/>
          <w:sz w:val="28"/>
        </w:rPr>
      </w:pPr>
      <w:r>
        <w:rPr>
          <w:rFonts w:ascii="Times New Roman"/>
          <w:color w:val="1F1F1F"/>
          <w:spacing w:val="-5"/>
          <w:sz w:val="28"/>
        </w:rPr>
        <w:t>RO</w:t>
      </w:r>
      <w:r>
        <w:rPr>
          <w:rFonts w:ascii="Times New Roman"/>
          <w:color w:val="1F1F1F"/>
          <w:sz w:val="28"/>
        </w:rPr>
        <w:tab/>
        <w:t>UINIENTOS</w:t>
      </w:r>
      <w:r>
        <w:rPr>
          <w:rFonts w:ascii="Times New Roman"/>
          <w:color w:val="1F1F1F"/>
          <w:spacing w:val="1"/>
          <w:sz w:val="28"/>
        </w:rPr>
        <w:t> </w:t>
      </w:r>
      <w:r>
        <w:rPr>
          <w:rFonts w:ascii="Times New Roman"/>
          <w:color w:val="1F1F1F"/>
          <w:sz w:val="28"/>
        </w:rPr>
        <w:t>OCHENTA</w:t>
      </w:r>
      <w:r>
        <w:rPr>
          <w:rFonts w:ascii="Times New Roman"/>
          <w:color w:val="1F1F1F"/>
          <w:spacing w:val="4"/>
          <w:sz w:val="28"/>
        </w:rPr>
        <w:t> </w:t>
      </w:r>
      <w:r>
        <w:rPr>
          <w:rFonts w:ascii="Times New Roman"/>
          <w:color w:val="1F1F1F"/>
          <w:sz w:val="28"/>
        </w:rPr>
        <w:t>Y</w:t>
      </w:r>
      <w:r>
        <w:rPr>
          <w:rFonts w:ascii="Times New Roman"/>
          <w:color w:val="1F1F1F"/>
          <w:spacing w:val="-15"/>
          <w:sz w:val="28"/>
        </w:rPr>
        <w:t> </w:t>
      </w:r>
      <w:r>
        <w:rPr>
          <w:rFonts w:ascii="Times New Roman"/>
          <w:color w:val="1F1F1F"/>
          <w:sz w:val="28"/>
        </w:rPr>
        <w:t>CUATRO</w:t>
      </w:r>
      <w:r>
        <w:rPr>
          <w:rFonts w:ascii="Times New Roman"/>
          <w:color w:val="1F1F1F"/>
          <w:spacing w:val="-14"/>
          <w:sz w:val="28"/>
        </w:rPr>
        <w:t> </w:t>
      </w:r>
      <w:r>
        <w:rPr>
          <w:rFonts w:ascii="Times New Roman"/>
          <w:color w:val="1F1F1F"/>
          <w:spacing w:val="-2"/>
          <w:position w:val="1"/>
          <w:sz w:val="28"/>
        </w:rPr>
        <w:t>{584).</w:t>
      </w:r>
    </w:p>
    <w:p>
      <w:pPr>
        <w:spacing w:line="405" w:lineRule="auto" w:before="201"/>
        <w:ind w:left="2237" w:right="1454" w:firstLine="723"/>
        <w:jc w:val="both"/>
        <w:rPr>
          <w:rFonts w:ascii="Times New Roman"/>
          <w:sz w:val="27"/>
        </w:rPr>
      </w:pPr>
      <w:r>
        <w:rPr>
          <w:rFonts w:ascii="Times New Roman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3912778</wp:posOffset>
                </wp:positionH>
                <wp:positionV relativeFrom="paragraph">
                  <wp:posOffset>581359</wp:posOffset>
                </wp:positionV>
                <wp:extent cx="2534920" cy="1270"/>
                <wp:effectExtent l="0" t="0" r="0" b="0"/>
                <wp:wrapNone/>
                <wp:docPr id="3" name="Graphic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Graphic 3"/>
                      <wps:cNvSpPr/>
                      <wps:spPr>
                        <a:xfrm>
                          <a:off x="0" y="0"/>
                          <a:ext cx="2534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34920" h="0">
                              <a:moveTo>
                                <a:pt x="0" y="0"/>
                              </a:moveTo>
                              <a:lnTo>
                                <a:pt x="2534922" y="0"/>
                              </a:lnTo>
                            </a:path>
                          </a:pathLst>
                        </a:custGeom>
                        <a:ln w="1264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308.092804pt,45.776302pt" to="507.693013pt,45.776302pt" stroked="true" strokeweight=".995414pt" strokecolor="#1e1e1e">
                <v:stroke dashstyle="dash"/>
                <w10:wrap type="none"/>
              </v:line>
            </w:pict>
          </mc:Fallback>
        </mc:AlternateContent>
      </w:r>
      <w:r>
        <w:rPr>
          <w:rFonts w:ascii="Times New Roman"/>
          <w:color w:val="1F1F1F"/>
          <w:sz w:val="27"/>
        </w:rPr>
        <w:t>En</w:t>
      </w:r>
      <w:r>
        <w:rPr>
          <w:rFonts w:ascii="Times New Roman"/>
          <w:color w:val="1F1F1F"/>
          <w:spacing w:val="75"/>
          <w:sz w:val="27"/>
        </w:rPr>
        <w:t> </w:t>
      </w:r>
      <w:r>
        <w:rPr>
          <w:rFonts w:ascii="Times New Roman"/>
          <w:color w:val="1F1F1F"/>
          <w:sz w:val="27"/>
        </w:rPr>
        <w:t>Las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P</w:t>
      </w:r>
      <w:r>
        <w:rPr>
          <w:rFonts w:ascii="Times New Roman"/>
          <w:color w:val="1F1F1F"/>
          <w:spacing w:val="80"/>
          <w:sz w:val="27"/>
        </w:rPr>
        <w:t> </w:t>
      </w:r>
      <w:r>
        <w:rPr>
          <w:rFonts w:ascii="Times New Roman"/>
          <w:color w:val="1F1F1F"/>
          <w:sz w:val="27"/>
        </w:rPr>
        <w:t>lmas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de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Gran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Canaria,</w:t>
      </w:r>
      <w:r>
        <w:rPr>
          <w:rFonts w:ascii="Times New Roman"/>
          <w:color w:val="1F1F1F"/>
          <w:spacing w:val="76"/>
          <w:sz w:val="27"/>
        </w:rPr>
        <w:t> </w:t>
      </w:r>
      <w:r>
        <w:rPr>
          <w:rFonts w:ascii="Times New Roman"/>
          <w:color w:val="1F1F1F"/>
          <w:sz w:val="27"/>
        </w:rPr>
        <w:t>mi</w:t>
      </w:r>
      <w:r>
        <w:rPr>
          <w:rFonts w:ascii="Times New Roman"/>
          <w:color w:val="1F1F1F"/>
          <w:spacing w:val="76"/>
          <w:sz w:val="27"/>
        </w:rPr>
        <w:t> </w:t>
      </w:r>
      <w:r>
        <w:rPr>
          <w:rFonts w:ascii="Times New Roman"/>
          <w:color w:val="1F1F1F"/>
          <w:sz w:val="27"/>
        </w:rPr>
        <w:t>residencia,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el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dia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veinte de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marzo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d</w:t>
      </w:r>
      <w:r>
        <w:rPr>
          <w:rFonts w:ascii="Times New Roman"/>
          <w:color w:val="1F1F1F"/>
          <w:spacing w:val="40"/>
          <w:sz w:val="27"/>
        </w:rPr>
        <w:t>  </w:t>
      </w:r>
      <w:r>
        <w:rPr>
          <w:rFonts w:ascii="Times New Roman"/>
          <w:color w:val="1F1F1F"/>
          <w:sz w:val="27"/>
        </w:rPr>
        <w:t>dos</w:t>
      </w:r>
      <w:r>
        <w:rPr>
          <w:rFonts w:ascii="Times New Roman"/>
          <w:color w:val="1F1F1F"/>
          <w:spacing w:val="80"/>
          <w:sz w:val="27"/>
        </w:rPr>
        <w:t> </w:t>
      </w:r>
      <w:r>
        <w:rPr>
          <w:rFonts w:ascii="Times New Roman"/>
          <w:color w:val="1F1F1F"/>
          <w:sz w:val="27"/>
        </w:rPr>
        <w:t>mil</w:t>
      </w:r>
      <w:r>
        <w:rPr>
          <w:rFonts w:ascii="Times New Roman"/>
          <w:color w:val="1F1F1F"/>
          <w:spacing w:val="40"/>
          <w:sz w:val="27"/>
        </w:rPr>
        <w:t> </w:t>
      </w:r>
      <w:r>
        <w:rPr>
          <w:rFonts w:ascii="Times New Roman"/>
          <w:color w:val="1F1F1F"/>
          <w:sz w:val="27"/>
        </w:rPr>
        <w:t>veinticinco.</w:t>
      </w:r>
    </w:p>
    <w:p>
      <w:pPr>
        <w:spacing w:line="303" w:lineRule="exact" w:before="0"/>
        <w:ind w:left="1496" w:right="0" w:firstLine="0"/>
        <w:jc w:val="center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F1F1F"/>
          <w:w w:val="105"/>
          <w:sz w:val="27"/>
        </w:rPr>
        <w:t>Ante</w:t>
      </w:r>
      <w:r>
        <w:rPr>
          <w:rFonts w:ascii="Times New Roman" w:hAnsi="Times New Roman"/>
          <w:color w:val="1F1F1F"/>
          <w:spacing w:val="67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mí,</w:t>
      </w:r>
      <w:r>
        <w:rPr>
          <w:rFonts w:ascii="Times New Roman" w:hAnsi="Times New Roman"/>
          <w:color w:val="1F1F1F"/>
          <w:spacing w:val="72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MIGUEL</w:t>
      </w:r>
      <w:r>
        <w:rPr>
          <w:rFonts w:ascii="Times New Roman" w:hAnsi="Times New Roman"/>
          <w:color w:val="1F1F1F"/>
          <w:spacing w:val="79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RAMOS</w:t>
      </w:r>
      <w:r>
        <w:rPr>
          <w:rFonts w:ascii="Times New Roman" w:hAnsi="Times New Roman"/>
          <w:color w:val="1F1F1F"/>
          <w:spacing w:val="68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LINARES,</w:t>
      </w:r>
      <w:r>
        <w:rPr>
          <w:rFonts w:ascii="Times New Roman" w:hAnsi="Times New Roman"/>
          <w:color w:val="1F1F1F"/>
          <w:spacing w:val="54"/>
          <w:w w:val="150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notario</w:t>
      </w:r>
      <w:r>
        <w:rPr>
          <w:rFonts w:ascii="Times New Roman" w:hAnsi="Times New Roman"/>
          <w:color w:val="1F1F1F"/>
          <w:spacing w:val="6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del</w:t>
      </w:r>
      <w:r>
        <w:rPr>
          <w:rFonts w:ascii="Times New Roman" w:hAnsi="Times New Roman"/>
          <w:color w:val="1F1F1F"/>
          <w:spacing w:val="63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I</w:t>
      </w:r>
      <w:r>
        <w:rPr>
          <w:rFonts w:ascii="Times New Roman" w:hAnsi="Times New Roman"/>
          <w:color w:val="1F1F1F"/>
          <w:spacing w:val="-46"/>
          <w:w w:val="105"/>
          <w:sz w:val="27"/>
        </w:rPr>
        <w:t> </w:t>
      </w:r>
      <w:r>
        <w:rPr>
          <w:rFonts w:ascii="Times New Roman" w:hAnsi="Times New Roman"/>
          <w:color w:val="1F1F1F"/>
          <w:spacing w:val="-2"/>
          <w:w w:val="105"/>
          <w:sz w:val="27"/>
        </w:rPr>
        <w:t>lustre</w:t>
      </w:r>
    </w:p>
    <w:p>
      <w:pPr>
        <w:pStyle w:val="Heading5"/>
        <w:spacing w:before="202"/>
        <w:ind w:left="2233"/>
        <w:jc w:val="both"/>
        <w:rPr>
          <w:rFonts w:ascii="Consolas"/>
        </w:rPr>
      </w:pPr>
      <w:r>
        <w:rPr>
          <w:rFonts w:ascii="Consolas"/>
          <w:color w:val="1F1F1F"/>
          <w:w w:val="75"/>
        </w:rPr>
        <w:t>Colegio</w:t>
      </w:r>
      <w:r>
        <w:rPr>
          <w:rFonts w:ascii="Consolas"/>
          <w:color w:val="1F1F1F"/>
          <w:spacing w:val="69"/>
          <w:w w:val="150"/>
        </w:rPr>
        <w:t> </w:t>
      </w:r>
      <w:r>
        <w:rPr>
          <w:rFonts w:ascii="Consolas"/>
          <w:color w:val="1F1F1F"/>
          <w:w w:val="75"/>
        </w:rPr>
        <w:t>otarial</w:t>
      </w:r>
      <w:r>
        <w:rPr>
          <w:rFonts w:ascii="Consolas"/>
          <w:color w:val="1F1F1F"/>
          <w:spacing w:val="-32"/>
        </w:rPr>
        <w:t> </w:t>
      </w:r>
      <w:r>
        <w:rPr>
          <w:rFonts w:ascii="Consolas"/>
          <w:color w:val="1F1F1F"/>
          <w:w w:val="75"/>
        </w:rPr>
        <w:t>de</w:t>
      </w:r>
      <w:r>
        <w:rPr>
          <w:rFonts w:ascii="Consolas"/>
          <w:color w:val="1F1F1F"/>
          <w:spacing w:val="-34"/>
          <w:w w:val="75"/>
        </w:rPr>
        <w:t> </w:t>
      </w:r>
      <w:r>
        <w:rPr>
          <w:rFonts w:ascii="Consolas"/>
          <w:color w:val="1F1F1F"/>
          <w:w w:val="75"/>
        </w:rPr>
        <w:t>las</w:t>
      </w:r>
      <w:r>
        <w:rPr>
          <w:rFonts w:ascii="Consolas"/>
          <w:color w:val="1F1F1F"/>
          <w:spacing w:val="-36"/>
          <w:w w:val="75"/>
        </w:rPr>
        <w:t> </w:t>
      </w:r>
      <w:r>
        <w:rPr>
          <w:rFonts w:ascii="Consolas"/>
          <w:color w:val="1F1F1F"/>
          <w:w w:val="75"/>
        </w:rPr>
        <w:t>Is|as</w:t>
      </w:r>
      <w:r>
        <w:rPr>
          <w:rFonts w:ascii="Consolas"/>
          <w:color w:val="1F1F1F"/>
          <w:spacing w:val="-16"/>
          <w:w w:val="75"/>
        </w:rPr>
        <w:t> </w:t>
      </w:r>
      <w:r>
        <w:rPr>
          <w:rFonts w:ascii="Consolas"/>
          <w:color w:val="1F1F1F"/>
          <w:spacing w:val="-2"/>
          <w:w w:val="75"/>
        </w:rPr>
        <w:t>Canadas,</w:t>
      </w:r>
    </w:p>
    <w:p>
      <w:pPr>
        <w:spacing w:before="204"/>
        <w:ind w:left="4494" w:right="0" w:firstLine="0"/>
        <w:jc w:val="left"/>
        <w:rPr>
          <w:sz w:val="26"/>
        </w:rPr>
      </w:pPr>
      <w:r>
        <w:rPr>
          <w:color w:val="1F1F1F"/>
          <w:spacing w:val="-2"/>
          <w:sz w:val="26"/>
        </w:rPr>
        <w:t>COMPARECE</w:t>
      </w:r>
    </w:p>
    <w:p>
      <w:pPr>
        <w:spacing w:before="224"/>
        <w:ind w:left="3136" w:right="0" w:firstLine="0"/>
        <w:jc w:val="left"/>
        <w:rPr>
          <w:sz w:val="26"/>
        </w:rPr>
      </w:pPr>
      <w:r>
        <w:rPr>
          <w:color w:val="1F1F1F"/>
          <w:sz w:val="26"/>
        </w:rPr>
        <w:t>OÑA</w:t>
      </w:r>
      <w:r>
        <w:rPr>
          <w:color w:val="1F1F1F"/>
          <w:spacing w:val="59"/>
          <w:sz w:val="26"/>
        </w:rPr>
        <w:t> </w:t>
      </w:r>
      <w:r>
        <w:rPr>
          <w:color w:val="1F1F1F"/>
          <w:sz w:val="26"/>
        </w:rPr>
        <w:t>MARŹA</w:t>
      </w:r>
      <w:r>
        <w:rPr>
          <w:color w:val="1F1F1F"/>
          <w:spacing w:val="61"/>
          <w:sz w:val="26"/>
        </w:rPr>
        <w:t> </w:t>
      </w:r>
      <w:r>
        <w:rPr>
          <w:color w:val="1F1F1F"/>
          <w:sz w:val="26"/>
        </w:rPr>
        <w:t>3OSÉ</w:t>
      </w:r>
      <w:r>
        <w:rPr>
          <w:color w:val="1F1F1F"/>
          <w:spacing w:val="56"/>
          <w:sz w:val="26"/>
        </w:rPr>
        <w:t> </w:t>
      </w:r>
      <w:r>
        <w:rPr>
          <w:color w:val="1F1F1F"/>
          <w:sz w:val="26"/>
        </w:rPr>
        <w:t>CABALLERO</w:t>
      </w:r>
      <w:r>
        <w:rPr>
          <w:color w:val="1F1F1F"/>
          <w:spacing w:val="74"/>
          <w:sz w:val="26"/>
        </w:rPr>
        <w:t> </w:t>
      </w:r>
      <w:r>
        <w:rPr>
          <w:color w:val="1F1F1F"/>
          <w:sz w:val="26"/>
        </w:rPr>
        <w:t>GONZÁLEZ,</w:t>
      </w:r>
      <w:r>
        <w:rPr>
          <w:color w:val="1F1F1F"/>
          <w:spacing w:val="68"/>
          <w:sz w:val="26"/>
        </w:rPr>
        <w:t> </w:t>
      </w:r>
      <w:r>
        <w:rPr>
          <w:color w:val="1F1F1F"/>
          <w:sz w:val="26"/>
        </w:rPr>
        <w:t>mayor</w:t>
      </w:r>
      <w:r>
        <w:rPr>
          <w:color w:val="1F1F1F"/>
          <w:spacing w:val="58"/>
          <w:sz w:val="26"/>
        </w:rPr>
        <w:t> </w:t>
      </w:r>
      <w:r>
        <w:rPr>
          <w:color w:val="1F1F1F"/>
          <w:spacing w:val="-5"/>
          <w:sz w:val="26"/>
        </w:rPr>
        <w:t>de</w:t>
      </w:r>
    </w:p>
    <w:p>
      <w:pPr>
        <w:spacing w:line="400" w:lineRule="auto" w:before="210"/>
        <w:ind w:left="2236" w:right="1440" w:firstLine="0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1" simplePos="0" relativeHeight="486554112">
                <wp:simplePos x="0" y="0"/>
                <wp:positionH relativeFrom="page">
                  <wp:posOffset>1402080</wp:posOffset>
                </wp:positionH>
                <wp:positionV relativeFrom="paragraph">
                  <wp:posOffset>474491</wp:posOffset>
                </wp:positionV>
                <wp:extent cx="356870" cy="136588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56870" cy="1365885"/>
                          <a:chExt cx="356870" cy="136588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6927"/>
                            <a:ext cx="195072" cy="798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0"/>
                            <a:ext cx="167639" cy="54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400002pt;margin-top:37.361534pt;width:28.1pt;height:107.55pt;mso-position-horizontal-relative:page;mso-position-vertical-relative:paragraph;z-index:-16762368" id="docshapegroup1" coordorigin="2208,747" coordsize="562,2151">
                <v:shape style="position:absolute;left:2208;top:1640;width:308;height:1258" type="#_x0000_t75" id="docshape2" stroked="false">
                  <v:imagedata r:id="rId8" o:title=""/>
                </v:shape>
                <v:shape style="position:absolute;left:2505;top:747;width:264;height:864" type="#_x0000_t75" id="docshape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color w:val="1F1F1F"/>
          <w:sz w:val="27"/>
        </w:rPr>
        <w:t>edad, nacida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el dia veintidós de noviembre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mil novecientos ses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nta y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tres,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soltera, de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profesión abogada, según manifiesta, a es</w:t>
      </w:r>
      <w:r>
        <w:rPr>
          <w:color w:val="1F1F1F"/>
          <w:spacing w:val="-17"/>
          <w:sz w:val="27"/>
        </w:rPr>
        <w:t> </w:t>
      </w:r>
      <w:r>
        <w:rPr>
          <w:color w:val="1F1F1F"/>
          <w:sz w:val="27"/>
        </w:rPr>
        <w:t>os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efectos, vecina de 35005 Las Palmas de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Gran Canaria (Las P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lmas),</w:t>
      </w:r>
      <w:r>
        <w:rPr>
          <w:color w:val="1F1F1F"/>
          <w:spacing w:val="10"/>
          <w:sz w:val="27"/>
        </w:rPr>
        <w:t> </w:t>
      </w:r>
      <w:r>
        <w:rPr>
          <w:color w:val="1F1F1F"/>
          <w:sz w:val="27"/>
        </w:rPr>
        <w:t>domiciliada</w:t>
      </w:r>
      <w:r>
        <w:rPr>
          <w:color w:val="1F1F1F"/>
          <w:spacing w:val="34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12"/>
          <w:sz w:val="27"/>
        </w:rPr>
        <w:t> </w:t>
      </w:r>
      <w:r>
        <w:rPr>
          <w:color w:val="1F1F1F"/>
          <w:sz w:val="27"/>
        </w:rPr>
        <w:t>C/</w:t>
      </w:r>
      <w:r>
        <w:rPr>
          <w:color w:val="1F1F1F"/>
          <w:spacing w:val="9"/>
          <w:sz w:val="27"/>
        </w:rPr>
        <w:t> </w:t>
      </w:r>
      <w:r>
        <w:rPr>
          <w:color w:val="1F1F1F"/>
          <w:sz w:val="27"/>
        </w:rPr>
        <w:t>León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Castillo,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N.</w:t>
      </w:r>
      <w:r>
        <w:rPr>
          <w:color w:val="1F1F1F"/>
          <w:position w:val="6"/>
          <w:sz w:val="20"/>
        </w:rPr>
        <w:t>O </w:t>
      </w:r>
      <w:r>
        <w:rPr>
          <w:color w:val="1F1F1F"/>
          <w:sz w:val="27"/>
        </w:rPr>
        <w:t>270,</w:t>
      </w:r>
      <w:r>
        <w:rPr>
          <w:color w:val="1F1F1F"/>
          <w:spacing w:val="1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provista</w:t>
      </w:r>
      <w:r>
        <w:rPr>
          <w:color w:val="1F1F1F"/>
          <w:spacing w:val="23"/>
          <w:sz w:val="27"/>
        </w:rPr>
        <w:t> </w:t>
      </w:r>
      <w:r>
        <w:rPr>
          <w:color w:val="1F1F1F"/>
          <w:spacing w:val="-5"/>
          <w:sz w:val="27"/>
        </w:rPr>
        <w:t>de</w:t>
      </w:r>
    </w:p>
    <w:p>
      <w:pPr>
        <w:spacing w:before="5"/>
        <w:ind w:left="2433" w:right="0" w:firstLine="0"/>
        <w:jc w:val="both"/>
        <w:rPr>
          <w:sz w:val="27"/>
        </w:rPr>
      </w:pPr>
      <w:r>
        <w:rPr>
          <w:color w:val="0F0F0F"/>
          <w:w w:val="110"/>
          <w:sz w:val="27"/>
        </w:rPr>
        <w:t>.N.I./N.I.F.</w:t>
      </w:r>
      <w:r>
        <w:rPr>
          <w:color w:val="0F0F0F"/>
          <w:spacing w:val="13"/>
          <w:w w:val="110"/>
          <w:sz w:val="27"/>
        </w:rPr>
        <w:t> </w:t>
      </w:r>
      <w:r>
        <w:rPr>
          <w:color w:val="1F1F1F"/>
          <w:w w:val="110"/>
          <w:sz w:val="27"/>
        </w:rPr>
        <w:t>número</w:t>
      </w:r>
      <w:r>
        <w:rPr>
          <w:color w:val="1F1F1F"/>
          <w:spacing w:val="12"/>
          <w:w w:val="110"/>
          <w:sz w:val="27"/>
        </w:rPr>
        <w:t> </w:t>
      </w:r>
      <w:r>
        <w:rPr>
          <w:color w:val="1F1F1F"/>
          <w:w w:val="110"/>
          <w:sz w:val="27"/>
        </w:rPr>
        <w:t>42822160R.</w:t>
      </w:r>
      <w:r>
        <w:rPr>
          <w:color w:val="1F1F1F"/>
          <w:spacing w:val="-20"/>
          <w:w w:val="110"/>
          <w:sz w:val="27"/>
        </w:rPr>
        <w:t> </w:t>
      </w:r>
      <w:r>
        <w:rPr>
          <w:color w:val="1F1F1F"/>
          <w:w w:val="110"/>
          <w:sz w:val="27"/>
        </w:rPr>
        <w:t>----------------------------------</w:t>
      </w:r>
      <w:r>
        <w:rPr>
          <w:color w:val="1F1F1F"/>
          <w:spacing w:val="-10"/>
          <w:w w:val="110"/>
          <w:sz w:val="27"/>
        </w:rPr>
        <w:t>-</w:t>
      </w:r>
    </w:p>
    <w:p>
      <w:pPr>
        <w:pStyle w:val="Heading5"/>
        <w:spacing w:before="195"/>
        <w:ind w:left="4394"/>
        <w:rPr>
          <w:rFonts w:ascii="Times New Roman"/>
        </w:rPr>
      </w:pPr>
      <w:r>
        <w:rPr>
          <w:rFonts w:ascii="Times New Roman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1173480</wp:posOffset>
                </wp:positionH>
                <wp:positionV relativeFrom="paragraph">
                  <wp:posOffset>305176</wp:posOffset>
                </wp:positionV>
                <wp:extent cx="216535" cy="127762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216535" cy="1277620"/>
                          <a:chExt cx="216535" cy="127762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4151"/>
                            <a:ext cx="128015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015" y="0"/>
                            <a:ext cx="88391" cy="448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400002pt;margin-top:24.029661pt;width:17.05pt;height:100.6pt;mso-position-horizontal-relative:page;mso-position-vertical-relative:paragraph;z-index:15729152" id="docshapegroup4" coordorigin="1848,481" coordsize="341,2012">
                <v:shape style="position:absolute;left:1848;top:1195;width:202;height:1296" type="#_x0000_t75" id="docshape5" stroked="false">
                  <v:imagedata r:id="rId10" o:title=""/>
                </v:shape>
                <v:shape style="position:absolute;left:2049;top:480;width:140;height:706" type="#_x0000_t75" id="docshape6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color w:val="1F1F1F"/>
          <w:spacing w:val="-2"/>
        </w:rPr>
        <w:t>INTERVIENE</w:t>
      </w:r>
    </w:p>
    <w:p>
      <w:pPr>
        <w:spacing w:line="398" w:lineRule="auto" w:before="201"/>
        <w:ind w:left="2237" w:right="1418" w:firstLine="723"/>
        <w:jc w:val="both"/>
        <w:rPr>
          <w:rFonts w:ascii="Times New Roman" w:hAnsi="Times New Roman"/>
          <w:sz w:val="27"/>
        </w:rPr>
      </w:pPr>
      <w:r>
        <w:rPr>
          <w:rFonts w:ascii="Times New Roman" w:hAnsi="Times New Roman"/>
          <w:color w:val="1F1F1F"/>
          <w:w w:val="105"/>
          <w:sz w:val="28"/>
        </w:rPr>
        <w:t>En</w:t>
      </w:r>
      <w:r>
        <w:rPr>
          <w:rFonts w:ascii="Times New Roman" w:hAnsi="Times New Roman"/>
          <w:color w:val="1F1F1F"/>
          <w:w w:val="105"/>
          <w:sz w:val="28"/>
        </w:rPr>
        <w:t> nombre</w:t>
      </w:r>
      <w:r>
        <w:rPr>
          <w:rFonts w:ascii="Times New Roman" w:hAnsi="Times New Roman"/>
          <w:color w:val="1F1F1F"/>
          <w:w w:val="105"/>
          <w:sz w:val="28"/>
        </w:rPr>
        <w:t> y representación,</w:t>
      </w:r>
      <w:r>
        <w:rPr>
          <w:rFonts w:ascii="Times New Roman" w:hAnsi="Times New Roman"/>
          <w:color w:val="1F1F1F"/>
          <w:w w:val="105"/>
          <w:sz w:val="28"/>
        </w:rPr>
        <w:t> como</w:t>
      </w:r>
      <w:r>
        <w:rPr>
          <w:rFonts w:ascii="Times New Roman" w:hAnsi="Times New Roman"/>
          <w:color w:val="1F1F1F"/>
          <w:w w:val="105"/>
          <w:sz w:val="28"/>
        </w:rPr>
        <w:t> Vicesecretaria</w:t>
      </w:r>
      <w:r>
        <w:rPr>
          <w:rFonts w:ascii="Times New Roman" w:hAnsi="Times New Roman"/>
          <w:color w:val="1F1F1F"/>
          <w:w w:val="105"/>
          <w:sz w:val="28"/>
        </w:rPr>
        <w:t> no </w:t>
      </w:r>
      <w:r>
        <w:rPr>
          <w:rFonts w:ascii="Times New Roman" w:hAnsi="Times New Roman"/>
          <w:color w:val="1F1F1F"/>
          <w:w w:val="105"/>
          <w:sz w:val="27"/>
        </w:rPr>
        <w:t>consejera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del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Consejo</w:t>
      </w:r>
      <w:r>
        <w:rPr>
          <w:rFonts w:ascii="Times New Roman" w:hAnsi="Times New Roman"/>
          <w:color w:val="1F1F1F"/>
          <w:spacing w:val="39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de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Administración</w:t>
      </w:r>
      <w:r>
        <w:rPr>
          <w:rFonts w:ascii="Times New Roman" w:hAnsi="Times New Roman"/>
          <w:color w:val="1F1F1F"/>
          <w:spacing w:val="39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de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la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sociedad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mercantil de</w:t>
      </w:r>
      <w:r>
        <w:rPr>
          <w:rFonts w:ascii="Times New Roman" w:hAnsi="Times New Roman"/>
          <w:color w:val="1F1F1F"/>
          <w:w w:val="105"/>
          <w:sz w:val="27"/>
        </w:rPr>
        <w:t> nacionalidad</w:t>
      </w:r>
      <w:r>
        <w:rPr>
          <w:rFonts w:ascii="Times New Roman" w:hAnsi="Times New Roman"/>
          <w:color w:val="1F1F1F"/>
          <w:w w:val="105"/>
          <w:sz w:val="27"/>
        </w:rPr>
        <w:t> española “PROMOCIÓN</w:t>
      </w:r>
      <w:r>
        <w:rPr>
          <w:rFonts w:ascii="Times New Roman" w:hAnsi="Times New Roman"/>
          <w:color w:val="1F1F1F"/>
          <w:w w:val="105"/>
          <w:sz w:val="27"/>
        </w:rPr>
        <w:t> DE LA</w:t>
      </w:r>
      <w:r>
        <w:rPr>
          <w:rFonts w:ascii="Times New Roman" w:hAnsi="Times New Roman"/>
          <w:color w:val="1F1F1F"/>
          <w:spacing w:val="-11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CIUDAD DE LAS PALMAS</w:t>
      </w:r>
      <w:r>
        <w:rPr>
          <w:rFonts w:ascii="Times New Roman" w:hAnsi="Times New Roman"/>
          <w:color w:val="1F1F1F"/>
          <w:spacing w:val="71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DE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GRAN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CANARIA,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S.A.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-</w:t>
      </w:r>
      <w:r>
        <w:rPr>
          <w:rFonts w:ascii="Times New Roman" w:hAnsi="Times New Roman"/>
          <w:color w:val="1F1F1F"/>
          <w:spacing w:val="4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Unipersonal“,</w:t>
      </w:r>
      <w:r>
        <w:rPr>
          <w:rFonts w:ascii="Times New Roman" w:hAnsi="Times New Roman"/>
          <w:color w:val="1F1F1F"/>
          <w:spacing w:val="8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con</w:t>
      </w:r>
      <w:r>
        <w:rPr>
          <w:rFonts w:ascii="Times New Roman" w:hAnsi="Times New Roman"/>
          <w:color w:val="1F1F1F"/>
          <w:spacing w:val="80"/>
          <w:w w:val="105"/>
          <w:sz w:val="27"/>
        </w:rPr>
        <w:t> </w:t>
      </w:r>
      <w:r>
        <w:rPr>
          <w:rFonts w:ascii="Times New Roman" w:hAnsi="Times New Roman"/>
          <w:color w:val="1F1F1F"/>
          <w:w w:val="105"/>
          <w:sz w:val="27"/>
        </w:rPr>
        <w:t>NIF:</w:t>
      </w:r>
    </w:p>
    <w:p>
      <w:pPr>
        <w:spacing w:before="2"/>
        <w:ind w:left="2244" w:right="0" w:firstLine="0"/>
        <w:jc w:val="both"/>
        <w:rPr>
          <w:rFonts w:ascii="Times New Roman"/>
          <w:sz w:val="27"/>
        </w:rPr>
      </w:pPr>
      <w:r>
        <w:rPr>
          <w:rFonts w:ascii="Times New Roman"/>
          <w:color w:val="1F1F1F"/>
          <w:w w:val="105"/>
          <w:sz w:val="27"/>
        </w:rPr>
        <w:t>A3525O737;</w:t>
      </w:r>
      <w:r>
        <w:rPr>
          <w:rFonts w:ascii="Times New Roman"/>
          <w:color w:val="1F1F1F"/>
          <w:spacing w:val="78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con</w:t>
      </w:r>
      <w:r>
        <w:rPr>
          <w:rFonts w:ascii="Times New Roman"/>
          <w:color w:val="1F1F1F"/>
          <w:spacing w:val="65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domicilio</w:t>
      </w:r>
      <w:r>
        <w:rPr>
          <w:rFonts w:ascii="Times New Roman"/>
          <w:color w:val="1F1F1F"/>
          <w:spacing w:val="53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en</w:t>
      </w:r>
      <w:r>
        <w:rPr>
          <w:rFonts w:ascii="Times New Roman"/>
          <w:color w:val="1F1F1F"/>
          <w:spacing w:val="71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Las</w:t>
      </w:r>
      <w:r>
        <w:rPr>
          <w:rFonts w:ascii="Times New Roman"/>
          <w:color w:val="1F1F1F"/>
          <w:spacing w:val="57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Palmas</w:t>
      </w:r>
      <w:r>
        <w:rPr>
          <w:rFonts w:ascii="Times New Roman"/>
          <w:color w:val="1F1F1F"/>
          <w:spacing w:val="56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de</w:t>
      </w:r>
      <w:r>
        <w:rPr>
          <w:rFonts w:ascii="Times New Roman"/>
          <w:color w:val="1F1F1F"/>
          <w:spacing w:val="59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Gran</w:t>
      </w:r>
      <w:r>
        <w:rPr>
          <w:rFonts w:ascii="Times New Roman"/>
          <w:color w:val="1F1F1F"/>
          <w:spacing w:val="70"/>
          <w:w w:val="105"/>
          <w:sz w:val="27"/>
        </w:rPr>
        <w:t> </w:t>
      </w:r>
      <w:r>
        <w:rPr>
          <w:rFonts w:ascii="Times New Roman"/>
          <w:color w:val="1F1F1F"/>
          <w:w w:val="105"/>
          <w:sz w:val="27"/>
        </w:rPr>
        <w:t>Canaria</w:t>
      </w:r>
      <w:r>
        <w:rPr>
          <w:rFonts w:ascii="Times New Roman"/>
          <w:color w:val="1F1F1F"/>
          <w:spacing w:val="78"/>
          <w:w w:val="105"/>
          <w:sz w:val="27"/>
        </w:rPr>
        <w:t> </w:t>
      </w:r>
      <w:r>
        <w:rPr>
          <w:rFonts w:ascii="Times New Roman"/>
          <w:color w:val="1F1F1F"/>
          <w:spacing w:val="-4"/>
          <w:w w:val="105"/>
          <w:sz w:val="27"/>
        </w:rPr>
        <w:t>(Las</w: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193"/>
        <w:rPr>
          <w:rFonts w:ascii="Times New Roman"/>
          <w:sz w:val="27"/>
        </w:rPr>
      </w:pPr>
    </w:p>
    <w:p>
      <w:pPr>
        <w:spacing w:before="0"/>
        <w:ind w:left="1531" w:right="0" w:firstLine="0"/>
        <w:jc w:val="center"/>
        <w:rPr>
          <w:rFonts w:ascii="Courier New"/>
          <w:sz w:val="28"/>
        </w:rPr>
      </w:pPr>
      <w:r>
        <w:rPr>
          <w:rFonts w:ascii="Courier New"/>
          <w:color w:val="232323"/>
          <w:spacing w:val="-10"/>
          <w:sz w:val="28"/>
        </w:rPr>
        <w:t>1</w:t>
      </w:r>
    </w:p>
    <w:p>
      <w:pPr>
        <w:spacing w:after="0"/>
        <w:jc w:val="center"/>
        <w:rPr>
          <w:rFonts w:ascii="Courier New"/>
          <w:sz w:val="28"/>
        </w:rPr>
        <w:sectPr>
          <w:type w:val="continuous"/>
          <w:pgSz w:w="11910" w:h="16840"/>
          <w:pgMar w:top="340" w:bottom="280" w:left="0" w:right="283"/>
        </w:sectPr>
      </w:pPr>
    </w:p>
    <w:p>
      <w:pPr>
        <w:pStyle w:val="BodyText"/>
        <w:spacing w:before="132"/>
        <w:rPr>
          <w:rFonts w:ascii="Courier New"/>
          <w:sz w:val="27"/>
        </w:rPr>
      </w:pPr>
    </w:p>
    <w:p>
      <w:pPr>
        <w:spacing w:line="398" w:lineRule="auto" w:before="1"/>
        <w:ind w:left="1664" w:right="2022" w:hanging="1"/>
        <w:jc w:val="right"/>
        <w:rPr>
          <w:sz w:val="27"/>
        </w:rPr>
      </w:pPr>
      <w:r>
        <w:rPr>
          <w:color w:val="1F1F1F"/>
          <w:sz w:val="27"/>
        </w:rPr>
        <w:t>Palmas),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en C/ León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Castillo,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N.</w:t>
      </w:r>
      <w:r>
        <w:rPr>
          <w:color w:val="1F1F1F"/>
          <w:position w:val="6"/>
          <w:sz w:val="18"/>
        </w:rPr>
        <w:t>0</w:t>
      </w:r>
      <w:r>
        <w:rPr>
          <w:color w:val="1F1F1F"/>
          <w:spacing w:val="40"/>
          <w:position w:val="6"/>
          <w:sz w:val="18"/>
        </w:rPr>
        <w:t> </w:t>
      </w:r>
      <w:r>
        <w:rPr>
          <w:color w:val="1F1F1F"/>
          <w:sz w:val="27"/>
        </w:rPr>
        <w:t>270; constituida,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 tiempo </w:t>
      </w:r>
      <w:r>
        <w:rPr>
          <w:color w:val="1F1F1F"/>
          <w:spacing w:val="-4"/>
          <w:sz w:val="27"/>
        </w:rPr>
        <w:t>indefinido,</w:t>
      </w:r>
      <w:r>
        <w:rPr>
          <w:color w:val="1F1F1F"/>
          <w:spacing w:val="5"/>
          <w:sz w:val="27"/>
        </w:rPr>
        <w:t> </w:t>
      </w:r>
      <w:r>
        <w:rPr>
          <w:color w:val="1F1F1F"/>
          <w:spacing w:val="-4"/>
          <w:sz w:val="27"/>
        </w:rPr>
        <w:t>bajo</w:t>
      </w:r>
      <w:r>
        <w:rPr>
          <w:color w:val="1F1F1F"/>
          <w:spacing w:val="-1"/>
          <w:sz w:val="27"/>
        </w:rPr>
        <w:t> </w:t>
      </w:r>
      <w:r>
        <w:rPr>
          <w:color w:val="1F1F1F"/>
          <w:spacing w:val="-4"/>
          <w:sz w:val="27"/>
        </w:rPr>
        <w:t>la</w:t>
      </w:r>
      <w:r>
        <w:rPr>
          <w:color w:val="1F1F1F"/>
          <w:spacing w:val="-5"/>
          <w:sz w:val="27"/>
        </w:rPr>
        <w:t> </w:t>
      </w:r>
      <w:r>
        <w:rPr>
          <w:color w:val="1F1F1F"/>
          <w:spacing w:val="-4"/>
          <w:sz w:val="27"/>
        </w:rPr>
        <w:t>denominación</w:t>
      </w:r>
      <w:r>
        <w:rPr>
          <w:color w:val="1F1F1F"/>
          <w:spacing w:val="20"/>
          <w:sz w:val="27"/>
        </w:rPr>
        <w:t> </w:t>
      </w:r>
      <w:r>
        <w:rPr>
          <w:color w:val="1F1F1F"/>
          <w:spacing w:val="-4"/>
          <w:sz w:val="27"/>
        </w:rPr>
        <w:t>de</w:t>
      </w:r>
      <w:r>
        <w:rPr>
          <w:color w:val="1F1F1F"/>
          <w:spacing w:val="-15"/>
          <w:sz w:val="27"/>
        </w:rPr>
        <w:t> </w:t>
      </w:r>
      <w:r>
        <w:rPr>
          <w:color w:val="1F1F1F"/>
          <w:spacing w:val="-4"/>
          <w:sz w:val="27"/>
        </w:rPr>
        <w:t>“FIESTAS</w:t>
      </w:r>
      <w:r>
        <w:rPr>
          <w:color w:val="1F1F1F"/>
          <w:spacing w:val="2"/>
          <w:sz w:val="27"/>
        </w:rPr>
        <w:t> </w:t>
      </w:r>
      <w:r>
        <w:rPr>
          <w:color w:val="1F1F1F"/>
          <w:spacing w:val="-4"/>
          <w:sz w:val="27"/>
        </w:rPr>
        <w:t>DEL</w:t>
      </w:r>
      <w:r>
        <w:rPr>
          <w:color w:val="1F1F1F"/>
          <w:spacing w:val="-9"/>
          <w:sz w:val="27"/>
        </w:rPr>
        <w:t> </w:t>
      </w:r>
      <w:r>
        <w:rPr>
          <w:color w:val="1F1F1F"/>
          <w:spacing w:val="-4"/>
          <w:sz w:val="27"/>
        </w:rPr>
        <w:t>CARNAVAL</w:t>
      </w:r>
      <w:r>
        <w:rPr>
          <w:color w:val="1F1F1F"/>
          <w:spacing w:val="5"/>
          <w:sz w:val="27"/>
        </w:rPr>
        <w:t> </w:t>
      </w:r>
      <w:r>
        <w:rPr>
          <w:color w:val="1F1F1F"/>
          <w:spacing w:val="-4"/>
          <w:sz w:val="27"/>
        </w:rPr>
        <w:t>DE </w:t>
      </w:r>
      <w:r>
        <w:rPr>
          <w:color w:val="1F1F1F"/>
          <w:sz w:val="27"/>
        </w:rPr>
        <w:t>LAS PALMAS,</w:t>
      </w:r>
      <w:r>
        <w:rPr>
          <w:color w:val="1F1F1F"/>
          <w:spacing w:val="10"/>
          <w:sz w:val="27"/>
        </w:rPr>
        <w:t> </w:t>
      </w:r>
      <w:r>
        <w:rPr>
          <w:color w:val="1F1F1F"/>
          <w:sz w:val="27"/>
        </w:rPr>
        <w:t>S.A.”,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mediante</w:t>
      </w:r>
      <w:r>
        <w:rPr>
          <w:color w:val="1F1F1F"/>
          <w:spacing w:val="8"/>
          <w:sz w:val="27"/>
        </w:rPr>
        <w:t> </w:t>
      </w:r>
      <w:r>
        <w:rPr>
          <w:color w:val="1F1F1F"/>
          <w:sz w:val="27"/>
        </w:rPr>
        <w:t>escritura</w:t>
      </w:r>
      <w:r>
        <w:rPr>
          <w:color w:val="1F1F1F"/>
          <w:spacing w:val="18"/>
          <w:sz w:val="27"/>
        </w:rPr>
        <w:t> </w:t>
      </w:r>
      <w:r>
        <w:rPr>
          <w:color w:val="1F1F1F"/>
          <w:sz w:val="27"/>
        </w:rPr>
        <w:t>otorgada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ciudad, ante el notario don Alfonso Zapata</w:t>
      </w:r>
      <w:r>
        <w:rPr>
          <w:color w:val="1F1F1F"/>
          <w:spacing w:val="28"/>
          <w:sz w:val="27"/>
        </w:rPr>
        <w:t> </w:t>
      </w:r>
      <w:r>
        <w:rPr>
          <w:color w:val="1F1F1F"/>
          <w:sz w:val="27"/>
        </w:rPr>
        <w:t>Zapata, como sustituto y para </w:t>
      </w:r>
      <w:r>
        <w:rPr>
          <w:color w:val="1F1F1F"/>
          <w:spacing w:val="-2"/>
          <w:sz w:val="28"/>
        </w:rPr>
        <w:t>el</w:t>
      </w:r>
      <w:r>
        <w:rPr>
          <w:color w:val="1F1F1F"/>
          <w:spacing w:val="10"/>
          <w:sz w:val="28"/>
        </w:rPr>
        <w:t> </w:t>
      </w:r>
      <w:r>
        <w:rPr>
          <w:color w:val="1F1F1F"/>
          <w:spacing w:val="-2"/>
          <w:sz w:val="28"/>
        </w:rPr>
        <w:t>protocolo</w:t>
      </w:r>
      <w:r>
        <w:rPr>
          <w:color w:val="1F1F1F"/>
          <w:spacing w:val="21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9"/>
          <w:sz w:val="28"/>
        </w:rPr>
        <w:t> </w:t>
      </w:r>
      <w:r>
        <w:rPr>
          <w:color w:val="1F1F1F"/>
          <w:spacing w:val="-2"/>
          <w:sz w:val="28"/>
        </w:rPr>
        <w:t>su</w:t>
      </w:r>
      <w:r>
        <w:rPr>
          <w:color w:val="1F1F1F"/>
          <w:spacing w:val="12"/>
          <w:sz w:val="28"/>
        </w:rPr>
        <w:t> </w:t>
      </w:r>
      <w:r>
        <w:rPr>
          <w:color w:val="1F1F1F"/>
          <w:spacing w:val="-2"/>
          <w:sz w:val="28"/>
        </w:rPr>
        <w:t>compañero</w:t>
      </w:r>
      <w:r>
        <w:rPr>
          <w:color w:val="1F1F1F"/>
          <w:spacing w:val="28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6"/>
          <w:sz w:val="28"/>
        </w:rPr>
        <w:t> </w:t>
      </w:r>
      <w:r>
        <w:rPr>
          <w:color w:val="1F1F1F"/>
          <w:spacing w:val="-2"/>
          <w:sz w:val="28"/>
        </w:rPr>
        <w:t>residencia,</w:t>
      </w:r>
      <w:r>
        <w:rPr>
          <w:color w:val="1F1F1F"/>
          <w:spacing w:val="19"/>
          <w:sz w:val="28"/>
        </w:rPr>
        <w:t> </w:t>
      </w:r>
      <w:r>
        <w:rPr>
          <w:color w:val="1F1F1F"/>
          <w:spacing w:val="-2"/>
          <w:sz w:val="28"/>
        </w:rPr>
        <w:t>don</w:t>
      </w:r>
      <w:r>
        <w:rPr>
          <w:color w:val="1F1F1F"/>
          <w:spacing w:val="16"/>
          <w:sz w:val="28"/>
        </w:rPr>
        <w:t> </w:t>
      </w:r>
      <w:r>
        <w:rPr>
          <w:color w:val="1F1F1F"/>
          <w:spacing w:val="-2"/>
          <w:sz w:val="28"/>
        </w:rPr>
        <w:t>Vicente</w:t>
      </w:r>
      <w:r>
        <w:rPr>
          <w:color w:val="1F1F1F"/>
          <w:spacing w:val="18"/>
          <w:sz w:val="28"/>
        </w:rPr>
        <w:t> </w:t>
      </w:r>
      <w:r>
        <w:rPr>
          <w:color w:val="1F1F1F"/>
          <w:spacing w:val="-2"/>
          <w:sz w:val="28"/>
        </w:rPr>
        <w:t>Rojas </w:t>
      </w:r>
      <w:r>
        <w:rPr>
          <w:color w:val="1F1F1F"/>
          <w:sz w:val="27"/>
        </w:rPr>
        <w:t>Mateos, el día catorce de noviembre de mil novecientos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noventa, bajo el</w:t>
      </w:r>
      <w:r>
        <w:rPr>
          <w:color w:val="1F1F1F"/>
          <w:spacing w:val="-10"/>
          <w:sz w:val="27"/>
        </w:rPr>
        <w:t> </w:t>
      </w:r>
      <w:r>
        <w:rPr>
          <w:color w:val="1F1F1F"/>
          <w:sz w:val="27"/>
        </w:rPr>
        <w:t>número 3086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orden de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protocolo, inscrita en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-11"/>
          <w:sz w:val="27"/>
        </w:rPr>
        <w:t> </w:t>
      </w:r>
      <w:r>
        <w:rPr>
          <w:color w:val="1F1F1F"/>
          <w:sz w:val="27"/>
        </w:rPr>
        <w:t>Registro Mercantil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1"/>
          <w:sz w:val="27"/>
        </w:rPr>
        <w:t> </w:t>
      </w:r>
      <w:r>
        <w:rPr>
          <w:color w:val="1F1F1F"/>
          <w:sz w:val="27"/>
        </w:rPr>
        <w:t>Palmas,</w:t>
      </w:r>
      <w:r>
        <w:rPr>
          <w:color w:val="1F1F1F"/>
          <w:spacing w:val="8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3"/>
          <w:sz w:val="27"/>
        </w:rPr>
        <w:t> </w:t>
      </w:r>
      <w:r>
        <w:rPr>
          <w:color w:val="1F1F1F"/>
          <w:sz w:val="27"/>
        </w:rPr>
        <w:t>tomo</w:t>
      </w:r>
      <w:r>
        <w:rPr>
          <w:color w:val="1F1F1F"/>
          <w:spacing w:val="4"/>
          <w:sz w:val="27"/>
        </w:rPr>
        <w:t> </w:t>
      </w:r>
      <w:r>
        <w:rPr>
          <w:color w:val="1F1F1F"/>
          <w:sz w:val="27"/>
        </w:rPr>
        <w:t>1098,</w:t>
      </w:r>
      <w:r>
        <w:rPr>
          <w:color w:val="1F1F1F"/>
          <w:spacing w:val="4"/>
          <w:sz w:val="27"/>
        </w:rPr>
        <w:t> </w:t>
      </w:r>
      <w:r>
        <w:rPr>
          <w:color w:val="1F1F1F"/>
          <w:sz w:val="27"/>
        </w:rPr>
        <w:t>folio</w:t>
      </w:r>
      <w:r>
        <w:rPr>
          <w:color w:val="1F1F1F"/>
          <w:spacing w:val="9"/>
          <w:sz w:val="27"/>
        </w:rPr>
        <w:t> </w:t>
      </w:r>
      <w:r>
        <w:rPr>
          <w:color w:val="1F1F1F"/>
          <w:sz w:val="27"/>
        </w:rPr>
        <w:t>202,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hoja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GC-590.</w:t>
      </w:r>
      <w:r>
        <w:rPr>
          <w:color w:val="1F1F1F"/>
          <w:spacing w:val="-18"/>
          <w:sz w:val="27"/>
        </w:rPr>
        <w:t> </w:t>
      </w:r>
      <w:r>
        <w:rPr>
          <w:color w:val="1F1F1F"/>
          <w:sz w:val="27"/>
        </w:rPr>
        <w:t>-</w:t>
      </w:r>
      <w:r>
        <w:rPr>
          <w:color w:val="1F1F1F"/>
          <w:spacing w:val="-10"/>
          <w:sz w:val="27"/>
        </w:rPr>
        <w:t>-</w:t>
      </w:r>
    </w:p>
    <w:p>
      <w:pPr>
        <w:spacing w:line="400" w:lineRule="auto" w:before="9"/>
        <w:ind w:left="1665" w:right="1999" w:firstLine="719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2810911</wp:posOffset>
                </wp:positionH>
                <wp:positionV relativeFrom="paragraph">
                  <wp:posOffset>451754</wp:posOffset>
                </wp:positionV>
                <wp:extent cx="3288665" cy="127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3288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8665" h="0">
                              <a:moveTo>
                                <a:pt x="0" y="0"/>
                              </a:moveTo>
                              <a:lnTo>
                                <a:pt x="3288548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221.331604pt,35.571194pt" to="480.272416pt,35.571194pt" stroked="true" strokeweight="1.193063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7"/>
        </w:rPr>
        <w:t>Manifiesta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4"/>
          <w:sz w:val="27"/>
        </w:rPr>
        <w:t> </w:t>
      </w:r>
      <w:r>
        <w:rPr>
          <w:color w:val="1F1F1F"/>
          <w:sz w:val="27"/>
        </w:rPr>
        <w:t>representante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entidad</w:t>
      </w:r>
      <w:r>
        <w:rPr>
          <w:color w:val="1F1F1F"/>
          <w:spacing w:val="24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4"/>
          <w:sz w:val="27"/>
        </w:rPr>
        <w:t> </w:t>
      </w:r>
      <w:r>
        <w:rPr>
          <w:color w:val="1F1F1F"/>
          <w:sz w:val="27"/>
        </w:rPr>
        <w:t>misma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no tiene el CIF revocado.</w:t>
      </w:r>
    </w:p>
    <w:p>
      <w:pPr>
        <w:tabs>
          <w:tab w:pos="2344" w:val="left" w:leader="none"/>
          <w:tab w:pos="3152" w:val="left" w:leader="none"/>
          <w:tab w:pos="3233" w:val="left" w:leader="none"/>
          <w:tab w:pos="3909" w:val="left" w:leader="none"/>
          <w:tab w:pos="3948" w:val="left" w:leader="none"/>
          <w:tab w:pos="4982" w:val="left" w:leader="none"/>
          <w:tab w:pos="5580" w:val="left" w:leader="none"/>
          <w:tab w:pos="6014" w:val="left" w:leader="none"/>
          <w:tab w:pos="7477" w:val="left" w:leader="none"/>
          <w:tab w:pos="7943" w:val="left" w:leader="none"/>
          <w:tab w:pos="8387" w:val="left" w:leader="none"/>
          <w:tab w:pos="8609" w:val="left" w:leader="none"/>
        </w:tabs>
        <w:spacing w:line="403" w:lineRule="auto" w:before="10"/>
        <w:ind w:left="1670" w:right="2011" w:firstLine="712"/>
        <w:jc w:val="right"/>
        <w:rPr>
          <w:sz w:val="27"/>
        </w:rPr>
      </w:pPr>
      <w:r>
        <w:rPr>
          <w:color w:val="1F1F1F"/>
          <w:sz w:val="26"/>
        </w:rPr>
        <w:t>Cambiada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su denominación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y modificados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parcialmente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sus </w:t>
      </w:r>
      <w:r>
        <w:rPr>
          <w:color w:val="1F1F1F"/>
          <w:sz w:val="27"/>
        </w:rPr>
        <w:t>estatutos en escritura autorizada</w:t>
      </w:r>
      <w:r>
        <w:rPr>
          <w:color w:val="1F1F1F"/>
          <w:spacing w:val="28"/>
          <w:sz w:val="27"/>
        </w:rPr>
        <w:t> </w:t>
      </w:r>
      <w:r>
        <w:rPr>
          <w:color w:val="1F1F1F"/>
          <w:sz w:val="27"/>
        </w:rPr>
        <w:t>por el notario de Las Palmas de </w:t>
      </w:r>
      <w:r>
        <w:rPr>
          <w:color w:val="1F1F1F"/>
          <w:spacing w:val="-2"/>
          <w:sz w:val="27"/>
        </w:rPr>
        <w:t>Gran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Canaria,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don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Juan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Alfonso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Cabello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Cascajo,</w:t>
      </w:r>
      <w:r>
        <w:rPr>
          <w:color w:val="1F1F1F"/>
          <w:spacing w:val="-15"/>
          <w:sz w:val="27"/>
        </w:rPr>
        <w:t> </w:t>
      </w:r>
      <w:r>
        <w:rPr>
          <w:color w:val="1F1F1F"/>
          <w:spacing w:val="-2"/>
          <w:sz w:val="27"/>
        </w:rPr>
        <w:t>el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día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18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de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mayo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2000,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número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protocolo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3925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orden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protocolo, debidamente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inscrita en</w:t>
      </w:r>
      <w:r>
        <w:rPr>
          <w:color w:val="1F1F1F"/>
          <w:spacing w:val="-11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-11"/>
          <w:sz w:val="27"/>
        </w:rPr>
        <w:t> </w:t>
      </w:r>
      <w:r>
        <w:rPr>
          <w:color w:val="1F1F1F"/>
          <w:sz w:val="27"/>
        </w:rPr>
        <w:t>Registro Mercantil reseñado,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causando la inscripción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16</w:t>
      </w:r>
      <w:r>
        <w:rPr>
          <w:color w:val="1F1F1F"/>
          <w:position w:val="6"/>
          <w:sz w:val="18"/>
        </w:rPr>
        <w:t>d</w:t>
      </w:r>
      <w:r>
        <w:rPr>
          <w:color w:val="1F1F1F"/>
          <w:spacing w:val="40"/>
          <w:position w:val="6"/>
          <w:sz w:val="18"/>
        </w:rPr>
        <w:t> </w:t>
      </w:r>
      <w:r>
        <w:rPr>
          <w:color w:val="1F1F1F"/>
          <w:sz w:val="27"/>
        </w:rPr>
        <w:t>en la hoja abierta a nombre de la entidad.------ </w:t>
      </w:r>
      <w:r>
        <w:rPr>
          <w:color w:val="1F1F1F"/>
          <w:sz w:val="26"/>
        </w:rPr>
        <w:t>Constituye</w:t>
      </w:r>
      <w:r>
        <w:rPr>
          <w:color w:val="1F1F1F"/>
          <w:spacing w:val="80"/>
          <w:sz w:val="26"/>
        </w:rPr>
        <w:t> </w:t>
      </w:r>
      <w:r>
        <w:rPr>
          <w:color w:val="1F1F1F"/>
          <w:sz w:val="26"/>
        </w:rPr>
        <w:t>su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objeto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social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principal,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según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manifiesta,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la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7"/>
        </w:rPr>
        <w:t>promoción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ciudad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Palmas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Canaria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la </w:t>
      </w:r>
      <w:r>
        <w:rPr>
          <w:color w:val="1F1F1F"/>
          <w:spacing w:val="-2"/>
          <w:sz w:val="27"/>
        </w:rPr>
        <w:t>producción</w:t>
      </w:r>
      <w:r>
        <w:rPr>
          <w:color w:val="1F1F1F"/>
          <w:sz w:val="27"/>
        </w:rPr>
        <w:tab/>
        <w:t>gestión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difusión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actividades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culturales,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</w:t>
      </w:r>
      <w:r>
        <w:rPr>
          <w:color w:val="1F1F1F"/>
          <w:spacing w:val="-2"/>
          <w:sz w:val="27"/>
        </w:rPr>
        <w:t>Carnaval;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así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como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la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comercialización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aquellos </w:t>
      </w:r>
      <w:r>
        <w:rPr>
          <w:color w:val="1F1F1F"/>
          <w:sz w:val="27"/>
        </w:rPr>
        <w:t>productos/servicios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a que den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Iugar las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actuaciones societarias.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-- </w:t>
      </w:r>
      <w:r>
        <w:rPr>
          <w:color w:val="1F1F1F"/>
          <w:spacing w:val="-6"/>
          <w:sz w:val="27"/>
        </w:rPr>
        <w:t>Se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encuentra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especialmente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facultada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este </w:t>
      </w:r>
      <w:r>
        <w:rPr>
          <w:color w:val="1F1F1F"/>
          <w:sz w:val="27"/>
        </w:rPr>
        <w:t>otorgamiento en virtud de dos certificaciones, una del socio único en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funciones</w:t>
      </w:r>
      <w:r>
        <w:rPr>
          <w:color w:val="1F1F1F"/>
          <w:spacing w:val="2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Junta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General,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11"/>
          <w:sz w:val="27"/>
        </w:rPr>
        <w:t> </w:t>
      </w:r>
      <w:r>
        <w:rPr>
          <w:color w:val="1F1F1F"/>
          <w:sz w:val="27"/>
        </w:rPr>
        <w:t>fecha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veinticinco</w:t>
      </w:r>
      <w:r>
        <w:rPr>
          <w:color w:val="1F1F1F"/>
          <w:spacing w:val="11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octubre </w:t>
      </w:r>
      <w:r>
        <w:rPr>
          <w:color w:val="1F1F1F"/>
          <w:spacing w:val="-5"/>
          <w:sz w:val="27"/>
        </w:rPr>
        <w:t>de</w:t>
      </w:r>
    </w:p>
    <w:p>
      <w:pPr>
        <w:spacing w:after="0" w:line="403" w:lineRule="auto"/>
        <w:jc w:val="right"/>
        <w:rPr>
          <w:sz w:val="27"/>
        </w:rPr>
        <w:sectPr>
          <w:pgSz w:w="11910" w:h="16840"/>
          <w:pgMar w:top="1920" w:bottom="280" w:left="0" w:right="283"/>
        </w:sectPr>
      </w:pPr>
    </w:p>
    <w:p>
      <w:pPr>
        <w:pStyle w:val="Heading2"/>
        <w:spacing w:before="376"/>
        <w:ind w:right="959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3675888</wp:posOffset>
            </wp:positionH>
            <wp:positionV relativeFrom="paragraph">
              <wp:posOffset>229615</wp:posOffset>
            </wp:positionV>
            <wp:extent cx="646176" cy="902208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90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4468367</wp:posOffset>
            </wp:positionH>
            <wp:positionV relativeFrom="paragraph">
              <wp:posOffset>-2031</wp:posOffset>
            </wp:positionV>
            <wp:extent cx="1039367" cy="1018032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7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3F3F3F"/>
          <w:w w:val="55"/>
        </w:rPr>
        <w:t>1</w:t>
      </w:r>
      <w:r>
        <w:rPr>
          <w:rFonts w:ascii="Times New Roman"/>
          <w:color w:val="3F3F3F"/>
          <w:spacing w:val="15"/>
        </w:rPr>
        <w:t> </w:t>
      </w:r>
      <w:r>
        <w:rPr>
          <w:rFonts w:ascii="Times New Roman"/>
          <w:color w:val="3F3F3F"/>
          <w:spacing w:val="-2"/>
        </w:rPr>
        <w:t>15725275</w:t>
      </w:r>
    </w:p>
    <w:p>
      <w:pPr>
        <w:spacing w:before="405"/>
        <w:ind w:left="561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3F3F3F"/>
          <w:sz w:val="26"/>
        </w:rPr>
        <w:t>07/</w:t>
      </w:r>
      <w:r>
        <w:rPr>
          <w:rFonts w:ascii="Times New Roman"/>
          <w:color w:val="3F3F3F"/>
          <w:spacing w:val="46"/>
          <w:sz w:val="26"/>
        </w:rPr>
        <w:t> </w:t>
      </w:r>
      <w:r>
        <w:rPr>
          <w:rFonts w:ascii="Times New Roman"/>
          <w:color w:val="3F3F3F"/>
          <w:sz w:val="26"/>
        </w:rPr>
        <w:t>20</w:t>
      </w:r>
      <w:r>
        <w:rPr>
          <w:rFonts w:ascii="Times New Roman"/>
          <w:color w:val="3F3F3F"/>
          <w:spacing w:val="-33"/>
          <w:sz w:val="26"/>
        </w:rPr>
        <w:t> </w:t>
      </w:r>
      <w:r>
        <w:rPr>
          <w:rFonts w:ascii="Times New Roman"/>
          <w:color w:val="3F3F3F"/>
          <w:spacing w:val="-5"/>
          <w:sz w:val="26"/>
        </w:rPr>
        <w:t>24</w:t>
      </w: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rPr>
          <w:rFonts w:ascii="Times New Roman"/>
          <w:sz w:val="27"/>
        </w:rPr>
      </w:pPr>
    </w:p>
    <w:p>
      <w:pPr>
        <w:pStyle w:val="BodyText"/>
        <w:spacing w:before="29"/>
        <w:rPr>
          <w:rFonts w:ascii="Times New Roman"/>
          <w:sz w:val="27"/>
        </w:rPr>
      </w:pPr>
    </w:p>
    <w:p>
      <w:pPr>
        <w:spacing w:line="398" w:lineRule="auto" w:before="0"/>
        <w:ind w:left="2221" w:right="1443" w:firstLine="6"/>
        <w:jc w:val="both"/>
        <w:rPr>
          <w:sz w:val="27"/>
        </w:rPr>
      </w:pPr>
      <w:r>
        <w:rPr>
          <w:color w:val="1F1F1F"/>
          <w:sz w:val="27"/>
        </w:rPr>
        <w:t>dos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mil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veinticuatro y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otra del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Consejo de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Administración,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10"/>
          <w:sz w:val="27"/>
        </w:rPr>
        <w:t> </w:t>
      </w:r>
      <w:r>
        <w:rPr>
          <w:color w:val="1F1F1F"/>
          <w:sz w:val="27"/>
        </w:rPr>
        <w:t>fecha seis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noviembre de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dos</w:t>
      </w:r>
      <w:r>
        <w:rPr>
          <w:color w:val="1F1F1F"/>
          <w:spacing w:val="-10"/>
          <w:sz w:val="27"/>
        </w:rPr>
        <w:t> </w:t>
      </w:r>
      <w:r>
        <w:rPr>
          <w:color w:val="1F1F1F"/>
          <w:sz w:val="27"/>
        </w:rPr>
        <w:t>mil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veinticuatro, ambas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expedidas el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día </w:t>
      </w:r>
      <w:r>
        <w:rPr>
          <w:color w:val="1F1F1F"/>
          <w:sz w:val="28"/>
        </w:rPr>
        <w:t>cinco de marzo de dos mil veinticinco, por la propia </w:t>
      </w:r>
      <w:r>
        <w:rPr>
          <w:color w:val="1F1F1F"/>
          <w:sz w:val="27"/>
        </w:rPr>
        <w:t>compareciente, en la misma calidad en la que actúa en la presente, con el Visto Bueno de la Presidenta del Consejo de Administración, doña Inmaculada Medina Montenegro, cuyas firmas y rúbricas yo, el Notario, considero y reputo legítimas, la </w:t>
      </w:r>
      <w:r>
        <w:rPr>
          <w:color w:val="1F1F1F"/>
          <w:sz w:val="28"/>
        </w:rPr>
        <w:t>primera por reconocería expresamente a mi presencia y la </w:t>
      </w:r>
      <w:r>
        <w:rPr>
          <w:color w:val="1F1F1F"/>
          <w:sz w:val="27"/>
        </w:rPr>
        <w:t>segunda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cotejo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con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38"/>
          <w:sz w:val="27"/>
        </w:rPr>
        <w:t> </w:t>
      </w:r>
      <w:r>
        <w:rPr>
          <w:color w:val="1F1F1F"/>
          <w:sz w:val="27"/>
        </w:rPr>
        <w:t>consta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33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35"/>
          <w:sz w:val="27"/>
        </w:rPr>
        <w:t> </w:t>
      </w:r>
      <w:r>
        <w:rPr>
          <w:color w:val="1F1F1F"/>
          <w:sz w:val="27"/>
        </w:rPr>
        <w:t>DNI.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------------------</w:t>
      </w:r>
    </w:p>
    <w:p>
      <w:pPr>
        <w:spacing w:line="309" w:lineRule="exact" w:before="0"/>
        <w:ind w:left="2940" w:right="0" w:firstLine="0"/>
        <w:jc w:val="both"/>
        <w:rPr>
          <w:sz w:val="27"/>
        </w:rPr>
      </w:pPr>
      <w:r>
        <w:rPr>
          <w:color w:val="1F1F1F"/>
          <w:sz w:val="27"/>
        </w:rPr>
        <w:t>Dicha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certificaciones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dejo</w:t>
      </w:r>
      <w:r>
        <w:rPr>
          <w:color w:val="1F1F1F"/>
          <w:spacing w:val="3"/>
          <w:sz w:val="27"/>
        </w:rPr>
        <w:t> </w:t>
      </w:r>
      <w:r>
        <w:rPr>
          <w:color w:val="1F1F1F"/>
          <w:sz w:val="27"/>
        </w:rPr>
        <w:t>unidas</w:t>
      </w:r>
      <w:r>
        <w:rPr>
          <w:color w:val="1F1F1F"/>
          <w:spacing w:val="1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5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16"/>
          <w:sz w:val="27"/>
        </w:rPr>
        <w:t> </w:t>
      </w:r>
      <w:r>
        <w:rPr>
          <w:color w:val="1F1F1F"/>
          <w:spacing w:val="-2"/>
          <w:sz w:val="27"/>
        </w:rPr>
        <w:t>matriz.</w:t>
      </w:r>
    </w:p>
    <w:p>
      <w:pPr>
        <w:spacing w:line="398" w:lineRule="auto" w:before="208"/>
        <w:ind w:left="2226" w:right="1448" w:firstLine="713"/>
        <w:jc w:val="both"/>
        <w:rPr>
          <w:sz w:val="27"/>
        </w:rPr>
      </w:pPr>
      <w:r>
        <w:rPr>
          <w:color w:val="1F1F1F"/>
          <w:sz w:val="27"/>
        </w:rPr>
        <w:t>El cargo de la Vicesecretaria no consejera que expide las certificaciones y la de la Presidente que las visa emanan de nombramiento y aceptación llevados a cabo por acuerdo del Consejo de Administración, de fecha tres de agosto de dos mil </w:t>
      </w:r>
      <w:r>
        <w:rPr>
          <w:color w:val="1F1F1F"/>
          <w:sz w:val="28"/>
        </w:rPr>
        <w:t>veintitrés,</w:t>
      </w:r>
      <w:r>
        <w:rPr>
          <w:color w:val="1F1F1F"/>
          <w:spacing w:val="-12"/>
          <w:sz w:val="28"/>
        </w:rPr>
        <w:t> </w:t>
      </w:r>
      <w:r>
        <w:rPr>
          <w:color w:val="1F1F1F"/>
          <w:sz w:val="28"/>
        </w:rPr>
        <w:t>debidamente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elevados</w:t>
      </w:r>
      <w:r>
        <w:rPr>
          <w:color w:val="1F1F1F"/>
          <w:spacing w:val="-11"/>
          <w:sz w:val="28"/>
        </w:rPr>
        <w:t> </w:t>
      </w:r>
      <w:r>
        <w:rPr>
          <w:color w:val="1F1F1F"/>
          <w:sz w:val="28"/>
        </w:rPr>
        <w:t>a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público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-11"/>
          <w:sz w:val="28"/>
        </w:rPr>
        <w:t> </w:t>
      </w:r>
      <w:r>
        <w:rPr>
          <w:color w:val="1F1F1F"/>
          <w:sz w:val="28"/>
        </w:rPr>
        <w:t>virtud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16"/>
          <w:sz w:val="28"/>
        </w:rPr>
        <w:t> </w:t>
      </w:r>
      <w:r>
        <w:rPr>
          <w:color w:val="1F1F1F"/>
          <w:sz w:val="28"/>
        </w:rPr>
        <w:t>escritura </w:t>
      </w:r>
      <w:r>
        <w:rPr>
          <w:color w:val="1F1F1F"/>
          <w:sz w:val="27"/>
        </w:rPr>
        <w:t>otorgada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ciudad,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ante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73"/>
          <w:sz w:val="27"/>
        </w:rPr>
        <w:t> </w:t>
      </w:r>
      <w:r>
        <w:rPr>
          <w:color w:val="1F1F1F"/>
          <w:sz w:val="27"/>
        </w:rPr>
        <w:t>Notario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don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Miguel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Ramos</w:t>
      </w:r>
    </w:p>
    <w:p>
      <w:pPr>
        <w:spacing w:line="388" w:lineRule="auto" w:before="4"/>
        <w:ind w:left="2236" w:right="1437" w:hanging="1"/>
        <w:jc w:val="right"/>
        <w:rPr>
          <w:sz w:val="27"/>
        </w:rPr>
      </w:pPr>
      <w:r>
        <w:rPr>
          <w:color w:val="1F1F1F"/>
          <w:w w:val="105"/>
          <w:sz w:val="27"/>
        </w:rPr>
        <w:t>Linares,</w:t>
      </w:r>
      <w:r>
        <w:rPr>
          <w:color w:val="1F1F1F"/>
          <w:spacing w:val="12"/>
          <w:w w:val="105"/>
          <w:sz w:val="27"/>
        </w:rPr>
        <w:t> </w:t>
      </w:r>
      <w:r>
        <w:rPr>
          <w:color w:val="1F1F1F"/>
          <w:w w:val="105"/>
          <w:sz w:val="27"/>
        </w:rPr>
        <w:t>el</w:t>
      </w:r>
      <w:r>
        <w:rPr>
          <w:color w:val="1F1F1F"/>
          <w:spacing w:val="3"/>
          <w:w w:val="105"/>
          <w:sz w:val="27"/>
        </w:rPr>
        <w:t> </w:t>
      </w:r>
      <w:r>
        <w:rPr>
          <w:color w:val="1F1F1F"/>
          <w:w w:val="105"/>
          <w:sz w:val="27"/>
        </w:rPr>
        <w:t>día</w:t>
      </w:r>
      <w:r>
        <w:rPr>
          <w:color w:val="1F1F1F"/>
          <w:spacing w:val="11"/>
          <w:w w:val="105"/>
          <w:sz w:val="27"/>
        </w:rPr>
        <w:t> </w:t>
      </w:r>
      <w:r>
        <w:rPr>
          <w:color w:val="1F1F1F"/>
          <w:w w:val="105"/>
          <w:sz w:val="27"/>
        </w:rPr>
        <w:t>siete</w:t>
      </w:r>
      <w:r>
        <w:rPr>
          <w:color w:val="1F1F1F"/>
          <w:spacing w:val="5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w w:val="105"/>
          <w:sz w:val="27"/>
        </w:rPr>
        <w:t> noviembre</w:t>
      </w:r>
      <w:r>
        <w:rPr>
          <w:color w:val="1F1F1F"/>
          <w:spacing w:val="17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w w:val="105"/>
          <w:sz w:val="27"/>
        </w:rPr>
        <w:t> dos</w:t>
      </w:r>
      <w:r>
        <w:rPr>
          <w:color w:val="1F1F1F"/>
          <w:spacing w:val="5"/>
          <w:w w:val="105"/>
          <w:sz w:val="27"/>
        </w:rPr>
        <w:t> </w:t>
      </w:r>
      <w:r>
        <w:rPr>
          <w:color w:val="1F1F1F"/>
          <w:w w:val="105"/>
          <w:sz w:val="27"/>
        </w:rPr>
        <w:t>mil</w:t>
      </w:r>
      <w:r>
        <w:rPr>
          <w:color w:val="1F1F1F"/>
          <w:spacing w:val="5"/>
          <w:w w:val="105"/>
          <w:sz w:val="27"/>
        </w:rPr>
        <w:t> </w:t>
      </w:r>
      <w:r>
        <w:rPr>
          <w:color w:val="1F1F1F"/>
          <w:w w:val="105"/>
          <w:sz w:val="27"/>
        </w:rPr>
        <w:t>veintitrés,</w:t>
      </w:r>
      <w:r>
        <w:rPr>
          <w:color w:val="1F1F1F"/>
          <w:spacing w:val="13"/>
          <w:w w:val="105"/>
          <w:sz w:val="27"/>
        </w:rPr>
        <w:t> </w:t>
      </w:r>
      <w:r>
        <w:rPr>
          <w:color w:val="1F1F1F"/>
          <w:w w:val="105"/>
          <w:sz w:val="27"/>
        </w:rPr>
        <w:t>bajo</w:t>
      </w:r>
      <w:r>
        <w:rPr>
          <w:color w:val="1F1F1F"/>
          <w:w w:val="105"/>
          <w:sz w:val="27"/>
        </w:rPr>
        <w:t> el </w:t>
      </w:r>
      <w:r>
        <w:rPr>
          <w:color w:val="1F1F1F"/>
          <w:sz w:val="27"/>
        </w:rPr>
        <w:t>número 2065 de orden de protocolo, que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causó la inscripción 64</w:t>
      </w:r>
      <w:r>
        <w:rPr>
          <w:color w:val="1F1F1F"/>
          <w:position w:val="7"/>
          <w:sz w:val="24"/>
        </w:rPr>
        <w:t>a </w:t>
      </w:r>
      <w:r>
        <w:rPr>
          <w:color w:val="1F1F1F"/>
          <w:w w:val="105"/>
          <w:sz w:val="27"/>
        </w:rPr>
        <w:t>en la referida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hoja de la sociedad.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----------------------------------- Del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examen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las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copias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autorizadas</w:t>
      </w:r>
      <w:r>
        <w:rPr>
          <w:color w:val="1F1F1F"/>
          <w:spacing w:val="70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las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escrituras</w:t>
      </w:r>
    </w:p>
    <w:p>
      <w:pPr>
        <w:spacing w:after="0" w:line="388" w:lineRule="auto"/>
        <w:jc w:val="right"/>
        <w:rPr>
          <w:sz w:val="27"/>
        </w:rPr>
        <w:sectPr>
          <w:footerReference w:type="default" r:id="rId12"/>
          <w:footerReference w:type="even" r:id="rId13"/>
          <w:pgSz w:w="11910" w:h="16840"/>
          <w:pgMar w:header="0" w:footer="948" w:top="340" w:bottom="1140" w:left="0" w:right="283"/>
          <w:pgNumType w:start="3"/>
        </w:sectPr>
      </w:pPr>
    </w:p>
    <w:p>
      <w:pPr>
        <w:pStyle w:val="BodyText"/>
        <w:spacing w:before="109"/>
        <w:rPr>
          <w:sz w:val="27"/>
        </w:rPr>
      </w:pPr>
    </w:p>
    <w:p>
      <w:pPr>
        <w:tabs>
          <w:tab w:pos="2863" w:val="left" w:leader="none"/>
          <w:tab w:pos="3216" w:val="left" w:leader="none"/>
          <w:tab w:pos="3263" w:val="left" w:leader="none"/>
          <w:tab w:pos="3826" w:val="left" w:leader="none"/>
          <w:tab w:pos="4799" w:val="left" w:leader="none"/>
          <w:tab w:pos="4978" w:val="left" w:leader="none"/>
          <w:tab w:pos="6182" w:val="left" w:leader="none"/>
          <w:tab w:pos="6528" w:val="left" w:leader="none"/>
          <w:tab w:pos="6984" w:val="left" w:leader="none"/>
          <w:tab w:pos="7080" w:val="left" w:leader="none"/>
          <w:tab w:pos="8332" w:val="left" w:leader="none"/>
          <w:tab w:pos="8603" w:val="left" w:leader="none"/>
          <w:tab w:pos="9127" w:val="left" w:leader="none"/>
        </w:tabs>
        <w:spacing w:line="396" w:lineRule="auto" w:before="0"/>
        <w:ind w:left="1685" w:right="1999" w:firstLine="1"/>
        <w:jc w:val="right"/>
        <w:rPr>
          <w:sz w:val="28"/>
        </w:rPr>
      </w:pPr>
      <w:r>
        <w:rPr>
          <w:color w:val="1F1F1F"/>
          <w:spacing w:val="-2"/>
          <w:sz w:val="27"/>
        </w:rPr>
        <w:t>reseñadas,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debidamente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inscritas</w:t>
      </w:r>
      <w:r>
        <w:rPr>
          <w:color w:val="1F1F1F"/>
          <w:sz w:val="27"/>
        </w:rPr>
        <w:tab/>
      </w:r>
      <w:r>
        <w:rPr>
          <w:color w:val="1F1F1F"/>
          <w:spacing w:val="-10"/>
          <w:sz w:val="27"/>
        </w:rPr>
        <w:t>y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del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documento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referido, resulta,</w:t>
      </w:r>
      <w:r>
        <w:rPr>
          <w:color w:val="1F1F1F"/>
          <w:sz w:val="27"/>
        </w:rPr>
        <w:tab/>
      </w:r>
      <w:r>
        <w:rPr>
          <w:color w:val="1F1F1F"/>
          <w:spacing w:val="-10"/>
          <w:sz w:val="27"/>
        </w:rPr>
        <w:t>a</w:t>
      </w:r>
      <w:r>
        <w:rPr>
          <w:color w:val="1F1F1F"/>
          <w:sz w:val="27"/>
        </w:rPr>
        <w:tab/>
        <w:tab/>
      </w:r>
      <w:r>
        <w:rPr>
          <w:color w:val="1F1F1F"/>
          <w:spacing w:val="-6"/>
          <w:sz w:val="27"/>
        </w:rPr>
        <w:t>mi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juicio,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suficientemente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facultada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este </w:t>
      </w:r>
      <w:r>
        <w:rPr>
          <w:color w:val="1F1F1F"/>
          <w:spacing w:val="-2"/>
          <w:sz w:val="28"/>
        </w:rPr>
        <w:t>otorgamiento,</w:t>
      </w:r>
      <w:r>
        <w:rPr>
          <w:color w:val="1F1F1F"/>
          <w:spacing w:val="6"/>
          <w:sz w:val="28"/>
        </w:rPr>
        <w:t> </w:t>
      </w:r>
      <w:r>
        <w:rPr>
          <w:color w:val="1F1F1F"/>
          <w:spacing w:val="-2"/>
          <w:sz w:val="28"/>
        </w:rPr>
        <w:t>como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2"/>
          <w:sz w:val="28"/>
        </w:rPr>
        <w:t>representante</w:t>
      </w:r>
      <w:r>
        <w:rPr>
          <w:color w:val="1F1F1F"/>
          <w:spacing w:val="5"/>
          <w:sz w:val="28"/>
        </w:rPr>
        <w:t> </w:t>
      </w:r>
      <w:r>
        <w:rPr>
          <w:color w:val="1F1F1F"/>
          <w:spacing w:val="-2"/>
          <w:sz w:val="28"/>
        </w:rPr>
        <w:t>orgánica de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2"/>
          <w:sz w:val="28"/>
        </w:rPr>
        <w:t>la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2"/>
          <w:sz w:val="28"/>
        </w:rPr>
        <w:t>sociedad. </w:t>
      </w:r>
      <w:r>
        <w:rPr>
          <w:color w:val="363636"/>
          <w:spacing w:val="-2"/>
          <w:sz w:val="28"/>
        </w:rPr>
        <w:t>------</w:t>
      </w:r>
    </w:p>
    <w:p>
      <w:pPr>
        <w:tabs>
          <w:tab w:pos="2178" w:val="left" w:leader="none"/>
          <w:tab w:pos="2994" w:val="left" w:leader="none"/>
          <w:tab w:pos="3386" w:val="left" w:leader="none"/>
          <w:tab w:pos="3485" w:val="left" w:leader="none"/>
          <w:tab w:pos="3578" w:val="left" w:leader="none"/>
          <w:tab w:pos="4233" w:val="left" w:leader="none"/>
          <w:tab w:pos="4747" w:val="left" w:leader="none"/>
          <w:tab w:pos="4996" w:val="left" w:leader="none"/>
          <w:tab w:pos="5032" w:val="left" w:leader="none"/>
          <w:tab w:pos="5554" w:val="left" w:leader="none"/>
          <w:tab w:pos="6468" w:val="left" w:leader="none"/>
          <w:tab w:pos="6837" w:val="left" w:leader="none"/>
          <w:tab w:pos="7342" w:val="left" w:leader="none"/>
          <w:tab w:pos="7780" w:val="left" w:leader="none"/>
          <w:tab w:pos="8071" w:val="left" w:leader="none"/>
          <w:tab w:pos="8587" w:val="left" w:leader="none"/>
          <w:tab w:pos="8716" w:val="left" w:leader="none"/>
          <w:tab w:pos="8927" w:val="left" w:leader="none"/>
        </w:tabs>
        <w:spacing w:line="393" w:lineRule="auto" w:before="0"/>
        <w:ind w:left="1684" w:right="1995" w:firstLine="715"/>
        <w:jc w:val="right"/>
        <w:rPr>
          <w:sz w:val="27"/>
        </w:rPr>
      </w:pPr>
      <w:r>
        <w:rPr>
          <w:color w:val="1F1F1F"/>
          <w:spacing w:val="-1"/>
          <w:w w:val="98"/>
          <w:sz w:val="27"/>
        </w:rPr>
        <w:t>Asevera</w:t>
      </w:r>
      <w:r>
        <w:rPr>
          <w:color w:val="1F1F1F"/>
          <w:w w:val="98"/>
          <w:sz w:val="27"/>
        </w:rPr>
        <w:t>,</w:t>
      </w:r>
      <w:r>
        <w:rPr>
          <w:color w:val="1F1F1F"/>
          <w:spacing w:val="21"/>
          <w:sz w:val="27"/>
        </w:rPr>
        <w:t> </w:t>
      </w:r>
      <w:r>
        <w:rPr>
          <w:color w:val="1F1F1F"/>
          <w:spacing w:val="-1"/>
          <w:w w:val="99"/>
          <w:sz w:val="27"/>
        </w:rPr>
        <w:t>baj</w:t>
      </w:r>
      <w:r>
        <w:rPr>
          <w:color w:val="1F1F1F"/>
          <w:w w:val="99"/>
          <w:sz w:val="27"/>
        </w:rPr>
        <w:t>o</w:t>
      </w:r>
      <w:r>
        <w:rPr>
          <w:color w:val="1F1F1F"/>
          <w:spacing w:val="19"/>
          <w:sz w:val="27"/>
        </w:rPr>
        <w:t> </w:t>
      </w:r>
      <w:r>
        <w:rPr>
          <w:color w:val="1F1F1F"/>
          <w:spacing w:val="-1"/>
          <w:w w:val="93"/>
          <w:sz w:val="27"/>
        </w:rPr>
        <w:t>s</w:t>
      </w:r>
      <w:r>
        <w:rPr>
          <w:color w:val="1F1F1F"/>
          <w:w w:val="93"/>
          <w:sz w:val="27"/>
        </w:rPr>
        <w:t>u</w:t>
      </w:r>
      <w:r>
        <w:rPr>
          <w:color w:val="1F1F1F"/>
          <w:spacing w:val="20"/>
          <w:sz w:val="27"/>
        </w:rPr>
        <w:t> </w:t>
      </w:r>
      <w:r>
        <w:rPr>
          <w:color w:val="1F1F1F"/>
          <w:spacing w:val="-1"/>
          <w:w w:val="101"/>
          <w:sz w:val="27"/>
        </w:rPr>
        <w:t>responsabilidad</w:t>
      </w:r>
      <w:r>
        <w:rPr>
          <w:color w:val="1F1F1F"/>
          <w:w w:val="101"/>
          <w:sz w:val="27"/>
        </w:rPr>
        <w:t>,</w:t>
      </w:r>
      <w:r>
        <w:rPr>
          <w:color w:val="1F1F1F"/>
          <w:sz w:val="27"/>
        </w:rPr>
        <w:t> </w:t>
      </w:r>
      <w:r>
        <w:rPr>
          <w:color w:val="1F1F1F"/>
          <w:spacing w:val="-1"/>
          <w:w w:val="95"/>
          <w:sz w:val="27"/>
        </w:rPr>
        <w:t>qu</w:t>
      </w:r>
      <w:r>
        <w:rPr>
          <w:color w:val="1F1F1F"/>
          <w:w w:val="95"/>
          <w:sz w:val="27"/>
        </w:rPr>
        <w:t>e</w:t>
      </w:r>
      <w:r>
        <w:rPr>
          <w:color w:val="1F1F1F"/>
          <w:spacing w:val="21"/>
          <w:sz w:val="27"/>
        </w:rPr>
        <w:t> </w:t>
      </w:r>
      <w:r>
        <w:rPr>
          <w:color w:val="1F1F1F"/>
          <w:spacing w:val="-1"/>
          <w:w w:val="93"/>
          <w:sz w:val="27"/>
        </w:rPr>
        <w:t>s</w:t>
      </w:r>
      <w:r>
        <w:rPr>
          <w:color w:val="1F1F1F"/>
          <w:w w:val="93"/>
          <w:sz w:val="27"/>
        </w:rPr>
        <w:t>u</w:t>
      </w:r>
      <w:r>
        <w:rPr>
          <w:color w:val="1F1F1F"/>
          <w:spacing w:val="12"/>
          <w:sz w:val="27"/>
        </w:rPr>
        <w:t> </w:t>
      </w:r>
      <w:r>
        <w:rPr>
          <w:color w:val="1F1F1F"/>
          <w:spacing w:val="-1"/>
          <w:w w:val="96"/>
          <w:sz w:val="27"/>
        </w:rPr>
        <w:t>carg</w:t>
      </w:r>
      <w:r>
        <w:rPr>
          <w:color w:val="1F1F1F"/>
          <w:w w:val="96"/>
          <w:sz w:val="27"/>
        </w:rPr>
        <w:t>o</w:t>
      </w:r>
      <w:r>
        <w:rPr>
          <w:color w:val="1F1F1F"/>
          <w:spacing w:val="26"/>
          <w:sz w:val="27"/>
        </w:rPr>
        <w:t> </w:t>
      </w:r>
      <w:r>
        <w:rPr>
          <w:color w:val="1F1F1F"/>
          <w:w w:val="95"/>
          <w:sz w:val="27"/>
        </w:rPr>
        <w:t>y</w:t>
      </w:r>
      <w:r>
        <w:rPr>
          <w:color w:val="1F1F1F"/>
          <w:spacing w:val="19"/>
          <w:sz w:val="27"/>
        </w:rPr>
        <w:t> </w:t>
      </w:r>
      <w:r>
        <w:rPr>
          <w:color w:val="1F1F1F"/>
          <w:w w:val="97"/>
          <w:sz w:val="27"/>
        </w:rPr>
        <w:t>facultades </w:t>
      </w:r>
      <w:r>
        <w:rPr>
          <w:color w:val="1F1F1F"/>
          <w:spacing w:val="-1"/>
          <w:w w:val="89"/>
          <w:sz w:val="28"/>
        </w:rPr>
        <w:t>s</w:t>
      </w:r>
      <w:r>
        <w:rPr>
          <w:color w:val="1F1F1F"/>
          <w:w w:val="89"/>
          <w:sz w:val="28"/>
        </w:rPr>
        <w:t>e</w:t>
      </w:r>
      <w:r>
        <w:rPr>
          <w:color w:val="1F1F1F"/>
          <w:spacing w:val="27"/>
          <w:sz w:val="28"/>
        </w:rPr>
        <w:t> </w:t>
      </w:r>
      <w:r>
        <w:rPr>
          <w:color w:val="1F1F1F"/>
          <w:spacing w:val="-1"/>
          <w:w w:val="95"/>
          <w:sz w:val="28"/>
        </w:rPr>
        <w:t>encuentra</w:t>
      </w:r>
      <w:r>
        <w:rPr>
          <w:color w:val="1F1F1F"/>
          <w:w w:val="95"/>
          <w:sz w:val="28"/>
        </w:rPr>
        <w:t>n</w:t>
      </w:r>
      <w:r>
        <w:rPr>
          <w:color w:val="1F1F1F"/>
          <w:sz w:val="28"/>
        </w:rPr>
        <w:t> </w:t>
      </w:r>
      <w:r>
        <w:rPr>
          <w:color w:val="1F1F1F"/>
          <w:spacing w:val="-21"/>
          <w:sz w:val="28"/>
        </w:rPr>
        <w:t> </w:t>
      </w:r>
      <w:r>
        <w:rPr>
          <w:color w:val="1F1F1F"/>
          <w:spacing w:val="-1"/>
          <w:w w:val="95"/>
          <w:sz w:val="28"/>
        </w:rPr>
        <w:t>subsistentes</w:t>
      </w:r>
      <w:r>
        <w:rPr>
          <w:color w:val="1F1F1F"/>
          <w:w w:val="95"/>
          <w:sz w:val="28"/>
        </w:rPr>
        <w:t>,</w:t>
      </w:r>
      <w:r>
        <w:rPr>
          <w:color w:val="1F1F1F"/>
          <w:sz w:val="28"/>
        </w:rPr>
        <w:t> </w:t>
      </w:r>
      <w:r>
        <w:rPr>
          <w:color w:val="1F1F1F"/>
          <w:spacing w:val="-36"/>
          <w:sz w:val="28"/>
        </w:rPr>
        <w:t> </w:t>
      </w:r>
      <w:r>
        <w:rPr>
          <w:color w:val="1F1F1F"/>
          <w:spacing w:val="-1"/>
          <w:w w:val="94"/>
          <w:sz w:val="28"/>
        </w:rPr>
        <w:t>si</w:t>
      </w:r>
      <w:r>
        <w:rPr>
          <w:color w:val="1F1F1F"/>
          <w:w w:val="94"/>
          <w:sz w:val="28"/>
        </w:rPr>
        <w:t>n</w:t>
      </w:r>
      <w:r>
        <w:rPr>
          <w:color w:val="1F1F1F"/>
          <w:spacing w:val="31"/>
          <w:sz w:val="28"/>
        </w:rPr>
        <w:t> </w:t>
      </w:r>
      <w:r>
        <w:rPr>
          <w:color w:val="1F1F1F"/>
          <w:w w:val="97"/>
          <w:sz w:val="28"/>
        </w:rPr>
        <w:t>modificar</w:t>
      </w:r>
      <w:r>
        <w:rPr>
          <w:color w:val="1F1F1F"/>
          <w:sz w:val="28"/>
        </w:rPr>
        <w:t> </w:t>
      </w:r>
      <w:r>
        <w:rPr>
          <w:color w:val="1F1F1F"/>
          <w:spacing w:val="-39"/>
          <w:sz w:val="28"/>
        </w:rPr>
        <w:t> </w:t>
      </w:r>
      <w:r>
        <w:rPr>
          <w:color w:val="1F1F1F"/>
          <w:spacing w:val="-1"/>
          <w:w w:val="96"/>
          <w:sz w:val="28"/>
        </w:rPr>
        <w:t>n</w:t>
      </w:r>
      <w:r>
        <w:rPr>
          <w:color w:val="1F1F1F"/>
          <w:w w:val="96"/>
          <w:sz w:val="28"/>
        </w:rPr>
        <w:t>i</w:t>
      </w:r>
      <w:r>
        <w:rPr>
          <w:color w:val="1F1F1F"/>
          <w:spacing w:val="25"/>
          <w:sz w:val="28"/>
        </w:rPr>
        <w:t> </w:t>
      </w:r>
      <w:r>
        <w:rPr>
          <w:color w:val="1F1F1F"/>
          <w:w w:val="94"/>
          <w:sz w:val="28"/>
        </w:rPr>
        <w:t>revocar</w:t>
      </w:r>
      <w:r>
        <w:rPr>
          <w:color w:val="1F1F1F"/>
          <w:spacing w:val="37"/>
          <w:sz w:val="28"/>
        </w:rPr>
        <w:t> </w:t>
      </w:r>
      <w:r>
        <w:rPr>
          <w:color w:val="1F1F1F"/>
          <w:w w:val="95"/>
          <w:sz w:val="28"/>
        </w:rPr>
        <w:t>y</w:t>
      </w:r>
      <w:r>
        <w:rPr>
          <w:color w:val="1F1F1F"/>
          <w:spacing w:val="23"/>
          <w:sz w:val="28"/>
        </w:rPr>
        <w:t> </w:t>
      </w:r>
      <w:r>
        <w:rPr>
          <w:color w:val="1F1F1F"/>
          <w:spacing w:val="-1"/>
          <w:w w:val="93"/>
          <w:sz w:val="28"/>
        </w:rPr>
        <w:t>qu</w:t>
      </w:r>
      <w:r>
        <w:rPr>
          <w:color w:val="1F1F1F"/>
          <w:w w:val="93"/>
          <w:sz w:val="28"/>
        </w:rPr>
        <w:t>e</w:t>
      </w:r>
      <w:r>
        <w:rPr>
          <w:color w:val="1F1F1F"/>
          <w:spacing w:val="31"/>
          <w:sz w:val="28"/>
        </w:rPr>
        <w:t> </w:t>
      </w:r>
      <w:r>
        <w:rPr>
          <w:color w:val="1F1F1F"/>
          <w:spacing w:val="-1"/>
          <w:w w:val="93"/>
          <w:sz w:val="28"/>
        </w:rPr>
        <w:t>n</w:t>
      </w:r>
      <w:r>
        <w:rPr>
          <w:color w:val="1F1F1F"/>
          <w:w w:val="93"/>
          <w:sz w:val="28"/>
        </w:rPr>
        <w:t>o</w:t>
      </w:r>
      <w:r>
        <w:rPr>
          <w:color w:val="1F1F1F"/>
          <w:spacing w:val="26"/>
          <w:sz w:val="28"/>
        </w:rPr>
        <w:t> </w:t>
      </w:r>
      <w:r>
        <w:rPr>
          <w:color w:val="1F1F1F"/>
          <w:spacing w:val="-1"/>
          <w:w w:val="89"/>
          <w:sz w:val="28"/>
        </w:rPr>
        <w:t>ha </w:t>
      </w:r>
      <w:r>
        <w:rPr>
          <w:color w:val="1F1F1F"/>
          <w:spacing w:val="-1"/>
          <w:sz w:val="27"/>
        </w:rPr>
        <w:t>experimentad</w:t>
      </w:r>
      <w:r>
        <w:rPr>
          <w:color w:val="1F1F1F"/>
          <w:sz w:val="27"/>
        </w:rPr>
        <w:t>o </w:t>
      </w:r>
      <w:r>
        <w:rPr>
          <w:color w:val="1F1F1F"/>
          <w:spacing w:val="5"/>
          <w:sz w:val="27"/>
        </w:rPr>
        <w:t> </w:t>
      </w:r>
      <w:r>
        <w:rPr>
          <w:color w:val="1F1F1F"/>
          <w:spacing w:val="-1"/>
          <w:w w:val="97"/>
          <w:sz w:val="27"/>
        </w:rPr>
        <w:t>variació</w:t>
      </w:r>
      <w:r>
        <w:rPr>
          <w:color w:val="1F1F1F"/>
          <w:w w:val="97"/>
          <w:sz w:val="27"/>
        </w:rPr>
        <w:t>n</w:t>
      </w:r>
      <w:r>
        <w:rPr>
          <w:color w:val="1F1F1F"/>
          <w:sz w:val="27"/>
        </w:rPr>
        <w:t> </w:t>
      </w:r>
      <w:r>
        <w:rPr>
          <w:color w:val="1F1F1F"/>
          <w:spacing w:val="-3"/>
          <w:sz w:val="27"/>
        </w:rPr>
        <w:t> </w:t>
      </w:r>
      <w:r>
        <w:rPr>
          <w:color w:val="1F1F1F"/>
          <w:spacing w:val="-1"/>
          <w:w w:val="91"/>
          <w:sz w:val="27"/>
        </w:rPr>
        <w:t>l</w:t>
      </w:r>
      <w:r>
        <w:rPr>
          <w:color w:val="1F1F1F"/>
          <w:w w:val="91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-18"/>
          <w:sz w:val="27"/>
        </w:rPr>
        <w:t> </w:t>
      </w:r>
      <w:r>
        <w:rPr>
          <w:color w:val="1F1F1F"/>
          <w:spacing w:val="-1"/>
          <w:w w:val="96"/>
          <w:sz w:val="27"/>
        </w:rPr>
        <w:t>capacida</w:t>
      </w:r>
      <w:r>
        <w:rPr>
          <w:color w:val="1F1F1F"/>
          <w:w w:val="96"/>
          <w:sz w:val="27"/>
        </w:rPr>
        <w:t>d</w:t>
      </w:r>
      <w:r>
        <w:rPr>
          <w:color w:val="1F1F1F"/>
          <w:sz w:val="27"/>
        </w:rPr>
        <w:t> </w:t>
      </w:r>
      <w:r>
        <w:rPr>
          <w:color w:val="1F1F1F"/>
          <w:spacing w:val="-11"/>
          <w:sz w:val="27"/>
        </w:rPr>
        <w:t> </w:t>
      </w:r>
      <w:r>
        <w:rPr>
          <w:color w:val="1F1F1F"/>
          <w:spacing w:val="-1"/>
          <w:w w:val="94"/>
          <w:sz w:val="27"/>
        </w:rPr>
        <w:t>d</w:t>
      </w:r>
      <w:r>
        <w:rPr>
          <w:color w:val="1F1F1F"/>
          <w:w w:val="94"/>
          <w:sz w:val="27"/>
        </w:rPr>
        <w:t>e</w:t>
      </w:r>
      <w:r>
        <w:rPr>
          <w:color w:val="1F1F1F"/>
          <w:sz w:val="27"/>
        </w:rPr>
        <w:t> </w:t>
      </w:r>
      <w:r>
        <w:rPr>
          <w:color w:val="1F1F1F"/>
          <w:spacing w:val="-24"/>
          <w:sz w:val="27"/>
        </w:rPr>
        <w:t> </w:t>
      </w:r>
      <w:r>
        <w:rPr>
          <w:color w:val="1F1F1F"/>
          <w:spacing w:val="-1"/>
          <w:w w:val="93"/>
          <w:sz w:val="27"/>
        </w:rPr>
        <w:t>s</w:t>
      </w:r>
      <w:r>
        <w:rPr>
          <w:color w:val="1F1F1F"/>
          <w:w w:val="93"/>
          <w:sz w:val="27"/>
        </w:rPr>
        <w:t>u</w:t>
      </w:r>
      <w:r>
        <w:rPr>
          <w:color w:val="1F1F1F"/>
          <w:sz w:val="27"/>
        </w:rPr>
        <w:t> </w:t>
      </w:r>
      <w:r>
        <w:rPr>
          <w:color w:val="1F1F1F"/>
          <w:spacing w:val="-27"/>
          <w:sz w:val="27"/>
        </w:rPr>
        <w:t> </w:t>
      </w:r>
      <w:r>
        <w:rPr>
          <w:color w:val="1F1F1F"/>
          <w:spacing w:val="-1"/>
          <w:w w:val="97"/>
          <w:sz w:val="27"/>
        </w:rPr>
        <w:t>representad</w:t>
      </w:r>
      <w:r>
        <w:rPr>
          <w:color w:val="1F1F1F"/>
          <w:w w:val="97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1"/>
          <w:sz w:val="27"/>
        </w:rPr>
        <w:t> </w:t>
      </w:r>
      <w:r>
        <w:rPr>
          <w:color w:val="1F1F1F"/>
          <w:spacing w:val="-1"/>
          <w:w w:val="103"/>
          <w:sz w:val="27"/>
        </w:rPr>
        <w:t>n</w:t>
      </w:r>
      <w:r>
        <w:rPr>
          <w:color w:val="1F1F1F"/>
          <w:w w:val="103"/>
          <w:sz w:val="27"/>
        </w:rPr>
        <w:t>i</w:t>
      </w:r>
      <w:r>
        <w:rPr>
          <w:color w:val="1F1F1F"/>
          <w:sz w:val="27"/>
        </w:rPr>
        <w:t> </w:t>
      </w:r>
      <w:r>
        <w:rPr>
          <w:color w:val="1F1F1F"/>
          <w:spacing w:val="-26"/>
          <w:sz w:val="27"/>
        </w:rPr>
        <w:t> </w:t>
      </w:r>
      <w:r>
        <w:rPr>
          <w:color w:val="1F1F1F"/>
          <w:w w:val="93"/>
          <w:sz w:val="27"/>
        </w:rPr>
        <w:t>los </w:t>
      </w:r>
      <w:r>
        <w:rPr>
          <w:color w:val="1F1F1F"/>
          <w:w w:val="98"/>
          <w:sz w:val="27"/>
        </w:rPr>
        <w:t>datos</w:t>
      </w:r>
      <w:r>
        <w:rPr>
          <w:color w:val="1F1F1F"/>
          <w:spacing w:val="17"/>
          <w:sz w:val="27"/>
        </w:rPr>
        <w:t> </w:t>
      </w:r>
      <w:r>
        <w:rPr>
          <w:color w:val="1F1F1F"/>
          <w:w w:val="103"/>
          <w:sz w:val="27"/>
        </w:rPr>
        <w:t>identificativos</w:t>
      </w:r>
      <w:r>
        <w:rPr>
          <w:color w:val="1F1F1F"/>
          <w:spacing w:val="11"/>
          <w:sz w:val="27"/>
        </w:rPr>
        <w:t> </w:t>
      </w:r>
      <w:r>
        <w:rPr>
          <w:color w:val="1F1F1F"/>
          <w:spacing w:val="-1"/>
          <w:w w:val="94"/>
          <w:sz w:val="27"/>
        </w:rPr>
        <w:t>d</w:t>
      </w:r>
      <w:r>
        <w:rPr>
          <w:color w:val="1F1F1F"/>
          <w:w w:val="94"/>
          <w:sz w:val="27"/>
        </w:rPr>
        <w:t>e</w:t>
      </w:r>
      <w:r>
        <w:rPr>
          <w:color w:val="1F1F1F"/>
          <w:spacing w:val="18"/>
          <w:sz w:val="27"/>
        </w:rPr>
        <w:t> </w:t>
      </w:r>
      <w:r>
        <w:rPr>
          <w:color w:val="1F1F1F"/>
          <w:spacing w:val="-1"/>
          <w:w w:val="93"/>
          <w:sz w:val="27"/>
        </w:rPr>
        <w:t>l</w:t>
      </w:r>
      <w:r>
        <w:rPr>
          <w:color w:val="1F1F1F"/>
          <w:w w:val="93"/>
          <w:sz w:val="27"/>
        </w:rPr>
        <w:t>a</w:t>
      </w:r>
      <w:r>
        <w:rPr>
          <w:color w:val="1F1F1F"/>
          <w:spacing w:val="26"/>
          <w:sz w:val="27"/>
        </w:rPr>
        <w:t> </w:t>
      </w:r>
      <w:r>
        <w:rPr>
          <w:color w:val="1F1F1F"/>
          <w:spacing w:val="-1"/>
          <w:w w:val="99"/>
          <w:sz w:val="27"/>
        </w:rPr>
        <w:t>misma</w:t>
      </w:r>
      <w:r>
        <w:rPr>
          <w:color w:val="1F1F1F"/>
          <w:w w:val="99"/>
          <w:sz w:val="27"/>
        </w:rPr>
        <w:t>.</w:t>
      </w:r>
      <w:r>
        <w:rPr>
          <w:color w:val="1F1F1F"/>
          <w:sz w:val="27"/>
        </w:rPr>
        <w:t> </w:t>
      </w:r>
      <w:r>
        <w:rPr>
          <w:color w:val="1F1F1F"/>
          <w:spacing w:val="-8"/>
          <w:sz w:val="27"/>
        </w:rPr>
        <w:t> </w:t>
      </w:r>
      <w:r>
        <w:rPr>
          <w:color w:val="2B2B2B"/>
          <w:w w:val="119"/>
          <w:sz w:val="27"/>
        </w:rPr>
        <w:t>----------------------------------- </w:t>
      </w:r>
      <w:r>
        <w:rPr>
          <w:color w:val="1F1F1F"/>
          <w:spacing w:val="-1"/>
          <w:w w:val="111"/>
          <w:sz w:val="28"/>
        </w:rPr>
        <w:t>Titularida</w:t>
      </w:r>
      <w:r>
        <w:rPr>
          <w:color w:val="1F1F1F"/>
          <w:w w:val="111"/>
          <w:sz w:val="28"/>
        </w:rPr>
        <w:t>d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112"/>
          <w:sz w:val="28"/>
        </w:rPr>
        <w:t>real</w:t>
      </w:r>
      <w:r>
        <w:rPr>
          <w:color w:val="1F1F1F"/>
          <w:w w:val="112"/>
          <w:sz w:val="28"/>
        </w:rPr>
        <w:t>: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82"/>
          <w:sz w:val="28"/>
        </w:rPr>
        <w:t>L</w:t>
      </w:r>
      <w:r>
        <w:rPr>
          <w:color w:val="1F1F1F"/>
          <w:w w:val="82"/>
          <w:sz w:val="28"/>
        </w:rPr>
        <w:t>a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97"/>
          <w:sz w:val="28"/>
        </w:rPr>
        <w:t>compareciente</w:t>
      </w:r>
      <w:r>
        <w:rPr>
          <w:color w:val="1F1F1F"/>
          <w:w w:val="97"/>
          <w:sz w:val="28"/>
        </w:rPr>
        <w:t>,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91"/>
          <w:sz w:val="28"/>
        </w:rPr>
        <w:t>segú</w:t>
      </w:r>
      <w:r>
        <w:rPr>
          <w:color w:val="1F1F1F"/>
          <w:w w:val="91"/>
          <w:sz w:val="28"/>
        </w:rPr>
        <w:t>n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95"/>
          <w:sz w:val="28"/>
        </w:rPr>
        <w:t>concurre, </w:t>
      </w:r>
      <w:r>
        <w:rPr>
          <w:color w:val="1F1F1F"/>
          <w:spacing w:val="-1"/>
          <w:w w:val="96"/>
          <w:sz w:val="28"/>
        </w:rPr>
        <w:t>manifiest</w:t>
      </w:r>
      <w:r>
        <w:rPr>
          <w:color w:val="1F1F1F"/>
          <w:w w:val="96"/>
          <w:sz w:val="28"/>
        </w:rPr>
        <w:t>a</w:t>
      </w:r>
      <w:r>
        <w:rPr>
          <w:color w:val="1F1F1F"/>
          <w:sz w:val="28"/>
        </w:rPr>
        <w:t> </w:t>
      </w:r>
      <w:r>
        <w:rPr>
          <w:color w:val="1F1F1F"/>
          <w:spacing w:val="-23"/>
          <w:sz w:val="28"/>
        </w:rPr>
        <w:t> </w:t>
      </w:r>
      <w:r>
        <w:rPr>
          <w:color w:val="1F1F1F"/>
          <w:spacing w:val="-1"/>
          <w:w w:val="94"/>
          <w:sz w:val="28"/>
        </w:rPr>
        <w:t>qu</w:t>
      </w:r>
      <w:r>
        <w:rPr>
          <w:color w:val="1F1F1F"/>
          <w:w w:val="94"/>
          <w:sz w:val="28"/>
        </w:rPr>
        <w:t>e</w:t>
      </w:r>
      <w:r>
        <w:rPr>
          <w:color w:val="1F1F1F"/>
          <w:spacing w:val="31"/>
          <w:sz w:val="28"/>
        </w:rPr>
        <w:t> </w:t>
      </w:r>
      <w:r>
        <w:rPr>
          <w:color w:val="1F1F1F"/>
          <w:spacing w:val="-1"/>
          <w:w w:val="91"/>
          <w:sz w:val="28"/>
        </w:rPr>
        <w:t>n</w:t>
      </w:r>
      <w:r>
        <w:rPr>
          <w:color w:val="1F1F1F"/>
          <w:w w:val="91"/>
          <w:sz w:val="28"/>
        </w:rPr>
        <w:t>o</w:t>
      </w:r>
      <w:r>
        <w:rPr>
          <w:color w:val="1F1F1F"/>
          <w:spacing w:val="37"/>
          <w:sz w:val="28"/>
        </w:rPr>
        <w:t> </w:t>
      </w:r>
      <w:r>
        <w:rPr>
          <w:color w:val="1F1F1F"/>
          <w:spacing w:val="-1"/>
          <w:w w:val="92"/>
          <w:sz w:val="28"/>
        </w:rPr>
        <w:t>proced</w:t>
      </w:r>
      <w:r>
        <w:rPr>
          <w:color w:val="1F1F1F"/>
          <w:w w:val="92"/>
          <w:sz w:val="28"/>
        </w:rPr>
        <w:t>e</w:t>
      </w:r>
      <w:r>
        <w:rPr>
          <w:color w:val="1F1F1F"/>
          <w:sz w:val="28"/>
        </w:rPr>
        <w:t> </w:t>
      </w:r>
      <w:r>
        <w:rPr>
          <w:color w:val="1F1F1F"/>
          <w:spacing w:val="-27"/>
          <w:sz w:val="28"/>
        </w:rPr>
        <w:t> </w:t>
      </w:r>
      <w:r>
        <w:rPr>
          <w:color w:val="1F1F1F"/>
          <w:spacing w:val="-1"/>
          <w:w w:val="92"/>
          <w:sz w:val="28"/>
        </w:rPr>
        <w:t>e</w:t>
      </w:r>
      <w:r>
        <w:rPr>
          <w:color w:val="1F1F1F"/>
          <w:w w:val="92"/>
          <w:sz w:val="28"/>
        </w:rPr>
        <w:t>n</w:t>
      </w:r>
      <w:r>
        <w:rPr>
          <w:color w:val="1F1F1F"/>
          <w:spacing w:val="34"/>
          <w:sz w:val="28"/>
        </w:rPr>
        <w:t> </w:t>
      </w:r>
      <w:r>
        <w:rPr>
          <w:color w:val="1F1F1F"/>
          <w:spacing w:val="-1"/>
          <w:w w:val="95"/>
          <w:sz w:val="28"/>
        </w:rPr>
        <w:t>e</w:t>
      </w:r>
      <w:r>
        <w:rPr>
          <w:color w:val="1F1F1F"/>
          <w:w w:val="95"/>
          <w:sz w:val="28"/>
        </w:rPr>
        <w:t>l</w:t>
      </w:r>
      <w:r>
        <w:rPr>
          <w:color w:val="1F1F1F"/>
          <w:spacing w:val="28"/>
          <w:sz w:val="28"/>
        </w:rPr>
        <w:t> </w:t>
      </w:r>
      <w:r>
        <w:rPr>
          <w:color w:val="1F1F1F"/>
          <w:spacing w:val="-1"/>
          <w:w w:val="95"/>
          <w:sz w:val="28"/>
        </w:rPr>
        <w:t>present</w:t>
      </w:r>
      <w:r>
        <w:rPr>
          <w:color w:val="1F1F1F"/>
          <w:w w:val="95"/>
          <w:sz w:val="28"/>
        </w:rPr>
        <w:t>e</w:t>
      </w:r>
      <w:r>
        <w:rPr>
          <w:color w:val="1F1F1F"/>
          <w:sz w:val="28"/>
        </w:rPr>
        <w:t> </w:t>
      </w:r>
      <w:r>
        <w:rPr>
          <w:color w:val="1F1F1F"/>
          <w:spacing w:val="-39"/>
          <w:sz w:val="28"/>
        </w:rPr>
        <w:t> </w:t>
      </w:r>
      <w:r>
        <w:rPr>
          <w:color w:val="1F1F1F"/>
          <w:spacing w:val="-1"/>
          <w:w w:val="97"/>
          <w:sz w:val="28"/>
        </w:rPr>
        <w:t>instrument</w:t>
      </w:r>
      <w:r>
        <w:rPr>
          <w:color w:val="1F1F1F"/>
          <w:w w:val="97"/>
          <w:sz w:val="28"/>
        </w:rPr>
        <w:t>o</w:t>
      </w:r>
      <w:r>
        <w:rPr>
          <w:color w:val="1F1F1F"/>
          <w:sz w:val="28"/>
        </w:rPr>
        <w:t> </w:t>
      </w:r>
      <w:r>
        <w:rPr>
          <w:color w:val="1F1F1F"/>
          <w:spacing w:val="-29"/>
          <w:sz w:val="28"/>
        </w:rPr>
        <w:t> </w:t>
      </w:r>
      <w:r>
        <w:rPr>
          <w:color w:val="1F1F1F"/>
          <w:spacing w:val="-1"/>
          <w:w w:val="94"/>
          <w:sz w:val="28"/>
        </w:rPr>
        <w:t>públic</w:t>
      </w:r>
      <w:r>
        <w:rPr>
          <w:color w:val="1F1F1F"/>
          <w:w w:val="94"/>
          <w:sz w:val="28"/>
        </w:rPr>
        <w:t>o</w:t>
      </w:r>
      <w:r>
        <w:rPr>
          <w:color w:val="1F1F1F"/>
          <w:sz w:val="28"/>
        </w:rPr>
        <w:t> </w:t>
      </w:r>
      <w:r>
        <w:rPr>
          <w:color w:val="1F1F1F"/>
          <w:spacing w:val="-34"/>
          <w:sz w:val="28"/>
        </w:rPr>
        <w:t> </w:t>
      </w:r>
      <w:r>
        <w:rPr>
          <w:color w:val="1F1F1F"/>
          <w:spacing w:val="-1"/>
          <w:w w:val="87"/>
          <w:sz w:val="28"/>
        </w:rPr>
        <w:t>la </w:t>
      </w:r>
      <w:r>
        <w:rPr>
          <w:color w:val="1F1F1F"/>
          <w:spacing w:val="-1"/>
          <w:w w:val="98"/>
          <w:sz w:val="28"/>
        </w:rPr>
        <w:t>identificació</w:t>
      </w:r>
      <w:r>
        <w:rPr>
          <w:color w:val="1F1F1F"/>
          <w:w w:val="98"/>
          <w:sz w:val="28"/>
        </w:rPr>
        <w:t>n</w:t>
      </w:r>
      <w:r>
        <w:rPr>
          <w:color w:val="1F1F1F"/>
          <w:spacing w:val="29"/>
          <w:sz w:val="28"/>
        </w:rPr>
        <w:t> </w:t>
      </w:r>
      <w:r>
        <w:rPr>
          <w:color w:val="1F1F1F"/>
          <w:spacing w:val="-1"/>
          <w:w w:val="94"/>
          <w:sz w:val="28"/>
        </w:rPr>
        <w:t>qu</w:t>
      </w:r>
      <w:r>
        <w:rPr>
          <w:color w:val="1F1F1F"/>
          <w:w w:val="94"/>
          <w:sz w:val="28"/>
        </w:rPr>
        <w:t>e</w:t>
      </w:r>
      <w:r>
        <w:rPr>
          <w:color w:val="1F1F1F"/>
          <w:spacing w:val="31"/>
          <w:sz w:val="28"/>
        </w:rPr>
        <w:t> </w:t>
      </w:r>
      <w:r>
        <w:rPr>
          <w:color w:val="1F1F1F"/>
          <w:spacing w:val="-1"/>
          <w:w w:val="95"/>
          <w:sz w:val="28"/>
        </w:rPr>
        <w:t>impon</w:t>
      </w:r>
      <w:r>
        <w:rPr>
          <w:color w:val="1F1F1F"/>
          <w:w w:val="95"/>
          <w:sz w:val="28"/>
        </w:rPr>
        <w:t>e</w:t>
      </w:r>
      <w:r>
        <w:rPr>
          <w:color w:val="1F1F1F"/>
          <w:sz w:val="28"/>
        </w:rPr>
        <w:t> </w:t>
      </w:r>
      <w:r>
        <w:rPr>
          <w:color w:val="1F1F1F"/>
          <w:spacing w:val="-36"/>
          <w:sz w:val="28"/>
        </w:rPr>
        <w:t> </w:t>
      </w:r>
      <w:r>
        <w:rPr>
          <w:color w:val="1F1F1F"/>
          <w:spacing w:val="-1"/>
          <w:w w:val="92"/>
          <w:sz w:val="28"/>
        </w:rPr>
        <w:t>e</w:t>
      </w:r>
      <w:r>
        <w:rPr>
          <w:color w:val="1F1F1F"/>
          <w:w w:val="92"/>
          <w:sz w:val="28"/>
        </w:rPr>
        <w:t>l</w:t>
      </w:r>
      <w:r>
        <w:rPr>
          <w:color w:val="1F1F1F"/>
          <w:spacing w:val="33"/>
          <w:sz w:val="28"/>
        </w:rPr>
        <w:t> </w:t>
      </w:r>
      <w:r>
        <w:rPr>
          <w:color w:val="1F1F1F"/>
          <w:spacing w:val="-1"/>
          <w:w w:val="96"/>
          <w:sz w:val="28"/>
        </w:rPr>
        <w:t>artícul</w:t>
      </w:r>
      <w:r>
        <w:rPr>
          <w:color w:val="1F1F1F"/>
          <w:w w:val="96"/>
          <w:sz w:val="28"/>
        </w:rPr>
        <w:t>o</w:t>
      </w:r>
      <w:r>
        <w:rPr>
          <w:color w:val="1F1F1F"/>
          <w:sz w:val="28"/>
        </w:rPr>
        <w:t> </w:t>
      </w:r>
      <w:r>
        <w:rPr>
          <w:color w:val="1F1F1F"/>
          <w:spacing w:val="-32"/>
          <w:sz w:val="28"/>
        </w:rPr>
        <w:t> </w:t>
      </w:r>
      <w:r>
        <w:rPr>
          <w:color w:val="1F1F1F"/>
          <w:w w:val="98"/>
          <w:sz w:val="28"/>
        </w:rPr>
        <w:t>4</w:t>
      </w:r>
      <w:r>
        <w:rPr>
          <w:color w:val="1F1F1F"/>
          <w:spacing w:val="27"/>
          <w:sz w:val="28"/>
        </w:rPr>
        <w:t> </w:t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pacing w:val="35"/>
          <w:sz w:val="28"/>
        </w:rPr>
        <w:t> </w:t>
      </w:r>
      <w:r>
        <w:rPr>
          <w:color w:val="1F1F1F"/>
          <w:spacing w:val="-1"/>
          <w:w w:val="87"/>
          <w:sz w:val="28"/>
        </w:rPr>
        <w:t>l</w:t>
      </w:r>
      <w:r>
        <w:rPr>
          <w:color w:val="1F1F1F"/>
          <w:w w:val="87"/>
          <w:sz w:val="28"/>
        </w:rPr>
        <w:t>a</w:t>
      </w:r>
      <w:r>
        <w:rPr>
          <w:color w:val="1F1F1F"/>
          <w:sz w:val="28"/>
        </w:rPr>
        <w:t> </w:t>
      </w:r>
      <w:r>
        <w:rPr>
          <w:color w:val="1F1F1F"/>
          <w:spacing w:val="-36"/>
          <w:sz w:val="28"/>
        </w:rPr>
        <w:t> </w:t>
      </w:r>
      <w:r>
        <w:rPr>
          <w:color w:val="1F1F1F"/>
          <w:w w:val="88"/>
          <w:sz w:val="28"/>
        </w:rPr>
        <w:t>Ley</w:t>
      </w:r>
      <w:r>
        <w:rPr>
          <w:color w:val="1F1F1F"/>
          <w:spacing w:val="38"/>
          <w:sz w:val="28"/>
        </w:rPr>
        <w:t> </w:t>
      </w:r>
      <w:r>
        <w:rPr>
          <w:color w:val="1F1F1F"/>
          <w:spacing w:val="-1"/>
          <w:sz w:val="28"/>
        </w:rPr>
        <w:t>10/2010</w:t>
      </w:r>
      <w:r>
        <w:rPr>
          <w:color w:val="1F1F1F"/>
          <w:sz w:val="28"/>
        </w:rPr>
        <w:t>, </w:t>
      </w:r>
      <w:r>
        <w:rPr>
          <w:color w:val="1F1F1F"/>
          <w:spacing w:val="-33"/>
          <w:sz w:val="28"/>
        </w:rPr>
        <w:t> </w:t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z w:val="28"/>
        </w:rPr>
        <w:t> </w:t>
      </w:r>
      <w:r>
        <w:rPr>
          <w:color w:val="1F1F1F"/>
          <w:spacing w:val="-33"/>
          <w:sz w:val="28"/>
        </w:rPr>
        <w:t> </w:t>
      </w:r>
      <w:r>
        <w:rPr>
          <w:color w:val="1F1F1F"/>
          <w:spacing w:val="-1"/>
          <w:w w:val="90"/>
          <w:sz w:val="28"/>
        </w:rPr>
        <w:t>28 </w:t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z w:val="28"/>
        </w:rPr>
        <w:tab/>
      </w:r>
      <w:r>
        <w:rPr>
          <w:color w:val="1F1F1F"/>
          <w:spacing w:val="-1"/>
          <w:sz w:val="28"/>
        </w:rPr>
        <w:t>abril</w:t>
      </w:r>
      <w:r>
        <w:rPr>
          <w:color w:val="1F1F1F"/>
          <w:sz w:val="28"/>
        </w:rPr>
        <w:t>,</w:t>
        <w:tab/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z w:val="28"/>
        </w:rPr>
        <w:tab/>
        <w:tab/>
      </w:r>
      <w:r>
        <w:rPr>
          <w:color w:val="1F1F1F"/>
          <w:spacing w:val="-1"/>
          <w:w w:val="94"/>
          <w:sz w:val="28"/>
        </w:rPr>
        <w:t>prevenció</w:t>
      </w:r>
      <w:r>
        <w:rPr>
          <w:color w:val="1F1F1F"/>
          <w:w w:val="94"/>
          <w:sz w:val="28"/>
        </w:rPr>
        <w:t>n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94"/>
          <w:sz w:val="28"/>
        </w:rPr>
        <w:t>de</w:t>
      </w:r>
      <w:r>
        <w:rPr>
          <w:color w:val="1F1F1F"/>
          <w:w w:val="94"/>
          <w:sz w:val="28"/>
        </w:rPr>
        <w:t>l</w:t>
      </w:r>
      <w:r>
        <w:rPr>
          <w:color w:val="1F1F1F"/>
          <w:sz w:val="28"/>
        </w:rPr>
        <w:tab/>
      </w:r>
      <w:r>
        <w:rPr>
          <w:color w:val="1F1F1F"/>
          <w:spacing w:val="-1"/>
          <w:w w:val="94"/>
          <w:sz w:val="28"/>
        </w:rPr>
        <w:t>blanque</w:t>
      </w:r>
      <w:r>
        <w:rPr>
          <w:color w:val="1F1F1F"/>
          <w:w w:val="94"/>
          <w:sz w:val="28"/>
        </w:rPr>
        <w:t>o</w:t>
      </w:r>
      <w:r>
        <w:rPr>
          <w:color w:val="1F1F1F"/>
          <w:sz w:val="28"/>
        </w:rPr>
        <w:tab/>
      </w:r>
      <w:r>
        <w:rPr>
          <w:color w:val="1F1F1F"/>
          <w:w w:val="33"/>
          <w:sz w:val="28"/>
        </w:rPr>
        <w:t> </w:t>
      </w:r>
      <w:r>
        <w:rPr>
          <w:color w:val="1F1F1F"/>
          <w:spacing w:val="-1"/>
          <w:w w:val="89"/>
          <w:sz w:val="28"/>
        </w:rPr>
        <w:t>d</w:t>
      </w:r>
      <w:r>
        <w:rPr>
          <w:color w:val="1F1F1F"/>
          <w:w w:val="89"/>
          <w:sz w:val="28"/>
        </w:rPr>
        <w:t>e</w:t>
      </w:r>
      <w:r>
        <w:rPr>
          <w:color w:val="1F1F1F"/>
          <w:sz w:val="28"/>
        </w:rPr>
        <w:tab/>
      </w:r>
      <w:r>
        <w:rPr>
          <w:color w:val="1F1F1F"/>
          <w:w w:val="93"/>
          <w:sz w:val="28"/>
        </w:rPr>
        <w:t>capitales</w:t>
      </w:r>
      <w:r>
        <w:rPr>
          <w:color w:val="1F1F1F"/>
          <w:sz w:val="28"/>
        </w:rPr>
        <w:tab/>
      </w:r>
      <w:r>
        <w:rPr>
          <w:color w:val="1F1F1F"/>
          <w:w w:val="92"/>
          <w:sz w:val="28"/>
        </w:rPr>
        <w:t>y</w:t>
      </w:r>
      <w:r>
        <w:rPr>
          <w:color w:val="1F1F1F"/>
          <w:sz w:val="28"/>
        </w:rPr>
        <w:tab/>
        <w:tab/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z w:val="28"/>
        </w:rPr>
        <w:t>  </w:t>
      </w:r>
      <w:r>
        <w:rPr>
          <w:color w:val="1F1F1F"/>
          <w:spacing w:val="-34"/>
          <w:sz w:val="28"/>
        </w:rPr>
        <w:t> </w:t>
      </w:r>
      <w:r>
        <w:rPr>
          <w:color w:val="1F1F1F"/>
          <w:spacing w:val="-1"/>
          <w:w w:val="87"/>
          <w:sz w:val="28"/>
        </w:rPr>
        <w:t>la </w:t>
      </w:r>
      <w:r>
        <w:rPr>
          <w:color w:val="1F1F1F"/>
          <w:spacing w:val="-1"/>
          <w:w w:val="98"/>
          <w:sz w:val="27"/>
        </w:rPr>
        <w:t>financiació</w:t>
      </w:r>
      <w:r>
        <w:rPr>
          <w:color w:val="1F1F1F"/>
          <w:w w:val="98"/>
          <w:sz w:val="27"/>
        </w:rPr>
        <w:t>n</w:t>
      </w:r>
      <w:r>
        <w:rPr>
          <w:color w:val="1F1F1F"/>
          <w:sz w:val="27"/>
        </w:rPr>
        <w:t> </w:t>
      </w:r>
      <w:r>
        <w:rPr>
          <w:color w:val="1F1F1F"/>
          <w:spacing w:val="-23"/>
          <w:sz w:val="27"/>
        </w:rPr>
        <w:t> </w:t>
      </w:r>
      <w:r>
        <w:rPr>
          <w:color w:val="1F1F1F"/>
          <w:spacing w:val="-1"/>
          <w:w w:val="98"/>
          <w:sz w:val="27"/>
        </w:rPr>
        <w:t>de</w:t>
      </w:r>
      <w:r>
        <w:rPr>
          <w:color w:val="1F1F1F"/>
          <w:w w:val="98"/>
          <w:sz w:val="27"/>
        </w:rPr>
        <w:t>l</w:t>
      </w:r>
      <w:r>
        <w:rPr>
          <w:color w:val="1F1F1F"/>
          <w:spacing w:val="22"/>
          <w:sz w:val="27"/>
        </w:rPr>
        <w:t> </w:t>
      </w:r>
      <w:r>
        <w:rPr>
          <w:color w:val="1F1F1F"/>
          <w:spacing w:val="-1"/>
          <w:w w:val="103"/>
          <w:sz w:val="27"/>
        </w:rPr>
        <w:t>terrorismo</w:t>
      </w:r>
      <w:r>
        <w:rPr>
          <w:color w:val="1F1F1F"/>
          <w:w w:val="103"/>
          <w:sz w:val="27"/>
        </w:rPr>
        <w:t>,</w:t>
      </w:r>
      <w:r>
        <w:rPr>
          <w:color w:val="1F1F1F"/>
          <w:sz w:val="27"/>
        </w:rPr>
        <w:t> </w:t>
      </w:r>
      <w:r>
        <w:rPr>
          <w:color w:val="1F1F1F"/>
          <w:spacing w:val="-31"/>
          <w:sz w:val="27"/>
        </w:rPr>
        <w:t> </w:t>
      </w:r>
      <w:r>
        <w:rPr>
          <w:color w:val="1F1F1F"/>
          <w:w w:val="99"/>
          <w:sz w:val="27"/>
        </w:rPr>
        <w:t>por</w:t>
      </w:r>
      <w:r>
        <w:rPr>
          <w:color w:val="1F1F1F"/>
          <w:spacing w:val="32"/>
          <w:sz w:val="27"/>
        </w:rPr>
        <w:t> </w:t>
      </w:r>
      <w:r>
        <w:rPr>
          <w:color w:val="1F1F1F"/>
          <w:w w:val="96"/>
          <w:sz w:val="27"/>
        </w:rPr>
        <w:t>ser</w:t>
      </w:r>
      <w:r>
        <w:rPr>
          <w:color w:val="1F1F1F"/>
          <w:sz w:val="27"/>
        </w:rPr>
        <w:t> </w:t>
      </w:r>
      <w:r>
        <w:rPr>
          <w:color w:val="1F1F1F"/>
          <w:spacing w:val="-35"/>
          <w:sz w:val="27"/>
        </w:rPr>
        <w:t> </w:t>
      </w:r>
      <w:r>
        <w:rPr>
          <w:color w:val="1F1F1F"/>
          <w:spacing w:val="-1"/>
          <w:w w:val="93"/>
          <w:sz w:val="27"/>
        </w:rPr>
        <w:t>s</w:t>
      </w:r>
      <w:r>
        <w:rPr>
          <w:color w:val="1F1F1F"/>
          <w:w w:val="93"/>
          <w:sz w:val="27"/>
        </w:rPr>
        <w:t>u</w:t>
      </w:r>
      <w:r>
        <w:rPr>
          <w:color w:val="1F1F1F"/>
          <w:spacing w:val="28"/>
          <w:sz w:val="27"/>
        </w:rPr>
        <w:t> </w:t>
      </w:r>
      <w:r>
        <w:rPr>
          <w:color w:val="1F1F1F"/>
          <w:w w:val="107"/>
          <w:sz w:val="27"/>
        </w:rPr>
        <w:t>titular</w:t>
      </w:r>
      <w:r>
        <w:rPr>
          <w:color w:val="1F1F1F"/>
          <w:spacing w:val="31"/>
          <w:sz w:val="27"/>
        </w:rPr>
        <w:t> </w:t>
      </w:r>
      <w:r>
        <w:rPr>
          <w:color w:val="1F1F1F"/>
          <w:spacing w:val="-1"/>
          <w:w w:val="97"/>
          <w:sz w:val="27"/>
        </w:rPr>
        <w:t>rea</w:t>
      </w:r>
      <w:r>
        <w:rPr>
          <w:color w:val="1F1F1F"/>
          <w:w w:val="97"/>
          <w:sz w:val="27"/>
        </w:rPr>
        <w:t>l</w:t>
      </w:r>
      <w:r>
        <w:rPr>
          <w:color w:val="1F1F1F"/>
          <w:spacing w:val="31"/>
          <w:sz w:val="27"/>
        </w:rPr>
        <w:t> </w:t>
      </w:r>
      <w:r>
        <w:rPr>
          <w:color w:val="1F1F1F"/>
          <w:spacing w:val="-1"/>
          <w:w w:val="95"/>
          <w:sz w:val="27"/>
        </w:rPr>
        <w:t>un</w:t>
      </w:r>
      <w:r>
        <w:rPr>
          <w:color w:val="1F1F1F"/>
          <w:w w:val="95"/>
          <w:sz w:val="27"/>
        </w:rPr>
        <w:t>a</w:t>
      </w:r>
      <w:r>
        <w:rPr>
          <w:color w:val="1F1F1F"/>
          <w:spacing w:val="37"/>
          <w:sz w:val="27"/>
        </w:rPr>
        <w:t> </w:t>
      </w:r>
      <w:r>
        <w:rPr>
          <w:color w:val="1F1F1F"/>
          <w:spacing w:val="-1"/>
          <w:w w:val="99"/>
          <w:sz w:val="27"/>
        </w:rPr>
        <w:t>entida</w:t>
      </w:r>
      <w:r>
        <w:rPr>
          <w:color w:val="1F1F1F"/>
          <w:w w:val="99"/>
          <w:sz w:val="27"/>
        </w:rPr>
        <w:t>d</w:t>
      </w:r>
      <w:r>
        <w:rPr>
          <w:color w:val="1F1F1F"/>
          <w:sz w:val="27"/>
        </w:rPr>
        <w:t> </w:t>
      </w:r>
      <w:r>
        <w:rPr>
          <w:color w:val="1F1F1F"/>
          <w:spacing w:val="-33"/>
          <w:sz w:val="27"/>
        </w:rPr>
        <w:t> </w:t>
      </w:r>
      <w:r>
        <w:rPr>
          <w:color w:val="1F1F1F"/>
          <w:spacing w:val="-1"/>
          <w:w w:val="94"/>
          <w:sz w:val="27"/>
        </w:rPr>
        <w:t>de </w:t>
      </w:r>
      <w:r>
        <w:rPr>
          <w:color w:val="1F1F1F"/>
          <w:spacing w:val="-1"/>
          <w:w w:val="94"/>
          <w:sz w:val="28"/>
        </w:rPr>
        <w:t>derech</w:t>
      </w:r>
      <w:r>
        <w:rPr>
          <w:color w:val="1F1F1F"/>
          <w:w w:val="94"/>
          <w:sz w:val="28"/>
        </w:rPr>
        <w:t>o</w:t>
      </w:r>
      <w:r>
        <w:rPr>
          <w:color w:val="1F1F1F"/>
          <w:spacing w:val="37"/>
          <w:sz w:val="28"/>
        </w:rPr>
        <w:t> </w:t>
      </w:r>
      <w:r>
        <w:rPr>
          <w:color w:val="1F1F1F"/>
          <w:spacing w:val="-1"/>
          <w:w w:val="94"/>
          <w:sz w:val="28"/>
        </w:rPr>
        <w:t>públic</w:t>
      </w:r>
      <w:r>
        <w:rPr>
          <w:color w:val="1F1F1F"/>
          <w:w w:val="94"/>
          <w:sz w:val="28"/>
        </w:rPr>
        <w:t>o</w:t>
      </w:r>
      <w:r>
        <w:rPr>
          <w:color w:val="1F1F1F"/>
          <w:spacing w:val="33"/>
          <w:sz w:val="28"/>
        </w:rPr>
        <w:t> </w:t>
      </w:r>
      <w:r>
        <w:rPr>
          <w:color w:val="1F1F1F"/>
          <w:spacing w:val="-1"/>
          <w:w w:val="91"/>
          <w:sz w:val="28"/>
        </w:rPr>
        <w:t>d</w:t>
      </w:r>
      <w:r>
        <w:rPr>
          <w:color w:val="1F1F1F"/>
          <w:w w:val="91"/>
          <w:sz w:val="28"/>
        </w:rPr>
        <w:t>e</w:t>
      </w:r>
      <w:r>
        <w:rPr>
          <w:color w:val="1F1F1F"/>
          <w:spacing w:val="24"/>
          <w:sz w:val="28"/>
        </w:rPr>
        <w:t> </w:t>
      </w:r>
      <w:r>
        <w:rPr>
          <w:color w:val="1F1F1F"/>
          <w:spacing w:val="-1"/>
          <w:w w:val="93"/>
          <w:sz w:val="28"/>
        </w:rPr>
        <w:t>u</w:t>
      </w:r>
      <w:r>
        <w:rPr>
          <w:color w:val="1F1F1F"/>
          <w:w w:val="93"/>
          <w:sz w:val="28"/>
        </w:rPr>
        <w:t>n</w:t>
      </w:r>
      <w:r>
        <w:rPr>
          <w:color w:val="1F1F1F"/>
          <w:spacing w:val="26"/>
          <w:sz w:val="28"/>
        </w:rPr>
        <w:t> </w:t>
      </w:r>
      <w:r>
        <w:rPr>
          <w:color w:val="1F1F1F"/>
          <w:spacing w:val="-1"/>
          <w:w w:val="91"/>
          <w:sz w:val="28"/>
        </w:rPr>
        <w:t>Estad</w:t>
      </w:r>
      <w:r>
        <w:rPr>
          <w:color w:val="1F1F1F"/>
          <w:w w:val="91"/>
          <w:sz w:val="28"/>
        </w:rPr>
        <w:t>o</w:t>
      </w:r>
      <w:r>
        <w:rPr>
          <w:color w:val="1F1F1F"/>
          <w:spacing w:val="35"/>
          <w:sz w:val="28"/>
        </w:rPr>
        <w:t> </w:t>
      </w:r>
      <w:r>
        <w:rPr>
          <w:color w:val="1F1F1F"/>
          <w:spacing w:val="-1"/>
          <w:w w:val="97"/>
          <w:sz w:val="28"/>
        </w:rPr>
        <w:t>miembr</w:t>
      </w:r>
      <w:r>
        <w:rPr>
          <w:color w:val="1F1F1F"/>
          <w:w w:val="97"/>
          <w:sz w:val="28"/>
        </w:rPr>
        <w:t>o</w:t>
      </w:r>
      <w:r>
        <w:rPr>
          <w:color w:val="1F1F1F"/>
          <w:sz w:val="28"/>
        </w:rPr>
        <w:t> </w:t>
      </w:r>
      <w:r>
        <w:rPr>
          <w:color w:val="1F1F1F"/>
          <w:spacing w:val="-37"/>
          <w:sz w:val="28"/>
        </w:rPr>
        <w:t> </w:t>
      </w:r>
      <w:r>
        <w:rPr>
          <w:color w:val="1F1F1F"/>
          <w:spacing w:val="-1"/>
          <w:w w:val="92"/>
          <w:sz w:val="28"/>
        </w:rPr>
        <w:t>d</w:t>
      </w:r>
      <w:r>
        <w:rPr>
          <w:color w:val="1F1F1F"/>
          <w:w w:val="92"/>
          <w:sz w:val="28"/>
        </w:rPr>
        <w:t>e</w:t>
      </w:r>
      <w:r>
        <w:rPr>
          <w:color w:val="1F1F1F"/>
          <w:spacing w:val="20"/>
          <w:sz w:val="28"/>
        </w:rPr>
        <w:t> </w:t>
      </w:r>
      <w:r>
        <w:rPr>
          <w:color w:val="1F1F1F"/>
          <w:spacing w:val="-1"/>
          <w:w w:val="87"/>
          <w:sz w:val="28"/>
        </w:rPr>
        <w:t>l</w:t>
      </w:r>
      <w:r>
        <w:rPr>
          <w:color w:val="1F1F1F"/>
          <w:w w:val="87"/>
          <w:sz w:val="28"/>
        </w:rPr>
        <w:t>a</w:t>
      </w:r>
      <w:r>
        <w:rPr>
          <w:color w:val="1F1F1F"/>
          <w:spacing w:val="30"/>
          <w:sz w:val="28"/>
        </w:rPr>
        <w:t> </w:t>
      </w:r>
      <w:r>
        <w:rPr>
          <w:color w:val="1F1F1F"/>
          <w:spacing w:val="-1"/>
          <w:w w:val="91"/>
          <w:sz w:val="28"/>
        </w:rPr>
        <w:t>Unió</w:t>
      </w:r>
      <w:r>
        <w:rPr>
          <w:color w:val="1F1F1F"/>
          <w:w w:val="91"/>
          <w:sz w:val="28"/>
        </w:rPr>
        <w:t>n</w:t>
      </w:r>
      <w:r>
        <w:rPr>
          <w:color w:val="1F1F1F"/>
          <w:spacing w:val="29"/>
          <w:sz w:val="28"/>
        </w:rPr>
        <w:t> </w:t>
      </w:r>
      <w:r>
        <w:rPr>
          <w:color w:val="1F1F1F"/>
          <w:spacing w:val="-1"/>
          <w:w w:val="93"/>
          <w:sz w:val="28"/>
        </w:rPr>
        <w:t>Europea</w:t>
      </w:r>
      <w:r>
        <w:rPr>
          <w:color w:val="1F1F1F"/>
          <w:w w:val="93"/>
          <w:sz w:val="28"/>
        </w:rPr>
        <w:t>,</w:t>
      </w:r>
      <w:r>
        <w:rPr>
          <w:color w:val="1F1F1F"/>
          <w:sz w:val="28"/>
        </w:rPr>
        <w:t> </w:t>
      </w:r>
      <w:r>
        <w:rPr>
          <w:color w:val="1F1F1F"/>
          <w:spacing w:val="-38"/>
          <w:sz w:val="28"/>
        </w:rPr>
        <w:t> </w:t>
      </w:r>
      <w:r>
        <w:rPr>
          <w:color w:val="1F1F1F"/>
          <w:spacing w:val="-1"/>
          <w:w w:val="92"/>
          <w:sz w:val="28"/>
        </w:rPr>
        <w:t>que </w:t>
      </w:r>
      <w:r>
        <w:rPr>
          <w:color w:val="1F1F1F"/>
          <w:spacing w:val="-1"/>
          <w:w w:val="96"/>
          <w:sz w:val="27"/>
        </w:rPr>
        <w:t>est</w:t>
      </w:r>
      <w:r>
        <w:rPr>
          <w:color w:val="1F1F1F"/>
          <w:w w:val="96"/>
          <w:sz w:val="27"/>
        </w:rPr>
        <w:t>á</w:t>
      </w:r>
      <w:r>
        <w:rPr>
          <w:color w:val="1F1F1F"/>
          <w:sz w:val="27"/>
        </w:rPr>
        <w:t> </w:t>
      </w:r>
      <w:r>
        <w:rPr>
          <w:color w:val="1F1F1F"/>
          <w:spacing w:val="-31"/>
          <w:sz w:val="27"/>
        </w:rPr>
        <w:t> </w:t>
      </w:r>
      <w:r>
        <w:rPr>
          <w:color w:val="1F1F1F"/>
          <w:spacing w:val="-1"/>
          <w:w w:val="97"/>
          <w:sz w:val="27"/>
        </w:rPr>
        <w:t>exceptuad</w:t>
      </w:r>
      <w:r>
        <w:rPr>
          <w:color w:val="1F1F1F"/>
          <w:w w:val="97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-21"/>
          <w:sz w:val="27"/>
        </w:rPr>
        <w:t> </w:t>
      </w:r>
      <w:r>
        <w:rPr>
          <w:color w:val="1F1F1F"/>
          <w:spacing w:val="-1"/>
          <w:w w:val="94"/>
          <w:sz w:val="27"/>
        </w:rPr>
        <w:t>d</w:t>
      </w:r>
      <w:r>
        <w:rPr>
          <w:color w:val="1F1F1F"/>
          <w:w w:val="94"/>
          <w:sz w:val="27"/>
        </w:rPr>
        <w:t>e</w:t>
      </w:r>
      <w:r>
        <w:rPr>
          <w:color w:val="1F1F1F"/>
          <w:spacing w:val="32"/>
          <w:sz w:val="27"/>
        </w:rPr>
        <w:t> </w:t>
      </w:r>
      <w:r>
        <w:rPr>
          <w:color w:val="1F1F1F"/>
          <w:spacing w:val="-1"/>
          <w:w w:val="101"/>
          <w:sz w:val="27"/>
        </w:rPr>
        <w:t>identificació</w:t>
      </w:r>
      <w:r>
        <w:rPr>
          <w:color w:val="1F1F1F"/>
          <w:w w:val="101"/>
          <w:sz w:val="27"/>
        </w:rPr>
        <w:t>n</w:t>
      </w:r>
      <w:r>
        <w:rPr>
          <w:color w:val="1F1F1F"/>
          <w:spacing w:val="32"/>
          <w:sz w:val="27"/>
        </w:rPr>
        <w:t> </w:t>
      </w:r>
      <w:r>
        <w:rPr>
          <w:color w:val="1F1F1F"/>
          <w:spacing w:val="-1"/>
          <w:w w:val="94"/>
          <w:sz w:val="27"/>
        </w:rPr>
        <w:t>d</w:t>
      </w:r>
      <w:r>
        <w:rPr>
          <w:color w:val="1F1F1F"/>
          <w:w w:val="94"/>
          <w:sz w:val="27"/>
        </w:rPr>
        <w:t>e</w:t>
      </w:r>
      <w:r>
        <w:rPr>
          <w:color w:val="1F1F1F"/>
          <w:spacing w:val="30"/>
          <w:sz w:val="27"/>
        </w:rPr>
        <w:t> </w:t>
      </w:r>
      <w:r>
        <w:rPr>
          <w:color w:val="1F1F1F"/>
          <w:spacing w:val="-1"/>
          <w:w w:val="98"/>
          <w:sz w:val="27"/>
        </w:rPr>
        <w:t>conformida</w:t>
      </w:r>
      <w:r>
        <w:rPr>
          <w:color w:val="1F1F1F"/>
          <w:w w:val="98"/>
          <w:sz w:val="27"/>
        </w:rPr>
        <w:t>d</w:t>
      </w:r>
      <w:r>
        <w:rPr>
          <w:color w:val="1F1F1F"/>
          <w:sz w:val="27"/>
        </w:rPr>
        <w:t> 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1"/>
          <w:w w:val="94"/>
          <w:sz w:val="27"/>
        </w:rPr>
        <w:t>co</w:t>
      </w:r>
      <w:r>
        <w:rPr>
          <w:color w:val="1F1F1F"/>
          <w:w w:val="94"/>
          <w:sz w:val="27"/>
        </w:rPr>
        <w:t>n</w:t>
      </w:r>
      <w:r>
        <w:rPr>
          <w:color w:val="1F1F1F"/>
          <w:spacing w:val="29"/>
          <w:sz w:val="27"/>
        </w:rPr>
        <w:t> </w:t>
      </w:r>
      <w:r>
        <w:rPr>
          <w:color w:val="1F1F1F"/>
          <w:spacing w:val="-1"/>
          <w:w w:val="92"/>
          <w:sz w:val="27"/>
        </w:rPr>
        <w:t>I</w:t>
      </w:r>
      <w:r>
        <w:rPr>
          <w:color w:val="1F1F1F"/>
          <w:w w:val="92"/>
          <w:sz w:val="27"/>
        </w:rPr>
        <w:t>o</w:t>
      </w:r>
      <w:r>
        <w:rPr>
          <w:color w:val="1F1F1F"/>
          <w:spacing w:val="27"/>
          <w:sz w:val="27"/>
        </w:rPr>
        <w:t> </w:t>
      </w:r>
      <w:r>
        <w:rPr>
          <w:color w:val="1F1F1F"/>
          <w:spacing w:val="-1"/>
          <w:sz w:val="27"/>
        </w:rPr>
        <w:t>previsto </w:t>
      </w:r>
      <w:r>
        <w:rPr>
          <w:color w:val="1F1F1F"/>
          <w:spacing w:val="-1"/>
          <w:w w:val="93"/>
          <w:sz w:val="28"/>
        </w:rPr>
        <w:t>e</w:t>
      </w:r>
      <w:r>
        <w:rPr>
          <w:color w:val="1F1F1F"/>
          <w:w w:val="93"/>
          <w:sz w:val="28"/>
        </w:rPr>
        <w:t>n</w:t>
      </w:r>
      <w:r>
        <w:rPr>
          <w:color w:val="1F1F1F"/>
          <w:spacing w:val="16"/>
          <w:sz w:val="28"/>
        </w:rPr>
        <w:t> </w:t>
      </w:r>
      <w:r>
        <w:rPr>
          <w:color w:val="1F1F1F"/>
          <w:spacing w:val="-1"/>
          <w:w w:val="92"/>
          <w:sz w:val="28"/>
        </w:rPr>
        <w:t>e</w:t>
      </w:r>
      <w:r>
        <w:rPr>
          <w:color w:val="1F1F1F"/>
          <w:w w:val="92"/>
          <w:sz w:val="28"/>
        </w:rPr>
        <w:t>l</w:t>
      </w:r>
      <w:r>
        <w:rPr>
          <w:color w:val="1F1F1F"/>
          <w:spacing w:val="14"/>
          <w:sz w:val="28"/>
        </w:rPr>
        <w:t> </w:t>
      </w:r>
      <w:r>
        <w:rPr>
          <w:color w:val="1F1F1F"/>
          <w:spacing w:val="-1"/>
          <w:w w:val="96"/>
          <w:sz w:val="28"/>
        </w:rPr>
        <w:t>artícul</w:t>
      </w:r>
      <w:r>
        <w:rPr>
          <w:color w:val="1F1F1F"/>
          <w:w w:val="96"/>
          <w:sz w:val="28"/>
        </w:rPr>
        <w:t>o</w:t>
      </w:r>
      <w:r>
        <w:rPr>
          <w:color w:val="1F1F1F"/>
          <w:spacing w:val="28"/>
          <w:sz w:val="28"/>
        </w:rPr>
        <w:t> </w:t>
      </w:r>
      <w:r>
        <w:rPr>
          <w:color w:val="1F1F1F"/>
          <w:spacing w:val="-1"/>
          <w:w w:val="96"/>
          <w:sz w:val="28"/>
        </w:rPr>
        <w:t>9.1.</w:t>
      </w:r>
      <w:r>
        <w:rPr>
          <w:color w:val="1F1F1F"/>
          <w:w w:val="96"/>
          <w:sz w:val="28"/>
        </w:rPr>
        <w:t>a</w:t>
      </w:r>
      <w:r>
        <w:rPr>
          <w:color w:val="1F1F1F"/>
          <w:spacing w:val="27"/>
          <w:sz w:val="28"/>
        </w:rPr>
        <w:t> </w:t>
      </w:r>
      <w:r>
        <w:rPr>
          <w:color w:val="1F1F1F"/>
          <w:spacing w:val="-1"/>
          <w:w w:val="91"/>
          <w:sz w:val="28"/>
        </w:rPr>
        <w:t>d</w:t>
      </w:r>
      <w:r>
        <w:rPr>
          <w:color w:val="1F1F1F"/>
          <w:w w:val="91"/>
          <w:sz w:val="28"/>
        </w:rPr>
        <w:t>e</w:t>
      </w:r>
      <w:r>
        <w:rPr>
          <w:color w:val="1F1F1F"/>
          <w:spacing w:val="14"/>
          <w:sz w:val="28"/>
        </w:rPr>
        <w:t> </w:t>
      </w:r>
      <w:r>
        <w:rPr>
          <w:color w:val="1F1F1F"/>
          <w:spacing w:val="-1"/>
          <w:w w:val="87"/>
          <w:sz w:val="28"/>
        </w:rPr>
        <w:t>l</w:t>
      </w:r>
      <w:r>
        <w:rPr>
          <w:color w:val="1F1F1F"/>
          <w:w w:val="87"/>
          <w:sz w:val="28"/>
        </w:rPr>
        <w:t>a</w:t>
      </w:r>
      <w:r>
        <w:rPr>
          <w:color w:val="1F1F1F"/>
          <w:spacing w:val="22"/>
          <w:sz w:val="28"/>
        </w:rPr>
        <w:t> </w:t>
      </w:r>
      <w:r>
        <w:rPr>
          <w:color w:val="1F1F1F"/>
          <w:spacing w:val="-1"/>
          <w:w w:val="93"/>
          <w:sz w:val="28"/>
        </w:rPr>
        <w:t>citad</w:t>
      </w:r>
      <w:r>
        <w:rPr>
          <w:color w:val="1F1F1F"/>
          <w:w w:val="93"/>
          <w:sz w:val="28"/>
        </w:rPr>
        <w:t>a</w:t>
      </w:r>
      <w:r>
        <w:rPr>
          <w:color w:val="1F1F1F"/>
          <w:spacing w:val="38"/>
          <w:sz w:val="28"/>
        </w:rPr>
        <w:t> </w:t>
      </w:r>
      <w:r>
        <w:rPr>
          <w:color w:val="1F1F1F"/>
          <w:spacing w:val="-1"/>
          <w:w w:val="93"/>
          <w:sz w:val="28"/>
        </w:rPr>
        <w:t>Ley</w:t>
      </w:r>
      <w:r>
        <w:rPr>
          <w:color w:val="1F1F1F"/>
          <w:w w:val="93"/>
          <w:sz w:val="28"/>
        </w:rPr>
        <w:t>.</w:t>
      </w:r>
      <w:r>
        <w:rPr>
          <w:color w:val="1F1F1F"/>
          <w:spacing w:val="-25"/>
          <w:sz w:val="28"/>
        </w:rPr>
        <w:t> </w:t>
      </w:r>
      <w:r>
        <w:rPr>
          <w:color w:val="1F1F1F"/>
          <w:w w:val="115"/>
          <w:sz w:val="28"/>
        </w:rPr>
        <w:t>--------------------------------- </w:t>
      </w:r>
      <w:r>
        <w:rPr>
          <w:color w:val="1F1F1F"/>
          <w:spacing w:val="-1"/>
          <w:w w:val="108"/>
          <w:sz w:val="27"/>
        </w:rPr>
        <w:t>IDENTIFIC</w:t>
      </w:r>
      <w:r>
        <w:rPr>
          <w:color w:val="1F1F1F"/>
          <w:w w:val="108"/>
          <w:sz w:val="27"/>
        </w:rPr>
        <w:t>O</w:t>
      </w:r>
      <w:r>
        <w:rPr>
          <w:color w:val="1F1F1F"/>
          <w:sz w:val="27"/>
        </w:rPr>
        <w:t> </w:t>
      </w:r>
      <w:r>
        <w:rPr>
          <w:color w:val="1F1F1F"/>
          <w:spacing w:val="-4"/>
          <w:sz w:val="27"/>
        </w:rPr>
        <w:t> </w:t>
      </w:r>
      <w:r>
        <w:rPr>
          <w:color w:val="1F1F1F"/>
          <w:w w:val="84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-11"/>
          <w:sz w:val="27"/>
        </w:rPr>
        <w:t> </w:t>
      </w:r>
      <w:r>
        <w:rPr>
          <w:color w:val="1F1F1F"/>
          <w:spacing w:val="-1"/>
          <w:w w:val="91"/>
          <w:sz w:val="27"/>
        </w:rPr>
        <w:t>l</w:t>
      </w:r>
      <w:r>
        <w:rPr>
          <w:color w:val="1F1F1F"/>
          <w:w w:val="91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-11"/>
          <w:sz w:val="27"/>
        </w:rPr>
        <w:t> </w:t>
      </w:r>
      <w:r>
        <w:rPr>
          <w:color w:val="1F1F1F"/>
          <w:spacing w:val="-1"/>
          <w:w w:val="96"/>
          <w:sz w:val="27"/>
        </w:rPr>
        <w:t>señor</w:t>
      </w:r>
      <w:r>
        <w:rPr>
          <w:color w:val="1F1F1F"/>
          <w:w w:val="96"/>
          <w:sz w:val="27"/>
        </w:rPr>
        <w:t>a</w:t>
      </w:r>
      <w:r>
        <w:rPr>
          <w:color w:val="1F1F1F"/>
          <w:sz w:val="27"/>
        </w:rPr>
        <w:t> </w:t>
      </w:r>
      <w:r>
        <w:rPr>
          <w:color w:val="1F1F1F"/>
          <w:spacing w:val="-4"/>
          <w:sz w:val="27"/>
        </w:rPr>
        <w:t> </w:t>
      </w:r>
      <w:r>
        <w:rPr>
          <w:color w:val="1F1F1F"/>
          <w:spacing w:val="-1"/>
          <w:w w:val="98"/>
          <w:sz w:val="27"/>
        </w:rPr>
        <w:t>comparecient</w:t>
      </w:r>
      <w:r>
        <w:rPr>
          <w:color w:val="1F1F1F"/>
          <w:w w:val="98"/>
          <w:sz w:val="27"/>
        </w:rPr>
        <w:t>e</w:t>
      </w:r>
      <w:r>
        <w:rPr>
          <w:color w:val="1F1F1F"/>
          <w:sz w:val="27"/>
        </w:rPr>
        <w:t> </w:t>
      </w:r>
      <w:r>
        <w:rPr>
          <w:color w:val="1F1F1F"/>
          <w:spacing w:val="3"/>
          <w:sz w:val="27"/>
        </w:rPr>
        <w:t> </w:t>
      </w:r>
      <w:r>
        <w:rPr>
          <w:color w:val="1F1F1F"/>
          <w:w w:val="98"/>
          <w:sz w:val="27"/>
        </w:rPr>
        <w:t>por</w:t>
      </w:r>
      <w:r>
        <w:rPr>
          <w:color w:val="1F1F1F"/>
          <w:sz w:val="27"/>
        </w:rPr>
        <w:t> </w:t>
      </w:r>
      <w:r>
        <w:rPr>
          <w:color w:val="1F1F1F"/>
          <w:spacing w:val="-19"/>
          <w:sz w:val="27"/>
        </w:rPr>
        <w:t> </w:t>
      </w:r>
      <w:r>
        <w:rPr>
          <w:color w:val="1F1F1F"/>
          <w:spacing w:val="-1"/>
          <w:w w:val="93"/>
          <w:sz w:val="27"/>
        </w:rPr>
        <w:t>s</w:t>
      </w:r>
      <w:r>
        <w:rPr>
          <w:color w:val="1F1F1F"/>
          <w:w w:val="93"/>
          <w:sz w:val="27"/>
        </w:rPr>
        <w:t>u</w:t>
      </w:r>
      <w:r>
        <w:rPr>
          <w:color w:val="1F1F1F"/>
          <w:sz w:val="27"/>
        </w:rPr>
        <w:t> 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1"/>
          <w:w w:val="96"/>
          <w:sz w:val="27"/>
        </w:rPr>
        <w:t>reseñado </w:t>
      </w:r>
      <w:r>
        <w:rPr>
          <w:color w:val="1F1F1F"/>
          <w:spacing w:val="-1"/>
          <w:w w:val="99"/>
          <w:sz w:val="27"/>
        </w:rPr>
        <w:t>document</w:t>
      </w:r>
      <w:r>
        <w:rPr>
          <w:color w:val="1F1F1F"/>
          <w:w w:val="99"/>
          <w:sz w:val="27"/>
        </w:rPr>
        <w:t>o</w:t>
      </w:r>
      <w:r>
        <w:rPr>
          <w:color w:val="1F1F1F"/>
          <w:sz w:val="27"/>
        </w:rPr>
        <w:t> </w:t>
      </w:r>
      <w:r>
        <w:rPr>
          <w:color w:val="1F1F1F"/>
          <w:spacing w:val="-14"/>
          <w:sz w:val="27"/>
        </w:rPr>
        <w:t> </w:t>
      </w:r>
      <w:r>
        <w:rPr>
          <w:color w:val="1F1F1F"/>
          <w:spacing w:val="-1"/>
          <w:w w:val="96"/>
          <w:sz w:val="27"/>
        </w:rPr>
        <w:t>d</w:t>
      </w:r>
      <w:r>
        <w:rPr>
          <w:color w:val="1F1F1F"/>
          <w:w w:val="96"/>
          <w:sz w:val="27"/>
        </w:rPr>
        <w:t>e</w:t>
      </w:r>
      <w:r>
        <w:rPr>
          <w:color w:val="1F1F1F"/>
          <w:sz w:val="27"/>
        </w:rPr>
        <w:t> </w:t>
      </w:r>
      <w:r>
        <w:rPr>
          <w:color w:val="1F1F1F"/>
          <w:spacing w:val="-35"/>
          <w:sz w:val="27"/>
        </w:rPr>
        <w:t> </w:t>
      </w:r>
      <w:r>
        <w:rPr>
          <w:color w:val="1F1F1F"/>
          <w:spacing w:val="-1"/>
          <w:w w:val="99"/>
          <w:sz w:val="27"/>
        </w:rPr>
        <w:t>identida</w:t>
      </w:r>
      <w:r>
        <w:rPr>
          <w:color w:val="1F1F1F"/>
          <w:w w:val="99"/>
          <w:sz w:val="27"/>
        </w:rPr>
        <w:t>d</w:t>
      </w:r>
      <w:r>
        <w:rPr>
          <w:color w:val="1F1F1F"/>
          <w:sz w:val="27"/>
        </w:rPr>
        <w:t> </w:t>
      </w:r>
      <w:r>
        <w:rPr>
          <w:color w:val="1F1F1F"/>
          <w:spacing w:val="-12"/>
          <w:sz w:val="27"/>
        </w:rPr>
        <w:t> </w:t>
      </w:r>
      <w:r>
        <w:rPr>
          <w:color w:val="1F1F1F"/>
          <w:spacing w:val="-1"/>
          <w:w w:val="97"/>
          <w:sz w:val="27"/>
        </w:rPr>
        <w:t>qu</w:t>
      </w:r>
      <w:r>
        <w:rPr>
          <w:color w:val="1F1F1F"/>
          <w:w w:val="97"/>
          <w:sz w:val="27"/>
        </w:rPr>
        <w:t>e</w:t>
      </w:r>
      <w:r>
        <w:rPr>
          <w:color w:val="1F1F1F"/>
          <w:sz w:val="27"/>
        </w:rPr>
        <w:t> </w:t>
      </w:r>
      <w:r>
        <w:rPr>
          <w:color w:val="1F1F1F"/>
          <w:spacing w:val="-26"/>
          <w:sz w:val="27"/>
        </w:rPr>
        <w:t> </w:t>
      </w:r>
      <w:r>
        <w:rPr>
          <w:color w:val="1F1F1F"/>
          <w:spacing w:val="-1"/>
          <w:w w:val="98"/>
          <w:sz w:val="27"/>
        </w:rPr>
        <w:t>exhib</w:t>
      </w:r>
      <w:r>
        <w:rPr>
          <w:color w:val="1F1F1F"/>
          <w:w w:val="98"/>
          <w:sz w:val="27"/>
        </w:rPr>
        <w:t>e</w:t>
      </w:r>
      <w:r>
        <w:rPr>
          <w:color w:val="1F1F1F"/>
          <w:sz w:val="27"/>
        </w:rPr>
        <w:t> </w:t>
      </w:r>
      <w:r>
        <w:rPr>
          <w:color w:val="1F1F1F"/>
          <w:spacing w:val="-17"/>
          <w:sz w:val="27"/>
        </w:rPr>
        <w:t> </w:t>
      </w:r>
      <w:r>
        <w:rPr>
          <w:color w:val="1F1F1F"/>
          <w:w w:val="99"/>
          <w:sz w:val="27"/>
        </w:rPr>
        <w:t>y</w:t>
      </w:r>
      <w:r>
        <w:rPr>
          <w:color w:val="1F1F1F"/>
          <w:sz w:val="27"/>
        </w:rPr>
        <w:t> </w:t>
      </w:r>
      <w:r>
        <w:rPr>
          <w:color w:val="1F1F1F"/>
          <w:spacing w:val="-25"/>
          <w:sz w:val="27"/>
        </w:rPr>
        <w:t> </w:t>
      </w:r>
      <w:r>
        <w:rPr>
          <w:color w:val="1F1F1F"/>
          <w:spacing w:val="-1"/>
          <w:w w:val="98"/>
          <w:sz w:val="27"/>
        </w:rPr>
        <w:t>devuelvo</w:t>
      </w:r>
      <w:r>
        <w:rPr>
          <w:color w:val="1F1F1F"/>
          <w:w w:val="98"/>
          <w:sz w:val="27"/>
        </w:rPr>
        <w:t>.</w:t>
      </w:r>
      <w:r>
        <w:rPr>
          <w:color w:val="1F1F1F"/>
          <w:sz w:val="27"/>
        </w:rPr>
        <w:t> </w:t>
      </w:r>
      <w:r>
        <w:rPr>
          <w:color w:val="1F1F1F"/>
          <w:spacing w:val="-11"/>
          <w:sz w:val="27"/>
        </w:rPr>
        <w:t> </w:t>
      </w:r>
      <w:r>
        <w:rPr>
          <w:color w:val="1F1F1F"/>
          <w:spacing w:val="-1"/>
          <w:w w:val="95"/>
          <w:sz w:val="27"/>
        </w:rPr>
        <w:t>De</w:t>
      </w:r>
      <w:r>
        <w:rPr>
          <w:color w:val="1F1F1F"/>
          <w:w w:val="95"/>
          <w:sz w:val="27"/>
        </w:rPr>
        <w:t>l</w:t>
      </w:r>
      <w:r>
        <w:rPr>
          <w:color w:val="1F1F1F"/>
          <w:sz w:val="27"/>
        </w:rPr>
        <w:t> </w:t>
      </w:r>
      <w:r>
        <w:rPr>
          <w:color w:val="1F1F1F"/>
          <w:spacing w:val="-25"/>
          <w:sz w:val="27"/>
        </w:rPr>
        <w:t> </w:t>
      </w:r>
      <w:r>
        <w:rPr>
          <w:color w:val="1F1F1F"/>
          <w:spacing w:val="-1"/>
          <w:w w:val="98"/>
          <w:sz w:val="27"/>
        </w:rPr>
        <w:t>documento </w:t>
      </w:r>
      <w:r>
        <w:rPr>
          <w:color w:val="1F1F1F"/>
          <w:spacing w:val="-1"/>
          <w:w w:val="104"/>
          <w:sz w:val="27"/>
        </w:rPr>
        <w:t>identificativ</w:t>
      </w:r>
      <w:r>
        <w:rPr>
          <w:color w:val="1F1F1F"/>
          <w:w w:val="104"/>
          <w:sz w:val="27"/>
        </w:rPr>
        <w:t>o</w:t>
      </w:r>
      <w:r>
        <w:rPr>
          <w:color w:val="1F1F1F"/>
          <w:sz w:val="27"/>
        </w:rPr>
        <w:tab/>
        <w:tab/>
        <w:tab/>
      </w:r>
      <w:r>
        <w:rPr>
          <w:color w:val="1F1F1F"/>
          <w:spacing w:val="-1"/>
          <w:sz w:val="27"/>
        </w:rPr>
        <w:t>exhibido</w:t>
      </w:r>
      <w:r>
        <w:rPr>
          <w:color w:val="1F1F1F"/>
          <w:sz w:val="27"/>
        </w:rPr>
        <w:t>,</w:t>
        <w:tab/>
        <w:tab/>
        <w:tab/>
      </w:r>
      <w:r>
        <w:rPr>
          <w:color w:val="1F1F1F"/>
          <w:spacing w:val="-1"/>
          <w:w w:val="97"/>
          <w:sz w:val="27"/>
        </w:rPr>
        <w:t>conserv</w:t>
      </w:r>
      <w:r>
        <w:rPr>
          <w:color w:val="1F1F1F"/>
          <w:w w:val="97"/>
          <w:sz w:val="27"/>
        </w:rPr>
        <w:t>o</w:t>
      </w:r>
      <w:r>
        <w:rPr>
          <w:color w:val="1F1F1F"/>
          <w:sz w:val="27"/>
        </w:rPr>
        <w:tab/>
      </w:r>
      <w:r>
        <w:rPr>
          <w:color w:val="1F1F1F"/>
          <w:spacing w:val="-1"/>
          <w:sz w:val="27"/>
        </w:rPr>
        <w:t>testimoni</w:t>
      </w:r>
      <w:r>
        <w:rPr>
          <w:color w:val="1F1F1F"/>
          <w:sz w:val="27"/>
        </w:rPr>
        <w:t>o</w:t>
        <w:tab/>
        <w:tab/>
      </w:r>
      <w:r>
        <w:rPr>
          <w:color w:val="1F1F1F"/>
          <w:spacing w:val="-1"/>
          <w:w w:val="95"/>
          <w:sz w:val="27"/>
        </w:rPr>
        <w:t>e</w:t>
      </w:r>
      <w:r>
        <w:rPr>
          <w:color w:val="1F1F1F"/>
          <w:w w:val="95"/>
          <w:sz w:val="27"/>
        </w:rPr>
        <w:t>n</w:t>
      </w:r>
      <w:r>
        <w:rPr>
          <w:color w:val="1F1F1F"/>
          <w:sz w:val="27"/>
        </w:rPr>
        <w:tab/>
        <w:tab/>
      </w:r>
      <w:r>
        <w:rPr>
          <w:color w:val="1F1F1F"/>
          <w:spacing w:val="-1"/>
          <w:w w:val="98"/>
          <w:sz w:val="27"/>
        </w:rPr>
        <w:t>soporte </w:t>
      </w:r>
      <w:r>
        <w:rPr>
          <w:color w:val="1F1F1F"/>
          <w:spacing w:val="-1"/>
          <w:w w:val="103"/>
          <w:sz w:val="27"/>
        </w:rPr>
        <w:t>informático</w:t>
      </w:r>
      <w:r>
        <w:rPr>
          <w:color w:val="1F1F1F"/>
          <w:w w:val="103"/>
          <w:sz w:val="27"/>
        </w:rPr>
        <w:t>,</w:t>
      </w:r>
      <w:r>
        <w:rPr>
          <w:color w:val="1F1F1F"/>
          <w:spacing w:val="33"/>
          <w:sz w:val="27"/>
        </w:rPr>
        <w:t> </w:t>
      </w:r>
      <w:r>
        <w:rPr>
          <w:color w:val="1F1F1F"/>
          <w:spacing w:val="-1"/>
          <w:w w:val="98"/>
          <w:sz w:val="27"/>
        </w:rPr>
        <w:t>conform</w:t>
      </w:r>
      <w:r>
        <w:rPr>
          <w:color w:val="1F1F1F"/>
          <w:w w:val="98"/>
          <w:sz w:val="27"/>
        </w:rPr>
        <w:t>e</w:t>
      </w:r>
      <w:r>
        <w:rPr>
          <w:color w:val="1F1F1F"/>
          <w:spacing w:val="32"/>
          <w:sz w:val="27"/>
        </w:rPr>
        <w:t> </w:t>
      </w:r>
      <w:r>
        <w:rPr>
          <w:color w:val="1F1F1F"/>
          <w:spacing w:val="-1"/>
          <w:w w:val="99"/>
          <w:sz w:val="27"/>
        </w:rPr>
        <w:t>a</w:t>
      </w:r>
      <w:r>
        <w:rPr>
          <w:color w:val="1F1F1F"/>
          <w:w w:val="99"/>
          <w:sz w:val="27"/>
        </w:rPr>
        <w:t>l</w:t>
      </w:r>
      <w:r>
        <w:rPr>
          <w:color w:val="1F1F1F"/>
          <w:spacing w:val="19"/>
          <w:sz w:val="27"/>
        </w:rPr>
        <w:t> </w:t>
      </w:r>
      <w:r>
        <w:rPr>
          <w:color w:val="1F1F1F"/>
          <w:spacing w:val="-1"/>
          <w:w w:val="99"/>
          <w:sz w:val="27"/>
        </w:rPr>
        <w:t>artícul</w:t>
      </w:r>
      <w:r>
        <w:rPr>
          <w:color w:val="1F1F1F"/>
          <w:w w:val="99"/>
          <w:sz w:val="27"/>
        </w:rPr>
        <w:t>o</w:t>
      </w:r>
      <w:r>
        <w:rPr>
          <w:color w:val="1F1F1F"/>
          <w:spacing w:val="34"/>
          <w:sz w:val="27"/>
        </w:rPr>
        <w:t> </w:t>
      </w:r>
      <w:r>
        <w:rPr>
          <w:color w:val="1F1F1F"/>
          <w:w w:val="102"/>
          <w:sz w:val="27"/>
        </w:rPr>
        <w:t>4</w:t>
      </w:r>
      <w:r>
        <w:rPr>
          <w:color w:val="1F1F1F"/>
          <w:spacing w:val="10"/>
          <w:sz w:val="27"/>
        </w:rPr>
        <w:t> </w:t>
      </w:r>
      <w:r>
        <w:rPr>
          <w:color w:val="1F1F1F"/>
          <w:spacing w:val="-1"/>
          <w:w w:val="96"/>
          <w:sz w:val="27"/>
        </w:rPr>
        <w:t>d</w:t>
      </w:r>
      <w:r>
        <w:rPr>
          <w:color w:val="1F1F1F"/>
          <w:w w:val="96"/>
          <w:sz w:val="27"/>
        </w:rPr>
        <w:t>e</w:t>
      </w:r>
      <w:r>
        <w:rPr>
          <w:color w:val="1F1F1F"/>
          <w:spacing w:val="22"/>
          <w:sz w:val="27"/>
        </w:rPr>
        <w:t> </w:t>
      </w:r>
      <w:r>
        <w:rPr>
          <w:color w:val="1F1F1F"/>
          <w:spacing w:val="-1"/>
          <w:w w:val="93"/>
          <w:sz w:val="27"/>
        </w:rPr>
        <w:t>l</w:t>
      </w:r>
      <w:r>
        <w:rPr>
          <w:color w:val="1F1F1F"/>
          <w:w w:val="93"/>
          <w:sz w:val="27"/>
        </w:rPr>
        <w:t>a</w:t>
      </w:r>
      <w:r>
        <w:rPr>
          <w:color w:val="1F1F1F"/>
          <w:spacing w:val="26"/>
          <w:sz w:val="27"/>
        </w:rPr>
        <w:t> </w:t>
      </w:r>
      <w:r>
        <w:rPr>
          <w:color w:val="1F1F1F"/>
          <w:spacing w:val="-1"/>
          <w:w w:val="96"/>
          <w:sz w:val="27"/>
        </w:rPr>
        <w:t>Orde</w:t>
      </w:r>
      <w:r>
        <w:rPr>
          <w:color w:val="1F1F1F"/>
          <w:w w:val="96"/>
          <w:sz w:val="27"/>
        </w:rPr>
        <w:t>n</w:t>
      </w:r>
      <w:r>
        <w:rPr>
          <w:color w:val="1F1F1F"/>
          <w:spacing w:val="22"/>
          <w:sz w:val="27"/>
        </w:rPr>
        <w:t> </w:t>
      </w:r>
      <w:r>
        <w:rPr>
          <w:color w:val="1F1F1F"/>
          <w:spacing w:val="-1"/>
          <w:w w:val="99"/>
          <w:sz w:val="27"/>
        </w:rPr>
        <w:t>EHA/114/200</w:t>
      </w:r>
      <w:r>
        <w:rPr>
          <w:color w:val="1F1F1F"/>
          <w:w w:val="99"/>
          <w:sz w:val="27"/>
        </w:rPr>
        <w:t>8</w:t>
      </w:r>
      <w:r>
        <w:rPr>
          <w:color w:val="1F1F1F"/>
          <w:sz w:val="27"/>
        </w:rPr>
        <w:t> </w:t>
      </w:r>
      <w:r>
        <w:rPr>
          <w:color w:val="1F1F1F"/>
          <w:spacing w:val="-19"/>
          <w:sz w:val="27"/>
        </w:rPr>
        <w:t> </w:t>
      </w:r>
      <w:r>
        <w:rPr>
          <w:color w:val="1F1F1F"/>
          <w:spacing w:val="-1"/>
          <w:w w:val="91"/>
          <w:sz w:val="27"/>
        </w:rPr>
        <w:t>de</w:t>
      </w:r>
    </w:p>
    <w:p>
      <w:pPr>
        <w:pStyle w:val="Heading5"/>
        <w:spacing w:before="10"/>
        <w:ind w:left="17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2082237</wp:posOffset>
                </wp:positionH>
                <wp:positionV relativeFrom="paragraph">
                  <wp:posOffset>127344</wp:posOffset>
                </wp:positionV>
                <wp:extent cx="4017645" cy="1270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401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7645" h="0">
                              <a:moveTo>
                                <a:pt x="0" y="0"/>
                              </a:moveTo>
                              <a:lnTo>
                                <a:pt x="4017222" y="0"/>
                              </a:lnTo>
                            </a:path>
                          </a:pathLst>
                        </a:custGeom>
                        <a:ln w="15713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63.955704pt,10.027142pt" to="480.272419pt,10.027142pt" stroked="true" strokeweight="1.2372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</w:rPr>
        <w:t>29</w:t>
      </w:r>
      <w:r>
        <w:rPr>
          <w:color w:val="1F1F1F"/>
          <w:spacing w:val="-9"/>
        </w:rPr>
        <w:t> </w:t>
      </w:r>
      <w:r>
        <w:rPr>
          <w:color w:val="1F1F1F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enero.</w:t>
      </w:r>
    </w:p>
    <w:p>
      <w:pPr>
        <w:spacing w:before="201"/>
        <w:ind w:left="413" w:right="0" w:firstLine="0"/>
        <w:jc w:val="center"/>
        <w:rPr>
          <w:sz w:val="27"/>
        </w:rPr>
      </w:pPr>
      <w:r>
        <w:rPr>
          <w:color w:val="1F1F1F"/>
          <w:sz w:val="27"/>
        </w:rPr>
        <w:t>La</w:t>
      </w:r>
      <w:r>
        <w:rPr>
          <w:color w:val="1F1F1F"/>
          <w:spacing w:val="64"/>
          <w:sz w:val="27"/>
        </w:rPr>
        <w:t> </w:t>
      </w:r>
      <w:r>
        <w:rPr>
          <w:color w:val="1F1F1F"/>
          <w:sz w:val="27"/>
        </w:rPr>
        <w:t>compareciente</w:t>
      </w:r>
      <w:r>
        <w:rPr>
          <w:color w:val="1F1F1F"/>
          <w:spacing w:val="49"/>
          <w:w w:val="150"/>
          <w:sz w:val="27"/>
        </w:rPr>
        <w:t> </w:t>
      </w:r>
      <w:r>
        <w:rPr>
          <w:color w:val="1F1F1F"/>
          <w:sz w:val="27"/>
        </w:rPr>
        <w:t>tiene,</w:t>
      </w:r>
      <w:r>
        <w:rPr>
          <w:color w:val="1F1F1F"/>
          <w:spacing w:val="61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64"/>
          <w:sz w:val="27"/>
        </w:rPr>
        <w:t> </w:t>
      </w:r>
      <w:r>
        <w:rPr>
          <w:color w:val="1F1F1F"/>
          <w:sz w:val="27"/>
        </w:rPr>
        <w:t>mi</w:t>
      </w:r>
      <w:r>
        <w:rPr>
          <w:color w:val="1F1F1F"/>
          <w:spacing w:val="62"/>
          <w:sz w:val="27"/>
        </w:rPr>
        <w:t> </w:t>
      </w:r>
      <w:r>
        <w:rPr>
          <w:color w:val="1F1F1F"/>
          <w:sz w:val="27"/>
        </w:rPr>
        <w:t>juicio,</w:t>
      </w:r>
      <w:r>
        <w:rPr>
          <w:color w:val="1F1F1F"/>
          <w:spacing w:val="58"/>
          <w:sz w:val="27"/>
        </w:rPr>
        <w:t> </w:t>
      </w:r>
      <w:r>
        <w:rPr>
          <w:color w:val="1F1F1F"/>
          <w:sz w:val="27"/>
        </w:rPr>
        <w:t>según</w:t>
      </w:r>
      <w:r>
        <w:rPr>
          <w:color w:val="1F1F1F"/>
          <w:spacing w:val="68"/>
          <w:sz w:val="27"/>
        </w:rPr>
        <w:t> </w:t>
      </w:r>
      <w:r>
        <w:rPr>
          <w:color w:val="1F1F1F"/>
          <w:sz w:val="27"/>
        </w:rPr>
        <w:t>interviene,</w:t>
      </w:r>
      <w:r>
        <w:rPr>
          <w:color w:val="1F1F1F"/>
          <w:spacing w:val="66"/>
          <w:sz w:val="27"/>
        </w:rPr>
        <w:t> </w:t>
      </w:r>
      <w:r>
        <w:rPr>
          <w:color w:val="1F1F1F"/>
          <w:spacing w:val="-5"/>
          <w:sz w:val="27"/>
        </w:rPr>
        <w:t>la</w:t>
      </w:r>
    </w:p>
    <w:p>
      <w:pPr>
        <w:spacing w:before="213"/>
        <w:ind w:left="1705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CAPACIDAD</w:t>
      </w:r>
      <w:r>
        <w:rPr>
          <w:color w:val="1F1F1F"/>
          <w:spacing w:val="59"/>
          <w:w w:val="105"/>
          <w:sz w:val="26"/>
        </w:rPr>
        <w:t> </w:t>
      </w:r>
      <w:r>
        <w:rPr>
          <w:color w:val="1F1F1F"/>
          <w:w w:val="105"/>
          <w:sz w:val="26"/>
        </w:rPr>
        <w:t>LEGAL</w:t>
      </w:r>
      <w:r>
        <w:rPr>
          <w:color w:val="1F1F1F"/>
          <w:spacing w:val="42"/>
          <w:w w:val="105"/>
          <w:sz w:val="26"/>
        </w:rPr>
        <w:t> </w:t>
      </w:r>
      <w:r>
        <w:rPr>
          <w:color w:val="1F1F1F"/>
          <w:w w:val="105"/>
          <w:sz w:val="26"/>
        </w:rPr>
        <w:t>SUFICIENTE</w:t>
      </w:r>
      <w:r>
        <w:rPr>
          <w:color w:val="1F1F1F"/>
          <w:spacing w:val="58"/>
          <w:w w:val="105"/>
          <w:sz w:val="26"/>
        </w:rPr>
        <w:t> </w:t>
      </w:r>
      <w:r>
        <w:rPr>
          <w:color w:val="1F1F1F"/>
          <w:w w:val="105"/>
          <w:sz w:val="26"/>
        </w:rPr>
        <w:t>Y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INTERNS</w:t>
      </w:r>
      <w:r>
        <w:rPr>
          <w:color w:val="1F1F1F"/>
          <w:spacing w:val="5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LEGŹTIMO</w:t>
      </w:r>
    </w:p>
    <w:p>
      <w:pPr>
        <w:tabs>
          <w:tab w:pos="3558" w:val="left" w:leader="none"/>
          <w:tab w:pos="4346" w:val="left" w:leader="none"/>
          <w:tab w:pos="5824" w:val="left" w:leader="none"/>
          <w:tab w:pos="6289" w:val="left" w:leader="none"/>
          <w:tab w:pos="7593" w:val="left" w:leader="none"/>
          <w:tab w:pos="8985" w:val="left" w:leader="none"/>
        </w:tabs>
        <w:spacing w:line="405" w:lineRule="auto" w:before="214"/>
        <w:ind w:left="1712" w:right="1999" w:hanging="6"/>
        <w:jc w:val="left"/>
        <w:rPr>
          <w:sz w:val="27"/>
        </w:rPr>
      </w:pPr>
      <w:r>
        <w:rPr>
          <w:color w:val="1F1F1F"/>
          <w:spacing w:val="-2"/>
          <w:sz w:val="27"/>
        </w:rPr>
        <w:t>NECESARIO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formalizar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la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presente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escritura,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antes </w:t>
      </w:r>
      <w:r>
        <w:rPr>
          <w:color w:val="1F1F1F"/>
          <w:sz w:val="27"/>
        </w:rPr>
        <w:t>calificada,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y, al efecto,</w:t>
      </w:r>
    </w:p>
    <w:p>
      <w:pPr>
        <w:spacing w:after="0" w:line="405" w:lineRule="auto"/>
        <w:jc w:val="left"/>
        <w:rPr>
          <w:sz w:val="27"/>
        </w:rPr>
        <w:sectPr>
          <w:pgSz w:w="11910" w:h="16840"/>
          <w:pgMar w:header="0" w:footer="939" w:top="1920" w:bottom="1120" w:left="0" w:right="283"/>
        </w:sectPr>
      </w:pPr>
    </w:p>
    <w:p>
      <w:pPr>
        <w:pStyle w:val="Heading2"/>
        <w:spacing w:before="365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3663696</wp:posOffset>
            </wp:positionH>
            <wp:positionV relativeFrom="paragraph">
              <wp:posOffset>205231</wp:posOffset>
            </wp:positionV>
            <wp:extent cx="646176" cy="9144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4468367</wp:posOffset>
            </wp:positionH>
            <wp:positionV relativeFrom="paragraph">
              <wp:posOffset>-2031</wp:posOffset>
            </wp:positionV>
            <wp:extent cx="1039367" cy="1024127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7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55"/>
        </w:rPr>
        <w:t>1</w:t>
      </w:r>
      <w:r>
        <w:rPr>
          <w:color w:val="424242"/>
          <w:spacing w:val="-2"/>
        </w:rPr>
        <w:t> </w:t>
      </w:r>
      <w:r>
        <w:rPr>
          <w:color w:val="424242"/>
          <w:spacing w:val="-2"/>
          <w:w w:val="90"/>
        </w:rPr>
        <w:t>15725274</w:t>
      </w:r>
    </w:p>
    <w:p>
      <w:pPr>
        <w:spacing w:before="412"/>
        <w:ind w:left="538" w:right="0" w:firstLine="0"/>
        <w:jc w:val="left"/>
        <w:rPr>
          <w:rFonts w:ascii="Courier New"/>
          <w:sz w:val="29"/>
        </w:rPr>
      </w:pPr>
      <w:r>
        <w:rPr>
          <w:rFonts w:ascii="Courier New"/>
          <w:color w:val="444444"/>
          <w:spacing w:val="-2"/>
          <w:w w:val="95"/>
          <w:sz w:val="29"/>
        </w:rPr>
        <w:t>07/2024</w:t>
      </w: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rPr>
          <w:rFonts w:ascii="Courier New"/>
          <w:sz w:val="27"/>
        </w:rPr>
      </w:pPr>
    </w:p>
    <w:p>
      <w:pPr>
        <w:pStyle w:val="BodyText"/>
        <w:spacing w:before="45"/>
        <w:rPr>
          <w:rFonts w:ascii="Courier New"/>
          <w:sz w:val="27"/>
        </w:rPr>
      </w:pPr>
    </w:p>
    <w:p>
      <w:pPr>
        <w:pStyle w:val="Heading6"/>
        <w:ind w:left="2236"/>
      </w:pPr>
      <w:r>
        <w:rPr/>
        <w:drawing>
          <wp:inline distT="0" distB="0" distL="0" distR="0">
            <wp:extent cx="2039111" cy="11887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color w:val="1F1F1F"/>
          <w:spacing w:val="-5"/>
        </w:rPr>
        <w:t>RGA</w:t>
      </w:r>
    </w:p>
    <w:p>
      <w:pPr>
        <w:tabs>
          <w:tab w:pos="3114" w:val="left" w:leader="none"/>
          <w:tab w:pos="4078" w:val="left" w:leader="none"/>
          <w:tab w:pos="5234" w:val="left" w:leader="none"/>
          <w:tab w:pos="5291" w:val="left" w:leader="none"/>
          <w:tab w:pos="5974" w:val="left" w:leader="none"/>
          <w:tab w:pos="6652" w:val="left" w:leader="none"/>
          <w:tab w:pos="7150" w:val="left" w:leader="none"/>
          <w:tab w:pos="8376" w:val="left" w:leader="none"/>
          <w:tab w:pos="9277" w:val="left" w:leader="none"/>
          <w:tab w:pos="9960" w:val="left" w:leader="none"/>
        </w:tabs>
        <w:spacing w:line="400" w:lineRule="auto" w:before="203"/>
        <w:ind w:left="2211" w:right="1443" w:firstLine="719"/>
        <w:jc w:val="right"/>
        <w:rPr>
          <w:sz w:val="27"/>
        </w:rPr>
      </w:pPr>
      <w:r>
        <w:rPr>
          <w:color w:val="1F1F1F"/>
          <w:sz w:val="27"/>
        </w:rPr>
        <w:t>PRIMERO.- Que, conforme interviene, ELEVA</w:t>
      </w:r>
      <w:r>
        <w:rPr>
          <w:color w:val="1F1F1F"/>
          <w:spacing w:val="36"/>
          <w:sz w:val="27"/>
        </w:rPr>
        <w:t> </w:t>
      </w:r>
      <w:r>
        <w:rPr>
          <w:color w:val="1F1F1F"/>
          <w:sz w:val="27"/>
        </w:rPr>
        <w:t>A PÚBLICO todos</w:t>
      </w:r>
      <w:r>
        <w:rPr>
          <w:color w:val="1F1F1F"/>
          <w:spacing w:val="13"/>
          <w:sz w:val="27"/>
        </w:rPr>
        <w:t> </w:t>
      </w:r>
      <w:r>
        <w:rPr>
          <w:color w:val="1F1F1F"/>
          <w:sz w:val="27"/>
        </w:rPr>
        <w:t>y cada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uno de los acuerdos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sociales</w:t>
      </w:r>
      <w:r>
        <w:rPr>
          <w:color w:val="1F1F1F"/>
          <w:spacing w:val="18"/>
          <w:sz w:val="27"/>
        </w:rPr>
        <w:t> </w:t>
      </w:r>
      <w:r>
        <w:rPr>
          <w:color w:val="1F1F1F"/>
          <w:sz w:val="27"/>
        </w:rPr>
        <w:t>contenidos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en las dos certificaciones referidas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intervención,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38"/>
          <w:sz w:val="27"/>
        </w:rPr>
        <w:t> </w:t>
      </w:r>
      <w:r>
        <w:rPr>
          <w:color w:val="1F1F1F"/>
          <w:sz w:val="27"/>
        </w:rPr>
        <w:t>cuales,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al figurar como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documentos</w:t>
      </w:r>
      <w:r>
        <w:rPr>
          <w:color w:val="1F1F1F"/>
          <w:spacing w:val="34"/>
          <w:sz w:val="27"/>
        </w:rPr>
        <w:t> </w:t>
      </w:r>
      <w:r>
        <w:rPr>
          <w:color w:val="1F1F1F"/>
          <w:sz w:val="27"/>
        </w:rPr>
        <w:t>unidos, se dan aquí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y ahora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por íntegramente reproducidas para evitar innecesarias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repeticiones. ----------------</w:t>
      </w:r>
      <w:r>
        <w:rPr>
          <w:color w:val="1F1F1F"/>
          <w:spacing w:val="40"/>
          <w:sz w:val="27"/>
        </w:rPr>
        <w:t> </w:t>
      </w:r>
      <w:r>
        <w:rPr>
          <w:color w:val="1F1F1F"/>
          <w:spacing w:val="-2"/>
          <w:sz w:val="27"/>
        </w:rPr>
        <w:t>SEGUNDO.-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Solicita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del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Sr.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Registrador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Mercantil </w:t>
      </w:r>
      <w:r>
        <w:rPr>
          <w:color w:val="1F1F1F"/>
          <w:sz w:val="27"/>
        </w:rPr>
        <w:t>competente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práctica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los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asientos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registrales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derivados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</w:t>
      </w:r>
      <w:r>
        <w:rPr>
          <w:color w:val="1F1F1F"/>
          <w:spacing w:val="-4"/>
          <w:sz w:val="28"/>
        </w:rPr>
        <w:t>este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otorgamiento,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consintiendo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expresamente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en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la </w:t>
      </w:r>
      <w:r>
        <w:rPr>
          <w:color w:val="1F1F1F"/>
          <w:spacing w:val="-4"/>
          <w:sz w:val="27"/>
        </w:rPr>
        <w:t>INSCRIPCIÓN</w:t>
      </w:r>
      <w:r>
        <w:rPr>
          <w:color w:val="1F1F1F"/>
          <w:spacing w:val="16"/>
          <w:sz w:val="27"/>
        </w:rPr>
        <w:t> </w:t>
      </w:r>
      <w:r>
        <w:rPr>
          <w:color w:val="1F1F1F"/>
          <w:spacing w:val="-4"/>
          <w:sz w:val="27"/>
        </w:rPr>
        <w:t>PARCIAL</w:t>
      </w:r>
      <w:r>
        <w:rPr>
          <w:color w:val="1F1F1F"/>
          <w:spacing w:val="7"/>
          <w:sz w:val="27"/>
        </w:rPr>
        <w:t> </w:t>
      </w:r>
      <w:r>
        <w:rPr>
          <w:color w:val="1F1F1F"/>
          <w:spacing w:val="-4"/>
          <w:sz w:val="27"/>
        </w:rPr>
        <w:t>si</w:t>
      </w:r>
      <w:r>
        <w:rPr>
          <w:color w:val="1F1F1F"/>
          <w:spacing w:val="-5"/>
          <w:sz w:val="27"/>
        </w:rPr>
        <w:t> </w:t>
      </w:r>
      <w:r>
        <w:rPr>
          <w:color w:val="1F1F1F"/>
          <w:spacing w:val="-4"/>
          <w:sz w:val="27"/>
        </w:rPr>
        <w:t>la</w:t>
      </w:r>
      <w:r>
        <w:rPr>
          <w:color w:val="1F1F1F"/>
          <w:sz w:val="27"/>
        </w:rPr>
        <w:t> </w:t>
      </w:r>
      <w:r>
        <w:rPr>
          <w:color w:val="1F1F1F"/>
          <w:spacing w:val="-4"/>
          <w:sz w:val="27"/>
        </w:rPr>
        <w:t>calificación</w:t>
      </w:r>
      <w:r>
        <w:rPr>
          <w:color w:val="1F1F1F"/>
          <w:spacing w:val="20"/>
          <w:sz w:val="27"/>
        </w:rPr>
        <w:t> </w:t>
      </w:r>
      <w:r>
        <w:rPr>
          <w:color w:val="1F1F1F"/>
          <w:spacing w:val="-4"/>
          <w:sz w:val="27"/>
        </w:rPr>
        <w:t>fuera</w:t>
      </w:r>
      <w:r>
        <w:rPr>
          <w:color w:val="1F1F1F"/>
          <w:spacing w:val="9"/>
          <w:sz w:val="27"/>
        </w:rPr>
        <w:t> </w:t>
      </w:r>
      <w:r>
        <w:rPr>
          <w:color w:val="1F1F1F"/>
          <w:spacing w:val="-4"/>
          <w:sz w:val="27"/>
        </w:rPr>
        <w:t>negativa</w:t>
      </w:r>
      <w:r>
        <w:rPr>
          <w:color w:val="1F1F1F"/>
          <w:spacing w:val="19"/>
          <w:sz w:val="27"/>
        </w:rPr>
        <w:t> </w:t>
      </w:r>
      <w:r>
        <w:rPr>
          <w:color w:val="1F1F1F"/>
          <w:spacing w:val="-4"/>
          <w:sz w:val="27"/>
        </w:rPr>
        <w:t>respecto</w:t>
      </w:r>
      <w:r>
        <w:rPr>
          <w:color w:val="1F1F1F"/>
          <w:spacing w:val="7"/>
          <w:sz w:val="27"/>
        </w:rPr>
        <w:t> </w:t>
      </w:r>
      <w:r>
        <w:rPr>
          <w:color w:val="1F1F1F"/>
          <w:spacing w:val="-10"/>
          <w:sz w:val="27"/>
        </w:rPr>
        <w:t>a</w:t>
      </w:r>
    </w:p>
    <w:p>
      <w:pPr>
        <w:spacing w:line="305" w:lineRule="exact" w:before="0"/>
        <w:ind w:left="2227" w:right="0" w:firstLine="0"/>
        <w:jc w:val="left"/>
        <w:rPr>
          <w:sz w:val="27"/>
        </w:rPr>
      </w:pPr>
      <w:r>
        <w:rPr>
          <w:color w:val="1F1F1F"/>
          <w:sz w:val="27"/>
        </w:rPr>
        <w:t>algún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pacto,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cláusula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o</w:t>
      </w:r>
      <w:r>
        <w:rPr>
          <w:color w:val="1F1F1F"/>
          <w:spacing w:val="-4"/>
          <w:sz w:val="27"/>
        </w:rPr>
        <w:t> </w:t>
      </w:r>
      <w:r>
        <w:rPr>
          <w:color w:val="1F1F1F"/>
          <w:spacing w:val="-2"/>
          <w:sz w:val="27"/>
        </w:rPr>
        <w:t>estipulación.</w:t>
      </w:r>
    </w:p>
    <w:p>
      <w:pPr>
        <w:spacing w:before="213"/>
        <w:ind w:left="2930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SOLICITA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NO</w:t>
      </w:r>
      <w:r>
        <w:rPr>
          <w:color w:val="1F1F1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SE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PRESENTE</w:t>
      </w:r>
      <w:r>
        <w:rPr>
          <w:color w:val="1F1F1F"/>
          <w:spacing w:val="37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TELEMÁTICAMENTE</w:t>
      </w:r>
    </w:p>
    <w:p>
      <w:pPr>
        <w:tabs>
          <w:tab w:pos="3974" w:val="left" w:leader="none"/>
          <w:tab w:pos="4463" w:val="left" w:leader="none"/>
          <w:tab w:pos="5016" w:val="left" w:leader="none"/>
          <w:tab w:pos="6017" w:val="left" w:leader="none"/>
          <w:tab w:pos="6264" w:val="left" w:leader="none"/>
          <w:tab w:pos="6667" w:val="left" w:leader="none"/>
          <w:tab w:pos="6811" w:val="left" w:leader="none"/>
          <w:tab w:pos="7070" w:val="left" w:leader="none"/>
          <w:tab w:pos="7725" w:val="left" w:leader="none"/>
          <w:tab w:pos="8292" w:val="left" w:leader="none"/>
          <w:tab w:pos="8783" w:val="left" w:leader="none"/>
          <w:tab w:pos="9257" w:val="left" w:leader="none"/>
          <w:tab w:pos="10037" w:val="left" w:leader="none"/>
        </w:tabs>
        <w:spacing w:line="400" w:lineRule="auto" w:before="224"/>
        <w:ind w:left="2227" w:right="1443" w:hanging="1"/>
        <w:jc w:val="right"/>
        <w:rPr>
          <w:sz w:val="27"/>
        </w:rPr>
      </w:pPr>
      <w:r>
        <w:rPr>
          <w:color w:val="1F1F1F"/>
          <w:w w:val="105"/>
          <w:sz w:val="26"/>
        </w:rPr>
        <w:t>NI</w:t>
      </w:r>
      <w:r>
        <w:rPr>
          <w:color w:val="1F1F1F"/>
          <w:spacing w:val="80"/>
          <w:w w:val="150"/>
          <w:sz w:val="26"/>
        </w:rPr>
        <w:t> </w:t>
      </w:r>
      <w:r>
        <w:rPr>
          <w:color w:val="1F1F1F"/>
          <w:w w:val="105"/>
          <w:sz w:val="26"/>
        </w:rPr>
        <w:t>POR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FAX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este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instrumento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público. ----------------------------- </w:t>
      </w:r>
      <w:r>
        <w:rPr>
          <w:color w:val="1F1F1F"/>
          <w:sz w:val="27"/>
        </w:rPr>
        <w:t>Hago a la señora compareciente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las reservas y advertencias </w:t>
      </w:r>
      <w:r>
        <w:rPr>
          <w:color w:val="1F1F1F"/>
          <w:sz w:val="28"/>
        </w:rPr>
        <w:t>legales,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particular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39"/>
          <w:sz w:val="28"/>
        </w:rPr>
        <w:t> </w:t>
      </w:r>
      <w:r>
        <w:rPr>
          <w:color w:val="1F1F1F"/>
          <w:sz w:val="28"/>
        </w:rPr>
        <w:t>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efectos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fiscales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les</w:t>
      </w:r>
      <w:r>
        <w:rPr>
          <w:color w:val="1F1F1F"/>
          <w:spacing w:val="37"/>
          <w:sz w:val="28"/>
        </w:rPr>
        <w:t> </w:t>
      </w:r>
      <w:r>
        <w:rPr>
          <w:color w:val="1F1F1F"/>
          <w:sz w:val="28"/>
        </w:rPr>
        <w:t>advierto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37"/>
          <w:sz w:val="28"/>
        </w:rPr>
        <w:t> </w:t>
      </w:r>
      <w:r>
        <w:rPr>
          <w:color w:val="1F1F1F"/>
          <w:sz w:val="28"/>
        </w:rPr>
        <w:t>la </w:t>
      </w:r>
      <w:r>
        <w:rPr>
          <w:color w:val="1F1F1F"/>
          <w:sz w:val="27"/>
        </w:rPr>
        <w:t>obligación de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presentar los</w:t>
      </w:r>
      <w:r>
        <w:rPr>
          <w:color w:val="1F1F1F"/>
          <w:spacing w:val="-18"/>
          <w:sz w:val="27"/>
        </w:rPr>
        <w:t> </w:t>
      </w:r>
      <w:r>
        <w:rPr>
          <w:color w:val="1F1F1F"/>
          <w:sz w:val="27"/>
        </w:rPr>
        <w:t>documentos a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liquidación, del</w:t>
      </w:r>
      <w:r>
        <w:rPr>
          <w:color w:val="1F1F1F"/>
          <w:spacing w:val="-10"/>
          <w:sz w:val="27"/>
        </w:rPr>
        <w:t> </w:t>
      </w:r>
      <w:r>
        <w:rPr>
          <w:color w:val="1F1F1F"/>
          <w:sz w:val="27"/>
        </w:rPr>
        <w:t>plazo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de </w:t>
      </w:r>
      <w:r>
        <w:rPr>
          <w:color w:val="1F1F1F"/>
          <w:w w:val="105"/>
          <w:sz w:val="27"/>
        </w:rPr>
        <w:t>que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dispone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para</w:t>
      </w:r>
      <w:r>
        <w:rPr>
          <w:color w:val="1F1F1F"/>
          <w:spacing w:val="55"/>
          <w:w w:val="105"/>
          <w:sz w:val="27"/>
        </w:rPr>
        <w:t> </w:t>
      </w:r>
      <w:r>
        <w:rPr>
          <w:color w:val="1F1F1F"/>
          <w:w w:val="105"/>
          <w:sz w:val="27"/>
        </w:rPr>
        <w:t>ello,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la</w:t>
      </w:r>
      <w:r>
        <w:rPr>
          <w:color w:val="1F1F1F"/>
          <w:spacing w:val="53"/>
          <w:w w:val="105"/>
          <w:sz w:val="27"/>
        </w:rPr>
        <w:t> </w:t>
      </w:r>
      <w:r>
        <w:rPr>
          <w:color w:val="1F1F1F"/>
          <w:w w:val="105"/>
          <w:sz w:val="27"/>
        </w:rPr>
        <w:t>afección</w:t>
      </w:r>
      <w:r>
        <w:rPr>
          <w:color w:val="1F1F1F"/>
          <w:spacing w:val="58"/>
          <w:w w:val="105"/>
          <w:sz w:val="27"/>
        </w:rPr>
        <w:t> </w:t>
      </w:r>
      <w:r>
        <w:rPr>
          <w:color w:val="1F1F1F"/>
          <w:w w:val="105"/>
          <w:sz w:val="27"/>
        </w:rPr>
        <w:t>al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pago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los</w:t>
      </w:r>
      <w:r>
        <w:rPr>
          <w:color w:val="1F1F1F"/>
          <w:spacing w:val="40"/>
          <w:w w:val="105"/>
          <w:sz w:val="27"/>
        </w:rPr>
        <w:t> </w:t>
      </w:r>
      <w:r>
        <w:rPr>
          <w:color w:val="1F1F1F"/>
          <w:w w:val="105"/>
          <w:sz w:val="27"/>
        </w:rPr>
        <w:t>bienes </w:t>
      </w:r>
      <w:r>
        <w:rPr>
          <w:color w:val="1F1F1F"/>
          <w:spacing w:val="-2"/>
          <w:sz w:val="27"/>
        </w:rPr>
        <w:t>transmitidos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y,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en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general,</w:t>
      </w:r>
      <w:r>
        <w:rPr>
          <w:color w:val="1F1F1F"/>
          <w:sz w:val="27"/>
        </w:rPr>
        <w:tab/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todas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las</w:t>
      </w:r>
      <w:r>
        <w:rPr>
          <w:color w:val="1F1F1F"/>
          <w:sz w:val="27"/>
        </w:rPr>
        <w:tab/>
      </w:r>
      <w:r>
        <w:rPr>
          <w:color w:val="1F1F1F"/>
          <w:spacing w:val="-54"/>
          <w:sz w:val="27"/>
        </w:rPr>
        <w:t> </w:t>
      </w:r>
      <w:r>
        <w:rPr>
          <w:color w:val="1F1F1F"/>
          <w:sz w:val="27"/>
        </w:rPr>
        <w:t>obligaciones</w:t>
        <w:tab/>
      </w:r>
      <w:r>
        <w:rPr>
          <w:color w:val="1F1F1F"/>
          <w:spacing w:val="-10"/>
          <w:sz w:val="27"/>
        </w:rPr>
        <w:t>y </w:t>
      </w:r>
      <w:r>
        <w:rPr>
          <w:color w:val="1F1F1F"/>
          <w:sz w:val="27"/>
        </w:rPr>
        <w:t>responsabilidades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tributarias</w:t>
        <w:tab/>
      </w:r>
      <w:r>
        <w:rPr>
          <w:color w:val="1F1F1F"/>
          <w:spacing w:val="-4"/>
          <w:sz w:val="27"/>
        </w:rPr>
        <w:t>que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le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incumbe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en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su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aspecto </w:t>
      </w:r>
      <w:r>
        <w:rPr>
          <w:color w:val="1F1F1F"/>
          <w:sz w:val="27"/>
        </w:rPr>
        <w:t>material,</w:t>
      </w:r>
      <w:r>
        <w:rPr>
          <w:color w:val="1F1F1F"/>
          <w:spacing w:val="55"/>
          <w:sz w:val="27"/>
        </w:rPr>
        <w:t> </w:t>
      </w:r>
      <w:r>
        <w:rPr>
          <w:color w:val="1F1F1F"/>
          <w:sz w:val="27"/>
        </w:rPr>
        <w:t>formal</w:t>
      </w:r>
      <w:r>
        <w:rPr>
          <w:color w:val="1F1F1F"/>
          <w:spacing w:val="6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51"/>
          <w:sz w:val="27"/>
        </w:rPr>
        <w:t> </w:t>
      </w:r>
      <w:r>
        <w:rPr>
          <w:color w:val="1F1F1F"/>
          <w:sz w:val="27"/>
        </w:rPr>
        <w:t>sancionador</w:t>
      </w:r>
      <w:r>
        <w:rPr>
          <w:color w:val="1F1F1F"/>
          <w:spacing w:val="64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5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7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consecuencias</w:t>
      </w:r>
      <w:r>
        <w:rPr>
          <w:color w:val="1F1F1F"/>
          <w:spacing w:val="64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2"/>
          <w:sz w:val="27"/>
        </w:rPr>
        <w:t> </w:t>
      </w:r>
      <w:r>
        <w:rPr>
          <w:color w:val="1F1F1F"/>
          <w:spacing w:val="-4"/>
          <w:sz w:val="27"/>
        </w:rPr>
        <w:t>toda</w:t>
      </w:r>
    </w:p>
    <w:p>
      <w:pPr>
        <w:spacing w:after="0" w:line="400" w:lineRule="auto"/>
        <w:jc w:val="right"/>
        <w:rPr>
          <w:sz w:val="27"/>
        </w:rPr>
        <w:sectPr>
          <w:footerReference w:type="default" r:id="rId16"/>
          <w:pgSz w:w="11910" w:h="16840"/>
          <w:pgMar w:header="0" w:footer="0" w:top="340" w:bottom="280" w:left="0" w:right="283"/>
        </w:sectPr>
      </w:pPr>
    </w:p>
    <w:p>
      <w:pPr>
        <w:pStyle w:val="BodyText"/>
        <w:spacing w:before="134"/>
        <w:rPr>
          <w:sz w:val="26"/>
        </w:rPr>
      </w:pPr>
    </w:p>
    <w:p>
      <w:pPr>
        <w:spacing w:line="417" w:lineRule="auto" w:before="0"/>
        <w:ind w:left="1681" w:right="1990" w:hanging="7"/>
        <w:jc w:val="right"/>
        <w:rPr>
          <w:sz w:val="26"/>
        </w:rPr>
      </w:pPr>
      <w:r>
        <w:rPr>
          <w:color w:val="1F1F1F"/>
          <w:w w:val="105"/>
          <w:sz w:val="26"/>
        </w:rPr>
        <w:t>índole</w:t>
      </w:r>
      <w:r>
        <w:rPr>
          <w:color w:val="1F1F1F"/>
          <w:w w:val="105"/>
          <w:sz w:val="26"/>
        </w:rPr>
        <w:t> que se derivarían</w:t>
      </w:r>
      <w:r>
        <w:rPr>
          <w:color w:val="1F1F1F"/>
          <w:w w:val="105"/>
          <w:sz w:val="26"/>
        </w:rPr>
        <w:t> de su incumplimiento o de la inexactitud de</w:t>
      </w:r>
      <w:r>
        <w:rPr>
          <w:color w:val="1F1F1F"/>
          <w:spacing w:val="38"/>
          <w:w w:val="105"/>
          <w:sz w:val="26"/>
        </w:rPr>
        <w:t> </w:t>
      </w:r>
      <w:r>
        <w:rPr>
          <w:color w:val="1F1F1F"/>
          <w:w w:val="105"/>
          <w:sz w:val="26"/>
        </w:rPr>
        <w:t>sus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declaraciones,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y,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36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37"/>
          <w:w w:val="105"/>
          <w:sz w:val="26"/>
        </w:rPr>
        <w:t> </w:t>
      </w:r>
      <w:r>
        <w:rPr>
          <w:color w:val="1F1F1F"/>
          <w:w w:val="105"/>
          <w:sz w:val="26"/>
        </w:rPr>
        <w:t>orden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registral,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obligación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 inscribir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los acuerdos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adoptados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Registro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Mercantil.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--------</w:t>
      </w:r>
      <w:r>
        <w:rPr>
          <w:color w:val="1F1F1F"/>
          <w:spacing w:val="-10"/>
          <w:w w:val="105"/>
          <w:sz w:val="26"/>
        </w:rPr>
        <w:t>-</w:t>
      </w:r>
    </w:p>
    <w:p>
      <w:pPr>
        <w:spacing w:line="420" w:lineRule="auto" w:before="0"/>
        <w:ind w:left="1685" w:right="1999" w:firstLine="712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3100671</wp:posOffset>
                </wp:positionH>
                <wp:positionV relativeFrom="paragraph">
                  <wp:posOffset>441343</wp:posOffset>
                </wp:positionV>
                <wp:extent cx="2999740" cy="127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999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740" h="0">
                              <a:moveTo>
                                <a:pt x="0" y="0"/>
                              </a:moveTo>
                              <a:lnTo>
                                <a:pt x="2999616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244.1474pt,34.751476pt" to="480.337651pt,34.751476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6"/>
        </w:rPr>
        <w:t>En materia de </w:t>
      </w:r>
      <w:r>
        <w:rPr>
          <w:b/>
          <w:color w:val="1F1F1F"/>
          <w:sz w:val="26"/>
        </w:rPr>
        <w:t>PROTECCIÓN DE DATOS, </w:t>
      </w:r>
      <w:r>
        <w:rPr>
          <w:color w:val="1F1F1F"/>
          <w:sz w:val="26"/>
        </w:rPr>
        <w:t>se informa a la otorgante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 lo siguiente:</w:t>
      </w:r>
    </w:p>
    <w:p>
      <w:pPr>
        <w:spacing w:line="415" w:lineRule="auto" w:before="0"/>
        <w:ind w:left="1682" w:right="1995" w:firstLine="720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2762343</wp:posOffset>
                </wp:positionH>
                <wp:positionV relativeFrom="paragraph">
                  <wp:posOffset>3727080</wp:posOffset>
                </wp:positionV>
                <wp:extent cx="3340735" cy="127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33407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0735" h="0">
                              <a:moveTo>
                                <a:pt x="0" y="0"/>
                              </a:moveTo>
                              <a:lnTo>
                                <a:pt x="3340481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292929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217.507401pt,293.470917pt" to="480.537453pt,293.470917pt" stroked="true" strokeweight="1.148875pt" strokecolor="#292929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6"/>
        </w:rPr>
        <w:t>Sus datos personales serán objeto de tratamiento en esta notaría, los cuales son necesarios para el cumplimiento de las obligaciones legales del ejercicio de la función pública notarial, conforme a lo previsto en la normativa prevista en la legislación notarial,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38"/>
          <w:sz w:val="26"/>
        </w:rPr>
        <w:t> </w:t>
      </w:r>
      <w:r>
        <w:rPr>
          <w:color w:val="1F1F1F"/>
          <w:sz w:val="26"/>
        </w:rPr>
        <w:t>prevención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del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blanqueo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capitales,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tributaria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y,</w:t>
      </w:r>
      <w:r>
        <w:rPr>
          <w:color w:val="1F1F1F"/>
          <w:spacing w:val="35"/>
          <w:sz w:val="26"/>
        </w:rPr>
        <w:t> </w:t>
      </w:r>
      <w:r>
        <w:rPr>
          <w:color w:val="1F1F1F"/>
          <w:sz w:val="26"/>
        </w:rPr>
        <w:t>en su caso, sustantiva que resulte aplicable al acto o negocio jurídico documentado. La comunicación de los datos personales es un requisito legal, encontrándose la otorgante obligada a facilitar los datos personales, y estando informada de que la consecuencia de no facilitar</w:t>
      </w:r>
      <w:r>
        <w:rPr>
          <w:color w:val="1F1F1F"/>
          <w:spacing w:val="34"/>
          <w:sz w:val="26"/>
        </w:rPr>
        <w:t> </w:t>
      </w:r>
      <w:r>
        <w:rPr>
          <w:color w:val="1F1F1F"/>
          <w:sz w:val="26"/>
        </w:rPr>
        <w:t>tales datos es que no sería</w:t>
      </w:r>
      <w:r>
        <w:rPr>
          <w:color w:val="1F1F1F"/>
          <w:spacing w:val="31"/>
          <w:sz w:val="26"/>
        </w:rPr>
        <w:t> </w:t>
      </w:r>
      <w:r>
        <w:rPr>
          <w:color w:val="1F1F1F"/>
          <w:sz w:val="26"/>
        </w:rPr>
        <w:t>posible autorizar</w:t>
      </w:r>
      <w:r>
        <w:rPr>
          <w:color w:val="1F1F1F"/>
          <w:spacing w:val="31"/>
          <w:sz w:val="26"/>
        </w:rPr>
        <w:t> </w:t>
      </w:r>
      <w:r>
        <w:rPr>
          <w:color w:val="1F1F1F"/>
          <w:sz w:val="26"/>
        </w:rPr>
        <w:t>o intervenir el presente documento público. Sus datos se conservarán con carácter confidencial.</w:t>
      </w:r>
    </w:p>
    <w:p>
      <w:pPr>
        <w:spacing w:line="415" w:lineRule="auto" w:before="4"/>
        <w:ind w:left="1696" w:right="1988" w:firstLine="718"/>
        <w:jc w:val="both"/>
        <w:rPr>
          <w:sz w:val="26"/>
        </w:rPr>
      </w:pPr>
      <w:r>
        <w:rPr>
          <w:color w:val="1F1F1F"/>
          <w:sz w:val="26"/>
        </w:rPr>
        <w:t>La finalidad del tratamiento de los datos es cumplir la normativa para autorizar/intervenir el presente documento, su facturación, seguimiento posterior y las funciones propias de la actividad notarial de obligado cumplimiento, de las que pueden derivarse la existencia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 decisiones automatizadas, autorizadas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por la Iey, adoptadas por las Administraciones</w:t>
      </w:r>
      <w:r>
        <w:rPr>
          <w:color w:val="1F1F1F"/>
          <w:spacing w:val="-10"/>
          <w:sz w:val="26"/>
        </w:rPr>
        <w:t> </w:t>
      </w:r>
      <w:r>
        <w:rPr>
          <w:color w:val="1F1F1F"/>
          <w:sz w:val="26"/>
        </w:rPr>
        <w:t>Públicas y entidades cesionarias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autorizadas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por</w:t>
      </w:r>
      <w:r>
        <w:rPr>
          <w:color w:val="1F1F1F"/>
          <w:spacing w:val="25"/>
          <w:sz w:val="26"/>
        </w:rPr>
        <w:t> </w:t>
      </w:r>
      <w:r>
        <w:rPr>
          <w:color w:val="1F1F1F"/>
          <w:sz w:val="26"/>
        </w:rPr>
        <w:t>Iey,</w:t>
      </w:r>
      <w:r>
        <w:rPr>
          <w:color w:val="1F1F1F"/>
          <w:spacing w:val="30"/>
          <w:sz w:val="26"/>
        </w:rPr>
        <w:t> </w:t>
      </w:r>
      <w:r>
        <w:rPr>
          <w:color w:val="1F1F1F"/>
          <w:sz w:val="26"/>
        </w:rPr>
        <w:t>incluida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la</w:t>
      </w:r>
      <w:r>
        <w:rPr>
          <w:color w:val="1F1F1F"/>
          <w:spacing w:val="33"/>
          <w:sz w:val="26"/>
        </w:rPr>
        <w:t> </w:t>
      </w:r>
      <w:r>
        <w:rPr>
          <w:color w:val="1F1F1F"/>
          <w:sz w:val="26"/>
        </w:rPr>
        <w:t>elaboración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26"/>
          <w:sz w:val="26"/>
        </w:rPr>
        <w:t> </w:t>
      </w:r>
      <w:r>
        <w:rPr>
          <w:color w:val="1F1F1F"/>
          <w:sz w:val="26"/>
        </w:rPr>
        <w:t>perfiles</w:t>
      </w:r>
    </w:p>
    <w:p>
      <w:pPr>
        <w:spacing w:after="0" w:line="415" w:lineRule="auto"/>
        <w:jc w:val="both"/>
        <w:rPr>
          <w:sz w:val="26"/>
        </w:rPr>
        <w:sectPr>
          <w:footerReference w:type="even" r:id="rId20"/>
          <w:footerReference w:type="default" r:id="rId21"/>
          <w:pgSz w:w="11910" w:h="16840"/>
          <w:pgMar w:header="0" w:footer="952" w:top="1920" w:bottom="1140" w:left="0" w:right="283"/>
          <w:pgNumType w:start="6"/>
        </w:sectPr>
      </w:pPr>
    </w:p>
    <w:p>
      <w:pPr>
        <w:pStyle w:val="Heading2"/>
        <w:ind w:right="99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1679448</wp:posOffset>
                </wp:positionH>
                <wp:positionV relativeFrom="paragraph">
                  <wp:posOffset>-1523</wp:posOffset>
                </wp:positionV>
                <wp:extent cx="3834765" cy="112204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3834765" cy="1122045"/>
                          <a:chExt cx="3834765" cy="1122045"/>
                        </a:xfrm>
                      </wpg:grpSpPr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344" y="207263"/>
                            <a:ext cx="652272" cy="914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160" y="0"/>
                            <a:ext cx="1030224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27432"/>
                            <a:ext cx="963167" cy="960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0944" y="252984"/>
                            <a:ext cx="676656" cy="5821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856"/>
                            <a:ext cx="3745991" cy="256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640080"/>
                            <a:ext cx="3776472" cy="350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7688" y="27432"/>
                            <a:ext cx="963167" cy="3444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240005pt;margin-top:-.12pt;width:301.95pt;height:88.35pt;mso-position-horizontal-relative:page;mso-position-vertical-relative:paragraph;z-index:15734784" id="docshapegroup11" coordorigin="2645,-2" coordsize="6039,1767">
                <v:shape style="position:absolute;left:5779;top:324;width:1028;height:1440" type="#_x0000_t75" id="docshape12" stroked="false">
                  <v:imagedata r:id="rId22" o:title=""/>
                </v:shape>
                <v:shape style="position:absolute;left:7060;top:-3;width:1623;height:1604" type="#_x0000_t75" id="docshape13" stroked="false">
                  <v:imagedata r:id="rId23" o:title=""/>
                </v:shape>
                <v:shape style="position:absolute;left:7113;top:40;width:1517;height:1512" type="#_x0000_t75" id="docshape14" stroked="false">
                  <v:imagedata r:id="rId24" o:title=""/>
                </v:shape>
                <v:shape style="position:absolute;left:7339;top:396;width:1066;height:917" type="#_x0000_t75" id="docshape15" stroked="false">
                  <v:imagedata r:id="rId25" o:title=""/>
                </v:shape>
                <v:shape style="position:absolute;left:2644;top:583;width:5900;height:404" type="#_x0000_t75" id="docshape16" stroked="false">
                  <v:imagedata r:id="rId26" o:title=""/>
                </v:shape>
                <v:shape style="position:absolute;left:2683;top:1005;width:5948;height:552" type="#_x0000_t75" id="docshape17" stroked="false">
                  <v:imagedata r:id="rId27" o:title=""/>
                </v:shape>
                <v:shape style="position:absolute;left:7113;top:40;width:1517;height:543" type="#_x0000_t75" id="docshape18" stroked="false">
                  <v:imagedata r:id="rId28" o:title=""/>
                </v:shape>
                <w10:wrap type="none"/>
              </v:group>
            </w:pict>
          </mc:Fallback>
        </mc:AlternateContent>
      </w:r>
      <w:r>
        <w:rPr>
          <w:color w:val="444444"/>
          <w:w w:val="50"/>
        </w:rPr>
        <w:t>1</w:t>
      </w:r>
      <w:r>
        <w:rPr>
          <w:color w:val="444444"/>
          <w:spacing w:val="4"/>
        </w:rPr>
        <w:t> </w:t>
      </w:r>
      <w:r>
        <w:rPr>
          <w:color w:val="444444"/>
          <w:spacing w:val="-2"/>
          <w:w w:val="85"/>
        </w:rPr>
        <w:t>15725273</w:t>
      </w:r>
    </w:p>
    <w:p>
      <w:pPr>
        <w:pStyle w:val="BodyText"/>
        <w:spacing w:before="73"/>
        <w:rPr>
          <w:sz w:val="30"/>
        </w:rPr>
      </w:pPr>
    </w:p>
    <w:p>
      <w:pPr>
        <w:pStyle w:val="Heading4"/>
      </w:pPr>
      <w:r>
        <w:rPr>
          <w:color w:val="444444"/>
          <w:spacing w:val="-2"/>
          <w:w w:val="90"/>
        </w:rPr>
        <w:t>07/2024</w:t>
      </w: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rPr>
          <w:rFonts w:ascii="Courier New"/>
          <w:sz w:val="26"/>
        </w:rPr>
      </w:pPr>
    </w:p>
    <w:p>
      <w:pPr>
        <w:pStyle w:val="BodyText"/>
        <w:spacing w:before="132"/>
        <w:rPr>
          <w:rFonts w:ascii="Courier New"/>
          <w:sz w:val="26"/>
        </w:rPr>
      </w:pPr>
    </w:p>
    <w:p>
      <w:pPr>
        <w:spacing w:line="417" w:lineRule="auto" w:before="1"/>
        <w:ind w:left="2255" w:right="1425" w:firstLine="2"/>
        <w:jc w:val="both"/>
        <w:rPr>
          <w:sz w:val="26"/>
        </w:rPr>
      </w:pPr>
      <w:r>
        <w:rPr>
          <w:color w:val="1F1F1F"/>
          <w:sz w:val="26"/>
        </w:rPr>
        <w:t>precisos para la prevención e investigación por las autoridades competentes del blanqueo de capitales y la financiación del </w:t>
      </w:r>
      <w:r>
        <w:rPr>
          <w:color w:val="1F1F1F"/>
          <w:spacing w:val="-2"/>
          <w:sz w:val="26"/>
        </w:rPr>
        <w:t>terrorismo.</w:t>
      </w:r>
    </w:p>
    <w:p>
      <w:pPr>
        <w:tabs>
          <w:tab w:pos="3304" w:val="left" w:leader="none"/>
          <w:tab w:pos="4652" w:val="left" w:leader="none"/>
          <w:tab w:pos="5734" w:val="left" w:leader="none"/>
          <w:tab w:pos="6185" w:val="left" w:leader="none"/>
          <w:tab w:pos="8332" w:val="left" w:leader="none"/>
          <w:tab w:pos="9535" w:val="left" w:leader="none"/>
          <w:tab w:pos="9988" w:val="left" w:leader="none"/>
        </w:tabs>
        <w:spacing w:line="417" w:lineRule="auto" w:before="0"/>
        <w:ind w:left="2255" w:right="1412" w:firstLine="706"/>
        <w:jc w:val="right"/>
        <w:rPr>
          <w:sz w:val="26"/>
        </w:rPr>
      </w:pPr>
      <w:r>
        <w:rPr>
          <w:color w:val="1F1F1F"/>
          <w:w w:val="105"/>
          <w:sz w:val="26"/>
        </w:rPr>
        <w:t>La</w:t>
      </w:r>
      <w:r>
        <w:rPr>
          <w:color w:val="1F1F1F"/>
          <w:spacing w:val="36"/>
          <w:w w:val="105"/>
          <w:sz w:val="26"/>
        </w:rPr>
        <w:t> </w:t>
      </w:r>
      <w:r>
        <w:rPr>
          <w:color w:val="1F1F1F"/>
          <w:w w:val="105"/>
          <w:sz w:val="26"/>
        </w:rPr>
        <w:t>titular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27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w w:val="105"/>
          <w:sz w:val="26"/>
        </w:rPr>
        <w:t> datos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presta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su</w:t>
      </w:r>
      <w:r>
        <w:rPr>
          <w:color w:val="1F1F1F"/>
          <w:spacing w:val="26"/>
          <w:w w:val="105"/>
          <w:sz w:val="26"/>
        </w:rPr>
        <w:t> </w:t>
      </w:r>
      <w:r>
        <w:rPr>
          <w:color w:val="1F1F1F"/>
          <w:w w:val="105"/>
          <w:sz w:val="26"/>
        </w:rPr>
        <w:t>consentimiento</w:t>
      </w:r>
      <w:r>
        <w:rPr>
          <w:color w:val="1F1F1F"/>
          <w:spacing w:val="30"/>
          <w:w w:val="105"/>
          <w:sz w:val="26"/>
        </w:rPr>
        <w:t> </w:t>
      </w:r>
      <w:r>
        <w:rPr>
          <w:color w:val="1F1F1F"/>
          <w:w w:val="105"/>
          <w:sz w:val="26"/>
        </w:rPr>
        <w:t>para</w:t>
      </w:r>
      <w:r>
        <w:rPr>
          <w:color w:val="1F1F1F"/>
          <w:spacing w:val="32"/>
          <w:w w:val="105"/>
          <w:sz w:val="26"/>
        </w:rPr>
        <w:t> </w:t>
      </w:r>
      <w:r>
        <w:rPr>
          <w:color w:val="1F1F1F"/>
          <w:w w:val="105"/>
          <w:sz w:val="26"/>
        </w:rPr>
        <w:t>que, cuando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sea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necesario,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sus</w:t>
      </w:r>
      <w:r>
        <w:rPr>
          <w:color w:val="1F1F1F"/>
          <w:w w:val="105"/>
          <w:sz w:val="26"/>
        </w:rPr>
        <w:t> datos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puedan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w w:val="105"/>
          <w:sz w:val="26"/>
        </w:rPr>
        <w:t>ser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cedidos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w w:val="105"/>
          <w:sz w:val="26"/>
        </w:rPr>
        <w:t> resto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w w:val="105"/>
          <w:sz w:val="26"/>
        </w:rPr>
        <w:t>de notarios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formen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parte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notaría,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con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finalidad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gestión y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administración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interna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notaría,</w:t>
      </w:r>
      <w:r>
        <w:rPr>
          <w:color w:val="1F1F1F"/>
          <w:spacing w:val="-16"/>
          <w:w w:val="105"/>
          <w:sz w:val="26"/>
        </w:rPr>
        <w:t> </w:t>
      </w:r>
      <w:r>
        <w:rPr>
          <w:color w:val="1F1F1F"/>
          <w:w w:val="105"/>
          <w:sz w:val="26"/>
        </w:rPr>
        <w:t>así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como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para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notaría </w:t>
      </w:r>
      <w:r>
        <w:rPr>
          <w:color w:val="1F1F1F"/>
          <w:spacing w:val="-2"/>
          <w:w w:val="105"/>
          <w:sz w:val="26"/>
        </w:rPr>
        <w:t>pueda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entregar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copias</w:t>
      </w:r>
      <w:r>
        <w:rPr>
          <w:color w:val="1F1F1F"/>
          <w:sz w:val="26"/>
        </w:rPr>
        <w:tab/>
      </w:r>
      <w:r>
        <w:rPr>
          <w:color w:val="1F1F1F"/>
          <w:spacing w:val="-10"/>
          <w:w w:val="105"/>
          <w:sz w:val="26"/>
        </w:rPr>
        <w:t>o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documentación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relativa</w:t>
      </w:r>
      <w:r>
        <w:rPr>
          <w:color w:val="1F1F1F"/>
          <w:sz w:val="26"/>
        </w:rPr>
        <w:tab/>
      </w:r>
      <w:r>
        <w:rPr>
          <w:color w:val="1F1F1F"/>
          <w:spacing w:val="-10"/>
          <w:w w:val="105"/>
          <w:sz w:val="26"/>
        </w:rPr>
        <w:t>a</w:t>
      </w:r>
      <w:r>
        <w:rPr>
          <w:color w:val="1F1F1F"/>
          <w:sz w:val="26"/>
        </w:rPr>
        <w:tab/>
      </w:r>
      <w:r>
        <w:rPr>
          <w:color w:val="1F1F1F"/>
          <w:spacing w:val="-6"/>
          <w:w w:val="105"/>
          <w:sz w:val="26"/>
        </w:rPr>
        <w:t>la </w:t>
      </w:r>
      <w:r>
        <w:rPr>
          <w:color w:val="1F1F1F"/>
          <w:sz w:val="26"/>
        </w:rPr>
        <w:t>compareciente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a las gestorías, asesorías o abogados que soliciten </w:t>
      </w:r>
      <w:r>
        <w:rPr>
          <w:color w:val="1F1F1F"/>
          <w:w w:val="105"/>
          <w:sz w:val="26"/>
        </w:rPr>
        <w:t>dicha documentación</w:t>
      </w:r>
      <w:r>
        <w:rPr>
          <w:color w:val="1F1F1F"/>
          <w:spacing w:val="17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nombre de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la parte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interesada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(titular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de los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datos),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con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finalidad de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gestión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y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prestación de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servicios propios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dichos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gestores,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asesores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o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abogados.</w:t>
      </w:r>
      <w:r>
        <w:rPr>
          <w:color w:val="1F1F1F"/>
          <w:spacing w:val="56"/>
          <w:w w:val="105"/>
          <w:sz w:val="26"/>
        </w:rPr>
        <w:t> </w:t>
      </w:r>
      <w:r>
        <w:rPr>
          <w:color w:val="1F1F1F"/>
          <w:w w:val="105"/>
          <w:sz w:val="26"/>
        </w:rPr>
        <w:t>Además,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el </w:t>
      </w:r>
      <w:r>
        <w:rPr>
          <w:color w:val="1F1F1F"/>
          <w:sz w:val="26"/>
        </w:rPr>
        <w:t>notario realizará las cesiones de dichos datos que sean de obligado </w:t>
      </w:r>
      <w:r>
        <w:rPr>
          <w:color w:val="1F1F1F"/>
          <w:w w:val="105"/>
          <w:sz w:val="26"/>
        </w:rPr>
        <w:t>cumplimiento</w:t>
      </w:r>
      <w:r>
        <w:rPr>
          <w:color w:val="1F1F1F"/>
          <w:spacing w:val="37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las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Administraciones</w:t>
      </w:r>
      <w:r>
        <w:rPr>
          <w:color w:val="1F1F1F"/>
          <w:w w:val="105"/>
          <w:sz w:val="26"/>
        </w:rPr>
        <w:t> Públicas,</w:t>
      </w:r>
      <w:r>
        <w:rPr>
          <w:color w:val="1F1F1F"/>
          <w:spacing w:val="28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las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entidades</w:t>
      </w:r>
      <w:r>
        <w:rPr>
          <w:color w:val="1F1F1F"/>
          <w:spacing w:val="25"/>
          <w:w w:val="105"/>
          <w:sz w:val="26"/>
        </w:rPr>
        <w:t> </w:t>
      </w:r>
      <w:r>
        <w:rPr>
          <w:color w:val="1F1F1F"/>
          <w:w w:val="105"/>
          <w:sz w:val="26"/>
        </w:rPr>
        <w:t>y sujetos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estipule</w:t>
      </w:r>
      <w:r>
        <w:rPr>
          <w:color w:val="1F1F1F"/>
          <w:w w:val="105"/>
          <w:sz w:val="26"/>
        </w:rPr>
        <w:t> la Ley y,</w:t>
      </w:r>
      <w:r>
        <w:rPr>
          <w:color w:val="1F1F1F"/>
          <w:w w:val="105"/>
          <w:sz w:val="26"/>
        </w:rPr>
        <w:t> en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su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caso,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Notario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suceda</w:t>
      </w:r>
      <w:r>
        <w:rPr>
          <w:color w:val="1F1F1F"/>
          <w:w w:val="105"/>
          <w:sz w:val="26"/>
        </w:rPr>
        <w:t> o sustituya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actual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esta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notaría.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2B2B2B"/>
          <w:w w:val="105"/>
          <w:sz w:val="26"/>
        </w:rPr>
        <w:t>---------------------------------- </w:t>
      </w:r>
      <w:r>
        <w:rPr>
          <w:color w:val="1F1F1F"/>
          <w:w w:val="105"/>
          <w:sz w:val="26"/>
        </w:rPr>
        <w:t>Los</w:t>
      </w:r>
      <w:r>
        <w:rPr>
          <w:color w:val="1F1F1F"/>
          <w:w w:val="105"/>
          <w:sz w:val="26"/>
        </w:rPr>
        <w:t> datos</w:t>
      </w:r>
      <w:r>
        <w:rPr>
          <w:color w:val="1F1F1F"/>
          <w:spacing w:val="27"/>
          <w:w w:val="105"/>
          <w:sz w:val="26"/>
        </w:rPr>
        <w:t> </w:t>
      </w:r>
      <w:r>
        <w:rPr>
          <w:color w:val="1F1F1F"/>
          <w:w w:val="105"/>
          <w:sz w:val="26"/>
        </w:rPr>
        <w:t>proporcionados</w:t>
      </w:r>
      <w:r>
        <w:rPr>
          <w:color w:val="1F1F1F"/>
          <w:w w:val="105"/>
          <w:sz w:val="26"/>
        </w:rPr>
        <w:t> se</w:t>
      </w:r>
      <w:r>
        <w:rPr>
          <w:color w:val="1F1F1F"/>
          <w:w w:val="105"/>
          <w:sz w:val="26"/>
        </w:rPr>
        <w:t> conservarán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durante</w:t>
      </w:r>
      <w:r>
        <w:rPr>
          <w:color w:val="1F1F1F"/>
          <w:spacing w:val="32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w w:val="105"/>
          <w:sz w:val="26"/>
        </w:rPr>
        <w:t> años </w:t>
      </w:r>
      <w:r>
        <w:rPr>
          <w:color w:val="1F1F1F"/>
          <w:spacing w:val="-2"/>
          <w:w w:val="105"/>
          <w:sz w:val="26"/>
        </w:rPr>
        <w:t>necesarios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para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cumplir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con las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obligaciones</w:t>
      </w:r>
      <w:r>
        <w:rPr>
          <w:color w:val="1F1F1F"/>
          <w:spacing w:val="16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legales</w:t>
      </w:r>
      <w:r>
        <w:rPr>
          <w:color w:val="1F1F1F"/>
          <w:spacing w:val="7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del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Notario</w:t>
      </w:r>
      <w:r>
        <w:rPr>
          <w:color w:val="1F1F1F"/>
          <w:spacing w:val="5"/>
          <w:w w:val="105"/>
          <w:sz w:val="26"/>
        </w:rPr>
        <w:t> </w:t>
      </w:r>
      <w:r>
        <w:rPr>
          <w:color w:val="1F1F1F"/>
          <w:spacing w:val="-10"/>
          <w:w w:val="105"/>
          <w:sz w:val="26"/>
        </w:rPr>
        <w:t>o</w:t>
      </w:r>
    </w:p>
    <w:p>
      <w:pPr>
        <w:spacing w:line="286" w:lineRule="exact" w:before="0"/>
        <w:ind w:left="2275" w:right="0" w:firstLine="0"/>
        <w:jc w:val="both"/>
        <w:rPr>
          <w:sz w:val="26"/>
        </w:rPr>
      </w:pPr>
      <w:r>
        <w:rPr>
          <w:color w:val="1F1F1F"/>
          <w:sz w:val="26"/>
        </w:rPr>
        <w:t>quien</w:t>
      </w:r>
      <w:r>
        <w:rPr>
          <w:color w:val="1F1F1F"/>
          <w:spacing w:val="43"/>
          <w:sz w:val="26"/>
        </w:rPr>
        <w:t> </w:t>
      </w:r>
      <w:r>
        <w:rPr>
          <w:color w:val="1F1F1F"/>
          <w:sz w:val="26"/>
        </w:rPr>
        <w:t>le</w:t>
      </w:r>
      <w:r>
        <w:rPr>
          <w:color w:val="1F1F1F"/>
          <w:spacing w:val="22"/>
          <w:sz w:val="26"/>
        </w:rPr>
        <w:t> </w:t>
      </w:r>
      <w:r>
        <w:rPr>
          <w:color w:val="1F1F1F"/>
          <w:sz w:val="26"/>
        </w:rPr>
        <w:t>sustituya</w:t>
      </w:r>
      <w:r>
        <w:rPr>
          <w:color w:val="1F1F1F"/>
          <w:spacing w:val="47"/>
          <w:sz w:val="26"/>
        </w:rPr>
        <w:t> </w:t>
      </w:r>
      <w:r>
        <w:rPr>
          <w:color w:val="1F1F1F"/>
          <w:sz w:val="26"/>
        </w:rPr>
        <w:t>o</w:t>
      </w:r>
      <w:r>
        <w:rPr>
          <w:color w:val="1F1F1F"/>
          <w:spacing w:val="28"/>
          <w:sz w:val="26"/>
        </w:rPr>
        <w:t> </w:t>
      </w:r>
      <w:r>
        <w:rPr>
          <w:color w:val="1F1F1F"/>
          <w:spacing w:val="-2"/>
          <w:sz w:val="26"/>
        </w:rPr>
        <w:t>suceda.</w:t>
      </w:r>
    </w:p>
    <w:p>
      <w:pPr>
        <w:tabs>
          <w:tab w:pos="3926" w:val="left" w:leader="none"/>
          <w:tab w:pos="5156" w:val="left" w:leader="none"/>
          <w:tab w:pos="5779" w:val="left" w:leader="none"/>
          <w:tab w:pos="7080" w:val="left" w:leader="none"/>
          <w:tab w:pos="7588" w:val="left" w:leader="none"/>
          <w:tab w:pos="8699" w:val="left" w:leader="none"/>
        </w:tabs>
        <w:spacing w:before="218"/>
        <w:ind w:left="2984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Puede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ejercitar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sus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derechos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de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acceso,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rectificación,</w:t>
      </w:r>
    </w:p>
    <w:p>
      <w:pPr>
        <w:spacing w:after="0"/>
        <w:jc w:val="left"/>
        <w:rPr>
          <w:sz w:val="26"/>
        </w:rPr>
        <w:sectPr>
          <w:pgSz w:w="11910" w:h="16840"/>
          <w:pgMar w:header="0" w:footer="924" w:top="320" w:bottom="1120" w:left="0" w:right="283"/>
        </w:sectPr>
      </w:pPr>
    </w:p>
    <w:p>
      <w:pPr>
        <w:pStyle w:val="BodyText"/>
        <w:spacing w:before="113"/>
        <w:rPr>
          <w:sz w:val="27"/>
        </w:rPr>
      </w:pPr>
    </w:p>
    <w:p>
      <w:pPr>
        <w:spacing w:line="398" w:lineRule="auto" w:before="1"/>
        <w:ind w:left="1670" w:right="2020" w:firstLine="5"/>
        <w:jc w:val="right"/>
        <w:rPr>
          <w:sz w:val="27"/>
        </w:rPr>
      </w:pPr>
      <w:r>
        <w:rPr>
          <w:color w:val="1F1F1F"/>
          <w:sz w:val="27"/>
        </w:rPr>
        <w:t>supresión,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limitación,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portabilidad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oposición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al tratamiento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 </w:t>
      </w:r>
      <w:r>
        <w:rPr>
          <w:color w:val="1F1F1F"/>
          <w:sz w:val="28"/>
        </w:rPr>
        <w:t>correo</w:t>
      </w:r>
      <w:r>
        <w:rPr>
          <w:color w:val="1F1F1F"/>
          <w:spacing w:val="21"/>
          <w:sz w:val="28"/>
        </w:rPr>
        <w:t> </w:t>
      </w:r>
      <w:r>
        <w:rPr>
          <w:color w:val="1F1F1F"/>
          <w:sz w:val="28"/>
        </w:rPr>
        <w:t>postal</w:t>
      </w:r>
      <w:r>
        <w:rPr>
          <w:color w:val="1F1F1F"/>
          <w:spacing w:val="18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15"/>
          <w:sz w:val="28"/>
        </w:rPr>
        <w:t> </w:t>
      </w:r>
      <w:r>
        <w:rPr>
          <w:color w:val="1F1F1F"/>
          <w:sz w:val="28"/>
        </w:rPr>
        <w:t>el</w:t>
      </w:r>
      <w:r>
        <w:rPr>
          <w:color w:val="1F1F1F"/>
          <w:spacing w:val="11"/>
          <w:sz w:val="28"/>
        </w:rPr>
        <w:t> </w:t>
      </w:r>
      <w:r>
        <w:rPr>
          <w:color w:val="1F1F1F"/>
          <w:sz w:val="28"/>
        </w:rPr>
        <w:t>despacho</w:t>
      </w:r>
      <w:r>
        <w:rPr>
          <w:color w:val="1F1F1F"/>
          <w:spacing w:val="26"/>
          <w:sz w:val="28"/>
        </w:rPr>
        <w:t> </w:t>
      </w:r>
      <w:r>
        <w:rPr>
          <w:color w:val="1F1F1F"/>
          <w:sz w:val="28"/>
        </w:rPr>
        <w:t>del</w:t>
      </w:r>
      <w:r>
        <w:rPr>
          <w:color w:val="1F1F1F"/>
          <w:spacing w:val="12"/>
          <w:sz w:val="28"/>
        </w:rPr>
        <w:t> </w:t>
      </w:r>
      <w:r>
        <w:rPr>
          <w:color w:val="1F1F1F"/>
          <w:sz w:val="28"/>
        </w:rPr>
        <w:t>notario</w:t>
      </w:r>
      <w:r>
        <w:rPr>
          <w:color w:val="1F1F1F"/>
          <w:spacing w:val="23"/>
          <w:sz w:val="28"/>
        </w:rPr>
        <w:t> </w:t>
      </w:r>
      <w:r>
        <w:rPr>
          <w:color w:val="1F1F1F"/>
          <w:sz w:val="28"/>
        </w:rPr>
        <w:t>autorizante,</w:t>
      </w:r>
      <w:r>
        <w:rPr>
          <w:color w:val="1F1F1F"/>
          <w:spacing w:val="21"/>
          <w:sz w:val="28"/>
        </w:rPr>
        <w:t> </w:t>
      </w:r>
      <w:r>
        <w:rPr>
          <w:color w:val="1F1F1F"/>
          <w:sz w:val="28"/>
        </w:rPr>
        <w:t>sito</w:t>
      </w:r>
      <w:r>
        <w:rPr>
          <w:color w:val="1F1F1F"/>
          <w:spacing w:val="15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10"/>
          <w:sz w:val="28"/>
        </w:rPr>
        <w:t> </w:t>
      </w:r>
      <w:r>
        <w:rPr>
          <w:color w:val="1F1F1F"/>
          <w:sz w:val="28"/>
        </w:rPr>
        <w:t>la </w:t>
      </w:r>
      <w:r>
        <w:rPr>
          <w:color w:val="1F1F1F"/>
          <w:sz w:val="27"/>
        </w:rPr>
        <w:t>calle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Buenos</w:t>
      </w:r>
      <w:r>
        <w:rPr>
          <w:color w:val="1F1F1F"/>
          <w:spacing w:val="26"/>
          <w:sz w:val="27"/>
        </w:rPr>
        <w:t> </w:t>
      </w:r>
      <w:r>
        <w:rPr>
          <w:color w:val="1F1F1F"/>
          <w:sz w:val="27"/>
        </w:rPr>
        <w:t>Aires,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número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10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5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Palmas</w:t>
      </w:r>
      <w:r>
        <w:rPr>
          <w:color w:val="1F1F1F"/>
          <w:spacing w:val="2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4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Canaria. Asimismo, tiene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derecho a presentar una reclamación ante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una </w:t>
      </w:r>
      <w:r>
        <w:rPr>
          <w:color w:val="1F1F1F"/>
          <w:w w:val="105"/>
          <w:sz w:val="27"/>
        </w:rPr>
        <w:t>autoridad</w:t>
      </w:r>
      <w:r>
        <w:rPr>
          <w:color w:val="1F1F1F"/>
          <w:spacing w:val="57"/>
          <w:w w:val="150"/>
          <w:sz w:val="27"/>
        </w:rPr>
        <w:t> 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36"/>
          <w:w w:val="120"/>
          <w:sz w:val="27"/>
        </w:rPr>
        <w:t>  </w:t>
      </w:r>
      <w:r>
        <w:rPr>
          <w:color w:val="1F1F1F"/>
          <w:w w:val="120"/>
          <w:sz w:val="27"/>
        </w:rPr>
        <w:t>control.-----------------------------------------</w:t>
      </w:r>
      <w:r>
        <w:rPr>
          <w:color w:val="1F1F1F"/>
          <w:spacing w:val="80"/>
          <w:w w:val="150"/>
          <w:sz w:val="27"/>
        </w:rPr>
        <w:t> </w:t>
      </w:r>
      <w:r>
        <w:rPr>
          <w:color w:val="1F1F1F"/>
          <w:sz w:val="27"/>
        </w:rPr>
        <w:t>Los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datos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serán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tratados</w:t>
      </w:r>
      <w:r>
        <w:rPr>
          <w:color w:val="1F1F1F"/>
          <w:spacing w:val="36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protegidos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según</w:t>
      </w:r>
      <w:r>
        <w:rPr>
          <w:color w:val="1F1F1F"/>
          <w:spacing w:val="35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36"/>
          <w:sz w:val="27"/>
        </w:rPr>
        <w:t> </w:t>
      </w:r>
      <w:r>
        <w:rPr>
          <w:color w:val="1F1F1F"/>
          <w:sz w:val="27"/>
        </w:rPr>
        <w:t>Legislación Notarial, la Ley Orgánica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3/2018 de 5 de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diciembre de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Protección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7"/>
          <w:w w:val="105"/>
          <w:sz w:val="27"/>
        </w:rPr>
        <w:t> </w:t>
      </w:r>
      <w:r>
        <w:rPr>
          <w:color w:val="1F1F1F"/>
          <w:w w:val="105"/>
          <w:sz w:val="27"/>
        </w:rPr>
        <w:t>Datos</w:t>
      </w:r>
      <w:r>
        <w:rPr>
          <w:color w:val="1F1F1F"/>
          <w:spacing w:val="12"/>
          <w:w w:val="105"/>
          <w:sz w:val="27"/>
        </w:rPr>
        <w:t> </w:t>
      </w:r>
      <w:r>
        <w:rPr>
          <w:color w:val="1F1F1F"/>
          <w:w w:val="105"/>
          <w:sz w:val="27"/>
        </w:rPr>
        <w:t>de</w:t>
      </w:r>
      <w:r>
        <w:rPr>
          <w:color w:val="1F1F1F"/>
          <w:spacing w:val="-1"/>
          <w:w w:val="105"/>
          <w:sz w:val="27"/>
        </w:rPr>
        <w:t> </w:t>
      </w:r>
      <w:r>
        <w:rPr>
          <w:color w:val="1F1F1F"/>
          <w:w w:val="105"/>
          <w:sz w:val="27"/>
        </w:rPr>
        <w:t>Carácter</w:t>
      </w:r>
      <w:r>
        <w:rPr>
          <w:color w:val="1F1F1F"/>
          <w:spacing w:val="12"/>
          <w:w w:val="105"/>
          <w:sz w:val="27"/>
        </w:rPr>
        <w:t> </w:t>
      </w:r>
      <w:r>
        <w:rPr>
          <w:color w:val="1F1F1F"/>
          <w:w w:val="105"/>
          <w:sz w:val="27"/>
        </w:rPr>
        <w:t>Personal</w:t>
      </w:r>
      <w:r>
        <w:rPr>
          <w:color w:val="1F1F1F"/>
          <w:spacing w:val="16"/>
          <w:w w:val="105"/>
          <w:sz w:val="27"/>
        </w:rPr>
        <w:t> </w:t>
      </w:r>
      <w:r>
        <w:rPr>
          <w:color w:val="1F1F1F"/>
          <w:w w:val="105"/>
          <w:sz w:val="27"/>
        </w:rPr>
        <w:t>(o</w:t>
      </w:r>
      <w:r>
        <w:rPr>
          <w:color w:val="1F1F1F"/>
          <w:spacing w:val="4"/>
          <w:w w:val="105"/>
          <w:sz w:val="27"/>
        </w:rPr>
        <w:t> </w:t>
      </w:r>
      <w:r>
        <w:rPr>
          <w:color w:val="1F1F1F"/>
          <w:w w:val="105"/>
          <w:sz w:val="27"/>
        </w:rPr>
        <w:t>la</w:t>
      </w:r>
      <w:r>
        <w:rPr>
          <w:color w:val="1F1F1F"/>
          <w:spacing w:val="11"/>
          <w:w w:val="105"/>
          <w:sz w:val="27"/>
        </w:rPr>
        <w:t> </w:t>
      </w:r>
      <w:r>
        <w:rPr>
          <w:color w:val="1F1F1F"/>
          <w:w w:val="105"/>
          <w:sz w:val="27"/>
        </w:rPr>
        <w:t>Ley</w:t>
      </w:r>
      <w:r>
        <w:rPr>
          <w:color w:val="1F1F1F"/>
          <w:spacing w:val="10"/>
          <w:w w:val="105"/>
          <w:sz w:val="27"/>
        </w:rPr>
        <w:t> </w:t>
      </w:r>
      <w:r>
        <w:rPr>
          <w:color w:val="1F1F1F"/>
          <w:w w:val="105"/>
          <w:sz w:val="27"/>
        </w:rPr>
        <w:t>que</w:t>
      </w:r>
      <w:r>
        <w:rPr>
          <w:color w:val="1F1F1F"/>
          <w:spacing w:val="9"/>
          <w:w w:val="105"/>
          <w:sz w:val="27"/>
        </w:rPr>
        <w:t> </w:t>
      </w:r>
      <w:r>
        <w:rPr>
          <w:color w:val="1F1F1F"/>
          <w:w w:val="105"/>
          <w:sz w:val="27"/>
        </w:rPr>
        <w:t>la</w:t>
      </w:r>
      <w:r>
        <w:rPr>
          <w:color w:val="1F1F1F"/>
          <w:spacing w:val="9"/>
          <w:w w:val="105"/>
          <w:sz w:val="27"/>
        </w:rPr>
        <w:t> </w:t>
      </w:r>
      <w:r>
        <w:rPr>
          <w:color w:val="1F1F1F"/>
          <w:w w:val="105"/>
          <w:sz w:val="27"/>
        </w:rPr>
        <w:t>sustituya)</w:t>
      </w:r>
      <w:r>
        <w:rPr>
          <w:color w:val="1F1F1F"/>
          <w:spacing w:val="26"/>
          <w:w w:val="105"/>
          <w:sz w:val="27"/>
        </w:rPr>
        <w:t> </w:t>
      </w:r>
      <w:r>
        <w:rPr>
          <w:color w:val="1F1F1F"/>
          <w:w w:val="105"/>
          <w:sz w:val="27"/>
        </w:rPr>
        <w:t>y</w:t>
      </w:r>
      <w:r>
        <w:rPr>
          <w:color w:val="1F1F1F"/>
          <w:spacing w:val="3"/>
          <w:w w:val="105"/>
          <w:sz w:val="27"/>
        </w:rPr>
        <w:t> </w:t>
      </w:r>
      <w:r>
        <w:rPr>
          <w:color w:val="1F1F1F"/>
          <w:w w:val="105"/>
          <w:sz w:val="27"/>
        </w:rPr>
        <w:t>su </w:t>
      </w:r>
      <w:r>
        <w:rPr>
          <w:color w:val="1F1F1F"/>
          <w:w w:val="105"/>
          <w:sz w:val="26"/>
        </w:rPr>
        <w:t>normativa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desarrollo,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y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Reglamento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(UE)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2016/679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del </w:t>
      </w:r>
      <w:r>
        <w:rPr>
          <w:color w:val="1F1F1F"/>
          <w:sz w:val="27"/>
        </w:rPr>
        <w:t>Parlamento europeo y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del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Consejo de 27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abril de 2016 relativo </w:t>
      </w:r>
      <w:r>
        <w:rPr>
          <w:color w:val="1F1F1F"/>
          <w:sz w:val="28"/>
        </w:rPr>
        <w:t>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protección</w:t>
      </w:r>
      <w:r>
        <w:rPr>
          <w:color w:val="1F1F1F"/>
          <w:spacing w:val="56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34"/>
          <w:sz w:val="28"/>
        </w:rPr>
        <w:t> </w:t>
      </w:r>
      <w:r>
        <w:rPr>
          <w:color w:val="1F1F1F"/>
          <w:sz w:val="28"/>
        </w:rPr>
        <w:t>las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personas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físicas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lo</w:t>
      </w:r>
      <w:r>
        <w:rPr>
          <w:color w:val="1F1F1F"/>
          <w:spacing w:val="35"/>
          <w:sz w:val="28"/>
        </w:rPr>
        <w:t> </w:t>
      </w:r>
      <w:r>
        <w:rPr>
          <w:color w:val="1F1F1F"/>
          <w:sz w:val="28"/>
        </w:rPr>
        <w:t>que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respecta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al </w:t>
      </w:r>
      <w:r>
        <w:rPr>
          <w:color w:val="1F1F1F"/>
          <w:sz w:val="27"/>
        </w:rPr>
        <w:t>tratamiento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datos personales</w:t>
      </w:r>
      <w:r>
        <w:rPr>
          <w:color w:val="1F1F1F"/>
          <w:spacing w:val="33"/>
          <w:sz w:val="27"/>
        </w:rPr>
        <w:t> </w:t>
      </w:r>
      <w:r>
        <w:rPr>
          <w:color w:val="1F1F1F"/>
          <w:sz w:val="27"/>
        </w:rPr>
        <w:t>y a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libre circulación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estos </w:t>
      </w:r>
      <w:r>
        <w:rPr>
          <w:color w:val="1F1F1F"/>
          <w:w w:val="105"/>
          <w:sz w:val="27"/>
        </w:rPr>
        <w:t>datos</w:t>
      </w:r>
      <w:r>
        <w:rPr>
          <w:color w:val="1F1F1F"/>
          <w:spacing w:val="-6"/>
          <w:w w:val="105"/>
          <w:sz w:val="27"/>
        </w:rPr>
        <w:t> </w:t>
      </w:r>
      <w:r>
        <w:rPr>
          <w:color w:val="1F1F1F"/>
          <w:w w:val="105"/>
          <w:sz w:val="27"/>
        </w:rPr>
        <w:t>y</w:t>
      </w:r>
      <w:r>
        <w:rPr>
          <w:color w:val="1F1F1F"/>
          <w:spacing w:val="-7"/>
          <w:w w:val="105"/>
          <w:sz w:val="27"/>
        </w:rPr>
        <w:t> </w:t>
      </w:r>
      <w:r>
        <w:rPr>
          <w:color w:val="1F1F1F"/>
          <w:w w:val="105"/>
          <w:sz w:val="27"/>
        </w:rPr>
        <w:t>por</w:t>
      </w:r>
      <w:r>
        <w:rPr>
          <w:color w:val="1F1F1F"/>
          <w:spacing w:val="-9"/>
          <w:w w:val="105"/>
          <w:sz w:val="27"/>
        </w:rPr>
        <w:t> </w:t>
      </w:r>
      <w:r>
        <w:rPr>
          <w:color w:val="1F1F1F"/>
          <w:w w:val="105"/>
          <w:sz w:val="27"/>
        </w:rPr>
        <w:t>el</w:t>
      </w:r>
      <w:r>
        <w:rPr>
          <w:color w:val="1F1F1F"/>
          <w:spacing w:val="-12"/>
          <w:w w:val="105"/>
          <w:sz w:val="27"/>
        </w:rPr>
        <w:t> </w:t>
      </w:r>
      <w:r>
        <w:rPr>
          <w:color w:val="1F1F1F"/>
          <w:w w:val="105"/>
          <w:sz w:val="27"/>
        </w:rPr>
        <w:t>que</w:t>
      </w:r>
      <w:r>
        <w:rPr>
          <w:color w:val="1F1F1F"/>
          <w:spacing w:val="-8"/>
          <w:w w:val="105"/>
          <w:sz w:val="27"/>
        </w:rPr>
        <w:t> </w:t>
      </w:r>
      <w:r>
        <w:rPr>
          <w:color w:val="1F1F1F"/>
          <w:w w:val="105"/>
          <w:sz w:val="27"/>
        </w:rPr>
        <w:t>se</w:t>
      </w:r>
      <w:r>
        <w:rPr>
          <w:color w:val="1F1F1F"/>
          <w:spacing w:val="-11"/>
          <w:w w:val="105"/>
          <w:sz w:val="27"/>
        </w:rPr>
        <w:t> </w:t>
      </w:r>
      <w:r>
        <w:rPr>
          <w:color w:val="1F1F1F"/>
          <w:w w:val="105"/>
          <w:sz w:val="27"/>
        </w:rPr>
        <w:t>deroga</w:t>
      </w:r>
      <w:r>
        <w:rPr>
          <w:color w:val="1F1F1F"/>
          <w:spacing w:val="3"/>
          <w:w w:val="105"/>
          <w:sz w:val="27"/>
        </w:rPr>
        <w:t> </w:t>
      </w:r>
      <w:r>
        <w:rPr>
          <w:color w:val="1F1F1F"/>
          <w:w w:val="105"/>
          <w:sz w:val="27"/>
        </w:rPr>
        <w:t>la</w:t>
      </w:r>
      <w:r>
        <w:rPr>
          <w:color w:val="1F1F1F"/>
          <w:spacing w:val="-3"/>
          <w:w w:val="105"/>
          <w:sz w:val="27"/>
        </w:rPr>
        <w:t> </w:t>
      </w:r>
      <w:r>
        <w:rPr>
          <w:color w:val="1F1F1F"/>
          <w:w w:val="105"/>
          <w:sz w:val="27"/>
        </w:rPr>
        <w:t>Directiva</w:t>
      </w:r>
      <w:r>
        <w:rPr>
          <w:color w:val="1F1F1F"/>
          <w:spacing w:val="7"/>
          <w:w w:val="105"/>
          <w:sz w:val="27"/>
        </w:rPr>
        <w:t> </w:t>
      </w:r>
      <w:r>
        <w:rPr>
          <w:color w:val="1F1F1F"/>
          <w:w w:val="105"/>
          <w:sz w:val="27"/>
        </w:rPr>
        <w:t>95/46/CE.</w:t>
      </w:r>
      <w:r>
        <w:rPr>
          <w:color w:val="1F1F1F"/>
          <w:spacing w:val="8"/>
          <w:w w:val="105"/>
          <w:sz w:val="27"/>
        </w:rPr>
        <w:t> </w:t>
      </w:r>
      <w:r>
        <w:rPr>
          <w:color w:val="1F1F1F"/>
          <w:w w:val="105"/>
          <w:sz w:val="27"/>
        </w:rPr>
        <w:t>--------------</w:t>
      </w:r>
      <w:r>
        <w:rPr>
          <w:color w:val="1F1F1F"/>
          <w:spacing w:val="-10"/>
          <w:w w:val="105"/>
          <w:sz w:val="27"/>
        </w:rPr>
        <w:t>-</w:t>
      </w:r>
    </w:p>
    <w:p>
      <w:pPr>
        <w:spacing w:line="400" w:lineRule="auto" w:before="20"/>
        <w:ind w:left="1680" w:right="2015" w:firstLine="719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1728871</wp:posOffset>
                </wp:positionH>
                <wp:positionV relativeFrom="paragraph">
                  <wp:posOffset>1119681</wp:posOffset>
                </wp:positionV>
                <wp:extent cx="4348480" cy="127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3484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48480" h="0">
                              <a:moveTo>
                                <a:pt x="0" y="0"/>
                              </a:moveTo>
                              <a:lnTo>
                                <a:pt x="4348191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296" from="136.131607pt,88.163925pt" to="478.508903pt,88.163925pt" stroked="true" strokeweight="1.193063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7"/>
        </w:rPr>
        <w:t>Leo</w:t>
      </w:r>
      <w:r>
        <w:rPr>
          <w:color w:val="1F1F1F"/>
          <w:spacing w:val="-13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escritura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-13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-12"/>
          <w:sz w:val="27"/>
        </w:rPr>
        <w:t> </w:t>
      </w:r>
      <w:r>
        <w:rPr>
          <w:color w:val="1F1F1F"/>
          <w:sz w:val="27"/>
        </w:rPr>
        <w:t>compareciente,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advertida del</w:t>
      </w:r>
      <w:r>
        <w:rPr>
          <w:color w:val="1F1F1F"/>
          <w:spacing w:val="-16"/>
          <w:sz w:val="27"/>
        </w:rPr>
        <w:t> </w:t>
      </w:r>
      <w:r>
        <w:rPr>
          <w:color w:val="1F1F1F"/>
          <w:sz w:val="27"/>
        </w:rPr>
        <w:t>derecho que tiene a hacerlo por sí al que renuncia, y, enterada de su contenido, lo encuentra conforme, se ratifica y firma conmigo, el </w:t>
      </w:r>
      <w:r>
        <w:rPr>
          <w:color w:val="1F1F1F"/>
          <w:spacing w:val="-2"/>
          <w:sz w:val="27"/>
        </w:rPr>
        <w:t>Notario.</w:t>
      </w:r>
    </w:p>
    <w:p>
      <w:pPr>
        <w:spacing w:line="396" w:lineRule="auto" w:before="0"/>
        <w:ind w:left="1689" w:right="2011" w:firstLine="712"/>
        <w:jc w:val="both"/>
        <w:rPr>
          <w:sz w:val="28"/>
        </w:rPr>
      </w:pPr>
      <w:r>
        <w:rPr>
          <w:color w:val="1F1F1F"/>
          <w:sz w:val="28"/>
        </w:rPr>
        <w:t>De</w:t>
      </w:r>
      <w:r>
        <w:rPr>
          <w:color w:val="1F1F1F"/>
          <w:spacing w:val="-9"/>
          <w:sz w:val="28"/>
        </w:rPr>
        <w:t> </w:t>
      </w:r>
      <w:r>
        <w:rPr>
          <w:color w:val="1F1F1F"/>
          <w:sz w:val="28"/>
        </w:rPr>
        <w:t>haber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identificado a</w:t>
      </w:r>
      <w:r>
        <w:rPr>
          <w:color w:val="1F1F1F"/>
          <w:spacing w:val="-2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-2"/>
          <w:sz w:val="28"/>
        </w:rPr>
        <w:t> </w:t>
      </w:r>
      <w:r>
        <w:rPr>
          <w:color w:val="1F1F1F"/>
          <w:sz w:val="28"/>
        </w:rPr>
        <w:t>compareciente por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su</w:t>
      </w:r>
      <w:r>
        <w:rPr>
          <w:color w:val="1F1F1F"/>
          <w:spacing w:val="-9"/>
          <w:sz w:val="28"/>
        </w:rPr>
        <w:t> </w:t>
      </w:r>
      <w:r>
        <w:rPr>
          <w:color w:val="1F1F1F"/>
          <w:sz w:val="28"/>
        </w:rPr>
        <w:t>reseñado documento de identidad, de que a mi juicio tiene capacidad y </w:t>
      </w:r>
      <w:r>
        <w:rPr>
          <w:color w:val="1F1F1F"/>
          <w:sz w:val="27"/>
        </w:rPr>
        <w:t>legitimación para este otorgamiento, de que el consentimiento negocial ha sido libremente prestado, de que el negocio formalizado se ajusta a la voluntad de la otorgante, de que el presente otorgamiento se ajusta a la legalidad y,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en general, del </w:t>
      </w:r>
      <w:r>
        <w:rPr>
          <w:color w:val="1F1F1F"/>
          <w:spacing w:val="-2"/>
          <w:sz w:val="28"/>
        </w:rPr>
        <w:t>contenido</w:t>
      </w:r>
      <w:r>
        <w:rPr>
          <w:color w:val="1F1F1F"/>
          <w:spacing w:val="16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5"/>
          <w:sz w:val="28"/>
        </w:rPr>
        <w:t> </w:t>
      </w:r>
      <w:r>
        <w:rPr>
          <w:color w:val="1F1F1F"/>
          <w:spacing w:val="-2"/>
          <w:sz w:val="28"/>
        </w:rPr>
        <w:t>este instrumento</w:t>
      </w:r>
      <w:r>
        <w:rPr>
          <w:color w:val="1F1F1F"/>
          <w:spacing w:val="14"/>
          <w:sz w:val="28"/>
        </w:rPr>
        <w:t> </w:t>
      </w:r>
      <w:r>
        <w:rPr>
          <w:color w:val="1F1F1F"/>
          <w:spacing w:val="-2"/>
          <w:sz w:val="28"/>
        </w:rPr>
        <w:t>público,</w:t>
      </w:r>
      <w:r>
        <w:rPr>
          <w:color w:val="1F1F1F"/>
          <w:spacing w:val="13"/>
          <w:sz w:val="28"/>
        </w:rPr>
        <w:t> </w:t>
      </w:r>
      <w:r>
        <w:rPr>
          <w:color w:val="1F1F1F"/>
          <w:spacing w:val="-2"/>
          <w:sz w:val="28"/>
        </w:rPr>
        <w:t>extendido</w:t>
      </w:r>
      <w:r>
        <w:rPr>
          <w:color w:val="1F1F1F"/>
          <w:spacing w:val="12"/>
          <w:sz w:val="28"/>
        </w:rPr>
        <w:t> </w:t>
      </w:r>
      <w:r>
        <w:rPr>
          <w:color w:val="1F1F1F"/>
          <w:spacing w:val="-2"/>
          <w:sz w:val="28"/>
        </w:rPr>
        <w:t>en cinco</w:t>
      </w:r>
      <w:r>
        <w:rPr>
          <w:color w:val="1F1F1F"/>
          <w:spacing w:val="7"/>
          <w:sz w:val="28"/>
        </w:rPr>
        <w:t> </w:t>
      </w:r>
      <w:r>
        <w:rPr>
          <w:color w:val="1F1F1F"/>
          <w:spacing w:val="-2"/>
          <w:sz w:val="28"/>
        </w:rPr>
        <w:t>folios</w:t>
      </w:r>
    </w:p>
    <w:p>
      <w:pPr>
        <w:spacing w:after="0" w:line="396" w:lineRule="auto"/>
        <w:jc w:val="both"/>
        <w:rPr>
          <w:sz w:val="28"/>
        </w:rPr>
        <w:sectPr>
          <w:pgSz w:w="11910" w:h="16840"/>
          <w:pgMar w:header="0" w:footer="952" w:top="1920" w:bottom="1140" w:left="0" w:right="283"/>
        </w:sectPr>
      </w:pPr>
    </w:p>
    <w:p>
      <w:pPr>
        <w:pStyle w:val="BodyText"/>
        <w:spacing w:before="27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29"/>
          <w:footerReference w:type="even" r:id="rId30"/>
          <w:pgSz w:w="11910" w:h="16840"/>
          <w:pgMar w:header="0" w:footer="947" w:top="360" w:bottom="1140" w:left="0" w:right="283"/>
          <w:pgNumType w:start="9"/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77"/>
        <w:rPr>
          <w:sz w:val="25"/>
        </w:rPr>
      </w:pPr>
    </w:p>
    <w:p>
      <w:pPr>
        <w:spacing w:before="0"/>
        <w:ind w:left="565" w:right="0" w:firstLine="0"/>
        <w:jc w:val="left"/>
        <w:rPr>
          <w:sz w:val="25"/>
        </w:rPr>
      </w:pPr>
      <w:r>
        <w:rPr>
          <w:color w:val="414141"/>
          <w:sz w:val="25"/>
        </w:rPr>
        <w:t>07/</w:t>
      </w:r>
      <w:r>
        <w:rPr>
          <w:color w:val="414141"/>
          <w:spacing w:val="20"/>
          <w:sz w:val="25"/>
        </w:rPr>
        <w:t> </w:t>
      </w:r>
      <w:r>
        <w:rPr>
          <w:color w:val="414141"/>
          <w:spacing w:val="-4"/>
          <w:sz w:val="25"/>
        </w:rPr>
        <w:t>2024</w:t>
      </w:r>
    </w:p>
    <w:p>
      <w:pPr>
        <w:pStyle w:val="Heading2"/>
        <w:spacing w:before="88"/>
        <w:ind w:left="3596" w:right="0"/>
        <w:jc w:val="left"/>
      </w:pPr>
      <w:r>
        <w:rPr/>
        <w:br w:type="column"/>
      </w:r>
      <w:r>
        <w:rPr>
          <w:color w:val="414141"/>
          <w:w w:val="50"/>
        </w:rPr>
        <w:t>1</w:t>
      </w:r>
      <w:r>
        <w:rPr>
          <w:color w:val="414141"/>
          <w:spacing w:val="4"/>
        </w:rPr>
        <w:t> </w:t>
      </w:r>
      <w:r>
        <w:rPr>
          <w:color w:val="414141"/>
          <w:spacing w:val="-2"/>
          <w:w w:val="90"/>
        </w:rPr>
        <w:t>15725272</w:t>
      </w:r>
    </w:p>
    <w:p>
      <w:pPr>
        <w:pStyle w:val="Heading2"/>
        <w:spacing w:after="0"/>
        <w:jc w:val="left"/>
        <w:sectPr>
          <w:type w:val="continuous"/>
          <w:pgSz w:w="11910" w:h="16840"/>
          <w:pgMar w:header="0" w:footer="947" w:top="340" w:bottom="280" w:left="0" w:right="283"/>
          <w:cols w:num="2" w:equalWidth="0">
            <w:col w:w="1602" w:space="3602"/>
            <w:col w:w="6423"/>
          </w:cols>
        </w:sectPr>
      </w:pPr>
    </w:p>
    <w:p>
      <w:pPr>
        <w:pStyle w:val="BodyTex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3663696</wp:posOffset>
            </wp:positionH>
            <wp:positionV relativeFrom="page">
              <wp:posOffset>441959</wp:posOffset>
            </wp:positionV>
            <wp:extent cx="658368" cy="90830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908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4462271</wp:posOffset>
            </wp:positionH>
            <wp:positionV relativeFrom="page">
              <wp:posOffset>234695</wp:posOffset>
            </wp:positionV>
            <wp:extent cx="1039368" cy="1018032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68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rPr>
          <w:sz w:val="26"/>
        </w:rPr>
      </w:pPr>
    </w:p>
    <w:p>
      <w:pPr>
        <w:spacing w:line="417" w:lineRule="auto" w:before="0"/>
        <w:ind w:left="2207" w:right="1445" w:firstLine="6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1051560</wp:posOffset>
                </wp:positionH>
                <wp:positionV relativeFrom="paragraph">
                  <wp:posOffset>1197305</wp:posOffset>
                </wp:positionV>
                <wp:extent cx="5486400" cy="36576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486400" cy="365760"/>
                          <a:chExt cx="5486400" cy="3657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4572" y="201168"/>
                            <a:ext cx="127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0">
                                <a:moveTo>
                                  <a:pt x="0" y="1645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481828" y="18288"/>
                            <a:ext cx="127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47980">
                                <a:moveTo>
                                  <a:pt x="0" y="347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24783" y="22859"/>
                            <a:ext cx="2261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1870" h="0">
                                <a:moveTo>
                                  <a:pt x="0" y="0"/>
                                </a:moveTo>
                                <a:lnTo>
                                  <a:pt x="226161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0" y="361188"/>
                            <a:ext cx="5486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0">
                                <a:moveTo>
                                  <a:pt x="0" y="0"/>
                                </a:moveTo>
                                <a:lnTo>
                                  <a:pt x="548640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F4F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1335" y="4572"/>
                            <a:ext cx="3030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0220" h="0">
                                <a:moveTo>
                                  <a:pt x="0" y="0"/>
                                </a:moveTo>
                                <a:lnTo>
                                  <a:pt x="302971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B3B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9144"/>
                            <a:ext cx="12191" cy="18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Textbox 43"/>
                        <wps:cNvSpPr txBox="1"/>
                        <wps:spPr>
                          <a:xfrm>
                            <a:off x="9144" y="22859"/>
                            <a:ext cx="5468620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8" w:lineRule="exact" w:before="0"/>
                                <w:ind w:left="1" w:right="10" w:firstLine="0"/>
                                <w:jc w:val="center"/>
                                <w:rPr>
                                  <w:rFonts w:ascii="Arial Black" w:hAns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Aplicación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3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Arancel,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20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Disposición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3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adicional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32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3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position w:val="5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16"/>
                                  <w:position w:val="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75"/>
                                  <w:sz w:val="23"/>
                                </w:rPr>
                                <w:t>Ley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13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2"/>
                                  <w:w w:val="75"/>
                                  <w:sz w:val="23"/>
                                </w:rPr>
                                <w:t>8/1989.</w:t>
                              </w:r>
                            </w:p>
                            <w:p>
                              <w:pPr>
                                <w:spacing w:line="282" w:lineRule="exact" w:before="0"/>
                                <w:ind w:left="0" w:right="10" w:firstLine="0"/>
                                <w:jc w:val="center"/>
                                <w:rPr>
                                  <w:rFonts w:ascii="Arial Black" w:hAnsi="Arial Black"/>
                                  <w:sz w:val="23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F1F1F"/>
                                  <w:w w:val="80"/>
                                  <w:sz w:val="23"/>
                                </w:rPr>
                                <w:t>Documento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80"/>
                                  <w:sz w:val="23"/>
                                </w:rPr>
                                <w:t>no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80"/>
                                  <w:sz w:val="23"/>
                                </w:rPr>
                                <w:t>sujeto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8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80"/>
                                  <w:sz w:val="23"/>
                                </w:rPr>
                                <w:t>(Instrumento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w w:val="80"/>
                                  <w:sz w:val="23"/>
                                </w:rPr>
                                <w:t>sin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11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2"/>
                                  <w:w w:val="80"/>
                                  <w:sz w:val="23"/>
                                </w:rPr>
                                <w:t>cuantía)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2.800003pt;margin-top:94.276016pt;width:432pt;height:28.8pt;mso-position-horizontal-relative:page;mso-position-vertical-relative:paragraph;z-index:15736832" id="docshapegroup21" coordorigin="1656,1886" coordsize="8640,576">
                <v:line style="position:absolute" from="1663,2462" to="1663,2202" stroked="true" strokeweight=".72pt" strokecolor="#4f4f4f">
                  <v:stroke dashstyle="solid"/>
                </v:line>
                <v:line style="position:absolute" from="10289,2462" to="10289,1914" stroked="true" strokeweight=".72pt" strokecolor="#4f4f4f">
                  <v:stroke dashstyle="solid"/>
                </v:line>
                <v:line style="position:absolute" from="6734,1922" to="10296,1922" stroked="true" strokeweight=".72pt" strokecolor="#4f4f4f">
                  <v:stroke dashstyle="solid"/>
                </v:line>
                <v:line style="position:absolute" from="1656,2454" to="10296,2454" stroked="true" strokeweight=".72pt" strokecolor="#4f4f4f">
                  <v:stroke dashstyle="solid"/>
                </v:line>
                <v:line style="position:absolute" from="1690,1893" to="6461,1893" stroked="true" strokeweight=".72pt" strokecolor="#3b3b3b">
                  <v:stroke dashstyle="solid"/>
                </v:line>
                <v:shape style="position:absolute;left:1660;top:1899;width:20;height:298" type="#_x0000_t75" id="docshape22" stroked="false">
                  <v:imagedata r:id="rId33" o:title=""/>
                </v:shape>
                <v:shape style="position:absolute;left:1670;top:1921;width:8612;height:526" type="#_x0000_t202" id="docshape23" filled="false" stroked="false">
                  <v:textbox inset="0,0,0,0">
                    <w:txbxContent>
                      <w:p>
                        <w:pPr>
                          <w:spacing w:line="238" w:lineRule="exact" w:before="0"/>
                          <w:ind w:left="1" w:right="10" w:firstLine="0"/>
                          <w:jc w:val="center"/>
                          <w:rPr>
                            <w:rFonts w:ascii="Arial Black" w:hAnsi="Arial Black"/>
                            <w:sz w:val="23"/>
                          </w:rPr>
                        </w:pP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Aplicación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33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Arancel,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20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Disposición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31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adicional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32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3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position w:val="5"/>
                            <w:sz w:val="15"/>
                          </w:rPr>
                          <w:t>d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16"/>
                            <w:position w:val="5"/>
                            <w:sz w:val="15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75"/>
                            <w:sz w:val="23"/>
                          </w:rPr>
                          <w:t>Ley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13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-2"/>
                            <w:w w:val="75"/>
                            <w:sz w:val="23"/>
                          </w:rPr>
                          <w:t>8/1989.</w:t>
                        </w:r>
                      </w:p>
                      <w:p>
                        <w:pPr>
                          <w:spacing w:line="282" w:lineRule="exact" w:before="0"/>
                          <w:ind w:left="0" w:right="10" w:firstLine="0"/>
                          <w:jc w:val="center"/>
                          <w:rPr>
                            <w:rFonts w:ascii="Arial Black" w:hAnsi="Arial Black"/>
                            <w:sz w:val="23"/>
                          </w:rPr>
                        </w:pP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23"/>
                          </w:rPr>
                          <w:t>Documento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8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23"/>
                          </w:rPr>
                          <w:t>no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23"/>
                          </w:rPr>
                          <w:t>sujeto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-8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23"/>
                          </w:rPr>
                          <w:t>(Instrumento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11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w w:val="80"/>
                            <w:sz w:val="23"/>
                          </w:rPr>
                          <w:t>sin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-11"/>
                            <w:sz w:val="23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F1F1F"/>
                            <w:spacing w:val="-2"/>
                            <w:w w:val="80"/>
                            <w:sz w:val="23"/>
                          </w:rPr>
                          <w:t>cuantía)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w w:val="105"/>
          <w:sz w:val="26"/>
        </w:rPr>
        <w:t>de</w:t>
      </w:r>
      <w:r>
        <w:rPr>
          <w:color w:val="1F1F1F"/>
          <w:w w:val="105"/>
          <w:sz w:val="26"/>
        </w:rPr>
        <w:t> papel</w:t>
      </w:r>
      <w:r>
        <w:rPr>
          <w:color w:val="1F1F1F"/>
          <w:w w:val="105"/>
          <w:sz w:val="26"/>
        </w:rPr>
        <w:t> timbrado</w:t>
      </w:r>
      <w:r>
        <w:rPr>
          <w:color w:val="1F1F1F"/>
          <w:w w:val="105"/>
          <w:sz w:val="26"/>
        </w:rPr>
        <w:t> exclusivo</w:t>
      </w:r>
      <w:r>
        <w:rPr>
          <w:color w:val="1F1F1F"/>
          <w:w w:val="105"/>
          <w:sz w:val="26"/>
        </w:rPr>
        <w:t> para</w:t>
      </w:r>
      <w:r>
        <w:rPr>
          <w:color w:val="1F1F1F"/>
          <w:w w:val="105"/>
          <w:sz w:val="26"/>
        </w:rPr>
        <w:t> documentos</w:t>
      </w:r>
      <w:r>
        <w:rPr>
          <w:color w:val="1F1F1F"/>
          <w:w w:val="105"/>
          <w:sz w:val="26"/>
        </w:rPr>
        <w:t> notariales,</w:t>
      </w:r>
      <w:r>
        <w:rPr>
          <w:color w:val="1F1F1F"/>
          <w:w w:val="105"/>
          <w:sz w:val="26"/>
        </w:rPr>
        <w:t> el presente</w:t>
      </w:r>
      <w:r>
        <w:rPr>
          <w:color w:val="1F1F1F"/>
          <w:w w:val="105"/>
          <w:sz w:val="26"/>
        </w:rPr>
        <w:t> y</w:t>
      </w:r>
      <w:r>
        <w:rPr>
          <w:color w:val="1F1F1F"/>
          <w:w w:val="105"/>
          <w:sz w:val="26"/>
        </w:rPr>
        <w:t> los</w:t>
      </w:r>
      <w:r>
        <w:rPr>
          <w:color w:val="1F1F1F"/>
          <w:w w:val="105"/>
          <w:sz w:val="26"/>
        </w:rPr>
        <w:t> cuatro</w:t>
      </w:r>
      <w:r>
        <w:rPr>
          <w:color w:val="1F1F1F"/>
          <w:w w:val="105"/>
          <w:sz w:val="26"/>
        </w:rPr>
        <w:t> siguientes</w:t>
      </w:r>
      <w:r>
        <w:rPr>
          <w:color w:val="1F1F1F"/>
          <w:w w:val="105"/>
          <w:sz w:val="26"/>
        </w:rPr>
        <w:t> correlativos,</w:t>
      </w:r>
      <w:r>
        <w:rPr>
          <w:color w:val="1F1F1F"/>
          <w:w w:val="105"/>
          <w:sz w:val="26"/>
        </w:rPr>
        <w:t> cuya</w:t>
      </w:r>
      <w:r>
        <w:rPr>
          <w:color w:val="1F1F1F"/>
          <w:w w:val="105"/>
          <w:sz w:val="26"/>
        </w:rPr>
        <w:t> expresión informática</w:t>
      </w:r>
      <w:r>
        <w:rPr>
          <w:color w:val="1F1F1F"/>
          <w:w w:val="105"/>
          <w:sz w:val="26"/>
        </w:rPr>
        <w:t> quedará</w:t>
      </w:r>
      <w:r>
        <w:rPr>
          <w:color w:val="1F1F1F"/>
          <w:w w:val="105"/>
          <w:sz w:val="26"/>
        </w:rPr>
        <w:t> incorporada</w:t>
      </w:r>
      <w:r>
        <w:rPr>
          <w:color w:val="1F1F1F"/>
          <w:w w:val="105"/>
          <w:sz w:val="26"/>
        </w:rPr>
        <w:t> bajo</w:t>
      </w:r>
      <w:r>
        <w:rPr>
          <w:color w:val="1F1F1F"/>
          <w:w w:val="105"/>
          <w:sz w:val="26"/>
        </w:rPr>
        <w:t> el</w:t>
      </w:r>
      <w:r>
        <w:rPr>
          <w:color w:val="1F1F1F"/>
          <w:w w:val="105"/>
          <w:sz w:val="26"/>
        </w:rPr>
        <w:t> mismo</w:t>
      </w:r>
      <w:r>
        <w:rPr>
          <w:color w:val="1F1F1F"/>
          <w:w w:val="105"/>
          <w:sz w:val="26"/>
        </w:rPr>
        <w:t> número,</w:t>
      </w:r>
      <w:r>
        <w:rPr>
          <w:color w:val="1F1F1F"/>
          <w:w w:val="105"/>
          <w:sz w:val="26"/>
        </w:rPr>
        <w:t> en</w:t>
      </w:r>
      <w:r>
        <w:rPr>
          <w:color w:val="1F1F1F"/>
          <w:w w:val="105"/>
          <w:sz w:val="26"/>
        </w:rPr>
        <w:t> el correspondiente protocolo</w:t>
      </w:r>
      <w:r>
        <w:rPr>
          <w:color w:val="1F1F1F"/>
          <w:w w:val="105"/>
          <w:sz w:val="26"/>
        </w:rPr>
        <w:t> electrónico, yo, el Notario, DOY FE.</w:t>
      </w:r>
      <w:r>
        <w:rPr>
          <w:color w:val="1F1F1F"/>
          <w:spacing w:val="-48"/>
          <w:w w:val="105"/>
          <w:sz w:val="26"/>
        </w:rPr>
        <w:t> </w:t>
      </w:r>
      <w:r>
        <w:rPr>
          <w:color w:val="1F1F1F"/>
          <w:w w:val="105"/>
          <w:sz w:val="26"/>
        </w:rPr>
        <w:t>---</w:t>
      </w:r>
    </w:p>
    <w:p>
      <w:pPr>
        <w:pStyle w:val="BodyText"/>
        <w:spacing w:before="241"/>
        <w:rPr>
          <w:sz w:val="26"/>
        </w:rPr>
      </w:pPr>
    </w:p>
    <w:p>
      <w:pPr>
        <w:spacing w:line="412" w:lineRule="auto" w:before="0"/>
        <w:ind w:left="2193" w:right="1446" w:firstLine="724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3783424</wp:posOffset>
                </wp:positionH>
                <wp:positionV relativeFrom="paragraph">
                  <wp:posOffset>438235</wp:posOffset>
                </wp:positionV>
                <wp:extent cx="2632710" cy="12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26327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2710" h="0">
                              <a:moveTo>
                                <a:pt x="0" y="0"/>
                              </a:moveTo>
                              <a:lnTo>
                                <a:pt x="2632361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344" from="297.907410pt,34.506721pt" to="505.17994pt,34.506721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w w:val="105"/>
          <w:sz w:val="26"/>
        </w:rPr>
        <w:t>DILIGENCIA</w:t>
      </w:r>
      <w:r>
        <w:rPr>
          <w:color w:val="1F1F1F"/>
          <w:w w:val="105"/>
          <w:sz w:val="26"/>
        </w:rPr>
        <w:t> DE</w:t>
      </w:r>
      <w:r>
        <w:rPr>
          <w:color w:val="1F1F1F"/>
          <w:w w:val="105"/>
          <w:sz w:val="26"/>
        </w:rPr>
        <w:t> INCORPORACIÓN</w:t>
      </w:r>
      <w:r>
        <w:rPr>
          <w:color w:val="1F1F1F"/>
          <w:w w:val="105"/>
          <w:sz w:val="26"/>
        </w:rPr>
        <w:t> Y</w:t>
      </w:r>
      <w:r>
        <w:rPr>
          <w:color w:val="1F1F1F"/>
          <w:w w:val="105"/>
          <w:sz w:val="26"/>
        </w:rPr>
        <w:t> DE</w:t>
      </w:r>
      <w:r>
        <w:rPr>
          <w:color w:val="1F1F1F"/>
          <w:w w:val="105"/>
          <w:sz w:val="26"/>
        </w:rPr>
        <w:t> COTE3O DEL INSTRUMENTO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N.</w:t>
      </w:r>
      <w:r>
        <w:rPr>
          <w:color w:val="1F1F1F"/>
          <w:spacing w:val="40"/>
          <w:w w:val="105"/>
          <w:sz w:val="26"/>
        </w:rPr>
        <w:t>  </w:t>
      </w:r>
      <w:r>
        <w:rPr>
          <w:color w:val="1F1F1F"/>
          <w:w w:val="105"/>
          <w:sz w:val="26"/>
        </w:rPr>
        <w:t>584/25</w:t>
      </w:r>
    </w:p>
    <w:p>
      <w:pPr>
        <w:tabs>
          <w:tab w:pos="3881" w:val="left" w:leader="none"/>
          <w:tab w:pos="4862" w:val="left" w:leader="none"/>
          <w:tab w:pos="5248" w:val="left" w:leader="none"/>
          <w:tab w:pos="6355" w:val="left" w:leader="none"/>
          <w:tab w:pos="6545" w:val="left" w:leader="none"/>
          <w:tab w:pos="8214" w:val="left" w:leader="none"/>
          <w:tab w:pos="9368" w:val="left" w:leader="none"/>
        </w:tabs>
        <w:spacing w:line="403" w:lineRule="auto" w:before="0"/>
        <w:ind w:left="2209" w:right="1446" w:firstLine="707"/>
        <w:jc w:val="right"/>
        <w:rPr>
          <w:sz w:val="26"/>
        </w:rPr>
      </w:pPr>
      <w:r>
        <w:rPr>
          <w:color w:val="1F1F1F"/>
          <w:sz w:val="27"/>
        </w:rPr>
        <w:t>Doy</w:t>
      </w:r>
      <w:r>
        <w:rPr>
          <w:color w:val="1F1F1F"/>
          <w:spacing w:val="28"/>
          <w:sz w:val="27"/>
        </w:rPr>
        <w:t> </w:t>
      </w:r>
      <w:r>
        <w:rPr>
          <w:color w:val="1F1F1F"/>
          <w:sz w:val="27"/>
        </w:rPr>
        <w:t>fe de haber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realizado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 íntegra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incorporación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esta matriz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protocolo</w:t>
        <w:tab/>
      </w:r>
      <w:r>
        <w:rPr>
          <w:color w:val="1F1F1F"/>
          <w:spacing w:val="-2"/>
          <w:sz w:val="27"/>
        </w:rPr>
        <w:t>electrónico</w:t>
      </w:r>
      <w:r>
        <w:rPr>
          <w:color w:val="1F1F1F"/>
          <w:sz w:val="27"/>
        </w:rPr>
        <w:tab/>
        <w:t>y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concordancia</w:t>
        <w:tab/>
        <w:t>con</w:t>
      </w:r>
      <w:r>
        <w:rPr>
          <w:color w:val="1F1F1F"/>
          <w:spacing w:val="52"/>
          <w:sz w:val="27"/>
        </w:rPr>
        <w:t> </w:t>
      </w:r>
      <w:r>
        <w:rPr>
          <w:color w:val="1F1F1F"/>
          <w:sz w:val="27"/>
        </w:rPr>
        <w:t>el protocolo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papel, con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lo cual</w:t>
      </w:r>
      <w:r>
        <w:rPr>
          <w:color w:val="1F1F1F"/>
          <w:spacing w:val="27"/>
          <w:sz w:val="27"/>
        </w:rPr>
        <w:t> </w:t>
      </w:r>
      <w:r>
        <w:rPr>
          <w:color w:val="1F1F1F"/>
          <w:sz w:val="27"/>
        </w:rPr>
        <w:t>doy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por concluida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diligencia de</w:t>
      </w:r>
      <w:r>
        <w:rPr>
          <w:color w:val="1F1F1F"/>
          <w:spacing w:val="77"/>
          <w:sz w:val="27"/>
        </w:rPr>
        <w:t> </w:t>
      </w:r>
      <w:r>
        <w:rPr>
          <w:color w:val="1F1F1F"/>
          <w:sz w:val="27"/>
        </w:rPr>
        <w:t>cuyo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contenido,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así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como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queda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extendida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79"/>
          <w:sz w:val="27"/>
        </w:rPr>
        <w:t> </w:t>
      </w:r>
      <w:r>
        <w:rPr>
          <w:color w:val="1F1F1F"/>
          <w:sz w:val="27"/>
        </w:rPr>
        <w:t>el presente y único folio de papel timbrado notarial, DOY FE.</w:t>
      </w:r>
      <w:r>
        <w:rPr>
          <w:color w:val="1F1F1F"/>
          <w:spacing w:val="-35"/>
          <w:sz w:val="27"/>
        </w:rPr>
        <w:t> </w:t>
      </w:r>
      <w:r>
        <w:rPr>
          <w:color w:val="1F1F1F"/>
          <w:sz w:val="27"/>
        </w:rPr>
        <w:t>-------- </w:t>
      </w:r>
      <w:r>
        <w:rPr>
          <w:color w:val="1F1F1F"/>
          <w:spacing w:val="-2"/>
          <w:sz w:val="26"/>
        </w:rPr>
        <w:t>FIRMADO:</w:t>
      </w:r>
      <w:r>
        <w:rPr>
          <w:color w:val="1F1F1F"/>
          <w:sz w:val="26"/>
        </w:rPr>
        <w:tab/>
      </w:r>
      <w:r>
        <w:rPr>
          <w:color w:val="1F1F1F"/>
          <w:spacing w:val="-2"/>
          <w:sz w:val="26"/>
        </w:rPr>
        <w:t>MIGUEL</w:t>
      </w:r>
      <w:r>
        <w:rPr>
          <w:color w:val="1F1F1F"/>
          <w:sz w:val="26"/>
        </w:rPr>
        <w:tab/>
      </w:r>
      <w:r>
        <w:rPr>
          <w:color w:val="1F1F1F"/>
          <w:spacing w:val="-2"/>
          <w:sz w:val="26"/>
        </w:rPr>
        <w:t>RAMOS</w:t>
      </w:r>
      <w:r>
        <w:rPr>
          <w:color w:val="1F1F1F"/>
          <w:sz w:val="26"/>
        </w:rPr>
        <w:tab/>
        <w:tab/>
      </w:r>
      <w:r>
        <w:rPr>
          <w:color w:val="1F1F1F"/>
          <w:spacing w:val="-2"/>
          <w:sz w:val="26"/>
        </w:rPr>
        <w:t>LINARES.-</w:t>
      </w:r>
      <w:r>
        <w:rPr>
          <w:color w:val="1F1F1F"/>
          <w:sz w:val="26"/>
        </w:rPr>
        <w:tab/>
      </w:r>
      <w:r>
        <w:rPr>
          <w:color w:val="1F1F1F"/>
          <w:spacing w:val="-2"/>
          <w:sz w:val="26"/>
        </w:rPr>
        <w:t>SIGNADO,</w:t>
      </w:r>
    </w:p>
    <w:p>
      <w:pPr>
        <w:spacing w:before="18"/>
        <w:ind w:left="2217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3353858</wp:posOffset>
                </wp:positionH>
                <wp:positionV relativeFrom="paragraph">
                  <wp:posOffset>119123</wp:posOffset>
                </wp:positionV>
                <wp:extent cx="3068955" cy="1270"/>
                <wp:effectExtent l="0" t="0" r="0" b="0"/>
                <wp:wrapNone/>
                <wp:docPr id="45" name="Graphic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Graphic 45"/>
                      <wps:cNvSpPr/>
                      <wps:spPr>
                        <a:xfrm>
                          <a:off x="0" y="0"/>
                          <a:ext cx="3068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8955" h="0">
                              <a:moveTo>
                                <a:pt x="0" y="0"/>
                              </a:moveTo>
                              <a:lnTo>
                                <a:pt x="3068740" y="0"/>
                              </a:lnTo>
                            </a:path>
                          </a:pathLst>
                        </a:custGeom>
                        <a:ln w="14029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264.083313pt,9.379804pt" to="505.716449pt,9.379804pt" stroked="true" strokeweight="1.104688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2"/>
          <w:sz w:val="25"/>
        </w:rPr>
        <w:t>RUBRICADO</w:t>
      </w:r>
      <w:r>
        <w:rPr>
          <w:color w:val="1F1F1F"/>
          <w:spacing w:val="13"/>
          <w:sz w:val="25"/>
        </w:rPr>
        <w:t> </w:t>
      </w:r>
      <w:r>
        <w:rPr>
          <w:color w:val="1F1F1F"/>
          <w:spacing w:val="-2"/>
          <w:sz w:val="25"/>
        </w:rPr>
        <w:t>Y</w:t>
      </w:r>
      <w:r>
        <w:rPr>
          <w:color w:val="1F1F1F"/>
          <w:spacing w:val="-3"/>
          <w:sz w:val="25"/>
        </w:rPr>
        <w:t> </w:t>
      </w:r>
      <w:r>
        <w:rPr>
          <w:color w:val="1F1F1F"/>
          <w:spacing w:val="-2"/>
          <w:sz w:val="25"/>
        </w:rPr>
        <w:t>SELLADO.</w:t>
      </w:r>
    </w:p>
    <w:p>
      <w:pPr>
        <w:tabs>
          <w:tab w:pos="9738" w:val="left" w:leader="none"/>
        </w:tabs>
        <w:spacing w:before="226"/>
        <w:ind w:left="2922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DILIGENCIA</w:t>
      </w:r>
      <w:r>
        <w:rPr>
          <w:color w:val="1F1F1F"/>
          <w:spacing w:val="25"/>
          <w:w w:val="105"/>
          <w:sz w:val="26"/>
        </w:rPr>
        <w:t> 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65"/>
          <w:w w:val="150"/>
          <w:sz w:val="26"/>
        </w:rPr>
        <w:t> </w:t>
      </w:r>
      <w:r>
        <w:rPr>
          <w:color w:val="1F1F1F"/>
          <w:w w:val="105"/>
          <w:sz w:val="26"/>
        </w:rPr>
        <w:t>DEPÓSITO</w:t>
      </w:r>
      <w:r>
        <w:rPr>
          <w:color w:val="1F1F1F"/>
          <w:spacing w:val="26"/>
          <w:w w:val="105"/>
          <w:sz w:val="26"/>
        </w:rPr>
        <w:t>  </w:t>
      </w:r>
      <w:r>
        <w:rPr>
          <w:color w:val="1F1F1F"/>
          <w:w w:val="105"/>
          <w:sz w:val="26"/>
        </w:rPr>
        <w:t>DEL</w:t>
      </w:r>
      <w:r>
        <w:rPr>
          <w:color w:val="1F1F1F"/>
          <w:spacing w:val="59"/>
          <w:w w:val="150"/>
          <w:sz w:val="26"/>
        </w:rPr>
        <w:t> </w:t>
      </w:r>
      <w:r>
        <w:rPr>
          <w:color w:val="1F1F1F"/>
          <w:spacing w:val="-2"/>
          <w:w w:val="105"/>
          <w:sz w:val="26"/>
        </w:rPr>
        <w:t>INSTRUMENTO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N.</w:t>
      </w:r>
    </w:p>
    <w:p>
      <w:pPr>
        <w:spacing w:before="215"/>
        <w:ind w:left="2221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2091785</wp:posOffset>
                </wp:positionH>
                <wp:positionV relativeFrom="paragraph">
                  <wp:posOffset>248510</wp:posOffset>
                </wp:positionV>
                <wp:extent cx="4314190" cy="1270"/>
                <wp:effectExtent l="0" t="0" r="0" b="0"/>
                <wp:wrapNone/>
                <wp:docPr id="46" name="Graphic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43141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14190" h="0">
                              <a:moveTo>
                                <a:pt x="0" y="0"/>
                              </a:moveTo>
                              <a:lnTo>
                                <a:pt x="4314147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368" from="164.707504pt,19.567774pt" to="504.40415pt,19.567774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2"/>
          <w:w w:val="125"/>
          <w:sz w:val="26"/>
        </w:rPr>
        <w:t>584/25</w:t>
      </w:r>
    </w:p>
    <w:p>
      <w:pPr>
        <w:spacing w:line="400" w:lineRule="auto" w:before="214"/>
        <w:ind w:left="2216" w:right="1414" w:firstLine="704"/>
        <w:jc w:val="both"/>
        <w:rPr>
          <w:sz w:val="27"/>
        </w:rPr>
      </w:pPr>
      <w:r>
        <w:rPr>
          <w:color w:val="1F1F1F"/>
          <w:sz w:val="27"/>
        </w:rPr>
        <w:t>Deposito con firma electrónica cualificada esta matriz en la sede electrónica del Consejo General del Notariado, que me devuelve el hash AED78F64ED22A074A95F648D70994834 correspondiente</w:t>
      </w:r>
      <w:r>
        <w:rPr>
          <w:color w:val="1F1F1F"/>
          <w:spacing w:val="52"/>
          <w:w w:val="150"/>
          <w:sz w:val="27"/>
        </w:rPr>
        <w:t>    </w:t>
      </w:r>
      <w:r>
        <w:rPr>
          <w:color w:val="1F1F1F"/>
          <w:sz w:val="27"/>
        </w:rPr>
        <w:t>a</w:t>
      </w:r>
      <w:r>
        <w:rPr>
          <w:color w:val="1F1F1F"/>
          <w:spacing w:val="55"/>
          <w:w w:val="150"/>
          <w:sz w:val="27"/>
        </w:rPr>
        <w:t>    </w:t>
      </w:r>
      <w:r>
        <w:rPr>
          <w:color w:val="1F1F1F"/>
          <w:sz w:val="27"/>
        </w:rPr>
        <w:t>la</w:t>
      </w:r>
      <w:r>
        <w:rPr>
          <w:color w:val="1F1F1F"/>
          <w:spacing w:val="55"/>
          <w:w w:val="150"/>
          <w:sz w:val="27"/>
        </w:rPr>
        <w:t>    </w:t>
      </w:r>
      <w:r>
        <w:rPr>
          <w:color w:val="1F1F1F"/>
          <w:sz w:val="27"/>
        </w:rPr>
        <w:t>matriz</w:t>
      </w:r>
      <w:r>
        <w:rPr>
          <w:color w:val="1F1F1F"/>
          <w:spacing w:val="56"/>
          <w:w w:val="150"/>
          <w:sz w:val="27"/>
        </w:rPr>
        <w:t>    </w:t>
      </w:r>
      <w:r>
        <w:rPr>
          <w:color w:val="1F1F1F"/>
          <w:sz w:val="27"/>
        </w:rPr>
        <w:t>y</w:t>
      </w:r>
      <w:r>
        <w:rPr>
          <w:color w:val="1F1F1F"/>
          <w:spacing w:val="53"/>
          <w:w w:val="150"/>
          <w:sz w:val="27"/>
        </w:rPr>
        <w:t>    </w:t>
      </w:r>
      <w:r>
        <w:rPr>
          <w:color w:val="1F1F1F"/>
          <w:sz w:val="27"/>
        </w:rPr>
        <w:t>el</w:t>
      </w:r>
      <w:r>
        <w:rPr>
          <w:color w:val="1F1F1F"/>
          <w:spacing w:val="80"/>
          <w:sz w:val="27"/>
        </w:rPr>
        <w:t>    </w:t>
      </w:r>
      <w:r>
        <w:rPr>
          <w:color w:val="1F1F1F"/>
          <w:sz w:val="27"/>
        </w:rPr>
        <w:t>hash</w:t>
      </w:r>
    </w:p>
    <w:p>
      <w:pPr>
        <w:spacing w:after="0" w:line="400" w:lineRule="auto"/>
        <w:jc w:val="both"/>
        <w:rPr>
          <w:sz w:val="27"/>
        </w:rPr>
        <w:sectPr>
          <w:type w:val="continuous"/>
          <w:pgSz w:w="11910" w:h="16840"/>
          <w:pgMar w:header="0" w:footer="947" w:top="340" w:bottom="280" w:left="0" w:right="283"/>
        </w:sectPr>
      </w:pPr>
    </w:p>
    <w:p>
      <w:pPr>
        <w:pStyle w:val="BodyText"/>
        <w:spacing w:before="113"/>
        <w:rPr>
          <w:sz w:val="27"/>
        </w:rPr>
      </w:pPr>
    </w:p>
    <w:p>
      <w:pPr>
        <w:tabs>
          <w:tab w:pos="3341" w:val="left" w:leader="none"/>
          <w:tab w:pos="4708" w:val="left" w:leader="none"/>
          <w:tab w:pos="6005" w:val="left" w:leader="none"/>
          <w:tab w:pos="6843" w:val="left" w:leader="none"/>
          <w:tab w:pos="7659" w:val="left" w:leader="none"/>
          <w:tab w:pos="9299" w:val="left" w:leader="none"/>
        </w:tabs>
        <w:spacing w:line="403" w:lineRule="auto" w:before="1"/>
        <w:ind w:left="1683" w:right="1998" w:firstLine="4"/>
        <w:jc w:val="right"/>
        <w:rPr>
          <w:sz w:val="25"/>
        </w:rPr>
      </w:pPr>
      <w:r>
        <w:rPr>
          <w:color w:val="212121"/>
          <w:spacing w:val="-2"/>
          <w:sz w:val="27"/>
        </w:rPr>
        <w:t>827F367A12FBBEDEF447E1D7A874B67E</w:t>
      </w:r>
      <w:r>
        <w:rPr>
          <w:color w:val="212121"/>
          <w:sz w:val="27"/>
        </w:rPr>
        <w:tab/>
        <w:t>correspondiente</w:t>
      </w:r>
      <w:r>
        <w:rPr>
          <w:color w:val="212121"/>
          <w:spacing w:val="80"/>
          <w:sz w:val="27"/>
        </w:rPr>
        <w:t> </w:t>
      </w:r>
      <w:r>
        <w:rPr>
          <w:color w:val="212121"/>
          <w:sz w:val="27"/>
        </w:rPr>
        <w:t>a</w:t>
        <w:tab/>
      </w:r>
      <w:r>
        <w:rPr>
          <w:color w:val="212121"/>
          <w:spacing w:val="-10"/>
          <w:sz w:val="27"/>
        </w:rPr>
        <w:t>los </w:t>
      </w:r>
      <w:r>
        <w:rPr>
          <w:color w:val="212121"/>
          <w:sz w:val="27"/>
        </w:rPr>
        <w:t>unidos,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con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lo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cual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doy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por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concluida</w:t>
      </w:r>
      <w:r>
        <w:rPr>
          <w:color w:val="212121"/>
          <w:spacing w:val="80"/>
          <w:sz w:val="27"/>
        </w:rPr>
        <w:t> </w:t>
      </w:r>
      <w:r>
        <w:rPr>
          <w:color w:val="212121"/>
          <w:sz w:val="27"/>
        </w:rPr>
        <w:t>esta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diligencia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de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cuyo contenido,</w:t>
      </w:r>
      <w:r>
        <w:rPr>
          <w:color w:val="212121"/>
          <w:spacing w:val="-12"/>
          <w:sz w:val="27"/>
        </w:rPr>
        <w:t> </w:t>
      </w:r>
      <w:r>
        <w:rPr>
          <w:color w:val="212121"/>
          <w:sz w:val="27"/>
        </w:rPr>
        <w:t>así</w:t>
      </w:r>
      <w:r>
        <w:rPr>
          <w:color w:val="212121"/>
          <w:spacing w:val="-19"/>
          <w:sz w:val="27"/>
        </w:rPr>
        <w:t> </w:t>
      </w:r>
      <w:r>
        <w:rPr>
          <w:color w:val="212121"/>
          <w:sz w:val="27"/>
        </w:rPr>
        <w:t>como</w:t>
      </w:r>
      <w:r>
        <w:rPr>
          <w:color w:val="212121"/>
          <w:spacing w:val="-18"/>
          <w:sz w:val="27"/>
        </w:rPr>
        <w:t> </w:t>
      </w:r>
      <w:r>
        <w:rPr>
          <w:color w:val="212121"/>
          <w:sz w:val="27"/>
        </w:rPr>
        <w:t>de</w:t>
      </w:r>
      <w:r>
        <w:rPr>
          <w:color w:val="212121"/>
          <w:spacing w:val="-19"/>
          <w:sz w:val="27"/>
        </w:rPr>
        <w:t> </w:t>
      </w:r>
      <w:r>
        <w:rPr>
          <w:color w:val="212121"/>
          <w:sz w:val="27"/>
        </w:rPr>
        <w:t>que</w:t>
      </w:r>
      <w:r>
        <w:rPr>
          <w:color w:val="212121"/>
          <w:spacing w:val="-19"/>
          <w:sz w:val="27"/>
        </w:rPr>
        <w:t> </w:t>
      </w:r>
      <w:r>
        <w:rPr>
          <w:color w:val="212121"/>
          <w:sz w:val="27"/>
        </w:rPr>
        <w:t>queda</w:t>
      </w:r>
      <w:r>
        <w:rPr>
          <w:color w:val="212121"/>
          <w:spacing w:val="-15"/>
          <w:sz w:val="27"/>
        </w:rPr>
        <w:t> </w:t>
      </w:r>
      <w:r>
        <w:rPr>
          <w:color w:val="212121"/>
          <w:sz w:val="27"/>
        </w:rPr>
        <w:t>extendida</w:t>
      </w:r>
      <w:r>
        <w:rPr>
          <w:color w:val="212121"/>
          <w:spacing w:val="-15"/>
          <w:sz w:val="27"/>
        </w:rPr>
        <w:t> </w:t>
      </w:r>
      <w:r>
        <w:rPr>
          <w:color w:val="212121"/>
          <w:sz w:val="27"/>
        </w:rPr>
        <w:t>en</w:t>
      </w:r>
      <w:r>
        <w:rPr>
          <w:color w:val="212121"/>
          <w:spacing w:val="-18"/>
          <w:sz w:val="27"/>
        </w:rPr>
        <w:t> </w:t>
      </w:r>
      <w:r>
        <w:rPr>
          <w:color w:val="212121"/>
          <w:sz w:val="27"/>
        </w:rPr>
        <w:t>el</w:t>
      </w:r>
      <w:r>
        <w:rPr>
          <w:color w:val="212121"/>
          <w:spacing w:val="-19"/>
          <w:sz w:val="27"/>
        </w:rPr>
        <w:t> </w:t>
      </w:r>
      <w:r>
        <w:rPr>
          <w:color w:val="212121"/>
          <w:sz w:val="27"/>
        </w:rPr>
        <w:t>presente</w:t>
      </w:r>
      <w:r>
        <w:rPr>
          <w:color w:val="212121"/>
          <w:spacing w:val="-18"/>
          <w:sz w:val="27"/>
        </w:rPr>
        <w:t> </w:t>
      </w:r>
      <w:r>
        <w:rPr>
          <w:color w:val="212121"/>
          <w:sz w:val="27"/>
        </w:rPr>
        <w:t>y</w:t>
      </w:r>
      <w:r>
        <w:rPr>
          <w:color w:val="212121"/>
          <w:spacing w:val="-19"/>
          <w:sz w:val="27"/>
        </w:rPr>
        <w:t> </w:t>
      </w:r>
      <w:r>
        <w:rPr>
          <w:color w:val="212121"/>
          <w:sz w:val="27"/>
        </w:rPr>
        <w:t>único folio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de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papel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timbrado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notarial,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DOY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FE.</w:t>
      </w:r>
      <w:r>
        <w:rPr>
          <w:color w:val="212121"/>
          <w:spacing w:val="40"/>
          <w:sz w:val="27"/>
        </w:rPr>
        <w:t> </w:t>
      </w:r>
      <w:r>
        <w:rPr>
          <w:color w:val="212121"/>
          <w:sz w:val="27"/>
        </w:rPr>
        <w:t>--------------------------- </w:t>
      </w:r>
      <w:r>
        <w:rPr>
          <w:color w:val="212121"/>
          <w:spacing w:val="-2"/>
          <w:sz w:val="25"/>
        </w:rPr>
        <w:t>FIRMADO:</w:t>
      </w:r>
      <w:r>
        <w:rPr>
          <w:color w:val="212121"/>
          <w:sz w:val="25"/>
        </w:rPr>
        <w:tab/>
      </w:r>
      <w:r>
        <w:rPr>
          <w:color w:val="212121"/>
          <w:spacing w:val="-2"/>
          <w:sz w:val="25"/>
        </w:rPr>
        <w:t>MIGUEL</w:t>
      </w:r>
      <w:r>
        <w:rPr>
          <w:color w:val="212121"/>
          <w:sz w:val="25"/>
        </w:rPr>
        <w:tab/>
      </w:r>
      <w:r>
        <w:rPr>
          <w:color w:val="212121"/>
          <w:spacing w:val="-2"/>
          <w:sz w:val="25"/>
        </w:rPr>
        <w:t>RAMOS</w:t>
      </w:r>
      <w:r>
        <w:rPr>
          <w:color w:val="212121"/>
          <w:sz w:val="25"/>
        </w:rPr>
        <w:tab/>
      </w:r>
      <w:r>
        <w:rPr>
          <w:color w:val="212121"/>
          <w:spacing w:val="-2"/>
          <w:sz w:val="25"/>
        </w:rPr>
        <w:t>LINARES.-</w:t>
      </w:r>
      <w:r>
        <w:rPr>
          <w:color w:val="212121"/>
          <w:sz w:val="25"/>
        </w:rPr>
        <w:tab/>
      </w:r>
      <w:r>
        <w:rPr>
          <w:color w:val="212121"/>
          <w:spacing w:val="-2"/>
          <w:sz w:val="25"/>
        </w:rPr>
        <w:t>SIGNADO,</w:t>
      </w:r>
    </w:p>
    <w:p>
      <w:pPr>
        <w:spacing w:before="46"/>
        <w:ind w:left="1684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3027721</wp:posOffset>
                </wp:positionH>
                <wp:positionV relativeFrom="paragraph">
                  <wp:posOffset>137049</wp:posOffset>
                </wp:positionV>
                <wp:extent cx="3068955" cy="1270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30689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8955" h="0">
                              <a:moveTo>
                                <a:pt x="0" y="0"/>
                              </a:moveTo>
                              <a:lnTo>
                                <a:pt x="3068740" y="0"/>
                              </a:lnTo>
                            </a:path>
                          </a:pathLst>
                        </a:custGeom>
                        <a:ln w="14029">
                          <a:solidFill>
                            <a:srgbClr val="2020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238.403305pt,10.791308pt" to="480.036442pt,10.791308pt" stroked="true" strokeweight="1.104688pt" strokecolor="#202020">
                <v:stroke dashstyle="dash"/>
                <w10:wrap type="none"/>
              </v:line>
            </w:pict>
          </mc:Fallback>
        </mc:AlternateContent>
      </w:r>
      <w:r>
        <w:rPr>
          <w:color w:val="212121"/>
          <w:spacing w:val="-2"/>
          <w:sz w:val="25"/>
        </w:rPr>
        <w:t>RUBRICADO</w:t>
      </w:r>
      <w:r>
        <w:rPr>
          <w:color w:val="212121"/>
          <w:spacing w:val="15"/>
          <w:sz w:val="25"/>
        </w:rPr>
        <w:t> </w:t>
      </w:r>
      <w:r>
        <w:rPr>
          <w:color w:val="212121"/>
          <w:spacing w:val="-2"/>
          <w:sz w:val="25"/>
        </w:rPr>
        <w:t>Y</w:t>
      </w:r>
      <w:r>
        <w:rPr>
          <w:color w:val="212121"/>
          <w:spacing w:val="-6"/>
          <w:sz w:val="25"/>
        </w:rPr>
        <w:t> </w:t>
      </w:r>
      <w:r>
        <w:rPr>
          <w:color w:val="212121"/>
          <w:spacing w:val="-2"/>
          <w:sz w:val="25"/>
        </w:rPr>
        <w:t>SELLADO.</w:t>
      </w:r>
    </w:p>
    <w:p>
      <w:pPr>
        <w:spacing w:before="207"/>
        <w:ind w:left="2410" w:right="0" w:firstLine="0"/>
        <w:jc w:val="left"/>
        <w:rPr>
          <w:sz w:val="27"/>
        </w:rPr>
      </w:pPr>
      <w:r>
        <w:rPr>
          <w:color w:val="212121"/>
          <w:sz w:val="27"/>
        </w:rPr>
        <w:t>*SIGUE</w:t>
      </w:r>
      <w:r>
        <w:rPr>
          <w:color w:val="212121"/>
          <w:spacing w:val="27"/>
          <w:sz w:val="27"/>
        </w:rPr>
        <w:t> </w:t>
      </w:r>
      <w:r>
        <w:rPr>
          <w:color w:val="212121"/>
          <w:sz w:val="27"/>
        </w:rPr>
        <w:t>DOCUMENTACIÓN</w:t>
      </w:r>
      <w:r>
        <w:rPr>
          <w:color w:val="212121"/>
          <w:spacing w:val="53"/>
          <w:sz w:val="27"/>
        </w:rPr>
        <w:t> </w:t>
      </w:r>
      <w:r>
        <w:rPr>
          <w:color w:val="212121"/>
          <w:spacing w:val="-2"/>
          <w:sz w:val="27"/>
        </w:rPr>
        <w:t>UNIDA*</w:t>
      </w:r>
    </w:p>
    <w:p>
      <w:pPr>
        <w:spacing w:after="0"/>
        <w:jc w:val="left"/>
        <w:rPr>
          <w:sz w:val="27"/>
        </w:rPr>
        <w:sectPr>
          <w:pgSz w:w="11910" w:h="16840"/>
          <w:pgMar w:header="0" w:footer="948" w:top="1920" w:bottom="1140" w:left="0" w:right="283"/>
        </w:sectPr>
      </w:pPr>
    </w:p>
    <w:p>
      <w:pPr>
        <w:pStyle w:val="Heading2"/>
        <w:spacing w:before="375"/>
        <w:ind w:right="934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4477511</wp:posOffset>
            </wp:positionH>
            <wp:positionV relativeFrom="paragraph">
              <wp:posOffset>4572</wp:posOffset>
            </wp:positionV>
            <wp:extent cx="1030224" cy="1069847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24" cy="1069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24242"/>
          <w:w w:val="50"/>
        </w:rPr>
        <w:t>1</w:t>
      </w:r>
      <w:r>
        <w:rPr>
          <w:color w:val="424242"/>
          <w:spacing w:val="4"/>
        </w:rPr>
        <w:t> </w:t>
      </w:r>
      <w:r>
        <w:rPr>
          <w:color w:val="424242"/>
          <w:spacing w:val="-2"/>
          <w:w w:val="90"/>
        </w:rPr>
        <w:t>15725271</w:t>
      </w:r>
    </w:p>
    <w:p>
      <w:pPr>
        <w:spacing w:before="421"/>
        <w:ind w:left="576" w:right="0" w:firstLine="0"/>
        <w:jc w:val="left"/>
        <w:rPr>
          <w:rFonts w:ascii="Times New Roman"/>
          <w:sz w:val="26"/>
        </w:rPr>
      </w:pPr>
      <w:r>
        <w:rPr>
          <w:rFonts w:ascii="Times New Roman"/>
          <w:sz w:val="26"/>
        </w:rPr>
        <mc:AlternateContent>
          <mc:Choice Requires="wps">
            <w:drawing>
              <wp:anchor distT="0" distB="0" distL="0" distR="0" allowOverlap="1" layoutInCell="1" locked="0" behindDoc="1" simplePos="0" relativeHeight="486565376">
                <wp:simplePos x="0" y="0"/>
                <wp:positionH relativeFrom="page">
                  <wp:posOffset>2508504</wp:posOffset>
                </wp:positionH>
                <wp:positionV relativeFrom="paragraph">
                  <wp:posOffset>726463</wp:posOffset>
                </wp:positionV>
                <wp:extent cx="905510" cy="536575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905510" cy="536575"/>
                          <a:chExt cx="905510" cy="536575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435863"/>
                            <a:ext cx="551688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7.520004pt;margin-top:57.201855pt;width:71.3pt;height:42.25pt;mso-position-horizontal-relative:page;mso-position-vertical-relative:paragraph;z-index:-16751104" id="docshapegroup24" coordorigin="3950,1144" coordsize="1426,845">
                <v:shape style="position:absolute;left:3950;top:1144;width:576;height:845" type="#_x0000_t75" id="docshape25" stroked="false">
                  <v:imagedata r:id="rId35" o:title=""/>
                </v:shape>
                <v:shape style="position:absolute;left:4507;top:1830;width:869;height:130" type="#_x0000_t75" id="docshape26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26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3678935</wp:posOffset>
            </wp:positionH>
            <wp:positionV relativeFrom="paragraph">
              <wp:posOffset>305839</wp:posOffset>
            </wp:positionV>
            <wp:extent cx="640079" cy="329183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7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424242"/>
          <w:w w:val="110"/>
          <w:sz w:val="26"/>
        </w:rPr>
        <w:t>07/</w:t>
      </w:r>
      <w:r>
        <w:rPr>
          <w:rFonts w:ascii="Times New Roman"/>
          <w:color w:val="424242"/>
          <w:spacing w:val="-3"/>
          <w:w w:val="110"/>
          <w:sz w:val="26"/>
        </w:rPr>
        <w:t> </w:t>
      </w:r>
      <w:r>
        <w:rPr>
          <w:rFonts w:ascii="Times New Roman"/>
          <w:color w:val="424242"/>
          <w:spacing w:val="-4"/>
          <w:w w:val="110"/>
          <w:sz w:val="26"/>
        </w:rPr>
        <w:t>2024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3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947" w:top="320" w:bottom="1220" w:left="0" w:right="283"/>
        </w:sectPr>
      </w:pPr>
    </w:p>
    <w:p>
      <w:pPr>
        <w:pStyle w:val="BodyText"/>
        <w:rPr>
          <w:rFonts w:ascii="Times New Roman"/>
          <w:sz w:val="8"/>
        </w:rPr>
      </w:pPr>
    </w:p>
    <w:p>
      <w:pPr>
        <w:pStyle w:val="BodyText"/>
        <w:spacing w:before="81"/>
        <w:rPr>
          <w:rFonts w:ascii="Times New Roman"/>
          <w:sz w:val="8"/>
        </w:rPr>
      </w:pPr>
    </w:p>
    <w:p>
      <w:pPr>
        <w:spacing w:line="75" w:lineRule="exact" w:before="0"/>
        <w:ind w:left="0" w:right="0" w:firstLine="0"/>
        <w:jc w:val="right"/>
        <w:rPr>
          <w:sz w:val="8"/>
        </w:rPr>
      </w:pPr>
      <w:r>
        <w:rPr>
          <w:sz w:val="8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1036319</wp:posOffset>
            </wp:positionH>
            <wp:positionV relativeFrom="paragraph">
              <wp:posOffset>-491403</wp:posOffset>
            </wp:positionV>
            <wp:extent cx="1054608" cy="438912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608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10"/>
          <w:w w:val="105"/>
          <w:sz w:val="8"/>
        </w:rPr>
        <w:t>U</w:t>
      </w:r>
    </w:p>
    <w:p>
      <w:pPr>
        <w:tabs>
          <w:tab w:pos="2625" w:val="left" w:leader="none"/>
        </w:tabs>
        <w:spacing w:line="41" w:lineRule="exact" w:before="0"/>
        <w:ind w:left="1645" w:right="0" w:firstLine="0"/>
        <w:jc w:val="left"/>
        <w:rPr>
          <w:sz w:val="14"/>
        </w:rPr>
      </w:pPr>
      <w:r>
        <w:rPr>
          <w:color w:val="1F1F1F"/>
          <w:spacing w:val="-5"/>
          <w:w w:val="105"/>
          <w:sz w:val="14"/>
        </w:rPr>
        <w:t>'‘”</w:t>
      </w:r>
      <w:r>
        <w:rPr>
          <w:color w:val="1F1F1F"/>
          <w:sz w:val="14"/>
        </w:rPr>
        <w:tab/>
      </w:r>
      <w:r>
        <w:rPr>
          <w:color w:val="1F1F1F"/>
          <w:spacing w:val="-7"/>
          <w:w w:val="105"/>
          <w:sz w:val="14"/>
        </w:rPr>
        <w:t>de</w:t>
      </w:r>
    </w:p>
    <w:p>
      <w:pPr>
        <w:spacing w:line="240" w:lineRule="auto" w:before="0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spacing w:before="2"/>
        <w:rPr>
          <w:sz w:val="14"/>
        </w:rPr>
      </w:pPr>
    </w:p>
    <w:p>
      <w:pPr>
        <w:spacing w:line="58" w:lineRule="exact" w:before="0"/>
        <w:ind w:left="8" w:right="0" w:firstLine="0"/>
        <w:jc w:val="left"/>
        <w:rPr>
          <w:sz w:val="14"/>
        </w:rPr>
      </w:pPr>
      <w:r>
        <w:rPr>
          <w:color w:val="1F1F1F"/>
          <w:sz w:val="14"/>
        </w:rPr>
        <w:t>aa</w:t>
      </w:r>
      <w:r>
        <w:rPr>
          <w:color w:val="1F1F1F"/>
          <w:spacing w:val="-6"/>
          <w:sz w:val="14"/>
        </w:rPr>
        <w:t> </w:t>
      </w:r>
      <w:r>
        <w:rPr>
          <w:color w:val="1F1F1F"/>
          <w:spacing w:val="-6"/>
          <w:sz w:val="14"/>
        </w:rPr>
        <w:t>Pleno</w:t>
      </w:r>
      <w:r>
        <w:rPr>
          <w:color w:val="1F1F1F"/>
          <w:spacing w:val="-6"/>
          <w:sz w:val="14"/>
        </w:rPr>
        <w:t>s</w:t>
      </w:r>
    </w:p>
    <w:p>
      <w:pPr>
        <w:pStyle w:val="Heading9"/>
        <w:spacing w:before="95"/>
        <w:ind w:left="952"/>
      </w:pPr>
      <w:r>
        <w:rPr>
          <w:b w:val="0"/>
        </w:rPr>
        <w:br w:type="column"/>
      </w:r>
      <w:r>
        <w:rPr>
          <w:color w:val="1F1F1F"/>
          <w:spacing w:val="-2"/>
          <w:w w:val="90"/>
        </w:rPr>
        <w:t>PROHOCIÔN</w:t>
      </w:r>
    </w:p>
    <w:p>
      <w:pPr>
        <w:pStyle w:val="Heading9"/>
        <w:spacing w:after="0"/>
        <w:sectPr>
          <w:type w:val="continuous"/>
          <w:pgSz w:w="11910" w:h="16840"/>
          <w:pgMar w:header="0" w:footer="947" w:top="340" w:bottom="280" w:left="0" w:right="283"/>
          <w:cols w:num="3" w:equalWidth="0">
            <w:col w:w="2851" w:space="40"/>
            <w:col w:w="607" w:space="39"/>
            <w:col w:w="8090"/>
          </w:cols>
        </w:sectPr>
      </w:pPr>
    </w:p>
    <w:p>
      <w:pPr>
        <w:spacing w:before="62"/>
        <w:ind w:left="0" w:right="0" w:firstLine="0"/>
        <w:jc w:val="right"/>
        <w:rPr>
          <w:sz w:val="14"/>
        </w:rPr>
      </w:pPr>
      <w:r>
        <w:rPr>
          <w:color w:val="1F1F1F"/>
          <w:w w:val="85"/>
          <w:sz w:val="14"/>
        </w:rPr>
        <w:t>de</w:t>
      </w:r>
      <w:r>
        <w:rPr>
          <w:color w:val="1F1F1F"/>
          <w:spacing w:val="-10"/>
          <w:w w:val="85"/>
          <w:sz w:val="14"/>
        </w:rPr>
        <w:t> </w:t>
      </w:r>
      <w:r>
        <w:rPr>
          <w:color w:val="1F1F1F"/>
          <w:w w:val="85"/>
          <w:sz w:val="14"/>
        </w:rPr>
        <w:t>Gran</w:t>
      </w:r>
      <w:r>
        <w:rPr>
          <w:color w:val="1F1F1F"/>
          <w:spacing w:val="4"/>
          <w:sz w:val="14"/>
        </w:rPr>
        <w:t> </w:t>
      </w:r>
      <w:r>
        <w:rPr>
          <w:color w:val="1F1F1F"/>
          <w:spacing w:val="-2"/>
          <w:w w:val="85"/>
          <w:sz w:val="14"/>
        </w:rPr>
        <w:t>Canaria</w:t>
      </w:r>
    </w:p>
    <w:p>
      <w:pPr>
        <w:spacing w:before="0"/>
        <w:ind w:left="957" w:right="0" w:firstLine="0"/>
        <w:jc w:val="left"/>
        <w:rPr>
          <w:rFonts w:ascii="Arial Black"/>
          <w:sz w:val="18"/>
        </w:rPr>
      </w:pPr>
      <w:r>
        <w:rPr/>
        <w:br w:type="column"/>
      </w:r>
      <w:r>
        <w:rPr>
          <w:rFonts w:ascii="Arial Black"/>
          <w:color w:val="1F1F1F"/>
          <w:w w:val="70"/>
          <w:sz w:val="18"/>
        </w:rPr>
        <w:t>DE</w:t>
      </w:r>
      <w:r>
        <w:rPr>
          <w:rFonts w:ascii="Arial Black"/>
          <w:color w:val="1F1F1F"/>
          <w:spacing w:val="-5"/>
          <w:w w:val="70"/>
          <w:sz w:val="18"/>
        </w:rPr>
        <w:t> </w:t>
      </w:r>
      <w:r>
        <w:rPr>
          <w:rFonts w:ascii="Arial Black"/>
          <w:color w:val="1F1F1F"/>
          <w:w w:val="70"/>
          <w:sz w:val="18"/>
        </w:rPr>
        <w:t>GRAN</w:t>
      </w:r>
      <w:r>
        <w:rPr>
          <w:rFonts w:ascii="Arial Black"/>
          <w:color w:val="1F1F1F"/>
          <w:spacing w:val="-12"/>
          <w:sz w:val="18"/>
        </w:rPr>
        <w:t> </w:t>
      </w:r>
      <w:r>
        <w:rPr>
          <w:rFonts w:ascii="Arial Black"/>
          <w:color w:val="1F1F1F"/>
          <w:spacing w:val="-2"/>
          <w:w w:val="70"/>
          <w:sz w:val="18"/>
        </w:rPr>
        <w:t>CANARIA</w:t>
      </w:r>
    </w:p>
    <w:p>
      <w:pPr>
        <w:spacing w:after="0"/>
        <w:jc w:val="left"/>
        <w:rPr>
          <w:rFonts w:ascii="Arial Black"/>
          <w:sz w:val="18"/>
        </w:rPr>
        <w:sectPr>
          <w:type w:val="continuous"/>
          <w:pgSz w:w="11910" w:h="16840"/>
          <w:pgMar w:header="0" w:footer="947" w:top="340" w:bottom="280" w:left="0" w:right="283"/>
          <w:cols w:num="2" w:equalWidth="0">
            <w:col w:w="3491" w:space="40"/>
            <w:col w:w="8096"/>
          </w:cols>
        </w:sectPr>
      </w:pPr>
    </w:p>
    <w:p>
      <w:pPr>
        <w:pStyle w:val="BodyText"/>
        <w:rPr>
          <w:rFonts w:ascii="Arial Black"/>
        </w:rPr>
      </w:pPr>
    </w:p>
    <w:p>
      <w:pPr>
        <w:pStyle w:val="BodyText"/>
        <w:spacing w:before="200"/>
        <w:rPr>
          <w:rFonts w:ascii="Arial Black"/>
        </w:rPr>
      </w:pPr>
    </w:p>
    <w:p>
      <w:pPr>
        <w:pStyle w:val="BodyText"/>
        <w:spacing w:line="225" w:lineRule="auto"/>
        <w:ind w:left="2654" w:right="2382"/>
        <w:jc w:val="both"/>
      </w:pPr>
      <w:r>
        <w:rPr>
          <w:color w:val="1F1F1F"/>
        </w:rPr>
        <w:t>María José Caballero González, Vicesecretaria no consejera del Consejo de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Promoción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Ciudad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Canaria,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S.A.,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(en </w:t>
      </w:r>
      <w:r>
        <w:rPr>
          <w:color w:val="1F1F1F"/>
        </w:rPr>
        <w:t>adelante, la</w:t>
      </w:r>
      <w:r>
        <w:rPr>
          <w:color w:val="1F1F1F"/>
          <w:spacing w:val="-13"/>
        </w:rPr>
        <w:t> </w:t>
      </w:r>
      <w:r>
        <w:rPr>
          <w:color w:val="1F1F1F"/>
        </w:rPr>
        <w:t>”Sociedad y/o Promoción), con C.I.F. A-35250737, de titularidad del </w:t>
      </w:r>
      <w:r>
        <w:rPr>
          <w:color w:val="1F1F1F"/>
          <w:spacing w:val="-2"/>
        </w:rPr>
        <w:t>Excmo.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Canaria</w:t>
      </w:r>
    </w:p>
    <w:p>
      <w:pPr>
        <w:pStyle w:val="Heading9"/>
        <w:spacing w:before="181"/>
        <w:ind w:left="256"/>
        <w:jc w:val="center"/>
      </w:pPr>
      <w:r>
        <w:rPr>
          <w:color w:val="1F1F1F"/>
          <w:spacing w:val="-2"/>
        </w:rPr>
        <w:t>CERTIFICA</w:t>
      </w:r>
    </w:p>
    <w:p>
      <w:pPr>
        <w:spacing w:line="228" w:lineRule="auto" w:before="195"/>
        <w:ind w:left="2655" w:right="2391" w:firstLine="1"/>
        <w:jc w:val="both"/>
        <w:rPr>
          <w:sz w:val="18"/>
        </w:rPr>
      </w:pPr>
      <w:r>
        <w:rPr>
          <w:color w:val="1F1F1F"/>
          <w:sz w:val="18"/>
        </w:rPr>
        <w:t>Que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el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Excmo.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Ayuntamiento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Pleno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Las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Palmas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Gran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Canaria,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socio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único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de </w:t>
      </w:r>
      <w:r>
        <w:rPr>
          <w:color w:val="1F1F1F"/>
          <w:spacing w:val="-2"/>
          <w:sz w:val="18"/>
        </w:rPr>
        <w:t>esta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Sociedad,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en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funciones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Junta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General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“PROMOCIÕN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LA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CIUDAD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DE </w:t>
      </w:r>
      <w:r>
        <w:rPr>
          <w:b/>
          <w:color w:val="1F1F1F"/>
          <w:spacing w:val="-2"/>
          <w:sz w:val="18"/>
        </w:rPr>
        <w:t>LAS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PALMAS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GRAN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CANARIA,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S.A.”,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celebró</w:t>
      </w:r>
      <w:r>
        <w:rPr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sesión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extraordinaria</w:t>
      </w:r>
      <w:r>
        <w:rPr>
          <w:b/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y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urgente </w:t>
      </w:r>
      <w:r>
        <w:rPr>
          <w:color w:val="1F1F1F"/>
          <w:sz w:val="18"/>
        </w:rPr>
        <w:t>el</w:t>
      </w:r>
      <w:r>
        <w:rPr>
          <w:color w:val="1F1F1F"/>
          <w:spacing w:val="-9"/>
          <w:sz w:val="18"/>
        </w:rPr>
        <w:t> </w:t>
      </w:r>
      <w:r>
        <w:rPr>
          <w:b/>
          <w:color w:val="1F1F1F"/>
          <w:sz w:val="18"/>
        </w:rPr>
        <w:t>dia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z w:val="18"/>
        </w:rPr>
        <w:t>veinticinco de</w:t>
      </w:r>
      <w:r>
        <w:rPr>
          <w:b/>
          <w:color w:val="1F1F1F"/>
          <w:spacing w:val="-4"/>
          <w:sz w:val="18"/>
        </w:rPr>
        <w:t> </w:t>
      </w:r>
      <w:r>
        <w:rPr>
          <w:b/>
          <w:color w:val="1F1F1F"/>
          <w:sz w:val="18"/>
        </w:rPr>
        <w:t>octubre</w:t>
      </w:r>
      <w:r>
        <w:rPr>
          <w:b/>
          <w:color w:val="1F1F1F"/>
          <w:spacing w:val="-4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4"/>
          <w:sz w:val="18"/>
        </w:rPr>
        <w:t> </w:t>
      </w:r>
      <w:r>
        <w:rPr>
          <w:b/>
          <w:color w:val="1F1F1F"/>
          <w:sz w:val="18"/>
        </w:rPr>
        <w:t>dos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z w:val="18"/>
        </w:rPr>
        <w:t>mil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z w:val="18"/>
        </w:rPr>
        <w:t>veinticuatro, </w:t>
      </w:r>
      <w:r>
        <w:rPr>
          <w:color w:val="1F1F1F"/>
          <w:sz w:val="18"/>
        </w:rPr>
        <w:t>en</w:t>
      </w:r>
      <w:r>
        <w:rPr>
          <w:color w:val="1F1F1F"/>
          <w:spacing w:val="-9"/>
          <w:sz w:val="18"/>
        </w:rPr>
        <w:t> </w:t>
      </w:r>
      <w:r>
        <w:rPr>
          <w:color w:val="1F1F1F"/>
          <w:sz w:val="18"/>
        </w:rPr>
        <w:t>el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Salón</w:t>
      </w:r>
      <w:r>
        <w:rPr>
          <w:color w:val="1F1F1F"/>
          <w:spacing w:val="-4"/>
          <w:sz w:val="18"/>
        </w:rPr>
        <w:t> </w:t>
      </w:r>
      <w:r>
        <w:rPr>
          <w:color w:val="1F1F1F"/>
          <w:sz w:val="18"/>
        </w:rPr>
        <w:t>Dorado de</w:t>
      </w:r>
      <w:r>
        <w:rPr>
          <w:color w:val="1F1F1F"/>
          <w:spacing w:val="-6"/>
          <w:sz w:val="18"/>
        </w:rPr>
        <w:t> </w:t>
      </w:r>
      <w:r>
        <w:rPr>
          <w:color w:val="1F1F1F"/>
          <w:sz w:val="18"/>
        </w:rPr>
        <w:t>las Casas Consistoriales de la Plaza de Santa Ana sin y adoptando, entre otros, los </w:t>
      </w:r>
      <w:r>
        <w:rPr>
          <w:color w:val="1F1F1F"/>
          <w:spacing w:val="-2"/>
          <w:sz w:val="18"/>
        </w:rPr>
        <w:t>siguientes:</w:t>
      </w:r>
    </w:p>
    <w:p>
      <w:pPr>
        <w:pStyle w:val="Heading9"/>
        <w:spacing w:before="180"/>
        <w:ind w:left="258"/>
        <w:jc w:val="center"/>
      </w:pPr>
      <w:r>
        <w:rPr>
          <w:color w:val="1F1F1F"/>
          <w:spacing w:val="-2"/>
        </w:rPr>
        <w:t>ACUERDOS</w:t>
      </w:r>
    </w:p>
    <w:p>
      <w:pPr>
        <w:spacing w:line="228" w:lineRule="auto" w:before="190"/>
        <w:ind w:left="2657" w:right="2379" w:firstLine="2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1094232</wp:posOffset>
            </wp:positionH>
            <wp:positionV relativeFrom="paragraph">
              <wp:posOffset>795802</wp:posOffset>
            </wp:positionV>
            <wp:extent cx="329184" cy="1530096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PRIMERO.-</w:t>
      </w:r>
      <w:r>
        <w:rPr>
          <w:color w:val="1F1F1F"/>
          <w:spacing w:val="-1"/>
          <w:sz w:val="18"/>
        </w:rPr>
        <w:t> </w:t>
      </w:r>
      <w:r>
        <w:rPr>
          <w:color w:val="1F1F1F"/>
          <w:sz w:val="18"/>
          <w:u w:val="single" w:color="3F3F3F"/>
        </w:rPr>
        <w:t>Asunto</w:t>
      </w:r>
      <w:r>
        <w:rPr>
          <w:color w:val="1F1F1F"/>
          <w:spacing w:val="-9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3</w:t>
      </w:r>
      <w:r>
        <w:rPr>
          <w:color w:val="1F1F1F"/>
          <w:spacing w:val="-13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del</w:t>
      </w:r>
      <w:r>
        <w:rPr>
          <w:color w:val="1F1F1F"/>
          <w:spacing w:val="-10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orden</w:t>
      </w:r>
      <w:r>
        <w:rPr>
          <w:color w:val="1F1F1F"/>
          <w:spacing w:val="-8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del</w:t>
      </w:r>
      <w:r>
        <w:rPr>
          <w:color w:val="1F1F1F"/>
          <w:spacing w:val="-13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dia</w:t>
      </w:r>
      <w:r>
        <w:rPr>
          <w:color w:val="1F1F1F"/>
          <w:spacing w:val="-12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de</w:t>
      </w:r>
      <w:r>
        <w:rPr>
          <w:color w:val="1F1F1F"/>
          <w:spacing w:val="-11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la</w:t>
      </w:r>
      <w:r>
        <w:rPr>
          <w:color w:val="1F1F1F"/>
          <w:spacing w:val="-13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referida</w:t>
      </w:r>
      <w:r>
        <w:rPr>
          <w:color w:val="1F1F1F"/>
          <w:spacing w:val="-3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Junta</w:t>
      </w:r>
      <w:r>
        <w:rPr>
          <w:color w:val="1F1F1F"/>
          <w:spacing w:val="-6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General</w:t>
      </w:r>
      <w:r>
        <w:rPr>
          <w:color w:val="1F1F1F"/>
          <w:spacing w:val="-7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extraordinaria</w:t>
      </w:r>
      <w:r>
        <w:rPr>
          <w:color w:val="1F1F1F"/>
          <w:spacing w:val="-13"/>
          <w:sz w:val="18"/>
          <w:u w:val="single" w:color="3F3F3F"/>
        </w:rPr>
        <w:t> </w:t>
      </w:r>
      <w:r>
        <w:rPr>
          <w:color w:val="424242"/>
          <w:sz w:val="18"/>
          <w:u w:val="single" w:color="3F3F3F"/>
        </w:rPr>
        <w:t>y</w:t>
      </w:r>
      <w:r>
        <w:rPr>
          <w:color w:val="424242"/>
          <w:sz w:val="18"/>
        </w:rPr>
        <w:t> </w:t>
      </w:r>
      <w:r>
        <w:rPr>
          <w:color w:val="1F1F1F"/>
          <w:sz w:val="18"/>
          <w:u w:val="single" w:color="3F3F3F"/>
        </w:rPr>
        <w:t>uroente</w:t>
      </w:r>
      <w:r>
        <w:rPr>
          <w:color w:val="1F1F1F"/>
          <w:spacing w:val="-4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de la Sociedad de</w:t>
      </w:r>
      <w:r>
        <w:rPr>
          <w:color w:val="1F1F1F"/>
          <w:spacing w:val="-2"/>
          <w:sz w:val="18"/>
          <w:u w:val="single" w:color="3F3F3F"/>
        </w:rPr>
        <w:t> </w:t>
      </w:r>
      <w:r>
        <w:rPr>
          <w:color w:val="1F1F1F"/>
          <w:sz w:val="18"/>
          <w:u w:val="single" w:color="3F3F3F"/>
        </w:rPr>
        <w:t>fecha 25 de octubre de 2024'</w:t>
      </w:r>
      <w:r>
        <w:rPr>
          <w:color w:val="1F1F1F"/>
          <w:spacing w:val="-13"/>
          <w:sz w:val="18"/>
          <w:u w:val="single" w:color="3F3F3F"/>
        </w:rPr>
        <w:t> </w:t>
      </w:r>
      <w:r>
        <w:rPr>
          <w:color w:val="1F1F1F"/>
          <w:spacing w:val="-9"/>
          <w:sz w:val="18"/>
        </w:rPr>
        <w:t> </w:t>
      </w:r>
      <w:r>
        <w:rPr>
          <w:color w:val="1F1F1F"/>
          <w:sz w:val="18"/>
        </w:rPr>
        <w:t>Dación de cuentas de la </w:t>
      </w:r>
      <w:r>
        <w:rPr>
          <w:b/>
          <w:color w:val="1F1F1F"/>
          <w:sz w:val="18"/>
        </w:rPr>
        <w:t>renuncia presentada por don Adrián Santana García y revocación de </w:t>
      </w:r>
      <w:r>
        <w:rPr>
          <w:b/>
          <w:color w:val="1F1F1F"/>
          <w:spacing w:val="-4"/>
          <w:sz w:val="18"/>
        </w:rPr>
        <w:t>nombramiento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consejero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en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el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consejo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administración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Promoción</w:t>
      </w:r>
      <w:r>
        <w:rPr>
          <w:b/>
          <w:color w:val="1F1F1F"/>
          <w:spacing w:val="-6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la </w:t>
      </w:r>
      <w:r>
        <w:rPr>
          <w:b/>
          <w:color w:val="1F1F1F"/>
          <w:sz w:val="18"/>
        </w:rPr>
        <w:t>Ciudad</w:t>
      </w:r>
      <w:r>
        <w:rPr>
          <w:b/>
          <w:color w:val="1F1F1F"/>
          <w:spacing w:val="-3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Las</w:t>
      </w:r>
      <w:r>
        <w:rPr>
          <w:b/>
          <w:color w:val="1F1F1F"/>
          <w:spacing w:val="-6"/>
          <w:sz w:val="18"/>
        </w:rPr>
        <w:t> </w:t>
      </w:r>
      <w:r>
        <w:rPr>
          <w:color w:val="1F1F1F"/>
          <w:sz w:val="18"/>
        </w:rPr>
        <w:t>Palmas</w:t>
      </w:r>
      <w:r>
        <w:rPr>
          <w:color w:val="1F1F1F"/>
          <w:spacing w:val="-4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z w:val="18"/>
        </w:rPr>
        <w:t>Gran</w:t>
      </w:r>
      <w:r>
        <w:rPr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Canaria,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z w:val="18"/>
        </w:rPr>
        <w:t>S.A.</w:t>
      </w:r>
      <w:r>
        <w:rPr>
          <w:b/>
          <w:color w:val="1F1F1F"/>
          <w:spacing w:val="-4"/>
          <w:sz w:val="18"/>
        </w:rPr>
        <w:t> </w:t>
      </w:r>
      <w:r>
        <w:rPr>
          <w:b/>
          <w:color w:val="1F1F1F"/>
          <w:sz w:val="18"/>
        </w:rPr>
        <w:t>y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z w:val="18"/>
        </w:rPr>
        <w:t>conforme</w:t>
      </w:r>
      <w:r>
        <w:rPr>
          <w:color w:val="1F1F1F"/>
          <w:spacing w:val="-4"/>
          <w:sz w:val="18"/>
        </w:rPr>
        <w:t> </w:t>
      </w:r>
      <w:r>
        <w:rPr>
          <w:color w:val="1F1F1F"/>
          <w:sz w:val="18"/>
        </w:rPr>
        <w:t>al</w:t>
      </w:r>
      <w:r>
        <w:rPr>
          <w:color w:val="1F1F1F"/>
          <w:spacing w:val="-10"/>
          <w:sz w:val="18"/>
        </w:rPr>
        <w:t> </w:t>
      </w:r>
      <w:r>
        <w:rPr>
          <w:color w:val="1F1F1F"/>
          <w:sz w:val="18"/>
        </w:rPr>
        <w:t>contenido</w:t>
      </w:r>
      <w:r>
        <w:rPr>
          <w:color w:val="1F1F1F"/>
          <w:spacing w:val="-6"/>
          <w:sz w:val="18"/>
        </w:rPr>
        <w:t> </w:t>
      </w:r>
      <w:r>
        <w:rPr>
          <w:color w:val="1F1F1F"/>
          <w:sz w:val="18"/>
        </w:rPr>
        <w:t>del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Acta</w:t>
      </w:r>
      <w:r>
        <w:rPr>
          <w:color w:val="1F1F1F"/>
          <w:spacing w:val="-8"/>
          <w:sz w:val="18"/>
        </w:rPr>
        <w:t> </w:t>
      </w:r>
      <w:r>
        <w:rPr>
          <w:color w:val="1F1F1F"/>
          <w:sz w:val="18"/>
        </w:rPr>
        <w:t>en </w:t>
      </w:r>
      <w:r>
        <w:rPr>
          <w:color w:val="1F1F1F"/>
          <w:spacing w:val="-2"/>
          <w:sz w:val="18"/>
        </w:rPr>
        <w:t>cuestión</w:t>
      </w:r>
      <w:r>
        <w:rPr>
          <w:color w:val="1F1F1F"/>
          <w:spacing w:val="-5"/>
          <w:sz w:val="18"/>
        </w:rPr>
        <w:t> </w:t>
      </w:r>
      <w:r>
        <w:rPr>
          <w:color w:val="1F1F1F"/>
          <w:spacing w:val="-2"/>
          <w:sz w:val="18"/>
        </w:rPr>
        <w:t>se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transcribe 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forma</w:t>
      </w:r>
      <w:r>
        <w:rPr>
          <w:color w:val="1F1F1F"/>
          <w:spacing w:val="-3"/>
          <w:sz w:val="18"/>
        </w:rPr>
        <w:t> </w:t>
      </w:r>
      <w:r>
        <w:rPr>
          <w:color w:val="1F1F1F"/>
          <w:spacing w:val="-2"/>
          <w:sz w:val="18"/>
        </w:rPr>
        <w:t>literal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2"/>
          <w:sz w:val="18"/>
        </w:rPr>
        <w:t>dicho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2"/>
          <w:sz w:val="18"/>
        </w:rPr>
        <w:t>acuerdo:</w:t>
      </w:r>
    </w:p>
    <w:p>
      <w:pPr>
        <w:pStyle w:val="BodyText"/>
        <w:spacing w:line="228" w:lineRule="auto" w:before="188"/>
        <w:ind w:left="2661" w:right="2402" w:hanging="5"/>
        <w:jc w:val="both"/>
      </w:pPr>
      <w:r>
        <w:rPr>
          <w:color w:val="1F1F1F"/>
        </w:rPr>
        <w:t>°Este</w:t>
      </w:r>
      <w:r>
        <w:rPr>
          <w:color w:val="1F1F1F"/>
          <w:spacing w:val="-5"/>
        </w:rPr>
        <w:t> </w:t>
      </w:r>
      <w:r>
        <w:rPr>
          <w:color w:val="1F1F1F"/>
        </w:rPr>
        <w:t>Ayuntamiento tiene constituida la</w:t>
      </w:r>
      <w:r>
        <w:rPr>
          <w:color w:val="1F1F1F"/>
          <w:spacing w:val="-3"/>
        </w:rPr>
        <w:t> </w:t>
      </w:r>
      <w:r>
        <w:rPr>
          <w:color w:val="1F1F1F"/>
        </w:rPr>
        <w:t>sociedad</w:t>
      </w:r>
      <w:r>
        <w:rPr>
          <w:color w:val="1F1F1F"/>
          <w:spacing w:val="-3"/>
        </w:rPr>
        <w:t> </w:t>
      </w:r>
      <w:r>
        <w:rPr>
          <w:color w:val="1F1F1F"/>
        </w:rPr>
        <w:t>mercantil</w:t>
      </w:r>
      <w:r>
        <w:rPr>
          <w:color w:val="1F1F1F"/>
          <w:spacing w:val="-2"/>
        </w:rPr>
        <w:t> </w:t>
      </w:r>
      <w:r>
        <w:rPr>
          <w:color w:val="1F1F1F"/>
        </w:rPr>
        <w:t>municipal denominada Promoción de</w:t>
      </w:r>
      <w:r>
        <w:rPr>
          <w:color w:val="1F1F1F"/>
          <w:spacing w:val="-4"/>
        </w:rPr>
        <w:t> </w:t>
      </w:r>
      <w:r>
        <w:rPr>
          <w:color w:val="1F1F1F"/>
        </w:rPr>
        <w:t>la</w:t>
      </w:r>
      <w:r>
        <w:rPr>
          <w:color w:val="1F1F1F"/>
          <w:spacing w:val="-7"/>
        </w:rPr>
        <w:t> </w:t>
      </w:r>
      <w:r>
        <w:rPr>
          <w:color w:val="1F1F1F"/>
        </w:rPr>
        <w:t>Ciudad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3"/>
        </w:rPr>
        <w:t> </w:t>
      </w:r>
      <w:r>
        <w:rPr>
          <w:color w:val="1F1F1F"/>
        </w:rPr>
        <w:t>Las</w:t>
      </w:r>
      <w:r>
        <w:rPr>
          <w:color w:val="1F1F1F"/>
          <w:spacing w:val="-1"/>
        </w:rPr>
        <w:t> </w:t>
      </w:r>
      <w:r>
        <w:rPr>
          <w:color w:val="1F1F1F"/>
        </w:rPr>
        <w:t>Palmas de</w:t>
      </w:r>
      <w:r>
        <w:rPr>
          <w:color w:val="1F1F1F"/>
          <w:spacing w:val="-7"/>
        </w:rPr>
        <w:t> </w:t>
      </w:r>
      <w:r>
        <w:rPr>
          <w:color w:val="1F1F1F"/>
        </w:rPr>
        <w:t>Gran</w:t>
      </w:r>
      <w:r>
        <w:rPr>
          <w:color w:val="1F1F1F"/>
          <w:spacing w:val="-3"/>
        </w:rPr>
        <w:t> </w:t>
      </w:r>
      <w:r>
        <w:rPr>
          <w:color w:val="1F1F1F"/>
        </w:rPr>
        <w:t>Canaria, S.A.,</w:t>
      </w:r>
      <w:r>
        <w:rPr>
          <w:color w:val="1F1F1F"/>
          <w:spacing w:val="-3"/>
        </w:rPr>
        <w:t> </w:t>
      </w:r>
      <w:r>
        <w:rPr>
          <w:color w:val="1F1F1F"/>
        </w:rPr>
        <w:t>cuyo capital</w:t>
      </w:r>
      <w:r>
        <w:rPr>
          <w:color w:val="1F1F1F"/>
          <w:spacing w:val="-3"/>
        </w:rPr>
        <w:t> </w:t>
      </w:r>
      <w:r>
        <w:rPr>
          <w:color w:val="1F1F1F"/>
        </w:rPr>
        <w:t>social pertenece</w:t>
      </w:r>
      <w:r>
        <w:rPr>
          <w:color w:val="1F1F1F"/>
          <w:spacing w:val="-13"/>
        </w:rPr>
        <w:t> </w:t>
      </w:r>
      <w:r>
        <w:rPr>
          <w:color w:val="1F1F1F"/>
        </w:rPr>
        <w:t>íntegramente</w:t>
      </w:r>
      <w:r>
        <w:rPr>
          <w:color w:val="1F1F1F"/>
          <w:spacing w:val="-8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esta</w:t>
      </w:r>
      <w:r>
        <w:rPr>
          <w:color w:val="1F1F1F"/>
          <w:spacing w:val="-9"/>
        </w:rPr>
        <w:t> </w:t>
      </w:r>
      <w:r>
        <w:rPr>
          <w:color w:val="1F1F1F"/>
        </w:rPr>
        <w:t>entidad.</w:t>
      </w:r>
    </w:p>
    <w:p>
      <w:pPr>
        <w:pStyle w:val="BodyText"/>
        <w:spacing w:line="228" w:lineRule="auto" w:before="188"/>
        <w:ind w:left="2664" w:right="2391" w:firstLine="1"/>
        <w:jc w:val="both"/>
      </w:pPr>
      <w:r>
        <w:rPr>
          <w:color w:val="1F1F1F"/>
        </w:rPr>
        <w:t>Los Estatutos Sociales de la sociedad establecen en su artículo 10 que la Junta </w:t>
      </w:r>
      <w:r>
        <w:rPr>
          <w:color w:val="1F1F1F"/>
          <w:spacing w:val="-4"/>
        </w:rPr>
        <w:t>General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tendrá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entre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otras,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facultad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nombrar,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remover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cesar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miembros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del </w:t>
      </w:r>
      <w:r>
        <w:rPr>
          <w:color w:val="1F1F1F"/>
          <w:spacing w:val="-2"/>
        </w:rPr>
        <w:t>Consejo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artículo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11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dispone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cesarán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automáticamente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administración,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quienes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habiendo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designados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como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miembros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 </w:t>
      </w:r>
      <w:r>
        <w:rPr>
          <w:color w:val="1F1F1F"/>
        </w:rPr>
        <w:t>Corporación</w:t>
      </w:r>
      <w:r>
        <w:rPr>
          <w:color w:val="1F1F1F"/>
          <w:spacing w:val="-10"/>
        </w:rPr>
        <w:t> </w:t>
      </w:r>
      <w:r>
        <w:rPr>
          <w:color w:val="1F1F1F"/>
        </w:rPr>
        <w:t>perdieran</w:t>
      </w:r>
      <w:r>
        <w:rPr>
          <w:color w:val="1F1F1F"/>
          <w:spacing w:val="-12"/>
        </w:rPr>
        <w:t> </w:t>
      </w:r>
      <w:r>
        <w:rPr>
          <w:color w:val="1F1F1F"/>
        </w:rPr>
        <w:t>tal</w:t>
      </w:r>
      <w:r>
        <w:rPr>
          <w:color w:val="1F1F1F"/>
          <w:spacing w:val="-13"/>
        </w:rPr>
        <w:t> </w:t>
      </w:r>
      <w:r>
        <w:rPr>
          <w:color w:val="1F1F1F"/>
        </w:rPr>
        <w:t>condición.</w:t>
      </w:r>
    </w:p>
    <w:p>
      <w:pPr>
        <w:pStyle w:val="BodyText"/>
        <w:spacing w:line="225" w:lineRule="auto" w:before="190"/>
        <w:ind w:left="2664" w:right="2390" w:hanging="1"/>
        <w:jc w:val="both"/>
      </w:pP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Ayuntamiento</w:t>
      </w:r>
      <w:r>
        <w:rPr>
          <w:color w:val="1F1F1F"/>
          <w:spacing w:val="6"/>
        </w:rPr>
        <w:t> </w:t>
      </w:r>
      <w:r>
        <w:rPr>
          <w:color w:val="1F1F1F"/>
          <w:spacing w:val="-4"/>
        </w:rPr>
        <w:t>Pleno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funciones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General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acordó 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 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28 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julio </w:t>
      </w:r>
      <w:r>
        <w:rPr>
          <w:color w:val="1F1F1F"/>
        </w:rPr>
        <w:t>de 2023, el nombramiento de los miembros del consejo de administración de Promoción de</w:t>
      </w:r>
      <w:r>
        <w:rPr>
          <w:color w:val="1F1F1F"/>
          <w:spacing w:val="-7"/>
        </w:rPr>
        <w:t> </w:t>
      </w:r>
      <w:r>
        <w:rPr>
          <w:color w:val="1F1F1F"/>
        </w:rPr>
        <w:t>la</w:t>
      </w:r>
      <w:r>
        <w:rPr>
          <w:color w:val="1F1F1F"/>
          <w:spacing w:val="-9"/>
        </w:rPr>
        <w:t> </w:t>
      </w:r>
      <w:r>
        <w:rPr>
          <w:color w:val="1F1F1F"/>
        </w:rPr>
        <w:t>Ciudad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Las</w:t>
      </w:r>
      <w:r>
        <w:rPr>
          <w:color w:val="1F1F1F"/>
          <w:spacing w:val="-4"/>
        </w:rPr>
        <w:t> </w:t>
      </w:r>
      <w:r>
        <w:rPr>
          <w:color w:val="1F1F1F"/>
        </w:rPr>
        <w:t>Palmas de</w:t>
      </w:r>
      <w:r>
        <w:rPr>
          <w:color w:val="1F1F1F"/>
          <w:spacing w:val="-6"/>
        </w:rPr>
        <w:t> </w:t>
      </w:r>
      <w:r>
        <w:rPr>
          <w:color w:val="1F1F1F"/>
        </w:rPr>
        <w:t>Gran</w:t>
      </w:r>
      <w:r>
        <w:rPr>
          <w:color w:val="1F1F1F"/>
          <w:spacing w:val="-5"/>
        </w:rPr>
        <w:t> </w:t>
      </w:r>
      <w:r>
        <w:rPr>
          <w:color w:val="1F1F1F"/>
        </w:rPr>
        <w:t>Canaria,</w:t>
      </w:r>
      <w:r>
        <w:rPr>
          <w:color w:val="1F1F1F"/>
          <w:spacing w:val="-1"/>
        </w:rPr>
        <w:t> </w:t>
      </w:r>
      <w:r>
        <w:rPr>
          <w:color w:val="1F1F1F"/>
        </w:rPr>
        <w:t>S.A.,</w:t>
      </w:r>
      <w:r>
        <w:rPr>
          <w:color w:val="1F1F1F"/>
          <w:spacing w:val="-8"/>
        </w:rPr>
        <w:t> </w:t>
      </w:r>
      <w:r>
        <w:rPr>
          <w:color w:val="1F1F1F"/>
        </w:rPr>
        <w:t>en</w:t>
      </w:r>
      <w:r>
        <w:rPr>
          <w:color w:val="1F1F1F"/>
          <w:spacing w:val="-10"/>
        </w:rPr>
        <w:t> </w:t>
      </w:r>
      <w:r>
        <w:rPr>
          <w:color w:val="1F1F1F"/>
        </w:rPr>
        <w:t>su</w:t>
      </w:r>
      <w:r>
        <w:rPr>
          <w:color w:val="1F1F1F"/>
          <w:spacing w:val="-8"/>
        </w:rPr>
        <w:t> </w:t>
      </w:r>
      <w:r>
        <w:rPr>
          <w:color w:val="1F1F1F"/>
        </w:rPr>
        <w:t>condición de </w:t>
      </w:r>
      <w:r>
        <w:rPr>
          <w:color w:val="1F1F1F"/>
          <w:spacing w:val="-2"/>
        </w:rPr>
        <w:t>consejeros/as</w:t>
      </w:r>
      <w:r>
        <w:rPr>
          <w:color w:val="1F1F1F"/>
          <w:spacing w:val="-2"/>
        </w:rPr>
        <w:t> concejales,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con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Gobierno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6"/>
        </w:rPr>
        <w:t> </w:t>
      </w:r>
      <w:r>
        <w:rPr>
          <w:color w:val="1F1F1F"/>
        </w:rPr>
        <w:t>Ciudad”</w:t>
      </w:r>
      <w:r>
        <w:rPr>
          <w:color w:val="1F1F1F"/>
          <w:spacing w:val="-13"/>
        </w:rPr>
        <w:t> </w:t>
      </w:r>
      <w:r>
        <w:rPr>
          <w:color w:val="1F1F1F"/>
        </w:rPr>
        <w:t>adoptados en</w:t>
      </w:r>
      <w:r>
        <w:rPr>
          <w:color w:val="1F1F1F"/>
          <w:spacing w:val="-2"/>
        </w:rPr>
        <w:t> </w:t>
      </w:r>
      <w:r>
        <w:rPr>
          <w:color w:val="1F1F1F"/>
        </w:rPr>
        <w:t>sesión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4"/>
        </w:rPr>
        <w:t> </w:t>
      </w:r>
      <w:r>
        <w:rPr>
          <w:color w:val="1F1F1F"/>
        </w:rPr>
        <w:t>17 y</w:t>
      </w:r>
      <w:r>
        <w:rPr>
          <w:color w:val="1F1F1F"/>
          <w:spacing w:val="-6"/>
        </w:rPr>
        <w:t> </w:t>
      </w:r>
      <w:r>
        <w:rPr>
          <w:color w:val="1F1F1F"/>
        </w:rPr>
        <w:t>27</w:t>
      </w:r>
      <w:r>
        <w:rPr>
          <w:color w:val="1F1F1F"/>
          <w:spacing w:val="-6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julio de</w:t>
      </w:r>
      <w:r>
        <w:rPr>
          <w:color w:val="1F1F1F"/>
          <w:spacing w:val="-4"/>
        </w:rPr>
        <w:t> </w:t>
      </w:r>
      <w:r>
        <w:rPr>
          <w:color w:val="1F1F1F"/>
        </w:rPr>
        <w:t>2023, en</w:t>
      </w:r>
      <w:r>
        <w:rPr>
          <w:color w:val="1F1F1F"/>
          <w:spacing w:val="-3"/>
        </w:rPr>
        <w:t> </w:t>
      </w:r>
      <w:r>
        <w:rPr>
          <w:color w:val="1F1F1F"/>
        </w:rPr>
        <w:t>aplicación de</w:t>
      </w:r>
      <w:r>
        <w:rPr>
          <w:color w:val="1F1F1F"/>
          <w:spacing w:val="-6"/>
        </w:rPr>
        <w:t> </w:t>
      </w:r>
      <w:r>
        <w:rPr>
          <w:color w:val="1F1F1F"/>
        </w:rPr>
        <w:t>lo previsto en el artículo 127.1m) de</w:t>
      </w:r>
      <w:r>
        <w:rPr>
          <w:color w:val="1F1F1F"/>
          <w:spacing w:val="-3"/>
        </w:rPr>
        <w:t> </w:t>
      </w:r>
      <w:r>
        <w:rPr>
          <w:color w:val="1F1F1F"/>
        </w:rPr>
        <w:t>la</w:t>
      </w:r>
      <w:r>
        <w:rPr>
          <w:color w:val="1F1F1F"/>
          <w:spacing w:val="-3"/>
        </w:rPr>
        <w:t> </w:t>
      </w:r>
      <w:r>
        <w:rPr>
          <w:color w:val="1F1F1F"/>
        </w:rPr>
        <w:t>Ley 7/1985, de 2 de abril, Reguladora de las Bases del Régimen Local.</w:t>
      </w:r>
    </w:p>
    <w:p>
      <w:pPr>
        <w:pStyle w:val="BodyText"/>
        <w:spacing w:line="225" w:lineRule="auto" w:before="183"/>
        <w:ind w:left="2666" w:right="2395" w:firstLine="2"/>
        <w:jc w:val="both"/>
      </w:pPr>
      <w:r>
        <w:rPr>
          <w:color w:val="1F1F1F"/>
        </w:rPr>
        <w:t>En</w:t>
      </w:r>
      <w:r>
        <w:rPr>
          <w:color w:val="1F1F1F"/>
          <w:spacing w:val="-12"/>
        </w:rPr>
        <w:t> </w:t>
      </w:r>
      <w:r>
        <w:rPr>
          <w:color w:val="1F1F1F"/>
        </w:rPr>
        <w:t>sesión</w:t>
      </w:r>
      <w:r>
        <w:rPr>
          <w:color w:val="1F1F1F"/>
          <w:spacing w:val="-7"/>
        </w:rPr>
        <w:t> </w:t>
      </w:r>
      <w:r>
        <w:rPr>
          <w:color w:val="1F1F1F"/>
        </w:rPr>
        <w:t>plenaria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10"/>
        </w:rPr>
        <w:t> </w:t>
      </w:r>
      <w:r>
        <w:rPr>
          <w:color w:val="1F1F1F"/>
        </w:rPr>
        <w:t>fecha</w:t>
      </w:r>
      <w:r>
        <w:rPr>
          <w:color w:val="1F1F1F"/>
          <w:spacing w:val="-7"/>
        </w:rPr>
        <w:t> </w:t>
      </w:r>
      <w:r>
        <w:rPr>
          <w:color w:val="1F1F1F"/>
        </w:rPr>
        <w:t>27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10"/>
        </w:rPr>
        <w:t> </w:t>
      </w:r>
      <w:r>
        <w:rPr>
          <w:color w:val="1F1F1F"/>
        </w:rPr>
        <w:t>septiembre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10"/>
        </w:rPr>
        <w:t> </w:t>
      </w:r>
      <w:r>
        <w:rPr>
          <w:color w:val="1F1F1F"/>
        </w:rPr>
        <w:t>2024</w:t>
      </w:r>
      <w:r>
        <w:rPr>
          <w:color w:val="1F1F1F"/>
          <w:spacing w:val="-8"/>
        </w:rPr>
        <w:t> </w:t>
      </w:r>
      <w:r>
        <w:rPr>
          <w:color w:val="1F1F1F"/>
        </w:rPr>
        <w:t>se</w:t>
      </w:r>
      <w:r>
        <w:rPr>
          <w:color w:val="1F1F1F"/>
          <w:spacing w:val="-8"/>
        </w:rPr>
        <w:t> </w:t>
      </w:r>
      <w:r>
        <w:rPr>
          <w:color w:val="1F1F1F"/>
        </w:rPr>
        <w:t>tomó</w:t>
      </w:r>
      <w:r>
        <w:rPr>
          <w:color w:val="1F1F1F"/>
          <w:spacing w:val="-2"/>
        </w:rPr>
        <w:t> </w:t>
      </w:r>
      <w:r>
        <w:rPr>
          <w:color w:val="1F1F1F"/>
        </w:rPr>
        <w:t>conocimiento de</w:t>
      </w:r>
      <w:r>
        <w:rPr>
          <w:color w:val="1F1F1F"/>
          <w:spacing w:val="-7"/>
        </w:rPr>
        <w:t> </w:t>
      </w:r>
      <w:r>
        <w:rPr>
          <w:color w:val="1F1F1F"/>
        </w:rPr>
        <w:t>la renuncia al Acta de Concejal del Ayuntamiento de Las Palmas de Gran Canaria, presentada</w:t>
      </w:r>
      <w:r>
        <w:rPr>
          <w:color w:val="1F1F1F"/>
          <w:spacing w:val="-9"/>
        </w:rPr>
        <w:t> </w:t>
      </w:r>
      <w:r>
        <w:rPr>
          <w:color w:val="1F1F1F"/>
        </w:rPr>
        <w:t>por</w:t>
      </w:r>
      <w:r>
        <w:rPr>
          <w:color w:val="1F1F1F"/>
          <w:spacing w:val="-12"/>
        </w:rPr>
        <w:t> </w:t>
      </w:r>
      <w:r>
        <w:rPr>
          <w:color w:val="1F1F1F"/>
        </w:rPr>
        <w:t>don</w:t>
      </w:r>
      <w:r>
        <w:rPr>
          <w:color w:val="1F1F1F"/>
          <w:spacing w:val="-13"/>
        </w:rPr>
        <w:t> </w:t>
      </w:r>
      <w:r>
        <w:rPr>
          <w:color w:val="1F1F1F"/>
        </w:rPr>
        <w:t>Adrián</w:t>
      </w:r>
      <w:r>
        <w:rPr>
          <w:color w:val="1F1F1F"/>
          <w:spacing w:val="-12"/>
        </w:rPr>
        <w:t> </w:t>
      </w:r>
      <w:r>
        <w:rPr>
          <w:color w:val="1F1F1F"/>
        </w:rPr>
        <w:t>Santana</w:t>
      </w:r>
      <w:r>
        <w:rPr>
          <w:color w:val="1F1F1F"/>
          <w:spacing w:val="-12"/>
        </w:rPr>
        <w:t> </w:t>
      </w:r>
      <w:r>
        <w:rPr>
          <w:color w:val="1F1F1F"/>
        </w:rPr>
        <w:t>García.</w:t>
      </w:r>
    </w:p>
    <w:p>
      <w:pPr>
        <w:pStyle w:val="BodyText"/>
        <w:spacing w:line="223" w:lineRule="auto" w:before="191"/>
        <w:ind w:left="2672" w:right="2390" w:hanging="4"/>
        <w:jc w:val="both"/>
      </w:pPr>
      <w:r>
        <w:rPr>
          <w:color w:val="1F1F1F"/>
        </w:rPr>
        <w:t>Por acuerdo de la Junta de Gobierno de la Ciudad adoptado en sesión de 24 de </w:t>
      </w:r>
      <w:r>
        <w:rPr>
          <w:color w:val="1F1F1F"/>
          <w:spacing w:val="-4"/>
        </w:rPr>
        <w:t>octubre,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acordó 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modificación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representantes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Ayuntamiento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14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sociedad</w:t>
      </w:r>
    </w:p>
    <w:p>
      <w:pPr>
        <w:pStyle w:val="BodyText"/>
        <w:spacing w:before="9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5544311</wp:posOffset>
            </wp:positionH>
            <wp:positionV relativeFrom="paragraph">
              <wp:posOffset>86671</wp:posOffset>
            </wp:positionV>
            <wp:extent cx="652272" cy="615695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9"/>
        </w:rPr>
        <w:sectPr>
          <w:type w:val="continuous"/>
          <w:pgSz w:w="11910" w:h="16840"/>
          <w:pgMar w:header="0" w:footer="947" w:top="340" w:bottom="280" w:left="0" w:right="283"/>
        </w:sectPr>
      </w:pPr>
    </w:p>
    <w:p>
      <w:pPr>
        <w:pStyle w:val="BodyText"/>
        <w:spacing w:before="198"/>
        <w:rPr>
          <w:sz w:val="20"/>
        </w:rPr>
      </w:pPr>
    </w:p>
    <w:p>
      <w:pPr>
        <w:pStyle w:val="BodyText"/>
        <w:ind w:left="2841"/>
        <w:rPr>
          <w:sz w:val="20"/>
        </w:rPr>
      </w:pPr>
      <w:r>
        <w:rPr>
          <w:sz w:val="20"/>
        </w:rPr>
        <w:drawing>
          <wp:inline distT="0" distB="0" distL="0" distR="0">
            <wp:extent cx="280415" cy="347472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910" w:h="16840"/>
          <w:pgMar w:header="0" w:footer="948" w:top="1920" w:bottom="1160" w:left="0" w:right="283"/>
        </w:sectPr>
      </w:pPr>
    </w:p>
    <w:p>
      <w:pPr>
        <w:spacing w:line="199" w:lineRule="auto" w:before="32"/>
        <w:ind w:left="2540" w:right="0" w:firstLine="0"/>
        <w:jc w:val="right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6568448">
                <wp:simplePos x="0" y="0"/>
                <wp:positionH relativeFrom="page">
                  <wp:posOffset>2496311</wp:posOffset>
                </wp:positionH>
                <wp:positionV relativeFrom="paragraph">
                  <wp:posOffset>-413762</wp:posOffset>
                </wp:positionV>
                <wp:extent cx="905510" cy="542925"/>
                <wp:effectExtent l="0" t="0" r="0" b="0"/>
                <wp:wrapNone/>
                <wp:docPr id="57" name="Group 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" name="Group 57"/>
                      <wpg:cNvGrpSpPr/>
                      <wpg:grpSpPr>
                        <a:xfrm>
                          <a:off x="0" y="0"/>
                          <a:ext cx="905510" cy="542925"/>
                          <a:chExt cx="905510" cy="542925"/>
                        </a:xfrm>
                      </wpg:grpSpPr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445008"/>
                            <a:ext cx="551688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90551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43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F1F1F"/>
                                  <w:spacing w:val="-2"/>
                                  <w:w w:val="80"/>
                                  <w:sz w:val="18"/>
                                </w:rPr>
                                <w:t>PRONOCIÓN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559998pt;margin-top:-32.579708pt;width:71.3pt;height:42.75pt;mso-position-horizontal-relative:page;mso-position-vertical-relative:paragraph;z-index:-16748032" id="docshapegroup27" coordorigin="3931,-652" coordsize="1426,855">
                <v:shape style="position:absolute;left:3931;top:-652;width:586;height:855" type="#_x0000_t75" id="docshape28" stroked="false">
                  <v:imagedata r:id="rId42" o:title=""/>
                </v:shape>
                <v:shape style="position:absolute;left:4488;top:49;width:869;height:125" type="#_x0000_t75" id="docshape29" stroked="false">
                  <v:imagedata r:id="rId43" o:title=""/>
                </v:shape>
                <v:shape style="position:absolute;left:3931;top:-652;width:1426;height:855" type="#_x0000_t202" id="docshape3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43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1F1F1F"/>
                            <w:spacing w:val="-2"/>
                            <w:w w:val="80"/>
                            <w:sz w:val="18"/>
                          </w:rPr>
                          <w:t>PRONOCIÓN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position w:val="1"/>
          <w:sz w:val="12"/>
        </w:rPr>
        <w:t>de</w:t>
      </w:r>
      <w:r>
        <w:rPr>
          <w:color w:val="1F1F1F"/>
          <w:spacing w:val="-22"/>
          <w:position w:val="1"/>
          <w:sz w:val="12"/>
        </w:rPr>
        <w:t> </w:t>
      </w:r>
      <w:r>
        <w:rPr>
          <w:color w:val="1F1F1F"/>
          <w:spacing w:val="-3"/>
          <w:sz w:val="12"/>
        </w:rPr>
        <w:drawing>
          <wp:inline distT="0" distB="0" distL="0" distR="0">
            <wp:extent cx="441959" cy="137159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59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-3"/>
          <w:sz w:val="12"/>
        </w:rPr>
      </w:r>
      <w:r>
        <w:rPr>
          <w:rFonts w:ascii="Times New Roman" w:hAnsi="Times New Roman"/>
          <w:color w:val="1F1F1F"/>
          <w:spacing w:val="40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10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-4"/>
          <w:sz w:val="12"/>
        </w:rPr>
        <w:t> </w:t>
      </w:r>
      <w:r>
        <w:rPr>
          <w:color w:val="1F1F1F"/>
          <w:spacing w:val="-5"/>
          <w:sz w:val="12"/>
        </w:rPr>
        <w:t>Ganaría</w:t>
      </w:r>
    </w:p>
    <w:p>
      <w:pPr>
        <w:spacing w:before="154"/>
        <w:ind w:left="939" w:right="0" w:firstLine="0"/>
        <w:jc w:val="left"/>
        <w:rPr>
          <w:sz w:val="18"/>
        </w:rPr>
      </w:pPr>
      <w:r>
        <w:rPr/>
        <w:br w:type="column"/>
      </w:r>
      <w:r>
        <w:rPr>
          <w:color w:val="1F1F1F"/>
          <w:w w:val="75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w w:val="75"/>
          <w:sz w:val="18"/>
        </w:rPr>
        <w:t>GRAN</w:t>
      </w:r>
      <w:r>
        <w:rPr>
          <w:color w:val="1F1F1F"/>
          <w:spacing w:val="1"/>
          <w:sz w:val="18"/>
        </w:rPr>
        <w:t> </w:t>
      </w:r>
      <w:r>
        <w:rPr>
          <w:color w:val="1F1F1F"/>
          <w:spacing w:val="-2"/>
          <w:w w:val="75"/>
          <w:sz w:val="18"/>
        </w:rPr>
        <w:t>GANARÍA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header="0" w:footer="948" w:top="340" w:bottom="280" w:left="0" w:right="283"/>
          <w:cols w:num="2" w:equalWidth="0">
            <w:col w:w="3495" w:space="40"/>
            <w:col w:w="8092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832103</wp:posOffset>
            </wp:positionH>
            <wp:positionV relativeFrom="page">
              <wp:posOffset>1228343</wp:posOffset>
            </wp:positionV>
            <wp:extent cx="45719" cy="8229600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74"/>
      </w:pPr>
    </w:p>
    <w:p>
      <w:pPr>
        <w:pStyle w:val="BodyText"/>
        <w:spacing w:line="232" w:lineRule="auto"/>
        <w:ind w:left="2661" w:right="2412"/>
        <w:jc w:val="both"/>
      </w:pPr>
      <w:r>
        <w:rPr>
          <w:color w:val="1F1F1F"/>
        </w:rPr>
        <w:t>mercantil Promoción de la Ciudad de</w:t>
      </w:r>
      <w:r>
        <w:rPr>
          <w:color w:val="1F1F1F"/>
          <w:spacing w:val="-3"/>
        </w:rPr>
        <w:t> </w:t>
      </w:r>
      <w:r>
        <w:rPr>
          <w:color w:val="1F1F1F"/>
        </w:rPr>
        <w:t>Las Palmas de Gran Canaria y se</w:t>
      </w:r>
      <w:r>
        <w:rPr>
          <w:color w:val="1F1F1F"/>
          <w:spacing w:val="-6"/>
        </w:rPr>
        <w:t> </w:t>
      </w:r>
      <w:r>
        <w:rPr>
          <w:color w:val="1F1F1F"/>
        </w:rPr>
        <w:t>revocó el </w:t>
      </w:r>
      <w:r>
        <w:rPr>
          <w:color w:val="1F1F1F"/>
          <w:spacing w:val="-2"/>
        </w:rPr>
        <w:t>nombramiento</w:t>
      </w:r>
      <w:r>
        <w:rPr>
          <w:color w:val="1F1F1F"/>
          <w:spacing w:val="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don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Adrián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Santana García.</w:t>
      </w:r>
    </w:p>
    <w:p>
      <w:pPr>
        <w:pStyle w:val="BodyText"/>
        <w:spacing w:line="225" w:lineRule="auto" w:before="194"/>
        <w:ind w:left="2663" w:right="2416"/>
        <w:jc w:val="both"/>
      </w:pP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ello,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conformidad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artículos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85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ter.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3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Ley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7/1985,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de 2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abril, </w:t>
      </w:r>
      <w:r>
        <w:rPr>
          <w:color w:val="1F1F1F"/>
          <w:spacing w:val="-2"/>
        </w:rPr>
        <w:t>Reguladora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Bases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Régimen</w:t>
      </w:r>
      <w:r>
        <w:rPr>
          <w:color w:val="1F1F1F"/>
          <w:spacing w:val="-2"/>
        </w:rPr>
        <w:t> Local,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38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Reglamento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Organización, </w:t>
      </w:r>
      <w:r>
        <w:rPr>
          <w:color w:val="1F1F1F"/>
        </w:rPr>
        <w:t>Funcionamiento</w:t>
      </w:r>
      <w:r>
        <w:rPr>
          <w:color w:val="1F1F1F"/>
          <w:spacing w:val="-13"/>
        </w:rPr>
        <w:t> </w:t>
      </w:r>
      <w:r>
        <w:rPr>
          <w:color w:val="1F1F1F"/>
        </w:rPr>
        <w:t>y</w:t>
      </w:r>
      <w:r>
        <w:rPr>
          <w:color w:val="1F1F1F"/>
          <w:spacing w:val="-12"/>
        </w:rPr>
        <w:t> </w:t>
      </w:r>
      <w:r>
        <w:rPr>
          <w:color w:val="1F1F1F"/>
        </w:rPr>
        <w:t>Régimen</w:t>
      </w:r>
      <w:r>
        <w:rPr>
          <w:color w:val="1F1F1F"/>
          <w:spacing w:val="-13"/>
        </w:rPr>
        <w:t> </w:t>
      </w:r>
      <w:r>
        <w:rPr>
          <w:color w:val="1F1F1F"/>
        </w:rPr>
        <w:t>Jurídico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las</w:t>
      </w:r>
      <w:r>
        <w:rPr>
          <w:color w:val="1F1F1F"/>
          <w:spacing w:val="-13"/>
        </w:rPr>
        <w:t> </w:t>
      </w:r>
      <w:r>
        <w:rPr>
          <w:color w:val="1F1F1F"/>
        </w:rPr>
        <w:t>Entidades</w:t>
      </w:r>
      <w:r>
        <w:rPr>
          <w:color w:val="1F1F1F"/>
          <w:spacing w:val="-12"/>
        </w:rPr>
        <w:t> </w:t>
      </w:r>
      <w:r>
        <w:rPr>
          <w:color w:val="1F1F1F"/>
        </w:rPr>
        <w:t>Locales,</w:t>
      </w:r>
      <w:r>
        <w:rPr>
          <w:color w:val="1F1F1F"/>
          <w:spacing w:val="-13"/>
        </w:rPr>
        <w:t> </w:t>
      </w:r>
      <w:r>
        <w:rPr>
          <w:color w:val="1F1F1F"/>
        </w:rPr>
        <w:t>propone</w:t>
      </w:r>
      <w:r>
        <w:rPr>
          <w:color w:val="1F1F1F"/>
          <w:spacing w:val="-12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Pleno</w:t>
      </w:r>
      <w:r>
        <w:rPr>
          <w:color w:val="1F1F1F"/>
          <w:spacing w:val="-12"/>
        </w:rPr>
        <w:t> </w:t>
      </w:r>
      <w:r>
        <w:rPr>
          <w:color w:val="1F1F1F"/>
        </w:rPr>
        <w:t>del </w:t>
      </w:r>
      <w:r>
        <w:rPr>
          <w:color w:val="1F1F1F"/>
          <w:spacing w:val="-4"/>
        </w:rPr>
        <w:t>Ayuntamiento</w:t>
      </w:r>
      <w:r>
        <w:rPr>
          <w:color w:val="1F1F1F"/>
          <w:spacing w:val="7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funciones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Junta General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adopción del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siguiente</w:t>
      </w:r>
      <w:r>
        <w:rPr>
          <w:color w:val="1F1F1F"/>
        </w:rPr>
        <w:t> </w:t>
      </w:r>
      <w:r>
        <w:rPr>
          <w:color w:val="1F1F1F"/>
          <w:spacing w:val="-4"/>
        </w:rPr>
        <w:t>ACUERDO:</w:t>
      </w:r>
    </w:p>
    <w:p>
      <w:pPr>
        <w:pStyle w:val="BodyText"/>
        <w:spacing w:line="228" w:lineRule="auto" w:before="195"/>
        <w:ind w:left="2662" w:right="2404" w:firstLine="1"/>
        <w:jc w:val="both"/>
      </w:pPr>
      <w:r>
        <w:rPr>
          <w:color w:val="1F1F1F"/>
        </w:rPr>
        <w:t>Único.-</w:t>
      </w:r>
      <w:r>
        <w:rPr>
          <w:color w:val="1F1F1F"/>
          <w:spacing w:val="-7"/>
        </w:rPr>
        <w:t> </w:t>
      </w:r>
      <w:r>
        <w:rPr>
          <w:color w:val="1F1F1F"/>
        </w:rPr>
        <w:t>Dar cuenta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</w:t>
      </w:r>
      <w:r>
        <w:rPr>
          <w:color w:val="1F1F1F"/>
          <w:spacing w:val="-6"/>
        </w:rPr>
        <w:t> </w:t>
      </w:r>
      <w:r>
        <w:rPr>
          <w:color w:val="1F1F1F"/>
        </w:rPr>
        <w:t>renuncia presentada por</w:t>
      </w:r>
      <w:r>
        <w:rPr>
          <w:color w:val="1F1F1F"/>
          <w:spacing w:val="-8"/>
        </w:rPr>
        <w:t> </w:t>
      </w:r>
      <w:r>
        <w:rPr>
          <w:color w:val="1F1F1F"/>
        </w:rPr>
        <w:t>don</w:t>
      </w:r>
      <w:r>
        <w:rPr>
          <w:color w:val="1F1F1F"/>
          <w:spacing w:val="-9"/>
        </w:rPr>
        <w:t> </w:t>
      </w:r>
      <w:r>
        <w:rPr>
          <w:color w:val="1F1F1F"/>
        </w:rPr>
        <w:t>Adrián</w:t>
      </w:r>
      <w:r>
        <w:rPr>
          <w:color w:val="1F1F1F"/>
          <w:spacing w:val="-4"/>
        </w:rPr>
        <w:t> </w:t>
      </w:r>
      <w:r>
        <w:rPr>
          <w:color w:val="1F1F1F"/>
        </w:rPr>
        <w:t>Santana Garcia a</w:t>
      </w:r>
      <w:r>
        <w:rPr>
          <w:color w:val="1F1F1F"/>
          <w:spacing w:val="-5"/>
        </w:rPr>
        <w:t> </w:t>
      </w:r>
      <w:r>
        <w:rPr>
          <w:color w:val="1F1F1F"/>
        </w:rPr>
        <w:t>su acta de concejal y revocar su nombramiento en el consejo de administración de </w:t>
      </w:r>
      <w:r>
        <w:rPr>
          <w:color w:val="1F1F1F"/>
          <w:spacing w:val="-4"/>
        </w:rPr>
        <w:t>Promoción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Ciudad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 Palmas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Gran Canaria,</w:t>
      </w:r>
      <w:r>
        <w:rPr>
          <w:color w:val="1F1F1F"/>
        </w:rPr>
        <w:t> </w:t>
      </w:r>
      <w:r>
        <w:rPr>
          <w:color w:val="1F1F1F"/>
          <w:spacing w:val="-4"/>
        </w:rPr>
        <w:t>S.A.,</w:t>
      </w:r>
      <w:r>
        <w:rPr>
          <w:color w:val="1F1F1F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perder 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condición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miembro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corporación</w:t>
      </w:r>
      <w:r>
        <w:rPr>
          <w:color w:val="1F1F1F"/>
          <w:spacing w:val="-5"/>
        </w:rPr>
        <w:t> </w:t>
      </w:r>
      <w:r>
        <w:rPr>
          <w:color w:val="1F1F1F"/>
        </w:rPr>
        <w:t>municipal."</w:t>
      </w:r>
    </w:p>
    <w:p>
      <w:pPr>
        <w:pStyle w:val="BodyText"/>
        <w:spacing w:line="225" w:lineRule="auto" w:before="184"/>
        <w:ind w:left="2660" w:right="2398" w:hanging="1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6678168</wp:posOffset>
            </wp:positionH>
            <wp:positionV relativeFrom="paragraph">
              <wp:posOffset>382741</wp:posOffset>
            </wp:positionV>
            <wp:extent cx="6096" cy="365760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</w:rPr>
        <w:t>SEGUNDO.-</w:t>
      </w:r>
      <w:r>
        <w:rPr>
          <w:color w:val="1F1F1F"/>
          <w:spacing w:val="-11"/>
        </w:rPr>
        <w:t> </w:t>
      </w:r>
      <w:r>
        <w:rPr>
          <w:color w:val="1F1F1F"/>
          <w:spacing w:val="-2"/>
          <w:u w:val="single" w:color="484848"/>
        </w:rPr>
        <w:t>Asunt</w:t>
      </w:r>
      <w:r>
        <w:rPr>
          <w:color w:val="1F1F1F"/>
          <w:spacing w:val="-2"/>
          <w:position w:val="1"/>
          <w:u w:val="single" w:color="484848"/>
        </w:rPr>
        <w:t>o</w:t>
      </w:r>
      <w:r>
        <w:rPr>
          <w:color w:val="1F1F1F"/>
          <w:spacing w:val="-10"/>
          <w:position w:val="1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4</w:t>
      </w:r>
      <w:r>
        <w:rPr>
          <w:color w:val="1F1F1F"/>
          <w:spacing w:val="-11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del</w:t>
      </w:r>
      <w:r>
        <w:rPr>
          <w:color w:val="1F1F1F"/>
          <w:spacing w:val="-7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orden</w:t>
      </w:r>
      <w:r>
        <w:rPr>
          <w:color w:val="1F1F1F"/>
          <w:spacing w:val="-3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del</w:t>
      </w:r>
      <w:r>
        <w:rPr>
          <w:color w:val="1F1F1F"/>
          <w:spacing w:val="-4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día</w:t>
      </w:r>
      <w:r>
        <w:rPr>
          <w:color w:val="1F1F1F"/>
          <w:spacing w:val="-4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</w:t>
      </w:r>
      <w:r>
        <w:rPr>
          <w:color w:val="1F1F1F"/>
          <w:spacing w:val="-8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la</w:t>
      </w:r>
      <w:r>
        <w:rPr>
          <w:color w:val="1F1F1F"/>
          <w:spacing w:val="-9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referida</w:t>
      </w:r>
      <w:r>
        <w:rPr>
          <w:color w:val="1F1F1F"/>
          <w:spacing w:val="-7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Junta</w:t>
      </w:r>
      <w:r>
        <w:rPr>
          <w:color w:val="1F1F1F"/>
          <w:spacing w:val="-5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General extraordinaria v</w:t>
      </w:r>
      <w:r>
        <w:rPr>
          <w:color w:val="1F1F1F"/>
          <w:spacing w:val="-2"/>
        </w:rPr>
        <w:t> </w:t>
      </w:r>
      <w:r>
        <w:rPr>
          <w:color w:val="1F1F1F"/>
          <w:spacing w:val="-2"/>
          <w:u w:val="single" w:color="484848"/>
        </w:rPr>
        <w:t>ur</w:t>
      </w:r>
      <w:r>
        <w:rPr>
          <w:color w:val="1F1F1F"/>
          <w:spacing w:val="-11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gente</w:t>
      </w:r>
      <w:r>
        <w:rPr>
          <w:color w:val="1F1F1F"/>
          <w:spacing w:val="-10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</w:t>
      </w:r>
      <w:r>
        <w:rPr>
          <w:color w:val="1F1F1F"/>
          <w:spacing w:val="-11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la</w:t>
      </w:r>
      <w:r>
        <w:rPr>
          <w:color w:val="1F1F1F"/>
          <w:spacing w:val="-10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Sociedad</w:t>
      </w:r>
      <w:r>
        <w:rPr>
          <w:color w:val="1F1F1F"/>
          <w:spacing w:val="-11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</w:t>
      </w:r>
      <w:r>
        <w:rPr>
          <w:color w:val="1F1F1F"/>
          <w:spacing w:val="-8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fecha</w:t>
      </w:r>
      <w:r>
        <w:rPr>
          <w:color w:val="1F1F1F"/>
          <w:spacing w:val="-3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25</w:t>
      </w:r>
      <w:r>
        <w:rPr>
          <w:color w:val="1F1F1F"/>
          <w:spacing w:val="-3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</w:t>
      </w:r>
      <w:r>
        <w:rPr>
          <w:color w:val="1F1F1F"/>
          <w:spacing w:val="-6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octubre</w:t>
      </w:r>
      <w:r>
        <w:rPr>
          <w:color w:val="1F1F1F"/>
          <w:spacing w:val="-5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de</w:t>
      </w:r>
      <w:r>
        <w:rPr>
          <w:color w:val="1F1F1F"/>
          <w:spacing w:val="-10"/>
          <w:u w:val="single" w:color="484848"/>
        </w:rPr>
        <w:t> </w:t>
      </w:r>
      <w:r>
        <w:rPr>
          <w:color w:val="1F1F1F"/>
          <w:spacing w:val="-2"/>
          <w:u w:val="single" w:color="484848"/>
        </w:rPr>
        <w:t>2024</w:t>
      </w:r>
      <w:r>
        <w:rPr>
          <w:color w:val="1F1F1F"/>
          <w:spacing w:val="14"/>
          <w:u w:val="single" w:color="484848"/>
        </w:rPr>
        <w:t> </w:t>
      </w:r>
      <w:r>
        <w:rPr>
          <w:color w:val="1F1F1F"/>
          <w:spacing w:val="-13"/>
        </w:rPr>
        <w:t> </w:t>
      </w:r>
      <w:r>
        <w:rPr>
          <w:b/>
          <w:color w:val="1F1F1F"/>
          <w:spacing w:val="-2"/>
        </w:rPr>
        <w:t>Ratificar </w:t>
      </w:r>
      <w:r>
        <w:rPr>
          <w:color w:val="1F1F1F"/>
          <w:spacing w:val="-2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nombramiento, </w:t>
      </w:r>
      <w:r>
        <w:rPr>
          <w:color w:val="1F1F1F"/>
        </w:rPr>
        <w:t>en su caso, de don Josué Iñlguex Ollero como </w:t>
      </w:r>
      <w:r>
        <w:rPr>
          <w:b/>
          <w:color w:val="1F1F1F"/>
        </w:rPr>
        <w:t>miembro </w:t>
      </w:r>
      <w:r>
        <w:rPr>
          <w:color w:val="1F1F1F"/>
        </w:rPr>
        <w:t>del Consejo de Administración de la Sociedad, y conforme al contenido del Acta en cuestión se transcribe</w:t>
      </w:r>
      <w:r>
        <w:rPr>
          <w:color w:val="1F1F1F"/>
          <w:spacing w:val="-15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forma</w:t>
      </w:r>
      <w:r>
        <w:rPr>
          <w:color w:val="1F1F1F"/>
          <w:spacing w:val="-13"/>
        </w:rPr>
        <w:t> </w:t>
      </w:r>
      <w:r>
        <w:rPr>
          <w:color w:val="1F1F1F"/>
        </w:rPr>
        <w:t>literal</w:t>
      </w:r>
      <w:r>
        <w:rPr>
          <w:color w:val="1F1F1F"/>
          <w:spacing w:val="-12"/>
        </w:rPr>
        <w:t> </w:t>
      </w:r>
      <w:r>
        <w:rPr>
          <w:color w:val="1F1F1F"/>
        </w:rPr>
        <w:t>dicho</w:t>
      </w:r>
      <w:r>
        <w:rPr>
          <w:color w:val="1F1F1F"/>
          <w:spacing w:val="-11"/>
        </w:rPr>
        <w:t> </w:t>
      </w:r>
      <w:r>
        <w:rPr>
          <w:color w:val="1F1F1F"/>
        </w:rPr>
        <w:t>acuerdo:</w:t>
      </w:r>
    </w:p>
    <w:p>
      <w:pPr>
        <w:pStyle w:val="BodyText"/>
        <w:spacing w:line="228" w:lineRule="auto" w:before="192"/>
        <w:ind w:left="2664" w:right="2417" w:firstLine="1"/>
        <w:jc w:val="both"/>
      </w:pPr>
      <w:r>
        <w:rPr>
          <w:color w:val="1F1F1F"/>
        </w:rPr>
        <w:t>“Este</w:t>
      </w:r>
      <w:r>
        <w:rPr>
          <w:color w:val="1F1F1F"/>
          <w:spacing w:val="-5"/>
        </w:rPr>
        <w:t> </w:t>
      </w:r>
      <w:r>
        <w:rPr>
          <w:color w:val="1F1F1F"/>
        </w:rPr>
        <w:t>Ayuntamiento tiene</w:t>
      </w:r>
      <w:r>
        <w:rPr>
          <w:color w:val="1F1F1F"/>
          <w:spacing w:val="-5"/>
        </w:rPr>
        <w:t> </w:t>
      </w:r>
      <w:r>
        <w:rPr>
          <w:color w:val="1F1F1F"/>
        </w:rPr>
        <w:t>constituida la</w:t>
      </w:r>
      <w:r>
        <w:rPr>
          <w:color w:val="1F1F1F"/>
          <w:spacing w:val="-5"/>
        </w:rPr>
        <w:t> </w:t>
      </w:r>
      <w:r>
        <w:rPr>
          <w:color w:val="1F1F1F"/>
        </w:rPr>
        <w:t>sociedad</w:t>
      </w:r>
      <w:r>
        <w:rPr>
          <w:color w:val="1F1F1F"/>
          <w:spacing w:val="-1"/>
        </w:rPr>
        <w:t> </w:t>
      </w:r>
      <w:r>
        <w:rPr>
          <w:color w:val="1F1F1F"/>
        </w:rPr>
        <w:t>mercantil</w:t>
      </w:r>
      <w:r>
        <w:rPr>
          <w:color w:val="1F1F1F"/>
          <w:spacing w:val="-4"/>
        </w:rPr>
        <w:t> </w:t>
      </w:r>
      <w:r>
        <w:rPr>
          <w:color w:val="1F1F1F"/>
        </w:rPr>
        <w:t>municipal denominada Promoción de</w:t>
      </w:r>
      <w:r>
        <w:rPr>
          <w:color w:val="1F1F1F"/>
          <w:spacing w:val="-4"/>
        </w:rPr>
        <w:t> </w:t>
      </w:r>
      <w:r>
        <w:rPr>
          <w:color w:val="1F1F1F"/>
        </w:rPr>
        <w:t>la</w:t>
      </w:r>
      <w:r>
        <w:rPr>
          <w:color w:val="1F1F1F"/>
          <w:spacing w:val="-6"/>
        </w:rPr>
        <w:t> </w:t>
      </w:r>
      <w:r>
        <w:rPr>
          <w:color w:val="1F1F1F"/>
        </w:rPr>
        <w:t>Ciudad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11"/>
        </w:rPr>
        <w:t> </w:t>
      </w:r>
      <w:r>
        <w:rPr>
          <w:color w:val="1F1F1F"/>
        </w:rPr>
        <w:t>Las</w:t>
      </w:r>
      <w:r>
        <w:rPr>
          <w:color w:val="1F1F1F"/>
          <w:spacing w:val="-4"/>
        </w:rPr>
        <w:t> </w:t>
      </w:r>
      <w:r>
        <w:rPr>
          <w:color w:val="1F1F1F"/>
        </w:rPr>
        <w:t>Palmas de</w:t>
      </w:r>
      <w:r>
        <w:rPr>
          <w:color w:val="1F1F1F"/>
          <w:spacing w:val="-8"/>
        </w:rPr>
        <w:t> </w:t>
      </w:r>
      <w:r>
        <w:rPr>
          <w:color w:val="1F1F1F"/>
        </w:rPr>
        <w:t>Gran</w:t>
      </w:r>
      <w:r>
        <w:rPr>
          <w:color w:val="1F1F1F"/>
          <w:spacing w:val="-6"/>
        </w:rPr>
        <w:t> </w:t>
      </w:r>
      <w:r>
        <w:rPr>
          <w:color w:val="1F1F1F"/>
        </w:rPr>
        <w:t>Canaria, S.A.,</w:t>
      </w:r>
      <w:r>
        <w:rPr>
          <w:color w:val="1F1F1F"/>
          <w:spacing w:val="-2"/>
        </w:rPr>
        <w:t> </w:t>
      </w:r>
      <w:r>
        <w:rPr>
          <w:color w:val="1F1F1F"/>
        </w:rPr>
        <w:t>cuyo capital</w:t>
      </w:r>
      <w:r>
        <w:rPr>
          <w:color w:val="1F1F1F"/>
          <w:spacing w:val="-6"/>
        </w:rPr>
        <w:t> </w:t>
      </w:r>
      <w:r>
        <w:rPr>
          <w:color w:val="1F1F1F"/>
        </w:rPr>
        <w:t>social pertenece</w:t>
      </w:r>
      <w:r>
        <w:rPr>
          <w:color w:val="1F1F1F"/>
          <w:spacing w:val="-13"/>
        </w:rPr>
        <w:t> </w:t>
      </w:r>
      <w:r>
        <w:rPr>
          <w:color w:val="1F1F1F"/>
        </w:rPr>
        <w:t>íntegramente</w:t>
      </w:r>
      <w:r>
        <w:rPr>
          <w:color w:val="1F1F1F"/>
          <w:spacing w:val="-4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esta</w:t>
      </w:r>
      <w:r>
        <w:rPr>
          <w:color w:val="1F1F1F"/>
          <w:spacing w:val="-13"/>
        </w:rPr>
        <w:t> </w:t>
      </w:r>
      <w:r>
        <w:rPr>
          <w:color w:val="1F1F1F"/>
        </w:rPr>
        <w:t>entidad.</w:t>
      </w:r>
    </w:p>
    <w:p>
      <w:pPr>
        <w:pStyle w:val="BodyText"/>
        <w:spacing w:line="228" w:lineRule="auto" w:before="193"/>
        <w:ind w:left="2668" w:right="2411" w:firstLine="1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6678168</wp:posOffset>
            </wp:positionH>
            <wp:positionV relativeFrom="paragraph">
              <wp:posOffset>370602</wp:posOffset>
            </wp:positionV>
            <wp:extent cx="6096" cy="67055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Los Estatutos Sociales de la sociedad establecen en su artículo 10 que la Junta General</w:t>
      </w:r>
      <w:r>
        <w:rPr>
          <w:color w:val="1F1F1F"/>
          <w:spacing w:val="-13"/>
        </w:rPr>
        <w:t> </w:t>
      </w:r>
      <w:r>
        <w:rPr>
          <w:color w:val="1F1F1F"/>
        </w:rPr>
        <w:t>tendrá</w:t>
      </w:r>
      <w:r>
        <w:rPr>
          <w:color w:val="1F1F1F"/>
          <w:spacing w:val="-12"/>
        </w:rPr>
        <w:t> </w:t>
      </w:r>
      <w:r>
        <w:rPr>
          <w:color w:val="1F1F1F"/>
        </w:rPr>
        <w:t>entre</w:t>
      </w:r>
      <w:r>
        <w:rPr>
          <w:color w:val="1F1F1F"/>
          <w:spacing w:val="-13"/>
        </w:rPr>
        <w:t> </w:t>
      </w:r>
      <w:r>
        <w:rPr>
          <w:color w:val="1F1F1F"/>
        </w:rPr>
        <w:t>otras,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facultad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nombrar,</w:t>
      </w:r>
      <w:r>
        <w:rPr>
          <w:color w:val="1F1F1F"/>
          <w:spacing w:val="-13"/>
        </w:rPr>
        <w:t> </w:t>
      </w:r>
      <w:r>
        <w:rPr>
          <w:color w:val="1F1F1F"/>
        </w:rPr>
        <w:t>remover</w:t>
      </w:r>
      <w:r>
        <w:rPr>
          <w:color w:val="1F1F1F"/>
          <w:spacing w:val="-8"/>
        </w:rPr>
        <w:t> </w:t>
      </w:r>
      <w:r>
        <w:rPr>
          <w:color w:val="1F1F1F"/>
        </w:rPr>
        <w:t>y</w:t>
      </w:r>
      <w:r>
        <w:rPr>
          <w:color w:val="1F1F1F"/>
          <w:spacing w:val="-11"/>
        </w:rPr>
        <w:t> </w:t>
      </w:r>
      <w:r>
        <w:rPr>
          <w:color w:val="1F1F1F"/>
        </w:rPr>
        <w:t>cesar</w:t>
      </w:r>
      <w:r>
        <w:rPr>
          <w:color w:val="1F1F1F"/>
          <w:spacing w:val="-11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12"/>
        </w:rPr>
        <w:t> </w:t>
      </w:r>
      <w:r>
        <w:rPr>
          <w:color w:val="1F1F1F"/>
        </w:rPr>
        <w:t>miembros del</w:t>
      </w:r>
      <w:r>
        <w:rPr>
          <w:color w:val="1F1F1F"/>
          <w:spacing w:val="-12"/>
        </w:rPr>
        <w:t> </w:t>
      </w:r>
      <w:r>
        <w:rPr>
          <w:color w:val="1F1F1F"/>
        </w:rPr>
        <w:t>Consejo de</w:t>
      </w:r>
      <w:r>
        <w:rPr>
          <w:color w:val="1F1F1F"/>
          <w:spacing w:val="-9"/>
        </w:rPr>
        <w:t> </w:t>
      </w:r>
      <w:r>
        <w:rPr>
          <w:color w:val="1F1F1F"/>
        </w:rPr>
        <w:t>Administración.</w:t>
      </w:r>
    </w:p>
    <w:p>
      <w:pPr>
        <w:pStyle w:val="BodyText"/>
        <w:spacing w:line="225" w:lineRule="auto" w:before="189"/>
        <w:ind w:left="2671" w:right="2399" w:firstLine="2"/>
        <w:jc w:val="both"/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1197863</wp:posOffset>
            </wp:positionH>
            <wp:positionV relativeFrom="paragraph">
              <wp:posOffset>452580</wp:posOffset>
            </wp:positionV>
            <wp:extent cx="298703" cy="1560575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3" cy="15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Ayuntamiento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Pleno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funciones</w:t>
      </w:r>
      <w:r>
        <w:rPr>
          <w:color w:val="1F1F1F"/>
          <w:spacing w:val="7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General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acordó 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28 de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julio </w:t>
      </w:r>
      <w:r>
        <w:rPr>
          <w:color w:val="1F1F1F"/>
        </w:rPr>
        <w:t>de 2023, el nombramiento de los miembros del consejo de administración de Promoción de</w:t>
      </w:r>
      <w:r>
        <w:rPr>
          <w:color w:val="1F1F1F"/>
          <w:spacing w:val="-10"/>
        </w:rPr>
        <w:t> </w:t>
      </w:r>
      <w:r>
        <w:rPr>
          <w:color w:val="1F1F1F"/>
        </w:rPr>
        <w:t>la</w:t>
      </w:r>
      <w:r>
        <w:rPr>
          <w:color w:val="1F1F1F"/>
          <w:spacing w:val="-9"/>
        </w:rPr>
        <w:t> </w:t>
      </w:r>
      <w:r>
        <w:rPr>
          <w:color w:val="1F1F1F"/>
        </w:rPr>
        <w:t>Ciudad</w:t>
      </w:r>
      <w:r>
        <w:rPr>
          <w:color w:val="1F1F1F"/>
          <w:spacing w:val="-4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Las</w:t>
      </w:r>
      <w:r>
        <w:rPr>
          <w:color w:val="1F1F1F"/>
          <w:spacing w:val="-7"/>
        </w:rPr>
        <w:t> </w:t>
      </w:r>
      <w:r>
        <w:rPr>
          <w:color w:val="1F1F1F"/>
        </w:rPr>
        <w:t>Palmas de</w:t>
      </w:r>
      <w:r>
        <w:rPr>
          <w:color w:val="1F1F1F"/>
          <w:spacing w:val="-9"/>
        </w:rPr>
        <w:t> </w:t>
      </w:r>
      <w:r>
        <w:rPr>
          <w:color w:val="1F1F1F"/>
        </w:rPr>
        <w:t>Gran</w:t>
      </w:r>
      <w:r>
        <w:rPr>
          <w:color w:val="1F1F1F"/>
          <w:spacing w:val="-5"/>
        </w:rPr>
        <w:t> </w:t>
      </w:r>
      <w:r>
        <w:rPr>
          <w:color w:val="1F1F1F"/>
        </w:rPr>
        <w:t>Canaria,</w:t>
      </w:r>
      <w:r>
        <w:rPr>
          <w:color w:val="1F1F1F"/>
          <w:spacing w:val="-2"/>
        </w:rPr>
        <w:t> </w:t>
      </w:r>
      <w:r>
        <w:rPr>
          <w:color w:val="1F1F1F"/>
        </w:rPr>
        <w:t>S.A.,</w:t>
      </w:r>
      <w:r>
        <w:rPr>
          <w:color w:val="1F1F1F"/>
          <w:spacing w:val="-7"/>
        </w:rPr>
        <w:t> </w:t>
      </w:r>
      <w:r>
        <w:rPr>
          <w:color w:val="1F1F1F"/>
        </w:rPr>
        <w:t>en</w:t>
      </w:r>
      <w:r>
        <w:rPr>
          <w:color w:val="1F1F1F"/>
          <w:spacing w:val="-10"/>
        </w:rPr>
        <w:t> </w:t>
      </w:r>
      <w:r>
        <w:rPr>
          <w:color w:val="1F1F1F"/>
        </w:rPr>
        <w:t>su</w:t>
      </w:r>
      <w:r>
        <w:rPr>
          <w:color w:val="1F1F1F"/>
          <w:spacing w:val="-8"/>
        </w:rPr>
        <w:t> </w:t>
      </w:r>
      <w:r>
        <w:rPr>
          <w:color w:val="1F1F1F"/>
        </w:rPr>
        <w:t>condición de </w:t>
      </w:r>
      <w:r>
        <w:rPr>
          <w:color w:val="1F1F1F"/>
          <w:spacing w:val="-2"/>
        </w:rPr>
        <w:t>consejeros/as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concejales,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2"/>
        </w:rPr>
        <w:t> con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Gobierno </w:t>
      </w:r>
      <w:r>
        <w:rPr>
          <w:color w:val="1F1F1F"/>
        </w:rPr>
        <w:t>de</w:t>
      </w:r>
      <w:r>
        <w:rPr>
          <w:color w:val="1F1F1F"/>
          <w:spacing w:val="-5"/>
        </w:rPr>
        <w:t> </w:t>
      </w:r>
      <w:r>
        <w:rPr>
          <w:color w:val="1F1F1F"/>
        </w:rPr>
        <w:t>la</w:t>
      </w:r>
      <w:r>
        <w:rPr>
          <w:color w:val="1F1F1F"/>
          <w:spacing w:val="-3"/>
        </w:rPr>
        <w:t> </w:t>
      </w:r>
      <w:r>
        <w:rPr>
          <w:color w:val="1F1F1F"/>
        </w:rPr>
        <w:t>Ciudad adoptados en sesión</w:t>
      </w:r>
      <w:r>
        <w:rPr>
          <w:color w:val="1F1F1F"/>
          <w:spacing w:val="-1"/>
        </w:rPr>
        <w:t> </w:t>
      </w:r>
      <w:r>
        <w:rPr>
          <w:color w:val="1F1F1F"/>
        </w:rPr>
        <w:t>de</w:t>
      </w:r>
      <w:r>
        <w:rPr>
          <w:color w:val="1F1F1F"/>
          <w:spacing w:val="-5"/>
        </w:rPr>
        <w:t> </w:t>
      </w:r>
      <w:r>
        <w:rPr>
          <w:color w:val="1F1F1F"/>
        </w:rPr>
        <w:t>17</w:t>
      </w:r>
      <w:r>
        <w:rPr>
          <w:color w:val="1F1F1F"/>
          <w:spacing w:val="-3"/>
        </w:rPr>
        <w:t> </w:t>
      </w:r>
      <w:r>
        <w:rPr>
          <w:color w:val="1F1F1F"/>
        </w:rPr>
        <w:t>y</w:t>
      </w:r>
      <w:r>
        <w:rPr>
          <w:color w:val="1F1F1F"/>
          <w:spacing w:val="-1"/>
        </w:rPr>
        <w:t> </w:t>
      </w:r>
      <w:r>
        <w:rPr>
          <w:color w:val="1F1F1F"/>
        </w:rPr>
        <w:t>27</w:t>
      </w:r>
      <w:r>
        <w:rPr>
          <w:color w:val="1F1F1F"/>
          <w:spacing w:val="-5"/>
        </w:rPr>
        <w:t> </w:t>
      </w:r>
      <w:r>
        <w:rPr>
          <w:color w:val="1F1F1F"/>
        </w:rPr>
        <w:t>de</w:t>
      </w:r>
      <w:r>
        <w:rPr>
          <w:color w:val="1F1F1F"/>
          <w:spacing w:val="-5"/>
        </w:rPr>
        <w:t> </w:t>
      </w:r>
      <w:r>
        <w:rPr>
          <w:color w:val="1F1F1F"/>
        </w:rPr>
        <w:t>julio de</w:t>
      </w:r>
      <w:r>
        <w:rPr>
          <w:color w:val="1F1F1F"/>
          <w:spacing w:val="-1"/>
        </w:rPr>
        <w:t> </w:t>
      </w:r>
      <w:r>
        <w:rPr>
          <w:color w:val="1F1F1F"/>
        </w:rPr>
        <w:t>2023, en</w:t>
      </w:r>
      <w:r>
        <w:rPr>
          <w:color w:val="1F1F1F"/>
          <w:spacing w:val="-4"/>
        </w:rPr>
        <w:t> </w:t>
      </w:r>
      <w:r>
        <w:rPr>
          <w:color w:val="1F1F1F"/>
        </w:rPr>
        <w:t>aplicación de</w:t>
      </w:r>
      <w:r>
        <w:rPr>
          <w:color w:val="1F1F1F"/>
          <w:spacing w:val="-1"/>
        </w:rPr>
        <w:t> </w:t>
      </w:r>
      <w:r>
        <w:rPr>
          <w:color w:val="1F1F1F"/>
        </w:rPr>
        <w:t>lo previsto en el artículo 127.1m) de</w:t>
      </w:r>
      <w:r>
        <w:rPr>
          <w:color w:val="1F1F1F"/>
          <w:spacing w:val="-1"/>
        </w:rPr>
        <w:t> </w:t>
      </w:r>
      <w:r>
        <w:rPr>
          <w:color w:val="1F1F1F"/>
        </w:rPr>
        <w:t>la Ley 7/1985, de 2 de abril, Reguladora de las Bases</w:t>
      </w:r>
      <w:r>
        <w:rPr>
          <w:color w:val="1F1F1F"/>
          <w:spacing w:val="-1"/>
        </w:rPr>
        <w:t> </w:t>
      </w:r>
      <w:r>
        <w:rPr>
          <w:color w:val="1F1F1F"/>
        </w:rPr>
        <w:t>del</w:t>
      </w:r>
      <w:r>
        <w:rPr>
          <w:color w:val="1F1F1F"/>
          <w:spacing w:val="-4"/>
        </w:rPr>
        <w:t> </w:t>
      </w:r>
      <w:r>
        <w:rPr>
          <w:color w:val="1F1F1F"/>
        </w:rPr>
        <w:t>Régimen Local.</w:t>
      </w:r>
    </w:p>
    <w:p>
      <w:pPr>
        <w:pStyle w:val="BodyText"/>
        <w:spacing w:line="225" w:lineRule="auto" w:before="193"/>
        <w:ind w:left="2676" w:right="2397" w:firstLine="2"/>
        <w:jc w:val="both"/>
      </w:pPr>
      <w:r>
        <w:rPr>
          <w:color w:val="1F1F1F"/>
        </w:rPr>
        <w:t>Por acuerdo de la Junta de Gobierno de la Ciudad adoptado en sesión de 24 de </w:t>
      </w:r>
      <w:r>
        <w:rPr>
          <w:color w:val="1F1F1F"/>
          <w:spacing w:val="-2"/>
        </w:rPr>
        <w:t>octubre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2024,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adoptó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modificación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composición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representante</w:t>
      </w:r>
      <w:r>
        <w:rPr>
          <w:color w:val="1F1F1F"/>
          <w:spacing w:val="2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Corporación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administración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sociedad mercantil</w:t>
      </w:r>
      <w:r>
        <w:rPr>
          <w:color w:val="1F1F1F"/>
        </w:rPr>
        <w:t> </w:t>
      </w:r>
      <w:r>
        <w:rPr>
          <w:color w:val="1F1F1F"/>
          <w:spacing w:val="-4"/>
        </w:rPr>
        <w:t>local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Promoción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Ciudad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Palmas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Gran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Canaria,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S.A.,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conformidad</w:t>
      </w:r>
      <w:r>
        <w:rPr>
          <w:color w:val="1F1F1F"/>
        </w:rPr>
        <w:t> </w:t>
      </w:r>
      <w:r>
        <w:rPr>
          <w:color w:val="1F1F1F"/>
          <w:spacing w:val="-4"/>
        </w:rPr>
        <w:t>con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previsto</w:t>
      </w:r>
      <w:r>
        <w:rPr>
          <w:color w:val="1F1F1F"/>
          <w:spacing w:val="5"/>
        </w:rPr>
        <w:t> </w:t>
      </w:r>
      <w:r>
        <w:rPr>
          <w:color w:val="1F1F1F"/>
          <w:spacing w:val="-4"/>
        </w:rPr>
        <w:t>en </w:t>
      </w:r>
      <w:r>
        <w:rPr>
          <w:color w:val="1F1F1F"/>
        </w:rPr>
        <w:t>el artículo 127.1m) de la Ley 7/1985, de 2 de abril, Reguladora de las Bases del Régimen</w:t>
      </w:r>
      <w:r>
        <w:rPr>
          <w:color w:val="1F1F1F"/>
          <w:spacing w:val="-8"/>
        </w:rPr>
        <w:t> </w:t>
      </w:r>
      <w:r>
        <w:rPr>
          <w:color w:val="1F1F1F"/>
        </w:rPr>
        <w:t>Local,</w:t>
      </w:r>
      <w:r>
        <w:rPr>
          <w:color w:val="1F1F1F"/>
          <w:spacing w:val="-13"/>
        </w:rPr>
        <w:t> </w:t>
      </w:r>
      <w:r>
        <w:rPr>
          <w:color w:val="1F1F1F"/>
        </w:rPr>
        <w:t>en</w:t>
      </w:r>
      <w:r>
        <w:rPr>
          <w:color w:val="1F1F1F"/>
          <w:spacing w:val="-12"/>
        </w:rPr>
        <w:t> </w:t>
      </w:r>
      <w:r>
        <w:rPr>
          <w:color w:val="1F1F1F"/>
        </w:rPr>
        <w:t>los</w:t>
      </w:r>
      <w:r>
        <w:rPr>
          <w:color w:val="1F1F1F"/>
          <w:spacing w:val="-13"/>
        </w:rPr>
        <w:t> </w:t>
      </w:r>
      <w:r>
        <w:rPr>
          <w:color w:val="1F1F1F"/>
        </w:rPr>
        <w:t>siguientes</w:t>
      </w:r>
      <w:r>
        <w:rPr>
          <w:color w:val="1F1F1F"/>
          <w:spacing w:val="-9"/>
        </w:rPr>
        <w:t> </w:t>
      </w:r>
      <w:r>
        <w:rPr>
          <w:color w:val="1F1F1F"/>
        </w:rPr>
        <w:t>términos:</w:t>
      </w:r>
    </w:p>
    <w:p>
      <w:pPr>
        <w:pStyle w:val="BodyText"/>
        <w:spacing w:line="225" w:lineRule="auto"/>
        <w:ind w:left="2678" w:right="2395" w:firstLine="549"/>
        <w:jc w:val="both"/>
      </w:pPr>
      <w:r>
        <w:rPr/>
        <w:drawing>
          <wp:anchor distT="0" distB="0" distL="0" distR="0" allowOverlap="1" layoutInCell="1" locked="0" behindDoc="1" simplePos="0" relativeHeight="486567936">
            <wp:simplePos x="0" y="0"/>
            <wp:positionH relativeFrom="page">
              <wp:posOffset>5233415</wp:posOffset>
            </wp:positionH>
            <wp:positionV relativeFrom="paragraph">
              <wp:posOffset>530225</wp:posOffset>
            </wp:positionV>
            <wp:extent cx="646176" cy="55473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176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6"/>
        </w:rPr>
        <w:t>“Primero.-</w:t>
      </w:r>
      <w:r>
        <w:rPr>
          <w:color w:val="1F1F1F"/>
        </w:rPr>
        <w:t> </w:t>
      </w:r>
      <w:r>
        <w:rPr>
          <w:color w:val="1F1F1F"/>
          <w:spacing w:val="-6"/>
        </w:rPr>
        <w:t>Sociedades</w:t>
      </w:r>
      <w:r>
        <w:rPr>
          <w:color w:val="1F1F1F"/>
        </w:rPr>
        <w:t> </w:t>
      </w:r>
      <w:r>
        <w:rPr>
          <w:color w:val="1F1F1F"/>
          <w:spacing w:val="-6"/>
        </w:rPr>
        <w:t>mercantiles</w:t>
      </w:r>
      <w:r>
        <w:rPr>
          <w:color w:val="1F1F1F"/>
          <w:spacing w:val="10"/>
        </w:rPr>
        <w:t> </w:t>
      </w:r>
      <w:r>
        <w:rPr>
          <w:color w:val="1F1F1F"/>
          <w:spacing w:val="-6"/>
        </w:rPr>
        <w:t>locales y de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capital Íntegramente público.</w:t>
      </w:r>
      <w:r>
        <w:rPr>
          <w:color w:val="1F1F1F"/>
          <w:spacing w:val="11"/>
        </w:rPr>
        <w:t> </w:t>
      </w:r>
      <w:r>
        <w:rPr>
          <w:color w:val="1F1F1F"/>
          <w:spacing w:val="-6"/>
        </w:rPr>
        <w:t>La </w:t>
      </w:r>
      <w:r>
        <w:rPr>
          <w:color w:val="1F1F1F"/>
          <w:spacing w:val="-2"/>
        </w:rPr>
        <w:t>modificación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representantes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sociedad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mercantil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municipal </w:t>
      </w:r>
      <w:r>
        <w:rPr>
          <w:color w:val="1F1F1F"/>
        </w:rPr>
        <w:t>Promoción de</w:t>
      </w:r>
      <w:r>
        <w:rPr>
          <w:color w:val="1F1F1F"/>
          <w:spacing w:val="-2"/>
        </w:rPr>
        <w:t> </w:t>
      </w:r>
      <w:r>
        <w:rPr>
          <w:color w:val="1F1F1F"/>
        </w:rPr>
        <w:t>la</w:t>
      </w:r>
      <w:r>
        <w:rPr>
          <w:color w:val="1F1F1F"/>
          <w:spacing w:val="-5"/>
        </w:rPr>
        <w:t> </w:t>
      </w:r>
      <w:r>
        <w:rPr>
          <w:color w:val="1F1F1F"/>
        </w:rPr>
        <w:t>Ciudad de</w:t>
      </w:r>
      <w:r>
        <w:rPr>
          <w:color w:val="1F1F1F"/>
          <w:spacing w:val="-1"/>
        </w:rPr>
        <w:t> </w:t>
      </w:r>
      <w:r>
        <w:rPr>
          <w:color w:val="1F1F1F"/>
        </w:rPr>
        <w:t>Las Palmas de</w:t>
      </w:r>
      <w:r>
        <w:rPr>
          <w:color w:val="1F1F1F"/>
          <w:spacing w:val="-1"/>
        </w:rPr>
        <w:t> </w:t>
      </w:r>
      <w:r>
        <w:rPr>
          <w:color w:val="1F1F1F"/>
        </w:rPr>
        <w:t>Gran Canaria, S.A., en</w:t>
      </w:r>
      <w:r>
        <w:rPr>
          <w:color w:val="1F1F1F"/>
          <w:spacing w:val="-6"/>
        </w:rPr>
        <w:t> </w:t>
      </w:r>
      <w:r>
        <w:rPr>
          <w:color w:val="1F1F1F"/>
        </w:rPr>
        <w:t>su</w:t>
      </w:r>
      <w:r>
        <w:rPr>
          <w:color w:val="1F1F1F"/>
          <w:spacing w:val="-2"/>
        </w:rPr>
        <w:t> </w:t>
      </w:r>
      <w:r>
        <w:rPr>
          <w:color w:val="1F1F1F"/>
        </w:rPr>
        <w:t>Consejo de </w:t>
      </w:r>
      <w:r>
        <w:rPr>
          <w:color w:val="1F1F1F"/>
          <w:spacing w:val="-2"/>
        </w:rPr>
        <w:t>Administración:</w:t>
      </w:r>
    </w:p>
    <w:p>
      <w:pPr>
        <w:pStyle w:val="ListParagraph"/>
        <w:numPr>
          <w:ilvl w:val="0"/>
          <w:numId w:val="1"/>
        </w:numPr>
        <w:tabs>
          <w:tab w:pos="2783" w:val="left" w:leader="none"/>
          <w:tab w:pos="10971" w:val="left" w:leader="none"/>
        </w:tabs>
        <w:spacing w:line="199" w:lineRule="exact" w:before="171" w:after="0"/>
        <w:ind w:left="2783" w:right="0" w:hanging="101"/>
        <w:jc w:val="left"/>
        <w:rPr>
          <w:color w:val="1F1F1F"/>
          <w:sz w:val="18"/>
        </w:rPr>
      </w:pPr>
      <w:r>
        <w:rPr>
          <w:color w:val="1F1F1F"/>
          <w:spacing w:val="-6"/>
          <w:sz w:val="18"/>
        </w:rPr>
        <w:t>Revocar</w:t>
      </w:r>
      <w:r>
        <w:rPr>
          <w:color w:val="1F1F1F"/>
          <w:spacing w:val="-7"/>
          <w:sz w:val="18"/>
        </w:rPr>
        <w:t> </w:t>
      </w:r>
      <w:r>
        <w:rPr>
          <w:color w:val="1F1F1F"/>
          <w:spacing w:val="-6"/>
          <w:sz w:val="18"/>
        </w:rPr>
        <w:t>el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6"/>
          <w:sz w:val="18"/>
        </w:rPr>
        <w:t>nombramiento</w:t>
      </w:r>
      <w:r>
        <w:rPr>
          <w:color w:val="1F1F1F"/>
          <w:spacing w:val="4"/>
          <w:sz w:val="18"/>
        </w:rPr>
        <w:t> </w:t>
      </w:r>
      <w:r>
        <w:rPr>
          <w:color w:val="1F1F1F"/>
          <w:spacing w:val="-6"/>
          <w:sz w:val="18"/>
        </w:rPr>
        <w:t>de</w:t>
      </w:r>
      <w:r>
        <w:rPr>
          <w:color w:val="1F1F1F"/>
          <w:spacing w:val="-7"/>
          <w:sz w:val="18"/>
        </w:rPr>
        <w:t> </w:t>
      </w:r>
      <w:r>
        <w:rPr>
          <w:color w:val="1F1F1F"/>
          <w:spacing w:val="-6"/>
          <w:sz w:val="18"/>
        </w:rPr>
        <w:t>don</w:t>
      </w:r>
      <w:r>
        <w:rPr>
          <w:color w:val="1F1F1F"/>
          <w:spacing w:val="-4"/>
          <w:sz w:val="18"/>
        </w:rPr>
        <w:t> </w:t>
      </w:r>
      <w:r>
        <w:rPr>
          <w:color w:val="1F1F1F"/>
          <w:spacing w:val="-6"/>
          <w:sz w:val="18"/>
        </w:rPr>
        <w:t>Adrián</w:t>
      </w:r>
      <w:r>
        <w:rPr>
          <w:color w:val="1F1F1F"/>
          <w:spacing w:val="-2"/>
          <w:sz w:val="18"/>
        </w:rPr>
        <w:t> </w:t>
      </w:r>
      <w:r>
        <w:rPr>
          <w:color w:val="1F1F1F"/>
          <w:spacing w:val="-6"/>
          <w:sz w:val="18"/>
        </w:rPr>
        <w:t>Santana</w:t>
      </w:r>
      <w:r>
        <w:rPr>
          <w:color w:val="1F1F1F"/>
          <w:spacing w:val="1"/>
          <w:sz w:val="18"/>
        </w:rPr>
        <w:t> </w:t>
      </w:r>
      <w:r>
        <w:rPr>
          <w:color w:val="1F1F1F"/>
          <w:spacing w:val="-6"/>
          <w:sz w:val="18"/>
        </w:rPr>
        <w:t>Garcia</w:t>
      </w:r>
      <w:r>
        <w:rPr>
          <w:color w:val="1F1F1F"/>
          <w:sz w:val="18"/>
        </w:rPr>
        <w:tab/>
      </w:r>
      <w:r>
        <w:rPr>
          <w:color w:val="696969"/>
          <w:spacing w:val="-10"/>
          <w:sz w:val="18"/>
        </w:rPr>
        <w:t>,</w:t>
      </w:r>
    </w:p>
    <w:p>
      <w:pPr>
        <w:pStyle w:val="ListParagraph"/>
        <w:numPr>
          <w:ilvl w:val="0"/>
          <w:numId w:val="1"/>
        </w:numPr>
        <w:tabs>
          <w:tab w:pos="2784" w:val="left" w:leader="none"/>
        </w:tabs>
        <w:spacing w:line="199" w:lineRule="exact" w:before="0" w:after="0"/>
        <w:ind w:left="2784" w:right="0" w:hanging="102"/>
        <w:jc w:val="left"/>
        <w:rPr>
          <w:color w:val="343434"/>
          <w:sz w:val="18"/>
        </w:rPr>
      </w:pPr>
      <w:r>
        <w:rPr>
          <w:color w:val="1F1F1F"/>
          <w:spacing w:val="-6"/>
          <w:sz w:val="18"/>
        </w:rPr>
        <w:t>Designar a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6"/>
          <w:sz w:val="18"/>
        </w:rPr>
        <w:t>don Josué</w:t>
      </w:r>
      <w:r>
        <w:rPr>
          <w:color w:val="1F1F1F"/>
          <w:spacing w:val="1"/>
          <w:sz w:val="18"/>
        </w:rPr>
        <w:t> </w:t>
      </w:r>
      <w:r>
        <w:rPr>
          <w:color w:val="1F1F1F"/>
          <w:spacing w:val="-6"/>
          <w:sz w:val="18"/>
        </w:rPr>
        <w:t>(ñiguez Ollero</w:t>
      </w:r>
    </w:p>
    <w:p>
      <w:pPr>
        <w:pStyle w:val="ListParagraph"/>
        <w:spacing w:after="0" w:line="199" w:lineRule="exact"/>
        <w:jc w:val="left"/>
        <w:rPr>
          <w:sz w:val="18"/>
        </w:rPr>
        <w:sectPr>
          <w:type w:val="continuous"/>
          <w:pgSz w:w="11910" w:h="16840"/>
          <w:pgMar w:header="0" w:footer="948" w:top="340" w:bottom="280" w:left="0" w:right="283"/>
        </w:sectPr>
      </w:pPr>
    </w:p>
    <w:p>
      <w:pPr>
        <w:pStyle w:val="BodyText"/>
        <w:spacing w:before="2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50"/>
          <w:footerReference w:type="even" r:id="rId51"/>
          <w:pgSz w:w="11910" w:h="16840"/>
          <w:pgMar w:header="0" w:footer="926" w:top="360" w:bottom="1120" w:left="0" w:right="283"/>
          <w:pgNumType w:start="13"/>
        </w:sectPr>
      </w:pPr>
    </w:p>
    <w:p>
      <w:pPr>
        <w:pStyle w:val="BodyText"/>
        <w:rPr>
          <w:sz w:val="16"/>
        </w:rPr>
      </w:pPr>
    </w:p>
    <w:p>
      <w:pPr>
        <w:pStyle w:val="BodyText"/>
        <w:spacing w:line="206" w:lineRule="exact"/>
        <w:ind w:left="2721" w:right="-44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90727" cy="131064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27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121"/>
        <w:rPr>
          <w:sz w:val="29"/>
        </w:rPr>
      </w:pPr>
    </w:p>
    <w:p>
      <w:pPr>
        <w:tabs>
          <w:tab w:pos="2761" w:val="left" w:leader="none"/>
        </w:tabs>
        <w:spacing w:line="775" w:lineRule="exact" w:before="0"/>
        <w:ind w:left="547" w:right="0" w:firstLine="0"/>
        <w:jc w:val="left"/>
        <w:rPr>
          <w:position w:val="-45"/>
          <w:sz w:val="85"/>
        </w:rPr>
      </w:pPr>
      <w:r>
        <w:rPr>
          <w:rFonts w:ascii="Courier New"/>
          <w:b/>
          <w:color w:val="414141"/>
          <w:spacing w:val="-2"/>
          <w:w w:val="75"/>
          <w:sz w:val="29"/>
        </w:rPr>
        <w:t>07/2024</w:t>
      </w:r>
      <w:r>
        <w:rPr>
          <w:rFonts w:ascii="Courier New"/>
          <w:b/>
          <w:color w:val="414141"/>
          <w:sz w:val="29"/>
        </w:rPr>
        <w:tab/>
      </w:r>
      <w:r>
        <w:rPr>
          <w:color w:val="1F1F1F"/>
          <w:spacing w:val="-4"/>
          <w:w w:val="65"/>
          <w:position w:val="-45"/>
          <w:sz w:val="85"/>
        </w:rPr>
        <w:t>,...</w:t>
      </w:r>
    </w:p>
    <w:p>
      <w:pPr>
        <w:spacing w:line="782" w:lineRule="exact" w:before="0"/>
        <w:ind w:left="2522" w:right="0" w:firstLine="0"/>
        <w:jc w:val="center"/>
        <w:rPr>
          <w:sz w:val="87"/>
        </w:rPr>
      </w:pPr>
      <w:r>
        <w:rPr>
          <w:color w:val="1F1F1F"/>
          <w:spacing w:val="-10"/>
          <w:w w:val="90"/>
          <w:sz w:val="87"/>
        </w:rPr>
        <w:t>R</w:t>
      </w:r>
    </w:p>
    <w:p>
      <w:pPr>
        <w:spacing w:line="172" w:lineRule="auto" w:before="21"/>
        <w:ind w:left="2593" w:right="0" w:firstLine="0"/>
        <w:jc w:val="center"/>
        <w:rPr>
          <w:sz w:val="14"/>
        </w:rPr>
      </w:pPr>
      <w:r>
        <w:rPr>
          <w:color w:val="1F1F1F"/>
          <w:w w:val="90"/>
          <w:sz w:val="14"/>
        </w:rPr>
        <w:t>:e</w:t>
      </w:r>
      <w:r>
        <w:rPr>
          <w:color w:val="1F1F1F"/>
          <w:spacing w:val="52"/>
          <w:sz w:val="14"/>
        </w:rPr>
        <w:t> </w:t>
      </w:r>
      <w:r>
        <w:rPr>
          <w:color w:val="1F1F1F"/>
          <w:w w:val="90"/>
          <w:sz w:val="14"/>
        </w:rPr>
        <w:t>La</w:t>
      </w:r>
      <w:r>
        <w:rPr>
          <w:color w:val="1F1F1F"/>
          <w:spacing w:val="-1"/>
          <w:w w:val="90"/>
          <w:sz w:val="14"/>
        </w:rPr>
        <w:t> </w:t>
      </w:r>
      <w:r>
        <w:rPr>
          <w:color w:val="1F1F1F"/>
          <w:w w:val="90"/>
          <w:sz w:val="14"/>
        </w:rPr>
        <w:t>m</w:t>
      </w:r>
      <w:r>
        <w:rPr>
          <w:color w:val="1F1F1F"/>
          <w:spacing w:val="40"/>
          <w:sz w:val="14"/>
        </w:rPr>
        <w:t> </w:t>
      </w:r>
      <w:r>
        <w:rPr>
          <w:color w:val="1F1F1F"/>
          <w:w w:val="90"/>
          <w:sz w:val="14"/>
        </w:rPr>
        <w:t>emto</w:t>
      </w:r>
      <w:r>
        <w:rPr>
          <w:color w:val="1F1F1F"/>
          <w:spacing w:val="40"/>
          <w:sz w:val="14"/>
        </w:rPr>
        <w:t> </w:t>
      </w:r>
      <w:r>
        <w:rPr>
          <w:color w:val="1F1F1F"/>
          <w:w w:val="85"/>
          <w:sz w:val="14"/>
        </w:rPr>
        <w:t>de</w:t>
      </w:r>
      <w:r>
        <w:rPr>
          <w:color w:val="1F1F1F"/>
          <w:spacing w:val="-8"/>
          <w:w w:val="85"/>
          <w:sz w:val="14"/>
        </w:rPr>
        <w:t> </w:t>
      </w:r>
      <w:r>
        <w:rPr>
          <w:color w:val="1F1F1F"/>
          <w:w w:val="85"/>
          <w:sz w:val="14"/>
        </w:rPr>
        <w:t>Gran</w:t>
      </w:r>
      <w:r>
        <w:rPr>
          <w:color w:val="1F1F1F"/>
          <w:spacing w:val="-3"/>
          <w:sz w:val="14"/>
        </w:rPr>
        <w:t> </w:t>
      </w:r>
      <w:r>
        <w:rPr>
          <w:color w:val="1F1F1F"/>
          <w:spacing w:val="-2"/>
          <w:w w:val="85"/>
          <w:sz w:val="14"/>
        </w:rPr>
        <w:t>Canaria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3669791</wp:posOffset>
            </wp:positionH>
            <wp:positionV relativeFrom="paragraph">
              <wp:posOffset>282231</wp:posOffset>
            </wp:positionV>
            <wp:extent cx="640080" cy="365759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945"/>
        <w:rPr>
          <w:rFonts w:ascii="Arial Black" w:hAnsi="Arial Black"/>
        </w:rPr>
      </w:pPr>
      <w:r>
        <w:rPr>
          <w:rFonts w:ascii="Arial Black" w:hAnsi="Arial Black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4468367</wp:posOffset>
                </wp:positionH>
                <wp:positionV relativeFrom="paragraph">
                  <wp:posOffset>-1519648</wp:posOffset>
                </wp:positionV>
                <wp:extent cx="1033780" cy="102425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033780" cy="1024255"/>
                          <a:chExt cx="1033780" cy="102425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272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323088"/>
                            <a:ext cx="67056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158495"/>
                            <a:ext cx="167639" cy="6278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36576"/>
                            <a:ext cx="786384" cy="6949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047" y="374904"/>
                            <a:ext cx="307848" cy="2407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463" y="70103"/>
                            <a:ext cx="48767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536" y="222504"/>
                            <a:ext cx="435863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776" y="621791"/>
                            <a:ext cx="819912" cy="3718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839996pt;margin-top:-119.657364pt;width:81.4pt;height:80.650pt;mso-position-horizontal-relative:page;mso-position-vertical-relative:paragraph;z-index:15750656" id="docshapegroup33" coordorigin="7037,-2393" coordsize="1628,1613">
                <v:shape style="position:absolute;left:7036;top:-2394;width:1628;height:1613" type="#_x0000_t75" id="docshape34" stroked="false">
                  <v:imagedata r:id="rId54" o:title=""/>
                </v:shape>
                <v:shape style="position:absolute;left:7320;top:-1885;width:1056;height:807" type="#_x0000_t75" id="docshape35" stroked="false">
                  <v:imagedata r:id="rId55" o:title=""/>
                </v:shape>
                <v:shape style="position:absolute;left:7094;top:-2144;width:264;height:989" type="#_x0000_t75" id="docshape36" stroked="false">
                  <v:imagedata r:id="rId56" o:title=""/>
                </v:shape>
                <v:shape style="position:absolute;left:7368;top:-2336;width:1239;height:1095" type="#_x0000_t75" id="docshape37" stroked="false">
                  <v:imagedata r:id="rId57" o:title=""/>
                </v:shape>
                <v:shape style="position:absolute;left:7641;top:-1803;width:485;height:380" type="#_x0000_t75" id="docshape38" stroked="false">
                  <v:imagedata r:id="rId58" o:title=""/>
                </v:shape>
                <v:shape style="position:absolute;left:7483;top:-2283;width:768;height:212" type="#_x0000_t75" id="docshape39" stroked="false">
                  <v:imagedata r:id="rId59" o:title=""/>
                </v:shape>
                <v:shape style="position:absolute;left:7790;top:-2043;width:687;height:245" type="#_x0000_t75" id="docshape40" stroked="false">
                  <v:imagedata r:id="rId60" o:title=""/>
                </v:shape>
                <v:shape style="position:absolute;left:7214;top:-1414;width:1292;height:586" type="#_x0000_t75" id="docshape41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1F1F1F"/>
          <w:spacing w:val="-2"/>
          <w:w w:val="80"/>
        </w:rPr>
        <w:t>PRONOCIüN</w:t>
      </w:r>
    </w:p>
    <w:p>
      <w:pPr>
        <w:spacing w:before="59"/>
        <w:ind w:left="944" w:right="0" w:firstLine="0"/>
        <w:jc w:val="left"/>
        <w:rPr>
          <w:rFonts w:ascii="Arial Black"/>
          <w:sz w:val="18"/>
        </w:rPr>
      </w:pPr>
      <w:r>
        <w:rPr>
          <w:rFonts w:ascii="Arial Black"/>
          <w:sz w:val="18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2499360</wp:posOffset>
            </wp:positionH>
            <wp:positionV relativeFrom="paragraph">
              <wp:posOffset>-452485</wp:posOffset>
            </wp:positionV>
            <wp:extent cx="365760" cy="536448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F1F1F"/>
          <w:w w:val="65"/>
          <w:sz w:val="18"/>
        </w:rPr>
        <w:t>DE</w:t>
      </w:r>
      <w:r>
        <w:rPr>
          <w:rFonts w:ascii="Arial Black"/>
          <w:color w:val="1F1F1F"/>
          <w:sz w:val="18"/>
        </w:rPr>
        <w:t> </w:t>
      </w:r>
      <w:r>
        <w:rPr>
          <w:rFonts w:ascii="Arial Black"/>
          <w:color w:val="1F1F1F"/>
          <w:w w:val="65"/>
          <w:sz w:val="18"/>
        </w:rPr>
        <w:t>GRAN</w:t>
      </w:r>
      <w:r>
        <w:rPr>
          <w:rFonts w:ascii="Arial Black"/>
          <w:color w:val="1F1F1F"/>
          <w:spacing w:val="7"/>
          <w:sz w:val="18"/>
        </w:rPr>
        <w:t> </w:t>
      </w:r>
      <w:r>
        <w:rPr>
          <w:rFonts w:ascii="Arial Black"/>
          <w:color w:val="1F1F1F"/>
          <w:spacing w:val="-2"/>
          <w:w w:val="65"/>
          <w:sz w:val="18"/>
        </w:rPr>
        <w:t>CANARIA</w:t>
      </w:r>
    </w:p>
    <w:p>
      <w:pPr>
        <w:pStyle w:val="Heading1"/>
        <w:ind w:left="547"/>
        <w:rPr>
          <w:rFonts w:ascii="Arial"/>
        </w:rPr>
      </w:pPr>
      <w:r>
        <w:rPr/>
        <w:br w:type="column"/>
      </w:r>
      <w:r>
        <w:rPr>
          <w:rFonts w:ascii="Arial"/>
          <w:color w:val="444444"/>
          <w:spacing w:val="-2"/>
        </w:rPr>
        <w:t>115725270</w:t>
      </w:r>
    </w:p>
    <w:p>
      <w:pPr>
        <w:pStyle w:val="Heading1"/>
        <w:spacing w:after="0"/>
        <w:rPr>
          <w:rFonts w:ascii="Arial"/>
        </w:rPr>
        <w:sectPr>
          <w:type w:val="continuous"/>
          <w:pgSz w:w="11910" w:h="16840"/>
          <w:pgMar w:header="0" w:footer="926" w:top="340" w:bottom="280" w:left="0" w:right="283"/>
          <w:cols w:num="3" w:equalWidth="0">
            <w:col w:w="3495" w:space="40"/>
            <w:col w:w="3293" w:space="1423"/>
            <w:col w:w="3376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/>
      </w:pPr>
    </w:p>
    <w:p>
      <w:pPr>
        <w:pStyle w:val="BodyText"/>
        <w:spacing w:line="216" w:lineRule="auto"/>
        <w:ind w:left="2628" w:right="1999" w:firstLine="550"/>
      </w:pPr>
      <w:r>
        <w:rPr>
          <w:color w:val="1F1F1F"/>
          <w:spacing w:val="-4"/>
        </w:rPr>
        <w:t>Segundo.-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notificación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acuerdo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organismo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indicado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 </w:t>
      </w:r>
      <w:r>
        <w:rPr>
          <w:color w:val="1F1F1F"/>
        </w:rPr>
        <w:t>personas designadas.</w:t>
      </w:r>
    </w:p>
    <w:p>
      <w:pPr>
        <w:pStyle w:val="BodyText"/>
        <w:spacing w:line="228" w:lineRule="auto" w:before="200"/>
        <w:ind w:left="2628" w:right="2588" w:firstLine="550"/>
      </w:pPr>
      <w:r>
        <w:rPr>
          <w:color w:val="1F1F1F"/>
          <w:spacing w:val="-2"/>
        </w:rPr>
        <w:t>Tercero.-</w:t>
      </w:r>
      <w:r>
        <w:rPr>
          <w:color w:val="1F1F1F"/>
          <w:spacing w:val="11"/>
        </w:rPr>
        <w:t> </w:t>
      </w:r>
      <w:r>
        <w:rPr>
          <w:color w:val="1F1F1F"/>
          <w:spacing w:val="-2"/>
        </w:rPr>
        <w:t>Publicación.</w:t>
      </w:r>
      <w:r>
        <w:rPr>
          <w:color w:val="1F1F1F"/>
          <w:spacing w:val="19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Publicación</w:t>
      </w:r>
      <w:r>
        <w:rPr>
          <w:color w:val="1F1F1F"/>
          <w:spacing w:val="15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8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Boletín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Oficial</w:t>
      </w:r>
      <w:r>
        <w:rPr>
          <w:color w:val="1F1F1F"/>
          <w:spacing w:val="1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Provincia, intranet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municipal</w:t>
      </w:r>
      <w:r>
        <w:rPr>
          <w:color w:val="1F1F1F"/>
          <w:spacing w:val="4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inserción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página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web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corporativa”.</w:t>
      </w:r>
    </w:p>
    <w:p>
      <w:pPr>
        <w:pStyle w:val="BodyText"/>
        <w:spacing w:line="223" w:lineRule="auto" w:before="195"/>
        <w:ind w:left="2628" w:right="2409" w:hanging="104"/>
        <w:jc w:val="both"/>
      </w:pPr>
      <w:r>
        <w:rPr>
          <w:color w:val="1F1F1F"/>
        </w:rPr>
        <w:t>Por</w:t>
      </w:r>
      <w:r>
        <w:rPr>
          <w:color w:val="1F1F1F"/>
          <w:spacing w:val="-13"/>
        </w:rPr>
        <w:t> </w:t>
      </w:r>
      <w:r>
        <w:rPr>
          <w:color w:val="1F1F1F"/>
        </w:rPr>
        <w:t>todo</w:t>
      </w:r>
      <w:r>
        <w:rPr>
          <w:color w:val="1F1F1F"/>
          <w:spacing w:val="-12"/>
        </w:rPr>
        <w:t> </w:t>
      </w:r>
      <w:r>
        <w:rPr>
          <w:color w:val="1F1F1F"/>
        </w:rPr>
        <w:t>ello,</w:t>
      </w:r>
      <w:r>
        <w:rPr>
          <w:color w:val="1F1F1F"/>
          <w:spacing w:val="-13"/>
        </w:rPr>
        <w:t> </w:t>
      </w:r>
      <w:r>
        <w:rPr>
          <w:color w:val="1F1F1F"/>
        </w:rPr>
        <w:t>se</w:t>
      </w:r>
      <w:r>
        <w:rPr>
          <w:color w:val="1F1F1F"/>
          <w:spacing w:val="-12"/>
        </w:rPr>
        <w:t> </w:t>
      </w:r>
      <w:r>
        <w:rPr>
          <w:color w:val="1F1F1F"/>
        </w:rPr>
        <w:t>propone</w:t>
      </w:r>
      <w:r>
        <w:rPr>
          <w:color w:val="1F1F1F"/>
          <w:spacing w:val="-13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Pleno</w:t>
      </w:r>
      <w:r>
        <w:rPr>
          <w:color w:val="1F1F1F"/>
          <w:spacing w:val="-12"/>
        </w:rPr>
        <w:t> </w:t>
      </w:r>
      <w:r>
        <w:rPr>
          <w:color w:val="1F1F1F"/>
        </w:rPr>
        <w:t>del</w:t>
      </w:r>
      <w:r>
        <w:rPr>
          <w:color w:val="1F1F1F"/>
          <w:spacing w:val="-13"/>
        </w:rPr>
        <w:t> </w:t>
      </w:r>
      <w:r>
        <w:rPr>
          <w:color w:val="1F1F1F"/>
        </w:rPr>
        <w:t>Ayuntamiento</w:t>
      </w:r>
      <w:r>
        <w:rPr>
          <w:color w:val="1F1F1F"/>
          <w:spacing w:val="-12"/>
        </w:rPr>
        <w:t> </w:t>
      </w:r>
      <w:r>
        <w:rPr>
          <w:color w:val="1F1F1F"/>
        </w:rPr>
        <w:t>en</w:t>
      </w:r>
      <w:r>
        <w:rPr>
          <w:color w:val="1F1F1F"/>
          <w:spacing w:val="-13"/>
        </w:rPr>
        <w:t> </w:t>
      </w:r>
      <w:r>
        <w:rPr>
          <w:color w:val="1F1F1F"/>
        </w:rPr>
        <w:t>funciones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Junta</w:t>
      </w:r>
      <w:r>
        <w:rPr>
          <w:color w:val="1F1F1F"/>
          <w:spacing w:val="-12"/>
        </w:rPr>
        <w:t> </w:t>
      </w:r>
      <w:r>
        <w:rPr>
          <w:color w:val="1F1F1F"/>
        </w:rPr>
        <w:t>General</w:t>
      </w:r>
      <w:r>
        <w:rPr>
          <w:color w:val="1F1F1F"/>
          <w:spacing w:val="-13"/>
        </w:rPr>
        <w:t> </w:t>
      </w:r>
      <w:r>
        <w:rPr>
          <w:color w:val="1F1F1F"/>
        </w:rPr>
        <w:t>la adopción</w:t>
      </w:r>
      <w:r>
        <w:rPr>
          <w:color w:val="1F1F1F"/>
          <w:spacing w:val="-11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11"/>
        </w:rPr>
        <w:t> </w:t>
      </w:r>
      <w:r>
        <w:rPr>
          <w:color w:val="1F1F1F"/>
        </w:rPr>
        <w:t>siguientes</w:t>
      </w:r>
      <w:r>
        <w:rPr>
          <w:color w:val="1F1F1F"/>
          <w:spacing w:val="-2"/>
        </w:rPr>
        <w:t> </w:t>
      </w:r>
      <w:r>
        <w:rPr>
          <w:color w:val="1F1F1F"/>
        </w:rPr>
        <w:t>ACUERDOS:</w:t>
      </w:r>
    </w:p>
    <w:p>
      <w:pPr>
        <w:pStyle w:val="BodyText"/>
        <w:spacing w:line="225" w:lineRule="auto" w:before="199"/>
        <w:ind w:left="2621" w:right="2401" w:hanging="96"/>
        <w:jc w:val="both"/>
      </w:pPr>
      <w:r>
        <w:rPr>
          <w:b/>
          <w:color w:val="1F1F1F"/>
        </w:rPr>
        <w:t>Primero.-</w:t>
      </w:r>
      <w:r>
        <w:rPr>
          <w:b/>
          <w:color w:val="1F1F1F"/>
          <w:spacing w:val="-5"/>
        </w:rPr>
        <w:t> </w:t>
      </w:r>
      <w:r>
        <w:rPr>
          <w:color w:val="1F1F1F"/>
        </w:rPr>
        <w:t>Ratificar</w:t>
      </w:r>
      <w:r>
        <w:rPr>
          <w:color w:val="1F1F1F"/>
          <w:spacing w:val="-4"/>
        </w:rPr>
        <w:t> </w:t>
      </w:r>
      <w:r>
        <w:rPr>
          <w:color w:val="1F1F1F"/>
        </w:rPr>
        <w:t>el</w:t>
      </w:r>
      <w:r>
        <w:rPr>
          <w:color w:val="1F1F1F"/>
          <w:spacing w:val="-11"/>
        </w:rPr>
        <w:t> </w:t>
      </w:r>
      <w:r>
        <w:rPr>
          <w:color w:val="1F1F1F"/>
        </w:rPr>
        <w:t>nombramiento de</w:t>
      </w:r>
      <w:r>
        <w:rPr>
          <w:color w:val="1F1F1F"/>
          <w:spacing w:val="-9"/>
        </w:rPr>
        <w:t> </w:t>
      </w:r>
      <w:r>
        <w:rPr>
          <w:color w:val="1F1F1F"/>
        </w:rPr>
        <w:t>don</w:t>
      </w:r>
      <w:r>
        <w:rPr>
          <w:color w:val="1F1F1F"/>
          <w:spacing w:val="-6"/>
        </w:rPr>
        <w:t> </w:t>
      </w:r>
      <w:r>
        <w:rPr>
          <w:color w:val="1F1F1F"/>
        </w:rPr>
        <w:t>Josué</w:t>
      </w:r>
      <w:r>
        <w:rPr>
          <w:color w:val="1F1F1F"/>
          <w:spacing w:val="-3"/>
        </w:rPr>
        <w:t> </w:t>
      </w:r>
      <w:r>
        <w:rPr>
          <w:color w:val="1F1F1F"/>
        </w:rPr>
        <w:t>Íñiguez</w:t>
      </w:r>
      <w:r>
        <w:rPr>
          <w:color w:val="1F1F1F"/>
          <w:spacing w:val="-3"/>
        </w:rPr>
        <w:t> </w:t>
      </w:r>
      <w:r>
        <w:rPr>
          <w:color w:val="1F1F1F"/>
        </w:rPr>
        <w:t>Ollero</w:t>
      </w:r>
      <w:r>
        <w:rPr>
          <w:color w:val="1F1F1F"/>
          <w:spacing w:val="-3"/>
        </w:rPr>
        <w:t> </w:t>
      </w:r>
      <w:r>
        <w:rPr>
          <w:color w:val="1F1F1F"/>
        </w:rPr>
        <w:t>como</w:t>
      </w:r>
      <w:r>
        <w:rPr>
          <w:color w:val="1F1F1F"/>
          <w:spacing w:val="-10"/>
        </w:rPr>
        <w:t> </w:t>
      </w:r>
      <w:r>
        <w:rPr>
          <w:color w:val="1F1F1F"/>
        </w:rPr>
        <w:t>miembro</w:t>
      </w:r>
      <w:r>
        <w:rPr>
          <w:color w:val="1F1F1F"/>
          <w:spacing w:val="-5"/>
        </w:rPr>
        <w:t> </w:t>
      </w:r>
      <w:r>
        <w:rPr>
          <w:color w:val="1F1F1F"/>
        </w:rPr>
        <w:t>del </w:t>
      </w:r>
      <w:r>
        <w:rPr>
          <w:color w:val="1F1F1F"/>
          <w:spacing w:val="-2"/>
        </w:rPr>
        <w:t>Consejo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Administración,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so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condición</w:t>
      </w:r>
      <w:r>
        <w:rPr>
          <w:color w:val="1F1F1F"/>
          <w:spacing w:val="-2"/>
        </w:rPr>
        <w:t> 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consejero</w:t>
      </w:r>
      <w:r>
        <w:rPr>
          <w:color w:val="1F1F1F"/>
          <w:spacing w:val="-2"/>
        </w:rPr>
        <w:t> concejal de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Corporación </w:t>
      </w:r>
      <w:r>
        <w:rPr>
          <w:color w:val="1F1F1F"/>
        </w:rPr>
        <w:t>Municipal, de conformidad con el Acuerdo de la Junta de Gobierno de la Ciudad, adoptado</w:t>
      </w:r>
      <w:r>
        <w:rPr>
          <w:color w:val="1F1F1F"/>
          <w:spacing w:val="-4"/>
        </w:rPr>
        <w:t> </w:t>
      </w:r>
      <w:r>
        <w:rPr>
          <w:color w:val="1F1F1F"/>
        </w:rPr>
        <w:t>en</w:t>
      </w:r>
      <w:r>
        <w:rPr>
          <w:color w:val="1F1F1F"/>
          <w:spacing w:val="-10"/>
        </w:rPr>
        <w:t> </w:t>
      </w:r>
      <w:r>
        <w:rPr>
          <w:color w:val="1F1F1F"/>
        </w:rPr>
        <w:t>su</w:t>
      </w:r>
      <w:r>
        <w:rPr>
          <w:color w:val="1F1F1F"/>
          <w:spacing w:val="-13"/>
        </w:rPr>
        <w:t> </w:t>
      </w:r>
      <w:r>
        <w:rPr>
          <w:color w:val="1F1F1F"/>
        </w:rPr>
        <w:t>sesión de</w:t>
      </w:r>
      <w:r>
        <w:rPr>
          <w:color w:val="1F1F1F"/>
          <w:spacing w:val="-6"/>
        </w:rPr>
        <w:t> </w:t>
      </w:r>
      <w:r>
        <w:rPr>
          <w:color w:val="1F1F1F"/>
        </w:rPr>
        <w:t>24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3"/>
        </w:rPr>
        <w:t> </w:t>
      </w:r>
      <w:r>
        <w:rPr>
          <w:color w:val="1F1F1F"/>
        </w:rPr>
        <w:t>octubre de</w:t>
      </w:r>
      <w:r>
        <w:rPr>
          <w:color w:val="1F1F1F"/>
          <w:spacing w:val="-3"/>
        </w:rPr>
        <w:t> </w:t>
      </w:r>
      <w:r>
        <w:rPr>
          <w:color w:val="1F1F1F"/>
        </w:rPr>
        <w:t>2024,</w:t>
      </w:r>
      <w:r>
        <w:rPr>
          <w:color w:val="1F1F1F"/>
          <w:spacing w:val="-5"/>
        </w:rPr>
        <w:t> </w:t>
      </w:r>
      <w:r>
        <w:rPr>
          <w:color w:val="1F1F1F"/>
        </w:rPr>
        <w:t>en</w:t>
      </w:r>
      <w:r>
        <w:rPr>
          <w:color w:val="1F1F1F"/>
          <w:spacing w:val="-6"/>
        </w:rPr>
        <w:t> </w:t>
      </w:r>
      <w:r>
        <w:rPr>
          <w:color w:val="1F1F1F"/>
        </w:rPr>
        <w:t>aplicación de</w:t>
      </w:r>
      <w:r>
        <w:rPr>
          <w:color w:val="1F1F1F"/>
          <w:spacing w:val="-13"/>
        </w:rPr>
        <w:t> </w:t>
      </w:r>
      <w:r>
        <w:rPr>
          <w:color w:val="1F1F1F"/>
        </w:rPr>
        <w:t>lo</w:t>
      </w:r>
      <w:r>
        <w:rPr>
          <w:color w:val="1F1F1F"/>
          <w:spacing w:val="-7"/>
        </w:rPr>
        <w:t> </w:t>
      </w:r>
      <w:r>
        <w:rPr>
          <w:color w:val="1F1F1F"/>
        </w:rPr>
        <w:t>previsto en</w:t>
      </w:r>
      <w:r>
        <w:rPr>
          <w:color w:val="1F1F1F"/>
          <w:spacing w:val="-10"/>
        </w:rPr>
        <w:t> </w:t>
      </w:r>
      <w:r>
        <w:rPr>
          <w:color w:val="1F1F1F"/>
        </w:rPr>
        <w:t>el </w:t>
      </w:r>
      <w:r>
        <w:rPr>
          <w:color w:val="1F1F1F"/>
          <w:spacing w:val="-4"/>
        </w:rPr>
        <w:t>artículo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127.1m)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Ley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7/1985,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2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abril,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Reguladora</w:t>
      </w:r>
      <w:r>
        <w:rPr>
          <w:color w:val="1F1F1F"/>
          <w:spacing w:val="6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las Bases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Régimen </w:t>
      </w:r>
      <w:r>
        <w:rPr>
          <w:color w:val="1F1F1F"/>
        </w:rPr>
        <w:t>Local,</w:t>
      </w:r>
      <w:r>
        <w:rPr>
          <w:color w:val="1F1F1F"/>
          <w:spacing w:val="-4"/>
        </w:rPr>
        <w:t> </w:t>
      </w:r>
      <w:r>
        <w:rPr>
          <w:color w:val="1F1F1F"/>
        </w:rPr>
        <w:t>cuyos datos</w:t>
      </w:r>
      <w:r>
        <w:rPr>
          <w:color w:val="1F1F1F"/>
          <w:spacing w:val="-2"/>
        </w:rPr>
        <w:t> </w:t>
      </w:r>
      <w:r>
        <w:rPr>
          <w:color w:val="1F1F1F"/>
        </w:rPr>
        <w:t>personales son:</w:t>
      </w:r>
    </w:p>
    <w:p>
      <w:pPr>
        <w:spacing w:line="202" w:lineRule="exact" w:before="181"/>
        <w:ind w:left="2622" w:right="0" w:firstLine="0"/>
        <w:jc w:val="left"/>
        <w:rPr>
          <w:b/>
          <w:sz w:val="18"/>
        </w:rPr>
      </w:pPr>
      <w:r>
        <w:rPr>
          <w:b/>
          <w:color w:val="1F1F1F"/>
          <w:spacing w:val="-4"/>
          <w:sz w:val="18"/>
        </w:rPr>
        <w:t>D.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Josué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Íñiguez</w:t>
      </w:r>
      <w:r>
        <w:rPr>
          <w:b/>
          <w:color w:val="1F1F1F"/>
          <w:spacing w:val="-6"/>
          <w:sz w:val="18"/>
        </w:rPr>
        <w:t> </w:t>
      </w:r>
      <w:r>
        <w:rPr>
          <w:b/>
          <w:color w:val="1F1F1F"/>
          <w:spacing w:val="-4"/>
          <w:sz w:val="18"/>
        </w:rPr>
        <w:t>Ollero</w:t>
      </w:r>
    </w:p>
    <w:p>
      <w:pPr>
        <w:spacing w:line="194" w:lineRule="exact" w:before="0"/>
        <w:ind w:left="2625" w:right="0" w:firstLine="0"/>
        <w:jc w:val="left"/>
        <w:rPr>
          <w:b/>
          <w:sz w:val="18"/>
        </w:rPr>
      </w:pPr>
      <w:r>
        <w:rPr>
          <w:b/>
          <w:color w:val="1F1F1F"/>
          <w:spacing w:val="-6"/>
          <w:sz w:val="18"/>
        </w:rPr>
        <w:t>(Grupo</w:t>
      </w:r>
      <w:r>
        <w:rPr>
          <w:b/>
          <w:color w:val="1F1F1F"/>
          <w:spacing w:val="3"/>
          <w:sz w:val="18"/>
        </w:rPr>
        <w:t> </w:t>
      </w:r>
      <w:r>
        <w:rPr>
          <w:b/>
          <w:color w:val="1F1F1F"/>
          <w:spacing w:val="-6"/>
          <w:sz w:val="18"/>
        </w:rPr>
        <w:t>Político</w:t>
      </w:r>
      <w:r>
        <w:rPr>
          <w:b/>
          <w:color w:val="1F1F1F"/>
          <w:spacing w:val="4"/>
          <w:sz w:val="18"/>
        </w:rPr>
        <w:t> </w:t>
      </w:r>
      <w:r>
        <w:rPr>
          <w:b/>
          <w:color w:val="1F1F1F"/>
          <w:spacing w:val="-6"/>
          <w:sz w:val="18"/>
        </w:rPr>
        <w:t>Municipal</w:t>
      </w:r>
      <w:r>
        <w:rPr>
          <w:b/>
          <w:color w:val="1F1F1F"/>
          <w:spacing w:val="3"/>
          <w:sz w:val="18"/>
        </w:rPr>
        <w:t> </w:t>
      </w:r>
      <w:r>
        <w:rPr>
          <w:b/>
          <w:color w:val="1F1F1F"/>
          <w:spacing w:val="-6"/>
          <w:sz w:val="18"/>
        </w:rPr>
        <w:t>Socialista)</w:t>
      </w:r>
    </w:p>
    <w:p>
      <w:pPr>
        <w:pStyle w:val="BodyText"/>
        <w:spacing w:line="197" w:lineRule="exact"/>
        <w:ind w:left="2525"/>
      </w:pPr>
      <w:r>
        <w:rPr>
          <w:color w:val="1F1F1F"/>
          <w:spacing w:val="-8"/>
        </w:rPr>
        <w:t>Nacido</w:t>
      </w:r>
      <w:r>
        <w:rPr>
          <w:color w:val="1F1F1F"/>
          <w:spacing w:val="6"/>
        </w:rPr>
        <w:t> </w:t>
      </w:r>
      <w:r>
        <w:rPr>
          <w:color w:val="1F1F1F"/>
          <w:spacing w:val="-8"/>
        </w:rPr>
        <w:t>en:</w:t>
      </w:r>
      <w:r>
        <w:rPr>
          <w:color w:val="1F1F1F"/>
          <w:spacing w:val="-3"/>
        </w:rPr>
        <w:t> </w:t>
      </w:r>
      <w:r>
        <w:rPr>
          <w:color w:val="1F1F1F"/>
          <w:spacing w:val="-8"/>
        </w:rPr>
        <w:t>Burgos</w:t>
      </w:r>
    </w:p>
    <w:p>
      <w:pPr>
        <w:pStyle w:val="BodyText"/>
        <w:spacing w:line="199" w:lineRule="exact"/>
        <w:ind w:left="2524"/>
      </w:pPr>
      <w:r>
        <w:rPr>
          <w:color w:val="1F1F1F"/>
          <w:spacing w:val="-6"/>
        </w:rPr>
        <w:t>Fecha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de nacimiento:</w:t>
      </w:r>
      <w:r>
        <w:rPr>
          <w:color w:val="1F1F1F"/>
          <w:spacing w:val="7"/>
        </w:rPr>
        <w:t> </w:t>
      </w:r>
      <w:r>
        <w:rPr>
          <w:color w:val="1F1F1F"/>
          <w:spacing w:val="-6"/>
        </w:rPr>
        <w:t>15/09/1985</w:t>
      </w:r>
      <w:r>
        <w:rPr>
          <w:color w:val="1F1F1F"/>
          <w:spacing w:val="5"/>
        </w:rPr>
        <w:t> </w:t>
      </w:r>
      <w:r>
        <w:rPr>
          <w:color w:val="1F1F1F"/>
          <w:spacing w:val="-6"/>
        </w:rPr>
        <w:t>Nacionalidad:</w:t>
      </w:r>
    </w:p>
    <w:p>
      <w:pPr>
        <w:pStyle w:val="BodyText"/>
        <w:spacing w:line="194" w:lineRule="exact"/>
        <w:ind w:left="2625"/>
      </w:pPr>
      <w:r>
        <w:rPr>
          <w:color w:val="1F1F1F"/>
          <w:spacing w:val="-2"/>
        </w:rPr>
        <w:t>Española</w:t>
      </w:r>
    </w:p>
    <w:p>
      <w:pPr>
        <w:pStyle w:val="BodyText"/>
        <w:spacing w:line="197" w:lineRule="exact"/>
        <w:ind w:left="2524"/>
      </w:pPr>
      <w:r>
        <w:rPr>
          <w:color w:val="1F1F1F"/>
          <w:spacing w:val="-6"/>
        </w:rPr>
        <w:t>Estado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civil:</w:t>
      </w:r>
      <w:r>
        <w:rPr>
          <w:color w:val="1F1F1F"/>
          <w:spacing w:val="3"/>
        </w:rPr>
        <w:t> </w:t>
      </w:r>
      <w:r>
        <w:rPr>
          <w:color w:val="1F1F1F"/>
          <w:spacing w:val="-6"/>
        </w:rPr>
        <w:t>Casado</w:t>
      </w:r>
    </w:p>
    <w:p>
      <w:pPr>
        <w:pStyle w:val="BodyText"/>
        <w:spacing w:line="223" w:lineRule="auto" w:before="9"/>
        <w:ind w:left="2623" w:right="4525" w:hanging="94"/>
      </w:pPr>
      <w:r>
        <w:rPr>
          <w:color w:val="1F1F1F"/>
          <w:spacing w:val="-6"/>
        </w:rPr>
        <w:t>Domicilio:</w:t>
      </w:r>
      <w:r>
        <w:rPr>
          <w:color w:val="1F1F1F"/>
          <w:spacing w:val="8"/>
        </w:rPr>
        <w:t> </w:t>
      </w:r>
      <w:r>
        <w:rPr>
          <w:color w:val="1F1F1F"/>
          <w:spacing w:val="-6"/>
        </w:rPr>
        <w:t>Calle Concejal García</w:t>
      </w:r>
      <w:r>
        <w:rPr>
          <w:color w:val="1F1F1F"/>
        </w:rPr>
        <w:t> </w:t>
      </w:r>
      <w:r>
        <w:rPr>
          <w:color w:val="1F1F1F"/>
          <w:spacing w:val="-6"/>
        </w:rPr>
        <w:t>Feo,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19-1°D</w:t>
      </w:r>
      <w:r>
        <w:rPr>
          <w:color w:val="1F1F1F"/>
        </w:rPr>
        <w:t> </w:t>
      </w:r>
      <w:r>
        <w:rPr>
          <w:color w:val="1F1F1F"/>
          <w:spacing w:val="-6"/>
        </w:rPr>
        <w:t>CP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35011</w:t>
      </w:r>
      <w:r>
        <w:rPr>
          <w:color w:val="1F1F1F"/>
        </w:rPr>
        <w:t> </w:t>
      </w:r>
      <w:r>
        <w:rPr>
          <w:color w:val="1F1F1F"/>
          <w:spacing w:val="-6"/>
        </w:rPr>
        <w:t>DNI </w:t>
      </w:r>
      <w:r>
        <w:rPr>
          <w:color w:val="1F1F1F"/>
        </w:rPr>
        <w:t>n.°</w:t>
      </w:r>
      <w:r>
        <w:rPr>
          <w:color w:val="1F1F1F"/>
          <w:spacing w:val="-25"/>
        </w:rPr>
        <w:t> </w:t>
      </w:r>
      <w:r>
        <w:rPr>
          <w:color w:val="1F1F1F"/>
        </w:rPr>
        <w:t>44719780-Y</w:t>
      </w:r>
    </w:p>
    <w:p>
      <w:pPr>
        <w:pStyle w:val="BodyText"/>
        <w:spacing w:line="199" w:lineRule="exact"/>
        <w:ind w:left="2528"/>
      </w:pPr>
      <w:r>
        <w:rPr>
          <w:color w:val="1F1F1F"/>
          <w:w w:val="90"/>
        </w:rPr>
        <w:t>Válido</w:t>
      </w:r>
      <w:r>
        <w:rPr>
          <w:color w:val="1F1F1F"/>
          <w:spacing w:val="3"/>
        </w:rPr>
        <w:t> </w:t>
      </w:r>
      <w:r>
        <w:rPr>
          <w:color w:val="1F1F1F"/>
          <w:w w:val="90"/>
        </w:rPr>
        <w:t>hasta</w:t>
      </w:r>
      <w:r>
        <w:rPr>
          <w:color w:val="1F1F1F"/>
          <w:spacing w:val="11"/>
        </w:rPr>
        <w:t> </w:t>
      </w:r>
      <w:r>
        <w:rPr>
          <w:color w:val="1F1F1F"/>
          <w:spacing w:val="-2"/>
          <w:w w:val="90"/>
        </w:rPr>
        <w:t>19/06/20230</w:t>
      </w:r>
    </w:p>
    <w:p>
      <w:pPr>
        <w:pStyle w:val="BodyText"/>
        <w:spacing w:line="225" w:lineRule="auto" w:before="192"/>
        <w:ind w:left="2628" w:right="2399" w:hanging="104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1078991</wp:posOffset>
            </wp:positionH>
            <wp:positionV relativeFrom="paragraph">
              <wp:posOffset>235209</wp:posOffset>
            </wp:positionV>
            <wp:extent cx="326135" cy="1780032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5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El concejal designado consejero presenten en la sesión, don Josué iñiguez Ollero acepta y toma posesión de su cargo, prometiendo cumplirlo bien y fielmente, manifestando que no se encuentra incurso en ninguna causa de incapacidad ni incompatibilidad,</w:t>
      </w:r>
      <w:r>
        <w:rPr>
          <w:color w:val="1F1F1F"/>
          <w:spacing w:val="-12"/>
        </w:rPr>
        <w:t> </w:t>
      </w:r>
      <w:r>
        <w:rPr>
          <w:color w:val="1F1F1F"/>
        </w:rPr>
        <w:t>especialmente de</w:t>
      </w:r>
      <w:r>
        <w:rPr>
          <w:color w:val="1F1F1F"/>
          <w:spacing w:val="-9"/>
        </w:rPr>
        <w:t> </w:t>
      </w:r>
      <w:r>
        <w:rPr>
          <w:color w:val="1F1F1F"/>
        </w:rPr>
        <w:t>las</w:t>
      </w:r>
      <w:r>
        <w:rPr>
          <w:color w:val="1F1F1F"/>
          <w:spacing w:val="-9"/>
        </w:rPr>
        <w:t> </w:t>
      </w:r>
      <w:r>
        <w:rPr>
          <w:color w:val="1F1F1F"/>
        </w:rPr>
        <w:t>previstas en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9"/>
        </w:rPr>
        <w:t> </w:t>
      </w:r>
      <w:r>
        <w:rPr>
          <w:color w:val="1F1F1F"/>
        </w:rPr>
        <w:t>Ley</w:t>
      </w:r>
      <w:r>
        <w:rPr>
          <w:color w:val="1F1F1F"/>
          <w:spacing w:val="-5"/>
        </w:rPr>
        <w:t> </w:t>
      </w:r>
      <w:r>
        <w:rPr>
          <w:color w:val="1F1F1F"/>
        </w:rPr>
        <w:t>3/2015,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7"/>
        </w:rPr>
        <w:t> </w:t>
      </w:r>
      <w:r>
        <w:rPr>
          <w:color w:val="1F1F1F"/>
        </w:rPr>
        <w:t>30</w:t>
      </w:r>
      <w:r>
        <w:rPr>
          <w:color w:val="1F1F1F"/>
          <w:spacing w:val="-10"/>
        </w:rPr>
        <w:t> </w:t>
      </w:r>
      <w:r>
        <w:rPr>
          <w:color w:val="1F1F1F"/>
        </w:rPr>
        <w:t>de</w:t>
      </w:r>
      <w:r>
        <w:rPr>
          <w:color w:val="1F1F1F"/>
          <w:spacing w:val="-9"/>
        </w:rPr>
        <w:t> </w:t>
      </w:r>
      <w:r>
        <w:rPr>
          <w:color w:val="1F1F1F"/>
        </w:rPr>
        <w:t>marzo, </w:t>
      </w:r>
      <w:r>
        <w:rPr>
          <w:color w:val="1F1F1F"/>
          <w:spacing w:val="-2"/>
        </w:rPr>
        <w:t>Reguladora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Ejercicio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Cargo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Estado.</w:t>
      </w:r>
    </w:p>
    <w:p>
      <w:pPr>
        <w:pStyle w:val="BodyText"/>
        <w:spacing w:line="225" w:lineRule="auto" w:before="194"/>
        <w:ind w:left="2630" w:right="2416" w:hanging="100"/>
        <w:jc w:val="both"/>
      </w:pPr>
      <w:r>
        <w:rPr>
          <w:color w:val="1F1F1F"/>
        </w:rPr>
        <w:t>Segundo.-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conformación</w:t>
      </w:r>
      <w:r>
        <w:rPr>
          <w:color w:val="1F1F1F"/>
          <w:spacing w:val="-7"/>
        </w:rPr>
        <w:t> </w:t>
      </w:r>
      <w:r>
        <w:rPr>
          <w:color w:val="1F1F1F"/>
        </w:rPr>
        <w:t>del</w:t>
      </w:r>
      <w:r>
        <w:rPr>
          <w:color w:val="1F1F1F"/>
          <w:spacing w:val="-13"/>
        </w:rPr>
        <w:t> </w:t>
      </w:r>
      <w:r>
        <w:rPr>
          <w:color w:val="1F1F1F"/>
        </w:rPr>
        <w:t>Consejo</w:t>
      </w:r>
      <w:r>
        <w:rPr>
          <w:color w:val="1F1F1F"/>
          <w:spacing w:val="-6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Administración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Sociedad</w:t>
      </w:r>
      <w:r>
        <w:rPr>
          <w:color w:val="1F1F1F"/>
          <w:spacing w:val="-6"/>
        </w:rPr>
        <w:t> </w:t>
      </w:r>
      <w:r>
        <w:rPr>
          <w:color w:val="1F1F1F"/>
        </w:rPr>
        <w:t>Municipal Promoción de la Ciudad de</w:t>
      </w:r>
      <w:r>
        <w:rPr>
          <w:color w:val="1F1F1F"/>
          <w:spacing w:val="-2"/>
        </w:rPr>
        <w:t> </w:t>
      </w:r>
      <w:r>
        <w:rPr>
          <w:color w:val="1F1F1F"/>
        </w:rPr>
        <w:t>Las Palmas de Gran Canaria, S.A., por</w:t>
      </w:r>
      <w:r>
        <w:rPr>
          <w:color w:val="1F1F1F"/>
          <w:spacing w:val="-1"/>
        </w:rPr>
        <w:t> </w:t>
      </w:r>
      <w:r>
        <w:rPr>
          <w:color w:val="1F1F1F"/>
        </w:rPr>
        <w:t>los siguientes consejeras/os corporativos:</w:t>
      </w:r>
    </w:p>
    <w:p>
      <w:pPr>
        <w:pStyle w:val="BodyText"/>
        <w:spacing w:before="6" w:after="1"/>
        <w:rPr>
          <w:sz w:val="14"/>
        </w:rPr>
      </w:pPr>
    </w:p>
    <w:p>
      <w:pPr>
        <w:spacing w:line="20" w:lineRule="exact"/>
        <w:ind w:left="7608" w:right="0" w:firstLine="0"/>
        <w:jc w:val="lef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9855" cy="9525"/>
                <wp:effectExtent l="9525" t="0" r="4444" b="0"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109855" cy="9525"/>
                          <a:chExt cx="109855" cy="952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4572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0">
                                <a:moveTo>
                                  <a:pt x="0" y="0"/>
                                </a:moveTo>
                                <a:lnTo>
                                  <a:pt x="1097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.65pt;height:.75pt;mso-position-horizontal-relative:char;mso-position-vertical-relative:line" id="docshapegroup42" coordorigin="0,0" coordsize="173,15">
                <v:line style="position:absolute" from="0,7" to="173,7" stroked="true" strokeweight=".72pt" strokecolor="#6b6b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rFonts w:ascii="Times New Roman"/>
          <w:spacing w:val="121"/>
          <w:sz w:val="2"/>
        </w:rPr>
        <w:t> </w:t>
      </w:r>
      <w:r>
        <w:rPr>
          <w:spacing w:val="121"/>
          <w:sz w:val="2"/>
        </w:rPr>
        <mc:AlternateContent>
          <mc:Choice Requires="wps">
            <w:drawing>
              <wp:inline distT="0" distB="0" distL="0" distR="0">
                <wp:extent cx="780415" cy="9525"/>
                <wp:effectExtent l="9525" t="0" r="634" b="0"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80415" cy="9525"/>
                          <a:chExt cx="780415" cy="952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4572"/>
                            <a:ext cx="780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0415" h="0">
                                <a:moveTo>
                                  <a:pt x="0" y="0"/>
                                </a:moveTo>
                                <a:lnTo>
                                  <a:pt x="78028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1.45pt;height:.75pt;mso-position-horizontal-relative:char;mso-position-vertical-relative:line" id="docshapegroup43" coordorigin="0,0" coordsize="1229,15">
                <v:line style="position:absolute" from="0,7" to="1229,7" stroked="true" strokeweight=".72pt" strokecolor="#6b6b6b">
                  <v:stroke dashstyle="solid"/>
                </v:line>
              </v:group>
            </w:pict>
          </mc:Fallback>
        </mc:AlternateContent>
      </w:r>
      <w:r>
        <w:rPr>
          <w:spacing w:val="121"/>
          <w:sz w:val="2"/>
        </w:rPr>
      </w:r>
    </w:p>
    <w:p>
      <w:pPr>
        <w:spacing w:after="0" w:line="20" w:lineRule="exact"/>
        <w:jc w:val="left"/>
        <w:rPr>
          <w:sz w:val="2"/>
        </w:rPr>
        <w:sectPr>
          <w:type w:val="continuous"/>
          <w:pgSz w:w="11910" w:h="16840"/>
          <w:pgMar w:header="0" w:footer="926" w:top="340" w:bottom="280" w:left="0" w:right="283"/>
        </w:sectPr>
      </w:pPr>
    </w:p>
    <w:p>
      <w:pPr>
        <w:pStyle w:val="BodyText"/>
        <w:tabs>
          <w:tab w:pos="3247" w:val="left" w:leader="none"/>
        </w:tabs>
        <w:spacing w:before="24"/>
        <w:ind w:left="2585"/>
      </w:pPr>
      <w:r>
        <w:rPr/>
        <w:drawing>
          <wp:anchor distT="0" distB="0" distL="0" distR="0" allowOverlap="1" layoutInCell="1" locked="0" behindDoc="1" simplePos="0" relativeHeight="486574080">
            <wp:simplePos x="0" y="0"/>
            <wp:positionH relativeFrom="page">
              <wp:posOffset>1670304</wp:posOffset>
            </wp:positionH>
            <wp:positionV relativeFrom="paragraph">
              <wp:posOffset>31496</wp:posOffset>
            </wp:positionV>
            <wp:extent cx="2761488" cy="1331975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488" cy="133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1069"/>
          <w:w w:val="576"/>
        </w:rPr>
        <w:t>e</w:t>
      </w:r>
      <w:r>
        <w:rPr>
          <w:color w:val="1F1F1F"/>
          <w:w w:val="73"/>
        </w:rPr>
        <w:t>o</w:t>
      </w:r>
      <w:r>
        <w:rPr>
          <w:color w:val="1F1F1F"/>
          <w:spacing w:val="-64"/>
          <w:w w:val="324"/>
        </w:rPr>
        <w:t> </w:t>
      </w:r>
      <w:r>
        <w:rPr>
          <w:color w:val="1F1F1F"/>
          <w:spacing w:val="-5"/>
        </w:rPr>
        <w:t>ie</w:t>
      </w:r>
      <w:r>
        <w:rPr>
          <w:color w:val="1F1F1F"/>
        </w:rPr>
        <w:tab/>
        <w:t>es</w:t>
      </w:r>
      <w:r>
        <w:rPr>
          <w:color w:val="1F1F1F"/>
          <w:spacing w:val="-11"/>
          <w:w w:val="205"/>
        </w:rPr>
        <w:t>  </w:t>
      </w:r>
      <w:r>
        <w:rPr>
          <w:color w:val="1F1F1F"/>
          <w:w w:val="78"/>
        </w:rPr>
        <w:t>e</w:t>
      </w:r>
      <w:r>
        <w:rPr>
          <w:color w:val="1F1F1F"/>
          <w:spacing w:val="2"/>
          <w:w w:val="78"/>
        </w:rPr>
        <w:t>r</w:t>
      </w:r>
      <w:r>
        <w:rPr>
          <w:color w:val="1F1F1F"/>
          <w:spacing w:val="-951"/>
          <w:w w:val="591"/>
        </w:rPr>
        <w:t>s</w:t>
      </w:r>
      <w:r>
        <w:rPr>
          <w:color w:val="1F1F1F"/>
          <w:w w:val="73"/>
        </w:rPr>
        <w:t>a</w:t>
      </w:r>
      <w:r>
        <w:rPr>
          <w:color w:val="1F1F1F"/>
          <w:spacing w:val="-4"/>
          <w:w w:val="205"/>
        </w:rPr>
        <w:t> </w:t>
      </w:r>
      <w:r>
        <w:rPr>
          <w:color w:val="1F1F1F"/>
          <w:spacing w:val="-5"/>
        </w:rPr>
        <w:t>ti</w:t>
      </w:r>
    </w:p>
    <w:p>
      <w:pPr>
        <w:pStyle w:val="BodyText"/>
        <w:tabs>
          <w:tab w:pos="3254" w:val="left" w:leader="none"/>
        </w:tabs>
        <w:spacing w:line="207" w:lineRule="exact" w:before="24"/>
        <w:ind w:left="655"/>
      </w:pPr>
      <w:r>
        <w:rPr/>
        <w:br w:type="column"/>
      </w:r>
      <w:r>
        <w:rPr>
          <w:color w:val="1F1F1F"/>
          <w:spacing w:val="-6"/>
          <w:w w:val="584"/>
        </w:rPr>
        <w:t>t</w:t>
      </w:r>
      <w:r>
        <w:rPr>
          <w:color w:val="1F1F1F"/>
          <w:spacing w:val="-432"/>
          <w:w w:val="584"/>
        </w:rPr>
        <w:t>e</w:t>
      </w:r>
      <w:r>
        <w:rPr>
          <w:color w:val="1F1F1F"/>
          <w:spacing w:val="-5"/>
          <w:w w:val="77"/>
        </w:rPr>
        <w:t>u</w:t>
      </w:r>
      <w:r>
        <w:rPr>
          <w:color w:val="1F1F1F"/>
        </w:rPr>
        <w:tab/>
      </w:r>
      <w:r>
        <w:rPr>
          <w:color w:val="898989"/>
          <w:spacing w:val="-26"/>
          <w:w w:val="120"/>
        </w:rPr>
        <w:t>”</w:t>
      </w:r>
    </w:p>
    <w:p>
      <w:pPr>
        <w:pStyle w:val="BodyText"/>
        <w:spacing w:line="207" w:lineRule="exact"/>
        <w:ind w:left="1468"/>
      </w:pPr>
      <w:r>
        <w:rPr>
          <w:color w:val="1F1F1F"/>
          <w:spacing w:val="-2"/>
        </w:rPr>
        <w:t>Representantes</w:t>
      </w:r>
    </w:p>
    <w:p>
      <w:pPr>
        <w:spacing w:before="48"/>
        <w:ind w:left="179" w:right="0" w:firstLine="0"/>
        <w:jc w:val="left"/>
        <w:rPr>
          <w:sz w:val="16"/>
        </w:rPr>
      </w:pPr>
      <w:r>
        <w:rPr/>
        <w:br w:type="column"/>
      </w:r>
      <w:r>
        <w:rPr>
          <w:color w:val="1F1F1F"/>
          <w:spacing w:val="-2"/>
          <w:sz w:val="16"/>
        </w:rPr>
        <w:t>Designados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0" w:footer="926" w:top="340" w:bottom="280" w:left="0" w:right="283"/>
          <w:cols w:num="3" w:equalWidth="0">
            <w:col w:w="4084" w:space="40"/>
            <w:col w:w="3311" w:space="39"/>
            <w:col w:w="4153"/>
          </w:cols>
        </w:sectPr>
      </w:pPr>
    </w:p>
    <w:p>
      <w:pPr>
        <w:pStyle w:val="BodyText"/>
        <w:spacing w:after="1"/>
        <w:rPr>
          <w:sz w:val="14"/>
        </w:rPr>
      </w:pPr>
    </w:p>
    <w:p>
      <w:pPr>
        <w:tabs>
          <w:tab w:pos="8476" w:val="left" w:leader="none"/>
        </w:tabs>
        <w:spacing w:line="20" w:lineRule="exact"/>
        <w:ind w:left="7814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68605" cy="9525"/>
                <wp:effectExtent l="9525" t="0" r="0" b="0"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68605" cy="9525"/>
                          <a:chExt cx="268605" cy="95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4572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 h="0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1.15pt;height:.75pt;mso-position-horizontal-relative:char;mso-position-vertical-relative:line" id="docshapegroup44" coordorigin="0,0" coordsize="423,15">
                <v:line style="position:absolute" from="0,7" to="422,7" stroked="true" strokeweight=".72pt" strokecolor="#6b6b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mc:AlternateContent>
          <mc:Choice Requires="wps">
            <w:drawing>
              <wp:inline distT="0" distB="0" distL="0" distR="0">
                <wp:extent cx="372110" cy="9525"/>
                <wp:effectExtent l="9525" t="0" r="0" b="0"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372110" cy="9525"/>
                          <a:chExt cx="372110" cy="9525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0" y="4572"/>
                            <a:ext cx="372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110" h="0">
                                <a:moveTo>
                                  <a:pt x="0" y="0"/>
                                </a:moveTo>
                                <a:lnTo>
                                  <a:pt x="37185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9.3pt;height:.75pt;mso-position-horizontal-relative:char;mso-position-vertical-relative:line" id="docshapegroup45" coordorigin="0,0" coordsize="586,15">
                <v:line style="position:absolute" from="0,7" to="586,7" stroked="true" strokeweight=".72pt" strokecolor="#6b6b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0" w:footer="926" w:top="340" w:bottom="280" w:left="0" w:right="283"/>
        </w:sectPr>
      </w:pPr>
    </w:p>
    <w:p>
      <w:pPr>
        <w:spacing w:line="228" w:lineRule="auto" w:before="28"/>
        <w:ind w:left="2674" w:right="0" w:hanging="96"/>
        <w:jc w:val="left"/>
        <w:rPr>
          <w:sz w:val="18"/>
        </w:rPr>
      </w:pPr>
      <w:r>
        <w:rPr>
          <w:b/>
          <w:color w:val="1F1F1F"/>
          <w:w w:val="90"/>
          <w:sz w:val="18"/>
        </w:rPr>
        <w:t>Promoción</w:t>
      </w:r>
      <w:r>
        <w:rPr>
          <w:b/>
          <w:color w:val="1F1F1F"/>
          <w:spacing w:val="38"/>
          <w:sz w:val="18"/>
        </w:rPr>
        <w:t> </w:t>
      </w:r>
      <w:r>
        <w:rPr>
          <w:b/>
          <w:color w:val="1F1F1F"/>
          <w:w w:val="90"/>
          <w:sz w:val="18"/>
        </w:rPr>
        <w:t>de</w:t>
      </w:r>
      <w:r>
        <w:rPr>
          <w:b/>
          <w:color w:val="1F1F1F"/>
          <w:spacing w:val="26"/>
          <w:sz w:val="18"/>
        </w:rPr>
        <w:t> </w:t>
      </w:r>
      <w:r>
        <w:rPr>
          <w:b/>
          <w:color w:val="1F1F1F"/>
          <w:w w:val="90"/>
          <w:sz w:val="18"/>
        </w:rPr>
        <w:t>la</w:t>
      </w:r>
      <w:r>
        <w:rPr>
          <w:b/>
          <w:color w:val="1F1F1F"/>
          <w:spacing w:val="25"/>
          <w:sz w:val="18"/>
        </w:rPr>
        <w:t> </w:t>
      </w:r>
      <w:r>
        <w:rPr>
          <w:b/>
          <w:color w:val="1F1F1F"/>
          <w:w w:val="90"/>
          <w:sz w:val="18"/>
        </w:rPr>
        <w:t>Ciudad</w:t>
      </w:r>
      <w:r>
        <w:rPr>
          <w:b/>
          <w:color w:val="1F1F1F"/>
          <w:spacing w:val="33"/>
          <w:sz w:val="18"/>
        </w:rPr>
        <w:t> </w:t>
      </w:r>
      <w:r>
        <w:rPr>
          <w:b/>
          <w:color w:val="1F1F1F"/>
          <w:w w:val="90"/>
          <w:sz w:val="18"/>
        </w:rPr>
        <w:t>de</w:t>
      </w:r>
      <w:r>
        <w:rPr>
          <w:b/>
          <w:color w:val="1F1F1F"/>
          <w:spacing w:val="26"/>
          <w:sz w:val="18"/>
        </w:rPr>
        <w:t> </w:t>
      </w:r>
      <w:r>
        <w:rPr>
          <w:color w:val="1F1F1F"/>
          <w:w w:val="90"/>
          <w:sz w:val="18"/>
        </w:rPr>
        <w:t>Las </w:t>
      </w:r>
      <w:r>
        <w:rPr>
          <w:color w:val="1F1F1F"/>
          <w:spacing w:val="-2"/>
          <w:sz w:val="18"/>
        </w:rPr>
        <w:t>Palmas</w:t>
      </w:r>
      <w:r>
        <w:rPr>
          <w:color w:val="1F1F1F"/>
          <w:spacing w:val="-13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Gran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Canaria,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S.A.</w:t>
      </w:r>
    </w:p>
    <w:p>
      <w:pPr>
        <w:pStyle w:val="BodyText"/>
        <w:spacing w:before="146"/>
        <w:ind w:left="2583"/>
      </w:pPr>
      <w:r>
        <w:rPr>
          <w:color w:val="1F1F1F"/>
          <w:w w:val="85"/>
        </w:rPr>
        <w:t>Órgano:</w:t>
      </w:r>
      <w:r>
        <w:rPr>
          <w:color w:val="1F1F1F"/>
          <w:spacing w:val="-5"/>
          <w:w w:val="85"/>
        </w:rPr>
        <w:t> </w:t>
      </w:r>
      <w:r>
        <w:rPr>
          <w:color w:val="1F1F1F"/>
          <w:w w:val="85"/>
        </w:rPr>
        <w:t>Consejo</w:t>
      </w:r>
      <w:r>
        <w:rPr>
          <w:color w:val="1F1F1F"/>
          <w:spacing w:val="-1"/>
          <w:w w:val="85"/>
        </w:rPr>
        <w:t> </w:t>
      </w:r>
      <w:r>
        <w:rPr>
          <w:color w:val="1F1F1F"/>
          <w:w w:val="85"/>
        </w:rPr>
        <w:t>de</w:t>
      </w:r>
      <w:r>
        <w:rPr>
          <w:color w:val="1F1F1F"/>
          <w:spacing w:val="-5"/>
          <w:w w:val="85"/>
        </w:rPr>
        <w:t> </w:t>
      </w:r>
      <w:r>
        <w:rPr>
          <w:color w:val="1F1F1F"/>
          <w:spacing w:val="-2"/>
          <w:w w:val="85"/>
        </w:rPr>
        <w:t>Administración</w:t>
      </w:r>
    </w:p>
    <w:p>
      <w:pPr>
        <w:pStyle w:val="BodyText"/>
        <w:tabs>
          <w:tab w:pos="1705" w:val="left" w:leader="none"/>
        </w:tabs>
        <w:spacing w:line="228" w:lineRule="auto" w:before="28"/>
        <w:ind w:left="1839" w:right="2448" w:hanging="950"/>
      </w:pPr>
      <w:r>
        <w:rPr/>
        <w:br w:type="column"/>
      </w:r>
      <w:r>
        <w:rPr>
          <w:color w:val="1F1F1F"/>
          <w:spacing w:val="-10"/>
          <w:w w:val="95"/>
        </w:rPr>
        <w:t>3</w:t>
      </w:r>
      <w:r>
        <w:rPr>
          <w:color w:val="1F1F1F"/>
        </w:rPr>
        <w:tab/>
      </w:r>
      <w:r>
        <w:rPr>
          <w:color w:val="777777"/>
          <w:w w:val="85"/>
        </w:rPr>
        <w:t>“</w:t>
      </w:r>
      <w:r>
        <w:rPr>
          <w:color w:val="777777"/>
          <w:spacing w:val="40"/>
        </w:rPr>
        <w:t> </w:t>
      </w:r>
      <w:r>
        <w:rPr>
          <w:color w:val="1F1F1F"/>
          <w:w w:val="85"/>
        </w:rPr>
        <w:t>agdalena</w:t>
      </w:r>
      <w:r>
        <w:rPr>
          <w:color w:val="1F1F1F"/>
          <w:spacing w:val="17"/>
        </w:rPr>
        <w:t> </w:t>
      </w:r>
      <w:r>
        <w:rPr>
          <w:color w:val="1F1F1F"/>
          <w:w w:val="85"/>
        </w:rPr>
        <w:t>Inmacu</w:t>
      </w:r>
      <w:r>
        <w:rPr>
          <w:color w:val="1F1F1F"/>
          <w:spacing w:val="-5"/>
          <w:w w:val="85"/>
        </w:rPr>
        <w:t> </w:t>
      </w:r>
      <w:r>
        <w:rPr>
          <w:color w:val="1F1F1F"/>
          <w:w w:val="85"/>
        </w:rPr>
        <w:t>ada</w:t>
      </w:r>
      <w:r>
        <w:rPr>
          <w:color w:val="1F1F1F"/>
        </w:rPr>
        <w:t> </w:t>
      </w:r>
      <w:r>
        <w:rPr>
          <w:color w:val="1F1F1F"/>
          <w:w w:val="85"/>
        </w:rPr>
        <w:t>Medina </w:t>
      </w:r>
      <w:r>
        <w:rPr>
          <w:color w:val="1F1F1F"/>
          <w:spacing w:val="-2"/>
          <w:w w:val="95"/>
        </w:rPr>
        <w:t>Montengro</w:t>
      </w:r>
    </w:p>
    <w:p>
      <w:pPr>
        <w:pStyle w:val="BodyText"/>
        <w:spacing w:before="146"/>
        <w:ind w:left="1822"/>
      </w:pPr>
      <w:r>
        <w:rPr>
          <w:color w:val="1F1F1F"/>
          <w:w w:val="85"/>
        </w:rPr>
        <w:t>osué</w:t>
      </w:r>
      <w:r>
        <w:rPr>
          <w:color w:val="1F1F1F"/>
          <w:spacing w:val="4"/>
        </w:rPr>
        <w:t> </w:t>
      </w:r>
      <w:r>
        <w:rPr>
          <w:color w:val="1F1F1F"/>
          <w:w w:val="85"/>
        </w:rPr>
        <w:t>lñiguez</w:t>
      </w:r>
      <w:r>
        <w:rPr>
          <w:color w:val="1F1F1F"/>
          <w:spacing w:val="-2"/>
        </w:rPr>
        <w:t> </w:t>
      </w:r>
      <w:r>
        <w:rPr>
          <w:color w:val="1F1F1F"/>
          <w:spacing w:val="-2"/>
          <w:w w:val="85"/>
        </w:rPr>
        <w:t>Ollero</w:t>
      </w:r>
    </w:p>
    <w:p>
      <w:pPr>
        <w:pStyle w:val="BodyText"/>
        <w:spacing w:line="232" w:lineRule="auto" w:before="153"/>
        <w:ind w:left="1843" w:right="2520" w:hanging="1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573568">
                <wp:simplePos x="0" y="0"/>
                <wp:positionH relativeFrom="page">
                  <wp:posOffset>5568696</wp:posOffset>
                </wp:positionH>
                <wp:positionV relativeFrom="paragraph">
                  <wp:posOffset>158591</wp:posOffset>
                </wp:positionV>
                <wp:extent cx="838200" cy="728980"/>
                <wp:effectExtent l="0" t="0" r="0" b="0"/>
                <wp:wrapNone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838200" cy="728980"/>
                          <a:chExt cx="838200" cy="728980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7284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272" y="128015"/>
                            <a:ext cx="566927" cy="5364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8.480011pt;margin-top:12.487549pt;width:66pt;height:57.4pt;mso-position-horizontal-relative:page;mso-position-vertical-relative:paragraph;z-index:-16742912" id="docshapegroup46" coordorigin="8770,250" coordsize="1320,1148">
                <v:shape style="position:absolute;left:8769;top:249;width:792;height:1148" type="#_x0000_t75" id="docshape47" stroked="false">
                  <v:imagedata r:id="rId65" o:title=""/>
                </v:shape>
                <v:shape style="position:absolute;left:9196;top:451;width:893;height:845" type="#_x0000_t75" id="docshape48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color w:val="1F1F1F"/>
          <w:w w:val="95"/>
        </w:rPr>
        <w:t>I</w:t>
      </w:r>
      <w:r>
        <w:rPr>
          <w:color w:val="1F1F1F"/>
          <w:spacing w:val="10"/>
        </w:rPr>
        <w:t> </w:t>
      </w:r>
      <w:r>
        <w:rPr>
          <w:color w:val="1F1F1F"/>
          <w:w w:val="95"/>
        </w:rPr>
        <w:t>nacio</w:t>
      </w:r>
      <w:r>
        <w:rPr>
          <w:color w:val="1F1F1F"/>
          <w:spacing w:val="28"/>
        </w:rPr>
        <w:t> </w:t>
      </w:r>
      <w:r>
        <w:rPr>
          <w:color w:val="1F1F1F"/>
          <w:w w:val="95"/>
        </w:rPr>
        <w:t>Felipe</w:t>
      </w:r>
      <w:r>
        <w:rPr>
          <w:color w:val="1F1F1F"/>
          <w:spacing w:val="22"/>
        </w:rPr>
        <w:t> </w:t>
      </w:r>
      <w:r>
        <w:rPr>
          <w:color w:val="1F1F1F"/>
          <w:w w:val="95"/>
        </w:rPr>
        <w:t>Guerra</w:t>
      </w:r>
      <w:r>
        <w:rPr>
          <w:color w:val="1F1F1F"/>
          <w:spacing w:val="20"/>
        </w:rPr>
        <w:t> </w:t>
      </w:r>
      <w:r>
        <w:rPr>
          <w:color w:val="1F1F1F"/>
          <w:w w:val="95"/>
        </w:rPr>
        <w:t>de</w:t>
      </w:r>
      <w:r>
        <w:rPr>
          <w:color w:val="1F1F1F"/>
          <w:spacing w:val="17"/>
        </w:rPr>
        <w:t> </w:t>
      </w:r>
      <w:r>
        <w:rPr>
          <w:color w:val="1F1F1F"/>
          <w:w w:val="95"/>
        </w:rPr>
        <w:t>la </w:t>
      </w:r>
      <w:r>
        <w:rPr>
          <w:color w:val="1F1F1F"/>
          <w:spacing w:val="-4"/>
          <w:w w:val="95"/>
        </w:rPr>
        <w:t>Torre</w:t>
      </w:r>
    </w:p>
    <w:p>
      <w:pPr>
        <w:pStyle w:val="BodyText"/>
        <w:spacing w:after="0" w:line="232" w:lineRule="auto"/>
        <w:sectPr>
          <w:type w:val="continuous"/>
          <w:pgSz w:w="11910" w:h="16840"/>
          <w:pgMar w:header="0" w:footer="926" w:top="340" w:bottom="280" w:left="0" w:right="283"/>
          <w:cols w:num="2" w:equalWidth="0">
            <w:col w:w="5188" w:space="40"/>
            <w:col w:w="6399"/>
          </w:cols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BodyText"/>
        <w:spacing w:line="20" w:lineRule="exact"/>
        <w:ind w:left="752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5580" cy="9525"/>
                <wp:effectExtent l="9525" t="0" r="0" b="0"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95580" cy="9525"/>
                          <a:chExt cx="195580" cy="952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4572"/>
                            <a:ext cx="19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0">
                                <a:moveTo>
                                  <a:pt x="0" y="0"/>
                                </a:moveTo>
                                <a:lnTo>
                                  <a:pt x="19507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B6B6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.4pt;height:.75pt;mso-position-horizontal-relative:char;mso-position-vertical-relative:line" id="docshapegroup49" coordorigin="0,0" coordsize="308,15">
                <v:line style="position:absolute" from="0,7" to="307,7" stroked="true" strokeweight=".72pt" strokecolor="#6b6b6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1910" w:h="16840"/>
          <w:pgMar w:header="0" w:footer="926" w:top="340" w:bottom="280" w:left="0" w:right="283"/>
        </w:sectPr>
      </w:pPr>
    </w:p>
    <w:p>
      <w:pPr>
        <w:pStyle w:val="BodyText"/>
        <w:spacing w:line="20" w:lineRule="exact"/>
        <w:ind w:left="534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3310254" cy="9525"/>
                <wp:effectExtent l="9525" t="0" r="4445" b="0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3310254" cy="9525"/>
                          <a:chExt cx="3310254" cy="9525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4572"/>
                            <a:ext cx="331025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0254" h="0">
                                <a:moveTo>
                                  <a:pt x="0" y="0"/>
                                </a:moveTo>
                                <a:lnTo>
                                  <a:pt x="33101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60.6500pt;height:.75pt;mso-position-horizontal-relative:char;mso-position-vertical-relative:line" id="docshapegroup50" coordorigin="0,0" coordsize="5213,15">
                <v:line style="position:absolute" from="0,7" to="5213,7" stroked="true" strokeweight=".72pt" strokecolor="#4b4b4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970" w:top="1920" w:bottom="1160" w:left="0" w:right="283"/>
        </w:sectPr>
      </w:pPr>
    </w:p>
    <w:p>
      <w:pPr>
        <w:pStyle w:val="BodyText"/>
        <w:spacing w:before="8"/>
      </w:pPr>
    </w:p>
    <w:p>
      <w:pPr>
        <w:tabs>
          <w:tab w:pos="2673" w:val="left" w:leader="none"/>
        </w:tabs>
        <w:spacing w:line="139" w:lineRule="exact"/>
        <w:ind w:left="1636" w:right="-44" w:firstLine="0"/>
        <w:jc w:val="left"/>
        <w:rPr>
          <w:position w:val="-2"/>
          <w:sz w:val="10"/>
        </w:rPr>
      </w:pPr>
      <w:r>
        <w:rPr>
          <w:position w:val="2"/>
          <w:sz w:val="8"/>
        </w:rPr>
        <w:drawing>
          <wp:inline distT="0" distB="0" distL="0" distR="0">
            <wp:extent cx="27431" cy="54864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8"/>
        </w:rPr>
      </w:r>
      <w:r>
        <w:rPr>
          <w:position w:val="2"/>
          <w:sz w:val="8"/>
        </w:rPr>
        <w:tab/>
      </w:r>
      <w:r>
        <w:rPr>
          <w:position w:val="-1"/>
          <w:sz w:val="8"/>
        </w:rPr>
        <w:drawing>
          <wp:inline distT="0" distB="0" distL="0" distR="0">
            <wp:extent cx="51815" cy="54864"/>
            <wp:effectExtent l="0" t="0" r="0" b="0"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  <w:sz w:val="8"/>
        </w:rPr>
      </w:r>
      <w:r>
        <w:rPr>
          <w:rFonts w:ascii="Times New Roman"/>
          <w:spacing w:val="56"/>
          <w:position w:val="-1"/>
          <w:sz w:val="10"/>
        </w:rPr>
        <w:t> </w:t>
      </w:r>
      <w:r>
        <w:rPr>
          <w:spacing w:val="56"/>
          <w:position w:val="-2"/>
          <w:sz w:val="10"/>
        </w:rPr>
        <w:drawing>
          <wp:inline distT="0" distB="0" distL="0" distR="0">
            <wp:extent cx="445008" cy="64007"/>
            <wp:effectExtent l="0" t="0" r="0" b="0"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56"/>
          <w:position w:val="-2"/>
          <w:sz w:val="10"/>
        </w:rPr>
      </w:r>
    </w:p>
    <w:p>
      <w:pPr>
        <w:spacing w:line="199" w:lineRule="auto" w:before="12"/>
        <w:ind w:left="2590" w:right="0" w:firstLine="0"/>
        <w:jc w:val="righ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1831848</wp:posOffset>
            </wp:positionH>
            <wp:positionV relativeFrom="paragraph">
              <wp:posOffset>-457073</wp:posOffset>
            </wp:positionV>
            <wp:extent cx="280415" cy="347472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5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2"/>
        </w:rPr>
        <w:t>de</w:t>
      </w:r>
      <w:r>
        <w:rPr>
          <w:color w:val="1F1F1F"/>
          <w:spacing w:val="-12"/>
          <w:sz w:val="12"/>
        </w:rPr>
        <w:t> </w:t>
      </w:r>
      <w:r>
        <w:rPr>
          <w:color w:val="1F1F1F"/>
          <w:sz w:val="12"/>
        </w:rPr>
        <w:t>*nas</w:t>
      </w:r>
      <w:r>
        <w:rPr>
          <w:color w:val="1F1F1F"/>
          <w:spacing w:val="7"/>
          <w:sz w:val="12"/>
        </w:rPr>
        <w:t> </w:t>
      </w:r>
      <w:r>
        <w:rPr>
          <w:color w:val="1F1F1F"/>
          <w:sz w:val="12"/>
        </w:rPr>
        <w:t>Palmas</w:t>
      </w:r>
      <w:r>
        <w:rPr>
          <w:color w:val="1F1F1F"/>
          <w:spacing w:val="40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14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6"/>
          <w:sz w:val="12"/>
        </w:rPr>
        <w:t> </w:t>
      </w:r>
      <w:r>
        <w:rPr>
          <w:color w:val="1F1F1F"/>
          <w:spacing w:val="-4"/>
          <w:sz w:val="12"/>
        </w:rPr>
        <w:t>Canaria</w:t>
      </w:r>
    </w:p>
    <w:p>
      <w:pPr>
        <w:pStyle w:val="BodyText"/>
        <w:spacing w:line="184" w:lineRule="auto" w:before="133"/>
        <w:ind w:left="944" w:right="6223" w:hanging="1"/>
      </w:pPr>
      <w:r>
        <w:rPr/>
        <w:br w:type="column"/>
      </w:r>
      <w:r>
        <w:rPr>
          <w:color w:val="1F1F1F"/>
          <w:spacing w:val="-2"/>
          <w:w w:val="80"/>
        </w:rPr>
        <w:t>PRONOClóN</w:t>
      </w:r>
      <w:r>
        <w:rPr>
          <w:color w:val="1F1F1F"/>
        </w:rPr>
        <w:t> </w:t>
      </w:r>
      <w:r>
        <w:rPr>
          <w:color w:val="1F1F1F"/>
          <w:w w:val="75"/>
        </w:rPr>
        <w:t>LAS</w:t>
      </w:r>
      <w:r>
        <w:rPr>
          <w:color w:val="1F1F1F"/>
          <w:spacing w:val="-1"/>
        </w:rPr>
        <w:t> </w:t>
      </w:r>
      <w:r>
        <w:rPr>
          <w:color w:val="1F1F1F"/>
          <w:spacing w:val="-2"/>
          <w:w w:val="80"/>
        </w:rPr>
        <w:t>PALHAS</w:t>
      </w:r>
    </w:p>
    <w:p>
      <w:pPr>
        <w:spacing w:line="166" w:lineRule="exact" w:before="0"/>
        <w:ind w:left="944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2526792</wp:posOffset>
            </wp:positionH>
            <wp:positionV relativeFrom="paragraph">
              <wp:posOffset>-537396</wp:posOffset>
            </wp:positionV>
            <wp:extent cx="365760" cy="542544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  <w:sz w:val="18"/>
        </w:rPr>
        <w:t>DE</w:t>
      </w:r>
      <w:r>
        <w:rPr>
          <w:color w:val="1F1F1F"/>
          <w:spacing w:val="-9"/>
          <w:sz w:val="18"/>
        </w:rPr>
        <w:t> </w:t>
      </w:r>
      <w:r>
        <w:rPr>
          <w:color w:val="1F1F1F"/>
          <w:w w:val="75"/>
          <w:sz w:val="18"/>
        </w:rPr>
        <w:t>GRAN</w:t>
      </w:r>
      <w:r>
        <w:rPr>
          <w:color w:val="1F1F1F"/>
          <w:spacing w:val="4"/>
          <w:sz w:val="18"/>
        </w:rPr>
        <w:t> </w:t>
      </w:r>
      <w:r>
        <w:rPr>
          <w:color w:val="1F1F1F"/>
          <w:spacing w:val="-2"/>
          <w:w w:val="75"/>
          <w:sz w:val="18"/>
        </w:rPr>
        <w:t>CANARIA</w:t>
      </w:r>
    </w:p>
    <w:p>
      <w:pPr>
        <w:spacing w:after="0" w:line="166" w:lineRule="exact"/>
        <w:jc w:val="left"/>
        <w:rPr>
          <w:sz w:val="18"/>
        </w:rPr>
        <w:sectPr>
          <w:type w:val="continuous"/>
          <w:pgSz w:w="11910" w:h="16840"/>
          <w:pgMar w:header="0" w:footer="970" w:top="340" w:bottom="280" w:left="0" w:right="283"/>
          <w:cols w:num="2" w:equalWidth="0">
            <w:col w:w="3539" w:space="40"/>
            <w:col w:w="804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spacing w:line="225" w:lineRule="auto" w:before="0"/>
        <w:ind w:left="2676" w:right="2378" w:hanging="3"/>
        <w:jc w:val="both"/>
        <w:rPr>
          <w:sz w:val="18"/>
        </w:rPr>
      </w:pPr>
      <w:r>
        <w:rPr>
          <w:color w:val="1F1F1F"/>
          <w:sz w:val="18"/>
        </w:rPr>
        <w:t>TERCERO.-</w:t>
      </w:r>
      <w:r>
        <w:rPr>
          <w:color w:val="1F1F1F"/>
          <w:spacing w:val="-13"/>
          <w:sz w:val="18"/>
        </w:rPr>
        <w:t> </w:t>
      </w:r>
      <w:r>
        <w:rPr>
          <w:color w:val="0C0C0C"/>
          <w:sz w:val="18"/>
          <w:u w:val="single" w:color="383838"/>
        </w:rPr>
        <w:t>Asunto</w:t>
      </w:r>
      <w:r>
        <w:rPr>
          <w:color w:val="0C0C0C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5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del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orden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del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día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la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referida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Junta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General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extraordinaria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363636"/>
          <w:sz w:val="18"/>
          <w:u w:val="single" w:color="383838"/>
        </w:rPr>
        <w:t>v</w:t>
      </w:r>
      <w:r>
        <w:rPr>
          <w:color w:val="363636"/>
          <w:sz w:val="18"/>
        </w:rPr>
        <w:t> </w:t>
      </w:r>
      <w:r>
        <w:rPr>
          <w:color w:val="1F1F1F"/>
          <w:sz w:val="18"/>
          <w:u w:val="single" w:color="383838"/>
        </w:rPr>
        <w:t>urgente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la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Sociedad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fecha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25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octubre</w:t>
      </w:r>
      <w:r>
        <w:rPr>
          <w:color w:val="1F1F1F"/>
          <w:spacing w:val="-12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de</w:t>
      </w:r>
      <w:r>
        <w:rPr>
          <w:color w:val="1F1F1F"/>
          <w:spacing w:val="-13"/>
          <w:sz w:val="18"/>
          <w:u w:val="single" w:color="383838"/>
        </w:rPr>
        <w:t> </w:t>
      </w:r>
      <w:r>
        <w:rPr>
          <w:color w:val="1F1F1F"/>
          <w:sz w:val="18"/>
          <w:u w:val="single" w:color="383838"/>
        </w:rPr>
        <w:t>2024.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Delegación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facultades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 </w:t>
      </w:r>
      <w:r>
        <w:rPr>
          <w:b/>
          <w:color w:val="1F1F1F"/>
          <w:spacing w:val="-4"/>
          <w:sz w:val="18"/>
        </w:rPr>
        <w:t>favor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la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Secretaria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o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Vicesecretaria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del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Consejo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4"/>
          <w:sz w:val="18"/>
        </w:rPr>
        <w:t>de Administración,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ambas</w:t>
      </w:r>
      <w:r>
        <w:rPr>
          <w:b/>
          <w:color w:val="1F1F1F"/>
          <w:spacing w:val="1"/>
          <w:sz w:val="18"/>
        </w:rPr>
        <w:t> </w:t>
      </w:r>
      <w:r>
        <w:rPr>
          <w:b/>
          <w:color w:val="1F1F1F"/>
          <w:spacing w:val="-4"/>
          <w:sz w:val="18"/>
        </w:rPr>
        <w:t>no </w:t>
      </w:r>
      <w:r>
        <w:rPr>
          <w:b/>
          <w:color w:val="1F1F1F"/>
          <w:sz w:val="18"/>
        </w:rPr>
        <w:t>consejeras, para la interpretación, aplicación, ejecución, formalización, desarrollo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y,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en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su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caso,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subsanación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12"/>
          <w:sz w:val="18"/>
        </w:rPr>
        <w:t> </w:t>
      </w:r>
      <w:r>
        <w:rPr>
          <w:color w:val="1F1F1F"/>
          <w:sz w:val="18"/>
        </w:rPr>
        <w:t>los</w:t>
      </w:r>
      <w:r>
        <w:rPr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acuerdos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anteriores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y</w:t>
      </w:r>
      <w:r>
        <w:rPr>
          <w:b/>
          <w:color w:val="1F1F1F"/>
          <w:spacing w:val="-12"/>
          <w:sz w:val="18"/>
        </w:rPr>
        <w:t> </w:t>
      </w:r>
      <w:r>
        <w:rPr>
          <w:color w:val="1F1F1F"/>
          <w:sz w:val="18"/>
        </w:rPr>
        <w:t>conforme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al </w:t>
      </w:r>
      <w:r>
        <w:rPr>
          <w:color w:val="1F1F1F"/>
          <w:spacing w:val="-2"/>
          <w:sz w:val="18"/>
        </w:rPr>
        <w:t>contenido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del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Acta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en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cuestión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se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transcribe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forma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literal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dicho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acuerdo:</w:t>
      </w:r>
    </w:p>
    <w:p>
      <w:pPr>
        <w:pStyle w:val="BodyText"/>
        <w:spacing w:line="225" w:lineRule="auto" w:before="196"/>
        <w:ind w:left="2671" w:right="2395" w:firstLine="7"/>
        <w:jc w:val="both"/>
      </w:pPr>
      <w:r>
        <w:rPr>
          <w:color w:val="1F1F1F"/>
        </w:rPr>
        <w:t>"En relación con los acuerdos previamente adoptados, se acuerda delegar en la secretaria o vicesecretaria del Consejo de Administración, ambas no consejeras, facultades suficientes para que pueda comparecer ante el Registro Mercantil y </w:t>
      </w:r>
      <w:r>
        <w:rPr>
          <w:color w:val="1F1F1F"/>
          <w:spacing w:val="-4"/>
        </w:rPr>
        <w:t>cualesquiera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otras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autoridades,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organismos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entidades,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públicas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privadas,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firmando </w:t>
      </w:r>
      <w:r>
        <w:rPr>
          <w:color w:val="1F1F1F"/>
        </w:rPr>
        <w:t>al efecto cuantos documentos, públicos o privados, sean necesarios, incluida la </w:t>
      </w:r>
      <w:r>
        <w:rPr>
          <w:color w:val="1F1F1F"/>
          <w:spacing w:val="-2"/>
        </w:rPr>
        <w:t>elevación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público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adoptados,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realizando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dando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cumplimiento</w:t>
      </w:r>
      <w:r>
        <w:rPr>
          <w:color w:val="1F1F1F"/>
          <w:spacing w:val="-2"/>
        </w:rPr>
        <w:t> a </w:t>
      </w:r>
      <w:r>
        <w:rPr>
          <w:color w:val="1F1F1F"/>
          <w:spacing w:val="-4"/>
        </w:rPr>
        <w:t>cuantos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trámites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actuaciones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sean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precisos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convenientes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ejecución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buen </w:t>
      </w:r>
      <w:r>
        <w:rPr>
          <w:color w:val="1F1F1F"/>
        </w:rPr>
        <w:t>fin de los precedentes acuerdos, pudiendo en particular, a título meramente enunciativo y no</w:t>
      </w:r>
      <w:r>
        <w:rPr>
          <w:color w:val="1F1F1F"/>
          <w:spacing w:val="-4"/>
        </w:rPr>
        <w:t> </w:t>
      </w:r>
      <w:r>
        <w:rPr>
          <w:color w:val="1F1F1F"/>
        </w:rPr>
        <w:t>limitativo, determinar, aclarar, precisar, modificar e</w:t>
      </w:r>
      <w:r>
        <w:rPr>
          <w:color w:val="1F1F1F"/>
          <w:spacing w:val="-6"/>
        </w:rPr>
        <w:t> </w:t>
      </w:r>
      <w:r>
        <w:rPr>
          <w:color w:val="1F1F1F"/>
        </w:rPr>
        <w:t>interpretar su </w:t>
      </w:r>
      <w:r>
        <w:rPr>
          <w:color w:val="1F1F1F"/>
          <w:spacing w:val="-4"/>
        </w:rPr>
        <w:t>contenido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todas las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condiciones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mismos</w:t>
      </w:r>
      <w:r>
        <w:rPr>
          <w:color w:val="1F1F1F"/>
          <w:spacing w:val="7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previsto</w:t>
      </w:r>
      <w:r>
        <w:rPr>
          <w:color w:val="1F1F1F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Junta General, </w:t>
      </w:r>
      <w:r>
        <w:rPr>
          <w:color w:val="1F1F1F"/>
        </w:rPr>
        <w:t>incluso modificando la reacción y condiciones establecidas por ésta en aquellos aspectos</w:t>
      </w:r>
      <w:r>
        <w:rPr>
          <w:color w:val="1F1F1F"/>
          <w:spacing w:val="-5"/>
        </w:rPr>
        <w:t> </w:t>
      </w:r>
      <w:r>
        <w:rPr>
          <w:color w:val="1F1F1F"/>
        </w:rPr>
        <w:t>en</w:t>
      </w:r>
      <w:r>
        <w:rPr>
          <w:color w:val="1F1F1F"/>
          <w:spacing w:val="-9"/>
        </w:rPr>
        <w:t> </w:t>
      </w:r>
      <w:r>
        <w:rPr>
          <w:color w:val="1F1F1F"/>
        </w:rPr>
        <w:t>que</w:t>
      </w:r>
      <w:r>
        <w:rPr>
          <w:color w:val="1F1F1F"/>
          <w:spacing w:val="-8"/>
        </w:rPr>
        <w:t> </w:t>
      </w:r>
      <w:r>
        <w:rPr>
          <w:color w:val="1F1F1F"/>
        </w:rPr>
        <w:t>sea</w:t>
      </w:r>
      <w:r>
        <w:rPr>
          <w:color w:val="1F1F1F"/>
          <w:spacing w:val="-11"/>
        </w:rPr>
        <w:t> </w:t>
      </w:r>
      <w:r>
        <w:rPr>
          <w:color w:val="1F1F1F"/>
        </w:rPr>
        <w:t>preciso</w:t>
      </w:r>
      <w:r>
        <w:rPr>
          <w:color w:val="1F1F1F"/>
          <w:spacing w:val="-8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objeto</w:t>
      </w:r>
      <w:r>
        <w:rPr>
          <w:color w:val="1F1F1F"/>
          <w:spacing w:val="-6"/>
        </w:rPr>
        <w:t> </w:t>
      </w:r>
      <w:r>
        <w:rPr>
          <w:color w:val="1F1F1F"/>
        </w:rPr>
        <w:t>de</w:t>
      </w:r>
      <w:r>
        <w:rPr>
          <w:color w:val="1F1F1F"/>
          <w:spacing w:val="-9"/>
        </w:rPr>
        <w:t> </w:t>
      </w:r>
      <w:r>
        <w:rPr>
          <w:color w:val="1F1F1F"/>
        </w:rPr>
        <w:t>ajustar</w:t>
      </w:r>
      <w:r>
        <w:rPr>
          <w:color w:val="1F1F1F"/>
          <w:spacing w:val="-5"/>
        </w:rPr>
        <w:t> </w:t>
      </w:r>
      <w:r>
        <w:rPr>
          <w:color w:val="1F1F1F"/>
        </w:rPr>
        <w:t>su</w:t>
      </w:r>
      <w:r>
        <w:rPr>
          <w:color w:val="1F1F1F"/>
          <w:spacing w:val="-10"/>
        </w:rPr>
        <w:t> </w:t>
      </w:r>
      <w:r>
        <w:rPr>
          <w:color w:val="1F1F1F"/>
        </w:rPr>
        <w:t>texto</w:t>
      </w:r>
      <w:r>
        <w:rPr>
          <w:color w:val="1F1F1F"/>
          <w:spacing w:val="-8"/>
        </w:rPr>
        <w:t> </w:t>
      </w:r>
      <w:r>
        <w:rPr>
          <w:color w:val="1F1F1F"/>
        </w:rPr>
        <w:t>y</w:t>
      </w:r>
      <w:r>
        <w:rPr>
          <w:color w:val="1F1F1F"/>
          <w:spacing w:val="-10"/>
        </w:rPr>
        <w:t> </w:t>
      </w:r>
      <w:r>
        <w:rPr>
          <w:color w:val="1F1F1F"/>
        </w:rPr>
        <w:t>contenidos</w:t>
      </w:r>
      <w:r>
        <w:rPr>
          <w:color w:val="1F1F1F"/>
          <w:spacing w:val="-3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cualquiera modificaciones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carácter</w:t>
      </w:r>
      <w:r>
        <w:rPr>
          <w:color w:val="1F1F1F"/>
          <w:spacing w:val="-9"/>
        </w:rPr>
        <w:t> </w:t>
      </w:r>
      <w:r>
        <w:rPr>
          <w:color w:val="1F1F1F"/>
        </w:rPr>
        <w:t>no</w:t>
      </w:r>
      <w:r>
        <w:rPr>
          <w:color w:val="1F1F1F"/>
          <w:spacing w:val="-12"/>
        </w:rPr>
        <w:t> </w:t>
      </w:r>
      <w:r>
        <w:rPr>
          <w:color w:val="1F1F1F"/>
        </w:rPr>
        <w:t>vinculante</w:t>
      </w:r>
      <w:r>
        <w:rPr>
          <w:color w:val="1F1F1F"/>
          <w:spacing w:val="-7"/>
        </w:rPr>
        <w:t>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pudieran</w:t>
      </w:r>
      <w:r>
        <w:rPr>
          <w:color w:val="1F1F1F"/>
          <w:spacing w:val="-11"/>
        </w:rPr>
        <w:t> </w:t>
      </w:r>
      <w:r>
        <w:rPr>
          <w:color w:val="1F1F1F"/>
        </w:rPr>
        <w:t>producirse</w:t>
      </w:r>
      <w:r>
        <w:rPr>
          <w:color w:val="1F1F1F"/>
          <w:spacing w:val="-7"/>
        </w:rPr>
        <w:t> </w:t>
      </w:r>
      <w:r>
        <w:rPr>
          <w:color w:val="1F1F1F"/>
        </w:rPr>
        <w:t>entre</w:t>
      </w:r>
      <w:r>
        <w:rPr>
          <w:color w:val="1F1F1F"/>
          <w:spacing w:val="-11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fecha</w:t>
      </w:r>
      <w:r>
        <w:rPr>
          <w:color w:val="1F1F1F"/>
          <w:spacing w:val="-10"/>
        </w:rPr>
        <w:t> </w:t>
      </w:r>
      <w:r>
        <w:rPr>
          <w:color w:val="1F1F1F"/>
        </w:rPr>
        <w:t>de adopción del acuerdo y. la de su presentación o inscripción en cualquier registro </w:t>
      </w:r>
      <w:r>
        <w:rPr>
          <w:color w:val="1F1F1F"/>
          <w:spacing w:val="-2"/>
        </w:rPr>
        <w:t>público,</w:t>
      </w:r>
      <w:r>
        <w:rPr>
          <w:color w:val="1F1F1F"/>
          <w:spacing w:val="-2"/>
        </w:rPr>
        <w:t> 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calificaciones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sobre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dichos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documentos</w:t>
      </w:r>
      <w:r>
        <w:rPr>
          <w:color w:val="1F1F1F"/>
          <w:spacing w:val="-2"/>
        </w:rPr>
        <w:t> pudieran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realizar</w:t>
      </w:r>
      <w:r>
        <w:rPr>
          <w:color w:val="1F1F1F"/>
          <w:spacing w:val="34"/>
        </w:rPr>
        <w:t> </w:t>
      </w:r>
      <w:r>
        <w:rPr>
          <w:color w:val="1F1F1F"/>
          <w:spacing w:val="-2"/>
        </w:rPr>
        <w:t>cualquiera </w:t>
      </w:r>
      <w:r>
        <w:rPr>
          <w:color w:val="1F1F1F"/>
        </w:rPr>
        <w:t>de las autoridades y organismos anteriormente citados o cualesquiera otros competentes,</w:t>
      </w:r>
      <w:r>
        <w:rPr>
          <w:color w:val="1F1F1F"/>
          <w:spacing w:val="-7"/>
        </w:rPr>
        <w:t> </w:t>
      </w:r>
      <w:r>
        <w:rPr>
          <w:color w:val="1F1F1F"/>
        </w:rPr>
        <w:t>formalizando</w:t>
      </w:r>
      <w:r>
        <w:rPr>
          <w:color w:val="1F1F1F"/>
          <w:spacing w:val="-5"/>
        </w:rPr>
        <w:t> </w:t>
      </w:r>
      <w:r>
        <w:rPr>
          <w:color w:val="1F1F1F"/>
        </w:rPr>
        <w:t>los</w:t>
      </w:r>
      <w:r>
        <w:rPr>
          <w:color w:val="1F1F1F"/>
          <w:spacing w:val="-11"/>
        </w:rPr>
        <w:t> </w:t>
      </w:r>
      <w:r>
        <w:rPr>
          <w:color w:val="1F1F1F"/>
        </w:rPr>
        <w:t>documentos</w:t>
      </w:r>
      <w:r>
        <w:rPr>
          <w:color w:val="1F1F1F"/>
          <w:spacing w:val="-6"/>
        </w:rPr>
        <w:t> </w:t>
      </w:r>
      <w:r>
        <w:rPr>
          <w:color w:val="1F1F1F"/>
        </w:rPr>
        <w:t>complementarios</w:t>
      </w:r>
      <w:r>
        <w:rPr>
          <w:color w:val="1F1F1F"/>
          <w:spacing w:val="-13"/>
        </w:rPr>
        <w:t> </w:t>
      </w:r>
      <w:r>
        <w:rPr>
          <w:color w:val="1F1F1F"/>
        </w:rPr>
        <w:t>que</w:t>
      </w:r>
      <w:r>
        <w:rPr>
          <w:color w:val="1F1F1F"/>
          <w:spacing w:val="-12"/>
        </w:rPr>
        <w:t> </w:t>
      </w:r>
      <w:r>
        <w:rPr>
          <w:color w:val="1F1F1F"/>
        </w:rPr>
        <w:t>sean</w:t>
      </w:r>
      <w:r>
        <w:rPr>
          <w:color w:val="1F1F1F"/>
          <w:spacing w:val="-13"/>
        </w:rPr>
        <w:t> </w:t>
      </w:r>
      <w:r>
        <w:rPr>
          <w:color w:val="1F1F1F"/>
        </w:rPr>
        <w:t>precisos</w:t>
      </w:r>
      <w:r>
        <w:rPr>
          <w:color w:val="1F1F1F"/>
          <w:spacing w:val="-8"/>
        </w:rPr>
        <w:t> </w:t>
      </w:r>
      <w:r>
        <w:rPr>
          <w:color w:val="1F1F1F"/>
        </w:rPr>
        <w:t>al </w:t>
      </w:r>
      <w:r>
        <w:rPr>
          <w:color w:val="1F1F1F"/>
          <w:spacing w:val="-2"/>
        </w:rPr>
        <w:t>respecto,</w:t>
      </w:r>
      <w:r>
        <w:rPr>
          <w:color w:val="1F1F1F"/>
          <w:spacing w:val="-2"/>
        </w:rPr>
        <w:t> asi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como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subsanar</w:t>
      </w:r>
      <w:r>
        <w:rPr>
          <w:color w:val="1F1F1F"/>
          <w:spacing w:val="-2"/>
        </w:rPr>
        <w:t> cualesquiera</w:t>
      </w:r>
      <w:r>
        <w:rPr>
          <w:color w:val="1F1F1F"/>
          <w:spacing w:val="-2"/>
        </w:rPr>
        <w:t> defectos,</w:t>
      </w:r>
      <w:r>
        <w:rPr>
          <w:color w:val="1F1F1F"/>
          <w:spacing w:val="-2"/>
        </w:rPr>
        <w:t> omisiones</w:t>
      </w:r>
      <w:r>
        <w:rPr>
          <w:color w:val="1F1F1F"/>
          <w:spacing w:val="-2"/>
        </w:rPr>
        <w:t> o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errores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fueren apreciados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puestos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manifiesto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Registro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Mercantil.</w:t>
      </w:r>
    </w:p>
    <w:p>
      <w:pPr>
        <w:pStyle w:val="BodyText"/>
        <w:spacing w:line="223" w:lineRule="auto" w:before="15"/>
        <w:ind w:left="2680" w:right="2401" w:hanging="3"/>
        <w:jc w:val="both"/>
      </w:pPr>
      <w:r>
        <w:rPr>
          <w:color w:val="1F1F1F"/>
          <w:spacing w:val="-6"/>
        </w:rPr>
        <w:t>Asimismo,</w:t>
      </w:r>
      <w:r>
        <w:rPr>
          <w:color w:val="1F1F1F"/>
        </w:rPr>
        <w:t> </w:t>
      </w:r>
      <w:r>
        <w:rPr>
          <w:color w:val="1F1F1F"/>
          <w:spacing w:val="-6"/>
        </w:rPr>
        <w:t>quedará facultada para realizar</w:t>
      </w:r>
      <w:r>
        <w:rPr>
          <w:color w:val="1F1F1F"/>
        </w:rPr>
        <w:t> </w:t>
      </w:r>
      <w:r>
        <w:rPr>
          <w:color w:val="1F1F1F"/>
          <w:spacing w:val="-6"/>
        </w:rPr>
        <w:t>todas las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actuaciones</w:t>
      </w:r>
      <w:r>
        <w:rPr>
          <w:color w:val="1F1F1F"/>
          <w:spacing w:val="17"/>
        </w:rPr>
        <w:t> </w:t>
      </w:r>
      <w:r>
        <w:rPr>
          <w:color w:val="1F1F1F"/>
          <w:spacing w:val="-6"/>
        </w:rPr>
        <w:t>precisas</w:t>
      </w:r>
      <w:r>
        <w:rPr>
          <w:color w:val="1F1F1F"/>
          <w:spacing w:val="11"/>
        </w:rPr>
        <w:t> </w:t>
      </w:r>
      <w:r>
        <w:rPr>
          <w:color w:val="1F1F1F"/>
          <w:spacing w:val="-6"/>
        </w:rPr>
        <w:t>y necesarias </w:t>
      </w:r>
      <w:r>
        <w:rPr>
          <w:color w:val="1F1F1F"/>
          <w:spacing w:val="-4"/>
        </w:rPr>
        <w:t>hasta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obtener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inscripción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registros</w:t>
      </w:r>
      <w:r>
        <w:rPr>
          <w:color w:val="1F1F1F"/>
        </w:rPr>
        <w:t> </w:t>
      </w:r>
      <w:r>
        <w:rPr>
          <w:color w:val="1F1F1F"/>
          <w:spacing w:val="-4"/>
        </w:rPr>
        <w:t>correspondientes, asi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como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para ejecutar </w:t>
      </w:r>
      <w:r>
        <w:rPr>
          <w:color w:val="1F1F1F"/>
        </w:rPr>
        <w:t>dichos acuerdos".</w:t>
      </w:r>
    </w:p>
    <w:p>
      <w:pPr>
        <w:pStyle w:val="BodyText"/>
        <w:spacing w:line="225" w:lineRule="auto" w:before="179"/>
        <w:ind w:left="2680" w:right="2399" w:hanging="2"/>
        <w:jc w:val="both"/>
      </w:pPr>
      <w:r>
        <w:rPr>
          <w:color w:val="1F1F1F"/>
          <w:spacing w:val="-2"/>
        </w:rPr>
        <w:t>CUARTO.-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sesión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celebrada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Pleno,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funciones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General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Sociedad,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día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25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octubre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2024,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ha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aprobada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 misma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interventores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designados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forma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permanente,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acuerdo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Sociedad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sesión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constitutiva celebrada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dia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28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julio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 2023.</w:t>
      </w:r>
    </w:p>
    <w:p>
      <w:pPr>
        <w:pStyle w:val="BodyText"/>
        <w:spacing w:line="223" w:lineRule="auto" w:before="181"/>
        <w:ind w:left="2680" w:right="2391" w:firstLine="6"/>
        <w:jc w:val="both"/>
      </w:pP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para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así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conste y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efectos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inscripción 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cese y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alta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consejeros </w:t>
      </w:r>
      <w:r>
        <w:rPr>
          <w:color w:val="1F1F1F"/>
          <w:spacing w:val="-6"/>
        </w:rPr>
        <w:t>en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el Registro</w:t>
      </w:r>
      <w:r>
        <w:rPr>
          <w:color w:val="1F1F1F"/>
          <w:spacing w:val="-3"/>
        </w:rPr>
        <w:t> </w:t>
      </w:r>
      <w:r>
        <w:rPr>
          <w:color w:val="1F1F1F"/>
          <w:spacing w:val="-6"/>
        </w:rPr>
        <w:t>Mercantil,</w:t>
      </w:r>
      <w:r>
        <w:rPr>
          <w:color w:val="1F1F1F"/>
          <w:spacing w:val="11"/>
        </w:rPr>
        <w:t> </w:t>
      </w:r>
      <w:r>
        <w:rPr>
          <w:color w:val="1F1F1F"/>
          <w:spacing w:val="-6"/>
        </w:rPr>
        <w:t>expido la</w:t>
      </w:r>
      <w:r>
        <w:rPr>
          <w:color w:val="1F1F1F"/>
        </w:rPr>
        <w:t> </w:t>
      </w:r>
      <w:r>
        <w:rPr>
          <w:color w:val="1F1F1F"/>
          <w:spacing w:val="-6"/>
        </w:rPr>
        <w:t>presente</w:t>
      </w:r>
      <w:r>
        <w:rPr>
          <w:color w:val="1F1F1F"/>
          <w:spacing w:val="7"/>
        </w:rPr>
        <w:t> </w:t>
      </w:r>
      <w:r>
        <w:rPr>
          <w:color w:val="1F1F1F"/>
          <w:spacing w:val="-6"/>
        </w:rPr>
        <w:t>en Las</w:t>
      </w:r>
      <w:r>
        <w:rPr>
          <w:color w:val="1F1F1F"/>
        </w:rPr>
        <w:t> </w:t>
      </w:r>
      <w:r>
        <w:rPr>
          <w:color w:val="1F1F1F"/>
          <w:spacing w:val="-6"/>
        </w:rPr>
        <w:t>Palmas de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Gran Canaria</w:t>
      </w:r>
      <w:r>
        <w:rPr>
          <w:color w:val="1F1F1F"/>
        </w:rPr>
        <w:t> </w:t>
      </w:r>
      <w:r>
        <w:rPr>
          <w:color w:val="1F1F1F"/>
          <w:spacing w:val="-6"/>
        </w:rPr>
        <w:t>a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cinco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de </w:t>
      </w:r>
      <w:r>
        <w:rPr>
          <w:color w:val="1F1F1F"/>
        </w:rPr>
        <w:t>marzo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3"/>
        </w:rPr>
        <w:t> </w:t>
      </w:r>
      <w:r>
        <w:rPr>
          <w:color w:val="1F1F1F"/>
        </w:rPr>
        <w:t>dos</w:t>
      </w:r>
      <w:r>
        <w:rPr>
          <w:color w:val="1F1F1F"/>
          <w:spacing w:val="-2"/>
        </w:rPr>
        <w:t> </w:t>
      </w:r>
      <w:r>
        <w:rPr>
          <w:color w:val="1F1F1F"/>
        </w:rPr>
        <w:t>mil</w:t>
      </w:r>
      <w:r>
        <w:rPr>
          <w:color w:val="1F1F1F"/>
          <w:spacing w:val="-5"/>
        </w:rPr>
        <w:t> </w:t>
      </w:r>
      <w:r>
        <w:rPr>
          <w:color w:val="1F1F1F"/>
        </w:rPr>
        <w:t>veinticinco.</w:t>
      </w:r>
    </w:p>
    <w:p>
      <w:pPr>
        <w:pStyle w:val="BodyText"/>
        <w:spacing w:before="145"/>
      </w:pPr>
    </w:p>
    <w:p>
      <w:pPr>
        <w:spacing w:before="0"/>
        <w:ind w:left="3484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2069917</wp:posOffset>
                </wp:positionH>
                <wp:positionV relativeFrom="paragraph">
                  <wp:posOffset>125717</wp:posOffset>
                </wp:positionV>
                <wp:extent cx="702310" cy="484505"/>
                <wp:effectExtent l="0" t="0" r="0" b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702310" cy="484505"/>
                          <a:chExt cx="702310" cy="484505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02" y="24224"/>
                            <a:ext cx="344424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0" y="0"/>
                            <a:ext cx="702310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480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5"/>
                                  <w:sz w:val="18"/>
                                </w:rPr>
                                <w:t>PR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BENTA</w:t>
                              </w:r>
                            </w:p>
                            <w:p>
                              <w:pPr>
                                <w:spacing w:line="266" w:lineRule="auto" w:before="102"/>
                                <w:ind w:left="419" w:right="0" w:firstLine="69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4"/>
                                  <w:w w:val="65"/>
                                  <w:sz w:val="18"/>
                                </w:rPr>
                                <w:t>FPoI°I</w:t>
                              </w:r>
                              <w:r>
                                <w:rPr>
                                  <w:color w:val="1F1F1F"/>
                                  <w:spacing w:val="7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65"/>
                                  <w:sz w:val="18"/>
                                </w:rPr>
                                <w:t>OIJ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75"/>
                                  <w:sz w:val="18"/>
                                </w:rPr>
                                <w:t>II’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2.985596pt;margin-top:9.899040pt;width:55.3pt;height:38.15pt;mso-position-horizontal-relative:page;mso-position-vertical-relative:paragraph;z-index:15751680" id="docshapegroup51" coordorigin="3260,198" coordsize="1106,763">
                <v:shape style="position:absolute;left:3432;top:236;width:543;height:692" type="#_x0000_t75" id="docshape52" stroked="false">
                  <v:imagedata r:id="rId72" o:title=""/>
                </v:shape>
                <v:shape style="position:absolute;left:3259;top:197;width:1106;height:763" type="#_x0000_t202" id="docshape53" filled="false" stroked="false">
                  <v:textbox inset="0,0,0,0">
                    <w:txbxContent>
                      <w:p>
                        <w:pPr>
                          <w:tabs>
                            <w:tab w:pos="480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5"/>
                            <w:sz w:val="18"/>
                          </w:rPr>
                          <w:t>PR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</w: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BENTA</w:t>
                        </w:r>
                      </w:p>
                      <w:p>
                        <w:pPr>
                          <w:spacing w:line="266" w:lineRule="auto" w:before="102"/>
                          <w:ind w:left="419" w:right="0" w:firstLine="6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4"/>
                            <w:w w:val="65"/>
                            <w:sz w:val="18"/>
                          </w:rPr>
                          <w:t>FPoI°I</w:t>
                        </w:r>
                        <w:r>
                          <w:rPr>
                            <w:color w:val="1F1F1F"/>
                            <w:spacing w:val="70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w w:val="65"/>
                            <w:sz w:val="18"/>
                          </w:rPr>
                          <w:t>OIJ</w:t>
                        </w:r>
                        <w:r>
                          <w:rPr>
                            <w:color w:val="1F1F1F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4"/>
                            <w:w w:val="75"/>
                            <w:sz w:val="18"/>
                          </w:rPr>
                          <w:t>II’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3831335</wp:posOffset>
                </wp:positionH>
                <wp:positionV relativeFrom="paragraph">
                  <wp:posOffset>-69513</wp:posOffset>
                </wp:positionV>
                <wp:extent cx="2310765" cy="68008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2310765" cy="680085"/>
                          <a:chExt cx="2310765" cy="680085"/>
                        </a:xfrm>
                      </wpg:grpSpPr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4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118871"/>
                            <a:ext cx="237744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259079"/>
                            <a:ext cx="332232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Textbox 110"/>
                        <wps:cNvSpPr txBox="1"/>
                        <wps:spPr>
                          <a:xfrm>
                            <a:off x="371354" y="73311"/>
                            <a:ext cx="13290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29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Vice</w:t>
                              </w:r>
                              <w:r>
                                <w:rPr>
                                  <w:color w:val="1F1F1F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ecretar”</w:t>
                              </w:r>
                              <w:r>
                                <w:rPr>
                                  <w:color w:val="1F1F1F"/>
                                  <w:spacing w:val="5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color w:val="1F1F1F"/>
                                  <w:spacing w:val="34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8"/>
                                </w:rPr>
                                <w:t>jera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61381" y="551847"/>
                            <a:ext cx="17119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ona</w:t>
                              </w:r>
                              <w:r>
                                <w:rPr>
                                  <w:color w:val="1F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Maria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José</w:t>
                              </w:r>
                              <w:r>
                                <w:rPr>
                                  <w:color w:val="1F1F1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Caballero</w:t>
                              </w:r>
                              <w:r>
                                <w:rPr>
                                  <w:color w:val="1F1F1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González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1.679993pt;margin-top:-5.473498pt;width:181.95pt;height:53.55pt;mso-position-horizontal-relative:page;mso-position-vertical-relative:paragraph;z-index:15752192" id="docshapegroup54" coordorigin="6034,-109" coordsize="3639,1071">
                <v:shape style="position:absolute;left:6033;top:-110;width:3639;height:1037" type="#_x0000_t75" id="docshape55" stroked="false">
                  <v:imagedata r:id="rId73" o:title=""/>
                </v:shape>
                <v:shape style="position:absolute;left:6768;top:77;width:375;height:581" type="#_x0000_t75" id="docshape56" stroked="false">
                  <v:imagedata r:id="rId74" o:title=""/>
                </v:shape>
                <v:shape style="position:absolute;left:7224;top:298;width:524;height:135" type="#_x0000_t75" id="docshape57" stroked="false">
                  <v:imagedata r:id="rId75" o:title=""/>
                </v:shape>
                <v:shape style="position:absolute;left:6618;top:5;width:2093;height:202" type="#_x0000_t202" id="docshape58" filled="false" stroked="false">
                  <v:textbox inset="0,0,0,0">
                    <w:txbxContent>
                      <w:p>
                        <w:pPr>
                          <w:tabs>
                            <w:tab w:pos="1529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Vice</w:t>
                        </w:r>
                        <w:r>
                          <w:rPr>
                            <w:color w:val="1F1F1F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ecretar”</w:t>
                        </w:r>
                        <w:r>
                          <w:rPr>
                            <w:color w:val="1F1F1F"/>
                            <w:spacing w:val="5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5"/>
                            <w:sz w:val="18"/>
                          </w:rPr>
                          <w:t>no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color w:val="1F1F1F"/>
                            <w:spacing w:val="34"/>
                            <w:sz w:val="18"/>
                          </w:rPr>
                          <w:t>  </w:t>
                        </w:r>
                        <w:r>
                          <w:rPr>
                            <w:color w:val="1F1F1F"/>
                            <w:spacing w:val="-5"/>
                            <w:sz w:val="18"/>
                          </w:rPr>
                          <w:t>jera</w:t>
                        </w:r>
                      </w:p>
                    </w:txbxContent>
                  </v:textbox>
                  <w10:wrap type="none"/>
                </v:shape>
                <v:shape style="position:absolute;left:6445;top:759;width:2696;height:202" type="#_x0000_t202" id="docshape59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ona</w:t>
                        </w:r>
                        <w:r>
                          <w:rPr>
                            <w:color w:val="1F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Maria</w:t>
                        </w:r>
                        <w:r>
                          <w:rPr>
                            <w:color w:val="1F1F1F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José</w:t>
                        </w:r>
                        <w:r>
                          <w:rPr>
                            <w:color w:val="1F1F1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Caballero</w:t>
                        </w:r>
                        <w:r>
                          <w:rPr>
                            <w:color w:val="1F1F1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González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w w:val="90"/>
          <w:sz w:val="18"/>
        </w:rPr>
        <w:t>V°</w:t>
      </w:r>
      <w:r>
        <w:rPr>
          <w:color w:val="1F1F1F"/>
          <w:spacing w:val="-2"/>
          <w:w w:val="90"/>
          <w:sz w:val="18"/>
        </w:rPr>
        <w:t> </w:t>
      </w:r>
      <w:r>
        <w:rPr>
          <w:color w:val="1F1F1F"/>
          <w:spacing w:val="-5"/>
          <w:w w:val="95"/>
          <w:sz w:val="18"/>
        </w:rPr>
        <w:t>B°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header="0" w:footer="970" w:top="340" w:bottom="280" w:left="0" w:right="283"/>
        </w:sectPr>
      </w:pPr>
    </w:p>
    <w:p>
      <w:pPr>
        <w:spacing w:before="95"/>
        <w:ind w:left="2762" w:right="0" w:firstLine="0"/>
        <w:jc w:val="center"/>
        <w:rPr>
          <w:sz w:val="18"/>
        </w:rPr>
      </w:pPr>
      <w:r>
        <w:rPr>
          <w:color w:val="1F1F1F"/>
          <w:spacing w:val="-10"/>
          <w:sz w:val="18"/>
        </w:rPr>
        <w:t>“</w:t>
      </w:r>
    </w:p>
    <w:p>
      <w:pPr>
        <w:pStyle w:val="BodyText"/>
        <w:spacing w:before="23"/>
        <w:ind w:left="2694"/>
        <w:jc w:val="center"/>
      </w:pPr>
      <w:r>
        <w:rPr>
          <w:color w:val="1F1F1F"/>
          <w:w w:val="95"/>
        </w:rPr>
        <w:t>Qo</w:t>
      </w:r>
      <w:r>
        <w:rPr>
          <w:color w:val="1F1F1F"/>
          <w:spacing w:val="10"/>
        </w:rPr>
        <w:t> </w:t>
      </w:r>
      <w:r>
        <w:rPr>
          <w:color w:val="1F1F1F"/>
          <w:spacing w:val="-11"/>
          <w:w w:val="95"/>
        </w:rPr>
        <w:t>*la</w:t>
      </w:r>
    </w:p>
    <w:p>
      <w:pPr>
        <w:spacing w:line="240" w:lineRule="auto" w:before="11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1302"/>
      </w:pPr>
      <w:r>
        <w:rPr>
          <w:color w:val="1F1F1F"/>
          <w:spacing w:val="-2"/>
        </w:rPr>
        <w:t>a^Montenegro</w:t>
      </w:r>
    </w:p>
    <w:p>
      <w:pPr>
        <w:pStyle w:val="BodyText"/>
        <w:spacing w:after="0"/>
        <w:sectPr>
          <w:type w:val="continuous"/>
          <w:pgSz w:w="11910" w:h="16840"/>
          <w:pgMar w:header="0" w:footer="970" w:top="340" w:bottom="280" w:left="0" w:right="283"/>
          <w:cols w:num="2" w:equalWidth="0">
            <w:col w:w="3164" w:space="40"/>
            <w:col w:w="8423"/>
          </w:cols>
        </w:sectPr>
      </w:pPr>
    </w:p>
    <w:p>
      <w:pPr>
        <w:pStyle w:val="Heading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1612391</wp:posOffset>
                </wp:positionH>
                <wp:positionV relativeFrom="paragraph">
                  <wp:posOffset>4572</wp:posOffset>
                </wp:positionV>
                <wp:extent cx="3889375" cy="110998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889375" cy="1109980"/>
                          <a:chExt cx="3889375" cy="1109980"/>
                        </a:xfrm>
                      </wpg:grpSpPr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2927" y="0"/>
                            <a:ext cx="1036320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455" y="67056"/>
                            <a:ext cx="917448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0448" y="280415"/>
                            <a:ext cx="640079" cy="829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807" y="310895"/>
                            <a:ext cx="676655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368808"/>
                            <a:ext cx="301751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0415"/>
                            <a:ext cx="2468880" cy="414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4976" y="621791"/>
                            <a:ext cx="1328927" cy="368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959999pt;margin-top:.36pt;width:306.25pt;height:87.4pt;mso-position-horizontal-relative:page;mso-position-vertical-relative:paragraph;z-index:15754240" id="docshapegroup60" coordorigin="2539,7" coordsize="6125,1748">
                <v:shape style="position:absolute;left:7032;top:7;width:1632;height:1604" type="#_x0000_t75" id="docshape61" stroked="false">
                  <v:imagedata r:id="rId76" o:title=""/>
                </v:shape>
                <v:shape style="position:absolute;left:7084;top:112;width:1445;height:1450" type="#_x0000_t75" id="docshape62" stroked="false">
                  <v:imagedata r:id="rId77" o:title=""/>
                </v:shape>
                <v:shape style="position:absolute;left:5784;top:448;width:1008;height:1306" type="#_x0000_t75" id="docshape63" stroked="false">
                  <v:imagedata r:id="rId78" o:title=""/>
                </v:shape>
                <v:shape style="position:absolute;left:7320;top:496;width:1066;height:826" type="#_x0000_t75" id="docshape64" stroked="false">
                  <v:imagedata r:id="rId79" o:title=""/>
                </v:shape>
                <v:shape style="position:absolute;left:7646;top:588;width:476;height:384" type="#_x0000_t75" id="docshape65" stroked="false">
                  <v:imagedata r:id="rId80" o:title=""/>
                </v:shape>
                <v:shape style="position:absolute;left:2539;top:448;width:3888;height:653" type="#_x0000_t75" id="docshape66" stroked="false">
                  <v:imagedata r:id="rId81" o:title=""/>
                </v:shape>
                <v:shape style="position:absolute;left:6436;top:986;width:2093;height:581" type="#_x0000_t75" id="docshape67" stroked="false">
                  <v:imagedata r:id="rId82" o:title=""/>
                </v:shape>
                <w10:wrap type="none"/>
              </v:group>
            </w:pict>
          </mc:Fallback>
        </mc:AlternateContent>
      </w:r>
      <w:r>
        <w:rPr>
          <w:color w:val="3F3F3F"/>
          <w:w w:val="50"/>
        </w:rPr>
        <w:t>1</w:t>
      </w:r>
      <w:r>
        <w:rPr>
          <w:color w:val="3F3F3F"/>
          <w:spacing w:val="4"/>
        </w:rPr>
        <w:t> </w:t>
      </w:r>
      <w:r>
        <w:rPr>
          <w:color w:val="3F3F3F"/>
          <w:spacing w:val="-2"/>
          <w:w w:val="90"/>
        </w:rPr>
        <w:t>15725269</w:t>
      </w:r>
    </w:p>
    <w:p>
      <w:pPr>
        <w:pStyle w:val="BodyText"/>
        <w:spacing w:before="121"/>
        <w:rPr>
          <w:sz w:val="26"/>
        </w:rPr>
      </w:pPr>
    </w:p>
    <w:p>
      <w:pPr>
        <w:spacing w:before="1"/>
        <w:ind w:left="576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414141"/>
          <w:sz w:val="26"/>
        </w:rPr>
        <w:t>07/</w:t>
      </w:r>
      <w:r>
        <w:rPr>
          <w:rFonts w:ascii="Times New Roman"/>
          <w:color w:val="414141"/>
          <w:spacing w:val="41"/>
          <w:sz w:val="26"/>
        </w:rPr>
        <w:t> </w:t>
      </w:r>
      <w:r>
        <w:rPr>
          <w:rFonts w:ascii="Times New Roman"/>
          <w:color w:val="414141"/>
          <w:spacing w:val="-4"/>
          <w:sz w:val="26"/>
        </w:rPr>
        <w:t>2024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2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pgSz w:w="11910" w:h="16840"/>
          <w:pgMar w:header="0" w:footer="926" w:top="320" w:bottom="1140" w:left="0" w:right="283"/>
        </w:sectPr>
      </w:pPr>
    </w:p>
    <w:p>
      <w:pPr>
        <w:pStyle w:val="BodyText"/>
        <w:spacing w:before="106"/>
        <w:rPr>
          <w:rFonts w:ascii="Times New Roman"/>
          <w:sz w:val="12"/>
        </w:rPr>
      </w:pPr>
    </w:p>
    <w:p>
      <w:pPr>
        <w:spacing w:line="204" w:lineRule="auto" w:before="1"/>
        <w:ind w:left="2659" w:right="0" w:firstLine="4"/>
        <w:jc w:val="both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1194816</wp:posOffset>
            </wp:positionH>
            <wp:positionV relativeFrom="paragraph">
              <wp:posOffset>-481229</wp:posOffset>
            </wp:positionV>
            <wp:extent cx="914399" cy="438912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  <w:w w:val="105"/>
          <w:sz w:val="12"/>
        </w:rPr>
        <w:t>Ayuntamiento</w:t>
      </w:r>
      <w:r>
        <w:rPr>
          <w:color w:val="1F1F1F"/>
          <w:spacing w:val="40"/>
          <w:w w:val="105"/>
          <w:sz w:val="12"/>
        </w:rPr>
        <w:t> </w:t>
      </w:r>
      <w:r>
        <w:rPr>
          <w:color w:val="1F1F1F"/>
          <w:w w:val="105"/>
          <w:sz w:val="12"/>
        </w:rPr>
        <w:t>de</w:t>
      </w:r>
      <w:r>
        <w:rPr>
          <w:color w:val="1F1F1F"/>
          <w:w w:val="105"/>
          <w:sz w:val="12"/>
        </w:rPr>
        <w:t> Las</w:t>
      </w:r>
      <w:r>
        <w:rPr>
          <w:color w:val="1F1F1F"/>
          <w:w w:val="105"/>
          <w:sz w:val="12"/>
        </w:rPr>
        <w:t> </w:t>
      </w:r>
      <w:r>
        <w:rPr>
          <w:color w:val="1F1F1F"/>
          <w:w w:val="105"/>
          <w:sz w:val="12"/>
        </w:rPr>
        <w:t>Palmar</w:t>
      </w:r>
      <w:r>
        <w:rPr>
          <w:color w:val="1F1F1F"/>
          <w:spacing w:val="40"/>
          <w:w w:val="105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7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-6"/>
          <w:sz w:val="12"/>
        </w:rPr>
        <w:t> </w:t>
      </w:r>
      <w:r>
        <w:rPr>
          <w:color w:val="1F1F1F"/>
          <w:spacing w:val="-4"/>
          <w:sz w:val="12"/>
        </w:rPr>
        <w:t>Canaria</w:t>
      </w:r>
    </w:p>
    <w:p>
      <w:pPr>
        <w:pStyle w:val="BodyText"/>
        <w:spacing w:line="177" w:lineRule="auto" w:before="139"/>
        <w:ind w:left="956" w:right="6031" w:hanging="1"/>
      </w:pPr>
      <w:r>
        <w:rPr/>
        <w:br w:type="column"/>
      </w:r>
      <w:r>
        <w:rPr>
          <w:color w:val="1F1F1F"/>
          <w:spacing w:val="-2"/>
          <w:w w:val="80"/>
        </w:rPr>
        <w:t>PRONOCIóN</w:t>
      </w:r>
      <w:r>
        <w:rPr>
          <w:color w:val="1F1F1F"/>
        </w:rPr>
        <w:t> </w:t>
      </w:r>
      <w:r>
        <w:rPr>
          <w:color w:val="1F1F1F"/>
          <w:w w:val="75"/>
        </w:rPr>
        <w:t>LAS</w:t>
      </w:r>
      <w:r>
        <w:rPr>
          <w:color w:val="1F1F1F"/>
          <w:spacing w:val="-2"/>
        </w:rPr>
        <w:t> </w:t>
      </w:r>
      <w:r>
        <w:rPr>
          <w:color w:val="1F1F1F"/>
          <w:spacing w:val="-2"/>
          <w:w w:val="80"/>
        </w:rPr>
        <w:t>PALHAS</w:t>
      </w:r>
    </w:p>
    <w:p>
      <w:pPr>
        <w:pStyle w:val="Heading9"/>
        <w:spacing w:line="169" w:lineRule="exact"/>
        <w:ind w:left="950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2526792</wp:posOffset>
            </wp:positionH>
            <wp:positionV relativeFrom="paragraph">
              <wp:posOffset>-532884</wp:posOffset>
            </wp:positionV>
            <wp:extent cx="365760" cy="536448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color w:val="1F1F1F"/>
          <w:w w:val="75"/>
        </w:rPr>
        <w:t>DE</w:t>
      </w:r>
      <w:r>
        <w:rPr>
          <w:b w:val="0"/>
          <w:color w:val="1F1F1F"/>
          <w:spacing w:val="-7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6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Heading9"/>
        <w:spacing w:after="0" w:line="169" w:lineRule="exact"/>
        <w:sectPr>
          <w:type w:val="continuous"/>
          <w:pgSz w:w="11910" w:h="16840"/>
          <w:pgMar w:header="0" w:footer="926" w:top="340" w:bottom="280" w:left="0" w:right="283"/>
          <w:cols w:num="2" w:equalWidth="0">
            <w:col w:w="3527" w:space="40"/>
            <w:col w:w="806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8"/>
        <w:rPr>
          <w:b/>
        </w:rPr>
      </w:pPr>
    </w:p>
    <w:p>
      <w:pPr>
        <w:pStyle w:val="BodyText"/>
        <w:spacing w:line="225" w:lineRule="auto" w:before="1"/>
        <w:ind w:left="2647" w:right="2392" w:firstLine="2"/>
        <w:jc w:val="both"/>
      </w:pPr>
      <w:r>
        <w:rPr>
          <w:color w:val="1F1F1F"/>
        </w:rPr>
        <w:t>Maria José Caballero González, Vicesecretaria no consejera del Consejo de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Promoción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Ciudad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Canaria,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S.A.,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(en </w:t>
      </w:r>
      <w:r>
        <w:rPr>
          <w:color w:val="1F1F1F"/>
        </w:rPr>
        <w:t>adelante, la Sociedad y/o Promoción), con C.I.F. A-35250737, de titularidad del </w:t>
      </w:r>
      <w:r>
        <w:rPr>
          <w:color w:val="1F1F1F"/>
          <w:spacing w:val="-2"/>
        </w:rPr>
        <w:t>Excmo.</w:t>
      </w:r>
      <w:r>
        <w:rPr>
          <w:color w:val="1F1F1F"/>
          <w:spacing w:val="1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Palmas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Canaria</w:t>
      </w:r>
    </w:p>
    <w:p>
      <w:pPr>
        <w:pStyle w:val="Heading9"/>
        <w:spacing w:before="190"/>
        <w:ind w:left="227"/>
        <w:jc w:val="center"/>
      </w:pPr>
      <w:r>
        <w:rPr>
          <w:color w:val="1F1F1F"/>
          <w:spacing w:val="-2"/>
        </w:rPr>
        <w:t>CERTIFICA</w:t>
      </w:r>
    </w:p>
    <w:p>
      <w:pPr>
        <w:pStyle w:val="BodyText"/>
        <w:spacing w:line="225" w:lineRule="auto" w:before="192"/>
        <w:ind w:left="2642" w:right="2407" w:firstLine="3"/>
        <w:jc w:val="both"/>
      </w:pPr>
      <w:r>
        <w:rPr>
          <w:b/>
          <w:color w:val="1F1F1F"/>
        </w:rPr>
        <w:t>Primero.- </w:t>
      </w:r>
      <w:r>
        <w:rPr>
          <w:color w:val="1F1F1F"/>
        </w:rPr>
        <w:t>Que el Consejo de Administración de Promoción de la Ciudad de Las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Canaria, celebró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reunión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dia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6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noviembre</w:t>
      </w:r>
      <w:r>
        <w:rPr>
          <w:color w:val="1F1F1F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2024,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17:00 </w:t>
      </w:r>
      <w:r>
        <w:rPr>
          <w:color w:val="1F1F1F"/>
          <w:spacing w:val="-4"/>
        </w:rPr>
        <w:t>horas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Palacete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Rodriguez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Quegles,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calle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Escritor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Benito Pérez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Galdós,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n.°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4,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Las </w:t>
      </w:r>
      <w:r>
        <w:rPr>
          <w:color w:val="1F1F1F"/>
        </w:rPr>
        <w:t>Palmas</w:t>
      </w:r>
      <w:r>
        <w:rPr>
          <w:color w:val="1F1F1F"/>
          <w:spacing w:val="-8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Gran</w:t>
      </w:r>
      <w:r>
        <w:rPr>
          <w:color w:val="1F1F1F"/>
          <w:spacing w:val="-13"/>
        </w:rPr>
        <w:t> </w:t>
      </w:r>
      <w:r>
        <w:rPr>
          <w:color w:val="1F1F1F"/>
        </w:rPr>
        <w:t>Canaria,</w:t>
      </w:r>
      <w:r>
        <w:rPr>
          <w:color w:val="1F1F1F"/>
          <w:spacing w:val="-8"/>
        </w:rPr>
        <w:t> </w:t>
      </w:r>
      <w:r>
        <w:rPr>
          <w:color w:val="1F1F1F"/>
        </w:rPr>
        <w:t>con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asistencia</w:t>
      </w:r>
      <w:r>
        <w:rPr>
          <w:color w:val="1F1F1F"/>
          <w:spacing w:val="-11"/>
        </w:rPr>
        <w:t> </w:t>
      </w:r>
      <w:r>
        <w:rPr>
          <w:color w:val="1F1F1F"/>
        </w:rPr>
        <w:t>de:</w:t>
      </w:r>
    </w:p>
    <w:p>
      <w:pPr>
        <w:pStyle w:val="BodyText"/>
        <w:spacing w:line="333" w:lineRule="auto" w:before="181"/>
        <w:ind w:left="2641" w:right="6160" w:hanging="1"/>
      </w:pPr>
      <w:r>
        <w:rPr>
          <w:color w:val="1F1F1F"/>
          <w:spacing w:val="-6"/>
        </w:rPr>
        <w:t>Presidenta:</w:t>
      </w:r>
      <w:r>
        <w:rPr>
          <w:color w:val="1F1F1F"/>
        </w:rPr>
        <w:t> </w:t>
      </w:r>
      <w:r>
        <w:rPr>
          <w:color w:val="1F1F1F"/>
          <w:spacing w:val="-6"/>
        </w:rPr>
        <w:t>doña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lnmaculada</w:t>
      </w:r>
      <w:r>
        <w:rPr>
          <w:color w:val="1F1F1F"/>
        </w:rPr>
        <w:t> </w:t>
      </w:r>
      <w:r>
        <w:rPr>
          <w:color w:val="1F1F1F"/>
          <w:spacing w:val="-6"/>
        </w:rPr>
        <w:t>Medina </w:t>
      </w:r>
      <w:r>
        <w:rPr>
          <w:color w:val="1F1F1F"/>
          <w:spacing w:val="-2"/>
        </w:rPr>
        <w:t>Montenegro Vocales-consejeros/as:</w:t>
      </w:r>
    </w:p>
    <w:p>
      <w:pPr>
        <w:pStyle w:val="BodyText"/>
        <w:spacing w:before="87"/>
        <w:ind w:left="2645"/>
      </w:pPr>
      <w:r>
        <w:rPr>
          <w:color w:val="1F1F1F"/>
          <w:spacing w:val="-6"/>
        </w:rPr>
        <w:t>Dan</w:t>
      </w:r>
      <w:r>
        <w:rPr>
          <w:color w:val="1F1F1F"/>
          <w:spacing w:val="-4"/>
        </w:rPr>
        <w:t> </w:t>
      </w:r>
      <w:r>
        <w:rPr>
          <w:color w:val="1F1F1F"/>
          <w:spacing w:val="-6"/>
        </w:rPr>
        <w:t>Josué</w:t>
      </w:r>
      <w:r>
        <w:rPr>
          <w:color w:val="1F1F1F"/>
          <w:spacing w:val="-4"/>
        </w:rPr>
        <w:t> </w:t>
      </w:r>
      <w:r>
        <w:rPr>
          <w:color w:val="1F1F1F"/>
          <w:spacing w:val="-6"/>
        </w:rPr>
        <w:t>Íñiguez</w:t>
      </w:r>
      <w:r>
        <w:rPr>
          <w:color w:val="1F1F1F"/>
          <w:spacing w:val="4"/>
        </w:rPr>
        <w:t> </w:t>
      </w:r>
      <w:r>
        <w:rPr>
          <w:color w:val="1F1F1F"/>
          <w:spacing w:val="-6"/>
        </w:rPr>
        <w:t>Ollero</w:t>
      </w:r>
    </w:p>
    <w:p>
      <w:pPr>
        <w:pStyle w:val="BodyText"/>
        <w:spacing w:line="256" w:lineRule="auto" w:before="19"/>
        <w:ind w:left="2645" w:right="5865"/>
      </w:pPr>
      <w:r>
        <w:rPr>
          <w:color w:val="1F1F1F"/>
          <w:spacing w:val="-4"/>
        </w:rPr>
        <w:t>Don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lgnacio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Felipe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Guerra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Torre </w:t>
      </w:r>
      <w:r>
        <w:rPr>
          <w:color w:val="1F1F1F"/>
        </w:rPr>
        <w:t>Don</w:t>
      </w:r>
      <w:r>
        <w:rPr>
          <w:color w:val="1F1F1F"/>
          <w:spacing w:val="-7"/>
        </w:rPr>
        <w:t> </w:t>
      </w:r>
      <w:r>
        <w:rPr>
          <w:color w:val="1F1F1F"/>
        </w:rPr>
        <w:t>Juan</w:t>
      </w:r>
      <w:r>
        <w:rPr>
          <w:color w:val="1F1F1F"/>
          <w:spacing w:val="-7"/>
        </w:rPr>
        <w:t> </w:t>
      </w:r>
      <w:r>
        <w:rPr>
          <w:color w:val="1F1F1F"/>
        </w:rPr>
        <w:t>José</w:t>
      </w:r>
      <w:r>
        <w:rPr>
          <w:color w:val="1F1F1F"/>
          <w:spacing w:val="-6"/>
        </w:rPr>
        <w:t> </w:t>
      </w:r>
      <w:r>
        <w:rPr>
          <w:color w:val="1F1F1F"/>
        </w:rPr>
        <w:t>Laforet Hernández Doña</w:t>
      </w:r>
      <w:r>
        <w:rPr>
          <w:color w:val="1F1F1F"/>
          <w:spacing w:val="-9"/>
        </w:rPr>
        <w:t> </w:t>
      </w:r>
      <w:r>
        <w:rPr>
          <w:color w:val="1F1F1F"/>
        </w:rPr>
        <w:t>Elena</w:t>
      </w:r>
      <w:r>
        <w:rPr>
          <w:color w:val="1F1F1F"/>
          <w:spacing w:val="-10"/>
        </w:rPr>
        <w:t> </w:t>
      </w:r>
      <w:r>
        <w:rPr>
          <w:color w:val="1F1F1F"/>
        </w:rPr>
        <w:t>Isabel</w:t>
      </w:r>
      <w:r>
        <w:rPr>
          <w:color w:val="1F1F1F"/>
          <w:spacing w:val="-9"/>
        </w:rPr>
        <w:t> </w:t>
      </w:r>
      <w:r>
        <w:rPr>
          <w:color w:val="1F1F1F"/>
        </w:rPr>
        <w:t>Acosta</w:t>
      </w:r>
      <w:r>
        <w:rPr>
          <w:color w:val="1F1F1F"/>
          <w:spacing w:val="-7"/>
        </w:rPr>
        <w:t> </w:t>
      </w:r>
      <w:r>
        <w:rPr>
          <w:color w:val="1F1F1F"/>
        </w:rPr>
        <w:t>Guerrero Don Manuel Tomźs Magraner</w:t>
      </w:r>
    </w:p>
    <w:p>
      <w:pPr>
        <w:pStyle w:val="BodyText"/>
        <w:spacing w:before="21"/>
      </w:pPr>
    </w:p>
    <w:p>
      <w:pPr>
        <w:pStyle w:val="BodyText"/>
        <w:spacing w:line="261" w:lineRule="auto"/>
        <w:ind w:left="2648" w:right="2588" w:hanging="3"/>
      </w:pP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doña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Natalia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Medina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Santana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excusa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asistencia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hoy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y </w:t>
      </w:r>
      <w:r>
        <w:rPr>
          <w:color w:val="1F1F1F"/>
          <w:spacing w:val="-2"/>
        </w:rPr>
        <w:t>delega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voto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consejera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doña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Elena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Isabel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Acosta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Guerrero.</w:t>
      </w:r>
    </w:p>
    <w:p>
      <w:pPr>
        <w:pStyle w:val="BodyText"/>
        <w:spacing w:before="13"/>
      </w:pPr>
    </w:p>
    <w:p>
      <w:pPr>
        <w:pStyle w:val="BodyText"/>
        <w:spacing w:line="256" w:lineRule="auto" w:before="1"/>
        <w:ind w:left="2645" w:right="1999" w:firstLine="4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1161288</wp:posOffset>
            </wp:positionH>
            <wp:positionV relativeFrom="paragraph">
              <wp:posOffset>141324</wp:posOffset>
            </wp:positionV>
            <wp:extent cx="195072" cy="1615439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Asiste,</w:t>
      </w:r>
      <w:r>
        <w:rPr>
          <w:color w:val="1F1F1F"/>
          <w:spacing w:val="29"/>
        </w:rPr>
        <w:t> </w:t>
      </w:r>
      <w:r>
        <w:rPr>
          <w:color w:val="1F1F1F"/>
        </w:rPr>
        <w:t>asimismo,</w:t>
      </w:r>
      <w:r>
        <w:rPr>
          <w:color w:val="1F1F1F"/>
          <w:spacing w:val="35"/>
        </w:rPr>
        <w:t> </w:t>
      </w:r>
      <w:r>
        <w:rPr>
          <w:color w:val="1F1F1F"/>
        </w:rPr>
        <w:t>la</w:t>
      </w:r>
      <w:r>
        <w:rPr>
          <w:color w:val="1F1F1F"/>
          <w:spacing w:val="19"/>
        </w:rPr>
        <w:t> </w:t>
      </w:r>
      <w:r>
        <w:rPr>
          <w:color w:val="1F1F1F"/>
        </w:rPr>
        <w:t>Gerente</w:t>
      </w:r>
      <w:r>
        <w:rPr>
          <w:color w:val="1F1F1F"/>
          <w:spacing w:val="27"/>
        </w:rPr>
        <w:t> </w:t>
      </w:r>
      <w:r>
        <w:rPr>
          <w:color w:val="1F1F1F"/>
        </w:rPr>
        <w:t>de</w:t>
      </w:r>
      <w:r>
        <w:rPr>
          <w:color w:val="1F1F1F"/>
          <w:spacing w:val="16"/>
        </w:rPr>
        <w:t> </w:t>
      </w:r>
      <w:r>
        <w:rPr>
          <w:color w:val="1F1F1F"/>
        </w:rPr>
        <w:t>la</w:t>
      </w:r>
      <w:r>
        <w:rPr>
          <w:color w:val="1F1F1F"/>
          <w:spacing w:val="19"/>
        </w:rPr>
        <w:t> </w:t>
      </w:r>
      <w:r>
        <w:rPr>
          <w:color w:val="1F1F1F"/>
        </w:rPr>
        <w:t>Sociedad</w:t>
      </w:r>
      <w:r>
        <w:rPr>
          <w:color w:val="1F1F1F"/>
          <w:spacing w:val="32"/>
        </w:rPr>
        <w:t> </w:t>
      </w:r>
      <w:r>
        <w:rPr>
          <w:color w:val="1F1F1F"/>
        </w:rPr>
        <w:t>de</w:t>
      </w:r>
      <w:r>
        <w:rPr>
          <w:color w:val="1F1F1F"/>
          <w:spacing w:val="21"/>
        </w:rPr>
        <w:t> </w:t>
      </w:r>
      <w:r>
        <w:rPr>
          <w:color w:val="1F1F1F"/>
        </w:rPr>
        <w:t>Promoción,</w:t>
      </w:r>
      <w:r>
        <w:rPr>
          <w:color w:val="1F1F1F"/>
          <w:spacing w:val="33"/>
        </w:rPr>
        <w:t> </w:t>
      </w:r>
      <w:r>
        <w:rPr>
          <w:color w:val="1F1F1F"/>
        </w:rPr>
        <w:t>doña</w:t>
      </w:r>
      <w:r>
        <w:rPr>
          <w:color w:val="1F1F1F"/>
          <w:spacing w:val="19"/>
        </w:rPr>
        <w:t> </w:t>
      </w:r>
      <w:r>
        <w:rPr>
          <w:color w:val="1F1F1F"/>
        </w:rPr>
        <w:t>Maria</w:t>
      </w:r>
      <w:r>
        <w:rPr>
          <w:color w:val="1F1F1F"/>
          <w:spacing w:val="25"/>
        </w:rPr>
        <w:t> </w:t>
      </w:r>
      <w:r>
        <w:rPr>
          <w:color w:val="1F1F1F"/>
        </w:rPr>
        <w:t>Elena Rodriguez Henríquez.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2645" w:right="2382"/>
      </w:pPr>
      <w:r>
        <w:rPr>
          <w:color w:val="1F1F1F"/>
          <w:spacing w:val="-2"/>
        </w:rPr>
        <w:t>Secretaria:</w:t>
      </w:r>
      <w:r>
        <w:rPr>
          <w:color w:val="1F1F1F"/>
          <w:spacing w:val="12"/>
        </w:rPr>
        <w:t> </w:t>
      </w:r>
      <w:r>
        <w:rPr>
          <w:color w:val="1F1F1F"/>
          <w:spacing w:val="-2"/>
        </w:rPr>
        <w:t>actúa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3"/>
        </w:rPr>
        <w:t> </w:t>
      </w:r>
      <w:r>
        <w:rPr>
          <w:color w:val="1F1F1F"/>
          <w:spacing w:val="-2"/>
        </w:rPr>
        <w:t>vicesecretaria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no</w:t>
      </w:r>
      <w:r>
        <w:rPr>
          <w:color w:val="1F1F1F"/>
          <w:spacing w:val="4"/>
        </w:rPr>
        <w:t> </w:t>
      </w:r>
      <w:r>
        <w:rPr>
          <w:color w:val="1F1F1F"/>
          <w:spacing w:val="-2"/>
        </w:rPr>
        <w:t>consejera</w:t>
      </w:r>
      <w:r>
        <w:rPr>
          <w:color w:val="1F1F1F"/>
          <w:spacing w:val="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</w:rPr>
        <w:t> </w:t>
      </w:r>
      <w:r>
        <w:rPr>
          <w:color w:val="1F1F1F"/>
          <w:spacing w:val="-2"/>
        </w:rPr>
        <w:t>órgano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3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doña </w:t>
      </w:r>
      <w:r>
        <w:rPr>
          <w:color w:val="1F1F1F"/>
        </w:rPr>
        <w:t>Maria</w:t>
      </w:r>
      <w:r>
        <w:rPr>
          <w:color w:val="1F1F1F"/>
          <w:spacing w:val="-6"/>
        </w:rPr>
        <w:t> </w:t>
      </w:r>
      <w:r>
        <w:rPr>
          <w:color w:val="1F1F1F"/>
        </w:rPr>
        <w:t>Jose</w:t>
      </w:r>
      <w:r>
        <w:rPr>
          <w:color w:val="1F1F1F"/>
          <w:spacing w:val="-8"/>
        </w:rPr>
        <w:t> </w:t>
      </w:r>
      <w:r>
        <w:rPr>
          <w:color w:val="1F1F1F"/>
        </w:rPr>
        <w:t>Caballero Gonzälez.</w:t>
      </w:r>
    </w:p>
    <w:p>
      <w:pPr>
        <w:pStyle w:val="BodyText"/>
        <w:spacing w:before="32"/>
      </w:pPr>
    </w:p>
    <w:p>
      <w:pPr>
        <w:pStyle w:val="BodyText"/>
        <w:spacing w:line="259" w:lineRule="auto"/>
        <w:ind w:left="2647" w:right="2411" w:firstLine="3"/>
        <w:jc w:val="both"/>
      </w:pP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señora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Presidenta,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previa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comprobación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quórum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asistencia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necesario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para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constitución</w:t>
      </w:r>
      <w:r>
        <w:rPr>
          <w:color w:val="1F1F1F"/>
        </w:rPr>
        <w:t> </w:t>
      </w:r>
      <w:r>
        <w:rPr>
          <w:color w:val="1F1F1F"/>
          <w:spacing w:val="-4"/>
        </w:rPr>
        <w:t>del consejo de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administración,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procede</w:t>
      </w:r>
      <w:r>
        <w:rPr>
          <w:color w:val="1F1F1F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despacho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 asuntos del </w:t>
      </w:r>
      <w:r>
        <w:rPr>
          <w:color w:val="1F1F1F"/>
        </w:rPr>
        <w:t>orden del dia.</w:t>
      </w:r>
    </w:p>
    <w:p>
      <w:pPr>
        <w:pStyle w:val="BodyText"/>
        <w:spacing w:before="15"/>
      </w:pPr>
    </w:p>
    <w:p>
      <w:pPr>
        <w:pStyle w:val="BodyText"/>
        <w:ind w:left="238"/>
        <w:jc w:val="center"/>
      </w:pPr>
      <w:r>
        <w:rPr>
          <w:color w:val="1F1F1F"/>
          <w:spacing w:val="-2"/>
        </w:rPr>
        <w:t>Segundo.-</w:t>
      </w:r>
      <w:r>
        <w:rPr>
          <w:color w:val="1F1F1F"/>
          <w:spacing w:val="-1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Punto</w:t>
      </w:r>
      <w:r>
        <w:rPr>
          <w:color w:val="1F1F1F"/>
          <w:spacing w:val="-1"/>
        </w:rPr>
        <w:t> </w:t>
      </w:r>
      <w:r>
        <w:rPr>
          <w:color w:val="1F1F1F"/>
          <w:spacing w:val="-2"/>
        </w:rPr>
        <w:t>2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orden</w:t>
      </w:r>
      <w:r>
        <w:rPr>
          <w:color w:val="1F1F1F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"/>
        </w:rPr>
        <w:t> </w:t>
      </w:r>
      <w:r>
        <w:rPr>
          <w:color w:val="1F1F1F"/>
          <w:spacing w:val="-2"/>
        </w:rPr>
        <w:t>dia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“NOMBRAMIENTO,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CASO,</w:t>
      </w:r>
      <w:r>
        <w:rPr>
          <w:color w:val="1F1F1F"/>
        </w:rPr>
        <w:t> </w:t>
      </w:r>
      <w:r>
        <w:rPr>
          <w:color w:val="1F1F1F"/>
          <w:spacing w:val="-5"/>
        </w:rPr>
        <w:t>DE</w:t>
      </w:r>
    </w:p>
    <w:p>
      <w:pPr>
        <w:spacing w:before="14"/>
        <w:ind w:left="247" w:right="0" w:firstLine="0"/>
        <w:jc w:val="center"/>
        <w:rPr>
          <w:sz w:val="18"/>
        </w:rPr>
      </w:pPr>
      <w:r>
        <w:rPr>
          <w:b/>
          <w:color w:val="1F1F1F"/>
          <w:spacing w:val="-6"/>
          <w:sz w:val="18"/>
        </w:rPr>
        <w:t>VICEPRESIDENTE</w:t>
      </w:r>
      <w:r>
        <w:rPr>
          <w:b/>
          <w:color w:val="1F1F1F"/>
          <w:spacing w:val="-1"/>
          <w:sz w:val="18"/>
        </w:rPr>
        <w:t> </w:t>
      </w:r>
      <w:r>
        <w:rPr>
          <w:color w:val="1F1F1F"/>
          <w:spacing w:val="-6"/>
          <w:sz w:val="18"/>
        </w:rPr>
        <w:t>DEL</w:t>
      </w:r>
      <w:r>
        <w:rPr>
          <w:color w:val="1F1F1F"/>
          <w:spacing w:val="-1"/>
          <w:sz w:val="18"/>
        </w:rPr>
        <w:t> </w:t>
      </w:r>
      <w:r>
        <w:rPr>
          <w:b/>
          <w:color w:val="1F1F1F"/>
          <w:spacing w:val="-6"/>
          <w:sz w:val="18"/>
        </w:rPr>
        <w:t>CONSEJO</w:t>
      </w:r>
      <w:r>
        <w:rPr>
          <w:b/>
          <w:color w:val="1F1F1F"/>
          <w:spacing w:val="7"/>
          <w:sz w:val="18"/>
        </w:rPr>
        <w:t> </w:t>
      </w:r>
      <w:r>
        <w:rPr>
          <w:b/>
          <w:color w:val="1F1F1F"/>
          <w:spacing w:val="-6"/>
          <w:sz w:val="18"/>
        </w:rPr>
        <w:t>DE</w:t>
      </w:r>
      <w:r>
        <w:rPr>
          <w:b/>
          <w:color w:val="1F1F1F"/>
          <w:spacing w:val="1"/>
          <w:sz w:val="18"/>
        </w:rPr>
        <w:t> </w:t>
      </w:r>
      <w:r>
        <w:rPr>
          <w:b/>
          <w:color w:val="1F1F1F"/>
          <w:spacing w:val="-6"/>
          <w:sz w:val="18"/>
        </w:rPr>
        <w:t>ADMINISYRACIÕN</w:t>
      </w:r>
      <w:r>
        <w:rPr>
          <w:b/>
          <w:color w:val="1F1F1F"/>
          <w:sz w:val="18"/>
        </w:rPr>
        <w:t> </w:t>
      </w:r>
      <w:r>
        <w:rPr>
          <w:b/>
          <w:color w:val="1F1F1F"/>
          <w:spacing w:val="-6"/>
          <w:sz w:val="18"/>
        </w:rPr>
        <w:t>DE</w:t>
      </w:r>
      <w:r>
        <w:rPr>
          <w:b/>
          <w:color w:val="1F1F1F"/>
          <w:spacing w:val="2"/>
          <w:sz w:val="18"/>
        </w:rPr>
        <w:t> </w:t>
      </w:r>
      <w:r>
        <w:rPr>
          <w:b/>
          <w:color w:val="1F1F1F"/>
          <w:spacing w:val="-6"/>
          <w:sz w:val="18"/>
        </w:rPr>
        <w:t>LA</w:t>
      </w:r>
      <w:r>
        <w:rPr>
          <w:b/>
          <w:color w:val="1F1F1F"/>
          <w:spacing w:val="6"/>
          <w:sz w:val="18"/>
        </w:rPr>
        <w:t> </w:t>
      </w:r>
      <w:r>
        <w:rPr>
          <w:b/>
          <w:color w:val="1F1F1F"/>
          <w:spacing w:val="-6"/>
          <w:sz w:val="18"/>
        </w:rPr>
        <w:t>SOCIEDAD”</w:t>
      </w:r>
      <w:r>
        <w:rPr>
          <w:b/>
          <w:color w:val="1F1F1F"/>
          <w:spacing w:val="5"/>
          <w:sz w:val="18"/>
        </w:rPr>
        <w:t> </w:t>
      </w:r>
      <w:r>
        <w:rPr>
          <w:color w:val="1F1F1F"/>
          <w:spacing w:val="-6"/>
          <w:sz w:val="18"/>
        </w:rPr>
        <w:t>fue</w:t>
      </w:r>
    </w:p>
    <w:p>
      <w:pPr>
        <w:pStyle w:val="BodyText"/>
        <w:spacing w:line="249" w:lineRule="auto" w:before="18"/>
        <w:ind w:left="2653" w:right="1999" w:hanging="1"/>
      </w:pPr>
      <w:r>
        <w:rPr>
          <w:color w:val="1F1F1F"/>
          <w:spacing w:val="-2"/>
        </w:rPr>
        <w:t>aprobado</w:t>
      </w:r>
      <w:r>
        <w:rPr>
          <w:color w:val="1F1F1F"/>
          <w:spacing w:val="13"/>
        </w:rPr>
        <w:t> </w:t>
      </w:r>
      <w:r>
        <w:rPr>
          <w:color w:val="1F1F1F"/>
          <w:spacing w:val="-2"/>
        </w:rPr>
        <w:t>por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unanimidad</w:t>
      </w:r>
      <w:r>
        <w:rPr>
          <w:color w:val="1F1F1F"/>
          <w:spacing w:val="2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12"/>
        </w:rPr>
        <w:t> </w:t>
      </w:r>
      <w:r>
        <w:rPr>
          <w:color w:val="1F1F1F"/>
          <w:spacing w:val="-2"/>
        </w:rPr>
        <w:t>consejeros/as</w:t>
      </w:r>
      <w:r>
        <w:rPr>
          <w:color w:val="1F1F1F"/>
          <w:spacing w:val="23"/>
        </w:rPr>
        <w:t> </w:t>
      </w:r>
      <w:r>
        <w:rPr>
          <w:color w:val="1F1F1F"/>
          <w:spacing w:val="-2"/>
        </w:rPr>
        <w:t>presentes</w:t>
      </w:r>
      <w:r>
        <w:rPr>
          <w:color w:val="1F1F1F"/>
          <w:spacing w:val="24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15"/>
        </w:rPr>
        <w:t> </w:t>
      </w:r>
      <w:r>
        <w:rPr>
          <w:color w:val="1F1F1F"/>
          <w:spacing w:val="-2"/>
        </w:rPr>
        <w:t>representados,</w:t>
      </w:r>
      <w:r>
        <w:rPr>
          <w:color w:val="1F1F1F"/>
          <w:spacing w:val="12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los </w:t>
      </w:r>
      <w:r>
        <w:rPr>
          <w:color w:val="1F1F1F"/>
        </w:rPr>
        <w:t>siguientes términos:</w:t>
      </w:r>
    </w:p>
    <w:p>
      <w:pPr>
        <w:pStyle w:val="BodyText"/>
        <w:spacing w:before="11"/>
      </w:pPr>
    </w:p>
    <w:p>
      <w:pPr>
        <w:pStyle w:val="BodyText"/>
        <w:ind w:left="2649"/>
        <w:jc w:val="both"/>
      </w:pP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10"/>
        </w:rPr>
        <w:t> </w:t>
      </w:r>
      <w:r>
        <w:rPr>
          <w:color w:val="1F1F1F"/>
          <w:spacing w:val="-2"/>
        </w:rPr>
        <w:t>Pleno,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funciones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de Junta</w:t>
      </w:r>
      <w:r>
        <w:rPr>
          <w:color w:val="1F1F1F"/>
          <w:spacing w:val="2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2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Promoción</w:t>
      </w:r>
      <w:r>
        <w:rPr>
          <w:color w:val="1F1F1F"/>
          <w:spacing w:val="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la Giudad,</w:t>
      </w:r>
    </w:p>
    <w:p>
      <w:pPr>
        <w:pStyle w:val="BodyText"/>
        <w:spacing w:line="256" w:lineRule="auto" w:before="19"/>
        <w:ind w:left="2652" w:right="2412" w:hanging="2"/>
        <w:jc w:val="both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5818632</wp:posOffset>
            </wp:positionH>
            <wp:positionV relativeFrom="paragraph">
              <wp:posOffset>533686</wp:posOffset>
            </wp:positionV>
            <wp:extent cx="487679" cy="597408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S.A.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acordó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extraordinaria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urgente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celebrada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dia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25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octubre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2024, </w:t>
      </w:r>
      <w:r>
        <w:rPr>
          <w:color w:val="1F1F1F"/>
        </w:rPr>
        <w:t>revocar</w:t>
      </w:r>
      <w:r>
        <w:rPr>
          <w:color w:val="1F1F1F"/>
          <w:spacing w:val="-13"/>
        </w:rPr>
        <w:t> </w:t>
      </w:r>
      <w:r>
        <w:rPr>
          <w:color w:val="1F1F1F"/>
        </w:rPr>
        <w:t>el</w:t>
      </w:r>
      <w:r>
        <w:rPr>
          <w:color w:val="1F1F1F"/>
          <w:spacing w:val="-12"/>
        </w:rPr>
        <w:t> </w:t>
      </w:r>
      <w:r>
        <w:rPr>
          <w:color w:val="1F1F1F"/>
        </w:rPr>
        <w:t>nombramiento</w:t>
      </w:r>
      <w:r>
        <w:rPr>
          <w:color w:val="1F1F1F"/>
          <w:spacing w:val="-13"/>
        </w:rPr>
        <w:t> </w:t>
      </w:r>
      <w:r>
        <w:rPr>
          <w:color w:val="1F1F1F"/>
        </w:rPr>
        <w:t>del</w:t>
      </w:r>
      <w:r>
        <w:rPr>
          <w:color w:val="1F1F1F"/>
          <w:spacing w:val="-12"/>
        </w:rPr>
        <w:t> </w:t>
      </w:r>
      <w:r>
        <w:rPr>
          <w:color w:val="1F1F1F"/>
        </w:rPr>
        <w:t>consejero</w:t>
      </w:r>
      <w:r>
        <w:rPr>
          <w:color w:val="1F1F1F"/>
          <w:spacing w:val="-13"/>
        </w:rPr>
        <w:t> </w:t>
      </w:r>
      <w:r>
        <w:rPr>
          <w:color w:val="1F1F1F"/>
        </w:rPr>
        <w:t>don</w:t>
      </w:r>
      <w:r>
        <w:rPr>
          <w:color w:val="1F1F1F"/>
          <w:spacing w:val="-13"/>
        </w:rPr>
        <w:t> </w:t>
      </w:r>
      <w:r>
        <w:rPr>
          <w:color w:val="1F1F1F"/>
        </w:rPr>
        <w:t>Adrián</w:t>
      </w:r>
      <w:r>
        <w:rPr>
          <w:color w:val="1F1F1F"/>
          <w:spacing w:val="-12"/>
        </w:rPr>
        <w:t> </w:t>
      </w:r>
      <w:r>
        <w:rPr>
          <w:color w:val="1F1F1F"/>
        </w:rPr>
        <w:t>Santana</w:t>
      </w:r>
      <w:r>
        <w:rPr>
          <w:color w:val="1F1F1F"/>
          <w:spacing w:val="-13"/>
        </w:rPr>
        <w:t> </w:t>
      </w:r>
      <w:r>
        <w:rPr>
          <w:color w:val="1F1F1F"/>
        </w:rPr>
        <w:t>Garcia,</w:t>
      </w:r>
      <w:r>
        <w:rPr>
          <w:color w:val="1F1F1F"/>
          <w:spacing w:val="-12"/>
        </w:rPr>
        <w:t> </w:t>
      </w:r>
      <w:r>
        <w:rPr>
          <w:color w:val="1F1F1F"/>
        </w:rPr>
        <w:t>tras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renuncia presentada por</w:t>
      </w:r>
      <w:r>
        <w:rPr>
          <w:color w:val="1F1F1F"/>
          <w:spacing w:val="-6"/>
        </w:rPr>
        <w:t> </w:t>
      </w:r>
      <w:r>
        <w:rPr>
          <w:color w:val="1F1F1F"/>
        </w:rPr>
        <w:t>éste</w:t>
      </w:r>
      <w:r>
        <w:rPr>
          <w:color w:val="1F1F1F"/>
          <w:spacing w:val="-2"/>
        </w:rPr>
        <w:t> </w:t>
      </w:r>
      <w:r>
        <w:rPr>
          <w:color w:val="1F1F1F"/>
        </w:rPr>
        <w:t>a</w:t>
      </w:r>
      <w:r>
        <w:rPr>
          <w:color w:val="1F1F1F"/>
          <w:spacing w:val="-4"/>
        </w:rPr>
        <w:t> </w:t>
      </w:r>
      <w:r>
        <w:rPr>
          <w:color w:val="1F1F1F"/>
        </w:rPr>
        <w:t>su acta</w:t>
      </w:r>
      <w:r>
        <w:rPr>
          <w:color w:val="1F1F1F"/>
          <w:spacing w:val="-1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concejal y</w:t>
      </w:r>
      <w:r>
        <w:rPr>
          <w:color w:val="1F1F1F"/>
          <w:spacing w:val="-4"/>
        </w:rPr>
        <w:t> </w:t>
      </w:r>
      <w:r>
        <w:rPr>
          <w:color w:val="1F1F1F"/>
        </w:rPr>
        <w:t>perder</w:t>
      </w:r>
      <w:r>
        <w:rPr>
          <w:color w:val="1F1F1F"/>
          <w:spacing w:val="-1"/>
        </w:rPr>
        <w:t> </w:t>
      </w:r>
      <w:r>
        <w:rPr>
          <w:color w:val="1F1F1F"/>
        </w:rPr>
        <w:t>su</w:t>
      </w:r>
      <w:r>
        <w:rPr>
          <w:color w:val="1F1F1F"/>
          <w:spacing w:val="-6"/>
        </w:rPr>
        <w:t> </w:t>
      </w:r>
      <w:r>
        <w:rPr>
          <w:color w:val="1F1F1F"/>
        </w:rPr>
        <w:t>condición de</w:t>
      </w:r>
      <w:r>
        <w:rPr>
          <w:color w:val="1F1F1F"/>
          <w:spacing w:val="-6"/>
        </w:rPr>
        <w:t> </w:t>
      </w:r>
      <w:r>
        <w:rPr>
          <w:color w:val="1F1F1F"/>
        </w:rPr>
        <w:t>miembro de</w:t>
      </w:r>
      <w:r>
        <w:rPr>
          <w:color w:val="1F1F1F"/>
          <w:spacing w:val="-6"/>
        </w:rPr>
        <w:t> </w:t>
      </w:r>
      <w:r>
        <w:rPr>
          <w:color w:val="1F1F1F"/>
        </w:rPr>
        <w:t>la corporación municipal.</w:t>
      </w:r>
    </w:p>
    <w:p>
      <w:pPr>
        <w:pStyle w:val="BodyText"/>
        <w:spacing w:after="0" w:line="256" w:lineRule="auto"/>
        <w:jc w:val="both"/>
        <w:sectPr>
          <w:type w:val="continuous"/>
          <w:pgSz w:w="11910" w:h="16840"/>
          <w:pgMar w:header="0" w:footer="926" w:top="340" w:bottom="280" w:left="0" w:right="283"/>
        </w:sectPr>
      </w:pPr>
    </w:p>
    <w:p>
      <w:pPr>
        <w:pStyle w:val="BodyText"/>
        <w:spacing w:line="20" w:lineRule="exact"/>
        <w:ind w:left="655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48255" cy="9525"/>
                <wp:effectExtent l="9525" t="0" r="4444" b="0"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2548255" cy="9525"/>
                          <a:chExt cx="2548255" cy="952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4572"/>
                            <a:ext cx="25482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8255" h="0">
                                <a:moveTo>
                                  <a:pt x="0" y="0"/>
                                </a:moveTo>
                                <a:lnTo>
                                  <a:pt x="25481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60606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00.65pt;height:.75pt;mso-position-horizontal-relative:char;mso-position-vertical-relative:line" id="docshapegroup68" coordorigin="0,0" coordsize="4013,15">
                <v:line style="position:absolute" from="0,7" to="4013,7" stroked="true" strokeweight=".72pt" strokecolor="#60606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970" w:top="1900" w:bottom="1100" w:left="0" w:right="283"/>
        </w:sectPr>
      </w:pPr>
    </w:p>
    <w:p>
      <w:pPr>
        <w:pStyle w:val="BodyText"/>
        <w:spacing w:before="103"/>
        <w:rPr>
          <w:sz w:val="12"/>
        </w:rPr>
      </w:pPr>
    </w:p>
    <w:p>
      <w:pPr>
        <w:spacing w:line="211" w:lineRule="auto" w:before="0"/>
        <w:ind w:left="2679" w:right="0" w:firstLine="4"/>
        <w:jc w:val="both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1837944</wp:posOffset>
            </wp:positionH>
            <wp:positionV relativeFrom="paragraph">
              <wp:posOffset>-384765</wp:posOffset>
            </wp:positionV>
            <wp:extent cx="283463" cy="350520"/>
            <wp:effectExtent l="0" t="0" r="0" b="0"/>
            <wp:wrapNone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463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  <w:w w:val="110"/>
          <w:sz w:val="12"/>
        </w:rPr>
        <w:t>Ayuntamiento</w:t>
      </w:r>
      <w:r>
        <w:rPr>
          <w:color w:val="1F1F1F"/>
          <w:spacing w:val="40"/>
          <w:w w:val="110"/>
          <w:sz w:val="12"/>
        </w:rPr>
        <w:t> </w:t>
      </w:r>
      <w:r>
        <w:rPr>
          <w:color w:val="1F1F1F"/>
          <w:w w:val="110"/>
          <w:sz w:val="12"/>
        </w:rPr>
        <w:t>de</w:t>
      </w:r>
      <w:r>
        <w:rPr>
          <w:color w:val="1F1F1F"/>
          <w:spacing w:val="-10"/>
          <w:w w:val="110"/>
          <w:sz w:val="12"/>
        </w:rPr>
        <w:t> </w:t>
      </w:r>
      <w:r>
        <w:rPr>
          <w:color w:val="1F1F1F"/>
          <w:w w:val="110"/>
          <w:sz w:val="12"/>
        </w:rPr>
        <w:t>Las</w:t>
      </w:r>
      <w:r>
        <w:rPr>
          <w:color w:val="1F1F1F"/>
          <w:spacing w:val="-9"/>
          <w:w w:val="110"/>
          <w:sz w:val="12"/>
        </w:rPr>
        <w:t> </w:t>
      </w:r>
      <w:r>
        <w:rPr>
          <w:color w:val="1F1F1F"/>
          <w:w w:val="110"/>
          <w:sz w:val="12"/>
        </w:rPr>
        <w:t>Palmas</w:t>
      </w:r>
      <w:r>
        <w:rPr>
          <w:color w:val="1F1F1F"/>
          <w:spacing w:val="40"/>
          <w:w w:val="110"/>
          <w:sz w:val="12"/>
        </w:rPr>
        <w:t> </w:t>
      </w:r>
      <w:r>
        <w:rPr>
          <w:color w:val="1F1F1F"/>
          <w:w w:val="110"/>
          <w:sz w:val="11"/>
        </w:rPr>
        <w:t>de</w:t>
      </w:r>
      <w:r>
        <w:rPr>
          <w:color w:val="1F1F1F"/>
          <w:spacing w:val="-4"/>
          <w:w w:val="110"/>
          <w:sz w:val="11"/>
        </w:rPr>
        <w:t> </w:t>
      </w:r>
      <w:r>
        <w:rPr>
          <w:color w:val="1F1F1F"/>
          <w:w w:val="110"/>
          <w:sz w:val="11"/>
        </w:rPr>
        <w:t>Gran</w:t>
      </w:r>
      <w:r>
        <w:rPr>
          <w:color w:val="1F1F1F"/>
          <w:spacing w:val="-9"/>
          <w:w w:val="110"/>
          <w:sz w:val="11"/>
        </w:rPr>
        <w:t> </w:t>
      </w:r>
      <w:r>
        <w:rPr>
          <w:color w:val="1F1F1F"/>
          <w:spacing w:val="-2"/>
          <w:w w:val="105"/>
          <w:sz w:val="11"/>
        </w:rPr>
        <w:t>Canaria</w:t>
      </w:r>
    </w:p>
    <w:p>
      <w:pPr>
        <w:pStyle w:val="BodyText"/>
        <w:spacing w:line="184" w:lineRule="auto" w:before="134"/>
        <w:ind w:left="938" w:right="6202" w:hanging="6"/>
      </w:pPr>
      <w:r>
        <w:rPr/>
        <w:br w:type="column"/>
      </w:r>
      <w:r>
        <w:rPr>
          <w:color w:val="1F1F1F"/>
          <w:spacing w:val="-2"/>
          <w:w w:val="85"/>
        </w:rPr>
        <w:t>PROHOClóN </w:t>
      </w:r>
      <w:r>
        <w:rPr>
          <w:color w:val="1F1F1F"/>
          <w:spacing w:val="-2"/>
          <w:w w:val="80"/>
        </w:rPr>
        <w:t>LAS</w:t>
      </w:r>
      <w:r>
        <w:rPr>
          <w:color w:val="1F1F1F"/>
          <w:spacing w:val="-7"/>
        </w:rPr>
        <w:t> </w:t>
      </w:r>
      <w:r>
        <w:rPr>
          <w:color w:val="1F1F1F"/>
          <w:spacing w:val="-2"/>
          <w:w w:val="80"/>
        </w:rPr>
        <w:t>PALHAS</w:t>
      </w:r>
    </w:p>
    <w:p>
      <w:pPr>
        <w:spacing w:line="166" w:lineRule="exact" w:before="0"/>
        <w:ind w:left="93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6581760">
            <wp:simplePos x="0" y="0"/>
            <wp:positionH relativeFrom="page">
              <wp:posOffset>2532888</wp:posOffset>
            </wp:positionH>
            <wp:positionV relativeFrom="paragraph">
              <wp:posOffset>-537523</wp:posOffset>
            </wp:positionV>
            <wp:extent cx="365760" cy="542544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w w:val="75"/>
          <w:sz w:val="18"/>
        </w:rPr>
        <w:t>GRAN</w:t>
      </w:r>
      <w:r>
        <w:rPr>
          <w:color w:val="1F1F1F"/>
          <w:spacing w:val="6"/>
          <w:sz w:val="18"/>
        </w:rPr>
        <w:t> </w:t>
      </w:r>
      <w:r>
        <w:rPr>
          <w:color w:val="1F1F1F"/>
          <w:spacing w:val="-2"/>
          <w:w w:val="75"/>
          <w:sz w:val="18"/>
        </w:rPr>
        <w:t>CANARIA</w:t>
      </w:r>
    </w:p>
    <w:p>
      <w:pPr>
        <w:spacing w:after="0" w:line="166" w:lineRule="exact"/>
        <w:jc w:val="left"/>
        <w:rPr>
          <w:sz w:val="18"/>
        </w:rPr>
        <w:sectPr>
          <w:type w:val="continuous"/>
          <w:pgSz w:w="11910" w:h="16840"/>
          <w:pgMar w:header="0" w:footer="970" w:top="340" w:bottom="280" w:left="0" w:right="283"/>
          <w:cols w:num="2" w:equalWidth="0">
            <w:col w:w="3549" w:space="40"/>
            <w:col w:w="8038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spacing w:line="259" w:lineRule="auto"/>
        <w:ind w:left="2669" w:right="2391" w:firstLine="9"/>
        <w:jc w:val="both"/>
      </w:pPr>
      <w:r>
        <w:rPr>
          <w:color w:val="1F1F1F"/>
        </w:rPr>
        <w:t>Así</w:t>
      </w:r>
      <w:r>
        <w:rPr>
          <w:color w:val="1F1F1F"/>
          <w:spacing w:val="-1"/>
        </w:rPr>
        <w:t> </w:t>
      </w:r>
      <w:r>
        <w:rPr>
          <w:color w:val="1F1F1F"/>
        </w:rPr>
        <w:t>mismo se</w:t>
      </w:r>
      <w:r>
        <w:rPr>
          <w:color w:val="1F1F1F"/>
          <w:spacing w:val="-2"/>
        </w:rPr>
        <w:t> </w:t>
      </w:r>
      <w:r>
        <w:rPr>
          <w:color w:val="1F1F1F"/>
        </w:rPr>
        <w:t>acordó ratificar el</w:t>
      </w:r>
      <w:r>
        <w:rPr>
          <w:color w:val="1F1F1F"/>
          <w:spacing w:val="-3"/>
        </w:rPr>
        <w:t> </w:t>
      </w:r>
      <w:r>
        <w:rPr>
          <w:color w:val="1F1F1F"/>
        </w:rPr>
        <w:t>nombramiento de</w:t>
      </w:r>
      <w:r>
        <w:rPr>
          <w:color w:val="1F1F1F"/>
          <w:spacing w:val="-1"/>
        </w:rPr>
        <w:t> </w:t>
      </w:r>
      <w:r>
        <w:rPr>
          <w:color w:val="1F1F1F"/>
        </w:rPr>
        <w:t>don</w:t>
      </w:r>
      <w:r>
        <w:rPr>
          <w:color w:val="1F1F1F"/>
          <w:spacing w:val="-2"/>
        </w:rPr>
        <w:t> </w:t>
      </w:r>
      <w:r>
        <w:rPr>
          <w:color w:val="1F1F1F"/>
        </w:rPr>
        <w:t>Josué Íñiguez Ollero como </w:t>
      </w:r>
      <w:r>
        <w:rPr>
          <w:color w:val="1F1F1F"/>
          <w:spacing w:val="-2"/>
        </w:rPr>
        <w:t>miembro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Consejo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Administración,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condición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consejero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concejal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Corporación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Municipal,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Gobierno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Ciudad,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adoptado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24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octubre 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2024, en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aplicación</w:t>
      </w:r>
      <w:r>
        <w:rPr>
          <w:color w:val="1F1F1F"/>
        </w:rPr>
        <w:t> </w:t>
      </w:r>
      <w:r>
        <w:rPr>
          <w:color w:val="1F1F1F"/>
          <w:spacing w:val="-4"/>
        </w:rPr>
        <w:t>de 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previsto</w:t>
      </w:r>
      <w:r>
        <w:rPr>
          <w:color w:val="1F1F1F"/>
        </w:rPr>
        <w:t> </w:t>
      </w:r>
      <w:r>
        <w:rPr>
          <w:color w:val="1F1F1F"/>
          <w:spacing w:val="-4"/>
        </w:rPr>
        <w:t>en </w:t>
      </w:r>
      <w:r>
        <w:rPr>
          <w:color w:val="1F1F1F"/>
        </w:rPr>
        <w:t>el artículo 127.1m) de la Ley 7/1985, de 2 d abril, Reguladora de las Bases del Régimen</w:t>
      </w:r>
      <w:r>
        <w:rPr>
          <w:color w:val="1F1F1F"/>
          <w:spacing w:val="-13"/>
        </w:rPr>
        <w:t> </w:t>
      </w:r>
      <w:r>
        <w:rPr>
          <w:color w:val="1F1F1F"/>
        </w:rPr>
        <w:t>Local,</w:t>
      </w:r>
      <w:r>
        <w:rPr>
          <w:color w:val="1F1F1F"/>
          <w:spacing w:val="-12"/>
        </w:rPr>
        <w:t> </w:t>
      </w:r>
      <w:r>
        <w:rPr>
          <w:color w:val="1F1F1F"/>
        </w:rPr>
        <w:t>cuyos</w:t>
      </w:r>
      <w:r>
        <w:rPr>
          <w:color w:val="1F1F1F"/>
          <w:spacing w:val="-12"/>
        </w:rPr>
        <w:t> </w:t>
      </w:r>
      <w:r>
        <w:rPr>
          <w:color w:val="1F1F1F"/>
        </w:rPr>
        <w:t>datos</w:t>
      </w:r>
      <w:r>
        <w:rPr>
          <w:color w:val="1F1F1F"/>
          <w:spacing w:val="-13"/>
        </w:rPr>
        <w:t> </w:t>
      </w:r>
      <w:r>
        <w:rPr>
          <w:color w:val="1F1F1F"/>
        </w:rPr>
        <w:t>personales</w:t>
      </w:r>
      <w:r>
        <w:rPr>
          <w:color w:val="1F1F1F"/>
          <w:spacing w:val="-7"/>
        </w:rPr>
        <w:t> </w:t>
      </w:r>
      <w:r>
        <w:rPr>
          <w:color w:val="1F1F1F"/>
        </w:rPr>
        <w:t>son:</w:t>
      </w:r>
    </w:p>
    <w:p>
      <w:pPr>
        <w:pStyle w:val="BodyText"/>
        <w:spacing w:before="7"/>
      </w:pPr>
    </w:p>
    <w:p>
      <w:pPr>
        <w:spacing w:before="0"/>
        <w:ind w:left="2670" w:right="0" w:firstLine="0"/>
        <w:jc w:val="left"/>
        <w:rPr>
          <w:b/>
          <w:sz w:val="18"/>
        </w:rPr>
      </w:pPr>
      <w:r>
        <w:rPr>
          <w:b/>
          <w:color w:val="1F1F1F"/>
          <w:spacing w:val="-6"/>
          <w:sz w:val="18"/>
        </w:rPr>
        <w:t>Don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6"/>
          <w:sz w:val="18"/>
        </w:rPr>
        <w:t>Josué Íñiguez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pacing w:val="-6"/>
          <w:sz w:val="18"/>
        </w:rPr>
        <w:t>Ollero</w:t>
      </w:r>
    </w:p>
    <w:p>
      <w:pPr>
        <w:spacing w:before="18"/>
        <w:ind w:left="2668" w:right="0" w:firstLine="0"/>
        <w:jc w:val="left"/>
        <w:rPr>
          <w:b/>
          <w:sz w:val="18"/>
        </w:rPr>
      </w:pPr>
      <w:r>
        <w:rPr>
          <w:b/>
          <w:color w:val="1F1F1F"/>
          <w:spacing w:val="-6"/>
          <w:sz w:val="18"/>
        </w:rPr>
        <w:t>(Grupo Político</w:t>
      </w:r>
      <w:r>
        <w:rPr>
          <w:b/>
          <w:color w:val="1F1F1F"/>
          <w:spacing w:val="-4"/>
          <w:sz w:val="18"/>
        </w:rPr>
        <w:t> </w:t>
      </w:r>
      <w:r>
        <w:rPr>
          <w:b/>
          <w:color w:val="1F1F1F"/>
          <w:spacing w:val="-6"/>
          <w:sz w:val="18"/>
        </w:rPr>
        <w:t>Municipal</w:t>
      </w:r>
      <w:r>
        <w:rPr>
          <w:b/>
          <w:color w:val="1F1F1F"/>
          <w:spacing w:val="1"/>
          <w:sz w:val="18"/>
        </w:rPr>
        <w:t> </w:t>
      </w:r>
      <w:r>
        <w:rPr>
          <w:b/>
          <w:color w:val="1F1F1F"/>
          <w:spacing w:val="-6"/>
          <w:sz w:val="18"/>
        </w:rPr>
        <w:t>Socialista)</w:t>
      </w:r>
    </w:p>
    <w:p>
      <w:pPr>
        <w:pStyle w:val="BodyText"/>
        <w:spacing w:before="19"/>
        <w:ind w:left="2664"/>
      </w:pPr>
      <w:r>
        <w:rPr>
          <w:color w:val="1F1F1F"/>
          <w:spacing w:val="-6"/>
        </w:rPr>
        <w:t>Nacido</w:t>
      </w:r>
      <w:r>
        <w:rPr>
          <w:color w:val="1F1F1F"/>
          <w:spacing w:val="1"/>
        </w:rPr>
        <w:t> </w:t>
      </w:r>
      <w:r>
        <w:rPr>
          <w:color w:val="1F1F1F"/>
          <w:spacing w:val="-6"/>
        </w:rPr>
        <w:t>en</w:t>
      </w:r>
      <w:r>
        <w:rPr>
          <w:color w:val="1F1F1F"/>
          <w:spacing w:val="-14"/>
        </w:rPr>
        <w:t> </w:t>
      </w:r>
      <w:r>
        <w:rPr>
          <w:color w:val="1F1F1F"/>
          <w:spacing w:val="-6"/>
        </w:rPr>
        <w:t>Burgos</w:t>
      </w:r>
    </w:p>
    <w:p>
      <w:pPr>
        <w:pStyle w:val="BodyText"/>
        <w:spacing w:line="261" w:lineRule="auto" w:before="14"/>
        <w:ind w:left="2664" w:right="6160" w:hanging="2"/>
      </w:pPr>
      <w:r>
        <w:rPr>
          <w:color w:val="1F1F1F"/>
          <w:spacing w:val="-6"/>
        </w:rPr>
        <w:t>Fecha</w:t>
      </w:r>
      <w:r>
        <w:rPr>
          <w:color w:val="1F1F1F"/>
          <w:spacing w:val="-9"/>
        </w:rPr>
        <w:t> </w:t>
      </w:r>
      <w:r>
        <w:rPr>
          <w:color w:val="1F1F1F"/>
          <w:spacing w:val="-6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6"/>
        </w:rPr>
        <w:t>nacimiento: 15/09/1985 </w:t>
      </w:r>
      <w:r>
        <w:rPr>
          <w:color w:val="1F1F1F"/>
        </w:rPr>
        <w:t>Nacionalidad: Española</w:t>
      </w:r>
    </w:p>
    <w:p>
      <w:pPr>
        <w:pStyle w:val="BodyText"/>
        <w:spacing w:line="197" w:lineRule="exact"/>
        <w:ind w:left="2664"/>
      </w:pPr>
      <w:r>
        <w:rPr>
          <w:color w:val="1F1F1F"/>
          <w:spacing w:val="-6"/>
        </w:rPr>
        <w:t>Estado</w:t>
      </w:r>
      <w:r>
        <w:rPr>
          <w:color w:val="1F1F1F"/>
          <w:spacing w:val="1"/>
        </w:rPr>
        <w:t> </w:t>
      </w:r>
      <w:r>
        <w:rPr>
          <w:color w:val="1F1F1F"/>
          <w:spacing w:val="-6"/>
        </w:rPr>
        <w:t>Civil:</w:t>
      </w:r>
      <w:r>
        <w:rPr>
          <w:color w:val="1F1F1F"/>
        </w:rPr>
        <w:t> </w:t>
      </w:r>
      <w:r>
        <w:rPr>
          <w:color w:val="1F1F1F"/>
          <w:spacing w:val="-6"/>
        </w:rPr>
        <w:t>Casado</w:t>
      </w:r>
    </w:p>
    <w:p>
      <w:pPr>
        <w:pStyle w:val="BodyText"/>
        <w:spacing w:line="256" w:lineRule="auto" w:before="23"/>
        <w:ind w:left="2664" w:right="4525"/>
      </w:pPr>
      <w:r>
        <w:rPr>
          <w:color w:val="1F1F1F"/>
          <w:spacing w:val="-6"/>
        </w:rPr>
        <w:t>Domicilio:</w:t>
      </w:r>
      <w:r>
        <w:rPr>
          <w:color w:val="1F1F1F"/>
        </w:rPr>
        <w:t> </w:t>
      </w:r>
      <w:r>
        <w:rPr>
          <w:color w:val="1F1F1F"/>
          <w:spacing w:val="-6"/>
        </w:rPr>
        <w:t>Calle</w:t>
      </w:r>
      <w:r>
        <w:rPr>
          <w:color w:val="1F1F1F"/>
        </w:rPr>
        <w:t> </w:t>
      </w:r>
      <w:r>
        <w:rPr>
          <w:color w:val="1F1F1F"/>
          <w:spacing w:val="-6"/>
        </w:rPr>
        <w:t>Concejal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García Feo, 19-1°D</w:t>
      </w:r>
      <w:r>
        <w:rPr>
          <w:color w:val="1F1F1F"/>
        </w:rPr>
        <w:t> </w:t>
      </w:r>
      <w:r>
        <w:rPr>
          <w:color w:val="1F1F1F"/>
          <w:spacing w:val="-6"/>
        </w:rPr>
        <w:t>CP</w:t>
      </w:r>
      <w:r>
        <w:rPr>
          <w:color w:val="1F1F1F"/>
          <w:spacing w:val="-8"/>
        </w:rPr>
        <w:t> </w:t>
      </w:r>
      <w:r>
        <w:rPr>
          <w:color w:val="1F1F1F"/>
          <w:spacing w:val="-6"/>
        </w:rPr>
        <w:t>35011 </w:t>
      </w:r>
      <w:r>
        <w:rPr>
          <w:color w:val="1F1F1F"/>
        </w:rPr>
        <w:t>DNI N.°</w:t>
      </w:r>
      <w:r>
        <w:rPr>
          <w:color w:val="1F1F1F"/>
          <w:spacing w:val="-2"/>
        </w:rPr>
        <w:t> </w:t>
      </w:r>
      <w:r>
        <w:rPr>
          <w:color w:val="1F1F1F"/>
        </w:rPr>
        <w:t>44719780-Y</w:t>
      </w:r>
    </w:p>
    <w:p>
      <w:pPr>
        <w:pStyle w:val="BodyText"/>
        <w:spacing w:line="206" w:lineRule="exact"/>
        <w:ind w:left="2672"/>
      </w:pPr>
      <w:r>
        <w:rPr>
          <w:color w:val="1F1F1F"/>
          <w:spacing w:val="-6"/>
        </w:rPr>
        <w:t>Válido</w:t>
      </w:r>
      <w:r>
        <w:rPr>
          <w:color w:val="1F1F1F"/>
          <w:spacing w:val="-4"/>
        </w:rPr>
        <w:t> </w:t>
      </w:r>
      <w:r>
        <w:rPr>
          <w:color w:val="1F1F1F"/>
          <w:spacing w:val="-6"/>
        </w:rPr>
        <w:t>hasta el</w:t>
      </w:r>
      <w:r>
        <w:rPr>
          <w:color w:val="1F1F1F"/>
          <w:spacing w:val="-12"/>
        </w:rPr>
        <w:t> </w:t>
      </w:r>
      <w:r>
        <w:rPr>
          <w:color w:val="1F1F1F"/>
          <w:spacing w:val="-6"/>
        </w:rPr>
        <w:t>19/06/2030</w:t>
      </w:r>
    </w:p>
    <w:p>
      <w:pPr>
        <w:pStyle w:val="BodyText"/>
        <w:spacing w:before="37"/>
      </w:pPr>
    </w:p>
    <w:p>
      <w:pPr>
        <w:pStyle w:val="BodyText"/>
        <w:spacing w:line="259" w:lineRule="auto" w:before="1"/>
        <w:ind w:left="2665" w:right="2395" w:firstLine="3"/>
        <w:jc w:val="both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1173480</wp:posOffset>
            </wp:positionH>
            <wp:positionV relativeFrom="paragraph">
              <wp:posOffset>171740</wp:posOffset>
            </wp:positionV>
            <wp:extent cx="195072" cy="1761744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concejal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designado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estando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presente 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General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de </w:t>
      </w:r>
      <w:r>
        <w:rPr>
          <w:color w:val="1F1F1F"/>
        </w:rPr>
        <w:t>la Sociedad, don Josué Íñiguez Ollero aceptó y tomó posesión de su cargo, </w:t>
      </w:r>
      <w:r>
        <w:rPr>
          <w:color w:val="1F1F1F"/>
          <w:spacing w:val="-4"/>
        </w:rPr>
        <w:t>prometiendo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cumplirlo bien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fielmente,</w:t>
      </w:r>
      <w:r>
        <w:rPr>
          <w:color w:val="1F1F1F"/>
          <w:spacing w:val="8"/>
        </w:rPr>
        <w:t> </w:t>
      </w:r>
      <w:r>
        <w:rPr>
          <w:color w:val="1F1F1F"/>
          <w:spacing w:val="-4"/>
        </w:rPr>
        <w:t>manifestando</w:t>
      </w:r>
      <w:r>
        <w:rPr>
          <w:color w:val="1F1F1F"/>
        </w:rPr>
        <w:t> </w:t>
      </w:r>
      <w:r>
        <w:rPr>
          <w:color w:val="1F1F1F"/>
          <w:spacing w:val="-4"/>
        </w:rPr>
        <w:t>que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no se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encuentra incurso en </w:t>
      </w:r>
      <w:r>
        <w:rPr>
          <w:color w:val="1F1F1F"/>
          <w:spacing w:val="-2"/>
        </w:rPr>
        <w:t>ninguna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causa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incapacidad</w:t>
      </w:r>
      <w:r>
        <w:rPr>
          <w:color w:val="1F1F1F"/>
          <w:spacing w:val="-2"/>
        </w:rPr>
        <w:t> ni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incompatibilidad,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especialmente</w:t>
      </w:r>
      <w:r>
        <w:rPr>
          <w:color w:val="1F1F1F"/>
          <w:spacing w:val="-2"/>
        </w:rPr>
        <w:t> las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previstas</w:t>
      </w:r>
      <w:r>
        <w:rPr>
          <w:color w:val="1F1F1F"/>
          <w:spacing w:val="-2"/>
        </w:rPr>
        <w:t> en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la </w:t>
      </w:r>
      <w:r>
        <w:rPr>
          <w:color w:val="1F1F1F"/>
        </w:rPr>
        <w:t>Ley 3/2015, de 30 de marzo, Reguladora del Ejercicio de Alto Cargo de la Administración</w:t>
      </w:r>
      <w:r>
        <w:rPr>
          <w:color w:val="1F1F1F"/>
          <w:spacing w:val="-20"/>
        </w:rPr>
        <w:t> </w:t>
      </w:r>
      <w:r>
        <w:rPr>
          <w:color w:val="1F1F1F"/>
        </w:rPr>
        <w:t>General</w:t>
      </w:r>
      <w:r>
        <w:rPr>
          <w:color w:val="1F1F1F"/>
          <w:spacing w:val="-11"/>
        </w:rPr>
        <w:t> </w:t>
      </w:r>
      <w:r>
        <w:rPr>
          <w:color w:val="1F1F1F"/>
        </w:rPr>
        <w:t>del</w:t>
      </w:r>
      <w:r>
        <w:rPr>
          <w:color w:val="1F1F1F"/>
          <w:spacing w:val="-13"/>
        </w:rPr>
        <w:t> </w:t>
      </w:r>
      <w:r>
        <w:rPr>
          <w:color w:val="1F1F1F"/>
        </w:rPr>
        <w:t>Estado.</w:t>
      </w:r>
    </w:p>
    <w:p>
      <w:pPr>
        <w:pStyle w:val="BodyText"/>
        <w:spacing w:before="6"/>
      </w:pPr>
    </w:p>
    <w:p>
      <w:pPr>
        <w:pStyle w:val="BodyText"/>
        <w:spacing w:line="256" w:lineRule="auto"/>
        <w:ind w:left="2670" w:right="2397" w:hanging="7"/>
        <w:jc w:val="both"/>
      </w:pPr>
      <w:r>
        <w:rPr>
          <w:color w:val="1F1F1F"/>
        </w:rPr>
        <w:t>Hoy se trae a este consejo de administración la propuesta de nombramiento del consejero don Josué Iñiguez Ollero como Vicepresidente del consejo de administración de</w:t>
      </w:r>
      <w:r>
        <w:rPr>
          <w:color w:val="1F1F1F"/>
          <w:spacing w:val="-2"/>
        </w:rPr>
        <w:t> </w:t>
      </w:r>
      <w:r>
        <w:rPr>
          <w:color w:val="1F1F1F"/>
        </w:rPr>
        <w:t>Promoción de</w:t>
      </w:r>
      <w:r>
        <w:rPr>
          <w:color w:val="1F1F1F"/>
          <w:spacing w:val="-2"/>
        </w:rPr>
        <w:t> </w:t>
      </w:r>
      <w:r>
        <w:rPr>
          <w:color w:val="1F1F1F"/>
        </w:rPr>
        <w:t>la</w:t>
      </w:r>
      <w:r>
        <w:rPr>
          <w:color w:val="1F1F1F"/>
          <w:spacing w:val="-3"/>
        </w:rPr>
        <w:t> </w:t>
      </w:r>
      <w:r>
        <w:rPr>
          <w:color w:val="1F1F1F"/>
        </w:rPr>
        <w:t>Ciudad de</w:t>
      </w:r>
      <w:r>
        <w:rPr>
          <w:color w:val="1F1F1F"/>
          <w:spacing w:val="-2"/>
        </w:rPr>
        <w:t> </w:t>
      </w:r>
      <w:r>
        <w:rPr>
          <w:color w:val="1F1F1F"/>
        </w:rPr>
        <w:t>Las</w:t>
      </w:r>
      <w:r>
        <w:rPr>
          <w:color w:val="1F1F1F"/>
          <w:spacing w:val="-1"/>
        </w:rPr>
        <w:t> </w:t>
      </w:r>
      <w:r>
        <w:rPr>
          <w:color w:val="1F1F1F"/>
        </w:rPr>
        <w:t>Palmas de</w:t>
      </w:r>
      <w:r>
        <w:rPr>
          <w:color w:val="1F1F1F"/>
          <w:spacing w:val="-3"/>
        </w:rPr>
        <w:t> </w:t>
      </w:r>
      <w:r>
        <w:rPr>
          <w:color w:val="1F1F1F"/>
        </w:rPr>
        <w:t>Gran Canaria, S.A., cargo que quedó vacante</w:t>
      </w:r>
      <w:r>
        <w:rPr>
          <w:color w:val="1F1F1F"/>
          <w:spacing w:val="-13"/>
        </w:rPr>
        <w:t> </w:t>
      </w:r>
      <w:r>
        <w:rPr>
          <w:color w:val="1F1F1F"/>
        </w:rPr>
        <w:t>.con la renuncia del anterior Vicepresidente don Adrián Santana García.</w:t>
      </w:r>
    </w:p>
    <w:p>
      <w:pPr>
        <w:pStyle w:val="BodyText"/>
        <w:spacing w:before="20"/>
      </w:pPr>
    </w:p>
    <w:p>
      <w:pPr>
        <w:pStyle w:val="BodyText"/>
        <w:spacing w:line="256" w:lineRule="auto" w:before="1"/>
        <w:ind w:left="2666" w:right="2413" w:firstLine="3"/>
        <w:jc w:val="both"/>
      </w:pPr>
      <w:r>
        <w:rPr>
          <w:color w:val="1F1F1F"/>
        </w:rPr>
        <w:t>Los miembros del consejo de administración presentes en la reunión le dan la </w:t>
      </w:r>
      <w:r>
        <w:rPr>
          <w:color w:val="1F1F1F"/>
          <w:spacing w:val="-2"/>
        </w:rPr>
        <w:t>bienvenida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don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Josué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Íñiguez Ollero,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quien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agradece.</w:t>
      </w:r>
    </w:p>
    <w:p>
      <w:pPr>
        <w:pStyle w:val="BodyText"/>
        <w:spacing w:before="17"/>
      </w:pPr>
    </w:p>
    <w:p>
      <w:pPr>
        <w:pStyle w:val="BodyText"/>
        <w:spacing w:line="254" w:lineRule="auto" w:after="3"/>
        <w:ind w:left="2671" w:right="2404" w:hanging="8"/>
        <w:jc w:val="both"/>
      </w:pPr>
      <w:r>
        <w:rPr>
          <w:color w:val="1F1F1F"/>
          <w:spacing w:val="-4"/>
        </w:rPr>
        <w:t>Don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Josué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Íñiguez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Ollero,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reunión,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acepta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toma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posesión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cargo </w:t>
      </w:r>
      <w:r>
        <w:rPr>
          <w:color w:val="1F1F1F"/>
        </w:rPr>
        <w:t>de Vicepresidente y promete cumplirlo bien y fielmente, manifestando que no se </w:t>
      </w:r>
      <w:r>
        <w:rPr>
          <w:color w:val="1F1F1F"/>
          <w:spacing w:val="-2"/>
        </w:rPr>
        <w:t>encuentra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incurso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ninguna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causa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incapacidad,</w:t>
      </w:r>
      <w:r>
        <w:rPr>
          <w:color w:val="1F1F1F"/>
          <w:spacing w:val="-1"/>
        </w:rPr>
        <w:t> </w:t>
      </w:r>
      <w:r>
        <w:rPr>
          <w:color w:val="1F1F1F"/>
          <w:spacing w:val="-2"/>
        </w:rPr>
        <w:t>ni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incompatibilidad,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igual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que </w:t>
      </w:r>
      <w:r>
        <w:rPr>
          <w:color w:val="1F1F1F"/>
        </w:rPr>
        <w:t>ya manifestó en</w:t>
      </w:r>
      <w:r>
        <w:rPr>
          <w:color w:val="1F1F1F"/>
          <w:spacing w:val="-1"/>
        </w:rPr>
        <w:t> </w:t>
      </w:r>
      <w:r>
        <w:rPr>
          <w:color w:val="1F1F1F"/>
        </w:rPr>
        <w:t>la sesión de la Junta General de</w:t>
      </w:r>
      <w:r>
        <w:rPr>
          <w:color w:val="1F1F1F"/>
          <w:spacing w:val="-1"/>
        </w:rPr>
        <w:t> </w:t>
      </w:r>
      <w:r>
        <w:rPr>
          <w:color w:val="1F1F1F"/>
        </w:rPr>
        <w:t>la Sociedad celebrada el</w:t>
      </w:r>
      <w:r>
        <w:rPr>
          <w:color w:val="1F1F1F"/>
          <w:spacing w:val="-1"/>
        </w:rPr>
        <w:t> </w:t>
      </w:r>
      <w:r>
        <w:rPr>
          <w:color w:val="1F1F1F"/>
        </w:rPr>
        <w:t>25 de octubre de 2024.</w:t>
      </w:r>
    </w:p>
    <w:p>
      <w:pPr>
        <w:pStyle w:val="BodyText"/>
        <w:ind w:left="8481"/>
        <w:rPr>
          <w:sz w:val="20"/>
        </w:rPr>
      </w:pPr>
      <w:r>
        <w:rPr>
          <w:sz w:val="20"/>
        </w:rPr>
        <w:drawing>
          <wp:inline distT="0" distB="0" distL="0" distR="0">
            <wp:extent cx="505967" cy="560832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0" w:footer="970" w:top="340" w:bottom="280" w:left="0" w:right="283"/>
        </w:sect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926" w:top="340" w:bottom="1140" w:left="0" w:right="283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7"/>
        <w:rPr>
          <w:sz w:val="26"/>
        </w:rPr>
      </w:pPr>
    </w:p>
    <w:p>
      <w:pPr>
        <w:spacing w:before="0"/>
        <w:ind w:left="564" w:right="0" w:firstLine="0"/>
        <w:jc w:val="left"/>
        <w:rPr>
          <w:rFonts w:ascii="Cambria"/>
          <w:sz w:val="26"/>
        </w:rPr>
      </w:pPr>
      <w:r>
        <w:rPr>
          <w:rFonts w:ascii="Cambria"/>
          <w:color w:val="424242"/>
          <w:spacing w:val="-4"/>
          <w:sz w:val="26"/>
        </w:rPr>
        <w:t>07/</w:t>
      </w:r>
      <w:r>
        <w:rPr>
          <w:rFonts w:ascii="Cambria"/>
          <w:color w:val="424242"/>
          <w:spacing w:val="-27"/>
          <w:sz w:val="26"/>
        </w:rPr>
        <w:t> </w:t>
      </w:r>
      <w:r>
        <w:rPr>
          <w:rFonts w:ascii="Cambria"/>
          <w:color w:val="424242"/>
          <w:spacing w:val="-4"/>
          <w:sz w:val="26"/>
        </w:rPr>
        <w:t>2024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209"/>
        <w:rPr>
          <w:rFonts w:ascii="Cambria"/>
          <w:sz w:val="20"/>
        </w:rPr>
      </w:pPr>
      <w:r>
        <w:rPr>
          <w:rFonts w:ascii="Cambria"/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1237488</wp:posOffset>
            </wp:positionH>
            <wp:positionV relativeFrom="paragraph">
              <wp:posOffset>297093</wp:posOffset>
            </wp:positionV>
            <wp:extent cx="27431" cy="54864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" cy="54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Cambria"/>
          <w:sz w:val="12"/>
        </w:rPr>
      </w:pPr>
      <w:r>
        <w:rPr/>
        <w:br w:type="column"/>
      </w:r>
      <w:r>
        <w:rPr>
          <w:rFonts w:ascii="Cambria"/>
          <w:sz w:val="12"/>
        </w:rPr>
      </w: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rPr>
          <w:rFonts w:ascii="Cambria"/>
          <w:sz w:val="12"/>
        </w:rPr>
      </w:pPr>
    </w:p>
    <w:p>
      <w:pPr>
        <w:pStyle w:val="BodyText"/>
        <w:spacing w:before="105"/>
        <w:rPr>
          <w:rFonts w:ascii="Cambria"/>
          <w:sz w:val="12"/>
        </w:rPr>
      </w:pPr>
    </w:p>
    <w:p>
      <w:pPr>
        <w:spacing w:line="199" w:lineRule="auto" w:before="0"/>
        <w:ind w:left="564" w:right="38" w:firstLine="4"/>
        <w:jc w:val="both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1252727</wp:posOffset>
            </wp:positionH>
            <wp:positionV relativeFrom="paragraph">
              <wp:posOffset>-480007</wp:posOffset>
            </wp:positionV>
            <wp:extent cx="847344" cy="432816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4" cy="432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pacing w:val="-2"/>
          <w:w w:val="105"/>
          <w:sz w:val="12"/>
        </w:rPr>
        <w:t>Ayuntamiento</w:t>
      </w:r>
      <w:r>
        <w:rPr>
          <w:b/>
          <w:color w:val="1F1F1F"/>
          <w:spacing w:val="40"/>
          <w:w w:val="105"/>
          <w:sz w:val="12"/>
        </w:rPr>
        <w:t> </w:t>
      </w:r>
      <w:r>
        <w:rPr>
          <w:color w:val="1F1F1F"/>
          <w:w w:val="105"/>
          <w:sz w:val="12"/>
        </w:rPr>
        <w:t>de</w:t>
      </w:r>
      <w:r>
        <w:rPr>
          <w:color w:val="1F1F1F"/>
          <w:w w:val="105"/>
          <w:sz w:val="12"/>
        </w:rPr>
        <w:t> Las </w:t>
      </w:r>
      <w:r>
        <w:rPr>
          <w:color w:val="1F1F1F"/>
          <w:w w:val="105"/>
          <w:sz w:val="12"/>
        </w:rPr>
        <w:t>Palmas</w:t>
      </w:r>
      <w:r>
        <w:rPr>
          <w:color w:val="1F1F1F"/>
          <w:spacing w:val="40"/>
          <w:w w:val="105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12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4"/>
          <w:sz w:val="12"/>
        </w:rPr>
        <w:t> </w:t>
      </w:r>
      <w:r>
        <w:rPr>
          <w:color w:val="1F1F1F"/>
          <w:spacing w:val="-2"/>
          <w:sz w:val="12"/>
        </w:rPr>
        <w:t>Canaria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spacing w:before="0"/>
        <w:ind w:left="56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4477511</wp:posOffset>
            </wp:positionH>
            <wp:positionV relativeFrom="paragraph">
              <wp:posOffset>-1522986</wp:posOffset>
            </wp:positionV>
            <wp:extent cx="1036319" cy="1018032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19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1676400</wp:posOffset>
                </wp:positionH>
                <wp:positionV relativeFrom="paragraph">
                  <wp:posOffset>-1242570</wp:posOffset>
                </wp:positionV>
                <wp:extent cx="2642870" cy="82296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2642870" cy="822960"/>
                          <a:chExt cx="2642870" cy="82296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2535" y="12191"/>
                            <a:ext cx="640079" cy="810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616" cy="414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pt;margin-top:-97.840233pt;width:208.1pt;height:64.8pt;mso-position-horizontal-relative:page;mso-position-vertical-relative:paragraph;z-index:15760896" id="docshapegroup69" coordorigin="2640,-1957" coordsize="4162,1296">
                <v:shape style="position:absolute;left:5793;top:-1938;width:1008;height:1277" type="#_x0000_t75" id="docshape70" stroked="false">
                  <v:imagedata r:id="rId94" o:title=""/>
                </v:shape>
                <v:shape style="position:absolute;left:2640;top:-1957;width:4162;height:653" type="#_x0000_t75" id="docshape71" stroked="false">
                  <v:imagedata r:id="rId95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1F1F1F"/>
          <w:spacing w:val="-2"/>
          <w:w w:val="80"/>
          <w:sz w:val="18"/>
        </w:rPr>
        <w:t>PRONOCIÓN</w:t>
      </w:r>
    </w:p>
    <w:p>
      <w:pPr>
        <w:spacing w:before="63"/>
        <w:ind w:left="564" w:right="0" w:firstLine="0"/>
        <w:jc w:val="left"/>
        <w:rPr>
          <w:rFonts w:ascii="Arial Black"/>
          <w:sz w:val="18"/>
        </w:rPr>
      </w:pPr>
      <w:r>
        <w:rPr>
          <w:rFonts w:ascii="Arial Black"/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6584832">
                <wp:simplePos x="0" y="0"/>
                <wp:positionH relativeFrom="page">
                  <wp:posOffset>2514600</wp:posOffset>
                </wp:positionH>
                <wp:positionV relativeFrom="paragraph">
                  <wp:posOffset>-452775</wp:posOffset>
                </wp:positionV>
                <wp:extent cx="908685" cy="54292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908685" cy="542925"/>
                          <a:chExt cx="908685" cy="54292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615" y="441959"/>
                            <a:ext cx="551687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pt;margin-top:-35.651642pt;width:71.55pt;height:42.75pt;mso-position-horizontal-relative:page;mso-position-vertical-relative:paragraph;z-index:-16731648" id="docshapegroup72" coordorigin="3960,-713" coordsize="1431,855">
                <v:shape style="position:absolute;left:3960;top:-714;width:586;height:855" type="#_x0000_t75" id="docshape73" stroked="false">
                  <v:imagedata r:id="rId96" o:title=""/>
                </v:shape>
                <v:shape style="position:absolute;left:4521;top:-18;width:869;height:130" type="#_x0000_t75" id="docshape74" stroked="false">
                  <v:imagedata r:id="rId97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1F1F1F"/>
          <w:w w:val="70"/>
          <w:sz w:val="18"/>
        </w:rPr>
        <w:t>BE</w:t>
      </w:r>
      <w:r>
        <w:rPr>
          <w:rFonts w:ascii="Arial Black"/>
          <w:color w:val="1F1F1F"/>
          <w:spacing w:val="-4"/>
          <w:w w:val="70"/>
          <w:sz w:val="18"/>
        </w:rPr>
        <w:t> </w:t>
      </w:r>
      <w:r>
        <w:rPr>
          <w:rFonts w:ascii="Arial Black"/>
          <w:color w:val="1F1F1F"/>
          <w:w w:val="70"/>
          <w:sz w:val="18"/>
        </w:rPr>
        <w:t>GRAN</w:t>
      </w:r>
      <w:r>
        <w:rPr>
          <w:rFonts w:ascii="Arial Black"/>
          <w:color w:val="1F1F1F"/>
          <w:spacing w:val="-14"/>
          <w:sz w:val="18"/>
        </w:rPr>
        <w:t> </w:t>
      </w:r>
      <w:r>
        <w:rPr>
          <w:rFonts w:ascii="Arial Black"/>
          <w:color w:val="1F1F1F"/>
          <w:spacing w:val="-2"/>
          <w:w w:val="70"/>
          <w:sz w:val="18"/>
        </w:rPr>
        <w:t>CANARIA</w:t>
      </w:r>
    </w:p>
    <w:p>
      <w:pPr>
        <w:spacing w:before="87"/>
        <w:ind w:left="2322" w:right="0" w:firstLine="0"/>
        <w:jc w:val="left"/>
        <w:rPr>
          <w:sz w:val="40"/>
        </w:rPr>
      </w:pPr>
      <w:r>
        <w:rPr/>
        <w:br w:type="column"/>
      </w:r>
      <w:r>
        <w:rPr>
          <w:color w:val="424242"/>
          <w:spacing w:val="-2"/>
          <w:w w:val="105"/>
          <w:sz w:val="40"/>
        </w:rPr>
        <w:t>Il5725268</w:t>
      </w:r>
    </w:p>
    <w:p>
      <w:pPr>
        <w:spacing w:after="0"/>
        <w:jc w:val="left"/>
        <w:rPr>
          <w:sz w:val="40"/>
        </w:rPr>
        <w:sectPr>
          <w:type w:val="continuous"/>
          <w:pgSz w:w="11910" w:h="16840"/>
          <w:pgMar w:header="0" w:footer="926" w:top="340" w:bottom="280" w:left="0" w:right="283"/>
          <w:cols w:num="4" w:equalWidth="0">
            <w:col w:w="2032" w:space="44"/>
            <w:col w:w="1478" w:space="390"/>
            <w:col w:w="1902" w:space="641"/>
            <w:col w:w="514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spacing w:line="232" w:lineRule="auto" w:before="0"/>
        <w:ind w:left="2657" w:right="2371" w:hanging="3"/>
        <w:jc w:val="both"/>
        <w:rPr>
          <w:sz w:val="18"/>
        </w:rPr>
      </w:pPr>
      <w:r>
        <w:rPr>
          <w:b/>
          <w:color w:val="1F1F1F"/>
          <w:spacing w:val="-2"/>
          <w:sz w:val="18"/>
        </w:rPr>
        <w:t>Tercero.-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Que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el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punto</w:t>
      </w:r>
      <w:r>
        <w:rPr>
          <w:b/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5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del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orden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del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día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"DELEGACIÓN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FACULTADES"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fue </w:t>
      </w:r>
      <w:r>
        <w:rPr>
          <w:color w:val="1F1F1F"/>
          <w:sz w:val="18"/>
        </w:rPr>
        <w:t>aprobado</w:t>
      </w:r>
      <w:r>
        <w:rPr>
          <w:color w:val="1F1F1F"/>
          <w:spacing w:val="35"/>
          <w:sz w:val="18"/>
        </w:rPr>
        <w:t> </w:t>
      </w:r>
      <w:r>
        <w:rPr>
          <w:color w:val="1F1F1F"/>
          <w:sz w:val="18"/>
        </w:rPr>
        <w:t>en</w:t>
      </w:r>
      <w:r>
        <w:rPr>
          <w:color w:val="1F1F1F"/>
          <w:spacing w:val="19"/>
          <w:sz w:val="18"/>
        </w:rPr>
        <w:t> </w:t>
      </w:r>
      <w:r>
        <w:rPr>
          <w:color w:val="1F1F1F"/>
          <w:sz w:val="18"/>
        </w:rPr>
        <w:t>la</w:t>
      </w:r>
      <w:r>
        <w:rPr>
          <w:color w:val="1F1F1F"/>
          <w:spacing w:val="26"/>
          <w:sz w:val="18"/>
        </w:rPr>
        <w:t> </w:t>
      </w:r>
      <w:r>
        <w:rPr>
          <w:color w:val="1F1F1F"/>
          <w:sz w:val="18"/>
        </w:rPr>
        <w:t>reunión</w:t>
      </w:r>
      <w:r>
        <w:rPr>
          <w:color w:val="1F1F1F"/>
          <w:spacing w:val="31"/>
          <w:sz w:val="18"/>
        </w:rPr>
        <w:t> </w:t>
      </w:r>
      <w:r>
        <w:rPr>
          <w:color w:val="1F1F1F"/>
          <w:sz w:val="18"/>
        </w:rPr>
        <w:t>del</w:t>
      </w:r>
      <w:r>
        <w:rPr>
          <w:color w:val="1F1F1F"/>
          <w:spacing w:val="23"/>
          <w:sz w:val="18"/>
        </w:rPr>
        <w:t> </w:t>
      </w:r>
      <w:r>
        <w:rPr>
          <w:color w:val="1F1F1F"/>
          <w:sz w:val="18"/>
        </w:rPr>
        <w:t>consejo</w:t>
      </w:r>
      <w:r>
        <w:rPr>
          <w:color w:val="1F1F1F"/>
          <w:spacing w:val="30"/>
          <w:sz w:val="18"/>
        </w:rPr>
        <w:t> </w:t>
      </w:r>
      <w:r>
        <w:rPr>
          <w:color w:val="1F1F1F"/>
          <w:sz w:val="18"/>
        </w:rPr>
        <w:t>por</w:t>
      </w:r>
      <w:r>
        <w:rPr>
          <w:color w:val="1F1F1F"/>
          <w:spacing w:val="24"/>
          <w:sz w:val="18"/>
        </w:rPr>
        <w:t> </w:t>
      </w:r>
      <w:r>
        <w:rPr>
          <w:color w:val="1F1F1F"/>
          <w:sz w:val="18"/>
        </w:rPr>
        <w:t>unanimidad</w:t>
      </w:r>
      <w:r>
        <w:rPr>
          <w:color w:val="1F1F1F"/>
          <w:spacing w:val="40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27"/>
          <w:sz w:val="18"/>
        </w:rPr>
        <w:t> </w:t>
      </w:r>
      <w:r>
        <w:rPr>
          <w:color w:val="1F1F1F"/>
          <w:sz w:val="18"/>
        </w:rPr>
        <w:t>los</w:t>
      </w:r>
      <w:r>
        <w:rPr>
          <w:color w:val="1F1F1F"/>
          <w:spacing w:val="26"/>
          <w:sz w:val="18"/>
        </w:rPr>
        <w:t> </w:t>
      </w:r>
      <w:r>
        <w:rPr>
          <w:color w:val="1F1F1F"/>
          <w:sz w:val="18"/>
        </w:rPr>
        <w:t>consejos/as,</w:t>
      </w:r>
      <w:r>
        <w:rPr>
          <w:color w:val="1F1F1F"/>
          <w:spacing w:val="35"/>
          <w:sz w:val="18"/>
        </w:rPr>
        <w:t> </w:t>
      </w:r>
      <w:r>
        <w:rPr>
          <w:color w:val="1F1F1F"/>
          <w:sz w:val="18"/>
        </w:rPr>
        <w:t>en</w:t>
      </w:r>
      <w:r>
        <w:rPr>
          <w:color w:val="1F1F1F"/>
          <w:spacing w:val="20"/>
          <w:sz w:val="18"/>
        </w:rPr>
        <w:t> </w:t>
      </w:r>
      <w:r>
        <w:rPr>
          <w:color w:val="1F1F1F"/>
          <w:sz w:val="18"/>
        </w:rPr>
        <w:t>los</w:t>
      </w:r>
    </w:p>
    <w:p>
      <w:pPr>
        <w:pStyle w:val="BodyText"/>
        <w:tabs>
          <w:tab w:pos="10512" w:val="left" w:leader="none"/>
        </w:tabs>
        <w:spacing w:line="194" w:lineRule="exact"/>
        <w:ind w:left="2653"/>
        <w:rPr>
          <w:position w:val="5"/>
          <w:sz w:val="21"/>
        </w:rPr>
      </w:pPr>
      <w:r>
        <w:rPr>
          <w:color w:val="1F1F1F"/>
          <w:w w:val="90"/>
        </w:rPr>
        <w:t>siguientes</w:t>
      </w:r>
      <w:r>
        <w:rPr>
          <w:color w:val="1F1F1F"/>
          <w:spacing w:val="29"/>
        </w:rPr>
        <w:t> </w:t>
      </w:r>
      <w:r>
        <w:rPr>
          <w:color w:val="1F1F1F"/>
          <w:spacing w:val="-2"/>
        </w:rPr>
        <w:t>términos:</w:t>
      </w:r>
      <w:r>
        <w:rPr>
          <w:color w:val="1F1F1F"/>
        </w:rPr>
        <w:tab/>
      </w:r>
      <w:r>
        <w:rPr>
          <w:color w:val="5D5D5D"/>
          <w:spacing w:val="-10"/>
          <w:position w:val="5"/>
          <w:sz w:val="21"/>
        </w:rPr>
        <w:t>i</w:t>
      </w:r>
    </w:p>
    <w:p>
      <w:pPr>
        <w:pStyle w:val="BodyText"/>
        <w:spacing w:line="228" w:lineRule="auto" w:before="190"/>
        <w:ind w:left="2652" w:right="2375" w:firstLine="4"/>
        <w:jc w:val="both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6687311</wp:posOffset>
            </wp:positionH>
            <wp:positionV relativeFrom="paragraph">
              <wp:posOffset>408606</wp:posOffset>
            </wp:positionV>
            <wp:extent cx="6096" cy="88392"/>
            <wp:effectExtent l="0" t="0" r="0" b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88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2"/>
        </w:rPr>
        <w:t>“En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relación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previamente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adoptado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punto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acuerda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delegar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vicesecretaria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consejera del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Consejo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Administración,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facultades</w:t>
      </w:r>
      <w:r>
        <w:rPr>
          <w:color w:val="1F1F1F"/>
        </w:rPr>
        <w:t> </w:t>
      </w:r>
      <w:r>
        <w:rPr>
          <w:color w:val="1F1F1F"/>
          <w:spacing w:val="-4"/>
        </w:rPr>
        <w:t>suficientes para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pueda</w:t>
      </w:r>
      <w:r>
        <w:rPr>
          <w:color w:val="1F1F1F"/>
          <w:spacing w:val="-12"/>
        </w:rPr>
        <w:t> </w:t>
      </w:r>
      <w:r>
        <w:rPr>
          <w:color w:val="1F1F1F"/>
        </w:rPr>
        <w:t>comparecer</w:t>
      </w:r>
      <w:r>
        <w:rPr>
          <w:color w:val="1F1F1F"/>
          <w:spacing w:val="-6"/>
        </w:rPr>
        <w:t> </w:t>
      </w:r>
      <w:r>
        <w:rPr>
          <w:color w:val="1F1F1F"/>
        </w:rPr>
        <w:t>ante</w:t>
      </w:r>
      <w:r>
        <w:rPr>
          <w:color w:val="1F1F1F"/>
          <w:spacing w:val="-13"/>
        </w:rPr>
        <w:t> </w:t>
      </w:r>
      <w:r>
        <w:rPr>
          <w:color w:val="1F1F1F"/>
        </w:rPr>
        <w:t>el</w:t>
      </w:r>
      <w:r>
        <w:rPr>
          <w:color w:val="1F1F1F"/>
          <w:spacing w:val="-12"/>
        </w:rPr>
        <w:t> </w:t>
      </w:r>
      <w:r>
        <w:rPr>
          <w:color w:val="1F1F1F"/>
        </w:rPr>
        <w:t>Registro</w:t>
      </w:r>
      <w:r>
        <w:rPr>
          <w:color w:val="1F1F1F"/>
          <w:spacing w:val="-9"/>
        </w:rPr>
        <w:t> </w:t>
      </w:r>
      <w:r>
        <w:rPr>
          <w:color w:val="1F1F1F"/>
        </w:rPr>
        <w:t>Mercantil</w:t>
      </w:r>
      <w:r>
        <w:rPr>
          <w:color w:val="1F1F1F"/>
          <w:spacing w:val="-7"/>
        </w:rPr>
        <w:t> </w:t>
      </w:r>
      <w:r>
        <w:rPr>
          <w:color w:val="1F1F1F"/>
        </w:rPr>
        <w:t>y</w:t>
      </w:r>
      <w:r>
        <w:rPr>
          <w:color w:val="1F1F1F"/>
          <w:spacing w:val="-8"/>
        </w:rPr>
        <w:t> </w:t>
      </w:r>
      <w:r>
        <w:rPr>
          <w:color w:val="1F1F1F"/>
        </w:rPr>
        <w:t>cualesquiera otras</w:t>
      </w:r>
      <w:r>
        <w:rPr>
          <w:color w:val="1F1F1F"/>
          <w:spacing w:val="-7"/>
        </w:rPr>
        <w:t> </w:t>
      </w:r>
      <w:r>
        <w:rPr>
          <w:color w:val="1F1F1F"/>
        </w:rPr>
        <w:t>autoridades, </w:t>
      </w:r>
      <w:r>
        <w:rPr>
          <w:color w:val="1F1F1F"/>
          <w:spacing w:val="-4"/>
        </w:rPr>
        <w:t>organismos</w:t>
      </w:r>
      <w:r>
        <w:rPr>
          <w:color w:val="1F1F1F"/>
          <w:spacing w:val="9"/>
        </w:rPr>
        <w:t> </w:t>
      </w:r>
      <w:r>
        <w:rPr>
          <w:color w:val="1F1F1F"/>
          <w:spacing w:val="-4"/>
        </w:rPr>
        <w:t>o entidades, públicas 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privadas, firmando al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efecto cuantos documentos, </w:t>
      </w:r>
      <w:r>
        <w:rPr>
          <w:color w:val="1F1F1F"/>
          <w:spacing w:val="-2"/>
        </w:rPr>
        <w:t>públicos</w:t>
      </w:r>
      <w:r>
        <w:rPr>
          <w:color w:val="1F1F1F"/>
          <w:spacing w:val="-2"/>
        </w:rPr>
        <w:t> 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privados,</w:t>
      </w:r>
      <w:r>
        <w:rPr>
          <w:color w:val="1F1F1F"/>
        </w:rPr>
        <w:t> </w:t>
      </w:r>
      <w:r>
        <w:rPr>
          <w:color w:val="1F1F1F"/>
          <w:spacing w:val="-2"/>
        </w:rPr>
        <w:t>sean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necesarios,</w:t>
      </w:r>
      <w:r>
        <w:rPr>
          <w:color w:val="1F1F1F"/>
          <w:spacing w:val="-2"/>
        </w:rPr>
        <w:t> incluida 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elevación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público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acuerdos adoptados,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realizando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dando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cumplimiento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cuantos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trámites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actuaciones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sean </w:t>
      </w:r>
      <w:r>
        <w:rPr>
          <w:color w:val="1F1F1F"/>
        </w:rPr>
        <w:t>precisos o</w:t>
      </w:r>
      <w:r>
        <w:rPr>
          <w:color w:val="1F1F1F"/>
          <w:spacing w:val="-8"/>
        </w:rPr>
        <w:t> </w:t>
      </w:r>
      <w:r>
        <w:rPr>
          <w:color w:val="1F1F1F"/>
        </w:rPr>
        <w:t>convenientes para</w:t>
      </w:r>
      <w:r>
        <w:rPr>
          <w:color w:val="1F1F1F"/>
          <w:spacing w:val="-1"/>
        </w:rPr>
        <w:t> </w:t>
      </w:r>
      <w:r>
        <w:rPr>
          <w:color w:val="1F1F1F"/>
        </w:rPr>
        <w:t>la</w:t>
      </w:r>
      <w:r>
        <w:rPr>
          <w:color w:val="1F1F1F"/>
          <w:spacing w:val="-4"/>
        </w:rPr>
        <w:t> </w:t>
      </w:r>
      <w:r>
        <w:rPr>
          <w:color w:val="1F1F1F"/>
        </w:rPr>
        <w:t>ejecución</w:t>
      </w:r>
      <w:r>
        <w:rPr>
          <w:color w:val="1F1F1F"/>
          <w:spacing w:val="-4"/>
        </w:rPr>
        <w:t> </w:t>
      </w:r>
      <w:r>
        <w:rPr>
          <w:color w:val="1F1F1F"/>
        </w:rPr>
        <w:t>y</w:t>
      </w:r>
      <w:r>
        <w:rPr>
          <w:color w:val="1F1F1F"/>
          <w:spacing w:val="-5"/>
        </w:rPr>
        <w:t> </w:t>
      </w:r>
      <w:r>
        <w:rPr>
          <w:color w:val="1F1F1F"/>
        </w:rPr>
        <w:t>buen fin</w:t>
      </w:r>
      <w:r>
        <w:rPr>
          <w:color w:val="1F1F1F"/>
          <w:spacing w:val="-9"/>
        </w:rPr>
        <w:t> </w:t>
      </w:r>
      <w:r>
        <w:rPr>
          <w:color w:val="1F1F1F"/>
        </w:rPr>
        <w:t>de</w:t>
      </w:r>
      <w:r>
        <w:rPr>
          <w:color w:val="1F1F1F"/>
          <w:spacing w:val="-10"/>
        </w:rPr>
        <w:t> </w:t>
      </w:r>
      <w:r>
        <w:rPr>
          <w:color w:val="1F1F1F"/>
        </w:rPr>
        <w:t>los</w:t>
      </w:r>
      <w:r>
        <w:rPr>
          <w:color w:val="1F1F1F"/>
          <w:spacing w:val="-10"/>
        </w:rPr>
        <w:t> </w:t>
      </w:r>
      <w:r>
        <w:rPr>
          <w:color w:val="1F1F1F"/>
        </w:rPr>
        <w:t>precedentes acuerdos, pudiendo en</w:t>
      </w:r>
      <w:r>
        <w:rPr>
          <w:color w:val="1F1F1F"/>
          <w:spacing w:val="-4"/>
        </w:rPr>
        <w:t> </w:t>
      </w:r>
      <w:r>
        <w:rPr>
          <w:color w:val="1F1F1F"/>
        </w:rPr>
        <w:t>particular, a</w:t>
      </w:r>
      <w:r>
        <w:rPr>
          <w:color w:val="1F1F1F"/>
          <w:spacing w:val="-6"/>
        </w:rPr>
        <w:t> </w:t>
      </w:r>
      <w:r>
        <w:rPr>
          <w:color w:val="1F1F1F"/>
        </w:rPr>
        <w:t>título meramente enunciativo y no limitativo, determinar, </w:t>
      </w:r>
      <w:r>
        <w:rPr>
          <w:color w:val="1F1F1F"/>
          <w:spacing w:val="-2"/>
        </w:rPr>
        <w:t>aclarar,</w:t>
      </w:r>
      <w:r>
        <w:rPr>
          <w:color w:val="1F1F1F"/>
          <w:spacing w:val="-2"/>
        </w:rPr>
        <w:t> precisar,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modificar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interpretar su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contenido</w:t>
      </w:r>
      <w:r>
        <w:rPr>
          <w:color w:val="1F1F1F"/>
          <w:spacing w:val="-2"/>
        </w:rPr>
        <w:t> en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todas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condiciones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los </w:t>
      </w:r>
      <w:r>
        <w:rPr>
          <w:color w:val="1F1F1F"/>
        </w:rPr>
        <w:t>mismos en lo previsto por la Junta General, incluso modificando la reacción y </w:t>
      </w:r>
      <w:r>
        <w:rPr>
          <w:color w:val="1F1F1F"/>
          <w:spacing w:val="-2"/>
        </w:rPr>
        <w:t>condiciones</w:t>
      </w:r>
      <w:r>
        <w:rPr>
          <w:color w:val="1F1F1F"/>
        </w:rPr>
        <w:t> </w:t>
      </w:r>
      <w:r>
        <w:rPr>
          <w:color w:val="1F1F1F"/>
          <w:spacing w:val="-2"/>
        </w:rPr>
        <w:t>establecidas</w:t>
      </w:r>
      <w:r>
        <w:rPr>
          <w:color w:val="1F1F1F"/>
          <w:spacing w:val="-2"/>
        </w:rPr>
        <w:t> por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ésta en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aquellos</w:t>
      </w:r>
      <w:r>
        <w:rPr>
          <w:color w:val="1F1F1F"/>
          <w:spacing w:val="-2"/>
        </w:rPr>
        <w:t> aspectos en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sea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preciso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objeto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ajustar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texto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contenidos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cualquiera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modificaciones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carácter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no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vinculante </w:t>
      </w:r>
      <w:r>
        <w:rPr>
          <w:color w:val="1F1F1F"/>
        </w:rPr>
        <w:t>que pudieran producirse entre la fecha de adopción del acuerdo y la de su presentación o</w:t>
      </w:r>
      <w:r>
        <w:rPr>
          <w:color w:val="1F1F1F"/>
          <w:spacing w:val="-10"/>
        </w:rPr>
        <w:t> </w:t>
      </w:r>
      <w:r>
        <w:rPr>
          <w:color w:val="1F1F1F"/>
        </w:rPr>
        <w:t>inscripción</w:t>
      </w:r>
      <w:r>
        <w:rPr>
          <w:color w:val="1F1F1F"/>
          <w:spacing w:val="-4"/>
        </w:rPr>
        <w:t> </w:t>
      </w:r>
      <w:r>
        <w:rPr>
          <w:color w:val="1F1F1F"/>
        </w:rPr>
        <w:t>en</w:t>
      </w:r>
      <w:r>
        <w:rPr>
          <w:color w:val="1F1F1F"/>
          <w:spacing w:val="-9"/>
        </w:rPr>
        <w:t> </w:t>
      </w:r>
      <w:r>
        <w:rPr>
          <w:color w:val="1F1F1F"/>
        </w:rPr>
        <w:t>cualquier</w:t>
      </w:r>
      <w:r>
        <w:rPr>
          <w:color w:val="1F1F1F"/>
          <w:spacing w:val="-5"/>
        </w:rPr>
        <w:t> </w:t>
      </w:r>
      <w:r>
        <w:rPr>
          <w:color w:val="1F1F1F"/>
        </w:rPr>
        <w:t>registro</w:t>
      </w:r>
      <w:r>
        <w:rPr>
          <w:color w:val="1F1F1F"/>
          <w:spacing w:val="-4"/>
        </w:rPr>
        <w:t> </w:t>
      </w:r>
      <w:r>
        <w:rPr>
          <w:color w:val="1F1F1F"/>
        </w:rPr>
        <w:t>público,</w:t>
      </w:r>
      <w:r>
        <w:rPr>
          <w:color w:val="1F1F1F"/>
          <w:spacing w:val="-4"/>
        </w:rPr>
        <w:t> </w:t>
      </w:r>
      <w:r>
        <w:rPr>
          <w:color w:val="1F1F1F"/>
        </w:rPr>
        <w:t>y</w:t>
      </w:r>
      <w:r>
        <w:rPr>
          <w:color w:val="1F1F1F"/>
          <w:spacing w:val="-7"/>
        </w:rPr>
        <w:t> </w:t>
      </w:r>
      <w:r>
        <w:rPr>
          <w:color w:val="1F1F1F"/>
        </w:rPr>
        <w:t>a</w:t>
      </w:r>
      <w:r>
        <w:rPr>
          <w:color w:val="1F1F1F"/>
          <w:spacing w:val="-10"/>
        </w:rPr>
        <w:t> </w:t>
      </w:r>
      <w:r>
        <w:rPr>
          <w:color w:val="1F1F1F"/>
        </w:rPr>
        <w:t>las</w:t>
      </w:r>
      <w:r>
        <w:rPr>
          <w:color w:val="1F1F1F"/>
          <w:spacing w:val="-6"/>
        </w:rPr>
        <w:t> </w:t>
      </w:r>
      <w:r>
        <w:rPr>
          <w:color w:val="1F1F1F"/>
        </w:rPr>
        <w:t>calificaciones</w:t>
      </w:r>
      <w:r>
        <w:rPr>
          <w:color w:val="1F1F1F"/>
          <w:spacing w:val="-13"/>
        </w:rPr>
        <w:t> </w:t>
      </w:r>
      <w:r>
        <w:rPr>
          <w:color w:val="1F1F1F"/>
        </w:rPr>
        <w:t>sobre dichos documentos pudieran realizar cualquiera de las autoridades y organismos </w:t>
      </w:r>
      <w:r>
        <w:rPr>
          <w:color w:val="1F1F1F"/>
          <w:spacing w:val="-4"/>
        </w:rPr>
        <w:t>anteriormente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citados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cualesquiera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otros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competentes,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formalizando 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documentos </w:t>
      </w:r>
      <w:r>
        <w:rPr>
          <w:color w:val="1F1F1F"/>
        </w:rPr>
        <w:t>complementarios que sean precisos al respecto, así como subsanar cualesquiera defectos,</w:t>
      </w:r>
      <w:r>
        <w:rPr>
          <w:color w:val="1F1F1F"/>
          <w:spacing w:val="-8"/>
        </w:rPr>
        <w:t> </w:t>
      </w:r>
      <w:r>
        <w:rPr>
          <w:color w:val="1F1F1F"/>
        </w:rPr>
        <w:t>omisiones</w:t>
      </w:r>
      <w:r>
        <w:rPr>
          <w:color w:val="1F1F1F"/>
          <w:spacing w:val="-2"/>
        </w:rPr>
        <w:t> </w:t>
      </w:r>
      <w:r>
        <w:rPr>
          <w:color w:val="1F1F1F"/>
        </w:rPr>
        <w:t>o</w:t>
      </w:r>
      <w:r>
        <w:rPr>
          <w:color w:val="1F1F1F"/>
          <w:spacing w:val="-8"/>
        </w:rPr>
        <w:t> </w:t>
      </w:r>
      <w:r>
        <w:rPr>
          <w:color w:val="1F1F1F"/>
        </w:rPr>
        <w:t>errores</w:t>
      </w:r>
      <w:r>
        <w:rPr>
          <w:color w:val="1F1F1F"/>
          <w:spacing w:val="-4"/>
        </w:rPr>
        <w:t>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fueren</w:t>
      </w:r>
      <w:r>
        <w:rPr>
          <w:color w:val="1F1F1F"/>
          <w:spacing w:val="-10"/>
        </w:rPr>
        <w:t> </w:t>
      </w:r>
      <w:r>
        <w:rPr>
          <w:color w:val="1F1F1F"/>
        </w:rPr>
        <w:t>apreciados</w:t>
      </w:r>
      <w:r>
        <w:rPr>
          <w:color w:val="1F1F1F"/>
          <w:spacing w:val="-2"/>
        </w:rPr>
        <w:t> </w:t>
      </w:r>
      <w:r>
        <w:rPr>
          <w:color w:val="1F1F1F"/>
        </w:rPr>
        <w:t>o</w:t>
      </w:r>
      <w:r>
        <w:rPr>
          <w:color w:val="1F1F1F"/>
          <w:spacing w:val="-13"/>
        </w:rPr>
        <w:t> </w:t>
      </w:r>
      <w:r>
        <w:rPr>
          <w:color w:val="1F1F1F"/>
        </w:rPr>
        <w:t>puestos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manifiesto</w:t>
      </w:r>
      <w:r>
        <w:rPr>
          <w:color w:val="1F1F1F"/>
          <w:spacing w:val="-7"/>
        </w:rPr>
        <w:t> </w:t>
      </w:r>
      <w:r>
        <w:rPr>
          <w:color w:val="1F1F1F"/>
        </w:rPr>
        <w:t>por</w:t>
      </w:r>
      <w:r>
        <w:rPr>
          <w:color w:val="1F1F1F"/>
          <w:spacing w:val="-11"/>
        </w:rPr>
        <w:t> </w:t>
      </w:r>
      <w:r>
        <w:rPr>
          <w:color w:val="1F1F1F"/>
        </w:rPr>
        <w:t>el Registro Mercantil.</w:t>
      </w:r>
    </w:p>
    <w:p>
      <w:pPr>
        <w:pStyle w:val="BodyText"/>
        <w:spacing w:line="228" w:lineRule="auto" w:before="176"/>
        <w:ind w:left="2656" w:right="2388" w:firstLine="7"/>
        <w:jc w:val="both"/>
      </w:pPr>
      <w:r>
        <w:rPr>
          <w:color w:val="1F1F1F"/>
          <w:spacing w:val="-4"/>
        </w:rPr>
        <w:t>Asimismo,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quedará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facultada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realizar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actuaciones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precisas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necesarias hasta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obtener 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inscripción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registros correspondientes,</w:t>
      </w:r>
      <w:r>
        <w:rPr>
          <w:color w:val="1F1F1F"/>
        </w:rPr>
        <w:t> </w:t>
      </w:r>
      <w:r>
        <w:rPr>
          <w:color w:val="1F1F1F"/>
          <w:spacing w:val="-4"/>
        </w:rPr>
        <w:t>así como para ejecutar </w:t>
      </w:r>
      <w:r>
        <w:rPr>
          <w:color w:val="1F1F1F"/>
        </w:rPr>
        <w:t>dichos acuerdos".</w:t>
      </w:r>
    </w:p>
    <w:p>
      <w:pPr>
        <w:pStyle w:val="BodyText"/>
        <w:spacing w:line="228" w:lineRule="auto" w:before="188"/>
        <w:ind w:left="2661" w:right="2405" w:firstLine="3"/>
        <w:jc w:val="both"/>
      </w:pPr>
      <w:r>
        <w:rPr>
          <w:b/>
          <w:color w:val="1F1F1F"/>
          <w:spacing w:val="-4"/>
        </w:rPr>
        <w:t>CUARTO.-</w:t>
      </w:r>
      <w:r>
        <w:rPr>
          <w:b/>
          <w:color w:val="1F1F1F"/>
          <w:spacing w:val="-9"/>
        </w:rPr>
        <w:t> </w:t>
      </w:r>
      <w:r>
        <w:rPr>
          <w:color w:val="1F1F1F"/>
          <w:spacing w:val="-4"/>
        </w:rPr>
        <w:t>Que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Acta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fue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aprobada</w:t>
      </w:r>
      <w:r>
        <w:rPr>
          <w:color w:val="1F1F1F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mayoría 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consejeros/as </w:t>
      </w:r>
      <w:r>
        <w:rPr>
          <w:color w:val="1F1F1F"/>
        </w:rPr>
        <w:t>presentes</w:t>
      </w:r>
      <w:r>
        <w:rPr>
          <w:color w:val="1F1F1F"/>
          <w:spacing w:val="-13"/>
        </w:rPr>
        <w:t> </w:t>
      </w:r>
      <w:r>
        <w:rPr>
          <w:color w:val="1F1F1F"/>
        </w:rPr>
        <w:t>(5)</w:t>
      </w:r>
      <w:r>
        <w:rPr>
          <w:color w:val="1F1F1F"/>
          <w:spacing w:val="-12"/>
        </w:rPr>
        <w:t> </w:t>
      </w:r>
      <w:r>
        <w:rPr>
          <w:color w:val="1F1F1F"/>
        </w:rPr>
        <w:t>y</w:t>
      </w:r>
      <w:r>
        <w:rPr>
          <w:color w:val="1F1F1F"/>
          <w:spacing w:val="-13"/>
        </w:rPr>
        <w:t> </w:t>
      </w:r>
      <w:r>
        <w:rPr>
          <w:color w:val="1F1F1F"/>
        </w:rPr>
        <w:t>representados (1)</w:t>
      </w:r>
      <w:r>
        <w:rPr>
          <w:color w:val="1F1F1F"/>
          <w:spacing w:val="-12"/>
        </w:rPr>
        <w:t> </w:t>
      </w:r>
      <w:r>
        <w:rPr>
          <w:color w:val="1F1F1F"/>
        </w:rPr>
        <w:t>y</w:t>
      </w:r>
      <w:r>
        <w:rPr>
          <w:color w:val="1F1F1F"/>
          <w:spacing w:val="-14"/>
        </w:rPr>
        <w:t> </w:t>
      </w:r>
      <w:r>
        <w:rPr>
          <w:color w:val="1F1F1F"/>
        </w:rPr>
        <w:t>una</w:t>
      </w:r>
      <w:r>
        <w:rPr>
          <w:color w:val="1F1F1F"/>
          <w:spacing w:val="-13"/>
        </w:rPr>
        <w:t> </w:t>
      </w:r>
      <w:r>
        <w:rPr>
          <w:color w:val="1F1F1F"/>
        </w:rPr>
        <w:t>abstención.</w:t>
      </w:r>
    </w:p>
    <w:p>
      <w:pPr>
        <w:pStyle w:val="BodyText"/>
        <w:spacing w:before="185"/>
      </w:pPr>
    </w:p>
    <w:p>
      <w:pPr>
        <w:pStyle w:val="BodyText"/>
        <w:spacing w:line="223" w:lineRule="auto"/>
        <w:ind w:left="2666" w:right="2385" w:firstLine="6"/>
        <w:jc w:val="both"/>
      </w:pP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para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así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efectos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inscripción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Registro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Mercantil,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expido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presente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Canaria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cinco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marzo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dos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mil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veinticinco.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spacing w:before="1"/>
        <w:ind w:left="120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1695013</wp:posOffset>
                </wp:positionH>
                <wp:positionV relativeFrom="paragraph">
                  <wp:posOffset>-620653</wp:posOffset>
                </wp:positionV>
                <wp:extent cx="1836420" cy="817244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1836420" cy="817244"/>
                          <a:chExt cx="1836420" cy="817244"/>
                        </a:xfrm>
                      </wpg:grpSpPr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78" y="0"/>
                            <a:ext cx="1603247" cy="816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Textbox 142"/>
                        <wps:cNvSpPr txBox="1"/>
                        <wps:spPr>
                          <a:xfrm>
                            <a:off x="0" y="624999"/>
                            <a:ext cx="648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8"/>
                                  <w:sz w:val="18"/>
                                </w:rPr>
                                <w:t>Doña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Inmacu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172071" y="628047"/>
                            <a:ext cx="6642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90"/>
                                  <w:sz w:val="18"/>
                                </w:rPr>
                                <w:t>Montenegro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465607pt;margin-top:-48.870319pt;width:144.6pt;height:64.3500pt;mso-position-horizontal-relative:page;mso-position-vertical-relative:paragraph;z-index:15758848" id="docshapegroup75" coordorigin="2669,-977" coordsize="2892,1287">
                <v:shape style="position:absolute;left:2779;top:-978;width:2525;height:1287" type="#_x0000_t75" id="docshape76" stroked="false">
                  <v:imagedata r:id="rId99" o:title=""/>
                </v:shape>
                <v:shape style="position:absolute;left:2669;top:6;width:1022;height:202" type="#_x0000_t202" id="docshape7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8"/>
                            <w:sz w:val="18"/>
                          </w:rPr>
                          <w:t>Doña</w:t>
                        </w:r>
                        <w:r>
                          <w:rPr>
                            <w:color w:val="1F1F1F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Inmacu</w:t>
                        </w:r>
                      </w:p>
                    </w:txbxContent>
                  </v:textbox>
                  <w10:wrap type="none"/>
                </v:shape>
                <v:shape style="position:absolute;left:4515;top:11;width:1046;height:202" type="#_x0000_t202" id="docshape78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a</w:t>
                        </w:r>
                        <w:r>
                          <w:rPr>
                            <w:color w:val="1F1F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w w:val="90"/>
                            <w:sz w:val="18"/>
                          </w:rPr>
                          <w:t>Montenegro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4131402</wp:posOffset>
                </wp:positionH>
                <wp:positionV relativeFrom="paragraph">
                  <wp:posOffset>-489429</wp:posOffset>
                </wp:positionV>
                <wp:extent cx="2035175" cy="62166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2035175" cy="621665"/>
                          <a:chExt cx="2035175" cy="621665"/>
                        </a:xfrm>
                      </wpg:grpSpPr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765" y="8984"/>
                            <a:ext cx="1773936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68239" y="0"/>
                            <a:ext cx="12801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w w:val="95"/>
                                  <w:sz w:val="18"/>
                                </w:rPr>
                                <w:t>Vicesecretaria</w:t>
                              </w:r>
                              <w:r>
                                <w:rPr>
                                  <w:color w:val="1F1F1F"/>
                                  <w:spacing w:val="-19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C3C3C3"/>
                                  <w:w w:val="90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C3C3C3"/>
                                  <w:spacing w:val="1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w w:val="9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1F1F1F"/>
                                  <w:spacing w:val="-7"/>
                                  <w:w w:val="9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95"/>
                                  <w:sz w:val="18"/>
                                </w:rPr>
                                <w:t>consejer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0" y="493776"/>
                            <a:ext cx="168465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3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w w:val="90"/>
                                  <w:sz w:val="18"/>
                                </w:rPr>
                                <w:t>óa-Ud</w:t>
                              </w:r>
                              <w:r>
                                <w:rPr>
                                  <w:color w:val="1F1F1F"/>
                                  <w:spacing w:val="6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10"/>
                                  <w:w w:val="90"/>
                                  <w:sz w:val="18"/>
                                </w:rPr>
                                <w:t>“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  <w:t>se</w:t>
                              </w:r>
                              <w:r>
                                <w:rPr>
                                  <w:color w:val="1F1F1F"/>
                                  <w:spacing w:val="72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aballero</w:t>
                              </w:r>
                              <w:r>
                                <w:rPr>
                                  <w:color w:val="1F1F1F"/>
                                  <w:spacing w:val="3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90"/>
                                  <w:sz w:val="18"/>
                                </w:rPr>
                                <w:t>onzalez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5.307312pt;margin-top:-38.537781pt;width:160.25pt;height:48.95pt;mso-position-horizontal-relative:page;mso-position-vertical-relative:paragraph;z-index:15759872" id="docshapegroup79" coordorigin="6506,-771" coordsize="3205,979">
                <v:shape style="position:absolute;left:6916;top:-757;width:2794;height:932" type="#_x0000_t75" id="docshape80" stroked="false">
                  <v:imagedata r:id="rId100" o:title=""/>
                </v:shape>
                <v:shape style="position:absolute;left:6613;top:-771;width:2016;height:202" type="#_x0000_t202" id="docshape8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95"/>
                            <w:sz w:val="18"/>
                          </w:rPr>
                          <w:t>Vicesecretaria</w:t>
                        </w:r>
                        <w:r>
                          <w:rPr>
                            <w:color w:val="1F1F1F"/>
                            <w:spacing w:val="-1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C3C3C3"/>
                            <w:w w:val="90"/>
                            <w:sz w:val="18"/>
                          </w:rPr>
                          <w:t>.</w:t>
                        </w:r>
                        <w:r>
                          <w:rPr>
                            <w:color w:val="C3C3C3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color w:val="1F1F1F"/>
                            <w:spacing w:val="-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w w:val="95"/>
                            <w:sz w:val="18"/>
                          </w:rPr>
                          <w:t>consejer</w:t>
                        </w:r>
                      </w:p>
                    </w:txbxContent>
                  </v:textbox>
                  <w10:wrap type="none"/>
                </v:shape>
                <v:shape style="position:absolute;left:6506;top:6;width:2653;height:202" type="#_x0000_t202" id="docshape82" filled="false" stroked="false">
                  <v:textbox inset="0,0,0,0">
                    <w:txbxContent>
                      <w:p>
                        <w:pPr>
                          <w:tabs>
                            <w:tab w:pos="933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90"/>
                            <w:sz w:val="18"/>
                          </w:rPr>
                          <w:t>óa-Ud</w:t>
                        </w:r>
                        <w:r>
                          <w:rPr>
                            <w:color w:val="1F1F1F"/>
                            <w:spacing w:val="65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10"/>
                            <w:w w:val="90"/>
                            <w:sz w:val="18"/>
                          </w:rPr>
                          <w:t>“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  <w:t>se</w:t>
                        </w:r>
                        <w:r>
                          <w:rPr>
                            <w:color w:val="1F1F1F"/>
                            <w:spacing w:val="72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z w:val="18"/>
                          </w:rPr>
                          <w:t>aballero</w:t>
                        </w:r>
                        <w:r>
                          <w:rPr>
                            <w:color w:val="1F1F1F"/>
                            <w:spacing w:val="30"/>
                            <w:sz w:val="18"/>
                          </w:rPr>
                          <w:t>  </w:t>
                        </w:r>
                        <w:r>
                          <w:rPr>
                            <w:color w:val="1F1F1F"/>
                            <w:spacing w:val="-2"/>
                            <w:w w:val="90"/>
                            <w:sz w:val="18"/>
                          </w:rPr>
                          <w:t>onzalez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spacing w:val="-5"/>
          <w:w w:val="90"/>
        </w:rPr>
        <w:t>Da</w:t>
      </w:r>
    </w:p>
    <w:p>
      <w:pPr>
        <w:pStyle w:val="BodyText"/>
        <w:spacing w:after="0"/>
        <w:jc w:val="center"/>
        <w:sectPr>
          <w:type w:val="continuous"/>
          <w:pgSz w:w="11910" w:h="16840"/>
          <w:pgMar w:header="0" w:footer="926" w:top="340" w:bottom="280" w:left="0" w:right="283"/>
        </w:sectPr>
      </w:pPr>
    </w:p>
    <w:p>
      <w:pPr>
        <w:tabs>
          <w:tab w:pos="3225" w:val="left" w:leader="none"/>
          <w:tab w:pos="5790" w:val="left" w:leader="none"/>
          <w:tab w:pos="6405" w:val="left" w:leader="none"/>
          <w:tab w:pos="7242" w:val="left" w:leader="none"/>
          <w:tab w:pos="8267" w:val="left" w:leader="none"/>
          <w:tab w:pos="8878" w:val="left" w:leader="none"/>
        </w:tabs>
        <w:spacing w:line="230" w:lineRule="auto" w:before="276"/>
        <w:ind w:left="1684" w:right="2005" w:firstLine="717"/>
        <w:jc w:val="left"/>
        <w:rPr>
          <w:sz w:val="26"/>
        </w:rPr>
      </w:pPr>
      <w:r>
        <w:rPr>
          <w:color w:val="212121"/>
          <w:w w:val="105"/>
          <w:sz w:val="27"/>
        </w:rPr>
        <w:t>ES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COPIA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AUTORIZADA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LITE</w:t>
      </w:r>
      <w:r>
        <w:rPr>
          <w:color w:val="212121"/>
          <w:spacing w:val="-46"/>
          <w:w w:val="105"/>
          <w:sz w:val="27"/>
        </w:rPr>
        <w:t> </w:t>
      </w:r>
      <w:r>
        <w:rPr>
          <w:color w:val="212121"/>
          <w:w w:val="105"/>
          <w:sz w:val="27"/>
        </w:rPr>
        <w:t>RAL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en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pa</w:t>
      </w:r>
      <w:r>
        <w:rPr>
          <w:color w:val="212121"/>
          <w:spacing w:val="-36"/>
          <w:w w:val="105"/>
          <w:sz w:val="27"/>
        </w:rPr>
        <w:t> </w:t>
      </w:r>
      <w:r>
        <w:rPr>
          <w:color w:val="212121"/>
          <w:w w:val="105"/>
          <w:sz w:val="27"/>
        </w:rPr>
        <w:t>pel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de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su </w:t>
      </w:r>
      <w:r>
        <w:rPr>
          <w:color w:val="212121"/>
          <w:w w:val="105"/>
          <w:sz w:val="28"/>
        </w:rPr>
        <w:t>m</w:t>
      </w:r>
      <w:r>
        <w:rPr>
          <w:color w:val="212121"/>
          <w:spacing w:val="-53"/>
          <w:w w:val="105"/>
          <w:sz w:val="28"/>
        </w:rPr>
        <w:t> </w:t>
      </w:r>
      <w:r>
        <w:rPr>
          <w:color w:val="212121"/>
          <w:w w:val="105"/>
          <w:sz w:val="28"/>
        </w:rPr>
        <w:t>atriz,</w:t>
      </w:r>
      <w:r>
        <w:rPr>
          <w:color w:val="212121"/>
          <w:spacing w:val="-7"/>
          <w:w w:val="105"/>
          <w:sz w:val="28"/>
        </w:rPr>
        <w:t> </w:t>
      </w:r>
      <w:r>
        <w:rPr>
          <w:color w:val="212121"/>
          <w:w w:val="105"/>
          <w:sz w:val="28"/>
        </w:rPr>
        <w:t>co</w:t>
      </w:r>
      <w:r>
        <w:rPr>
          <w:color w:val="212121"/>
          <w:spacing w:val="-47"/>
          <w:w w:val="105"/>
          <w:sz w:val="28"/>
        </w:rPr>
        <w:t> </w:t>
      </w:r>
      <w:r>
        <w:rPr>
          <w:color w:val="212121"/>
          <w:w w:val="105"/>
          <w:sz w:val="28"/>
        </w:rPr>
        <w:t>n</w:t>
      </w:r>
      <w:r>
        <w:rPr>
          <w:color w:val="212121"/>
          <w:spacing w:val="2"/>
          <w:w w:val="105"/>
          <w:sz w:val="28"/>
        </w:rPr>
        <w:t> </w:t>
      </w:r>
      <w:r>
        <w:rPr>
          <w:color w:val="212121"/>
          <w:w w:val="105"/>
          <w:sz w:val="28"/>
        </w:rPr>
        <w:t>I</w:t>
      </w:r>
      <w:r>
        <w:rPr>
          <w:color w:val="212121"/>
          <w:spacing w:val="-53"/>
          <w:w w:val="105"/>
          <w:sz w:val="28"/>
        </w:rPr>
        <w:t> </w:t>
      </w:r>
      <w:r>
        <w:rPr>
          <w:color w:val="212121"/>
          <w:w w:val="105"/>
          <w:sz w:val="28"/>
        </w:rPr>
        <w:t>a</w:t>
      </w:r>
      <w:r>
        <w:rPr>
          <w:color w:val="212121"/>
          <w:spacing w:val="29"/>
          <w:w w:val="105"/>
          <w:sz w:val="28"/>
        </w:rPr>
        <w:t> </w:t>
      </w:r>
      <w:r>
        <w:rPr>
          <w:color w:val="212121"/>
          <w:w w:val="105"/>
          <w:sz w:val="28"/>
        </w:rPr>
        <w:t>que</w:t>
      </w:r>
      <w:r>
        <w:rPr>
          <w:color w:val="212121"/>
          <w:spacing w:val="24"/>
          <w:w w:val="105"/>
          <w:sz w:val="28"/>
        </w:rPr>
        <w:t> </w:t>
      </w:r>
      <w:r>
        <w:rPr>
          <w:color w:val="212121"/>
          <w:w w:val="105"/>
          <w:sz w:val="28"/>
        </w:rPr>
        <w:t>co</w:t>
      </w:r>
      <w:r>
        <w:rPr>
          <w:color w:val="212121"/>
          <w:spacing w:val="-52"/>
          <w:w w:val="105"/>
          <w:sz w:val="28"/>
        </w:rPr>
        <w:t> </w:t>
      </w:r>
      <w:r>
        <w:rPr>
          <w:color w:val="212121"/>
          <w:w w:val="105"/>
          <w:sz w:val="28"/>
        </w:rPr>
        <w:t>ncuerd</w:t>
      </w:r>
      <w:r>
        <w:rPr>
          <w:color w:val="212121"/>
          <w:spacing w:val="-49"/>
          <w:w w:val="105"/>
          <w:sz w:val="28"/>
        </w:rPr>
        <w:t> </w:t>
      </w:r>
      <w:r>
        <w:rPr>
          <w:color w:val="212121"/>
          <w:w w:val="105"/>
          <w:sz w:val="28"/>
        </w:rPr>
        <w:t>a</w:t>
      </w:r>
      <w:r>
        <w:rPr>
          <w:color w:val="212121"/>
          <w:spacing w:val="34"/>
          <w:w w:val="105"/>
          <w:sz w:val="28"/>
        </w:rPr>
        <w:t> </w:t>
      </w:r>
      <w:r>
        <w:rPr>
          <w:color w:val="212121"/>
          <w:w w:val="105"/>
          <w:sz w:val="28"/>
        </w:rPr>
        <w:t>y</w:t>
      </w:r>
      <w:r>
        <w:rPr>
          <w:color w:val="212121"/>
          <w:spacing w:val="26"/>
          <w:w w:val="105"/>
          <w:sz w:val="28"/>
        </w:rPr>
        <w:t> </w:t>
      </w:r>
      <w:r>
        <w:rPr>
          <w:color w:val="212121"/>
          <w:w w:val="105"/>
          <w:sz w:val="28"/>
        </w:rPr>
        <w:t>en</w:t>
      </w:r>
      <w:r>
        <w:rPr>
          <w:color w:val="212121"/>
          <w:spacing w:val="24"/>
          <w:w w:val="105"/>
          <w:sz w:val="28"/>
        </w:rPr>
        <w:t> </w:t>
      </w:r>
      <w:r>
        <w:rPr>
          <w:color w:val="212121"/>
          <w:w w:val="105"/>
          <w:sz w:val="28"/>
        </w:rPr>
        <w:t>donde</w:t>
      </w:r>
      <w:r>
        <w:rPr>
          <w:color w:val="212121"/>
          <w:spacing w:val="30"/>
          <w:w w:val="105"/>
          <w:sz w:val="28"/>
        </w:rPr>
        <w:t> </w:t>
      </w:r>
      <w:r>
        <w:rPr>
          <w:color w:val="212121"/>
          <w:w w:val="105"/>
          <w:sz w:val="28"/>
        </w:rPr>
        <w:t>qued</w:t>
      </w:r>
      <w:r>
        <w:rPr>
          <w:color w:val="212121"/>
          <w:spacing w:val="-46"/>
          <w:w w:val="105"/>
          <w:sz w:val="28"/>
        </w:rPr>
        <w:t> </w:t>
      </w:r>
      <w:r>
        <w:rPr>
          <w:color w:val="212121"/>
          <w:w w:val="105"/>
          <w:sz w:val="28"/>
        </w:rPr>
        <w:t>a</w:t>
      </w:r>
      <w:r>
        <w:rPr>
          <w:color w:val="212121"/>
          <w:spacing w:val="33"/>
          <w:w w:val="105"/>
          <w:sz w:val="28"/>
        </w:rPr>
        <w:t> </w:t>
      </w:r>
      <w:r>
        <w:rPr>
          <w:color w:val="212121"/>
          <w:w w:val="105"/>
          <w:sz w:val="28"/>
        </w:rPr>
        <w:t>ano</w:t>
      </w:r>
      <w:r>
        <w:rPr>
          <w:color w:val="212121"/>
          <w:spacing w:val="-50"/>
          <w:w w:val="105"/>
          <w:sz w:val="28"/>
        </w:rPr>
        <w:t> </w:t>
      </w:r>
      <w:r>
        <w:rPr>
          <w:color w:val="212121"/>
          <w:w w:val="105"/>
          <w:sz w:val="28"/>
        </w:rPr>
        <w:t>tad</w:t>
      </w:r>
      <w:r>
        <w:rPr>
          <w:color w:val="212121"/>
          <w:spacing w:val="-57"/>
          <w:w w:val="105"/>
          <w:sz w:val="28"/>
        </w:rPr>
        <w:t> </w:t>
      </w:r>
      <w:r>
        <w:rPr>
          <w:color w:val="212121"/>
          <w:w w:val="105"/>
          <w:sz w:val="28"/>
        </w:rPr>
        <w:t>a, </w:t>
      </w:r>
      <w:r>
        <w:rPr>
          <w:color w:val="212121"/>
          <w:w w:val="105"/>
          <w:sz w:val="27"/>
        </w:rPr>
        <w:t>y</w:t>
      </w:r>
      <w:r>
        <w:rPr>
          <w:color w:val="212121"/>
          <w:spacing w:val="-2"/>
          <w:w w:val="105"/>
          <w:sz w:val="27"/>
        </w:rPr>
        <w:t> </w:t>
      </w:r>
      <w:r>
        <w:rPr>
          <w:color w:val="212121"/>
          <w:spacing w:val="11"/>
          <w:w w:val="105"/>
          <w:sz w:val="27"/>
        </w:rPr>
        <w:t>Ia</w:t>
      </w:r>
      <w:r>
        <w:rPr>
          <w:color w:val="212121"/>
          <w:spacing w:val="8"/>
          <w:w w:val="105"/>
          <w:sz w:val="27"/>
        </w:rPr>
        <w:t> </w:t>
      </w:r>
      <w:r>
        <w:rPr>
          <w:color w:val="212121"/>
          <w:w w:val="105"/>
          <w:sz w:val="27"/>
        </w:rPr>
        <w:t>ex</w:t>
      </w:r>
      <w:r>
        <w:rPr>
          <w:color w:val="212121"/>
          <w:spacing w:val="-42"/>
          <w:w w:val="105"/>
          <w:sz w:val="27"/>
        </w:rPr>
        <w:t> </w:t>
      </w:r>
      <w:r>
        <w:rPr>
          <w:color w:val="212121"/>
          <w:w w:val="105"/>
          <w:sz w:val="27"/>
        </w:rPr>
        <w:t>pido</w:t>
      </w:r>
      <w:r>
        <w:rPr>
          <w:color w:val="212121"/>
          <w:spacing w:val="15"/>
          <w:w w:val="105"/>
          <w:sz w:val="27"/>
        </w:rPr>
        <w:t> </w:t>
      </w:r>
      <w:r>
        <w:rPr>
          <w:color w:val="212121"/>
          <w:w w:val="105"/>
          <w:sz w:val="27"/>
        </w:rPr>
        <w:t>yo</w:t>
      </w:r>
      <w:r>
        <w:rPr>
          <w:color w:val="212121"/>
          <w:spacing w:val="17"/>
          <w:w w:val="105"/>
          <w:sz w:val="27"/>
        </w:rPr>
        <w:t> </w:t>
      </w:r>
      <w:r>
        <w:rPr>
          <w:color w:val="212121"/>
          <w:w w:val="105"/>
          <w:sz w:val="27"/>
        </w:rPr>
        <w:t>MIGUE</w:t>
      </w:r>
      <w:r>
        <w:rPr>
          <w:color w:val="212121"/>
          <w:spacing w:val="-38"/>
          <w:w w:val="105"/>
          <w:sz w:val="27"/>
        </w:rPr>
        <w:t> </w:t>
      </w:r>
      <w:r>
        <w:rPr>
          <w:color w:val="212121"/>
          <w:w w:val="105"/>
          <w:sz w:val="27"/>
        </w:rPr>
        <w:t>L RAM</w:t>
      </w:r>
      <w:r>
        <w:rPr>
          <w:color w:val="212121"/>
          <w:spacing w:val="-39"/>
          <w:w w:val="105"/>
          <w:sz w:val="27"/>
        </w:rPr>
        <w:t> </w:t>
      </w:r>
      <w:r>
        <w:rPr>
          <w:color w:val="212121"/>
          <w:w w:val="105"/>
          <w:sz w:val="27"/>
        </w:rPr>
        <w:t>OS</w:t>
      </w:r>
      <w:r>
        <w:rPr>
          <w:color w:val="212121"/>
          <w:spacing w:val="21"/>
          <w:w w:val="105"/>
          <w:sz w:val="27"/>
        </w:rPr>
        <w:t> </w:t>
      </w:r>
      <w:r>
        <w:rPr>
          <w:color w:val="212121"/>
          <w:w w:val="105"/>
          <w:sz w:val="27"/>
        </w:rPr>
        <w:t>LINAR</w:t>
      </w:r>
      <w:r>
        <w:rPr>
          <w:color w:val="212121"/>
          <w:spacing w:val="-47"/>
          <w:w w:val="105"/>
          <w:sz w:val="27"/>
        </w:rPr>
        <w:t> </w:t>
      </w:r>
      <w:r>
        <w:rPr>
          <w:color w:val="212121"/>
          <w:w w:val="105"/>
          <w:sz w:val="27"/>
        </w:rPr>
        <w:t>ES</w:t>
      </w:r>
      <w:r>
        <w:rPr>
          <w:color w:val="212121"/>
          <w:spacing w:val="17"/>
          <w:w w:val="105"/>
          <w:sz w:val="27"/>
        </w:rPr>
        <w:t> </w:t>
      </w:r>
      <w:r>
        <w:rPr>
          <w:color w:val="212121"/>
          <w:w w:val="105"/>
          <w:sz w:val="27"/>
        </w:rPr>
        <w:t>a</w:t>
      </w:r>
      <w:r>
        <w:rPr>
          <w:color w:val="212121"/>
          <w:spacing w:val="21"/>
          <w:w w:val="105"/>
          <w:sz w:val="27"/>
        </w:rPr>
        <w:t> </w:t>
      </w:r>
      <w:r>
        <w:rPr>
          <w:color w:val="212121"/>
          <w:w w:val="105"/>
          <w:sz w:val="27"/>
        </w:rPr>
        <w:t>instancia</w:t>
      </w:r>
      <w:r>
        <w:rPr>
          <w:color w:val="212121"/>
          <w:spacing w:val="36"/>
          <w:w w:val="105"/>
          <w:sz w:val="27"/>
        </w:rPr>
        <w:t> </w:t>
      </w:r>
      <w:r>
        <w:rPr>
          <w:color w:val="212121"/>
          <w:w w:val="105"/>
          <w:sz w:val="27"/>
        </w:rPr>
        <w:t>de</w:t>
      </w:r>
      <w:r>
        <w:rPr>
          <w:color w:val="212121"/>
          <w:spacing w:val="11"/>
          <w:w w:val="105"/>
          <w:sz w:val="27"/>
        </w:rPr>
        <w:t> </w:t>
      </w:r>
      <w:r>
        <w:rPr>
          <w:color w:val="212121"/>
          <w:w w:val="105"/>
          <w:sz w:val="27"/>
        </w:rPr>
        <w:t>LA </w:t>
      </w:r>
      <w:r>
        <w:rPr>
          <w:color w:val="212121"/>
          <w:spacing w:val="-2"/>
          <w:w w:val="105"/>
          <w:sz w:val="26"/>
        </w:rPr>
        <w:t>ENTIDAD</w:t>
      </w:r>
      <w:r>
        <w:rPr>
          <w:color w:val="212121"/>
          <w:sz w:val="26"/>
        </w:rPr>
        <w:tab/>
      </w:r>
      <w:r>
        <w:rPr>
          <w:color w:val="212121"/>
          <w:spacing w:val="-2"/>
          <w:w w:val="105"/>
          <w:sz w:val="26"/>
        </w:rPr>
        <w:t>REPRESENTADA,</w:t>
      </w:r>
      <w:r>
        <w:rPr>
          <w:color w:val="212121"/>
          <w:sz w:val="26"/>
        </w:rPr>
        <w:tab/>
      </w:r>
      <w:r>
        <w:rPr>
          <w:color w:val="212121"/>
          <w:spacing w:val="-6"/>
          <w:w w:val="105"/>
          <w:sz w:val="26"/>
        </w:rPr>
        <w:t>en</w:t>
      </w:r>
      <w:r>
        <w:rPr>
          <w:color w:val="212121"/>
          <w:sz w:val="26"/>
        </w:rPr>
        <w:tab/>
      </w:r>
      <w:r>
        <w:rPr>
          <w:color w:val="212121"/>
          <w:spacing w:val="-4"/>
          <w:w w:val="105"/>
          <w:sz w:val="26"/>
        </w:rPr>
        <w:t>diez</w:t>
      </w:r>
      <w:r>
        <w:rPr>
          <w:color w:val="212121"/>
          <w:sz w:val="26"/>
        </w:rPr>
        <w:tab/>
      </w:r>
      <w:r>
        <w:rPr>
          <w:color w:val="212121"/>
          <w:spacing w:val="-2"/>
          <w:w w:val="105"/>
          <w:sz w:val="26"/>
        </w:rPr>
        <w:t>folios</w:t>
      </w:r>
      <w:r>
        <w:rPr>
          <w:color w:val="212121"/>
          <w:sz w:val="26"/>
        </w:rPr>
        <w:tab/>
      </w:r>
      <w:r>
        <w:rPr>
          <w:color w:val="212121"/>
          <w:spacing w:val="-6"/>
          <w:w w:val="105"/>
          <w:sz w:val="26"/>
        </w:rPr>
        <w:t>de</w:t>
      </w:r>
      <w:r>
        <w:rPr>
          <w:color w:val="212121"/>
          <w:sz w:val="26"/>
        </w:rPr>
        <w:tab/>
      </w:r>
      <w:r>
        <w:rPr>
          <w:color w:val="212121"/>
          <w:spacing w:val="-2"/>
          <w:w w:val="105"/>
          <w:sz w:val="26"/>
        </w:rPr>
        <w:t>papel </w:t>
      </w:r>
      <w:r>
        <w:rPr>
          <w:color w:val="212121"/>
          <w:w w:val="105"/>
          <w:sz w:val="27"/>
        </w:rPr>
        <w:t>tim</w:t>
      </w:r>
      <w:r>
        <w:rPr>
          <w:color w:val="212121"/>
          <w:spacing w:val="-3"/>
          <w:w w:val="105"/>
          <w:sz w:val="27"/>
        </w:rPr>
        <w:t> </w:t>
      </w:r>
      <w:r>
        <w:rPr>
          <w:color w:val="212121"/>
          <w:w w:val="105"/>
          <w:sz w:val="27"/>
        </w:rPr>
        <w:t>bra</w:t>
      </w:r>
      <w:r>
        <w:rPr>
          <w:color w:val="212121"/>
          <w:spacing w:val="-26"/>
          <w:w w:val="105"/>
          <w:sz w:val="27"/>
        </w:rPr>
        <w:t> </w:t>
      </w:r>
      <w:r>
        <w:rPr>
          <w:color w:val="212121"/>
          <w:w w:val="105"/>
          <w:sz w:val="27"/>
        </w:rPr>
        <w:t>do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e</w:t>
      </w:r>
      <w:r>
        <w:rPr>
          <w:color w:val="212121"/>
          <w:spacing w:val="-42"/>
          <w:w w:val="105"/>
          <w:sz w:val="27"/>
        </w:rPr>
        <w:t> </w:t>
      </w:r>
      <w:r>
        <w:rPr>
          <w:color w:val="212121"/>
          <w:w w:val="105"/>
          <w:sz w:val="27"/>
        </w:rPr>
        <w:t>xclusi</w:t>
      </w:r>
      <w:r>
        <w:rPr>
          <w:color w:val="212121"/>
          <w:spacing w:val="-30"/>
          <w:w w:val="105"/>
          <w:sz w:val="27"/>
        </w:rPr>
        <w:t> </w:t>
      </w:r>
      <w:r>
        <w:rPr>
          <w:color w:val="212121"/>
          <w:w w:val="105"/>
          <w:sz w:val="27"/>
        </w:rPr>
        <w:t>vo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para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d</w:t>
      </w:r>
      <w:r>
        <w:rPr>
          <w:color w:val="212121"/>
          <w:spacing w:val="-45"/>
          <w:w w:val="105"/>
          <w:sz w:val="27"/>
        </w:rPr>
        <w:t> </w:t>
      </w:r>
      <w:r>
        <w:rPr>
          <w:color w:val="212121"/>
          <w:w w:val="105"/>
          <w:sz w:val="27"/>
        </w:rPr>
        <w:t>ocument</w:t>
      </w:r>
      <w:r>
        <w:rPr>
          <w:color w:val="212121"/>
          <w:spacing w:val="-13"/>
          <w:w w:val="105"/>
          <w:sz w:val="27"/>
        </w:rPr>
        <w:t> </w:t>
      </w:r>
      <w:r>
        <w:rPr>
          <w:color w:val="212121"/>
          <w:w w:val="105"/>
          <w:sz w:val="27"/>
        </w:rPr>
        <w:t>os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n</w:t>
      </w:r>
      <w:r>
        <w:rPr>
          <w:color w:val="212121"/>
          <w:spacing w:val="-42"/>
          <w:w w:val="105"/>
          <w:sz w:val="27"/>
        </w:rPr>
        <w:t> </w:t>
      </w:r>
      <w:r>
        <w:rPr>
          <w:color w:val="212121"/>
          <w:w w:val="105"/>
          <w:sz w:val="27"/>
        </w:rPr>
        <w:t>otariales,</w:t>
      </w:r>
      <w:r>
        <w:rPr>
          <w:color w:val="212121"/>
          <w:spacing w:val="80"/>
          <w:w w:val="105"/>
          <w:sz w:val="27"/>
        </w:rPr>
        <w:t> </w:t>
      </w:r>
      <w:r>
        <w:rPr>
          <w:color w:val="212121"/>
          <w:w w:val="105"/>
          <w:sz w:val="27"/>
        </w:rPr>
        <w:t>serie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II, </w:t>
      </w:r>
      <w:r>
        <w:rPr>
          <w:color w:val="212121"/>
          <w:spacing w:val="11"/>
          <w:w w:val="105"/>
          <w:sz w:val="28"/>
        </w:rPr>
        <w:t>nú</w:t>
      </w:r>
      <w:r>
        <w:rPr>
          <w:color w:val="212121"/>
          <w:spacing w:val="-54"/>
          <w:w w:val="105"/>
          <w:sz w:val="28"/>
        </w:rPr>
        <w:t> </w:t>
      </w:r>
      <w:r>
        <w:rPr>
          <w:color w:val="212121"/>
          <w:w w:val="105"/>
          <w:sz w:val="28"/>
        </w:rPr>
        <w:t>mero</w:t>
      </w:r>
      <w:r>
        <w:rPr>
          <w:color w:val="212121"/>
          <w:spacing w:val="80"/>
          <w:w w:val="105"/>
          <w:sz w:val="28"/>
        </w:rPr>
        <w:t> </w:t>
      </w:r>
      <w:r>
        <w:rPr>
          <w:color w:val="212121"/>
          <w:w w:val="105"/>
          <w:sz w:val="28"/>
        </w:rPr>
        <w:t>5725276</w:t>
      </w:r>
      <w:r>
        <w:rPr>
          <w:color w:val="212121"/>
          <w:spacing w:val="80"/>
          <w:w w:val="105"/>
          <w:sz w:val="28"/>
        </w:rPr>
        <w:t> </w:t>
      </w:r>
      <w:r>
        <w:rPr>
          <w:color w:val="212121"/>
          <w:w w:val="105"/>
          <w:sz w:val="28"/>
        </w:rPr>
        <w:t>y</w:t>
      </w:r>
      <w:r>
        <w:rPr>
          <w:color w:val="212121"/>
          <w:spacing w:val="80"/>
          <w:w w:val="105"/>
          <w:sz w:val="28"/>
        </w:rPr>
        <w:t> </w:t>
      </w:r>
      <w:r>
        <w:rPr>
          <w:color w:val="212121"/>
          <w:w w:val="105"/>
          <w:sz w:val="28"/>
        </w:rPr>
        <w:t>los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n</w:t>
      </w:r>
      <w:r>
        <w:rPr>
          <w:color w:val="212121"/>
          <w:spacing w:val="-51"/>
          <w:w w:val="105"/>
          <w:sz w:val="28"/>
        </w:rPr>
        <w:t> </w:t>
      </w:r>
      <w:r>
        <w:rPr>
          <w:color w:val="212121"/>
          <w:w w:val="105"/>
          <w:sz w:val="28"/>
        </w:rPr>
        <w:t>ueve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an</w:t>
      </w:r>
      <w:r>
        <w:rPr>
          <w:color w:val="212121"/>
          <w:spacing w:val="-46"/>
          <w:w w:val="105"/>
          <w:sz w:val="28"/>
        </w:rPr>
        <w:t> </w:t>
      </w:r>
      <w:r>
        <w:rPr>
          <w:color w:val="212121"/>
          <w:w w:val="105"/>
          <w:sz w:val="28"/>
        </w:rPr>
        <w:t>terio</w:t>
      </w:r>
      <w:r>
        <w:rPr>
          <w:color w:val="212121"/>
          <w:spacing w:val="-54"/>
          <w:w w:val="105"/>
          <w:sz w:val="28"/>
        </w:rPr>
        <w:t> </w:t>
      </w:r>
      <w:r>
        <w:rPr>
          <w:color w:val="212121"/>
          <w:w w:val="105"/>
          <w:sz w:val="28"/>
        </w:rPr>
        <w:t>res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correlativos,</w:t>
      </w:r>
      <w:r>
        <w:rPr>
          <w:color w:val="212121"/>
          <w:spacing w:val="80"/>
          <w:w w:val="105"/>
          <w:sz w:val="28"/>
        </w:rPr>
        <w:t> </w:t>
      </w:r>
      <w:r>
        <w:rPr>
          <w:color w:val="212121"/>
          <w:w w:val="105"/>
          <w:sz w:val="28"/>
        </w:rPr>
        <w:t>el úI</w:t>
      </w:r>
      <w:r>
        <w:rPr>
          <w:color w:val="212121"/>
          <w:spacing w:val="-53"/>
          <w:w w:val="105"/>
          <w:sz w:val="28"/>
        </w:rPr>
        <w:t> </w:t>
      </w:r>
      <w:r>
        <w:rPr>
          <w:color w:val="212121"/>
          <w:w w:val="105"/>
          <w:sz w:val="28"/>
        </w:rPr>
        <w:t>tim</w:t>
      </w:r>
      <w:r>
        <w:rPr>
          <w:color w:val="212121"/>
          <w:spacing w:val="4"/>
          <w:w w:val="105"/>
          <w:sz w:val="28"/>
        </w:rPr>
        <w:t> </w:t>
      </w:r>
      <w:r>
        <w:rPr>
          <w:color w:val="212121"/>
          <w:w w:val="105"/>
          <w:sz w:val="28"/>
        </w:rPr>
        <w:t>o</w:t>
      </w:r>
      <w:r>
        <w:rPr>
          <w:color w:val="212121"/>
          <w:spacing w:val="37"/>
          <w:w w:val="105"/>
          <w:sz w:val="28"/>
        </w:rPr>
        <w:t> </w:t>
      </w:r>
      <w:r>
        <w:rPr>
          <w:color w:val="212121"/>
          <w:w w:val="105"/>
          <w:sz w:val="28"/>
        </w:rPr>
        <w:t>para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spacing w:val="12"/>
          <w:w w:val="105"/>
          <w:sz w:val="28"/>
        </w:rPr>
        <w:t>Ia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consig</w:t>
      </w:r>
      <w:r>
        <w:rPr>
          <w:color w:val="212121"/>
          <w:spacing w:val="-47"/>
          <w:w w:val="105"/>
          <w:sz w:val="28"/>
        </w:rPr>
        <w:t> </w:t>
      </w:r>
      <w:r>
        <w:rPr>
          <w:color w:val="212121"/>
          <w:w w:val="105"/>
          <w:sz w:val="28"/>
        </w:rPr>
        <w:t>na</w:t>
      </w:r>
      <w:r>
        <w:rPr>
          <w:color w:val="212121"/>
          <w:spacing w:val="-39"/>
          <w:w w:val="105"/>
          <w:sz w:val="28"/>
        </w:rPr>
        <w:t> </w:t>
      </w:r>
      <w:r>
        <w:rPr>
          <w:color w:val="212121"/>
          <w:w w:val="105"/>
          <w:sz w:val="28"/>
        </w:rPr>
        <w:t>ción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de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n</w:t>
      </w:r>
      <w:r>
        <w:rPr>
          <w:color w:val="212121"/>
          <w:spacing w:val="-53"/>
          <w:w w:val="105"/>
          <w:sz w:val="28"/>
        </w:rPr>
        <w:t> </w:t>
      </w:r>
      <w:r>
        <w:rPr>
          <w:color w:val="212121"/>
          <w:w w:val="105"/>
          <w:sz w:val="28"/>
        </w:rPr>
        <w:t>ota</w:t>
      </w:r>
      <w:r>
        <w:rPr>
          <w:color w:val="212121"/>
          <w:spacing w:val="-45"/>
          <w:w w:val="105"/>
          <w:sz w:val="28"/>
        </w:rPr>
        <w:t> </w:t>
      </w:r>
      <w:r>
        <w:rPr>
          <w:color w:val="212121"/>
          <w:w w:val="105"/>
          <w:sz w:val="28"/>
        </w:rPr>
        <w:t>s</w:t>
      </w:r>
      <w:r>
        <w:rPr>
          <w:color w:val="212121"/>
          <w:spacing w:val="39"/>
          <w:w w:val="105"/>
          <w:sz w:val="28"/>
        </w:rPr>
        <w:t> </w:t>
      </w:r>
      <w:r>
        <w:rPr>
          <w:color w:val="212121"/>
          <w:w w:val="105"/>
          <w:sz w:val="28"/>
        </w:rPr>
        <w:t>po</w:t>
      </w:r>
      <w:r>
        <w:rPr>
          <w:color w:val="212121"/>
          <w:spacing w:val="-53"/>
          <w:w w:val="105"/>
          <w:sz w:val="28"/>
        </w:rPr>
        <w:t> </w:t>
      </w:r>
      <w:r>
        <w:rPr>
          <w:color w:val="212121"/>
          <w:w w:val="105"/>
          <w:sz w:val="28"/>
        </w:rPr>
        <w:t>r</w:t>
      </w:r>
      <w:r>
        <w:rPr>
          <w:color w:val="212121"/>
          <w:spacing w:val="28"/>
          <w:w w:val="105"/>
          <w:sz w:val="28"/>
        </w:rPr>
        <w:t> </w:t>
      </w:r>
      <w:r>
        <w:rPr>
          <w:color w:val="212121"/>
          <w:w w:val="105"/>
          <w:sz w:val="28"/>
        </w:rPr>
        <w:t>Ios</w:t>
      </w:r>
      <w:r>
        <w:rPr>
          <w:color w:val="212121"/>
          <w:spacing w:val="35"/>
          <w:w w:val="105"/>
          <w:sz w:val="28"/>
        </w:rPr>
        <w:t> </w:t>
      </w:r>
      <w:r>
        <w:rPr>
          <w:color w:val="212121"/>
          <w:w w:val="105"/>
          <w:sz w:val="28"/>
        </w:rPr>
        <w:t>registros</w:t>
      </w:r>
      <w:r>
        <w:rPr>
          <w:color w:val="212121"/>
          <w:spacing w:val="40"/>
          <w:w w:val="105"/>
          <w:sz w:val="28"/>
        </w:rPr>
        <w:t> </w:t>
      </w:r>
      <w:r>
        <w:rPr>
          <w:color w:val="212121"/>
          <w:w w:val="105"/>
          <w:sz w:val="28"/>
        </w:rPr>
        <w:t>y </w:t>
      </w:r>
      <w:r>
        <w:rPr>
          <w:color w:val="212121"/>
          <w:w w:val="105"/>
          <w:sz w:val="27"/>
        </w:rPr>
        <w:t>oficinas</w:t>
      </w:r>
      <w:r>
        <w:rPr>
          <w:color w:val="212121"/>
          <w:spacing w:val="23"/>
          <w:w w:val="105"/>
          <w:sz w:val="27"/>
        </w:rPr>
        <w:t> </w:t>
      </w:r>
      <w:r>
        <w:rPr>
          <w:color w:val="212121"/>
          <w:spacing w:val="13"/>
          <w:w w:val="105"/>
          <w:sz w:val="27"/>
        </w:rPr>
        <w:t>pú</w:t>
      </w:r>
      <w:r>
        <w:rPr>
          <w:color w:val="212121"/>
          <w:spacing w:val="-44"/>
          <w:w w:val="105"/>
          <w:sz w:val="27"/>
        </w:rPr>
        <w:t> </w:t>
      </w:r>
      <w:r>
        <w:rPr>
          <w:color w:val="212121"/>
          <w:w w:val="105"/>
          <w:sz w:val="27"/>
        </w:rPr>
        <w:t>blicas.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E</w:t>
      </w:r>
      <w:r>
        <w:rPr>
          <w:color w:val="212121"/>
          <w:spacing w:val="-48"/>
          <w:w w:val="105"/>
          <w:sz w:val="27"/>
        </w:rPr>
        <w:t> </w:t>
      </w:r>
      <w:r>
        <w:rPr>
          <w:color w:val="212121"/>
          <w:w w:val="105"/>
          <w:sz w:val="27"/>
        </w:rPr>
        <w:t>n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La</w:t>
      </w:r>
      <w:r>
        <w:rPr>
          <w:color w:val="212121"/>
          <w:spacing w:val="-40"/>
          <w:w w:val="105"/>
          <w:sz w:val="27"/>
        </w:rPr>
        <w:t> </w:t>
      </w:r>
      <w:r>
        <w:rPr>
          <w:color w:val="212121"/>
          <w:w w:val="105"/>
          <w:sz w:val="27"/>
        </w:rPr>
        <w:t>s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Pal</w:t>
      </w:r>
      <w:r>
        <w:rPr>
          <w:color w:val="212121"/>
          <w:spacing w:val="-41"/>
          <w:w w:val="105"/>
          <w:sz w:val="27"/>
        </w:rPr>
        <w:t> </w:t>
      </w:r>
      <w:r>
        <w:rPr>
          <w:color w:val="212121"/>
          <w:spacing w:val="10"/>
          <w:w w:val="105"/>
          <w:sz w:val="27"/>
        </w:rPr>
        <w:t>mas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de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G</w:t>
      </w:r>
      <w:r>
        <w:rPr>
          <w:color w:val="212121"/>
          <w:spacing w:val="-49"/>
          <w:w w:val="105"/>
          <w:sz w:val="27"/>
        </w:rPr>
        <w:t> </w:t>
      </w:r>
      <w:r>
        <w:rPr>
          <w:color w:val="212121"/>
          <w:w w:val="105"/>
          <w:sz w:val="27"/>
        </w:rPr>
        <w:t>ran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Ca</w:t>
      </w:r>
      <w:r>
        <w:rPr>
          <w:color w:val="212121"/>
          <w:spacing w:val="-31"/>
          <w:w w:val="105"/>
          <w:sz w:val="27"/>
        </w:rPr>
        <w:t> </w:t>
      </w:r>
      <w:r>
        <w:rPr>
          <w:color w:val="212121"/>
          <w:w w:val="105"/>
          <w:sz w:val="27"/>
        </w:rPr>
        <w:t>n</w:t>
      </w:r>
      <w:r>
        <w:rPr>
          <w:color w:val="212121"/>
          <w:spacing w:val="-50"/>
          <w:w w:val="105"/>
          <w:sz w:val="27"/>
        </w:rPr>
        <w:t> </w:t>
      </w:r>
      <w:r>
        <w:rPr>
          <w:color w:val="212121"/>
          <w:w w:val="105"/>
          <w:sz w:val="27"/>
        </w:rPr>
        <w:t>aria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w w:val="105"/>
          <w:sz w:val="27"/>
        </w:rPr>
        <w:t>a</w:t>
      </w:r>
      <w:r>
        <w:rPr>
          <w:color w:val="212121"/>
          <w:spacing w:val="40"/>
          <w:w w:val="105"/>
          <w:sz w:val="27"/>
        </w:rPr>
        <w:t> </w:t>
      </w:r>
      <w:r>
        <w:rPr>
          <w:color w:val="212121"/>
          <w:spacing w:val="9"/>
          <w:w w:val="105"/>
          <w:sz w:val="27"/>
        </w:rPr>
        <w:t>dos </w:t>
      </w:r>
      <w:r>
        <w:rPr>
          <w:color w:val="212121"/>
          <w:w w:val="105"/>
          <w:sz w:val="26"/>
        </w:rPr>
        <w:t>de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w w:val="105"/>
          <w:sz w:val="26"/>
        </w:rPr>
        <w:t>a</w:t>
      </w:r>
      <w:r>
        <w:rPr>
          <w:color w:val="212121"/>
          <w:spacing w:val="-8"/>
          <w:w w:val="105"/>
          <w:sz w:val="26"/>
        </w:rPr>
        <w:t> </w:t>
      </w:r>
      <w:r>
        <w:rPr>
          <w:color w:val="212121"/>
          <w:w w:val="105"/>
          <w:sz w:val="26"/>
        </w:rPr>
        <w:t>b</w:t>
      </w:r>
      <w:r>
        <w:rPr>
          <w:color w:val="212121"/>
          <w:spacing w:val="-33"/>
          <w:w w:val="105"/>
          <w:sz w:val="26"/>
        </w:rPr>
        <w:t> </w:t>
      </w:r>
      <w:r>
        <w:rPr>
          <w:color w:val="212121"/>
          <w:w w:val="105"/>
          <w:sz w:val="26"/>
        </w:rPr>
        <w:t>ri I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spacing w:val="10"/>
          <w:w w:val="105"/>
          <w:sz w:val="26"/>
        </w:rPr>
        <w:t>de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spacing w:val="9"/>
          <w:w w:val="105"/>
          <w:sz w:val="26"/>
        </w:rPr>
        <w:t>dos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w w:val="105"/>
          <w:sz w:val="26"/>
        </w:rPr>
        <w:t>m</w:t>
      </w:r>
      <w:r>
        <w:rPr>
          <w:color w:val="212121"/>
          <w:spacing w:val="-26"/>
          <w:w w:val="105"/>
          <w:sz w:val="26"/>
        </w:rPr>
        <w:t> </w:t>
      </w:r>
      <w:r>
        <w:rPr>
          <w:color w:val="212121"/>
          <w:w w:val="105"/>
          <w:sz w:val="26"/>
        </w:rPr>
        <w:t>il</w:t>
      </w:r>
      <w:r>
        <w:rPr>
          <w:color w:val="212121"/>
          <w:spacing w:val="40"/>
          <w:w w:val="105"/>
          <w:sz w:val="26"/>
        </w:rPr>
        <w:t>  </w:t>
      </w:r>
      <w:r>
        <w:rPr>
          <w:color w:val="212121"/>
          <w:w w:val="105"/>
          <w:sz w:val="26"/>
        </w:rPr>
        <w:t>veinticin</w:t>
      </w:r>
      <w:r>
        <w:rPr>
          <w:color w:val="212121"/>
          <w:spacing w:val="-32"/>
          <w:w w:val="105"/>
          <w:sz w:val="26"/>
        </w:rPr>
        <w:t> </w:t>
      </w:r>
      <w:r>
        <w:rPr>
          <w:color w:val="212121"/>
          <w:w w:val="105"/>
          <w:sz w:val="26"/>
        </w:rPr>
        <w:t>co.</w:t>
      </w:r>
      <w:r>
        <w:rPr>
          <w:color w:val="212121"/>
          <w:spacing w:val="40"/>
          <w:w w:val="105"/>
          <w:sz w:val="26"/>
        </w:rPr>
        <w:t> </w:t>
      </w:r>
      <w:r>
        <w:rPr>
          <w:color w:val="212121"/>
          <w:w w:val="105"/>
          <w:sz w:val="26"/>
        </w:rPr>
        <w:t>DOY</w:t>
      </w:r>
      <w:r>
        <w:rPr>
          <w:color w:val="212121"/>
          <w:spacing w:val="80"/>
          <w:w w:val="150"/>
          <w:sz w:val="26"/>
        </w:rPr>
        <w:t> </w:t>
      </w:r>
      <w:r>
        <w:rPr>
          <w:color w:val="212121"/>
          <w:w w:val="105"/>
          <w:sz w:val="26"/>
        </w:rPr>
        <w:t>FE.</w:t>
      </w:r>
      <w:r>
        <w:rPr>
          <w:color w:val="212121"/>
          <w:spacing w:val="18"/>
          <w:w w:val="110"/>
          <w:sz w:val="26"/>
        </w:rPr>
        <w:t> </w:t>
      </w:r>
      <w:r>
        <w:rPr>
          <w:color w:val="212121"/>
          <w:w w:val="110"/>
          <w:sz w:val="26"/>
        </w:rPr>
        <w:t>---------- </w:t>
      </w:r>
      <w:r>
        <w:rPr>
          <w:color w:val="212121"/>
          <w:w w:val="105"/>
          <w:sz w:val="26"/>
        </w:rPr>
        <w:t>-</w:t>
      </w:r>
      <w:r>
        <w:rPr>
          <w:color w:val="212121"/>
          <w:spacing w:val="-11"/>
          <w:w w:val="105"/>
          <w:sz w:val="26"/>
        </w:rPr>
        <w:t> </w:t>
      </w:r>
      <w:r>
        <w:rPr>
          <w:color w:val="212121"/>
          <w:w w:val="110"/>
          <w:sz w:val="26"/>
        </w:rPr>
        <w:t>------</w:t>
      </w:r>
    </w:p>
    <w:p>
      <w:pPr>
        <w:pStyle w:val="BodyText"/>
        <w:rPr>
          <w:sz w:val="20"/>
        </w:rPr>
      </w:pPr>
    </w:p>
    <w:p>
      <w:pPr>
        <w:pStyle w:val="BodyText"/>
        <w:spacing w:before="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316991</wp:posOffset>
                </wp:positionH>
                <wp:positionV relativeFrom="paragraph">
                  <wp:posOffset>204457</wp:posOffset>
                </wp:positionV>
                <wp:extent cx="4569460" cy="1970405"/>
                <wp:effectExtent l="0" t="0" r="0" b="0"/>
                <wp:wrapTopAndBottom/>
                <wp:docPr id="148" name="Group 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8" name="Group 148"/>
                      <wpg:cNvGrpSpPr/>
                      <wpg:grpSpPr>
                        <a:xfrm>
                          <a:off x="0" y="0"/>
                          <a:ext cx="4569460" cy="1970405"/>
                          <a:chExt cx="4569460" cy="1970405"/>
                        </a:xfrm>
                      </wpg:grpSpPr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6"/>
                            <a:ext cx="1761744" cy="1694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20" y="732750"/>
                            <a:ext cx="182879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704087" y="1682202"/>
                            <a:ext cx="5181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0">
                                <a:moveTo>
                                  <a:pt x="0" y="0"/>
                                </a:moveTo>
                                <a:lnTo>
                                  <a:pt x="518159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384F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8672" y="1202142"/>
                            <a:ext cx="182880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3671" y="940014"/>
                            <a:ext cx="335279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144" y="363942"/>
                            <a:ext cx="466343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376" y="683982"/>
                            <a:ext cx="2654808" cy="816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59" y="1686774"/>
                            <a:ext cx="2179320" cy="2834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751423" y="0"/>
                            <a:ext cx="53848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auto" w:before="1"/>
                                <w:ind w:left="0" w:right="0" w:firstLine="0"/>
                                <w:jc w:val="left"/>
                                <w:rPr>
                                  <w:position w:val="-5"/>
                                  <w:sz w:val="14"/>
                                </w:rPr>
                              </w:pPr>
                              <w:r>
                                <w:rPr>
                                  <w:color w:val="6775AE"/>
                                  <w:spacing w:val="-2"/>
                                  <w:w w:val="115"/>
                                  <w:position w:val="2"/>
                                  <w:sz w:val="14"/>
                                </w:rPr>
                                <w:t>yE</w:t>
                              </w:r>
                              <w:r>
                                <w:rPr>
                                  <w:color w:val="6775AE"/>
                                  <w:spacing w:val="-2"/>
                                  <w:w w:val="115"/>
                                  <w:position w:val="3"/>
                                  <w:sz w:val="14"/>
                                </w:rPr>
                                <w:t>PUB</w:t>
                              </w:r>
                              <w:r>
                                <w:rPr>
                                  <w:color w:val="6775AE"/>
                                  <w:spacing w:val="-2"/>
                                  <w:w w:val="115"/>
                                  <w:sz w:val="14"/>
                                </w:rPr>
                                <w:t>L/</w:t>
                              </w:r>
                              <w:r>
                                <w:rPr>
                                  <w:color w:val="6775AE"/>
                                  <w:spacing w:val="-2"/>
                                  <w:w w:val="115"/>
                                  <w:position w:val="-5"/>
                                  <w:sz w:val="14"/>
                                </w:rPr>
                                <w:t>*4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788756" y="100584"/>
                            <a:ext cx="34861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6" w:lineRule="exact" w:before="0"/>
                                <w:ind w:left="0" w:right="0" w:firstLine="0"/>
                                <w:jc w:val="lef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6775AE"/>
                                  <w:spacing w:val="-2"/>
                                  <w:sz w:val="14"/>
                                </w:rPr>
                                <w:t>NOTAR/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959999pt;margin-top:16.099024pt;width:359.8pt;height:155.15pt;mso-position-horizontal-relative:page;mso-position-vertical-relative:paragraph;z-index:-15694848;mso-wrap-distance-left:0;mso-wrap-distance-right:0" id="docshapegroup83" coordorigin="499,322" coordsize="7196,3103">
                <v:shape style="position:absolute;left:499;top:333;width:2775;height:2669" type="#_x0000_t75" id="docshape84" stroked="false">
                  <v:imagedata r:id="rId101" o:title=""/>
                </v:shape>
                <v:shape style="position:absolute;left:6331;top:1475;width:288;height:1623" type="#_x0000_t75" id="docshape85" stroked="false">
                  <v:imagedata r:id="rId102" o:title=""/>
                </v:shape>
                <v:line style="position:absolute" from="1608,2971" to="2424,2971" stroked="true" strokeweight="1.2pt" strokecolor="#384fa8">
                  <v:stroke dashstyle="solid"/>
                </v:line>
                <v:shape style="position:absolute;left:4166;top:2215;width:288;height:504" type="#_x0000_t75" id="docshape86" stroked="false">
                  <v:imagedata r:id="rId103" o:title=""/>
                </v:shape>
                <v:shape style="position:absolute;left:7166;top:1802;width:528;height:864" type="#_x0000_t75" id="docshape87" stroked="false">
                  <v:imagedata r:id="rId104" o:title=""/>
                </v:shape>
                <v:shape style="position:absolute;left:5313;top:895;width:735;height:634" type="#_x0000_t75" id="docshape88" stroked="false">
                  <v:imagedata r:id="rId105" o:title=""/>
                </v:shape>
                <v:shape style="position:absolute;left:3436;top:1399;width:4181;height:1287" type="#_x0000_t75" id="docshape89" stroked="false">
                  <v:imagedata r:id="rId106" o:title=""/>
                </v:shape>
                <v:shape style="position:absolute;left:1195;top:2978;width:3432;height:447" type="#_x0000_t75" id="docshape90" stroked="false">
                  <v:imagedata r:id="rId107" o:title=""/>
                </v:shape>
                <v:shape style="position:absolute;left:1682;top:321;width:848;height:248" type="#_x0000_t202" id="docshape91" filled="false" stroked="false">
                  <v:textbox inset="0,0,0,0">
                    <w:txbxContent>
                      <w:p>
                        <w:pPr>
                          <w:spacing w:line="232" w:lineRule="auto" w:before="1"/>
                          <w:ind w:left="0" w:right="0" w:firstLine="0"/>
                          <w:jc w:val="left"/>
                          <w:rPr>
                            <w:position w:val="-5"/>
                            <w:sz w:val="14"/>
                          </w:rPr>
                        </w:pPr>
                        <w:r>
                          <w:rPr>
                            <w:color w:val="6775AE"/>
                            <w:spacing w:val="-2"/>
                            <w:w w:val="115"/>
                            <w:position w:val="2"/>
                            <w:sz w:val="14"/>
                          </w:rPr>
                          <w:t>yE</w:t>
                        </w:r>
                        <w:r>
                          <w:rPr>
                            <w:color w:val="6775AE"/>
                            <w:spacing w:val="-2"/>
                            <w:w w:val="115"/>
                            <w:position w:val="3"/>
                            <w:sz w:val="14"/>
                          </w:rPr>
                          <w:t>PUB</w:t>
                        </w:r>
                        <w:r>
                          <w:rPr>
                            <w:color w:val="6775AE"/>
                            <w:spacing w:val="-2"/>
                            <w:w w:val="115"/>
                            <w:sz w:val="14"/>
                          </w:rPr>
                          <w:t>L/</w:t>
                        </w:r>
                        <w:r>
                          <w:rPr>
                            <w:color w:val="6775AE"/>
                            <w:spacing w:val="-2"/>
                            <w:w w:val="115"/>
                            <w:position w:val="-5"/>
                            <w:sz w:val="14"/>
                          </w:rPr>
                          <w:t>*4</w:t>
                        </w:r>
                      </w:p>
                    </w:txbxContent>
                  </v:textbox>
                  <w10:wrap type="none"/>
                </v:shape>
                <v:shape style="position:absolute;left:1741;top:480;width:549;height:157" type="#_x0000_t202" id="docshape92" filled="false" stroked="false">
                  <v:textbox inset="0,0,0,0">
                    <w:txbxContent>
                      <w:p>
                        <w:pPr>
                          <w:spacing w:line="156" w:lineRule="exact" w:before="0"/>
                          <w:ind w:left="0" w:right="0" w:firstLine="0"/>
                          <w:jc w:val="left"/>
                          <w:rPr>
                            <w:sz w:val="14"/>
                          </w:rPr>
                        </w:pPr>
                        <w:r>
                          <w:rPr>
                            <w:color w:val="6775AE"/>
                            <w:spacing w:val="-2"/>
                            <w:sz w:val="14"/>
                          </w:rPr>
                          <w:t>NOTAR/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10" w:h="16840"/>
          <w:pgMar w:header="0" w:footer="970" w:top="1920" w:bottom="1160" w:left="0" w:right="283"/>
        </w:sectPr>
      </w:pP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pgSz w:w="11910" w:h="16840"/>
          <w:pgMar w:header="0" w:footer="926" w:top="320" w:bottom="1120" w:left="0" w:right="283"/>
        </w:sect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81"/>
        <w:rPr>
          <w:sz w:val="25"/>
        </w:rPr>
      </w:pPr>
    </w:p>
    <w:p>
      <w:pPr>
        <w:spacing w:before="0"/>
        <w:ind w:left="565" w:right="0" w:firstLine="0"/>
        <w:jc w:val="left"/>
        <w:rPr>
          <w:sz w:val="25"/>
        </w:rPr>
      </w:pPr>
      <w:r>
        <w:rPr>
          <w:color w:val="3D3D3D"/>
          <w:spacing w:val="-2"/>
          <w:w w:val="110"/>
          <w:sz w:val="25"/>
        </w:rPr>
        <w:t>07/2024</w:t>
      </w:r>
    </w:p>
    <w:p>
      <w:pPr>
        <w:pStyle w:val="Heading1"/>
        <w:tabs>
          <w:tab w:pos="6110" w:val="left" w:leader="none"/>
        </w:tabs>
        <w:spacing w:before="100"/>
        <w:jc w:val="center"/>
      </w:pPr>
      <w:r>
        <w:rPr/>
        <w:br w:type="column"/>
      </w:r>
      <w:r>
        <w:rPr>
          <w:color w:val="3A9CB5"/>
          <w:spacing w:val="-10"/>
          <w:w w:val="50"/>
        </w:rPr>
        <w:t>”</w:t>
      </w:r>
      <w:r>
        <w:rPr>
          <w:color w:val="3A9CB5"/>
        </w:rPr>
        <w:tab/>
      </w:r>
      <w:r>
        <w:rPr>
          <w:color w:val="3F3F3F"/>
          <w:spacing w:val="-2"/>
          <w:w w:val="70"/>
        </w:rPr>
        <w:t>115725267</w:t>
      </w:r>
    </w:p>
    <w:p>
      <w:pPr>
        <w:pStyle w:val="BodyText"/>
        <w:rPr>
          <w:rFonts w:ascii="Arial Black"/>
          <w:sz w:val="39"/>
        </w:rPr>
      </w:pPr>
    </w:p>
    <w:p>
      <w:pPr>
        <w:pStyle w:val="BodyText"/>
        <w:rPr>
          <w:rFonts w:ascii="Arial Black"/>
          <w:sz w:val="39"/>
        </w:rPr>
      </w:pPr>
    </w:p>
    <w:p>
      <w:pPr>
        <w:pStyle w:val="BodyText"/>
        <w:rPr>
          <w:rFonts w:ascii="Arial Black"/>
          <w:sz w:val="39"/>
        </w:rPr>
      </w:pPr>
    </w:p>
    <w:p>
      <w:pPr>
        <w:pStyle w:val="BodyText"/>
        <w:rPr>
          <w:rFonts w:ascii="Arial Black"/>
          <w:sz w:val="39"/>
        </w:rPr>
      </w:pPr>
    </w:p>
    <w:p>
      <w:pPr>
        <w:pStyle w:val="BodyText"/>
        <w:spacing w:before="452"/>
        <w:rPr>
          <w:rFonts w:ascii="Arial Black"/>
          <w:sz w:val="39"/>
        </w:rPr>
      </w:pPr>
    </w:p>
    <w:p>
      <w:pPr>
        <w:spacing w:line="420" w:lineRule="auto" w:before="0"/>
        <w:ind w:left="565" w:right="1363" w:firstLine="706"/>
        <w:jc w:val="left"/>
        <w:rPr>
          <w:sz w:val="26"/>
        </w:rPr>
      </w:pPr>
      <w:r>
        <w:rPr>
          <w:sz w:val="26"/>
        </w:rPr>
        <w:drawing>
          <wp:anchor distT="0" distB="0" distL="0" distR="0" allowOverlap="1" layoutInCell="1" locked="0" behindDoc="1" simplePos="0" relativeHeight="486587392">
            <wp:simplePos x="0" y="0"/>
            <wp:positionH relativeFrom="page">
              <wp:posOffset>3657600</wp:posOffset>
            </wp:positionH>
            <wp:positionV relativeFrom="paragraph">
              <wp:posOffset>-2362676</wp:posOffset>
            </wp:positionV>
            <wp:extent cx="652272" cy="914400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drawing>
          <wp:anchor distT="0" distB="0" distL="0" distR="0" allowOverlap="1" layoutInCell="1" locked="0" behindDoc="1" simplePos="0" relativeHeight="486587904">
            <wp:simplePos x="0" y="0"/>
            <wp:positionH relativeFrom="page">
              <wp:posOffset>4459223</wp:posOffset>
            </wp:positionH>
            <wp:positionV relativeFrom="paragraph">
              <wp:posOffset>-2569940</wp:posOffset>
            </wp:positionV>
            <wp:extent cx="1036320" cy="1024127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3902297</wp:posOffset>
                </wp:positionH>
                <wp:positionV relativeFrom="paragraph">
                  <wp:posOffset>444437</wp:posOffset>
                </wp:positionV>
                <wp:extent cx="2543175" cy="127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5431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3175" h="0">
                              <a:moveTo>
                                <a:pt x="0" y="0"/>
                              </a:moveTo>
                              <a:lnTo>
                                <a:pt x="2542746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20202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3968" from="307.267487pt,34.995068pt" to="507.483746pt,34.995068pt" stroked="true" strokeweight="1.148875pt" strokecolor="#202020">
                <v:stroke dashstyle="dash"/>
                <w10:wrap type="none"/>
              </v:line>
            </w:pict>
          </mc:Fallback>
        </mc:AlternateContent>
      </w:r>
      <w:r>
        <w:rPr>
          <w:color w:val="212121"/>
          <w:sz w:val="26"/>
        </w:rPr>
        <w:t>El presente folio se añade para la consignación</w:t>
      </w:r>
      <w:r>
        <w:rPr>
          <w:color w:val="212121"/>
          <w:spacing w:val="40"/>
          <w:sz w:val="26"/>
        </w:rPr>
        <w:t> </w:t>
      </w:r>
      <w:r>
        <w:rPr>
          <w:color w:val="212121"/>
          <w:sz w:val="26"/>
        </w:rPr>
        <w:t>de notas por los registros y oficinas públicas.</w:t>
      </w:r>
    </w:p>
    <w:p>
      <w:pPr>
        <w:spacing w:after="0" w:line="420" w:lineRule="auto"/>
        <w:jc w:val="left"/>
        <w:rPr>
          <w:sz w:val="26"/>
        </w:rPr>
        <w:sectPr>
          <w:type w:val="continuous"/>
          <w:pgSz w:w="11910" w:h="16840"/>
          <w:pgMar w:header="0" w:footer="926" w:top="340" w:bottom="280" w:left="0" w:right="283"/>
          <w:cols w:num="2" w:equalWidth="0">
            <w:col w:w="1591" w:space="68"/>
            <w:col w:w="9968"/>
          </w:cols>
        </w:sectPr>
      </w:pPr>
    </w:p>
    <w:p>
      <w:pPr>
        <w:pStyle w:val="BodyText"/>
        <w:ind w:left="11059" w:right="-15"/>
        <w:rPr>
          <w:sz w:val="20"/>
        </w:rPr>
      </w:pPr>
      <w:r>
        <w:rPr>
          <w:sz w:val="20"/>
        </w:rPr>
        <w:drawing>
          <wp:inline distT="0" distB="0" distL="0" distR="0">
            <wp:extent cx="336137" cy="10273284"/>
            <wp:effectExtent l="0" t="0" r="0" b="0"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37" cy="10273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even" r:id="rId110"/>
          <w:pgSz w:w="11910" w:h="16840"/>
          <w:pgMar w:header="0" w:footer="0" w:top="60" w:bottom="0" w:left="0" w:right="283"/>
        </w:sectPr>
      </w:pPr>
    </w:p>
    <w:p>
      <w:pPr>
        <w:pStyle w:val="BodyText"/>
        <w:ind w:left="7032"/>
        <w:rPr>
          <w:sz w:val="20"/>
        </w:rPr>
      </w:pPr>
      <w:r>
        <w:rPr>
          <w:sz w:val="20"/>
        </w:rPr>
        <w:drawing>
          <wp:inline distT="0" distB="0" distL="0" distR="0">
            <wp:extent cx="1048512" cy="1036320"/>
            <wp:effectExtent l="0" t="0" r="0" b="0"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4392167</wp:posOffset>
                </wp:positionH>
                <wp:positionV relativeFrom="paragraph">
                  <wp:posOffset>261161</wp:posOffset>
                </wp:positionV>
                <wp:extent cx="2642870" cy="1270"/>
                <wp:effectExtent l="0" t="0" r="0" b="0"/>
                <wp:wrapTopAndBottom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6428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2870" h="0">
                              <a:moveTo>
                                <a:pt x="0" y="0"/>
                              </a:moveTo>
                              <a:lnTo>
                                <a:pt x="2642616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5.839996pt;margin-top:20.563906pt;width:208.1pt;height:.1pt;mso-position-horizontal-relative:page;mso-position-vertical-relative:paragraph;z-index:-15692800;mso-wrap-distance-left:0;mso-wrap-distance-right:0" id="docshape93" coordorigin="6917,411" coordsize="4162,0" path="m6917,411l11078,411e" filled="false" stroked="true" strokeweight="1.2pt" strokecolor="#3b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25"/>
        <w:ind w:left="6916" w:right="0" w:firstLine="0"/>
        <w:jc w:val="left"/>
        <w:rPr>
          <w:sz w:val="48"/>
        </w:rPr>
      </w:pPr>
      <w:r>
        <w:rPr>
          <w:color w:val="2A2A2A"/>
          <w:spacing w:val="-71"/>
          <w:sz w:val="48"/>
          <w:u w:val="double" w:color="3B3B3B"/>
        </w:rPr>
        <w:t> </w:t>
      </w:r>
      <w:r>
        <w:rPr>
          <w:color w:val="2A2A2A"/>
          <w:spacing w:val="-6"/>
          <w:sz w:val="48"/>
          <w:u w:val="double" w:color="3B3B3B"/>
        </w:rPr>
        <w:t>ES</w:t>
      </w:r>
      <w:r>
        <w:rPr>
          <w:color w:val="2A2A2A"/>
          <w:spacing w:val="-25"/>
          <w:sz w:val="48"/>
          <w:u w:val="double" w:color="3B3B3B"/>
        </w:rPr>
        <w:t> </w:t>
      </w:r>
      <w:r>
        <w:rPr>
          <w:color w:val="2A2A2A"/>
          <w:spacing w:val="-6"/>
          <w:sz w:val="48"/>
          <w:u w:val="double" w:color="3B3B3B"/>
        </w:rPr>
        <w:t>COPIA</w:t>
      </w:r>
      <w:r>
        <w:rPr>
          <w:color w:val="2A2A2A"/>
          <w:spacing w:val="-27"/>
          <w:sz w:val="48"/>
          <w:u w:val="double" w:color="3B3B3B"/>
        </w:rPr>
        <w:t> </w:t>
      </w:r>
      <w:r>
        <w:rPr>
          <w:color w:val="2A2A2A"/>
          <w:spacing w:val="-6"/>
          <w:sz w:val="48"/>
          <w:u w:val="double" w:color="3B3B3B"/>
        </w:rPr>
        <w:t>SIMPLE</w:t>
      </w:r>
      <w:r>
        <w:rPr>
          <w:color w:val="2A2A2A"/>
          <w:spacing w:val="40"/>
          <w:sz w:val="48"/>
          <w:u w:val="double" w:color="3B3B3B"/>
        </w:rPr>
        <w:t> </w:t>
      </w:r>
    </w:p>
    <w:p>
      <w:pPr>
        <w:spacing w:line="424" w:lineRule="auto" w:before="504"/>
        <w:ind w:left="2220" w:right="1464" w:firstLine="715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441959</wp:posOffset>
                </wp:positionH>
                <wp:positionV relativeFrom="paragraph">
                  <wp:posOffset>-2027525</wp:posOffset>
                </wp:positionV>
                <wp:extent cx="3502660" cy="2136775"/>
                <wp:effectExtent l="0" t="0" r="0" b="0"/>
                <wp:wrapNone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3502660" cy="2136775"/>
                          <a:chExt cx="3502660" cy="2136775"/>
                        </a:xfrm>
                      </wpg:grpSpPr>
                      <wps:wsp>
                        <wps:cNvPr id="166" name="Graphic 166"/>
                        <wps:cNvSpPr/>
                        <wps:spPr>
                          <a:xfrm>
                            <a:off x="964691" y="746759"/>
                            <a:ext cx="127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0015">
                                <a:moveTo>
                                  <a:pt x="0" y="1389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3497579" y="746759"/>
                            <a:ext cx="127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390015">
                                <a:moveTo>
                                  <a:pt x="0" y="13898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960119" y="751331"/>
                            <a:ext cx="254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0">
                                <a:moveTo>
                                  <a:pt x="0" y="0"/>
                                </a:moveTo>
                                <a:lnTo>
                                  <a:pt x="2542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960119" y="2132076"/>
                            <a:ext cx="254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2540" h="0">
                                <a:moveTo>
                                  <a:pt x="0" y="0"/>
                                </a:moveTo>
                                <a:lnTo>
                                  <a:pt x="2542032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784"/>
                            <a:ext cx="987552" cy="786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9223" y="566927"/>
                            <a:ext cx="368807" cy="381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554735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890016"/>
                            <a:ext cx="445007" cy="106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3502660" cy="2136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84"/>
                                <w:rPr>
                                  <w:rFonts w:ascii="Consolas"/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63" w:lineRule="exact" w:before="1"/>
                                <w:ind w:left="2057" w:right="519" w:firstLine="0"/>
                                <w:jc w:val="center"/>
                                <w:rPr>
                                  <w:rFonts w:ascii="Arial Black" w:hAns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w w:val="70"/>
                                  <w:sz w:val="19"/>
                                </w:rPr>
                                <w:t>NOTARÍA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w w:val="7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w w:val="70"/>
                                  <w:sz w:val="19"/>
                                </w:rPr>
                                <w:t>BUENOS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7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4"/>
                                  <w:w w:val="70"/>
                                  <w:sz w:val="19"/>
                                </w:rPr>
                                <w:t>AIRES</w:t>
                              </w:r>
                            </w:p>
                            <w:p>
                              <w:pPr>
                                <w:spacing w:line="237" w:lineRule="auto" w:before="0"/>
                                <w:ind w:left="2055" w:right="519" w:firstLine="0"/>
                                <w:jc w:val="center"/>
                                <w:rPr>
                                  <w:rFonts w:ascii="Calibri" w:hAnsi="Calibri"/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z w:val="19"/>
                                </w:rPr>
                                <w:t>Lesmes Gutiérrez Rguez-Moldes Miguel Ramos Linares</w:t>
                              </w:r>
                            </w:p>
                            <w:p>
                              <w:pPr>
                                <w:spacing w:line="218" w:lineRule="exact" w:before="0"/>
                                <w:ind w:left="2056" w:right="519" w:firstLine="0"/>
                                <w:jc w:val="center"/>
                                <w:rPr>
                                  <w:rFonts w:ascii="Calibri" w:hAnsi="Calibri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4"/>
                                  <w:sz w:val="20"/>
                                </w:rPr>
                                <w:t>Enrique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4"/>
                                  <w:sz w:val="20"/>
                                </w:rPr>
                                <w:t>Ro¡as IVlartínez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4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/>
                                  <w:i/>
                                  <w:color w:val="212121"/>
                                  <w:spacing w:val="-4"/>
                                  <w:sz w:val="20"/>
                                </w:rPr>
                                <w:t>Mármol</w:t>
                              </w:r>
                            </w:p>
                            <w:p>
                              <w:pPr>
                                <w:spacing w:line="238" w:lineRule="exact" w:before="0"/>
                                <w:ind w:left="2066" w:right="519" w:firstLine="0"/>
                                <w:jc w:val="center"/>
                                <w:rPr>
                                  <w:rFonts w:ascii="Arial Black"/>
                                  <w:sz w:val="19"/>
                                </w:rPr>
                              </w:pPr>
                              <w:hyperlink r:id="rId6">
                                <w:r>
                                  <w:rPr>
                                    <w:rFonts w:ascii="Arial Black"/>
                                    <w:color w:val="212121"/>
                                    <w:spacing w:val="-2"/>
                                    <w:w w:val="85"/>
                                    <w:sz w:val="19"/>
                                  </w:rPr>
                                  <w:t>info@notariadebuenosaires.com</w:t>
                                </w:r>
                              </w:hyperlink>
                            </w:p>
                            <w:p>
                              <w:pPr>
                                <w:spacing w:line="236" w:lineRule="exact" w:before="0"/>
                                <w:ind w:left="1512" w:right="0" w:firstLine="0"/>
                                <w:jc w:val="center"/>
                                <w:rPr>
                                  <w:rFonts w:asci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w w:val="80"/>
                                  <w:sz w:val="18"/>
                                </w:rPr>
                                <w:t>Tfnos: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3"/>
                                  <w:w w:val="8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0"/>
                                  <w:sz w:val="18"/>
                                </w:rPr>
                                <w:t>928.367.855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0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0"/>
                                  <w:sz w:val="18"/>
                                </w:rPr>
                                <w:t>928.367.856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80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928.362.693</w:t>
                              </w:r>
                            </w:p>
                            <w:p>
                              <w:pPr>
                                <w:spacing w:line="237" w:lineRule="exact" w:before="0"/>
                                <w:ind w:left="2067" w:right="519" w:firstLine="0"/>
                                <w:jc w:val="center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C/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Buenos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Aires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n°-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10,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11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4º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w w:val="80"/>
                                  <w:sz w:val="18"/>
                                </w:rPr>
                                <w:t>planta</w:t>
                              </w:r>
                            </w:p>
                            <w:p>
                              <w:pPr>
                                <w:spacing w:line="256" w:lineRule="exact" w:before="0"/>
                                <w:ind w:left="2065" w:right="519" w:firstLine="0"/>
                                <w:jc w:val="center"/>
                                <w:rPr>
                                  <w:rFonts w:ascii="Arial Black"/>
                                  <w:sz w:val="19"/>
                                </w:rPr>
                              </w:pPr>
                              <w:r>
                                <w:rPr>
                                  <w:rFonts w:ascii="Arial Black"/>
                                  <w:color w:val="212121"/>
                                  <w:w w:val="70"/>
                                  <w:sz w:val="19"/>
                                </w:rPr>
                                <w:t>35002.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6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0"/>
                                  <w:sz w:val="19"/>
                                </w:rPr>
                                <w:t>Las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0"/>
                                  <w:sz w:val="19"/>
                                </w:rPr>
                                <w:t>Palmas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1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0"/>
                                  <w:sz w:val="19"/>
                                </w:rPr>
                                <w:t>de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w w:val="70"/>
                                  <w:sz w:val="19"/>
                                </w:rPr>
                                <w:t>Gran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3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rFonts w:ascii="Arial Black"/>
                                  <w:color w:val="212121"/>
                                  <w:spacing w:val="-2"/>
                                  <w:w w:val="70"/>
                                  <w:sz w:val="19"/>
                                </w:rPr>
                                <w:t>Canaria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99999pt;margin-top:-159.647659pt;width:275.8pt;height:168.25pt;mso-position-horizontal-relative:page;mso-position-vertical-relative:paragraph;z-index:15764992" id="docshapegroup94" coordorigin="696,-3193" coordsize="5516,3365">
                <v:line style="position:absolute" from="2215,172" to="2215,-2017" stroked="true" strokeweight=".72pt" strokecolor="#4b4b4b">
                  <v:stroke dashstyle="solid"/>
                </v:line>
                <v:line style="position:absolute" from="6204,172" to="6204,-2017" stroked="true" strokeweight=".72pt" strokecolor="#4b4b4b">
                  <v:stroke dashstyle="solid"/>
                </v:line>
                <v:line style="position:absolute" from="2208,-2010" to="6211,-2010" stroked="true" strokeweight=".72pt" strokecolor="#4b4b4b">
                  <v:stroke dashstyle="solid"/>
                </v:line>
                <v:line style="position:absolute" from="2208,165" to="6211,165" stroked="true" strokeweight=".72pt" strokecolor="#4b4b4b">
                  <v:stroke dashstyle="solid"/>
                </v:line>
                <v:shape style="position:absolute;left:696;top:-2915;width:1556;height:1239" type="#_x0000_t75" id="docshape95" stroked="false">
                  <v:imagedata r:id="rId114" o:title=""/>
                </v:shape>
                <v:shape style="position:absolute;left:1718;top:-2301;width:581;height:600" type="#_x0000_t75" id="docshape96" stroked="false">
                  <v:imagedata r:id="rId115" o:title=""/>
                </v:shape>
                <v:shape style="position:absolute;left:1027;top:-3193;width:874;height:308" type="#_x0000_t75" id="docshape97" stroked="false">
                  <v:imagedata r:id="rId116" o:title=""/>
                </v:shape>
                <v:shape style="position:absolute;left:1156;top:-1792;width:701;height:168" type="#_x0000_t75" id="docshape98" stroked="false">
                  <v:imagedata r:id="rId117" o:title=""/>
                </v:shape>
                <v:shape style="position:absolute;left:696;top:-3193;width:5516;height:3365" type="#_x0000_t202" id="docshape9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84"/>
                          <w:rPr>
                            <w:rFonts w:ascii="Consolas"/>
                            <w:sz w:val="19"/>
                          </w:rPr>
                        </w:pPr>
                      </w:p>
                      <w:p>
                        <w:pPr>
                          <w:spacing w:line="263" w:lineRule="exact" w:before="1"/>
                          <w:ind w:left="2057" w:right="519" w:firstLine="0"/>
                          <w:jc w:val="center"/>
                          <w:rPr>
                            <w:rFonts w:ascii="Arial Black" w:hAnsi="Arial Black"/>
                            <w:sz w:val="19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w w:val="70"/>
                            <w:sz w:val="19"/>
                          </w:rPr>
                          <w:t>NOTARÍA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w w:val="70"/>
                            <w:sz w:val="19"/>
                          </w:rPr>
                          <w:t>BUENOS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7"/>
                            <w:sz w:val="19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4"/>
                            <w:w w:val="70"/>
                            <w:sz w:val="19"/>
                          </w:rPr>
                          <w:t>AIRES</w:t>
                        </w:r>
                      </w:p>
                      <w:p>
                        <w:pPr>
                          <w:spacing w:line="237" w:lineRule="auto" w:before="0"/>
                          <w:ind w:left="2055" w:right="519" w:firstLine="0"/>
                          <w:jc w:val="center"/>
                          <w:rPr>
                            <w:rFonts w:ascii="Calibri" w:hAnsi="Calibri"/>
                            <w:i/>
                            <w:sz w:val="19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12121"/>
                            <w:sz w:val="19"/>
                          </w:rPr>
                          <w:t>Lesmes Gutiérrez Rguez-Moldes Miguel Ramos Linares</w:t>
                        </w:r>
                      </w:p>
                      <w:p>
                        <w:pPr>
                          <w:spacing w:line="218" w:lineRule="exact" w:before="0"/>
                          <w:ind w:left="2056" w:right="519" w:firstLine="0"/>
                          <w:jc w:val="center"/>
                          <w:rPr>
                            <w:rFonts w:ascii="Calibri" w:hAnsi="Calibri"/>
                            <w:i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i/>
                            <w:color w:val="212121"/>
                            <w:spacing w:val="-4"/>
                            <w:sz w:val="20"/>
                          </w:rPr>
                          <w:t>Enrique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4"/>
                            <w:sz w:val="20"/>
                          </w:rPr>
                          <w:t>Ro¡as IVlartínez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4"/>
                            <w:sz w:val="20"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Calibri" w:hAnsi="Calibri"/>
                            <w:i/>
                            <w:color w:val="212121"/>
                            <w:spacing w:val="-4"/>
                            <w:sz w:val="20"/>
                          </w:rPr>
                          <w:t>Mármol</w:t>
                        </w:r>
                      </w:p>
                      <w:p>
                        <w:pPr>
                          <w:spacing w:line="238" w:lineRule="exact" w:before="0"/>
                          <w:ind w:left="2066" w:right="519" w:firstLine="0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hyperlink r:id="rId6">
                          <w:r>
                            <w:rPr>
                              <w:rFonts w:ascii="Arial Black"/>
                              <w:color w:val="212121"/>
                              <w:spacing w:val="-2"/>
                              <w:w w:val="85"/>
                              <w:sz w:val="19"/>
                            </w:rPr>
                            <w:t>info@notariadebuenosaires.com</w:t>
                          </w:r>
                        </w:hyperlink>
                      </w:p>
                      <w:p>
                        <w:pPr>
                          <w:spacing w:line="236" w:lineRule="exact" w:before="0"/>
                          <w:ind w:left="1512" w:right="0" w:firstLine="0"/>
                          <w:jc w:val="center"/>
                          <w:rPr>
                            <w:rFonts w:ascii="Arial Black"/>
                            <w:sz w:val="18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Tfnos:</w:t>
                        </w:r>
                        <w:r>
                          <w:rPr>
                            <w:rFonts w:ascii="Arial Black"/>
                            <w:color w:val="212121"/>
                            <w:spacing w:val="-3"/>
                            <w:w w:val="8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928.367.855</w:t>
                        </w:r>
                        <w:r>
                          <w:rPr>
                            <w:rFonts w:ascii="Arial Black"/>
                            <w:color w:val="212121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/</w:t>
                        </w:r>
                        <w:r>
                          <w:rPr>
                            <w:rFonts w:ascii="Arial Black"/>
                            <w:color w:val="212121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928.367.856</w:t>
                        </w:r>
                        <w:r>
                          <w:rPr>
                            <w:rFonts w:ascii="Arial Black"/>
                            <w:color w:val="212121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80"/>
                            <w:sz w:val="18"/>
                          </w:rPr>
                          <w:t>/</w:t>
                        </w:r>
                        <w:r>
                          <w:rPr>
                            <w:rFonts w:ascii="Arial Black"/>
                            <w:color w:val="212121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928.362.693</w:t>
                        </w:r>
                      </w:p>
                      <w:p>
                        <w:pPr>
                          <w:spacing w:line="237" w:lineRule="exact" w:before="0"/>
                          <w:ind w:left="2067" w:right="519" w:firstLine="0"/>
                          <w:jc w:val="center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C/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Buenos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Aires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n°-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10,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2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1"/>
                          </w:rPr>
                          <w:t>a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11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y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4º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w w:val="80"/>
                            <w:sz w:val="18"/>
                          </w:rPr>
                          <w:t>planta</w:t>
                        </w:r>
                      </w:p>
                      <w:p>
                        <w:pPr>
                          <w:spacing w:line="256" w:lineRule="exact" w:before="0"/>
                          <w:ind w:left="2065" w:right="519" w:firstLine="0"/>
                          <w:jc w:val="center"/>
                          <w:rPr>
                            <w:rFonts w:ascii="Arial Black"/>
                            <w:sz w:val="19"/>
                          </w:rPr>
                        </w:pPr>
                        <w:r>
                          <w:rPr>
                            <w:rFonts w:ascii="Arial Black"/>
                            <w:color w:val="212121"/>
                            <w:w w:val="70"/>
                            <w:sz w:val="19"/>
                          </w:rPr>
                          <w:t>35002.</w:t>
                        </w:r>
                        <w:r>
                          <w:rPr>
                            <w:rFonts w:ascii="Arial Black"/>
                            <w:color w:val="212121"/>
                            <w:spacing w:val="6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70"/>
                            <w:sz w:val="19"/>
                          </w:rPr>
                          <w:t>Las</w:t>
                        </w:r>
                        <w:r>
                          <w:rPr>
                            <w:rFonts w:ascii="Arial Black"/>
                            <w:color w:val="212121"/>
                            <w:spacing w:val="1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70"/>
                            <w:sz w:val="19"/>
                          </w:rPr>
                          <w:t>Palmas</w:t>
                        </w:r>
                        <w:r>
                          <w:rPr>
                            <w:rFonts w:ascii="Arial Black"/>
                            <w:color w:val="212121"/>
                            <w:spacing w:val="1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70"/>
                            <w:sz w:val="19"/>
                          </w:rPr>
                          <w:t>de</w:t>
                        </w:r>
                        <w:r>
                          <w:rPr>
                            <w:rFonts w:ascii="Arial Black"/>
                            <w:color w:val="212121"/>
                            <w:spacing w:val="-1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w w:val="70"/>
                            <w:sz w:val="19"/>
                          </w:rPr>
                          <w:t>Gran</w:t>
                        </w:r>
                        <w:r>
                          <w:rPr>
                            <w:rFonts w:ascii="Arial Black"/>
                            <w:color w:val="212121"/>
                            <w:spacing w:val="-3"/>
                            <w:sz w:val="19"/>
                          </w:rPr>
                          <w:t> </w:t>
                        </w:r>
                        <w:r>
                          <w:rPr>
                            <w:rFonts w:ascii="Arial Black"/>
                            <w:color w:val="212121"/>
                            <w:spacing w:val="-2"/>
                            <w:w w:val="70"/>
                            <w:sz w:val="19"/>
                          </w:rPr>
                          <w:t>Canaria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sz w:val="26"/>
        </w:rPr>
        <w:t>ESCRITURA DE ELEVACIÓN A PÚBLICO DE ACUERDOS </w:t>
      </w:r>
      <w:r>
        <w:rPr>
          <w:color w:val="1F1F1F"/>
          <w:spacing w:val="-2"/>
          <w:sz w:val="26"/>
        </w:rPr>
        <w:t>SOCIALES.</w:t>
      </w:r>
    </w:p>
    <w:p>
      <w:pPr>
        <w:pStyle w:val="Heading6"/>
        <w:spacing w:line="284" w:lineRule="exact"/>
        <w:ind w:left="2931"/>
      </w:pPr>
      <w:r>
        <w:rPr>
          <w:color w:val="1F1F1F"/>
        </w:rPr>
        <w:t>NÚMERO</w:t>
      </w:r>
      <w:r>
        <w:rPr>
          <w:color w:val="1F1F1F"/>
          <w:spacing w:val="37"/>
        </w:rPr>
        <w:t> </w:t>
      </w:r>
      <w:r>
        <w:rPr>
          <w:color w:val="1F1F1F"/>
        </w:rPr>
        <w:t>QUINIENTOS</w:t>
      </w:r>
      <w:r>
        <w:rPr>
          <w:color w:val="1F1F1F"/>
          <w:spacing w:val="50"/>
        </w:rPr>
        <w:t> </w:t>
      </w:r>
      <w:r>
        <w:rPr>
          <w:color w:val="1F1F1F"/>
        </w:rPr>
        <w:t>OCHENTA</w:t>
      </w:r>
      <w:r>
        <w:rPr>
          <w:color w:val="1F1F1F"/>
          <w:spacing w:val="53"/>
        </w:rPr>
        <w:t> </w:t>
      </w:r>
      <w:r>
        <w:rPr>
          <w:color w:val="1F1F1F"/>
        </w:rPr>
        <w:t>Y</w:t>
      </w:r>
      <w:r>
        <w:rPr>
          <w:color w:val="1F1F1F"/>
          <w:spacing w:val="19"/>
        </w:rPr>
        <w:t> </w:t>
      </w:r>
      <w:r>
        <w:rPr>
          <w:color w:val="1F1F1F"/>
        </w:rPr>
        <w:t>CUATRO</w:t>
      </w:r>
      <w:r>
        <w:rPr>
          <w:color w:val="1F1F1F"/>
          <w:spacing w:val="54"/>
        </w:rPr>
        <w:t> </w:t>
      </w:r>
      <w:r>
        <w:rPr>
          <w:color w:val="1F1F1F"/>
        </w:rPr>
        <w:t>(584}.</w:t>
      </w:r>
      <w:r>
        <w:rPr>
          <w:color w:val="1F1F1F"/>
          <w:spacing w:val="29"/>
        </w:rPr>
        <w:t> </w:t>
      </w:r>
      <w:r>
        <w:rPr>
          <w:color w:val="1F1F1F"/>
        </w:rPr>
        <w:t>--</w:t>
      </w:r>
      <w:r>
        <w:rPr>
          <w:color w:val="1F1F1F"/>
          <w:spacing w:val="-10"/>
        </w:rPr>
        <w:t>-</w:t>
      </w:r>
    </w:p>
    <w:p>
      <w:pPr>
        <w:spacing w:line="400" w:lineRule="auto" w:before="212"/>
        <w:ind w:left="2222" w:right="1440" w:firstLine="712"/>
        <w:jc w:val="right"/>
        <w:rPr>
          <w:sz w:val="27"/>
        </w:rPr>
      </w:pPr>
      <w:r>
        <w:rPr>
          <w:color w:val="1F1F1F"/>
          <w:sz w:val="27"/>
        </w:rPr>
        <w:t>En Las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Palmas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Canaria, mi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residencia, el</w:t>
      </w:r>
      <w:r>
        <w:rPr>
          <w:color w:val="1F1F1F"/>
          <w:spacing w:val="-14"/>
          <w:sz w:val="27"/>
        </w:rPr>
        <w:t> </w:t>
      </w:r>
      <w:r>
        <w:rPr>
          <w:color w:val="1F1F1F"/>
          <w:sz w:val="27"/>
        </w:rPr>
        <w:t>día veinte </w:t>
      </w:r>
      <w:r>
        <w:rPr>
          <w:color w:val="1F1F1F"/>
          <w:w w:val="110"/>
          <w:sz w:val="27"/>
        </w:rPr>
        <w:t>de marzo de dos mil veinticinco.------------------------------------- </w:t>
      </w:r>
      <w:r>
        <w:rPr>
          <w:color w:val="1F1F1F"/>
          <w:spacing w:val="-2"/>
          <w:w w:val="110"/>
          <w:sz w:val="27"/>
        </w:rPr>
        <w:t>Ante</w:t>
      </w:r>
      <w:r>
        <w:rPr>
          <w:color w:val="1F1F1F"/>
          <w:spacing w:val="26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mí,</w:t>
      </w:r>
      <w:r>
        <w:rPr>
          <w:color w:val="1F1F1F"/>
          <w:spacing w:val="13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MIGUEL</w:t>
      </w:r>
      <w:r>
        <w:rPr>
          <w:color w:val="1F1F1F"/>
          <w:spacing w:val="26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RAMOS</w:t>
      </w:r>
      <w:r>
        <w:rPr>
          <w:color w:val="1F1F1F"/>
          <w:spacing w:val="28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LINARES,</w:t>
      </w:r>
      <w:r>
        <w:rPr>
          <w:color w:val="1F1F1F"/>
          <w:spacing w:val="27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notario</w:t>
      </w:r>
      <w:r>
        <w:rPr>
          <w:color w:val="1F1F1F"/>
          <w:spacing w:val="24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del</w:t>
      </w:r>
      <w:r>
        <w:rPr>
          <w:color w:val="1F1F1F"/>
          <w:spacing w:val="8"/>
          <w:w w:val="110"/>
          <w:sz w:val="27"/>
        </w:rPr>
        <w:t> </w:t>
      </w:r>
      <w:r>
        <w:rPr>
          <w:color w:val="1F1F1F"/>
          <w:spacing w:val="-2"/>
          <w:w w:val="110"/>
          <w:sz w:val="27"/>
        </w:rPr>
        <w:t>Ilustre </w:t>
      </w:r>
      <w:r>
        <w:rPr>
          <w:color w:val="1F1F1F"/>
          <w:sz w:val="27"/>
        </w:rPr>
        <w:t>Colegio</w:t>
      </w:r>
      <w:r>
        <w:rPr>
          <w:color w:val="1F1F1F"/>
          <w:spacing w:val="58"/>
          <w:w w:val="150"/>
          <w:sz w:val="27"/>
        </w:rPr>
        <w:t> </w:t>
      </w:r>
      <w:r>
        <w:rPr>
          <w:color w:val="1F1F1F"/>
          <w:sz w:val="27"/>
        </w:rPr>
        <w:t>Notarial</w:t>
      </w:r>
      <w:r>
        <w:rPr>
          <w:color w:val="1F1F1F"/>
          <w:spacing w:val="60"/>
          <w:w w:val="15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50"/>
          <w:w w:val="150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52"/>
          <w:sz w:val="27"/>
        </w:rPr>
        <w:t> </w:t>
      </w:r>
      <w:r>
        <w:rPr>
          <w:color w:val="1F1F1F"/>
          <w:sz w:val="27"/>
        </w:rPr>
        <w:t>Islas</w:t>
      </w:r>
      <w:r>
        <w:rPr>
          <w:color w:val="1F1F1F"/>
          <w:spacing w:val="72"/>
          <w:sz w:val="27"/>
        </w:rPr>
        <w:t> </w:t>
      </w:r>
      <w:r>
        <w:rPr>
          <w:color w:val="1F1F1F"/>
          <w:sz w:val="27"/>
        </w:rPr>
        <w:t>Canarias,</w:t>
      </w:r>
      <w:r>
        <w:rPr>
          <w:color w:val="1F1F1F"/>
          <w:spacing w:val="32"/>
          <w:sz w:val="27"/>
        </w:rPr>
        <w:t>  </w:t>
      </w:r>
      <w:r>
        <w:rPr>
          <w:color w:val="1F1F1F"/>
          <w:sz w:val="27"/>
        </w:rPr>
        <w:t>-----------------------------</w:t>
      </w:r>
      <w:r>
        <w:rPr>
          <w:color w:val="1F1F1F"/>
          <w:spacing w:val="-10"/>
          <w:sz w:val="27"/>
        </w:rPr>
        <w:t>-</w:t>
      </w:r>
    </w:p>
    <w:p>
      <w:pPr>
        <w:spacing w:before="19"/>
        <w:ind w:left="4499" w:right="0" w:firstLine="0"/>
        <w:jc w:val="left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1832704</wp:posOffset>
                </wp:positionH>
                <wp:positionV relativeFrom="paragraph">
                  <wp:posOffset>124358</wp:posOffset>
                </wp:positionV>
                <wp:extent cx="132080" cy="127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132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" h="0">
                              <a:moveTo>
                                <a:pt x="0" y="0"/>
                              </a:moveTo>
                              <a:lnTo>
                                <a:pt x="131947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5504" from="144.307404pt,9.792033pt" to="154.697004pt,9.792033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2600801</wp:posOffset>
                </wp:positionH>
                <wp:positionV relativeFrom="paragraph">
                  <wp:posOffset>124358</wp:posOffset>
                </wp:positionV>
                <wp:extent cx="198120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98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120" h="0">
                              <a:moveTo>
                                <a:pt x="0" y="0"/>
                              </a:moveTo>
                              <a:lnTo>
                                <a:pt x="197921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016" from="204.787506pt,9.792033pt" to="220.371907pt,9.792033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3981543</wp:posOffset>
                </wp:positionH>
                <wp:positionV relativeFrom="paragraph">
                  <wp:posOffset>124358</wp:posOffset>
                </wp:positionV>
                <wp:extent cx="245427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4542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4275" h="0">
                              <a:moveTo>
                                <a:pt x="0" y="0"/>
                              </a:moveTo>
                              <a:lnTo>
                                <a:pt x="2454231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6528" from="313.507385pt,9.792033pt" to="506.753954pt,9.792033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2"/>
          <w:sz w:val="26"/>
        </w:rPr>
        <w:t>COMPARECE</w:t>
      </w:r>
    </w:p>
    <w:p>
      <w:pPr>
        <w:spacing w:before="205"/>
        <w:ind w:left="2935" w:right="0" w:firstLine="0"/>
        <w:jc w:val="left"/>
        <w:rPr>
          <w:sz w:val="27"/>
        </w:rPr>
      </w:pPr>
      <w:r>
        <w:rPr>
          <w:color w:val="1F1F1F"/>
          <w:sz w:val="27"/>
        </w:rPr>
        <w:t>DOÑA</w:t>
      </w:r>
      <w:r>
        <w:rPr>
          <w:color w:val="1F1F1F"/>
          <w:spacing w:val="42"/>
          <w:sz w:val="27"/>
        </w:rPr>
        <w:t> </w:t>
      </w:r>
      <w:r>
        <w:rPr>
          <w:color w:val="1F1F1F"/>
          <w:sz w:val="27"/>
        </w:rPr>
        <w:t>MARIA</w:t>
      </w:r>
      <w:r>
        <w:rPr>
          <w:color w:val="1F1F1F"/>
          <w:spacing w:val="28"/>
          <w:sz w:val="27"/>
        </w:rPr>
        <w:t> </w:t>
      </w:r>
      <w:r>
        <w:rPr>
          <w:color w:val="1F1F1F"/>
          <w:sz w:val="27"/>
        </w:rPr>
        <w:t>3OSÉ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CABALLERO</w:t>
      </w:r>
      <w:r>
        <w:rPr>
          <w:color w:val="1F1F1F"/>
          <w:spacing w:val="51"/>
          <w:sz w:val="27"/>
        </w:rPr>
        <w:t> </w:t>
      </w:r>
      <w:r>
        <w:rPr>
          <w:color w:val="1F1F1F"/>
          <w:sz w:val="27"/>
        </w:rPr>
        <w:t>GONZÁLEZ,</w:t>
      </w:r>
      <w:r>
        <w:rPr>
          <w:color w:val="1F1F1F"/>
          <w:spacing w:val="48"/>
          <w:sz w:val="27"/>
        </w:rPr>
        <w:t> </w:t>
      </w:r>
      <w:r>
        <w:rPr>
          <w:color w:val="1F1F1F"/>
          <w:sz w:val="27"/>
        </w:rPr>
        <w:t>mayor</w:t>
      </w:r>
      <w:r>
        <w:rPr>
          <w:color w:val="1F1F1F"/>
          <w:spacing w:val="39"/>
          <w:sz w:val="27"/>
        </w:rPr>
        <w:t> </w:t>
      </w:r>
      <w:r>
        <w:rPr>
          <w:color w:val="1F1F1F"/>
          <w:spacing w:val="-5"/>
          <w:sz w:val="27"/>
        </w:rPr>
        <w:t>de</w:t>
      </w:r>
    </w:p>
    <w:p>
      <w:pPr>
        <w:spacing w:line="408" w:lineRule="auto" w:before="208"/>
        <w:ind w:left="2228" w:right="1424" w:hanging="2"/>
        <w:jc w:val="both"/>
        <w:rPr>
          <w:sz w:val="26"/>
        </w:rPr>
      </w:pPr>
      <w:r>
        <w:rPr>
          <w:color w:val="1F1F1F"/>
          <w:w w:val="105"/>
          <w:sz w:val="27"/>
        </w:rPr>
        <w:t>edad,</w:t>
      </w:r>
      <w:r>
        <w:rPr>
          <w:color w:val="1F1F1F"/>
          <w:w w:val="105"/>
          <w:sz w:val="27"/>
        </w:rPr>
        <w:t> nacida</w:t>
      </w:r>
      <w:r>
        <w:rPr>
          <w:color w:val="1F1F1F"/>
          <w:w w:val="105"/>
          <w:sz w:val="27"/>
        </w:rPr>
        <w:t> el</w:t>
      </w:r>
      <w:r>
        <w:rPr>
          <w:color w:val="1F1F1F"/>
          <w:w w:val="105"/>
          <w:sz w:val="27"/>
        </w:rPr>
        <w:t> día</w:t>
      </w:r>
      <w:r>
        <w:rPr>
          <w:color w:val="1F1F1F"/>
          <w:w w:val="105"/>
          <w:sz w:val="27"/>
        </w:rPr>
        <w:t> veintidós</w:t>
      </w:r>
      <w:r>
        <w:rPr>
          <w:color w:val="1F1F1F"/>
          <w:w w:val="105"/>
          <w:sz w:val="27"/>
        </w:rPr>
        <w:t> de</w:t>
      </w:r>
      <w:r>
        <w:rPr>
          <w:color w:val="1F1F1F"/>
          <w:w w:val="105"/>
          <w:sz w:val="27"/>
        </w:rPr>
        <w:t> noviembre</w:t>
      </w:r>
      <w:r>
        <w:rPr>
          <w:color w:val="1F1F1F"/>
          <w:w w:val="105"/>
          <w:sz w:val="27"/>
        </w:rPr>
        <w:t> de</w:t>
      </w:r>
      <w:r>
        <w:rPr>
          <w:color w:val="1F1F1F"/>
          <w:w w:val="105"/>
          <w:sz w:val="27"/>
        </w:rPr>
        <w:t> mil novecientos </w:t>
      </w:r>
      <w:r>
        <w:rPr>
          <w:color w:val="1F1F1F"/>
          <w:w w:val="105"/>
          <w:sz w:val="26"/>
        </w:rPr>
        <w:t>sesenta</w:t>
      </w:r>
      <w:r>
        <w:rPr>
          <w:color w:val="1F1F1F"/>
          <w:w w:val="105"/>
          <w:sz w:val="26"/>
        </w:rPr>
        <w:t> y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tres,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soltera,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profesión</w:t>
      </w:r>
      <w:r>
        <w:rPr>
          <w:color w:val="1F1F1F"/>
          <w:w w:val="105"/>
          <w:sz w:val="26"/>
        </w:rPr>
        <w:t> abogada,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según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manifiesta,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a </w:t>
      </w:r>
      <w:r>
        <w:rPr>
          <w:color w:val="1F1F1F"/>
          <w:sz w:val="27"/>
        </w:rPr>
        <w:t>estos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efectos, vecina de 35005 Las Palmas de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Canaria (Las </w:t>
      </w:r>
      <w:r>
        <w:rPr>
          <w:color w:val="1F1F1F"/>
          <w:w w:val="105"/>
          <w:sz w:val="27"/>
        </w:rPr>
        <w:t>Palmas),</w:t>
      </w:r>
      <w:r>
        <w:rPr>
          <w:color w:val="1F1F1F"/>
          <w:spacing w:val="-22"/>
          <w:w w:val="105"/>
          <w:sz w:val="27"/>
        </w:rPr>
        <w:t> </w:t>
      </w:r>
      <w:r>
        <w:rPr>
          <w:color w:val="1F1F1F"/>
          <w:w w:val="105"/>
          <w:sz w:val="27"/>
        </w:rPr>
        <w:t>domiciliada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en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C/</w:t>
      </w:r>
      <w:r>
        <w:rPr>
          <w:color w:val="1F1F1F"/>
          <w:spacing w:val="-19"/>
          <w:w w:val="105"/>
          <w:sz w:val="27"/>
        </w:rPr>
        <w:t> </w:t>
      </w:r>
      <w:r>
        <w:rPr>
          <w:color w:val="1F1F1F"/>
          <w:w w:val="105"/>
          <w:sz w:val="27"/>
        </w:rPr>
        <w:t>León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y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Castillo,</w:t>
      </w:r>
      <w:r>
        <w:rPr>
          <w:color w:val="1F1F1F"/>
          <w:spacing w:val="-19"/>
          <w:w w:val="105"/>
          <w:sz w:val="27"/>
        </w:rPr>
        <w:t> </w:t>
      </w:r>
      <w:r>
        <w:rPr>
          <w:color w:val="1F1F1F"/>
          <w:w w:val="105"/>
          <w:sz w:val="27"/>
        </w:rPr>
        <w:t>N.</w:t>
      </w:r>
      <w:r>
        <w:rPr>
          <w:color w:val="1F1F1F"/>
          <w:w w:val="105"/>
          <w:position w:val="6"/>
          <w:sz w:val="17"/>
        </w:rPr>
        <w:t>0</w:t>
      </w:r>
      <w:r>
        <w:rPr>
          <w:color w:val="1F1F1F"/>
          <w:spacing w:val="-12"/>
          <w:w w:val="105"/>
          <w:position w:val="6"/>
          <w:sz w:val="17"/>
        </w:rPr>
        <w:t> </w:t>
      </w:r>
      <w:r>
        <w:rPr>
          <w:color w:val="1F1F1F"/>
          <w:w w:val="105"/>
          <w:sz w:val="27"/>
        </w:rPr>
        <w:t>270,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y</w:t>
      </w:r>
      <w:r>
        <w:rPr>
          <w:color w:val="1F1F1F"/>
          <w:spacing w:val="-20"/>
          <w:w w:val="105"/>
          <w:sz w:val="27"/>
        </w:rPr>
        <w:t> </w:t>
      </w:r>
      <w:r>
        <w:rPr>
          <w:color w:val="1F1F1F"/>
          <w:w w:val="105"/>
          <w:sz w:val="27"/>
        </w:rPr>
        <w:t>provista</w:t>
      </w:r>
      <w:r>
        <w:rPr>
          <w:color w:val="1F1F1F"/>
          <w:spacing w:val="-13"/>
          <w:w w:val="105"/>
          <w:sz w:val="27"/>
        </w:rPr>
        <w:t> </w:t>
      </w:r>
      <w:r>
        <w:rPr>
          <w:color w:val="1F1F1F"/>
          <w:w w:val="105"/>
          <w:sz w:val="27"/>
        </w:rPr>
        <w:t>de </w:t>
      </w:r>
      <w:r>
        <w:rPr>
          <w:color w:val="1F1F1F"/>
          <w:w w:val="105"/>
          <w:sz w:val="26"/>
        </w:rPr>
        <w:t>D.N.I./N.I.</w:t>
      </w:r>
      <w:r>
        <w:rPr>
          <w:color w:val="1F1F1F"/>
          <w:spacing w:val="-28"/>
          <w:w w:val="105"/>
          <w:sz w:val="26"/>
        </w:rPr>
        <w:t> </w:t>
      </w:r>
      <w:r>
        <w:rPr>
          <w:color w:val="1F1F1F"/>
          <w:w w:val="105"/>
          <w:sz w:val="26"/>
        </w:rPr>
        <w:t>F.</w:t>
      </w:r>
      <w:r>
        <w:rPr>
          <w:color w:val="1F1F1F"/>
          <w:spacing w:val="27"/>
          <w:w w:val="105"/>
          <w:sz w:val="26"/>
        </w:rPr>
        <w:t>  </w:t>
      </w:r>
      <w:r>
        <w:rPr>
          <w:color w:val="1F1F1F"/>
          <w:w w:val="105"/>
          <w:sz w:val="26"/>
        </w:rPr>
        <w:t>número</w:t>
      </w:r>
      <w:r>
        <w:rPr>
          <w:color w:val="1F1F1F"/>
          <w:spacing w:val="37"/>
          <w:w w:val="105"/>
          <w:sz w:val="26"/>
        </w:rPr>
        <w:t>  </w:t>
      </w:r>
      <w:r>
        <w:rPr>
          <w:color w:val="1F1F1F"/>
          <w:w w:val="105"/>
          <w:sz w:val="26"/>
        </w:rPr>
        <w:t>42822160R.</w:t>
      </w:r>
      <w:r>
        <w:rPr>
          <w:color w:val="1F1F1F"/>
          <w:spacing w:val="61"/>
          <w:w w:val="150"/>
          <w:sz w:val="26"/>
        </w:rPr>
        <w:t> </w:t>
      </w:r>
      <w:r>
        <w:rPr>
          <w:color w:val="282828"/>
          <w:w w:val="105"/>
          <w:sz w:val="26"/>
        </w:rPr>
        <w:t>-----------------------------------</w:t>
      </w:r>
    </w:p>
    <w:p>
      <w:pPr>
        <w:spacing w:before="6"/>
        <w:ind w:left="4386" w:right="0" w:firstLine="0"/>
        <w:jc w:val="left"/>
        <w:rPr>
          <w:sz w:val="26"/>
        </w:rPr>
      </w:pPr>
      <w:r>
        <w:rPr>
          <w:color w:val="1F1F1F"/>
          <w:spacing w:val="-2"/>
          <w:w w:val="110"/>
          <w:sz w:val="26"/>
        </w:rPr>
        <w:t>INTERVIENE</w:t>
      </w:r>
    </w:p>
    <w:p>
      <w:pPr>
        <w:spacing w:line="393" w:lineRule="auto" w:before="206"/>
        <w:ind w:left="2235" w:right="1423" w:firstLine="708"/>
        <w:jc w:val="both"/>
        <w:rPr>
          <w:sz w:val="27"/>
        </w:rPr>
      </w:pPr>
      <w:r>
        <w:rPr>
          <w:color w:val="1F1F1F"/>
          <w:sz w:val="28"/>
        </w:rPr>
        <w:t>En nombre y representación, como Vicesecretaria no </w:t>
      </w:r>
      <w:r>
        <w:rPr>
          <w:color w:val="1F1F1F"/>
          <w:spacing w:val="-2"/>
          <w:sz w:val="28"/>
        </w:rPr>
        <w:t>consejera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del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Consejo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Administración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la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sociedad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2"/>
          <w:sz w:val="28"/>
        </w:rPr>
        <w:t>mercantil </w:t>
      </w:r>
      <w:r>
        <w:rPr>
          <w:color w:val="1F1F1F"/>
          <w:sz w:val="27"/>
        </w:rPr>
        <w:t>de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nacionalidad española “PROMOCIÓN DE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CIUDAD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11"/>
          <w:sz w:val="27"/>
        </w:rPr>
        <w:t> </w:t>
      </w:r>
      <w:r>
        <w:rPr>
          <w:color w:val="1F1F1F"/>
          <w:sz w:val="27"/>
        </w:rPr>
        <w:t>LAS PALMAS</w:t>
      </w:r>
      <w:r>
        <w:rPr>
          <w:color w:val="1F1F1F"/>
          <w:spacing w:val="77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64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76"/>
          <w:sz w:val="27"/>
        </w:rPr>
        <w:t> </w:t>
      </w:r>
      <w:r>
        <w:rPr>
          <w:color w:val="1F1F1F"/>
          <w:sz w:val="27"/>
        </w:rPr>
        <w:t>CANARIA,</w:t>
      </w:r>
      <w:r>
        <w:rPr>
          <w:color w:val="1F1F1F"/>
          <w:spacing w:val="48"/>
          <w:w w:val="150"/>
          <w:sz w:val="27"/>
        </w:rPr>
        <w:t> </w:t>
      </w:r>
      <w:r>
        <w:rPr>
          <w:color w:val="1F1F1F"/>
          <w:sz w:val="27"/>
        </w:rPr>
        <w:t>S.A.</w:t>
      </w:r>
      <w:r>
        <w:rPr>
          <w:color w:val="1F1F1F"/>
          <w:spacing w:val="73"/>
          <w:sz w:val="27"/>
        </w:rPr>
        <w:t> </w:t>
      </w:r>
      <w:r>
        <w:rPr>
          <w:color w:val="1F1F1F"/>
          <w:sz w:val="27"/>
        </w:rPr>
        <w:t>-</w:t>
      </w:r>
      <w:r>
        <w:rPr>
          <w:color w:val="1F1F1F"/>
          <w:spacing w:val="46"/>
          <w:w w:val="150"/>
          <w:sz w:val="27"/>
        </w:rPr>
        <w:t> </w:t>
      </w:r>
      <w:r>
        <w:rPr>
          <w:color w:val="1F1F1F"/>
          <w:sz w:val="27"/>
        </w:rPr>
        <w:t>Unipersonal”;</w:t>
      </w:r>
      <w:r>
        <w:rPr>
          <w:color w:val="1F1F1F"/>
          <w:spacing w:val="57"/>
          <w:w w:val="150"/>
          <w:sz w:val="27"/>
        </w:rPr>
        <w:t> </w:t>
      </w:r>
      <w:r>
        <w:rPr>
          <w:color w:val="1F1F1F"/>
          <w:sz w:val="27"/>
        </w:rPr>
        <w:t>con</w:t>
      </w:r>
      <w:r>
        <w:rPr>
          <w:color w:val="1F1F1F"/>
          <w:spacing w:val="43"/>
          <w:w w:val="150"/>
          <w:sz w:val="27"/>
        </w:rPr>
        <w:t> </w:t>
      </w:r>
      <w:r>
        <w:rPr>
          <w:color w:val="1F1F1F"/>
          <w:spacing w:val="-4"/>
          <w:sz w:val="27"/>
        </w:rPr>
        <w:t>NIF:</w:t>
      </w:r>
    </w:p>
    <w:p>
      <w:pPr>
        <w:spacing w:before="8"/>
        <w:ind w:left="2246" w:right="0" w:firstLine="0"/>
        <w:jc w:val="both"/>
        <w:rPr>
          <w:sz w:val="27"/>
        </w:rPr>
      </w:pPr>
      <w:r>
        <w:rPr>
          <w:color w:val="1F1F1F"/>
          <w:sz w:val="27"/>
        </w:rPr>
        <w:t>A35250737;</w:t>
      </w:r>
      <w:r>
        <w:rPr>
          <w:color w:val="1F1F1F"/>
          <w:spacing w:val="49"/>
          <w:sz w:val="27"/>
        </w:rPr>
        <w:t> </w:t>
      </w:r>
      <w:r>
        <w:rPr>
          <w:color w:val="1F1F1F"/>
          <w:sz w:val="27"/>
        </w:rPr>
        <w:t>con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domicilio</w:t>
      </w:r>
      <w:r>
        <w:rPr>
          <w:color w:val="1F1F1F"/>
          <w:spacing w:val="35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27"/>
          <w:sz w:val="27"/>
        </w:rPr>
        <w:t> </w:t>
      </w:r>
      <w:r>
        <w:rPr>
          <w:color w:val="1F1F1F"/>
          <w:sz w:val="27"/>
        </w:rPr>
        <w:t>Palmas</w:t>
      </w:r>
      <w:r>
        <w:rPr>
          <w:color w:val="1F1F1F"/>
          <w:spacing w:val="3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Canaria</w:t>
      </w:r>
      <w:r>
        <w:rPr>
          <w:color w:val="1F1F1F"/>
          <w:spacing w:val="49"/>
          <w:sz w:val="27"/>
        </w:rPr>
        <w:t> </w:t>
      </w:r>
      <w:r>
        <w:rPr>
          <w:color w:val="1F1F1F"/>
          <w:spacing w:val="-4"/>
          <w:sz w:val="27"/>
        </w:rPr>
        <w:t>(Las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03"/>
        <w:rPr>
          <w:sz w:val="27"/>
        </w:rPr>
      </w:pPr>
    </w:p>
    <w:p>
      <w:pPr>
        <w:spacing w:before="0"/>
        <w:ind w:left="1551" w:right="0" w:firstLine="0"/>
        <w:jc w:val="center"/>
        <w:rPr>
          <w:rFonts w:ascii="Courier New"/>
          <w:sz w:val="27"/>
        </w:rPr>
      </w:pPr>
      <w:r>
        <w:rPr>
          <w:rFonts w:ascii="Courier New"/>
          <w:color w:val="262626"/>
          <w:spacing w:val="-10"/>
          <w:sz w:val="27"/>
        </w:rPr>
        <w:t>1</w:t>
      </w:r>
    </w:p>
    <w:p>
      <w:pPr>
        <w:pStyle w:val="Heading3"/>
        <w:ind w:left="1036"/>
      </w:pPr>
      <w:r>
        <w:rPr>
          <w:color w:val="3D3D3D"/>
          <w:spacing w:val="-2"/>
        </w:rPr>
        <w:t>VFü375781</w:t>
      </w:r>
    </w:p>
    <w:p>
      <w:pPr>
        <w:pStyle w:val="Heading3"/>
        <w:spacing w:after="0"/>
        <w:sectPr>
          <w:footerReference w:type="default" r:id="rId112"/>
          <w:pgSz w:w="11910" w:h="16840"/>
          <w:pgMar w:header="0" w:footer="0" w:top="400" w:bottom="0" w:left="0" w:right="283"/>
        </w:sectPr>
      </w:pPr>
    </w:p>
    <w:p>
      <w:pPr>
        <w:pStyle w:val="BodyText"/>
        <w:spacing w:before="204"/>
        <w:rPr>
          <w:rFonts w:ascii="Consolas"/>
          <w:sz w:val="27"/>
        </w:rPr>
      </w:pPr>
    </w:p>
    <w:p>
      <w:pPr>
        <w:tabs>
          <w:tab w:pos="6145" w:val="left" w:leader="none"/>
        </w:tabs>
        <w:spacing w:line="398" w:lineRule="auto" w:before="0"/>
        <w:ind w:left="1692" w:right="1996" w:firstLine="4"/>
        <w:jc w:val="right"/>
        <w:rPr>
          <w:sz w:val="27"/>
        </w:rPr>
      </w:pPr>
      <w:r>
        <w:rPr>
          <w:color w:val="1F1F1F"/>
          <w:sz w:val="27"/>
        </w:rPr>
        <w:t>Palmas),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 C/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León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Castillo,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N.</w:t>
        <w:tab/>
        <w:t>270;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constituida,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36"/>
          <w:sz w:val="27"/>
        </w:rPr>
        <w:t> </w:t>
      </w:r>
      <w:r>
        <w:rPr>
          <w:color w:val="1F1F1F"/>
          <w:sz w:val="27"/>
        </w:rPr>
        <w:t>tiempo </w:t>
      </w:r>
      <w:r>
        <w:rPr>
          <w:color w:val="1F1F1F"/>
          <w:sz w:val="26"/>
        </w:rPr>
        <w:t>indefinido,</w:t>
      </w:r>
      <w:r>
        <w:rPr>
          <w:color w:val="1F1F1F"/>
          <w:spacing w:val="14"/>
          <w:sz w:val="26"/>
        </w:rPr>
        <w:t> </w:t>
      </w:r>
      <w:r>
        <w:rPr>
          <w:color w:val="1F1F1F"/>
          <w:sz w:val="26"/>
        </w:rPr>
        <w:t>bajo</w:t>
      </w:r>
      <w:r>
        <w:rPr>
          <w:color w:val="1F1F1F"/>
          <w:spacing w:val="15"/>
          <w:sz w:val="26"/>
        </w:rPr>
        <w:t> </w:t>
      </w:r>
      <w:r>
        <w:rPr>
          <w:color w:val="1F1F1F"/>
          <w:sz w:val="26"/>
        </w:rPr>
        <w:t>la</w:t>
      </w:r>
      <w:r>
        <w:rPr>
          <w:color w:val="1F1F1F"/>
          <w:spacing w:val="14"/>
          <w:sz w:val="26"/>
        </w:rPr>
        <w:t> </w:t>
      </w:r>
      <w:r>
        <w:rPr>
          <w:color w:val="1F1F1F"/>
          <w:sz w:val="26"/>
        </w:rPr>
        <w:t>denominación</w:t>
      </w:r>
      <w:r>
        <w:rPr>
          <w:color w:val="1F1F1F"/>
          <w:spacing w:val="33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-8"/>
          <w:sz w:val="26"/>
        </w:rPr>
        <w:t> </w:t>
      </w:r>
      <w:r>
        <w:rPr>
          <w:color w:val="1F1F1F"/>
          <w:sz w:val="26"/>
        </w:rPr>
        <w:t>“FIESTAS</w:t>
      </w:r>
      <w:r>
        <w:rPr>
          <w:color w:val="1F1F1F"/>
          <w:spacing w:val="18"/>
          <w:sz w:val="26"/>
        </w:rPr>
        <w:t> </w:t>
      </w:r>
      <w:r>
        <w:rPr>
          <w:color w:val="1F1F1F"/>
          <w:sz w:val="26"/>
        </w:rPr>
        <w:t>DEL</w:t>
      </w:r>
      <w:r>
        <w:rPr>
          <w:color w:val="1F1F1F"/>
          <w:spacing w:val="-4"/>
          <w:sz w:val="26"/>
        </w:rPr>
        <w:t> </w:t>
      </w:r>
      <w:r>
        <w:rPr>
          <w:color w:val="1F1F1F"/>
          <w:sz w:val="26"/>
        </w:rPr>
        <w:t>CARNAVAL DE </w:t>
      </w:r>
      <w:r>
        <w:rPr>
          <w:color w:val="1F1F1F"/>
          <w:sz w:val="27"/>
        </w:rPr>
        <w:t>LAS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PALMAS,</w:t>
      </w:r>
      <w:r>
        <w:rPr>
          <w:color w:val="1F1F1F"/>
          <w:spacing w:val="10"/>
          <w:sz w:val="27"/>
        </w:rPr>
        <w:t> </w:t>
      </w:r>
      <w:r>
        <w:rPr>
          <w:color w:val="1F1F1F"/>
          <w:sz w:val="27"/>
        </w:rPr>
        <w:t>S.A.”, mediante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escritura</w:t>
      </w:r>
      <w:r>
        <w:rPr>
          <w:color w:val="1F1F1F"/>
          <w:spacing w:val="17"/>
          <w:sz w:val="27"/>
        </w:rPr>
        <w:t> </w:t>
      </w:r>
      <w:r>
        <w:rPr>
          <w:color w:val="1F1F1F"/>
          <w:sz w:val="27"/>
        </w:rPr>
        <w:t>otorgada</w:t>
      </w:r>
      <w:r>
        <w:rPr>
          <w:color w:val="1F1F1F"/>
          <w:spacing w:val="13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4"/>
          <w:sz w:val="27"/>
        </w:rPr>
        <w:t> </w:t>
      </w:r>
      <w:r>
        <w:rPr>
          <w:color w:val="1F1F1F"/>
          <w:sz w:val="27"/>
        </w:rPr>
        <w:t>ciudad, ante el notario don Alfonso Zapata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Zapata, como sustituto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y para </w:t>
      </w:r>
      <w:r>
        <w:rPr>
          <w:color w:val="1F1F1F"/>
          <w:spacing w:val="-2"/>
          <w:sz w:val="28"/>
        </w:rPr>
        <w:t>el</w:t>
      </w:r>
      <w:r>
        <w:rPr>
          <w:color w:val="1F1F1F"/>
          <w:spacing w:val="6"/>
          <w:sz w:val="28"/>
        </w:rPr>
        <w:t> </w:t>
      </w:r>
      <w:r>
        <w:rPr>
          <w:color w:val="1F1F1F"/>
          <w:spacing w:val="-2"/>
          <w:sz w:val="28"/>
        </w:rPr>
        <w:t>protocolo</w:t>
      </w:r>
      <w:r>
        <w:rPr>
          <w:color w:val="1F1F1F"/>
          <w:spacing w:val="21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11"/>
          <w:sz w:val="28"/>
        </w:rPr>
        <w:t> </w:t>
      </w:r>
      <w:r>
        <w:rPr>
          <w:color w:val="1F1F1F"/>
          <w:spacing w:val="-2"/>
          <w:sz w:val="28"/>
        </w:rPr>
        <w:t>su</w:t>
      </w:r>
      <w:r>
        <w:rPr>
          <w:color w:val="1F1F1F"/>
          <w:spacing w:val="13"/>
          <w:sz w:val="28"/>
        </w:rPr>
        <w:t> </w:t>
      </w:r>
      <w:r>
        <w:rPr>
          <w:color w:val="1F1F1F"/>
          <w:spacing w:val="-2"/>
          <w:sz w:val="28"/>
        </w:rPr>
        <w:t>compañero</w:t>
      </w:r>
      <w:r>
        <w:rPr>
          <w:color w:val="1F1F1F"/>
          <w:spacing w:val="25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9"/>
          <w:sz w:val="28"/>
        </w:rPr>
        <w:t> </w:t>
      </w:r>
      <w:r>
        <w:rPr>
          <w:color w:val="1F1F1F"/>
          <w:spacing w:val="-2"/>
          <w:sz w:val="28"/>
        </w:rPr>
        <w:t>residencia,</w:t>
      </w:r>
      <w:r>
        <w:rPr>
          <w:color w:val="1F1F1F"/>
          <w:spacing w:val="22"/>
          <w:sz w:val="28"/>
        </w:rPr>
        <w:t> </w:t>
      </w:r>
      <w:r>
        <w:rPr>
          <w:color w:val="1F1F1F"/>
          <w:spacing w:val="-2"/>
          <w:sz w:val="28"/>
        </w:rPr>
        <w:t>don</w:t>
      </w:r>
      <w:r>
        <w:rPr>
          <w:color w:val="1F1F1F"/>
          <w:spacing w:val="16"/>
          <w:sz w:val="28"/>
        </w:rPr>
        <w:t> </w:t>
      </w:r>
      <w:r>
        <w:rPr>
          <w:color w:val="1F1F1F"/>
          <w:spacing w:val="-2"/>
          <w:sz w:val="28"/>
        </w:rPr>
        <w:t>Vicente</w:t>
      </w:r>
      <w:r>
        <w:rPr>
          <w:color w:val="1F1F1F"/>
          <w:spacing w:val="15"/>
          <w:sz w:val="28"/>
        </w:rPr>
        <w:t> </w:t>
      </w:r>
      <w:r>
        <w:rPr>
          <w:color w:val="1F1F1F"/>
          <w:spacing w:val="-2"/>
          <w:sz w:val="28"/>
        </w:rPr>
        <w:t>Rojas Mateos,</w:t>
      </w:r>
      <w:r>
        <w:rPr>
          <w:color w:val="1F1F1F"/>
          <w:spacing w:val="-7"/>
          <w:sz w:val="28"/>
        </w:rPr>
        <w:t> </w:t>
      </w:r>
      <w:r>
        <w:rPr>
          <w:color w:val="1F1F1F"/>
          <w:spacing w:val="-2"/>
          <w:sz w:val="28"/>
        </w:rPr>
        <w:t>el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2"/>
          <w:sz w:val="28"/>
        </w:rPr>
        <w:t>día</w:t>
      </w:r>
      <w:r>
        <w:rPr>
          <w:color w:val="1F1F1F"/>
          <w:spacing w:val="-5"/>
          <w:sz w:val="28"/>
        </w:rPr>
        <w:t> </w:t>
      </w:r>
      <w:r>
        <w:rPr>
          <w:color w:val="1F1F1F"/>
          <w:spacing w:val="-2"/>
          <w:sz w:val="28"/>
        </w:rPr>
        <w:t>catorce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0"/>
          <w:sz w:val="28"/>
        </w:rPr>
        <w:t> </w:t>
      </w:r>
      <w:r>
        <w:rPr>
          <w:color w:val="1F1F1F"/>
          <w:spacing w:val="-2"/>
          <w:sz w:val="28"/>
        </w:rPr>
        <w:t>noviembre</w:t>
      </w:r>
      <w:r>
        <w:rPr>
          <w:color w:val="1F1F1F"/>
          <w:spacing w:val="-5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4"/>
          <w:sz w:val="28"/>
        </w:rPr>
        <w:t> </w:t>
      </w:r>
      <w:r>
        <w:rPr>
          <w:color w:val="1F1F1F"/>
          <w:spacing w:val="-2"/>
          <w:sz w:val="28"/>
        </w:rPr>
        <w:t>mil</w:t>
      </w:r>
      <w:r>
        <w:rPr>
          <w:color w:val="1F1F1F"/>
          <w:spacing w:val="-14"/>
          <w:sz w:val="28"/>
        </w:rPr>
        <w:t> </w:t>
      </w:r>
      <w:r>
        <w:rPr>
          <w:color w:val="1F1F1F"/>
          <w:spacing w:val="-2"/>
          <w:sz w:val="28"/>
        </w:rPr>
        <w:t>novecientos</w:t>
      </w:r>
      <w:r>
        <w:rPr>
          <w:color w:val="1F1F1F"/>
          <w:spacing w:val="1"/>
          <w:sz w:val="28"/>
        </w:rPr>
        <w:t> </w:t>
      </w:r>
      <w:r>
        <w:rPr>
          <w:color w:val="1F1F1F"/>
          <w:spacing w:val="-2"/>
          <w:sz w:val="28"/>
        </w:rPr>
        <w:t>noventa, </w:t>
      </w:r>
      <w:r>
        <w:rPr>
          <w:color w:val="1F1F1F"/>
          <w:sz w:val="27"/>
        </w:rPr>
        <w:t>bajo el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número 3086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orden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6"/>
          <w:sz w:val="27"/>
        </w:rPr>
        <w:t> </w:t>
      </w:r>
      <w:r>
        <w:rPr>
          <w:color w:val="1F1F1F"/>
          <w:sz w:val="27"/>
        </w:rPr>
        <w:t>protocolo,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inscrita en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Registro Mercantil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3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3"/>
          <w:sz w:val="27"/>
        </w:rPr>
        <w:t> </w:t>
      </w:r>
      <w:r>
        <w:rPr>
          <w:color w:val="1F1F1F"/>
          <w:sz w:val="27"/>
        </w:rPr>
        <w:t>Palmas,</w:t>
      </w:r>
      <w:r>
        <w:rPr>
          <w:color w:val="1F1F1F"/>
          <w:spacing w:val="8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3"/>
          <w:sz w:val="27"/>
        </w:rPr>
        <w:t> </w:t>
      </w:r>
      <w:r>
        <w:rPr>
          <w:color w:val="1F1F1F"/>
          <w:sz w:val="27"/>
        </w:rPr>
        <w:t>tomo</w:t>
      </w:r>
      <w:r>
        <w:rPr>
          <w:color w:val="1F1F1F"/>
          <w:spacing w:val="5"/>
          <w:sz w:val="27"/>
        </w:rPr>
        <w:t> </w:t>
      </w:r>
      <w:r>
        <w:rPr>
          <w:color w:val="1F1F1F"/>
          <w:sz w:val="27"/>
        </w:rPr>
        <w:t>1098,</w:t>
      </w:r>
      <w:r>
        <w:rPr>
          <w:color w:val="1F1F1F"/>
          <w:spacing w:val="-1"/>
          <w:sz w:val="27"/>
        </w:rPr>
        <w:t> </w:t>
      </w:r>
      <w:r>
        <w:rPr>
          <w:color w:val="1F1F1F"/>
          <w:sz w:val="27"/>
        </w:rPr>
        <w:t>folio</w:t>
      </w:r>
      <w:r>
        <w:rPr>
          <w:color w:val="1F1F1F"/>
          <w:spacing w:val="14"/>
          <w:sz w:val="27"/>
        </w:rPr>
        <w:t> </w:t>
      </w:r>
      <w:r>
        <w:rPr>
          <w:color w:val="1F1F1F"/>
          <w:sz w:val="27"/>
        </w:rPr>
        <w:t>202, hoja</w:t>
      </w:r>
      <w:r>
        <w:rPr>
          <w:color w:val="1F1F1F"/>
          <w:spacing w:val="9"/>
          <w:sz w:val="27"/>
        </w:rPr>
        <w:t> </w:t>
      </w:r>
      <w:r>
        <w:rPr>
          <w:color w:val="1F1F1F"/>
          <w:sz w:val="27"/>
        </w:rPr>
        <w:t>GC-590.</w:t>
      </w:r>
      <w:r>
        <w:rPr>
          <w:color w:val="1F1F1F"/>
          <w:spacing w:val="-21"/>
          <w:sz w:val="27"/>
        </w:rPr>
        <w:t> </w:t>
      </w:r>
      <w:r>
        <w:rPr>
          <w:color w:val="1F1F1F"/>
          <w:sz w:val="27"/>
        </w:rPr>
        <w:t>-</w:t>
      </w:r>
      <w:r>
        <w:rPr>
          <w:color w:val="1F1F1F"/>
          <w:spacing w:val="-10"/>
          <w:sz w:val="27"/>
        </w:rPr>
        <w:t>-</w:t>
      </w:r>
    </w:p>
    <w:p>
      <w:pPr>
        <w:spacing w:line="396" w:lineRule="auto" w:before="10"/>
        <w:ind w:left="1694" w:right="1999" w:firstLine="714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2826151</wp:posOffset>
                </wp:positionH>
                <wp:positionV relativeFrom="paragraph">
                  <wp:posOffset>448907</wp:posOffset>
                </wp:positionV>
                <wp:extent cx="3288665" cy="1270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32886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88665" h="0">
                              <a:moveTo>
                                <a:pt x="0" y="0"/>
                              </a:moveTo>
                              <a:lnTo>
                                <a:pt x="3288548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7040" from="222.531601pt,35.347031pt" to="481.472413pt,35.347031pt" stroked="true" strokeweight="1.193063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7"/>
        </w:rPr>
        <w:t>Manifiesta</w:t>
      </w:r>
      <w:r>
        <w:rPr>
          <w:color w:val="1F1F1F"/>
          <w:spacing w:val="34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representante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8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4"/>
          <w:sz w:val="27"/>
        </w:rPr>
        <w:t> </w:t>
      </w:r>
      <w:r>
        <w:rPr>
          <w:color w:val="1F1F1F"/>
          <w:sz w:val="27"/>
        </w:rPr>
        <w:t>entidad</w:t>
      </w:r>
      <w:r>
        <w:rPr>
          <w:color w:val="1F1F1F"/>
          <w:spacing w:val="26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28"/>
          <w:sz w:val="27"/>
        </w:rPr>
        <w:t> </w:t>
      </w:r>
      <w:r>
        <w:rPr>
          <w:color w:val="1F1F1F"/>
          <w:sz w:val="27"/>
        </w:rPr>
        <w:t>misma</w:t>
      </w:r>
      <w:r>
        <w:rPr>
          <w:color w:val="1F1F1F"/>
          <w:spacing w:val="32"/>
          <w:sz w:val="27"/>
        </w:rPr>
        <w:t> </w:t>
      </w:r>
      <w:r>
        <w:rPr>
          <w:color w:val="1F1F1F"/>
          <w:sz w:val="27"/>
        </w:rPr>
        <w:t>no tiene el CIF revocado.</w:t>
      </w:r>
    </w:p>
    <w:p>
      <w:pPr>
        <w:tabs>
          <w:tab w:pos="2358" w:val="left" w:leader="none"/>
          <w:tab w:pos="3243" w:val="left" w:leader="none"/>
          <w:tab w:pos="3933" w:val="left" w:leader="none"/>
          <w:tab w:pos="5006" w:val="left" w:leader="none"/>
          <w:tab w:pos="5604" w:val="left" w:leader="none"/>
          <w:tab w:pos="5877" w:val="left" w:leader="none"/>
          <w:tab w:pos="6033" w:val="left" w:leader="none"/>
          <w:tab w:pos="7501" w:val="left" w:leader="none"/>
          <w:tab w:pos="7605" w:val="left" w:leader="none"/>
          <w:tab w:pos="7962" w:val="left" w:leader="none"/>
          <w:tab w:pos="8406" w:val="left" w:leader="none"/>
          <w:tab w:pos="8638" w:val="left" w:leader="none"/>
        </w:tabs>
        <w:spacing w:line="396" w:lineRule="auto" w:before="12"/>
        <w:ind w:left="1694" w:right="1994" w:firstLine="711"/>
        <w:jc w:val="right"/>
        <w:rPr>
          <w:sz w:val="27"/>
        </w:rPr>
      </w:pPr>
      <w:r>
        <w:rPr>
          <w:color w:val="1F1F1F"/>
          <w:sz w:val="27"/>
        </w:rPr>
        <w:t>Cambiada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-12"/>
          <w:sz w:val="27"/>
        </w:rPr>
        <w:t> </w:t>
      </w:r>
      <w:r>
        <w:rPr>
          <w:color w:val="1F1F1F"/>
          <w:sz w:val="27"/>
        </w:rPr>
        <w:t>denominación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-12"/>
          <w:sz w:val="27"/>
        </w:rPr>
        <w:t> </w:t>
      </w:r>
      <w:r>
        <w:rPr>
          <w:color w:val="1F1F1F"/>
          <w:sz w:val="27"/>
        </w:rPr>
        <w:t>modificados</w:t>
      </w:r>
      <w:r>
        <w:rPr>
          <w:color w:val="1F1F1F"/>
          <w:spacing w:val="8"/>
          <w:sz w:val="27"/>
        </w:rPr>
        <w:t> </w:t>
      </w:r>
      <w:r>
        <w:rPr>
          <w:color w:val="1F1F1F"/>
          <w:sz w:val="27"/>
        </w:rPr>
        <w:t>parcialmente</w:t>
      </w:r>
      <w:r>
        <w:rPr>
          <w:color w:val="1F1F1F"/>
          <w:spacing w:val="1"/>
          <w:sz w:val="27"/>
        </w:rPr>
        <w:t> </w:t>
      </w:r>
      <w:r>
        <w:rPr>
          <w:color w:val="1F1F1F"/>
          <w:sz w:val="27"/>
        </w:rPr>
        <w:t>sus estatutos en escritura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autorizada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por el notario de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Las Palmas de </w:t>
      </w:r>
      <w:r>
        <w:rPr>
          <w:color w:val="1F1F1F"/>
          <w:spacing w:val="-2"/>
          <w:sz w:val="27"/>
        </w:rPr>
        <w:t>Gran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Canaria,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don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Juan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Alfonso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Cabello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Cascajo,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el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día</w:t>
      </w:r>
      <w:r>
        <w:rPr>
          <w:color w:val="1F1F1F"/>
          <w:spacing w:val="-16"/>
          <w:sz w:val="27"/>
        </w:rPr>
        <w:t> </w:t>
      </w:r>
      <w:r>
        <w:rPr>
          <w:color w:val="1F1F1F"/>
          <w:spacing w:val="-2"/>
          <w:sz w:val="27"/>
        </w:rPr>
        <w:t>18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de</w:t>
      </w:r>
      <w:r>
        <w:rPr>
          <w:color w:val="1F1F1F"/>
          <w:spacing w:val="-17"/>
          <w:sz w:val="27"/>
        </w:rPr>
        <w:t> </w:t>
      </w:r>
      <w:r>
        <w:rPr>
          <w:color w:val="1F1F1F"/>
          <w:spacing w:val="-2"/>
          <w:sz w:val="27"/>
        </w:rPr>
        <w:t>mayo </w:t>
      </w:r>
      <w:r>
        <w:rPr>
          <w:color w:val="1F1F1F"/>
          <w:sz w:val="28"/>
        </w:rPr>
        <w:t>de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2000,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número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protocolo</w:t>
        <w:tab/>
        <w:t>3925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orden</w:t>
      </w:r>
      <w:r>
        <w:rPr>
          <w:color w:val="1F1F1F"/>
          <w:spacing w:val="61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protocolo, </w:t>
      </w:r>
      <w:r>
        <w:rPr>
          <w:color w:val="1F1F1F"/>
          <w:spacing w:val="-4"/>
          <w:sz w:val="28"/>
        </w:rPr>
        <w:t>debidamente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4"/>
          <w:sz w:val="28"/>
        </w:rPr>
        <w:t>inscrita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4"/>
          <w:sz w:val="28"/>
        </w:rPr>
        <w:t>en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el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Registro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4"/>
          <w:sz w:val="28"/>
        </w:rPr>
        <w:t>Mercantil</w:t>
      </w:r>
      <w:r>
        <w:rPr>
          <w:color w:val="1F1F1F"/>
          <w:spacing w:val="-13"/>
          <w:sz w:val="28"/>
        </w:rPr>
        <w:t> </w:t>
      </w:r>
      <w:r>
        <w:rPr>
          <w:color w:val="1F1F1F"/>
          <w:spacing w:val="-4"/>
          <w:sz w:val="28"/>
        </w:rPr>
        <w:t>reseñado,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4"/>
          <w:sz w:val="28"/>
        </w:rPr>
        <w:t>causando </w:t>
      </w:r>
      <w:r>
        <w:rPr>
          <w:color w:val="1F1F1F"/>
          <w:sz w:val="27"/>
        </w:rPr>
        <w:t>la inscripción 16</w:t>
      </w:r>
      <w:r>
        <w:rPr>
          <w:color w:val="1F1F1F"/>
          <w:spacing w:val="-9"/>
          <w:sz w:val="27"/>
        </w:rPr>
        <w:t> </w:t>
      </w:r>
      <w:r>
        <w:rPr>
          <w:color w:val="1F1F1F"/>
          <w:position w:val="7"/>
          <w:sz w:val="16"/>
        </w:rPr>
        <w:t>i</w:t>
      </w:r>
      <w:r>
        <w:rPr>
          <w:color w:val="1F1F1F"/>
          <w:spacing w:val="40"/>
          <w:position w:val="7"/>
          <w:sz w:val="16"/>
        </w:rPr>
        <w:t> </w:t>
      </w:r>
      <w:r>
        <w:rPr>
          <w:color w:val="1F1F1F"/>
          <w:sz w:val="27"/>
        </w:rPr>
        <w:t>en la hoja abierta a nombre de la entidad.------ </w:t>
      </w:r>
      <w:r>
        <w:rPr>
          <w:color w:val="1F1F1F"/>
          <w:sz w:val="28"/>
        </w:rPr>
        <w:t>Constituye</w:t>
      </w:r>
      <w:r>
        <w:rPr>
          <w:color w:val="1F1F1F"/>
          <w:spacing w:val="32"/>
          <w:sz w:val="28"/>
        </w:rPr>
        <w:t> </w:t>
      </w:r>
      <w:r>
        <w:rPr>
          <w:color w:val="1F1F1F"/>
          <w:sz w:val="28"/>
        </w:rPr>
        <w:t>su</w:t>
      </w:r>
      <w:r>
        <w:rPr>
          <w:color w:val="1F1F1F"/>
          <w:spacing w:val="23"/>
          <w:sz w:val="28"/>
        </w:rPr>
        <w:t> </w:t>
      </w:r>
      <w:r>
        <w:rPr>
          <w:color w:val="1F1F1F"/>
          <w:sz w:val="28"/>
        </w:rPr>
        <w:t>objeto</w:t>
      </w:r>
      <w:r>
        <w:rPr>
          <w:color w:val="1F1F1F"/>
          <w:spacing w:val="30"/>
          <w:sz w:val="28"/>
        </w:rPr>
        <w:t> </w:t>
      </w:r>
      <w:r>
        <w:rPr>
          <w:color w:val="1F1F1F"/>
          <w:sz w:val="28"/>
        </w:rPr>
        <w:t>social</w:t>
      </w:r>
      <w:r>
        <w:rPr>
          <w:color w:val="1F1F1F"/>
          <w:spacing w:val="30"/>
          <w:sz w:val="28"/>
        </w:rPr>
        <w:t> </w:t>
      </w:r>
      <w:r>
        <w:rPr>
          <w:color w:val="1F1F1F"/>
          <w:sz w:val="28"/>
        </w:rPr>
        <w:t>principal,</w:t>
      </w:r>
      <w:r>
        <w:rPr>
          <w:color w:val="1F1F1F"/>
          <w:spacing w:val="35"/>
          <w:sz w:val="28"/>
        </w:rPr>
        <w:t> </w:t>
      </w:r>
      <w:r>
        <w:rPr>
          <w:color w:val="1F1F1F"/>
          <w:sz w:val="28"/>
        </w:rPr>
        <w:t>según</w:t>
      </w:r>
      <w:r>
        <w:rPr>
          <w:color w:val="1F1F1F"/>
          <w:spacing w:val="30"/>
          <w:sz w:val="28"/>
        </w:rPr>
        <w:t> </w:t>
      </w:r>
      <w:r>
        <w:rPr>
          <w:color w:val="1F1F1F"/>
          <w:sz w:val="28"/>
        </w:rPr>
        <w:t>manifiesta,</w:t>
      </w:r>
      <w:r>
        <w:rPr>
          <w:color w:val="1F1F1F"/>
          <w:spacing w:val="35"/>
          <w:sz w:val="28"/>
        </w:rPr>
        <w:t> </w:t>
      </w:r>
      <w:r>
        <w:rPr>
          <w:color w:val="1F1F1F"/>
          <w:sz w:val="28"/>
        </w:rPr>
        <w:t>la </w:t>
      </w:r>
      <w:r>
        <w:rPr>
          <w:color w:val="1F1F1F"/>
          <w:sz w:val="27"/>
        </w:rPr>
        <w:t>promoción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ciudad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Palmas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8"/>
          <w:sz w:val="27"/>
        </w:rPr>
        <w:t> </w:t>
      </w:r>
      <w:r>
        <w:rPr>
          <w:color w:val="1F1F1F"/>
          <w:sz w:val="27"/>
        </w:rPr>
        <w:t>Gran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Canaria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 producción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gestión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difusión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actividades</w:t>
        <w:tab/>
        <w:tab/>
        <w:t>culturales,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 </w:t>
      </w:r>
      <w:r>
        <w:rPr>
          <w:color w:val="1F1F1F"/>
          <w:spacing w:val="-2"/>
          <w:sz w:val="27"/>
        </w:rPr>
        <w:t>Carnaval;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así</w:t>
      </w:r>
      <w:r>
        <w:rPr>
          <w:color w:val="1F1F1F"/>
          <w:sz w:val="27"/>
        </w:rPr>
        <w:tab/>
      </w:r>
      <w:r>
        <w:rPr>
          <w:color w:val="1F1F1F"/>
          <w:spacing w:val="-47"/>
          <w:sz w:val="27"/>
        </w:rPr>
        <w:t> </w:t>
      </w:r>
      <w:r>
        <w:rPr>
          <w:color w:val="1F1F1F"/>
          <w:sz w:val="27"/>
        </w:rPr>
        <w:t>como</w:t>
        <w:tab/>
      </w:r>
      <w:r>
        <w:rPr>
          <w:color w:val="1F1F1F"/>
          <w:spacing w:val="-6"/>
          <w:sz w:val="27"/>
        </w:rPr>
        <w:t>la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comercialización</w:t>
      </w:r>
      <w:r>
        <w:rPr>
          <w:color w:val="1F1F1F"/>
          <w:sz w:val="27"/>
        </w:rPr>
        <w:tab/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aquellos </w:t>
      </w:r>
      <w:r>
        <w:rPr>
          <w:color w:val="1F1F1F"/>
          <w:sz w:val="27"/>
        </w:rPr>
        <w:t>productos/servicios</w:t>
      </w:r>
      <w:r>
        <w:rPr>
          <w:color w:val="1F1F1F"/>
          <w:spacing w:val="-14"/>
          <w:sz w:val="27"/>
        </w:rPr>
        <w:t> </w:t>
      </w:r>
      <w:r>
        <w:rPr>
          <w:color w:val="1F1F1F"/>
          <w:sz w:val="27"/>
        </w:rPr>
        <w:t>a que den</w:t>
      </w:r>
      <w:r>
        <w:rPr>
          <w:color w:val="1F1F1F"/>
          <w:spacing w:val="-8"/>
          <w:sz w:val="27"/>
        </w:rPr>
        <w:t> </w:t>
      </w:r>
      <w:r>
        <w:rPr>
          <w:color w:val="1F1F1F"/>
          <w:sz w:val="27"/>
        </w:rPr>
        <w:t>Iugar las actuaciones societarias.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-- </w:t>
      </w:r>
      <w:r>
        <w:rPr>
          <w:color w:val="1F1F1F"/>
          <w:spacing w:val="-6"/>
          <w:sz w:val="27"/>
        </w:rPr>
        <w:t>Se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encuentra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especialmente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facultada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este </w:t>
      </w:r>
      <w:r>
        <w:rPr>
          <w:color w:val="1F1F1F"/>
          <w:sz w:val="27"/>
        </w:rPr>
        <w:t>otorgamiento en virtud de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dos certificaciones, una del socio único en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funciones</w:t>
      </w:r>
      <w:r>
        <w:rPr>
          <w:color w:val="1F1F1F"/>
          <w:spacing w:val="4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16"/>
          <w:sz w:val="27"/>
        </w:rPr>
        <w:t> </w:t>
      </w:r>
      <w:r>
        <w:rPr>
          <w:color w:val="1F1F1F"/>
          <w:sz w:val="27"/>
        </w:rPr>
        <w:t>Junta General,</w:t>
      </w:r>
      <w:r>
        <w:rPr>
          <w:color w:val="1F1F1F"/>
          <w:spacing w:val="3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fecha veinticinco</w:t>
      </w:r>
      <w:r>
        <w:rPr>
          <w:color w:val="1F1F1F"/>
          <w:spacing w:val="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7"/>
          <w:sz w:val="27"/>
        </w:rPr>
        <w:t> </w:t>
      </w:r>
      <w:r>
        <w:rPr>
          <w:color w:val="1F1F1F"/>
          <w:sz w:val="27"/>
        </w:rPr>
        <w:t>octubre</w:t>
      </w:r>
      <w:r>
        <w:rPr>
          <w:color w:val="1F1F1F"/>
          <w:spacing w:val="-3"/>
          <w:sz w:val="27"/>
        </w:rPr>
        <w:t> </w:t>
      </w:r>
      <w:r>
        <w:rPr>
          <w:color w:val="1F1F1F"/>
          <w:spacing w:val="-5"/>
          <w:sz w:val="27"/>
        </w:rPr>
        <w:t>de</w:t>
      </w:r>
    </w:p>
    <w:p>
      <w:pPr>
        <w:spacing w:after="0" w:line="396" w:lineRule="auto"/>
        <w:jc w:val="right"/>
        <w:rPr>
          <w:sz w:val="27"/>
        </w:rPr>
        <w:sectPr>
          <w:footerReference w:type="even" r:id="rId118"/>
          <w:pgSz w:w="11910" w:h="16840"/>
          <w:pgMar w:header="0" w:footer="875" w:top="1920" w:bottom="1060" w:left="0" w:right="283"/>
          <w:pgNumType w:start="2"/>
        </w:sectPr>
      </w:pPr>
    </w:p>
    <w:p>
      <w:pPr>
        <w:pStyle w:val="BodyTex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362711</wp:posOffset>
            </wp:positionH>
            <wp:positionV relativeFrom="page">
              <wp:posOffset>679703</wp:posOffset>
            </wp:positionV>
            <wp:extent cx="1091184" cy="762000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4456176</wp:posOffset>
            </wp:positionH>
            <wp:positionV relativeFrom="page">
              <wp:posOffset>262635</wp:posOffset>
            </wp:positionV>
            <wp:extent cx="1061276" cy="1042416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276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685800</wp:posOffset>
            </wp:positionH>
            <wp:positionV relativeFrom="page">
              <wp:posOffset>457199</wp:posOffset>
            </wp:positionV>
            <wp:extent cx="475488" cy="149351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78"/>
        <w:rPr>
          <w:sz w:val="28"/>
        </w:rPr>
      </w:pPr>
    </w:p>
    <w:p>
      <w:pPr>
        <w:tabs>
          <w:tab w:pos="3139" w:val="left" w:leader="none"/>
          <w:tab w:pos="3358" w:val="left" w:leader="none"/>
          <w:tab w:pos="3682" w:val="left" w:leader="none"/>
          <w:tab w:pos="3958" w:val="left" w:leader="none"/>
          <w:tab w:pos="4303" w:val="left" w:leader="none"/>
          <w:tab w:pos="4747" w:val="left" w:leader="none"/>
          <w:tab w:pos="5084" w:val="left" w:leader="none"/>
          <w:tab w:pos="5289" w:val="left" w:leader="none"/>
          <w:tab w:pos="5545" w:val="left" w:leader="none"/>
          <w:tab w:pos="5981" w:val="left" w:leader="none"/>
          <w:tab w:pos="6118" w:val="left" w:leader="none"/>
          <w:tab w:pos="6620" w:val="left" w:leader="none"/>
          <w:tab w:pos="6716" w:val="left" w:leader="none"/>
          <w:tab w:pos="7160" w:val="left" w:leader="none"/>
          <w:tab w:pos="7470" w:val="left" w:leader="none"/>
          <w:tab w:pos="7782" w:val="left" w:leader="none"/>
          <w:tab w:pos="7812" w:val="left" w:leader="none"/>
          <w:tab w:pos="8034" w:val="left" w:leader="none"/>
          <w:tab w:pos="8302" w:val="left" w:leader="none"/>
          <w:tab w:pos="8400" w:val="left" w:leader="none"/>
          <w:tab w:pos="9010" w:val="left" w:leader="none"/>
          <w:tab w:pos="9432" w:val="left" w:leader="none"/>
          <w:tab w:pos="9491" w:val="left" w:leader="none"/>
          <w:tab w:pos="9641" w:val="left" w:leader="none"/>
          <w:tab w:pos="9983" w:val="left" w:leader="none"/>
        </w:tabs>
        <w:spacing w:line="388" w:lineRule="auto" w:before="0"/>
        <w:ind w:left="2211" w:right="1430" w:firstLine="1"/>
        <w:jc w:val="right"/>
        <w:rPr>
          <w:sz w:val="27"/>
        </w:rPr>
      </w:pPr>
      <w:r>
        <w:rPr>
          <w:color w:val="1F1F1F"/>
          <w:spacing w:val="-4"/>
          <w:sz w:val="28"/>
        </w:rPr>
        <w:t>dos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mil</w:t>
      </w:r>
      <w:r>
        <w:rPr>
          <w:color w:val="1F1F1F"/>
          <w:spacing w:val="-10"/>
          <w:sz w:val="28"/>
        </w:rPr>
        <w:t> </w:t>
      </w:r>
      <w:r>
        <w:rPr>
          <w:color w:val="1F1F1F"/>
          <w:spacing w:val="-4"/>
          <w:sz w:val="28"/>
        </w:rPr>
        <w:t>veinticuatro</w:t>
      </w:r>
      <w:r>
        <w:rPr>
          <w:color w:val="1F1F1F"/>
          <w:sz w:val="28"/>
        </w:rPr>
        <w:t> </w:t>
      </w:r>
      <w:r>
        <w:rPr>
          <w:color w:val="1F1F1F"/>
          <w:spacing w:val="-4"/>
          <w:sz w:val="28"/>
        </w:rPr>
        <w:t>y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4"/>
          <w:sz w:val="28"/>
        </w:rPr>
        <w:t>otra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4"/>
          <w:sz w:val="28"/>
        </w:rPr>
        <w:t>del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4"/>
          <w:sz w:val="28"/>
        </w:rPr>
        <w:t>Consejo de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Administración,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de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fecha seis</w:t>
      </w:r>
      <w:r>
        <w:rPr>
          <w:color w:val="1F1F1F"/>
          <w:spacing w:val="-13"/>
          <w:sz w:val="28"/>
        </w:rPr>
        <w:t> </w:t>
      </w:r>
      <w:r>
        <w:rPr>
          <w:color w:val="1F1F1F"/>
          <w:spacing w:val="-4"/>
          <w:sz w:val="28"/>
        </w:rPr>
        <w:t>de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noviembre</w:t>
      </w:r>
      <w:r>
        <w:rPr>
          <w:color w:val="1F1F1F"/>
          <w:sz w:val="28"/>
        </w:rPr>
        <w:t> </w:t>
      </w:r>
      <w:r>
        <w:rPr>
          <w:color w:val="1F1F1F"/>
          <w:spacing w:val="-4"/>
          <w:sz w:val="28"/>
        </w:rPr>
        <w:t>de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dos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mil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4"/>
          <w:sz w:val="28"/>
        </w:rPr>
        <w:t>veinticuatro,</w:t>
      </w:r>
      <w:r>
        <w:rPr>
          <w:color w:val="1F1F1F"/>
          <w:sz w:val="28"/>
        </w:rPr>
        <w:t> </w:t>
      </w:r>
      <w:r>
        <w:rPr>
          <w:color w:val="1F1F1F"/>
          <w:spacing w:val="-4"/>
          <w:sz w:val="28"/>
        </w:rPr>
        <w:t>ambas</w:t>
      </w:r>
      <w:r>
        <w:rPr>
          <w:color w:val="1F1F1F"/>
          <w:spacing w:val="-10"/>
          <w:sz w:val="28"/>
        </w:rPr>
        <w:t> </w:t>
      </w:r>
      <w:r>
        <w:rPr>
          <w:color w:val="1F1F1F"/>
          <w:spacing w:val="-4"/>
          <w:sz w:val="28"/>
        </w:rPr>
        <w:t>expedidas</w:t>
      </w:r>
      <w:r>
        <w:rPr>
          <w:color w:val="1F1F1F"/>
          <w:sz w:val="28"/>
        </w:rPr>
        <w:t> </w:t>
      </w:r>
      <w:r>
        <w:rPr>
          <w:color w:val="1F1F1F"/>
          <w:spacing w:val="-4"/>
          <w:sz w:val="28"/>
        </w:rPr>
        <w:t>el</w:t>
      </w:r>
      <w:r>
        <w:rPr>
          <w:color w:val="1F1F1F"/>
          <w:spacing w:val="-13"/>
          <w:sz w:val="28"/>
        </w:rPr>
        <w:t> </w:t>
      </w:r>
      <w:r>
        <w:rPr>
          <w:color w:val="1F1F1F"/>
          <w:spacing w:val="-4"/>
          <w:sz w:val="28"/>
        </w:rPr>
        <w:t>día </w:t>
      </w:r>
      <w:r>
        <w:rPr>
          <w:color w:val="1F1F1F"/>
          <w:spacing w:val="-2"/>
          <w:sz w:val="28"/>
        </w:rPr>
        <w:t>cinco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de</w:t>
      </w:r>
      <w:r>
        <w:rPr>
          <w:color w:val="1F1F1F"/>
          <w:sz w:val="28"/>
        </w:rPr>
        <w:tab/>
      </w:r>
      <w:r>
        <w:rPr>
          <w:color w:val="1F1F1F"/>
          <w:spacing w:val="-4"/>
          <w:sz w:val="28"/>
        </w:rPr>
        <w:t>marzo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de</w:t>
      </w:r>
      <w:r>
        <w:rPr>
          <w:color w:val="1F1F1F"/>
          <w:sz w:val="28"/>
        </w:rPr>
        <w:tab/>
        <w:tab/>
      </w:r>
      <w:r>
        <w:rPr>
          <w:color w:val="1F1F1F"/>
          <w:spacing w:val="-4"/>
          <w:sz w:val="28"/>
        </w:rPr>
        <w:t>dos</w:t>
      </w:r>
      <w:r>
        <w:rPr>
          <w:color w:val="1F1F1F"/>
          <w:sz w:val="28"/>
        </w:rPr>
        <w:tab/>
      </w:r>
      <w:r>
        <w:rPr>
          <w:color w:val="1F1F1F"/>
          <w:spacing w:val="-4"/>
          <w:sz w:val="28"/>
        </w:rPr>
        <w:t>mil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veinticinco,</w:t>
      </w:r>
      <w:r>
        <w:rPr>
          <w:color w:val="1F1F1F"/>
          <w:sz w:val="28"/>
        </w:rPr>
        <w:tab/>
        <w:tab/>
        <w:tab/>
      </w:r>
      <w:r>
        <w:rPr>
          <w:color w:val="1F1F1F"/>
          <w:spacing w:val="-4"/>
          <w:sz w:val="28"/>
        </w:rPr>
        <w:t>por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la</w:t>
      </w:r>
      <w:r>
        <w:rPr>
          <w:color w:val="1F1F1F"/>
          <w:sz w:val="28"/>
        </w:rPr>
        <w:tab/>
      </w:r>
      <w:r>
        <w:rPr>
          <w:color w:val="1F1F1F"/>
          <w:spacing w:val="-4"/>
          <w:sz w:val="28"/>
        </w:rPr>
        <w:t>propia </w:t>
      </w:r>
      <w:r>
        <w:rPr>
          <w:color w:val="1F1F1F"/>
          <w:sz w:val="28"/>
        </w:rPr>
        <w:t>compareciente,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misma</w:t>
        <w:tab/>
        <w:tab/>
      </w:r>
      <w:r>
        <w:rPr>
          <w:color w:val="1F1F1F"/>
          <w:spacing w:val="-2"/>
          <w:sz w:val="28"/>
        </w:rPr>
        <w:t>calidad</w:t>
      </w:r>
      <w:r>
        <w:rPr>
          <w:color w:val="1F1F1F"/>
          <w:sz w:val="28"/>
        </w:rPr>
        <w:tab/>
        <w:t>en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la</w:t>
        <w:tab/>
        <w:t>que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actúa</w:t>
        <w:tab/>
        <w:tab/>
      </w:r>
      <w:r>
        <w:rPr>
          <w:color w:val="1F1F1F"/>
          <w:spacing w:val="-77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57"/>
          <w:sz w:val="28"/>
        </w:rPr>
        <w:t> </w:t>
      </w:r>
      <w:r>
        <w:rPr>
          <w:color w:val="1F1F1F"/>
          <w:sz w:val="28"/>
        </w:rPr>
        <w:t>la presente,</w:t>
      </w:r>
      <w:r>
        <w:rPr>
          <w:color w:val="1F1F1F"/>
          <w:spacing w:val="29"/>
          <w:sz w:val="28"/>
        </w:rPr>
        <w:t> </w:t>
      </w:r>
      <w:r>
        <w:rPr>
          <w:color w:val="1F1F1F"/>
          <w:sz w:val="28"/>
        </w:rPr>
        <w:t>con</w:t>
      </w:r>
      <w:r>
        <w:rPr>
          <w:color w:val="1F1F1F"/>
          <w:spacing w:val="25"/>
          <w:sz w:val="28"/>
        </w:rPr>
        <w:t> </w:t>
      </w:r>
      <w:r>
        <w:rPr>
          <w:color w:val="1F1F1F"/>
          <w:sz w:val="28"/>
        </w:rPr>
        <w:t>el</w:t>
      </w:r>
      <w:r>
        <w:rPr>
          <w:color w:val="1F1F1F"/>
          <w:spacing w:val="23"/>
          <w:sz w:val="28"/>
        </w:rPr>
        <w:t> </w:t>
      </w:r>
      <w:r>
        <w:rPr>
          <w:color w:val="1F1F1F"/>
          <w:sz w:val="28"/>
        </w:rPr>
        <w:t>Visto</w:t>
      </w:r>
      <w:r>
        <w:rPr>
          <w:color w:val="1F1F1F"/>
          <w:spacing w:val="27"/>
          <w:sz w:val="28"/>
        </w:rPr>
        <w:t> </w:t>
      </w:r>
      <w:r>
        <w:rPr>
          <w:color w:val="1F1F1F"/>
          <w:sz w:val="28"/>
        </w:rPr>
        <w:t>Bueno</w:t>
      </w:r>
      <w:r>
        <w:rPr>
          <w:color w:val="1F1F1F"/>
          <w:spacing w:val="36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31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32"/>
          <w:sz w:val="28"/>
        </w:rPr>
        <w:t> </w:t>
      </w:r>
      <w:r>
        <w:rPr>
          <w:color w:val="1F1F1F"/>
          <w:sz w:val="28"/>
        </w:rPr>
        <w:t>Presidenta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del</w:t>
      </w:r>
      <w:r>
        <w:rPr>
          <w:color w:val="1F1F1F"/>
          <w:spacing w:val="25"/>
          <w:sz w:val="28"/>
        </w:rPr>
        <w:t> </w:t>
      </w:r>
      <w:r>
        <w:rPr>
          <w:color w:val="1F1F1F"/>
          <w:sz w:val="28"/>
        </w:rPr>
        <w:t>Consejo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de </w:t>
      </w:r>
      <w:r>
        <w:rPr>
          <w:color w:val="1F1F1F"/>
          <w:spacing w:val="-2"/>
          <w:sz w:val="28"/>
        </w:rPr>
        <w:t>Administración,</w:t>
      </w:r>
      <w:r>
        <w:rPr>
          <w:color w:val="1F1F1F"/>
          <w:sz w:val="28"/>
        </w:rPr>
        <w:tab/>
      </w:r>
      <w:r>
        <w:rPr>
          <w:color w:val="1F1F1F"/>
          <w:spacing w:val="-4"/>
          <w:sz w:val="28"/>
        </w:rPr>
        <w:t>doña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Inmaculada</w:t>
      </w:r>
      <w:r>
        <w:rPr>
          <w:color w:val="1F1F1F"/>
          <w:sz w:val="28"/>
        </w:rPr>
        <w:tab/>
        <w:tab/>
      </w:r>
      <w:r>
        <w:rPr>
          <w:color w:val="1F1F1F"/>
          <w:spacing w:val="-2"/>
          <w:sz w:val="28"/>
        </w:rPr>
        <w:t>Medina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Montenegro,</w:t>
      </w:r>
      <w:r>
        <w:rPr>
          <w:color w:val="1F1F1F"/>
          <w:sz w:val="28"/>
        </w:rPr>
        <w:tab/>
        <w:tab/>
      </w:r>
      <w:r>
        <w:rPr>
          <w:color w:val="1F1F1F"/>
          <w:spacing w:val="-8"/>
          <w:sz w:val="28"/>
        </w:rPr>
        <w:t>cuyas </w:t>
      </w:r>
      <w:r>
        <w:rPr>
          <w:color w:val="1F1F1F"/>
          <w:sz w:val="28"/>
        </w:rPr>
        <w:t>firmas</w:t>
      </w:r>
      <w:r>
        <w:rPr>
          <w:color w:val="1F1F1F"/>
          <w:spacing w:val="18"/>
          <w:sz w:val="28"/>
        </w:rPr>
        <w:t> </w:t>
      </w:r>
      <w:r>
        <w:rPr>
          <w:color w:val="1F1F1F"/>
          <w:sz w:val="28"/>
        </w:rPr>
        <w:t>y rúbricas</w:t>
      </w:r>
      <w:r>
        <w:rPr>
          <w:color w:val="1F1F1F"/>
          <w:spacing w:val="18"/>
          <w:sz w:val="28"/>
        </w:rPr>
        <w:t> </w:t>
      </w:r>
      <w:r>
        <w:rPr>
          <w:color w:val="1F1F1F"/>
          <w:sz w:val="28"/>
        </w:rPr>
        <w:t>yo, el Notario, considero</w:t>
      </w:r>
      <w:r>
        <w:rPr>
          <w:color w:val="1F1F1F"/>
          <w:spacing w:val="20"/>
          <w:sz w:val="28"/>
        </w:rPr>
        <w:t> </w:t>
      </w:r>
      <w:r>
        <w:rPr>
          <w:color w:val="1F1F1F"/>
          <w:sz w:val="28"/>
        </w:rPr>
        <w:t>y reputo</w:t>
      </w:r>
      <w:r>
        <w:rPr>
          <w:color w:val="1F1F1F"/>
          <w:spacing w:val="14"/>
          <w:sz w:val="28"/>
        </w:rPr>
        <w:t> </w:t>
      </w:r>
      <w:r>
        <w:rPr>
          <w:color w:val="1F1F1F"/>
          <w:sz w:val="28"/>
        </w:rPr>
        <w:t>legítimas,</w:t>
      </w:r>
      <w:r>
        <w:rPr>
          <w:color w:val="1F1F1F"/>
          <w:spacing w:val="22"/>
          <w:sz w:val="28"/>
        </w:rPr>
        <w:t> </w:t>
      </w:r>
      <w:r>
        <w:rPr>
          <w:color w:val="1F1F1F"/>
          <w:sz w:val="28"/>
        </w:rPr>
        <w:t>la </w:t>
      </w:r>
      <w:r>
        <w:rPr>
          <w:color w:val="1F1F1F"/>
          <w:spacing w:val="-2"/>
          <w:sz w:val="28"/>
        </w:rPr>
        <w:t>primera</w:t>
      </w:r>
      <w:r>
        <w:rPr>
          <w:color w:val="1F1F1F"/>
          <w:sz w:val="28"/>
        </w:rPr>
        <w:tab/>
      </w:r>
      <w:r>
        <w:rPr>
          <w:color w:val="1F1F1F"/>
          <w:spacing w:val="-4"/>
          <w:sz w:val="28"/>
        </w:rPr>
        <w:t>por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reconocería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expresamente</w:t>
      </w:r>
      <w:r>
        <w:rPr>
          <w:color w:val="1F1F1F"/>
          <w:sz w:val="28"/>
        </w:rPr>
        <w:tab/>
      </w:r>
      <w:r>
        <w:rPr>
          <w:color w:val="1F1F1F"/>
          <w:spacing w:val="-10"/>
          <w:sz w:val="28"/>
        </w:rPr>
        <w:t>a</w:t>
      </w:r>
      <w:r>
        <w:rPr>
          <w:color w:val="1F1F1F"/>
          <w:sz w:val="28"/>
        </w:rPr>
        <w:tab/>
        <w:tab/>
      </w:r>
      <w:r>
        <w:rPr>
          <w:color w:val="1F1F1F"/>
          <w:spacing w:val="-6"/>
          <w:sz w:val="28"/>
        </w:rPr>
        <w:t>mi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presencia</w:t>
      </w:r>
      <w:r>
        <w:rPr>
          <w:color w:val="1F1F1F"/>
          <w:sz w:val="28"/>
        </w:rPr>
        <w:tab/>
        <w:tab/>
      </w:r>
      <w:r>
        <w:rPr>
          <w:color w:val="1F1F1F"/>
          <w:spacing w:val="-10"/>
          <w:sz w:val="28"/>
        </w:rPr>
        <w:t>y</w:t>
      </w:r>
      <w:r>
        <w:rPr>
          <w:color w:val="1F1F1F"/>
          <w:sz w:val="28"/>
        </w:rPr>
        <w:tab/>
      </w:r>
      <w:r>
        <w:rPr>
          <w:color w:val="1F1F1F"/>
          <w:spacing w:val="-8"/>
          <w:sz w:val="28"/>
        </w:rPr>
        <w:t>la </w:t>
      </w:r>
      <w:r>
        <w:rPr>
          <w:color w:val="1F1F1F"/>
          <w:sz w:val="27"/>
        </w:rPr>
        <w:t>segunda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cotejo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con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 que consta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 su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DNI. ------------------ Dicha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certificaciones dejo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unidas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matriz.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-------------</w:t>
      </w:r>
    </w:p>
    <w:p>
      <w:pPr>
        <w:pStyle w:val="Heading5"/>
        <w:tabs>
          <w:tab w:pos="3477" w:val="left" w:leader="none"/>
          <w:tab w:pos="4164" w:val="left" w:leader="none"/>
        </w:tabs>
        <w:spacing w:line="388" w:lineRule="auto" w:before="20"/>
        <w:ind w:left="2221" w:right="1425" w:firstLine="713"/>
        <w:jc w:val="right"/>
      </w:pPr>
      <w:r>
        <w:rPr>
          <w:color w:val="1F1F1F"/>
        </w:rPr>
        <w:t>El</w:t>
      </w:r>
      <w:r>
        <w:rPr>
          <w:color w:val="1F1F1F"/>
          <w:spacing w:val="11"/>
        </w:rPr>
        <w:t> </w:t>
      </w:r>
      <w:r>
        <w:rPr>
          <w:color w:val="1F1F1F"/>
        </w:rPr>
        <w:t>cargo</w:t>
      </w:r>
      <w:r>
        <w:rPr>
          <w:color w:val="1F1F1F"/>
          <w:spacing w:val="12"/>
        </w:rPr>
        <w:t> </w:t>
      </w:r>
      <w:r>
        <w:rPr>
          <w:color w:val="1F1F1F"/>
        </w:rPr>
        <w:t>de</w:t>
      </w:r>
      <w:r>
        <w:rPr>
          <w:color w:val="1F1F1F"/>
          <w:spacing w:val="11"/>
        </w:rPr>
        <w:t> </w:t>
      </w:r>
      <w:r>
        <w:rPr>
          <w:color w:val="1F1F1F"/>
        </w:rPr>
        <w:t>la</w:t>
      </w:r>
      <w:r>
        <w:rPr>
          <w:color w:val="1F1F1F"/>
          <w:spacing w:val="15"/>
        </w:rPr>
        <w:t> </w:t>
      </w:r>
      <w:r>
        <w:rPr>
          <w:color w:val="1F1F1F"/>
        </w:rPr>
        <w:t>Vicesecretaria</w:t>
      </w:r>
      <w:r>
        <w:rPr>
          <w:color w:val="1F1F1F"/>
          <w:spacing w:val="9"/>
        </w:rPr>
        <w:t> </w:t>
      </w:r>
      <w:r>
        <w:rPr>
          <w:color w:val="1F1F1F"/>
        </w:rPr>
        <w:t>no</w:t>
      </w:r>
      <w:r>
        <w:rPr>
          <w:color w:val="1F1F1F"/>
          <w:spacing w:val="10"/>
        </w:rPr>
        <w:t> </w:t>
      </w:r>
      <w:r>
        <w:rPr>
          <w:color w:val="1F1F1F"/>
        </w:rPr>
        <w:t>consejera</w:t>
      </w:r>
      <w:r>
        <w:rPr>
          <w:color w:val="1F1F1F"/>
          <w:spacing w:val="19"/>
        </w:rPr>
        <w:t> </w:t>
      </w:r>
      <w:r>
        <w:rPr>
          <w:color w:val="1F1F1F"/>
        </w:rPr>
        <w:t>que</w:t>
      </w:r>
      <w:r>
        <w:rPr>
          <w:color w:val="1F1F1F"/>
          <w:spacing w:val="7"/>
        </w:rPr>
        <w:t> </w:t>
      </w:r>
      <w:r>
        <w:rPr>
          <w:color w:val="1F1F1F"/>
        </w:rPr>
        <w:t>expide</w:t>
      </w:r>
      <w:r>
        <w:rPr>
          <w:color w:val="1F1F1F"/>
          <w:spacing w:val="15"/>
        </w:rPr>
        <w:t> </w:t>
      </w:r>
      <w:r>
        <w:rPr>
          <w:color w:val="1F1F1F"/>
        </w:rPr>
        <w:t>las certificaciones</w:t>
      </w:r>
      <w:r>
        <w:rPr>
          <w:color w:val="1F1F1F"/>
          <w:spacing w:val="36"/>
        </w:rPr>
        <w:t> </w:t>
      </w:r>
      <w:r>
        <w:rPr>
          <w:color w:val="1F1F1F"/>
        </w:rPr>
        <w:t>y</w:t>
      </w:r>
      <w:r>
        <w:rPr>
          <w:color w:val="1F1F1F"/>
          <w:spacing w:val="40"/>
        </w:rPr>
        <w:t> </w:t>
      </w:r>
      <w:r>
        <w:rPr>
          <w:color w:val="1F1F1F"/>
        </w:rPr>
        <w:t>la</w:t>
      </w:r>
      <w:r>
        <w:rPr>
          <w:color w:val="1F1F1F"/>
          <w:spacing w:val="40"/>
        </w:rPr>
        <w:t> </w:t>
      </w:r>
      <w:r>
        <w:rPr>
          <w:color w:val="1F1F1F"/>
        </w:rPr>
        <w:t>de</w:t>
      </w:r>
      <w:r>
        <w:rPr>
          <w:color w:val="1F1F1F"/>
          <w:spacing w:val="40"/>
        </w:rPr>
        <w:t> </w:t>
      </w:r>
      <w:r>
        <w:rPr>
          <w:color w:val="1F1F1F"/>
        </w:rPr>
        <w:t>la</w:t>
      </w:r>
      <w:r>
        <w:rPr>
          <w:color w:val="1F1F1F"/>
          <w:spacing w:val="40"/>
        </w:rPr>
        <w:t> </w:t>
      </w:r>
      <w:r>
        <w:rPr>
          <w:color w:val="1F1F1F"/>
        </w:rPr>
        <w:t>Presidente</w:t>
      </w:r>
      <w:r>
        <w:rPr>
          <w:color w:val="1F1F1F"/>
          <w:spacing w:val="65"/>
        </w:rPr>
        <w:t> </w:t>
      </w:r>
      <w:r>
        <w:rPr>
          <w:color w:val="1F1F1F"/>
        </w:rPr>
        <w:t>que</w:t>
      </w:r>
      <w:r>
        <w:rPr>
          <w:color w:val="1F1F1F"/>
          <w:spacing w:val="40"/>
        </w:rPr>
        <w:t> </w:t>
      </w:r>
      <w:r>
        <w:rPr>
          <w:color w:val="1F1F1F"/>
        </w:rPr>
        <w:t>las</w:t>
      </w:r>
      <w:r>
        <w:rPr>
          <w:color w:val="1F1F1F"/>
          <w:spacing w:val="40"/>
        </w:rPr>
        <w:t> </w:t>
      </w:r>
      <w:r>
        <w:rPr>
          <w:color w:val="1F1F1F"/>
        </w:rPr>
        <w:t>visa</w:t>
      </w:r>
      <w:r>
        <w:rPr>
          <w:color w:val="1F1F1F"/>
          <w:spacing w:val="40"/>
        </w:rPr>
        <w:t> </w:t>
      </w:r>
      <w:r>
        <w:rPr>
          <w:color w:val="1F1F1F"/>
        </w:rPr>
        <w:t>emanan</w:t>
      </w:r>
      <w:r>
        <w:rPr>
          <w:color w:val="1F1F1F"/>
          <w:spacing w:val="65"/>
        </w:rPr>
        <w:t> </w:t>
      </w:r>
      <w:r>
        <w:rPr>
          <w:color w:val="1F1F1F"/>
        </w:rPr>
        <w:t>de </w:t>
      </w:r>
      <w:r>
        <w:rPr>
          <w:color w:val="1F1F1F"/>
          <w:spacing w:val="-2"/>
        </w:rPr>
        <w:t>nombramiento</w:t>
      </w:r>
      <w:r>
        <w:rPr>
          <w:color w:val="1F1F1F"/>
        </w:rPr>
        <w:tab/>
        <w:t>y</w:t>
      </w:r>
      <w:r>
        <w:rPr>
          <w:color w:val="1F1F1F"/>
          <w:spacing w:val="40"/>
        </w:rPr>
        <w:t> </w:t>
      </w:r>
      <w:r>
        <w:rPr>
          <w:color w:val="1F1F1F"/>
        </w:rPr>
        <w:t>aceptación</w:t>
      </w:r>
      <w:r>
        <w:rPr>
          <w:color w:val="1F1F1F"/>
          <w:spacing w:val="61"/>
        </w:rPr>
        <w:t> </w:t>
      </w:r>
      <w:r>
        <w:rPr>
          <w:color w:val="1F1F1F"/>
        </w:rPr>
        <w:t>llevados</w:t>
      </w:r>
      <w:r>
        <w:rPr>
          <w:color w:val="1F1F1F"/>
          <w:spacing w:val="55"/>
        </w:rPr>
        <w:t> </w:t>
      </w:r>
      <w:r>
        <w:rPr>
          <w:color w:val="1F1F1F"/>
        </w:rPr>
        <w:t>a</w:t>
      </w:r>
      <w:r>
        <w:rPr>
          <w:color w:val="1F1F1F"/>
          <w:spacing w:val="52"/>
        </w:rPr>
        <w:t> </w:t>
      </w:r>
      <w:r>
        <w:rPr>
          <w:color w:val="1F1F1F"/>
        </w:rPr>
        <w:t>cabo</w:t>
      </w:r>
      <w:r>
        <w:rPr>
          <w:color w:val="1F1F1F"/>
          <w:spacing w:val="52"/>
        </w:rPr>
        <w:t> </w:t>
      </w:r>
      <w:r>
        <w:rPr>
          <w:color w:val="1F1F1F"/>
        </w:rPr>
        <w:t>por</w:t>
      </w:r>
      <w:r>
        <w:rPr>
          <w:color w:val="1F1F1F"/>
          <w:spacing w:val="40"/>
        </w:rPr>
        <w:t> </w:t>
      </w:r>
      <w:r>
        <w:rPr>
          <w:color w:val="1F1F1F"/>
        </w:rPr>
        <w:t>acuerdo</w:t>
      </w:r>
      <w:r>
        <w:rPr>
          <w:color w:val="1F1F1F"/>
          <w:spacing w:val="62"/>
        </w:rPr>
        <w:t> </w:t>
      </w:r>
      <w:r>
        <w:rPr>
          <w:color w:val="1F1F1F"/>
        </w:rPr>
        <w:t>del Consejo</w:t>
      </w:r>
      <w:r>
        <w:rPr>
          <w:color w:val="1F1F1F"/>
          <w:spacing w:val="24"/>
        </w:rPr>
        <w:t> </w:t>
      </w:r>
      <w:r>
        <w:rPr>
          <w:color w:val="1F1F1F"/>
        </w:rPr>
        <w:t>de</w:t>
      </w:r>
      <w:r>
        <w:rPr>
          <w:color w:val="1F1F1F"/>
          <w:spacing w:val="14"/>
        </w:rPr>
        <w:t> </w:t>
      </w:r>
      <w:r>
        <w:rPr>
          <w:color w:val="1F1F1F"/>
        </w:rPr>
        <w:t>Administración,</w:t>
      </w:r>
      <w:r>
        <w:rPr>
          <w:color w:val="1F1F1F"/>
          <w:spacing w:val="10"/>
        </w:rPr>
        <w:t> </w:t>
      </w:r>
      <w:r>
        <w:rPr>
          <w:color w:val="1F1F1F"/>
        </w:rPr>
        <w:t>de</w:t>
      </w:r>
      <w:r>
        <w:rPr>
          <w:color w:val="1F1F1F"/>
          <w:spacing w:val="16"/>
        </w:rPr>
        <w:t> </w:t>
      </w:r>
      <w:r>
        <w:rPr>
          <w:color w:val="1F1F1F"/>
        </w:rPr>
        <w:t>fecha</w:t>
      </w:r>
      <w:r>
        <w:rPr>
          <w:color w:val="1F1F1F"/>
          <w:spacing w:val="23"/>
        </w:rPr>
        <w:t> </w:t>
      </w:r>
      <w:r>
        <w:rPr>
          <w:color w:val="1F1F1F"/>
        </w:rPr>
        <w:t>tres</w:t>
      </w:r>
      <w:r>
        <w:rPr>
          <w:color w:val="1F1F1F"/>
          <w:spacing w:val="16"/>
        </w:rPr>
        <w:t> </w:t>
      </w:r>
      <w:r>
        <w:rPr>
          <w:color w:val="1F1F1F"/>
        </w:rPr>
        <w:t>de</w:t>
      </w:r>
      <w:r>
        <w:rPr>
          <w:color w:val="1F1F1F"/>
          <w:spacing w:val="14"/>
        </w:rPr>
        <w:t> </w:t>
      </w:r>
      <w:r>
        <w:rPr>
          <w:color w:val="1F1F1F"/>
        </w:rPr>
        <w:t>agosto</w:t>
      </w:r>
      <w:r>
        <w:rPr>
          <w:color w:val="1F1F1F"/>
          <w:spacing w:val="21"/>
        </w:rPr>
        <w:t> </w:t>
      </w:r>
      <w:r>
        <w:rPr>
          <w:color w:val="1F1F1F"/>
        </w:rPr>
        <w:t>de</w:t>
      </w:r>
      <w:r>
        <w:rPr>
          <w:color w:val="1F1F1F"/>
          <w:spacing w:val="13"/>
        </w:rPr>
        <w:t> </w:t>
      </w:r>
      <w:r>
        <w:rPr>
          <w:color w:val="1F1F1F"/>
        </w:rPr>
        <w:t>dos</w:t>
      </w:r>
      <w:r>
        <w:rPr>
          <w:color w:val="1F1F1F"/>
          <w:spacing w:val="16"/>
        </w:rPr>
        <w:t> </w:t>
      </w:r>
      <w:r>
        <w:rPr>
          <w:color w:val="1F1F1F"/>
        </w:rPr>
        <w:t>mil veintitrés,</w:t>
      </w:r>
      <w:r>
        <w:rPr>
          <w:color w:val="1F1F1F"/>
          <w:spacing w:val="-6"/>
        </w:rPr>
        <w:t> </w:t>
      </w:r>
      <w:r>
        <w:rPr>
          <w:color w:val="1F1F1F"/>
        </w:rPr>
        <w:t>debidamente</w:t>
      </w:r>
      <w:r>
        <w:rPr>
          <w:color w:val="1F1F1F"/>
          <w:spacing w:val="7"/>
        </w:rPr>
        <w:t> </w:t>
      </w:r>
      <w:r>
        <w:rPr>
          <w:color w:val="1F1F1F"/>
        </w:rPr>
        <w:t>elevados</w:t>
      </w:r>
      <w:r>
        <w:rPr>
          <w:color w:val="1F1F1F"/>
          <w:spacing w:val="-7"/>
        </w:rPr>
        <w:t> </w:t>
      </w:r>
      <w:r>
        <w:rPr>
          <w:color w:val="1F1F1F"/>
        </w:rPr>
        <w:t>a</w:t>
      </w:r>
      <w:r>
        <w:rPr>
          <w:color w:val="1F1F1F"/>
          <w:spacing w:val="-3"/>
        </w:rPr>
        <w:t> </w:t>
      </w:r>
      <w:r>
        <w:rPr>
          <w:color w:val="1F1F1F"/>
        </w:rPr>
        <w:t>público</w:t>
      </w:r>
      <w:r>
        <w:rPr>
          <w:color w:val="1F1F1F"/>
          <w:spacing w:val="-6"/>
        </w:rPr>
        <w:t> </w:t>
      </w:r>
      <w:r>
        <w:rPr>
          <w:color w:val="1F1F1F"/>
        </w:rPr>
        <w:t>en</w:t>
      </w:r>
      <w:r>
        <w:rPr>
          <w:color w:val="1F1F1F"/>
          <w:spacing w:val="-9"/>
        </w:rPr>
        <w:t> </w:t>
      </w:r>
      <w:r>
        <w:rPr>
          <w:color w:val="1F1F1F"/>
        </w:rPr>
        <w:t>virtud</w:t>
      </w:r>
      <w:r>
        <w:rPr>
          <w:color w:val="1F1F1F"/>
          <w:spacing w:val="-6"/>
        </w:rPr>
        <w:t> </w:t>
      </w:r>
      <w:r>
        <w:rPr>
          <w:color w:val="1F1F1F"/>
        </w:rPr>
        <w:t>de</w:t>
      </w:r>
      <w:r>
        <w:rPr>
          <w:color w:val="1F1F1F"/>
          <w:spacing w:val="-15"/>
        </w:rPr>
        <w:t> </w:t>
      </w:r>
      <w:r>
        <w:rPr>
          <w:color w:val="1F1F1F"/>
        </w:rPr>
        <w:t>escritura </w:t>
      </w:r>
      <w:r>
        <w:rPr>
          <w:color w:val="1F1F1F"/>
          <w:spacing w:val="-2"/>
        </w:rPr>
        <w:t>otorgada</w:t>
      </w:r>
      <w:r>
        <w:rPr>
          <w:color w:val="1F1F1F"/>
        </w:rPr>
        <w:tab/>
        <w:t>en</w:t>
      </w:r>
      <w:r>
        <w:rPr>
          <w:color w:val="1F1F1F"/>
          <w:spacing w:val="40"/>
        </w:rPr>
        <w:t> </w:t>
      </w:r>
      <w:r>
        <w:rPr>
          <w:color w:val="1F1F1F"/>
        </w:rPr>
        <w:t>esta</w:t>
      </w:r>
      <w:r>
        <w:rPr>
          <w:color w:val="1F1F1F"/>
          <w:spacing w:val="61"/>
        </w:rPr>
        <w:t> </w:t>
      </w:r>
      <w:r>
        <w:rPr>
          <w:color w:val="1F1F1F"/>
        </w:rPr>
        <w:t>ciudad,</w:t>
      </w:r>
      <w:r>
        <w:rPr>
          <w:color w:val="1F1F1F"/>
          <w:spacing w:val="59"/>
        </w:rPr>
        <w:t> </w:t>
      </w:r>
      <w:r>
        <w:rPr>
          <w:color w:val="1F1F1F"/>
        </w:rPr>
        <w:t>ante</w:t>
      </w:r>
      <w:r>
        <w:rPr>
          <w:color w:val="1F1F1F"/>
          <w:spacing w:val="40"/>
        </w:rPr>
        <w:t> </w:t>
      </w:r>
      <w:r>
        <w:rPr>
          <w:color w:val="1F1F1F"/>
        </w:rPr>
        <w:t>el</w:t>
      </w:r>
      <w:r>
        <w:rPr>
          <w:color w:val="1F1F1F"/>
          <w:spacing w:val="40"/>
        </w:rPr>
        <w:t> </w:t>
      </w:r>
      <w:r>
        <w:rPr>
          <w:color w:val="1F1F1F"/>
        </w:rPr>
        <w:t>Notario</w:t>
      </w:r>
      <w:r>
        <w:rPr>
          <w:color w:val="1F1F1F"/>
          <w:spacing w:val="60"/>
        </w:rPr>
        <w:t> </w:t>
      </w:r>
      <w:r>
        <w:rPr>
          <w:color w:val="1F1F1F"/>
        </w:rPr>
        <w:t>don</w:t>
      </w:r>
      <w:r>
        <w:rPr>
          <w:color w:val="1F1F1F"/>
          <w:spacing w:val="61"/>
        </w:rPr>
        <w:t> </w:t>
      </w:r>
      <w:r>
        <w:rPr>
          <w:color w:val="1F1F1F"/>
        </w:rPr>
        <w:t>Miguel</w:t>
      </w:r>
      <w:r>
        <w:rPr>
          <w:color w:val="1F1F1F"/>
          <w:spacing w:val="64"/>
        </w:rPr>
        <w:t> </w:t>
      </w:r>
      <w:r>
        <w:rPr>
          <w:color w:val="1F1F1F"/>
        </w:rPr>
        <w:t>Ramos Linares,</w:t>
      </w:r>
      <w:r>
        <w:rPr>
          <w:color w:val="1F1F1F"/>
          <w:spacing w:val="24"/>
        </w:rPr>
        <w:t> </w:t>
      </w:r>
      <w:r>
        <w:rPr>
          <w:color w:val="1F1F1F"/>
        </w:rPr>
        <w:t>el</w:t>
      </w:r>
      <w:r>
        <w:rPr>
          <w:color w:val="1F1F1F"/>
          <w:spacing w:val="13"/>
        </w:rPr>
        <w:t> </w:t>
      </w:r>
      <w:r>
        <w:rPr>
          <w:color w:val="1F1F1F"/>
        </w:rPr>
        <w:t>día</w:t>
      </w:r>
      <w:r>
        <w:rPr>
          <w:color w:val="1F1F1F"/>
          <w:spacing w:val="22"/>
        </w:rPr>
        <w:t> </w:t>
      </w:r>
      <w:r>
        <w:rPr>
          <w:color w:val="1F1F1F"/>
        </w:rPr>
        <w:t>siete</w:t>
      </w:r>
      <w:r>
        <w:rPr>
          <w:color w:val="1F1F1F"/>
          <w:spacing w:val="18"/>
        </w:rPr>
        <w:t> </w:t>
      </w:r>
      <w:r>
        <w:rPr>
          <w:color w:val="1F1F1F"/>
        </w:rPr>
        <w:t>de</w:t>
      </w:r>
      <w:r>
        <w:rPr>
          <w:color w:val="1F1F1F"/>
          <w:spacing w:val="13"/>
        </w:rPr>
        <w:t> </w:t>
      </w:r>
      <w:r>
        <w:rPr>
          <w:color w:val="1F1F1F"/>
        </w:rPr>
        <w:t>noviembre</w:t>
      </w:r>
      <w:r>
        <w:rPr>
          <w:color w:val="1F1F1F"/>
          <w:spacing w:val="25"/>
        </w:rPr>
        <w:t> </w:t>
      </w:r>
      <w:r>
        <w:rPr>
          <w:color w:val="1F1F1F"/>
        </w:rPr>
        <w:t>de</w:t>
      </w:r>
      <w:r>
        <w:rPr>
          <w:color w:val="1F1F1F"/>
          <w:spacing w:val="16"/>
        </w:rPr>
        <w:t> </w:t>
      </w:r>
      <w:r>
        <w:rPr>
          <w:color w:val="1F1F1F"/>
        </w:rPr>
        <w:t>dos mil</w:t>
      </w:r>
      <w:r>
        <w:rPr>
          <w:color w:val="1F1F1F"/>
          <w:spacing w:val="14"/>
        </w:rPr>
        <w:t> </w:t>
      </w:r>
      <w:r>
        <w:rPr>
          <w:color w:val="1F1F1F"/>
        </w:rPr>
        <w:t>veintitrés,</w:t>
      </w:r>
      <w:r>
        <w:rPr>
          <w:color w:val="1F1F1F"/>
          <w:spacing w:val="27"/>
        </w:rPr>
        <w:t> </w:t>
      </w:r>
      <w:r>
        <w:rPr>
          <w:color w:val="1F1F1F"/>
        </w:rPr>
        <w:t>bajo</w:t>
      </w:r>
      <w:r>
        <w:rPr>
          <w:color w:val="1F1F1F"/>
          <w:spacing w:val="19"/>
        </w:rPr>
        <w:t> </w:t>
      </w:r>
      <w:r>
        <w:rPr>
          <w:color w:val="1F1F1F"/>
        </w:rPr>
        <w:t>el número</w:t>
      </w:r>
      <w:r>
        <w:rPr>
          <w:color w:val="1F1F1F"/>
          <w:spacing w:val="-9"/>
        </w:rPr>
        <w:t> </w:t>
      </w:r>
      <w:r>
        <w:rPr>
          <w:color w:val="1F1F1F"/>
        </w:rPr>
        <w:t>2065</w:t>
      </w:r>
      <w:r>
        <w:rPr>
          <w:color w:val="1F1F1F"/>
          <w:spacing w:val="-15"/>
        </w:rPr>
        <w:t> </w:t>
      </w:r>
      <w:r>
        <w:rPr>
          <w:color w:val="1F1F1F"/>
        </w:rPr>
        <w:t>de</w:t>
      </w:r>
      <w:r>
        <w:rPr>
          <w:color w:val="1F1F1F"/>
          <w:spacing w:val="-19"/>
        </w:rPr>
        <w:t> </w:t>
      </w:r>
      <w:r>
        <w:rPr>
          <w:color w:val="1F1F1F"/>
        </w:rPr>
        <w:t>orden</w:t>
      </w:r>
      <w:r>
        <w:rPr>
          <w:color w:val="1F1F1F"/>
          <w:spacing w:val="-14"/>
        </w:rPr>
        <w:t> </w:t>
      </w:r>
      <w:r>
        <w:rPr>
          <w:color w:val="1F1F1F"/>
        </w:rPr>
        <w:t>de</w:t>
      </w:r>
      <w:r>
        <w:rPr>
          <w:color w:val="1F1F1F"/>
          <w:spacing w:val="-19"/>
        </w:rPr>
        <w:t> </w:t>
      </w:r>
      <w:r>
        <w:rPr>
          <w:color w:val="1F1F1F"/>
        </w:rPr>
        <w:t>protocolo,</w:t>
      </w:r>
      <w:r>
        <w:rPr>
          <w:color w:val="1F1F1F"/>
          <w:spacing w:val="-7"/>
        </w:rPr>
        <w:t> </w:t>
      </w:r>
      <w:r>
        <w:rPr>
          <w:color w:val="1F1F1F"/>
        </w:rPr>
        <w:t>que</w:t>
      </w:r>
      <w:r>
        <w:rPr>
          <w:color w:val="1F1F1F"/>
          <w:spacing w:val="-18"/>
        </w:rPr>
        <w:t> </w:t>
      </w:r>
      <w:r>
        <w:rPr>
          <w:color w:val="1F1F1F"/>
        </w:rPr>
        <w:t>causó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8"/>
        </w:rPr>
        <w:t> </w:t>
      </w:r>
      <w:r>
        <w:rPr>
          <w:color w:val="1F1F1F"/>
        </w:rPr>
        <w:t>inscripción</w:t>
      </w:r>
      <w:r>
        <w:rPr>
          <w:color w:val="1F1F1F"/>
          <w:spacing w:val="-3"/>
        </w:rPr>
        <w:t> </w:t>
      </w:r>
      <w:r>
        <w:rPr>
          <w:color w:val="1F1F1F"/>
        </w:rPr>
        <w:t>ó4</w:t>
      </w:r>
      <w:r>
        <w:rPr>
          <w:color w:val="1F1F1F"/>
          <w:position w:val="8"/>
          <w:sz w:val="20"/>
        </w:rPr>
        <w:t>a </w:t>
      </w:r>
      <w:r>
        <w:rPr>
          <w:color w:val="1F1F1F"/>
          <w:sz w:val="27"/>
        </w:rPr>
        <w:t>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referida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hoja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sociedad.</w:t>
      </w:r>
      <w:r>
        <w:rPr>
          <w:color w:val="1F1F1F"/>
          <w:spacing w:val="40"/>
          <w:sz w:val="27"/>
        </w:rPr>
        <w:t> </w:t>
      </w:r>
      <w:r>
        <w:rPr>
          <w:color w:val="2A2A2A"/>
          <w:sz w:val="27"/>
        </w:rPr>
        <w:t>----------------------------------- </w:t>
      </w:r>
      <w:r>
        <w:rPr>
          <w:color w:val="1F1F1F"/>
        </w:rPr>
        <w:t>Del</w:t>
      </w:r>
      <w:r>
        <w:rPr>
          <w:color w:val="1F1F1F"/>
          <w:spacing w:val="40"/>
        </w:rPr>
        <w:t> </w:t>
      </w:r>
      <w:r>
        <w:rPr>
          <w:color w:val="1F1F1F"/>
        </w:rPr>
        <w:t>examen</w:t>
      </w:r>
      <w:r>
        <w:rPr>
          <w:color w:val="1F1F1F"/>
          <w:spacing w:val="75"/>
        </w:rPr>
        <w:t> </w:t>
      </w:r>
      <w:r>
        <w:rPr>
          <w:color w:val="1F1F1F"/>
        </w:rPr>
        <w:t>de</w:t>
      </w:r>
      <w:r>
        <w:rPr>
          <w:color w:val="1F1F1F"/>
          <w:spacing w:val="40"/>
        </w:rPr>
        <w:t> </w:t>
      </w:r>
      <w:r>
        <w:rPr>
          <w:color w:val="1F1F1F"/>
        </w:rPr>
        <w:t>las</w:t>
      </w:r>
      <w:r>
        <w:rPr>
          <w:color w:val="1F1F1F"/>
          <w:spacing w:val="40"/>
        </w:rPr>
        <w:t> </w:t>
      </w:r>
      <w:r>
        <w:rPr>
          <w:color w:val="1F1F1F"/>
        </w:rPr>
        <w:t>copias</w:t>
      </w:r>
      <w:r>
        <w:rPr>
          <w:color w:val="1F1F1F"/>
          <w:spacing w:val="40"/>
        </w:rPr>
        <w:t> </w:t>
      </w:r>
      <w:r>
        <w:rPr>
          <w:color w:val="1F1F1F"/>
        </w:rPr>
        <w:t>autorizadas</w:t>
      </w:r>
      <w:r>
        <w:rPr>
          <w:color w:val="1F1F1F"/>
          <w:spacing w:val="80"/>
        </w:rPr>
        <w:t> </w:t>
      </w:r>
      <w:r>
        <w:rPr>
          <w:color w:val="1F1F1F"/>
        </w:rPr>
        <w:t>de</w:t>
      </w:r>
      <w:r>
        <w:rPr>
          <w:color w:val="1F1F1F"/>
          <w:spacing w:val="40"/>
        </w:rPr>
        <w:t> </w:t>
      </w:r>
      <w:r>
        <w:rPr>
          <w:color w:val="1F1F1F"/>
        </w:rPr>
        <w:t>las</w:t>
      </w:r>
      <w:r>
        <w:rPr>
          <w:color w:val="1F1F1F"/>
          <w:spacing w:val="40"/>
        </w:rPr>
        <w:t> </w:t>
      </w:r>
      <w:r>
        <w:rPr>
          <w:color w:val="1F1F1F"/>
        </w:rPr>
        <w:t>escrituras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spacing w:before="1"/>
        <w:ind w:left="1542" w:right="0" w:firstLine="0"/>
        <w:jc w:val="center"/>
        <w:rPr>
          <w:sz w:val="26"/>
        </w:rPr>
      </w:pPr>
      <w:r>
        <w:rPr>
          <w:color w:val="212121"/>
          <w:spacing w:val="-10"/>
          <w:sz w:val="26"/>
        </w:rPr>
        <w:t>3</w:t>
      </w:r>
    </w:p>
    <w:p>
      <w:pPr>
        <w:pStyle w:val="Heading4"/>
        <w:spacing w:before="108"/>
        <w:ind w:left="1034"/>
      </w:pPr>
      <w:r>
        <w:rPr>
          <w:color w:val="444444"/>
          <w:spacing w:val="-2"/>
        </w:rPr>
        <w:t>VF53757S0</w:t>
      </w:r>
    </w:p>
    <w:p>
      <w:pPr>
        <w:pStyle w:val="Heading4"/>
        <w:spacing w:after="0"/>
        <w:sectPr>
          <w:footerReference w:type="default" r:id="rId119"/>
          <w:pgSz w:w="11910" w:h="16840"/>
          <w:pgMar w:header="0" w:footer="0" w:top="400" w:bottom="0" w:left="0" w:right="283"/>
        </w:sectPr>
      </w:pPr>
    </w:p>
    <w:p>
      <w:pPr>
        <w:pStyle w:val="BodyText"/>
        <w:spacing w:before="204"/>
        <w:rPr>
          <w:rFonts w:ascii="Courier New"/>
          <w:sz w:val="27"/>
        </w:rPr>
      </w:pPr>
    </w:p>
    <w:p>
      <w:pPr>
        <w:tabs>
          <w:tab w:pos="2868" w:val="left" w:leader="none"/>
          <w:tab w:pos="3221" w:val="left" w:leader="none"/>
          <w:tab w:pos="3273" w:val="left" w:leader="none"/>
          <w:tab w:pos="3831" w:val="left" w:leader="none"/>
          <w:tab w:pos="4823" w:val="left" w:leader="none"/>
          <w:tab w:pos="4997" w:val="left" w:leader="none"/>
          <w:tab w:pos="6201" w:val="left" w:leader="none"/>
          <w:tab w:pos="6542" w:val="left" w:leader="none"/>
          <w:tab w:pos="6989" w:val="left" w:leader="none"/>
          <w:tab w:pos="7094" w:val="left" w:leader="none"/>
          <w:tab w:pos="8356" w:val="left" w:leader="none"/>
          <w:tab w:pos="8636" w:val="left" w:leader="none"/>
          <w:tab w:pos="9147" w:val="left" w:leader="none"/>
        </w:tabs>
        <w:spacing w:line="398" w:lineRule="auto" w:before="1"/>
        <w:ind w:left="1704" w:right="1983" w:firstLine="6"/>
        <w:jc w:val="right"/>
        <w:rPr>
          <w:sz w:val="28"/>
        </w:rPr>
      </w:pPr>
      <w:r>
        <w:rPr>
          <w:color w:val="1F1F1F"/>
          <w:spacing w:val="-2"/>
          <w:sz w:val="27"/>
        </w:rPr>
        <w:t>reseñadas,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debidamente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inscritas</w:t>
      </w:r>
      <w:r>
        <w:rPr>
          <w:color w:val="1F1F1F"/>
          <w:sz w:val="27"/>
        </w:rPr>
        <w:tab/>
      </w:r>
      <w:r>
        <w:rPr>
          <w:color w:val="1F1F1F"/>
          <w:spacing w:val="-10"/>
          <w:sz w:val="27"/>
        </w:rPr>
        <w:t>y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del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documento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referido, resulta,</w:t>
      </w:r>
      <w:r>
        <w:rPr>
          <w:color w:val="1F1F1F"/>
          <w:sz w:val="27"/>
        </w:rPr>
        <w:tab/>
      </w:r>
      <w:r>
        <w:rPr>
          <w:color w:val="1F1F1F"/>
          <w:spacing w:val="-10"/>
          <w:sz w:val="27"/>
        </w:rPr>
        <w:t>a</w:t>
      </w:r>
      <w:r>
        <w:rPr>
          <w:color w:val="1F1F1F"/>
          <w:sz w:val="27"/>
        </w:rPr>
        <w:tab/>
        <w:tab/>
      </w:r>
      <w:r>
        <w:rPr>
          <w:color w:val="1F1F1F"/>
          <w:spacing w:val="-6"/>
          <w:sz w:val="27"/>
        </w:rPr>
        <w:t>mi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juicio,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suficientemente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facultada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este </w:t>
      </w:r>
      <w:r>
        <w:rPr>
          <w:color w:val="1F1F1F"/>
          <w:spacing w:val="-2"/>
          <w:sz w:val="28"/>
        </w:rPr>
        <w:t>otorgamiento, como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representante</w:t>
      </w:r>
      <w:r>
        <w:rPr>
          <w:color w:val="1F1F1F"/>
          <w:spacing w:val="7"/>
          <w:sz w:val="28"/>
        </w:rPr>
        <w:t> </w:t>
      </w:r>
      <w:r>
        <w:rPr>
          <w:color w:val="1F1F1F"/>
          <w:spacing w:val="-2"/>
          <w:sz w:val="28"/>
        </w:rPr>
        <w:t>orgánica de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2"/>
          <w:sz w:val="28"/>
        </w:rPr>
        <w:t>la</w:t>
      </w:r>
      <w:r>
        <w:rPr>
          <w:color w:val="1F1F1F"/>
          <w:spacing w:val="-7"/>
          <w:sz w:val="28"/>
        </w:rPr>
        <w:t> </w:t>
      </w:r>
      <w:r>
        <w:rPr>
          <w:color w:val="1F1F1F"/>
          <w:spacing w:val="-2"/>
          <w:sz w:val="28"/>
        </w:rPr>
        <w:t>sociedad.</w:t>
      </w:r>
      <w:r>
        <w:rPr>
          <w:color w:val="1F1F1F"/>
          <w:spacing w:val="-3"/>
          <w:sz w:val="28"/>
        </w:rPr>
        <w:t> </w:t>
      </w:r>
      <w:r>
        <w:rPr>
          <w:color w:val="2A2A2A"/>
          <w:spacing w:val="-2"/>
          <w:sz w:val="28"/>
        </w:rPr>
        <w:t>------</w:t>
      </w:r>
    </w:p>
    <w:p>
      <w:pPr>
        <w:spacing w:line="400" w:lineRule="auto" w:before="0"/>
        <w:ind w:left="1703" w:right="1983" w:firstLine="715"/>
        <w:jc w:val="both"/>
        <w:rPr>
          <w:sz w:val="27"/>
        </w:rPr>
      </w:pPr>
      <w:r>
        <w:rPr>
          <w:color w:val="1F1F1F"/>
          <w:sz w:val="27"/>
        </w:rPr>
        <w:t>Asevera, bajo su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responsabilidad,</w:t>
      </w:r>
      <w:r>
        <w:rPr>
          <w:color w:val="1F1F1F"/>
          <w:spacing w:val="-10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cargo y facultades se encuentran subsistentes, sin modificar ni revocar y que no ha experimentado variación la capacidad de su representada ni los datos identificativos de la misma.</w:t>
      </w:r>
    </w:p>
    <w:p>
      <w:pPr>
        <w:tabs>
          <w:tab w:pos="2188" w:val="left" w:leader="none"/>
          <w:tab w:pos="2995" w:val="left" w:leader="none"/>
          <w:tab w:pos="3486" w:val="left" w:leader="none"/>
          <w:tab w:pos="3580" w:val="left" w:leader="none"/>
          <w:tab w:pos="4109" w:val="left" w:leader="none"/>
          <w:tab w:pos="4966" w:val="left" w:leader="none"/>
          <w:tab w:pos="5011" w:val="left" w:leader="none"/>
          <w:tab w:pos="5043" w:val="left" w:leader="none"/>
          <w:tab w:pos="5475" w:val="left" w:leader="none"/>
          <w:tab w:pos="5565" w:val="left" w:leader="none"/>
          <w:tab w:pos="6475" w:val="left" w:leader="none"/>
          <w:tab w:pos="6869" w:val="left" w:leader="none"/>
          <w:tab w:pos="7352" w:val="left" w:leader="none"/>
          <w:tab w:pos="7565" w:val="left" w:leader="none"/>
          <w:tab w:pos="8092" w:val="left" w:leader="none"/>
          <w:tab w:pos="8513" w:val="left" w:leader="none"/>
          <w:tab w:pos="8607" w:val="left" w:leader="none"/>
          <w:tab w:pos="8737" w:val="left" w:leader="none"/>
          <w:tab w:pos="8943" w:val="left" w:leader="none"/>
        </w:tabs>
        <w:spacing w:line="398" w:lineRule="auto" w:before="0"/>
        <w:ind w:left="1699" w:right="1986" w:firstLine="707"/>
        <w:jc w:val="right"/>
        <w:rPr>
          <w:sz w:val="27"/>
        </w:rPr>
      </w:pPr>
      <w:r>
        <w:rPr>
          <w:color w:val="1F1F1F"/>
          <w:spacing w:val="-2"/>
          <w:sz w:val="28"/>
        </w:rPr>
        <w:t>Titularidad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real: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La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compareciente,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según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concurre, </w:t>
      </w:r>
      <w:r>
        <w:rPr>
          <w:color w:val="1F1F1F"/>
          <w:spacing w:val="-2"/>
          <w:sz w:val="28"/>
        </w:rPr>
        <w:t>manifiesta</w:t>
      </w:r>
      <w:r>
        <w:rPr>
          <w:color w:val="1F1F1F"/>
          <w:spacing w:val="20"/>
          <w:sz w:val="28"/>
        </w:rPr>
        <w:t> </w:t>
      </w:r>
      <w:r>
        <w:rPr>
          <w:color w:val="1F1F1F"/>
          <w:spacing w:val="-2"/>
          <w:sz w:val="28"/>
        </w:rPr>
        <w:t>que no</w:t>
      </w:r>
      <w:r>
        <w:rPr>
          <w:color w:val="1F1F1F"/>
          <w:spacing w:val="-4"/>
          <w:sz w:val="28"/>
        </w:rPr>
        <w:t> </w:t>
      </w:r>
      <w:r>
        <w:rPr>
          <w:color w:val="1F1F1F"/>
          <w:spacing w:val="-2"/>
          <w:sz w:val="28"/>
        </w:rPr>
        <w:t>procede</w:t>
      </w:r>
      <w:r>
        <w:rPr>
          <w:color w:val="1F1F1F"/>
          <w:spacing w:val="14"/>
          <w:sz w:val="28"/>
        </w:rPr>
        <w:t> </w:t>
      </w:r>
      <w:r>
        <w:rPr>
          <w:color w:val="1F1F1F"/>
          <w:spacing w:val="-2"/>
          <w:sz w:val="28"/>
        </w:rPr>
        <w:t>en el</w:t>
      </w:r>
      <w:r>
        <w:rPr>
          <w:color w:val="1F1F1F"/>
          <w:spacing w:val="-3"/>
          <w:sz w:val="28"/>
        </w:rPr>
        <w:t> </w:t>
      </w:r>
      <w:r>
        <w:rPr>
          <w:color w:val="1F1F1F"/>
          <w:spacing w:val="-2"/>
          <w:sz w:val="28"/>
        </w:rPr>
        <w:t>presente</w:t>
      </w:r>
      <w:r>
        <w:rPr>
          <w:color w:val="1F1F1F"/>
          <w:spacing w:val="7"/>
          <w:sz w:val="28"/>
        </w:rPr>
        <w:t> </w:t>
      </w:r>
      <w:r>
        <w:rPr>
          <w:color w:val="1F1F1F"/>
          <w:spacing w:val="-2"/>
          <w:sz w:val="28"/>
        </w:rPr>
        <w:t>instrumento</w:t>
      </w:r>
      <w:r>
        <w:rPr>
          <w:color w:val="1F1F1F"/>
          <w:spacing w:val="16"/>
          <w:sz w:val="28"/>
        </w:rPr>
        <w:t> </w:t>
      </w:r>
      <w:r>
        <w:rPr>
          <w:color w:val="1F1F1F"/>
          <w:spacing w:val="-2"/>
          <w:sz w:val="28"/>
        </w:rPr>
        <w:t>público la </w:t>
      </w:r>
      <w:r>
        <w:rPr>
          <w:color w:val="1F1F1F"/>
          <w:sz w:val="27"/>
        </w:rPr>
        <w:t>identificación que impone</w:t>
      </w:r>
      <w:r>
        <w:rPr>
          <w:color w:val="1F1F1F"/>
          <w:spacing w:val="37"/>
          <w:sz w:val="27"/>
        </w:rPr>
        <w:t> </w:t>
      </w:r>
      <w:r>
        <w:rPr>
          <w:color w:val="1F1F1F"/>
          <w:sz w:val="27"/>
        </w:rPr>
        <w:t>el artículo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4 de la</w:t>
      </w:r>
      <w:r>
        <w:rPr>
          <w:color w:val="1F1F1F"/>
          <w:spacing w:val="35"/>
          <w:sz w:val="27"/>
        </w:rPr>
        <w:t> </w:t>
      </w:r>
      <w:r>
        <w:rPr>
          <w:color w:val="1F1F1F"/>
          <w:sz w:val="27"/>
        </w:rPr>
        <w:t>Ley</w:t>
      </w:r>
      <w:r>
        <w:rPr>
          <w:color w:val="1F1F1F"/>
          <w:spacing w:val="38"/>
          <w:sz w:val="27"/>
        </w:rPr>
        <w:t> </w:t>
      </w:r>
      <w:r>
        <w:rPr>
          <w:color w:val="1F1F1F"/>
          <w:sz w:val="27"/>
        </w:rPr>
        <w:t>10/2010, de</w:t>
      </w:r>
      <w:r>
        <w:rPr>
          <w:color w:val="1F1F1F"/>
          <w:spacing w:val="33"/>
          <w:sz w:val="27"/>
        </w:rPr>
        <w:t> </w:t>
      </w:r>
      <w:r>
        <w:rPr>
          <w:color w:val="1F1F1F"/>
          <w:sz w:val="27"/>
        </w:rPr>
        <w:t>28 </w:t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abril,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prevención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del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blanqueo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capitales</w:t>
      </w:r>
      <w:r>
        <w:rPr>
          <w:color w:val="1F1F1F"/>
          <w:sz w:val="27"/>
        </w:rPr>
        <w:tab/>
        <w:tab/>
      </w:r>
      <w:r>
        <w:rPr>
          <w:color w:val="1F1F1F"/>
          <w:spacing w:val="-10"/>
          <w:sz w:val="27"/>
        </w:rPr>
        <w:t>y</w:t>
      </w:r>
      <w:r>
        <w:rPr>
          <w:color w:val="1F1F1F"/>
          <w:sz w:val="27"/>
        </w:rPr>
        <w:tab/>
        <w:tab/>
        <w:t>de</w:t>
      </w:r>
      <w:r>
        <w:rPr>
          <w:color w:val="1F1F1F"/>
          <w:spacing w:val="72"/>
          <w:sz w:val="27"/>
        </w:rPr>
        <w:t> </w:t>
      </w:r>
      <w:r>
        <w:rPr>
          <w:color w:val="1F1F1F"/>
          <w:sz w:val="27"/>
        </w:rPr>
        <w:t>la financiación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del terrorismo,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por ser su titular real una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entidad de derecho</w:t>
      </w:r>
      <w:r>
        <w:rPr>
          <w:color w:val="1F1F1F"/>
          <w:spacing w:val="13"/>
          <w:sz w:val="27"/>
        </w:rPr>
        <w:t> </w:t>
      </w:r>
      <w:r>
        <w:rPr>
          <w:color w:val="1F1F1F"/>
          <w:sz w:val="27"/>
        </w:rPr>
        <w:t>público de un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Estado miembro</w:t>
      </w:r>
      <w:r>
        <w:rPr>
          <w:color w:val="1F1F1F"/>
          <w:spacing w:val="13"/>
          <w:sz w:val="27"/>
        </w:rPr>
        <w:t> </w:t>
      </w:r>
      <w:r>
        <w:rPr>
          <w:color w:val="1F1F1F"/>
          <w:sz w:val="27"/>
        </w:rPr>
        <w:t>de la Unión Europea,</w:t>
      </w:r>
      <w:r>
        <w:rPr>
          <w:color w:val="1F1F1F"/>
          <w:spacing w:val="11"/>
          <w:sz w:val="27"/>
        </w:rPr>
        <w:t> </w:t>
      </w:r>
      <w:r>
        <w:rPr>
          <w:color w:val="1F1F1F"/>
          <w:sz w:val="27"/>
        </w:rPr>
        <w:t>que está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exceptuada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de identificación de conformidad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con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lo previsto 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artículo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9.1.a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citada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Ley.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--------------------------------- IDENTIFICO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señora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compareciente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reseñado documento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33"/>
          <w:sz w:val="27"/>
        </w:rPr>
        <w:t> </w:t>
      </w:r>
      <w:r>
        <w:rPr>
          <w:color w:val="1F1F1F"/>
          <w:sz w:val="27"/>
        </w:rPr>
        <w:t>identidad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34"/>
          <w:sz w:val="27"/>
        </w:rPr>
        <w:t> </w:t>
      </w:r>
      <w:r>
        <w:rPr>
          <w:color w:val="1F1F1F"/>
          <w:sz w:val="27"/>
        </w:rPr>
        <w:t>exhibe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31"/>
          <w:sz w:val="27"/>
        </w:rPr>
        <w:t> </w:t>
      </w:r>
      <w:r>
        <w:rPr>
          <w:color w:val="1F1F1F"/>
          <w:sz w:val="27"/>
        </w:rPr>
        <w:t>devuelvo.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Del</w:t>
      </w:r>
      <w:r>
        <w:rPr>
          <w:color w:val="1F1F1F"/>
          <w:spacing w:val="35"/>
          <w:sz w:val="27"/>
        </w:rPr>
        <w:t> </w:t>
      </w:r>
      <w:r>
        <w:rPr>
          <w:color w:val="1F1F1F"/>
          <w:sz w:val="27"/>
        </w:rPr>
        <w:t>documento </w:t>
      </w:r>
      <w:r>
        <w:rPr>
          <w:color w:val="1F1F1F"/>
          <w:spacing w:val="-2"/>
          <w:sz w:val="28"/>
        </w:rPr>
        <w:t>identificativo</w:t>
      </w:r>
      <w:r>
        <w:rPr>
          <w:color w:val="1F1F1F"/>
          <w:sz w:val="28"/>
        </w:rPr>
        <w:tab/>
        <w:tab/>
      </w:r>
      <w:r>
        <w:rPr>
          <w:color w:val="1F1F1F"/>
          <w:spacing w:val="-2"/>
          <w:sz w:val="28"/>
        </w:rPr>
        <w:t>exhibido,</w:t>
      </w:r>
      <w:r>
        <w:rPr>
          <w:color w:val="1F1F1F"/>
          <w:sz w:val="28"/>
        </w:rPr>
        <w:tab/>
        <w:tab/>
        <w:tab/>
      </w:r>
      <w:r>
        <w:rPr>
          <w:color w:val="1F1F1F"/>
          <w:spacing w:val="-2"/>
          <w:sz w:val="28"/>
        </w:rPr>
        <w:t>conservo</w:t>
      </w:r>
      <w:r>
        <w:rPr>
          <w:color w:val="1F1F1F"/>
          <w:sz w:val="28"/>
        </w:rPr>
        <w:tab/>
      </w:r>
      <w:r>
        <w:rPr>
          <w:color w:val="1F1F1F"/>
          <w:spacing w:val="-2"/>
          <w:sz w:val="28"/>
        </w:rPr>
        <w:t>testimonio</w:t>
      </w:r>
      <w:r>
        <w:rPr>
          <w:color w:val="1F1F1F"/>
          <w:sz w:val="28"/>
        </w:rPr>
        <w:tab/>
      </w:r>
      <w:r>
        <w:rPr>
          <w:color w:val="1F1F1F"/>
          <w:spacing w:val="-6"/>
          <w:sz w:val="28"/>
        </w:rPr>
        <w:t>en</w:t>
      </w:r>
      <w:r>
        <w:rPr>
          <w:color w:val="1F1F1F"/>
          <w:sz w:val="28"/>
        </w:rPr>
        <w:tab/>
        <w:tab/>
        <w:tab/>
      </w:r>
      <w:r>
        <w:rPr>
          <w:color w:val="1F1F1F"/>
          <w:spacing w:val="-6"/>
          <w:sz w:val="28"/>
        </w:rPr>
        <w:t>soporte </w:t>
      </w:r>
      <w:r>
        <w:rPr>
          <w:color w:val="1F1F1F"/>
          <w:sz w:val="27"/>
        </w:rPr>
        <w:t>informático,</w:t>
      </w:r>
      <w:r>
        <w:rPr>
          <w:color w:val="1F1F1F"/>
          <w:spacing w:val="18"/>
          <w:sz w:val="27"/>
        </w:rPr>
        <w:t> </w:t>
      </w:r>
      <w:r>
        <w:rPr>
          <w:color w:val="1F1F1F"/>
          <w:sz w:val="27"/>
        </w:rPr>
        <w:t>conforme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2"/>
          <w:sz w:val="27"/>
        </w:rPr>
        <w:t> </w:t>
      </w:r>
      <w:r>
        <w:rPr>
          <w:color w:val="1F1F1F"/>
          <w:sz w:val="27"/>
        </w:rPr>
        <w:t>artículo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4</w:t>
      </w:r>
      <w:r>
        <w:rPr>
          <w:color w:val="1F1F1F"/>
          <w:spacing w:val="7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11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16"/>
          <w:sz w:val="27"/>
        </w:rPr>
        <w:t> </w:t>
      </w:r>
      <w:r>
        <w:rPr>
          <w:color w:val="1F1F1F"/>
          <w:sz w:val="27"/>
        </w:rPr>
        <w:t>Orden</w:t>
      </w:r>
      <w:r>
        <w:rPr>
          <w:color w:val="1F1F1F"/>
          <w:spacing w:val="15"/>
          <w:sz w:val="27"/>
        </w:rPr>
        <w:t> </w:t>
      </w:r>
      <w:r>
        <w:rPr>
          <w:color w:val="1F1F1F"/>
          <w:sz w:val="27"/>
        </w:rPr>
        <w:t>EHA/114/2008</w:t>
      </w:r>
      <w:r>
        <w:rPr>
          <w:color w:val="1F1F1F"/>
          <w:spacing w:val="43"/>
          <w:sz w:val="27"/>
        </w:rPr>
        <w:t> </w:t>
      </w:r>
      <w:r>
        <w:rPr>
          <w:color w:val="1F1F1F"/>
          <w:spacing w:val="-5"/>
          <w:sz w:val="27"/>
        </w:rPr>
        <w:t>de</w:t>
      </w:r>
    </w:p>
    <w:p>
      <w:pPr>
        <w:pStyle w:val="Heading5"/>
        <w:spacing w:line="296" w:lineRule="exact"/>
        <w:ind w:left="17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2076141</wp:posOffset>
                </wp:positionH>
                <wp:positionV relativeFrom="paragraph">
                  <wp:posOffset>94679</wp:posOffset>
                </wp:positionV>
                <wp:extent cx="4017645" cy="12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4017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17645" h="0">
                              <a:moveTo>
                                <a:pt x="0" y="0"/>
                              </a:moveTo>
                              <a:lnTo>
                                <a:pt x="4017222" y="0"/>
                              </a:lnTo>
                            </a:path>
                          </a:pathLst>
                        </a:custGeom>
                        <a:ln w="15713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69088" from="163.475693pt,7.455044pt" to="479.792408pt,7.455044pt" stroked="true" strokeweight="1.2372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</w:rPr>
        <w:t>29</w:t>
      </w:r>
      <w:r>
        <w:rPr>
          <w:color w:val="1F1F1F"/>
          <w:spacing w:val="-11"/>
        </w:rPr>
        <w:t> </w:t>
      </w:r>
      <w:r>
        <w:rPr>
          <w:color w:val="1F1F1F"/>
        </w:rPr>
        <w:t>de</w:t>
      </w:r>
      <w:r>
        <w:rPr>
          <w:color w:val="1F1F1F"/>
          <w:spacing w:val="-14"/>
        </w:rPr>
        <w:t> </w:t>
      </w:r>
      <w:r>
        <w:rPr>
          <w:color w:val="1F1F1F"/>
          <w:spacing w:val="-2"/>
        </w:rPr>
        <w:t>enero.</w:t>
      </w:r>
    </w:p>
    <w:p>
      <w:pPr>
        <w:spacing w:before="195"/>
        <w:ind w:left="0" w:right="2005" w:firstLine="0"/>
        <w:jc w:val="right"/>
        <w:rPr>
          <w:sz w:val="27"/>
        </w:rPr>
      </w:pPr>
      <w:r>
        <w:rPr>
          <w:color w:val="1F1F1F"/>
          <w:sz w:val="27"/>
        </w:rPr>
        <w:t>La</w:t>
      </w:r>
      <w:r>
        <w:rPr>
          <w:color w:val="1F1F1F"/>
          <w:spacing w:val="70"/>
          <w:sz w:val="27"/>
        </w:rPr>
        <w:t> </w:t>
      </w:r>
      <w:r>
        <w:rPr>
          <w:color w:val="1F1F1F"/>
          <w:sz w:val="27"/>
        </w:rPr>
        <w:t>compareciente</w:t>
      </w:r>
      <w:r>
        <w:rPr>
          <w:color w:val="1F1F1F"/>
          <w:spacing w:val="46"/>
          <w:w w:val="150"/>
          <w:sz w:val="27"/>
        </w:rPr>
        <w:t> </w:t>
      </w:r>
      <w:r>
        <w:rPr>
          <w:color w:val="1F1F1F"/>
          <w:sz w:val="27"/>
        </w:rPr>
        <w:t>tiene,</w:t>
      </w:r>
      <w:r>
        <w:rPr>
          <w:color w:val="1F1F1F"/>
          <w:spacing w:val="60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67"/>
          <w:sz w:val="27"/>
        </w:rPr>
        <w:t> </w:t>
      </w:r>
      <w:r>
        <w:rPr>
          <w:color w:val="1F1F1F"/>
          <w:sz w:val="27"/>
        </w:rPr>
        <w:t>mi</w:t>
      </w:r>
      <w:r>
        <w:rPr>
          <w:color w:val="1F1F1F"/>
          <w:spacing w:val="56"/>
          <w:sz w:val="27"/>
        </w:rPr>
        <w:t> </w:t>
      </w:r>
      <w:r>
        <w:rPr>
          <w:color w:val="1F1F1F"/>
          <w:sz w:val="27"/>
        </w:rPr>
        <w:t>juicio,</w:t>
      </w:r>
      <w:r>
        <w:rPr>
          <w:color w:val="1F1F1F"/>
          <w:spacing w:val="62"/>
          <w:sz w:val="27"/>
        </w:rPr>
        <w:t> </w:t>
      </w:r>
      <w:r>
        <w:rPr>
          <w:color w:val="1F1F1F"/>
          <w:sz w:val="27"/>
        </w:rPr>
        <w:t>según</w:t>
      </w:r>
      <w:r>
        <w:rPr>
          <w:color w:val="1F1F1F"/>
          <w:spacing w:val="66"/>
          <w:sz w:val="27"/>
        </w:rPr>
        <w:t> </w:t>
      </w:r>
      <w:r>
        <w:rPr>
          <w:color w:val="1F1F1F"/>
          <w:sz w:val="27"/>
        </w:rPr>
        <w:t>interviene,</w:t>
      </w:r>
      <w:r>
        <w:rPr>
          <w:color w:val="1F1F1F"/>
          <w:spacing w:val="70"/>
          <w:sz w:val="27"/>
        </w:rPr>
        <w:t> </w:t>
      </w:r>
      <w:r>
        <w:rPr>
          <w:color w:val="1F1F1F"/>
          <w:spacing w:val="-5"/>
          <w:sz w:val="27"/>
        </w:rPr>
        <w:t>la</w:t>
      </w:r>
    </w:p>
    <w:p>
      <w:pPr>
        <w:spacing w:before="213"/>
        <w:ind w:left="1705" w:right="0" w:firstLine="0"/>
        <w:jc w:val="left"/>
        <w:rPr>
          <w:sz w:val="26"/>
        </w:rPr>
      </w:pPr>
      <w:r>
        <w:rPr>
          <w:color w:val="1F1F1F"/>
          <w:sz w:val="26"/>
        </w:rPr>
        <w:t>CAPACIDAD</w:t>
      </w:r>
      <w:r>
        <w:rPr>
          <w:color w:val="1F1F1F"/>
          <w:spacing w:val="79"/>
          <w:w w:val="150"/>
          <w:sz w:val="26"/>
        </w:rPr>
        <w:t> </w:t>
      </w:r>
      <w:r>
        <w:rPr>
          <w:color w:val="1F1F1F"/>
          <w:sz w:val="26"/>
        </w:rPr>
        <w:t>LEGAL</w:t>
      </w:r>
      <w:r>
        <w:rPr>
          <w:color w:val="1F1F1F"/>
          <w:spacing w:val="57"/>
          <w:w w:val="150"/>
          <w:sz w:val="26"/>
        </w:rPr>
        <w:t> </w:t>
      </w:r>
      <w:r>
        <w:rPr>
          <w:color w:val="1F1F1F"/>
          <w:sz w:val="26"/>
        </w:rPr>
        <w:t>SUFICIENTE</w:t>
      </w:r>
      <w:r>
        <w:rPr>
          <w:color w:val="1F1F1F"/>
          <w:spacing w:val="25"/>
          <w:sz w:val="26"/>
        </w:rPr>
        <w:t>  </w:t>
      </w:r>
      <w:r>
        <w:rPr>
          <w:color w:val="1F1F1F"/>
          <w:sz w:val="26"/>
        </w:rPr>
        <w:t>Y</w:t>
      </w:r>
      <w:r>
        <w:rPr>
          <w:color w:val="1F1F1F"/>
          <w:spacing w:val="77"/>
          <w:sz w:val="26"/>
        </w:rPr>
        <w:t> </w:t>
      </w:r>
      <w:r>
        <w:rPr>
          <w:color w:val="1F1F1F"/>
          <w:sz w:val="26"/>
        </w:rPr>
        <w:t>EL</w:t>
      </w:r>
      <w:r>
        <w:rPr>
          <w:color w:val="1F1F1F"/>
          <w:spacing w:val="65"/>
          <w:sz w:val="26"/>
        </w:rPr>
        <w:t> </w:t>
      </w:r>
      <w:r>
        <w:rPr>
          <w:color w:val="1F1F1F"/>
          <w:sz w:val="26"/>
        </w:rPr>
        <w:t>INTERNS</w:t>
      </w:r>
      <w:r>
        <w:rPr>
          <w:color w:val="1F1F1F"/>
          <w:spacing w:val="70"/>
          <w:w w:val="150"/>
          <w:sz w:val="26"/>
        </w:rPr>
        <w:t> </w:t>
      </w:r>
      <w:r>
        <w:rPr>
          <w:color w:val="1F1F1F"/>
          <w:spacing w:val="-2"/>
          <w:sz w:val="26"/>
        </w:rPr>
        <w:t>LEGŹTIMO</w:t>
      </w:r>
    </w:p>
    <w:p>
      <w:pPr>
        <w:tabs>
          <w:tab w:pos="1836" w:val="left" w:leader="none"/>
          <w:tab w:pos="2638" w:val="left" w:leader="none"/>
          <w:tab w:pos="4112" w:val="left" w:leader="none"/>
          <w:tab w:pos="4577" w:val="left" w:leader="none"/>
          <w:tab w:pos="5885" w:val="left" w:leader="none"/>
          <w:tab w:pos="7282" w:val="left" w:leader="none"/>
        </w:tabs>
        <w:spacing w:before="210"/>
        <w:ind w:left="0" w:right="1994" w:firstLine="0"/>
        <w:jc w:val="right"/>
        <w:rPr>
          <w:sz w:val="27"/>
        </w:rPr>
      </w:pPr>
      <w:r>
        <w:rPr>
          <w:color w:val="1F1F1F"/>
          <w:spacing w:val="-2"/>
          <w:sz w:val="27"/>
        </w:rPr>
        <w:t>NECESARIO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formalizar</w:t>
      </w:r>
      <w:r>
        <w:rPr>
          <w:color w:val="1F1F1F"/>
          <w:sz w:val="27"/>
        </w:rPr>
        <w:tab/>
      </w:r>
      <w:r>
        <w:rPr>
          <w:color w:val="1F1F1F"/>
          <w:spacing w:val="-5"/>
          <w:sz w:val="27"/>
        </w:rPr>
        <w:t>la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presente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escritura,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antes</w:t>
      </w:r>
    </w:p>
    <w:p>
      <w:pPr>
        <w:pStyle w:val="Heading5"/>
        <w:spacing w:before="198"/>
        <w:ind w:left="1712"/>
      </w:pPr>
      <w:r>
        <w:rPr>
          <w:color w:val="1F1F1F"/>
        </w:rPr>
        <w:t>calificada,</w:t>
      </w:r>
      <w:r>
        <w:rPr>
          <w:color w:val="1F1F1F"/>
          <w:spacing w:val="-7"/>
        </w:rPr>
        <w:t> </w:t>
      </w:r>
      <w:r>
        <w:rPr>
          <w:color w:val="1F1F1F"/>
        </w:rPr>
        <w:t>y,</w:t>
      </w:r>
      <w:r>
        <w:rPr>
          <w:color w:val="1F1F1F"/>
          <w:spacing w:val="-19"/>
        </w:rPr>
        <w:t> </w:t>
      </w:r>
      <w:r>
        <w:rPr>
          <w:color w:val="1F1F1F"/>
        </w:rPr>
        <w:t>al</w:t>
      </w:r>
      <w:r>
        <w:rPr>
          <w:color w:val="1F1F1F"/>
          <w:spacing w:val="-18"/>
        </w:rPr>
        <w:t> </w:t>
      </w:r>
      <w:r>
        <w:rPr>
          <w:color w:val="1F1F1F"/>
          <w:spacing w:val="-2"/>
        </w:rPr>
        <w:t>efecto,</w:t>
      </w:r>
    </w:p>
    <w:p>
      <w:pPr>
        <w:pStyle w:val="Heading5"/>
        <w:spacing w:after="0"/>
        <w:sectPr>
          <w:footerReference w:type="even" r:id="rId123"/>
          <w:pgSz w:w="11910" w:h="16840"/>
          <w:pgMar w:header="0" w:footer="848" w:top="1920" w:bottom="1040" w:left="0" w:right="283"/>
          <w:pgNumType w:start="4"/>
        </w:sectPr>
      </w:pPr>
    </w:p>
    <w:p>
      <w:pPr>
        <w:tabs>
          <w:tab w:pos="7017" w:val="left" w:leader="none"/>
        </w:tabs>
        <w:spacing w:line="240" w:lineRule="auto"/>
        <w:ind w:left="580" w:right="0" w:firstLine="0"/>
        <w:rPr>
          <w:position w:val="26"/>
          <w:sz w:val="20"/>
        </w:rPr>
      </w:pPr>
      <w:r>
        <w:rPr>
          <w:sz w:val="20"/>
        </w:rPr>
        <w:drawing>
          <wp:inline distT="0" distB="0" distL="0" distR="0">
            <wp:extent cx="1091184" cy="990600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048511" cy="1030224"/>
            <wp:effectExtent l="0" t="0" r="0" b="0"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1" cy="103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rPr>
          <w:sz w:val="25"/>
        </w:rPr>
      </w:pPr>
    </w:p>
    <w:p>
      <w:pPr>
        <w:pStyle w:val="BodyText"/>
        <w:spacing w:before="169"/>
        <w:rPr>
          <w:sz w:val="25"/>
        </w:rPr>
      </w:pPr>
    </w:p>
    <w:p>
      <w:pPr>
        <w:spacing w:before="0"/>
        <w:ind w:left="2217" w:right="0" w:firstLine="0"/>
        <w:jc w:val="left"/>
        <w:rPr>
          <w:position w:val="1"/>
          <w:sz w:val="25"/>
        </w:rPr>
      </w:pPr>
      <w:r>
        <w:rPr/>
        <w:drawing>
          <wp:inline distT="0" distB="0" distL="0" distR="0">
            <wp:extent cx="2045207" cy="118872"/>
            <wp:effectExtent l="0" t="0" r="0" b="0"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5207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color w:val="1F1F1F"/>
          <w:spacing w:val="-5"/>
          <w:w w:val="105"/>
          <w:position w:val="1"/>
          <w:sz w:val="25"/>
        </w:rPr>
        <w:t>RGA</w:t>
      </w:r>
    </w:p>
    <w:p>
      <w:pPr>
        <w:tabs>
          <w:tab w:pos="3119" w:val="left" w:leader="none"/>
          <w:tab w:pos="4069" w:val="left" w:leader="none"/>
          <w:tab w:pos="5225" w:val="left" w:leader="none"/>
          <w:tab w:pos="5272" w:val="left" w:leader="none"/>
          <w:tab w:pos="5965" w:val="left" w:leader="none"/>
          <w:tab w:pos="6647" w:val="left" w:leader="none"/>
          <w:tab w:pos="7155" w:val="left" w:leader="none"/>
          <w:tab w:pos="8362" w:val="left" w:leader="none"/>
          <w:tab w:pos="9267" w:val="left" w:leader="none"/>
          <w:tab w:pos="9965" w:val="left" w:leader="none"/>
        </w:tabs>
        <w:spacing w:line="396" w:lineRule="auto" w:before="212"/>
        <w:ind w:left="2202" w:right="1438" w:firstLine="724"/>
        <w:jc w:val="right"/>
        <w:rPr>
          <w:sz w:val="27"/>
        </w:rPr>
      </w:pPr>
      <w:r>
        <w:rPr>
          <w:color w:val="1F1F1F"/>
          <w:sz w:val="27"/>
        </w:rPr>
        <w:t>PRIMERO.- Que, conforme interviene, ELEVA A PÚBLICO todos y cada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uno de los acuerdos</w:t>
      </w:r>
      <w:r>
        <w:rPr>
          <w:color w:val="1F1F1F"/>
          <w:spacing w:val="21"/>
          <w:sz w:val="27"/>
        </w:rPr>
        <w:t> </w:t>
      </w:r>
      <w:r>
        <w:rPr>
          <w:color w:val="1F1F1F"/>
          <w:sz w:val="27"/>
        </w:rPr>
        <w:t>sociales</w:t>
      </w:r>
      <w:r>
        <w:rPr>
          <w:color w:val="1F1F1F"/>
          <w:spacing w:val="19"/>
          <w:sz w:val="27"/>
        </w:rPr>
        <w:t> </w:t>
      </w:r>
      <w:r>
        <w:rPr>
          <w:color w:val="1F1F1F"/>
          <w:sz w:val="27"/>
        </w:rPr>
        <w:t>contenidos</w:t>
      </w:r>
      <w:r>
        <w:rPr>
          <w:color w:val="1F1F1F"/>
          <w:spacing w:val="26"/>
          <w:sz w:val="27"/>
        </w:rPr>
        <w:t> </w:t>
      </w:r>
      <w:r>
        <w:rPr>
          <w:color w:val="1F1F1F"/>
          <w:sz w:val="27"/>
        </w:rPr>
        <w:t>en las dos </w:t>
      </w:r>
      <w:r>
        <w:rPr>
          <w:color w:val="1F1F1F"/>
          <w:sz w:val="28"/>
        </w:rPr>
        <w:t>certificaciones</w:t>
      </w:r>
      <w:r>
        <w:rPr>
          <w:color w:val="1F1F1F"/>
          <w:spacing w:val="-3"/>
          <w:sz w:val="28"/>
        </w:rPr>
        <w:t> </w:t>
      </w:r>
      <w:r>
        <w:rPr>
          <w:color w:val="1F1F1F"/>
          <w:sz w:val="28"/>
        </w:rPr>
        <w:t>referidas</w:t>
      </w:r>
      <w:r>
        <w:rPr>
          <w:color w:val="1F1F1F"/>
          <w:spacing w:val="17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8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17"/>
          <w:sz w:val="28"/>
        </w:rPr>
        <w:t> </w:t>
      </w:r>
      <w:r>
        <w:rPr>
          <w:color w:val="1F1F1F"/>
          <w:sz w:val="28"/>
        </w:rPr>
        <w:t>intervención,</w:t>
      </w:r>
      <w:r>
        <w:rPr>
          <w:color w:val="1F1F1F"/>
          <w:spacing w:val="22"/>
          <w:sz w:val="28"/>
        </w:rPr>
        <w:t> </w:t>
      </w:r>
      <w:r>
        <w:rPr>
          <w:color w:val="1F1F1F"/>
          <w:sz w:val="28"/>
        </w:rPr>
        <w:t>las</w:t>
      </w:r>
      <w:r>
        <w:rPr>
          <w:color w:val="1F1F1F"/>
          <w:spacing w:val="8"/>
          <w:sz w:val="28"/>
        </w:rPr>
        <w:t> </w:t>
      </w:r>
      <w:r>
        <w:rPr>
          <w:color w:val="1F1F1F"/>
          <w:sz w:val="28"/>
        </w:rPr>
        <w:t>cuales,</w:t>
      </w:r>
      <w:r>
        <w:rPr>
          <w:color w:val="1F1F1F"/>
          <w:spacing w:val="11"/>
          <w:sz w:val="28"/>
        </w:rPr>
        <w:t> </w:t>
      </w:r>
      <w:r>
        <w:rPr>
          <w:color w:val="1F1F1F"/>
          <w:sz w:val="28"/>
        </w:rPr>
        <w:t>al figurar </w:t>
      </w:r>
      <w:r>
        <w:rPr>
          <w:color w:val="1F1F1F"/>
          <w:spacing w:val="-2"/>
          <w:sz w:val="28"/>
        </w:rPr>
        <w:t>como documentos</w:t>
      </w:r>
      <w:r>
        <w:rPr>
          <w:color w:val="1F1F1F"/>
          <w:spacing w:val="10"/>
          <w:sz w:val="28"/>
        </w:rPr>
        <w:t> </w:t>
      </w:r>
      <w:r>
        <w:rPr>
          <w:color w:val="1F1F1F"/>
          <w:spacing w:val="-2"/>
          <w:sz w:val="28"/>
        </w:rPr>
        <w:t>unidos, se</w:t>
      </w:r>
      <w:r>
        <w:rPr>
          <w:color w:val="1F1F1F"/>
          <w:spacing w:val="-4"/>
          <w:sz w:val="28"/>
        </w:rPr>
        <w:t> </w:t>
      </w:r>
      <w:r>
        <w:rPr>
          <w:color w:val="1F1F1F"/>
          <w:spacing w:val="-2"/>
          <w:sz w:val="28"/>
        </w:rPr>
        <w:t>dan</w:t>
      </w:r>
      <w:r>
        <w:rPr>
          <w:color w:val="1F1F1F"/>
          <w:spacing w:val="-2"/>
          <w:sz w:val="28"/>
        </w:rPr>
        <w:t> aquí y</w:t>
      </w:r>
      <w:r>
        <w:rPr>
          <w:color w:val="1F1F1F"/>
          <w:spacing w:val="-4"/>
          <w:sz w:val="28"/>
        </w:rPr>
        <w:t> </w:t>
      </w:r>
      <w:r>
        <w:rPr>
          <w:color w:val="1F1F1F"/>
          <w:spacing w:val="-2"/>
          <w:sz w:val="28"/>
        </w:rPr>
        <w:t>ahora</w:t>
      </w:r>
      <w:r>
        <w:rPr>
          <w:color w:val="1F1F1F"/>
          <w:spacing w:val="8"/>
          <w:sz w:val="28"/>
        </w:rPr>
        <w:t> </w:t>
      </w:r>
      <w:r>
        <w:rPr>
          <w:color w:val="1F1F1F"/>
          <w:spacing w:val="-2"/>
          <w:sz w:val="28"/>
        </w:rPr>
        <w:t>por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íntegramente </w:t>
      </w:r>
      <w:r>
        <w:rPr>
          <w:color w:val="1F1F1F"/>
          <w:sz w:val="27"/>
        </w:rPr>
        <w:t>reproducidas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para evitar innecesarias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repeticiones. ---------------- </w:t>
      </w:r>
      <w:r>
        <w:rPr>
          <w:color w:val="1F1F1F"/>
          <w:spacing w:val="-2"/>
          <w:sz w:val="27"/>
        </w:rPr>
        <w:t>SEGUNDO.-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Solicita</w:t>
      </w:r>
      <w:r>
        <w:rPr>
          <w:color w:val="1F1F1F"/>
          <w:sz w:val="27"/>
        </w:rPr>
        <w:tab/>
        <w:tab/>
      </w:r>
      <w:r>
        <w:rPr>
          <w:color w:val="1F1F1F"/>
          <w:spacing w:val="-4"/>
          <w:sz w:val="27"/>
        </w:rPr>
        <w:t>del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Sr.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Registrador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Mercantil </w:t>
      </w:r>
      <w:r>
        <w:rPr>
          <w:color w:val="1F1F1F"/>
          <w:sz w:val="28"/>
        </w:rPr>
        <w:t>competente</w:t>
      </w:r>
      <w:r>
        <w:rPr>
          <w:color w:val="1F1F1F"/>
          <w:spacing w:val="20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17"/>
          <w:sz w:val="28"/>
        </w:rPr>
        <w:t> </w:t>
      </w:r>
      <w:r>
        <w:rPr>
          <w:color w:val="1F1F1F"/>
          <w:sz w:val="28"/>
        </w:rPr>
        <w:t>práctica</w:t>
      </w:r>
      <w:r>
        <w:rPr>
          <w:color w:val="1F1F1F"/>
          <w:spacing w:val="24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10"/>
          <w:sz w:val="28"/>
        </w:rPr>
        <w:t> </w:t>
      </w:r>
      <w:r>
        <w:rPr>
          <w:color w:val="1F1F1F"/>
          <w:sz w:val="28"/>
        </w:rPr>
        <w:t>los</w:t>
      </w:r>
      <w:r>
        <w:rPr>
          <w:color w:val="1F1F1F"/>
          <w:spacing w:val="10"/>
          <w:sz w:val="28"/>
        </w:rPr>
        <w:t> </w:t>
      </w:r>
      <w:r>
        <w:rPr>
          <w:color w:val="1F1F1F"/>
          <w:sz w:val="28"/>
        </w:rPr>
        <w:t>asientos</w:t>
      </w:r>
      <w:r>
        <w:rPr>
          <w:color w:val="1F1F1F"/>
          <w:spacing w:val="18"/>
          <w:sz w:val="28"/>
        </w:rPr>
        <w:t> </w:t>
      </w:r>
      <w:r>
        <w:rPr>
          <w:color w:val="1F1F1F"/>
          <w:sz w:val="28"/>
        </w:rPr>
        <w:t>registrales</w:t>
      </w:r>
      <w:r>
        <w:rPr>
          <w:color w:val="1F1F1F"/>
          <w:spacing w:val="25"/>
          <w:sz w:val="28"/>
        </w:rPr>
        <w:t> </w:t>
      </w:r>
      <w:r>
        <w:rPr>
          <w:color w:val="1F1F1F"/>
          <w:sz w:val="28"/>
        </w:rPr>
        <w:t>derivados</w:t>
      </w:r>
      <w:r>
        <w:rPr>
          <w:color w:val="1F1F1F"/>
          <w:spacing w:val="26"/>
          <w:sz w:val="28"/>
        </w:rPr>
        <w:t> </w:t>
      </w:r>
      <w:r>
        <w:rPr>
          <w:color w:val="1F1F1F"/>
          <w:sz w:val="28"/>
        </w:rPr>
        <w:t>de </w:t>
      </w:r>
      <w:r>
        <w:rPr>
          <w:color w:val="1F1F1F"/>
          <w:spacing w:val="-4"/>
          <w:sz w:val="27"/>
        </w:rPr>
        <w:t>este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otorgamiento,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consintiendo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expresamente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en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la </w:t>
      </w:r>
      <w:r>
        <w:rPr>
          <w:color w:val="1F1F1F"/>
          <w:spacing w:val="-2"/>
          <w:sz w:val="27"/>
        </w:rPr>
        <w:t>INSCRIPCIÓN</w:t>
      </w:r>
      <w:r>
        <w:rPr>
          <w:color w:val="1F1F1F"/>
          <w:spacing w:val="2"/>
          <w:sz w:val="27"/>
        </w:rPr>
        <w:t> </w:t>
      </w:r>
      <w:r>
        <w:rPr>
          <w:color w:val="1F1F1F"/>
          <w:spacing w:val="-2"/>
          <w:sz w:val="27"/>
        </w:rPr>
        <w:t>PARCIAL</w:t>
      </w:r>
      <w:r>
        <w:rPr>
          <w:color w:val="1F1F1F"/>
          <w:spacing w:val="-9"/>
          <w:sz w:val="27"/>
        </w:rPr>
        <w:t> </w:t>
      </w:r>
      <w:r>
        <w:rPr>
          <w:color w:val="1F1F1F"/>
          <w:spacing w:val="-2"/>
          <w:sz w:val="27"/>
        </w:rPr>
        <w:t>si</w:t>
      </w:r>
      <w:r>
        <w:rPr>
          <w:color w:val="1F1F1F"/>
          <w:spacing w:val="-13"/>
          <w:sz w:val="27"/>
        </w:rPr>
        <w:t> </w:t>
      </w:r>
      <w:r>
        <w:rPr>
          <w:color w:val="1F1F1F"/>
          <w:spacing w:val="-2"/>
          <w:sz w:val="27"/>
        </w:rPr>
        <w:t>la</w:t>
      </w:r>
      <w:r>
        <w:rPr>
          <w:color w:val="1F1F1F"/>
          <w:spacing w:val="-6"/>
          <w:sz w:val="27"/>
        </w:rPr>
        <w:t> </w:t>
      </w:r>
      <w:r>
        <w:rPr>
          <w:color w:val="1F1F1F"/>
          <w:spacing w:val="-2"/>
          <w:sz w:val="27"/>
        </w:rPr>
        <w:t>calificación</w:t>
      </w:r>
      <w:r>
        <w:rPr>
          <w:color w:val="1F1F1F"/>
          <w:spacing w:val="5"/>
          <w:sz w:val="27"/>
        </w:rPr>
        <w:t> </w:t>
      </w:r>
      <w:r>
        <w:rPr>
          <w:color w:val="1F1F1F"/>
          <w:spacing w:val="-2"/>
          <w:sz w:val="27"/>
        </w:rPr>
        <w:t>fuera</w:t>
      </w:r>
      <w:r>
        <w:rPr>
          <w:color w:val="1F1F1F"/>
          <w:sz w:val="27"/>
        </w:rPr>
        <w:t> </w:t>
      </w:r>
      <w:r>
        <w:rPr>
          <w:color w:val="1F1F1F"/>
          <w:spacing w:val="-2"/>
          <w:sz w:val="27"/>
        </w:rPr>
        <w:t>negativa</w:t>
      </w:r>
      <w:r>
        <w:rPr>
          <w:color w:val="1F1F1F"/>
          <w:spacing w:val="4"/>
          <w:sz w:val="27"/>
        </w:rPr>
        <w:t> </w:t>
      </w:r>
      <w:r>
        <w:rPr>
          <w:color w:val="1F1F1F"/>
          <w:spacing w:val="-2"/>
          <w:sz w:val="27"/>
        </w:rPr>
        <w:t>respecto</w:t>
      </w:r>
      <w:r>
        <w:rPr>
          <w:color w:val="1F1F1F"/>
          <w:spacing w:val="-7"/>
          <w:sz w:val="27"/>
        </w:rPr>
        <w:t> </w:t>
      </w:r>
      <w:r>
        <w:rPr>
          <w:color w:val="1F1F1F"/>
          <w:spacing w:val="-10"/>
          <w:sz w:val="27"/>
        </w:rPr>
        <w:t>a</w:t>
      </w:r>
    </w:p>
    <w:p>
      <w:pPr>
        <w:pStyle w:val="Heading5"/>
        <w:spacing w:before="8"/>
        <w:ind w:left="2217"/>
      </w:pPr>
      <w:r>
        <w:rPr>
          <w:color w:val="1F1F1F"/>
          <w:spacing w:val="-2"/>
        </w:rPr>
        <w:t>algún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pacto,</w:t>
      </w:r>
      <w:r>
        <w:rPr>
          <w:color w:val="1F1F1F"/>
          <w:spacing w:val="-15"/>
        </w:rPr>
        <w:t> </w:t>
      </w:r>
      <w:r>
        <w:rPr>
          <w:color w:val="1F1F1F"/>
          <w:spacing w:val="-2"/>
        </w:rPr>
        <w:t>cláusula</w:t>
      </w:r>
      <w:r>
        <w:rPr>
          <w:color w:val="1F1F1F"/>
        </w:rPr>
        <w:t> </w:t>
      </w:r>
      <w:r>
        <w:rPr>
          <w:color w:val="1F1F1F"/>
          <w:spacing w:val="-2"/>
        </w:rPr>
        <w:t>o</w:t>
      </w:r>
      <w:r>
        <w:rPr>
          <w:color w:val="1F1F1F"/>
          <w:spacing w:val="-18"/>
        </w:rPr>
        <w:t> </w:t>
      </w:r>
      <w:r>
        <w:rPr>
          <w:color w:val="1F1F1F"/>
          <w:spacing w:val="-2"/>
        </w:rPr>
        <w:t>estipulación.</w:t>
      </w:r>
    </w:p>
    <w:p>
      <w:pPr>
        <w:spacing w:before="211"/>
        <w:ind w:left="2930" w:right="0" w:firstLine="0"/>
        <w:jc w:val="left"/>
        <w:rPr>
          <w:sz w:val="26"/>
        </w:rPr>
      </w:pPr>
      <w:r>
        <w:rPr>
          <w:color w:val="1F1F1F"/>
          <w:w w:val="105"/>
          <w:sz w:val="26"/>
        </w:rPr>
        <w:t>SOLICITA</w:t>
      </w:r>
      <w:r>
        <w:rPr>
          <w:color w:val="1F1F1F"/>
          <w:spacing w:val="35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22"/>
          <w:w w:val="105"/>
          <w:sz w:val="26"/>
        </w:rPr>
        <w:t> </w:t>
      </w:r>
      <w:r>
        <w:rPr>
          <w:color w:val="1F1F1F"/>
          <w:w w:val="105"/>
          <w:sz w:val="26"/>
        </w:rPr>
        <w:t>NO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SE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PRESENTE</w:t>
      </w:r>
      <w:r>
        <w:rPr>
          <w:color w:val="1F1F1F"/>
          <w:spacing w:val="33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TELEMÁTICAMENTE</w:t>
      </w:r>
    </w:p>
    <w:p>
      <w:pPr>
        <w:tabs>
          <w:tab w:pos="3994" w:val="left" w:leader="none"/>
          <w:tab w:pos="4473" w:val="left" w:leader="none"/>
          <w:tab w:pos="4582" w:val="left" w:leader="none"/>
          <w:tab w:pos="5017" w:val="left" w:leader="none"/>
          <w:tab w:pos="6018" w:val="left" w:leader="none"/>
          <w:tab w:pos="6264" w:val="left" w:leader="none"/>
          <w:tab w:pos="6672" w:val="left" w:leader="none"/>
          <w:tab w:pos="6816" w:val="left" w:leader="none"/>
          <w:tab w:pos="7075" w:val="left" w:leader="none"/>
          <w:tab w:pos="7730" w:val="left" w:leader="none"/>
          <w:tab w:pos="8292" w:val="left" w:leader="none"/>
          <w:tab w:pos="8784" w:val="left" w:leader="none"/>
          <w:tab w:pos="9257" w:val="left" w:leader="none"/>
          <w:tab w:pos="10052" w:val="left" w:leader="none"/>
        </w:tabs>
        <w:spacing w:line="398" w:lineRule="auto" w:before="215"/>
        <w:ind w:left="2223" w:right="1429" w:hanging="2"/>
        <w:jc w:val="right"/>
        <w:rPr>
          <w:sz w:val="27"/>
        </w:rPr>
      </w:pPr>
      <w:r>
        <w:rPr>
          <w:color w:val="1F1F1F"/>
          <w:sz w:val="27"/>
        </w:rPr>
        <w:t>NI</w:t>
      </w:r>
      <w:r>
        <w:rPr>
          <w:color w:val="1F1F1F"/>
          <w:spacing w:val="80"/>
          <w:w w:val="15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FAX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este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instrumento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público. ----------------------------- </w:t>
      </w:r>
      <w:r>
        <w:rPr>
          <w:color w:val="1F1F1F"/>
          <w:spacing w:val="-2"/>
          <w:sz w:val="28"/>
        </w:rPr>
        <w:t>Hago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2"/>
          <w:sz w:val="28"/>
        </w:rPr>
        <w:t>a</w:t>
      </w:r>
      <w:r>
        <w:rPr>
          <w:color w:val="1F1F1F"/>
          <w:spacing w:val="-8"/>
          <w:sz w:val="28"/>
        </w:rPr>
        <w:t> </w:t>
      </w:r>
      <w:r>
        <w:rPr>
          <w:color w:val="1F1F1F"/>
          <w:spacing w:val="-2"/>
          <w:sz w:val="28"/>
        </w:rPr>
        <w:t>la</w:t>
      </w:r>
      <w:r>
        <w:rPr>
          <w:color w:val="1F1F1F"/>
          <w:spacing w:val="-5"/>
          <w:sz w:val="28"/>
        </w:rPr>
        <w:t> </w:t>
      </w:r>
      <w:r>
        <w:rPr>
          <w:color w:val="1F1F1F"/>
          <w:spacing w:val="-2"/>
          <w:sz w:val="28"/>
        </w:rPr>
        <w:t>señora compareciente las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2"/>
          <w:sz w:val="28"/>
        </w:rPr>
        <w:t>reservas</w:t>
      </w:r>
      <w:r>
        <w:rPr>
          <w:color w:val="1F1F1F"/>
          <w:spacing w:val="-10"/>
          <w:sz w:val="28"/>
        </w:rPr>
        <w:t> </w:t>
      </w:r>
      <w:r>
        <w:rPr>
          <w:color w:val="1F1F1F"/>
          <w:spacing w:val="-2"/>
          <w:sz w:val="28"/>
        </w:rPr>
        <w:t>y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2"/>
          <w:sz w:val="28"/>
        </w:rPr>
        <w:t>advertencias </w:t>
      </w:r>
      <w:r>
        <w:rPr>
          <w:color w:val="1F1F1F"/>
          <w:sz w:val="27"/>
        </w:rPr>
        <w:t>legales,</w:t>
      </w:r>
      <w:r>
        <w:rPr>
          <w:color w:val="1F1F1F"/>
          <w:spacing w:val="78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particular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efectos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fiscales</w:t>
      </w:r>
      <w:r>
        <w:rPr>
          <w:color w:val="1F1F1F"/>
          <w:spacing w:val="73"/>
          <w:sz w:val="27"/>
        </w:rPr>
        <w:t> </w:t>
      </w:r>
      <w:r>
        <w:rPr>
          <w:color w:val="1F1F1F"/>
          <w:sz w:val="27"/>
        </w:rPr>
        <w:t>les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advierto</w:t>
      </w:r>
      <w:r>
        <w:rPr>
          <w:color w:val="1F1F1F"/>
          <w:spacing w:val="74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la obligación de</w:t>
      </w:r>
      <w:r>
        <w:rPr>
          <w:color w:val="1F1F1F"/>
          <w:spacing w:val="-5"/>
          <w:sz w:val="27"/>
        </w:rPr>
        <w:t> </w:t>
      </w:r>
      <w:r>
        <w:rPr>
          <w:color w:val="1F1F1F"/>
          <w:sz w:val="27"/>
        </w:rPr>
        <w:t>presentar</w:t>
      </w:r>
      <w:r>
        <w:rPr>
          <w:color w:val="1F1F1F"/>
          <w:spacing w:val="-2"/>
          <w:sz w:val="27"/>
        </w:rPr>
        <w:t> </w:t>
      </w:r>
      <w:r>
        <w:rPr>
          <w:color w:val="1F1F1F"/>
          <w:sz w:val="27"/>
        </w:rPr>
        <w:t>los</w:t>
      </w:r>
      <w:r>
        <w:rPr>
          <w:color w:val="1F1F1F"/>
          <w:spacing w:val="-14"/>
          <w:sz w:val="27"/>
        </w:rPr>
        <w:t> </w:t>
      </w:r>
      <w:r>
        <w:rPr>
          <w:color w:val="1F1F1F"/>
          <w:sz w:val="27"/>
        </w:rPr>
        <w:t>documentos a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liquidación, del</w:t>
      </w:r>
      <w:r>
        <w:rPr>
          <w:color w:val="1F1F1F"/>
          <w:spacing w:val="-9"/>
          <w:sz w:val="27"/>
        </w:rPr>
        <w:t> </w:t>
      </w:r>
      <w:r>
        <w:rPr>
          <w:color w:val="1F1F1F"/>
          <w:sz w:val="27"/>
        </w:rPr>
        <w:t>plazo</w:t>
      </w:r>
      <w:r>
        <w:rPr>
          <w:color w:val="1F1F1F"/>
          <w:spacing w:val="-4"/>
          <w:sz w:val="27"/>
        </w:rPr>
        <w:t> </w:t>
      </w:r>
      <w:r>
        <w:rPr>
          <w:color w:val="1F1F1F"/>
          <w:sz w:val="27"/>
        </w:rPr>
        <w:t>de que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dispone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para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ello,</w:t>
      </w:r>
      <w:r>
        <w:rPr>
          <w:color w:val="1F1F1F"/>
          <w:spacing w:val="76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78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afección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77"/>
          <w:sz w:val="27"/>
        </w:rPr>
        <w:t> </w:t>
      </w:r>
      <w:r>
        <w:rPr>
          <w:color w:val="1F1F1F"/>
          <w:sz w:val="27"/>
        </w:rPr>
        <w:t>pago</w:t>
      </w:r>
      <w:r>
        <w:rPr>
          <w:color w:val="1F1F1F"/>
          <w:spacing w:val="79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73"/>
          <w:sz w:val="27"/>
        </w:rPr>
        <w:t> </w:t>
      </w:r>
      <w:r>
        <w:rPr>
          <w:color w:val="1F1F1F"/>
          <w:sz w:val="27"/>
        </w:rPr>
        <w:t>los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bienes </w:t>
      </w:r>
      <w:r>
        <w:rPr>
          <w:color w:val="1F1F1F"/>
          <w:spacing w:val="-2"/>
          <w:sz w:val="27"/>
        </w:rPr>
        <w:t>transmitidos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y,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en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general,</w:t>
      </w:r>
      <w:r>
        <w:rPr>
          <w:color w:val="1F1F1F"/>
          <w:sz w:val="27"/>
        </w:rPr>
        <w:tab/>
        <w:tab/>
      </w:r>
      <w:r>
        <w:rPr>
          <w:color w:val="1F1F1F"/>
          <w:spacing w:val="-6"/>
          <w:sz w:val="27"/>
        </w:rPr>
        <w:t>de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todas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las</w:t>
      </w:r>
      <w:r>
        <w:rPr>
          <w:color w:val="1F1F1F"/>
          <w:sz w:val="27"/>
        </w:rPr>
        <w:tab/>
      </w:r>
      <w:r>
        <w:rPr>
          <w:color w:val="1F1F1F"/>
          <w:spacing w:val="-49"/>
          <w:sz w:val="27"/>
        </w:rPr>
        <w:t> </w:t>
      </w:r>
      <w:r>
        <w:rPr>
          <w:color w:val="1F1F1F"/>
          <w:sz w:val="27"/>
        </w:rPr>
        <w:t>obligaciones</w:t>
        <w:tab/>
      </w:r>
      <w:r>
        <w:rPr>
          <w:color w:val="1F1F1F"/>
          <w:spacing w:val="-10"/>
          <w:sz w:val="27"/>
        </w:rPr>
        <w:t>y </w:t>
      </w:r>
      <w:r>
        <w:rPr>
          <w:color w:val="1F1F1F"/>
          <w:spacing w:val="-2"/>
          <w:sz w:val="27"/>
        </w:rPr>
        <w:t>responsabilidades</w:t>
      </w:r>
      <w:r>
        <w:rPr>
          <w:color w:val="1F1F1F"/>
          <w:sz w:val="27"/>
        </w:rPr>
        <w:tab/>
        <w:tab/>
      </w:r>
      <w:r>
        <w:rPr>
          <w:color w:val="1F1F1F"/>
          <w:spacing w:val="-2"/>
          <w:sz w:val="27"/>
        </w:rPr>
        <w:t>tributarias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que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le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incumbe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en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su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aspecto </w:t>
      </w:r>
      <w:r>
        <w:rPr>
          <w:color w:val="1F1F1F"/>
          <w:sz w:val="27"/>
        </w:rPr>
        <w:t>material,</w:t>
      </w:r>
      <w:r>
        <w:rPr>
          <w:color w:val="1F1F1F"/>
          <w:spacing w:val="56"/>
          <w:sz w:val="27"/>
        </w:rPr>
        <w:t> </w:t>
      </w:r>
      <w:r>
        <w:rPr>
          <w:color w:val="1F1F1F"/>
          <w:sz w:val="27"/>
        </w:rPr>
        <w:t>formal</w:t>
      </w:r>
      <w:r>
        <w:rPr>
          <w:color w:val="1F1F1F"/>
          <w:spacing w:val="53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53"/>
          <w:sz w:val="27"/>
        </w:rPr>
        <w:t> </w:t>
      </w:r>
      <w:r>
        <w:rPr>
          <w:color w:val="1F1F1F"/>
          <w:sz w:val="27"/>
        </w:rPr>
        <w:t>sancionador</w:t>
      </w:r>
      <w:r>
        <w:rPr>
          <w:color w:val="1F1F1F"/>
          <w:spacing w:val="66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8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5"/>
          <w:sz w:val="27"/>
        </w:rPr>
        <w:t> </w:t>
      </w:r>
      <w:r>
        <w:rPr>
          <w:color w:val="1F1F1F"/>
          <w:sz w:val="27"/>
        </w:rPr>
        <w:t>las</w:t>
      </w:r>
      <w:r>
        <w:rPr>
          <w:color w:val="1F1F1F"/>
          <w:spacing w:val="39"/>
          <w:sz w:val="27"/>
        </w:rPr>
        <w:t> </w:t>
      </w:r>
      <w:r>
        <w:rPr>
          <w:color w:val="1F1F1F"/>
          <w:sz w:val="27"/>
        </w:rPr>
        <w:t>consecuencias</w:t>
      </w:r>
      <w:r>
        <w:rPr>
          <w:color w:val="1F1F1F"/>
          <w:spacing w:val="7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3"/>
          <w:sz w:val="27"/>
        </w:rPr>
        <w:t> </w:t>
      </w:r>
      <w:r>
        <w:rPr>
          <w:color w:val="1F1F1F"/>
          <w:spacing w:val="-4"/>
          <w:sz w:val="27"/>
        </w:rPr>
        <w:t>toda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8800">
            <wp:simplePos x="0" y="0"/>
            <wp:positionH relativeFrom="page">
              <wp:posOffset>905255</wp:posOffset>
            </wp:positionH>
            <wp:positionV relativeFrom="paragraph">
              <wp:posOffset>186102</wp:posOffset>
            </wp:positionV>
            <wp:extent cx="3310128" cy="283464"/>
            <wp:effectExtent l="0" t="0" r="0" b="0"/>
            <wp:wrapTopAndBottom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128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124"/>
          <w:pgSz w:w="11910" w:h="16840"/>
          <w:pgMar w:header="0" w:footer="0" w:top="440" w:bottom="280" w:left="0" w:right="283"/>
        </w:sectPr>
      </w:pPr>
    </w:p>
    <w:p>
      <w:pPr>
        <w:pStyle w:val="BodyText"/>
        <w:spacing w:before="235"/>
        <w:rPr>
          <w:sz w:val="26"/>
        </w:rPr>
      </w:pPr>
    </w:p>
    <w:p>
      <w:pPr>
        <w:spacing w:line="415" w:lineRule="auto" w:before="0"/>
        <w:ind w:left="1690" w:right="1998" w:hanging="11"/>
        <w:jc w:val="right"/>
        <w:rPr>
          <w:sz w:val="26"/>
        </w:rPr>
      </w:pPr>
      <w:r>
        <w:rPr>
          <w:color w:val="1F1F1F"/>
          <w:w w:val="105"/>
          <w:sz w:val="26"/>
        </w:rPr>
        <w:t>índole que se derivarían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de su incumplimiento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o de la inexactitud de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sus</w:t>
      </w:r>
      <w:r>
        <w:rPr>
          <w:color w:val="1F1F1F"/>
          <w:spacing w:val="38"/>
          <w:w w:val="105"/>
          <w:sz w:val="26"/>
        </w:rPr>
        <w:t> </w:t>
      </w:r>
      <w:r>
        <w:rPr>
          <w:color w:val="1F1F1F"/>
          <w:w w:val="105"/>
          <w:sz w:val="26"/>
        </w:rPr>
        <w:t>declaraciones,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y,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38"/>
          <w:w w:val="105"/>
          <w:sz w:val="26"/>
        </w:rPr>
        <w:t> </w:t>
      </w:r>
      <w:r>
        <w:rPr>
          <w:color w:val="1F1F1F"/>
          <w:w w:val="105"/>
          <w:sz w:val="26"/>
        </w:rPr>
        <w:t>orden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registral,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obligación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 inscribir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acuerdos</w:t>
      </w:r>
      <w:r>
        <w:rPr>
          <w:color w:val="1F1F1F"/>
          <w:spacing w:val="9"/>
          <w:w w:val="105"/>
          <w:sz w:val="26"/>
        </w:rPr>
        <w:t> </w:t>
      </w:r>
      <w:r>
        <w:rPr>
          <w:color w:val="1F1F1F"/>
          <w:w w:val="105"/>
          <w:sz w:val="26"/>
        </w:rPr>
        <w:t>adoptados</w:t>
      </w:r>
      <w:r>
        <w:rPr>
          <w:color w:val="1F1F1F"/>
          <w:spacing w:val="13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el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Registro</w:t>
      </w:r>
      <w:r>
        <w:rPr>
          <w:color w:val="1F1F1F"/>
          <w:spacing w:val="8"/>
          <w:w w:val="105"/>
          <w:sz w:val="26"/>
        </w:rPr>
        <w:t> </w:t>
      </w:r>
      <w:r>
        <w:rPr>
          <w:color w:val="1F1F1F"/>
          <w:w w:val="105"/>
          <w:sz w:val="26"/>
        </w:rPr>
        <w:t>Mercantil.</w:t>
      </w:r>
      <w:r>
        <w:rPr>
          <w:color w:val="1F1F1F"/>
          <w:spacing w:val="10"/>
          <w:w w:val="105"/>
          <w:sz w:val="26"/>
        </w:rPr>
        <w:t> </w:t>
      </w:r>
      <w:r>
        <w:rPr>
          <w:color w:val="1F1F1F"/>
          <w:w w:val="105"/>
          <w:sz w:val="26"/>
        </w:rPr>
        <w:t>--------</w:t>
      </w:r>
      <w:r>
        <w:rPr>
          <w:color w:val="1F1F1F"/>
          <w:spacing w:val="-10"/>
          <w:w w:val="105"/>
          <w:sz w:val="26"/>
        </w:rPr>
        <w:t>-</w:t>
      </w:r>
    </w:p>
    <w:p>
      <w:pPr>
        <w:spacing w:line="415" w:lineRule="auto" w:before="4"/>
        <w:ind w:left="1690" w:right="2007" w:firstLine="708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3100671</wp:posOffset>
                </wp:positionH>
                <wp:positionV relativeFrom="paragraph">
                  <wp:posOffset>443864</wp:posOffset>
                </wp:positionV>
                <wp:extent cx="2999740" cy="1270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999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99740" h="0">
                              <a:moveTo>
                                <a:pt x="0" y="0"/>
                              </a:moveTo>
                              <a:lnTo>
                                <a:pt x="2999616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112" from="244.1474pt,34.949928pt" to="480.337651pt,34.949928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6"/>
        </w:rPr>
        <w:t>En materia de </w:t>
      </w:r>
      <w:r>
        <w:rPr>
          <w:b/>
          <w:color w:val="1F1F1F"/>
          <w:sz w:val="26"/>
        </w:rPr>
        <w:t>PROTECCIÓN DE DATOS, </w:t>
      </w:r>
      <w:r>
        <w:rPr>
          <w:color w:val="1F1F1F"/>
          <w:sz w:val="26"/>
        </w:rPr>
        <w:t>se informa a la otorgante de lo siguiente:</w:t>
      </w:r>
    </w:p>
    <w:p>
      <w:pPr>
        <w:spacing w:line="415" w:lineRule="auto" w:before="7"/>
        <w:ind w:left="1689" w:right="2004" w:firstLine="704"/>
        <w:jc w:val="both"/>
        <w:rPr>
          <w:sz w:val="26"/>
        </w:rPr>
      </w:pPr>
      <w:r>
        <w:rPr>
          <w:color w:val="1F1F1F"/>
          <w:sz w:val="26"/>
        </w:rPr>
        <w:t>Sus datos personales serán objeto de tratamiento en esta notaría, los cuales son necesarios para el cumplimiento de las obligaciones legales del ejercicio de la función pública notarial, conforme a lo previsto en la normativa prevista en la legislación notarial,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 prevención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del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blanqueo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37"/>
          <w:sz w:val="26"/>
        </w:rPr>
        <w:t> </w:t>
      </w:r>
      <w:r>
        <w:rPr>
          <w:color w:val="1F1F1F"/>
          <w:sz w:val="26"/>
        </w:rPr>
        <w:t>capitales,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tributaria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y,</w:t>
      </w:r>
      <w:r>
        <w:rPr>
          <w:color w:val="1F1F1F"/>
          <w:spacing w:val="36"/>
          <w:sz w:val="26"/>
        </w:rPr>
        <w:t> </w:t>
      </w:r>
      <w:r>
        <w:rPr>
          <w:color w:val="1F1F1F"/>
          <w:sz w:val="26"/>
        </w:rPr>
        <w:t>en su caso, sustantiva que resulte aplicable al acto o negocio jurídico documentado. La comunicación de los datos personales es un requisito legal, encontrándose la otorgante obligada a facilitar los datos personales, y estando informada de que la consecuencia de no facilitar tales datos es que no sería posible autorizar o intervenir el presente documento público. Sus datos se conservarán con carácter confidencial.</w:t>
      </w:r>
    </w:p>
    <w:p>
      <w:pPr>
        <w:spacing w:line="415" w:lineRule="auto" w:before="14"/>
        <w:ind w:left="1696" w:right="2006" w:firstLine="703"/>
        <w:jc w:val="both"/>
        <w:rPr>
          <w:sz w:val="26"/>
        </w:rPr>
      </w:pPr>
      <w:r>
        <w:rPr>
          <w:color w:val="1F1F1F"/>
          <w:sz w:val="26"/>
        </w:rPr>
        <w:t>La finalidad del tratamiento de los datos es cumplir la normativa para autorizar/intervenir el presente documento, su facturación, seguimiento posterior y las funciones propias de la actividad notarial de obligado cumplimiento, de las que pueden derivarse la existencia de decisiones automatizadas, autorizadas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por la Iey,</w:t>
      </w:r>
      <w:r>
        <w:rPr>
          <w:color w:val="1F1F1F"/>
          <w:spacing w:val="-2"/>
          <w:sz w:val="26"/>
        </w:rPr>
        <w:t> </w:t>
      </w:r>
      <w:r>
        <w:rPr>
          <w:color w:val="1F1F1F"/>
          <w:sz w:val="26"/>
        </w:rPr>
        <w:t>adoptadas por las Administraciones Públicas y entidades cesionarias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autorizadas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por</w:t>
      </w:r>
      <w:r>
        <w:rPr>
          <w:color w:val="1F1F1F"/>
          <w:spacing w:val="29"/>
          <w:sz w:val="26"/>
        </w:rPr>
        <w:t> </w:t>
      </w:r>
      <w:r>
        <w:rPr>
          <w:color w:val="1F1F1F"/>
          <w:sz w:val="26"/>
        </w:rPr>
        <w:t>Iey, incluida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la</w:t>
      </w:r>
      <w:r>
        <w:rPr>
          <w:color w:val="1F1F1F"/>
          <w:spacing w:val="31"/>
          <w:sz w:val="26"/>
        </w:rPr>
        <w:t> </w:t>
      </w:r>
      <w:r>
        <w:rPr>
          <w:color w:val="1F1F1F"/>
          <w:sz w:val="26"/>
        </w:rPr>
        <w:t>elaboración</w:t>
      </w:r>
      <w:r>
        <w:rPr>
          <w:color w:val="1F1F1F"/>
          <w:spacing w:val="40"/>
          <w:sz w:val="26"/>
        </w:rPr>
        <w:t> </w:t>
      </w:r>
      <w:r>
        <w:rPr>
          <w:color w:val="1F1F1F"/>
          <w:sz w:val="26"/>
        </w:rPr>
        <w:t>de</w:t>
      </w:r>
      <w:r>
        <w:rPr>
          <w:color w:val="1F1F1F"/>
          <w:spacing w:val="29"/>
          <w:sz w:val="26"/>
        </w:rPr>
        <w:t> </w:t>
      </w:r>
      <w:r>
        <w:rPr>
          <w:color w:val="1F1F1F"/>
          <w:sz w:val="26"/>
        </w:rPr>
        <w:t>perfiles</w:t>
      </w:r>
    </w:p>
    <w:p>
      <w:pPr>
        <w:spacing w:after="0" w:line="415" w:lineRule="auto"/>
        <w:jc w:val="both"/>
        <w:rPr>
          <w:sz w:val="26"/>
        </w:rPr>
        <w:sectPr>
          <w:footerReference w:type="even" r:id="rId129"/>
          <w:pgSz w:w="11910" w:h="16840"/>
          <w:pgMar w:header="0" w:footer="851" w:top="1920" w:bottom="1040" w:left="0" w:right="283"/>
          <w:pgNumType w:start="6"/>
        </w:sectPr>
      </w:pPr>
    </w:p>
    <w:p>
      <w:pPr>
        <w:tabs>
          <w:tab w:pos="7027" w:val="left" w:leader="none"/>
        </w:tabs>
        <w:spacing w:line="240" w:lineRule="auto"/>
        <w:ind w:left="580" w:right="0" w:firstLine="0"/>
        <w:rPr>
          <w:position w:val="19"/>
          <w:sz w:val="20"/>
        </w:rPr>
      </w:pPr>
      <w:r>
        <w:rPr>
          <w:sz w:val="20"/>
        </w:rPr>
        <w:drawing>
          <wp:inline distT="0" distB="0" distL="0" distR="0">
            <wp:extent cx="1109472" cy="984503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9"/>
          <w:sz w:val="20"/>
        </w:rPr>
        <w:drawing>
          <wp:inline distT="0" distB="0" distL="0" distR="0">
            <wp:extent cx="1051560" cy="1036320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"/>
          <w:sz w:val="20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37"/>
        <w:rPr>
          <w:sz w:val="26"/>
        </w:rPr>
      </w:pPr>
    </w:p>
    <w:p>
      <w:pPr>
        <w:spacing w:line="417" w:lineRule="auto" w:before="0"/>
        <w:ind w:left="2207" w:right="1429" w:firstLine="2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2326481</wp:posOffset>
                </wp:positionH>
                <wp:positionV relativeFrom="paragraph">
                  <wp:posOffset>773956</wp:posOffset>
                </wp:positionV>
                <wp:extent cx="4123690" cy="1270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4123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23690" h="0">
                              <a:moveTo>
                                <a:pt x="0" y="0"/>
                              </a:moveTo>
                              <a:lnTo>
                                <a:pt x="4123372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0624" from="183.1875pt,60.941479pt" to="507.862515pt,60.941479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6"/>
        </w:rPr>
        <w:t>precisos para la prevención e investigación por las autoridades competentes del blanqueo de capitales y la financiación del </w:t>
      </w:r>
      <w:r>
        <w:rPr>
          <w:color w:val="212121"/>
          <w:spacing w:val="-2"/>
          <w:sz w:val="26"/>
        </w:rPr>
        <w:t>terrorismo.</w:t>
      </w:r>
    </w:p>
    <w:p>
      <w:pPr>
        <w:tabs>
          <w:tab w:pos="3266" w:val="left" w:leader="none"/>
          <w:tab w:pos="4619" w:val="left" w:leader="none"/>
          <w:tab w:pos="5691" w:val="left" w:leader="none"/>
          <w:tab w:pos="6161" w:val="left" w:leader="none"/>
          <w:tab w:pos="8303" w:val="left" w:leader="none"/>
          <w:tab w:pos="9515" w:val="left" w:leader="none"/>
          <w:tab w:pos="9974" w:val="left" w:leader="none"/>
        </w:tabs>
        <w:spacing w:line="417" w:lineRule="auto" w:before="0"/>
        <w:ind w:left="2207" w:right="1420" w:firstLine="725"/>
        <w:jc w:val="right"/>
        <w:rPr>
          <w:sz w:val="26"/>
        </w:rPr>
      </w:pPr>
      <w:r>
        <w:rPr>
          <w:color w:val="1F1F1F"/>
          <w:w w:val="105"/>
          <w:sz w:val="26"/>
        </w:rPr>
        <w:t>La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titular</w:t>
      </w:r>
      <w:r>
        <w:rPr>
          <w:color w:val="1F1F1F"/>
          <w:spacing w:val="34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w w:val="105"/>
          <w:sz w:val="26"/>
        </w:rPr>
        <w:t> los</w:t>
      </w:r>
      <w:r>
        <w:rPr>
          <w:color w:val="1F1F1F"/>
          <w:w w:val="105"/>
          <w:sz w:val="26"/>
        </w:rPr>
        <w:t> datos</w:t>
      </w:r>
      <w:r>
        <w:rPr>
          <w:color w:val="1F1F1F"/>
          <w:spacing w:val="35"/>
          <w:w w:val="105"/>
          <w:sz w:val="26"/>
        </w:rPr>
        <w:t> </w:t>
      </w:r>
      <w:r>
        <w:rPr>
          <w:color w:val="1F1F1F"/>
          <w:w w:val="105"/>
          <w:sz w:val="26"/>
        </w:rPr>
        <w:t>presta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su</w:t>
      </w:r>
      <w:r>
        <w:rPr>
          <w:color w:val="1F1F1F"/>
          <w:spacing w:val="30"/>
          <w:w w:val="105"/>
          <w:sz w:val="26"/>
        </w:rPr>
        <w:t> </w:t>
      </w:r>
      <w:r>
        <w:rPr>
          <w:color w:val="1F1F1F"/>
          <w:w w:val="105"/>
          <w:sz w:val="26"/>
        </w:rPr>
        <w:t>consentimiento para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que, cuando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sea</w:t>
      </w:r>
      <w:r>
        <w:rPr>
          <w:color w:val="1F1F1F"/>
          <w:spacing w:val="20"/>
          <w:w w:val="105"/>
          <w:sz w:val="26"/>
        </w:rPr>
        <w:t> </w:t>
      </w:r>
      <w:r>
        <w:rPr>
          <w:color w:val="1F1F1F"/>
          <w:w w:val="105"/>
          <w:sz w:val="26"/>
        </w:rPr>
        <w:t>necesario,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sus</w:t>
      </w:r>
      <w:r>
        <w:rPr>
          <w:color w:val="1F1F1F"/>
          <w:spacing w:val="12"/>
          <w:w w:val="105"/>
          <w:sz w:val="26"/>
        </w:rPr>
        <w:t> </w:t>
      </w:r>
      <w:r>
        <w:rPr>
          <w:color w:val="1F1F1F"/>
          <w:w w:val="105"/>
          <w:sz w:val="26"/>
        </w:rPr>
        <w:t>datos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puedan</w:t>
      </w:r>
      <w:r>
        <w:rPr>
          <w:color w:val="1F1F1F"/>
          <w:spacing w:val="18"/>
          <w:w w:val="105"/>
          <w:sz w:val="26"/>
        </w:rPr>
        <w:t> </w:t>
      </w:r>
      <w:r>
        <w:rPr>
          <w:color w:val="1F1F1F"/>
          <w:w w:val="105"/>
          <w:sz w:val="26"/>
        </w:rPr>
        <w:t>ser</w:t>
      </w:r>
      <w:r>
        <w:rPr>
          <w:color w:val="1F1F1F"/>
          <w:w w:val="105"/>
          <w:sz w:val="26"/>
        </w:rPr>
        <w:t> cedidos</w:t>
      </w:r>
      <w:r>
        <w:rPr>
          <w:color w:val="1F1F1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spacing w:val="11"/>
          <w:w w:val="105"/>
          <w:sz w:val="26"/>
        </w:rPr>
        <w:t> </w:t>
      </w:r>
      <w:r>
        <w:rPr>
          <w:color w:val="1F1F1F"/>
          <w:w w:val="105"/>
          <w:sz w:val="26"/>
        </w:rPr>
        <w:t>resto</w:t>
      </w:r>
      <w:r>
        <w:rPr>
          <w:color w:val="1F1F1F"/>
          <w:spacing w:val="14"/>
          <w:w w:val="105"/>
          <w:sz w:val="26"/>
        </w:rPr>
        <w:t> </w:t>
      </w:r>
      <w:r>
        <w:rPr>
          <w:color w:val="1F1F1F"/>
          <w:w w:val="105"/>
          <w:sz w:val="26"/>
        </w:rPr>
        <w:t>de notarios que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formen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parte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notaría,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con</w:t>
      </w:r>
      <w:r>
        <w:rPr>
          <w:color w:val="1F1F1F"/>
          <w:spacing w:val="-11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finalidad de</w:t>
      </w:r>
      <w:r>
        <w:rPr>
          <w:color w:val="1F1F1F"/>
          <w:spacing w:val="-17"/>
          <w:w w:val="105"/>
          <w:sz w:val="26"/>
        </w:rPr>
        <w:t> </w:t>
      </w:r>
      <w:r>
        <w:rPr>
          <w:color w:val="1F1F1F"/>
          <w:w w:val="105"/>
          <w:sz w:val="26"/>
        </w:rPr>
        <w:t>gestión y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administración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interna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notaría,</w:t>
      </w:r>
      <w:r>
        <w:rPr>
          <w:color w:val="1F1F1F"/>
          <w:spacing w:val="-15"/>
          <w:w w:val="105"/>
          <w:sz w:val="26"/>
        </w:rPr>
        <w:t> </w:t>
      </w:r>
      <w:r>
        <w:rPr>
          <w:color w:val="1F1F1F"/>
          <w:w w:val="105"/>
          <w:sz w:val="26"/>
        </w:rPr>
        <w:t>así</w:t>
      </w:r>
      <w:r>
        <w:rPr>
          <w:color w:val="1F1F1F"/>
          <w:spacing w:val="-19"/>
          <w:w w:val="105"/>
          <w:sz w:val="26"/>
        </w:rPr>
        <w:t> </w:t>
      </w:r>
      <w:r>
        <w:rPr>
          <w:color w:val="1F1F1F"/>
          <w:w w:val="105"/>
          <w:sz w:val="26"/>
        </w:rPr>
        <w:t>como</w:t>
      </w:r>
      <w:r>
        <w:rPr>
          <w:color w:val="1F1F1F"/>
          <w:spacing w:val="-12"/>
          <w:w w:val="105"/>
          <w:sz w:val="26"/>
        </w:rPr>
        <w:t> </w:t>
      </w:r>
      <w:r>
        <w:rPr>
          <w:color w:val="1F1F1F"/>
          <w:w w:val="105"/>
          <w:sz w:val="26"/>
        </w:rPr>
        <w:t>para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w w:val="105"/>
          <w:sz w:val="26"/>
        </w:rPr>
        <w:t>la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notaría </w:t>
      </w:r>
      <w:r>
        <w:rPr>
          <w:color w:val="1F1F1F"/>
          <w:spacing w:val="-2"/>
          <w:w w:val="105"/>
          <w:sz w:val="26"/>
        </w:rPr>
        <w:t>pueda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entregar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copias</w:t>
      </w:r>
      <w:r>
        <w:rPr>
          <w:color w:val="1F1F1F"/>
          <w:sz w:val="26"/>
        </w:rPr>
        <w:tab/>
      </w:r>
      <w:r>
        <w:rPr>
          <w:color w:val="1F1F1F"/>
          <w:spacing w:val="-10"/>
          <w:w w:val="105"/>
          <w:sz w:val="26"/>
        </w:rPr>
        <w:t>o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documentación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relativa</w:t>
      </w:r>
      <w:r>
        <w:rPr>
          <w:color w:val="1F1F1F"/>
          <w:sz w:val="26"/>
        </w:rPr>
        <w:tab/>
      </w:r>
      <w:r>
        <w:rPr>
          <w:color w:val="1F1F1F"/>
          <w:spacing w:val="-10"/>
          <w:w w:val="105"/>
          <w:sz w:val="26"/>
        </w:rPr>
        <w:t>a</w:t>
      </w:r>
      <w:r>
        <w:rPr>
          <w:color w:val="1F1F1F"/>
          <w:sz w:val="26"/>
        </w:rPr>
        <w:tab/>
      </w:r>
      <w:r>
        <w:rPr>
          <w:color w:val="1F1F1F"/>
          <w:spacing w:val="-6"/>
          <w:w w:val="105"/>
          <w:sz w:val="26"/>
        </w:rPr>
        <w:t>la </w:t>
      </w:r>
      <w:r>
        <w:rPr>
          <w:color w:val="1F1F1F"/>
          <w:spacing w:val="-2"/>
          <w:w w:val="105"/>
          <w:sz w:val="26"/>
        </w:rPr>
        <w:t>compareciente</w:t>
      </w:r>
      <w:r>
        <w:rPr>
          <w:color w:val="1F1F1F"/>
          <w:spacing w:val="-2"/>
          <w:w w:val="105"/>
          <w:sz w:val="26"/>
        </w:rPr>
        <w:t> a las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gestorías,</w:t>
      </w:r>
      <w:r>
        <w:rPr>
          <w:color w:val="1F1F1F"/>
          <w:spacing w:val="-2"/>
          <w:w w:val="105"/>
          <w:sz w:val="26"/>
        </w:rPr>
        <w:t> asesorías o</w:t>
      </w:r>
      <w:r>
        <w:rPr>
          <w:color w:val="1F1F1F"/>
          <w:spacing w:val="-13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abogados</w:t>
      </w:r>
      <w:r>
        <w:rPr>
          <w:color w:val="1F1F1F"/>
          <w:spacing w:val="-2"/>
          <w:w w:val="105"/>
          <w:sz w:val="26"/>
        </w:rPr>
        <w:t> que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soliciten </w:t>
      </w:r>
      <w:r>
        <w:rPr>
          <w:color w:val="1F1F1F"/>
          <w:w w:val="105"/>
          <w:sz w:val="26"/>
        </w:rPr>
        <w:t>dicha documentación</w:t>
      </w:r>
      <w:r>
        <w:rPr>
          <w:color w:val="1F1F1F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nombre de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la parte interesada</w:t>
      </w:r>
      <w:r>
        <w:rPr>
          <w:color w:val="1F1F1F"/>
          <w:spacing w:val="21"/>
          <w:w w:val="105"/>
          <w:sz w:val="26"/>
        </w:rPr>
        <w:t> </w:t>
      </w:r>
      <w:r>
        <w:rPr>
          <w:color w:val="1F1F1F"/>
          <w:w w:val="105"/>
          <w:sz w:val="26"/>
        </w:rPr>
        <w:t>(titular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de los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datos),</w:t>
      </w:r>
      <w:r>
        <w:rPr>
          <w:color w:val="1F1F1F"/>
          <w:spacing w:val="-7"/>
          <w:w w:val="105"/>
          <w:sz w:val="26"/>
        </w:rPr>
        <w:t> </w:t>
      </w:r>
      <w:r>
        <w:rPr>
          <w:color w:val="1F1F1F"/>
          <w:w w:val="105"/>
          <w:sz w:val="26"/>
        </w:rPr>
        <w:t>con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la finalidad de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gestión y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prestación de</w:t>
      </w:r>
      <w:r>
        <w:rPr>
          <w:color w:val="1F1F1F"/>
          <w:spacing w:val="-8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spacing w:val="-6"/>
          <w:w w:val="105"/>
          <w:sz w:val="26"/>
        </w:rPr>
        <w:t> </w:t>
      </w:r>
      <w:r>
        <w:rPr>
          <w:color w:val="1F1F1F"/>
          <w:w w:val="105"/>
          <w:sz w:val="26"/>
        </w:rPr>
        <w:t>servicios propios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dichos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gestores,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asesores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o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abogados.</w:t>
      </w:r>
      <w:r>
        <w:rPr>
          <w:color w:val="1F1F1F"/>
          <w:spacing w:val="64"/>
          <w:w w:val="105"/>
          <w:sz w:val="26"/>
        </w:rPr>
        <w:t> </w:t>
      </w:r>
      <w:r>
        <w:rPr>
          <w:color w:val="1F1F1F"/>
          <w:w w:val="105"/>
          <w:sz w:val="26"/>
        </w:rPr>
        <w:t>Además,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el </w:t>
      </w:r>
      <w:r>
        <w:rPr>
          <w:color w:val="1F1F1F"/>
          <w:sz w:val="26"/>
        </w:rPr>
        <w:t>notario realizará las</w:t>
      </w:r>
      <w:r>
        <w:rPr>
          <w:color w:val="1F1F1F"/>
          <w:spacing w:val="-2"/>
          <w:sz w:val="26"/>
        </w:rPr>
        <w:t> </w:t>
      </w:r>
      <w:r>
        <w:rPr>
          <w:color w:val="1F1F1F"/>
          <w:sz w:val="26"/>
        </w:rPr>
        <w:t>cesiones de dichos datos que sean de obligado </w:t>
      </w:r>
      <w:r>
        <w:rPr>
          <w:color w:val="1F1F1F"/>
          <w:w w:val="105"/>
          <w:sz w:val="26"/>
        </w:rPr>
        <w:t>cumplimiento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31"/>
          <w:w w:val="105"/>
          <w:sz w:val="26"/>
        </w:rPr>
        <w:t> </w:t>
      </w:r>
      <w:r>
        <w:rPr>
          <w:color w:val="1F1F1F"/>
          <w:w w:val="105"/>
          <w:sz w:val="26"/>
        </w:rPr>
        <w:t>las</w:t>
      </w:r>
      <w:r>
        <w:rPr>
          <w:color w:val="1F1F1F"/>
          <w:spacing w:val="24"/>
          <w:w w:val="105"/>
          <w:sz w:val="26"/>
        </w:rPr>
        <w:t> </w:t>
      </w:r>
      <w:r>
        <w:rPr>
          <w:color w:val="1F1F1F"/>
          <w:w w:val="105"/>
          <w:sz w:val="26"/>
        </w:rPr>
        <w:t>Administraciones</w:t>
      </w:r>
      <w:r>
        <w:rPr>
          <w:color w:val="1F1F1F"/>
          <w:w w:val="105"/>
          <w:sz w:val="26"/>
        </w:rPr>
        <w:t> Públicas,</w:t>
      </w:r>
      <w:r>
        <w:rPr>
          <w:color w:val="1F1F1F"/>
          <w:spacing w:val="35"/>
          <w:w w:val="105"/>
          <w:sz w:val="26"/>
        </w:rPr>
        <w:t> </w:t>
      </w:r>
      <w:r>
        <w:rPr>
          <w:color w:val="1F1F1F"/>
          <w:w w:val="105"/>
          <w:sz w:val="26"/>
        </w:rPr>
        <w:t>a</w:t>
      </w:r>
      <w:r>
        <w:rPr>
          <w:color w:val="1F1F1F"/>
          <w:spacing w:val="31"/>
          <w:w w:val="105"/>
          <w:sz w:val="26"/>
        </w:rPr>
        <w:t> </w:t>
      </w:r>
      <w:r>
        <w:rPr>
          <w:color w:val="1F1F1F"/>
          <w:w w:val="105"/>
          <w:sz w:val="26"/>
        </w:rPr>
        <w:t>las</w:t>
      </w:r>
      <w:r>
        <w:rPr>
          <w:color w:val="1F1F1F"/>
          <w:spacing w:val="23"/>
          <w:w w:val="105"/>
          <w:sz w:val="26"/>
        </w:rPr>
        <w:t> </w:t>
      </w:r>
      <w:r>
        <w:rPr>
          <w:color w:val="1F1F1F"/>
          <w:w w:val="105"/>
          <w:sz w:val="26"/>
        </w:rPr>
        <w:t>entidades</w:t>
      </w:r>
      <w:r>
        <w:rPr>
          <w:color w:val="1F1F1F"/>
          <w:spacing w:val="32"/>
          <w:w w:val="105"/>
          <w:sz w:val="26"/>
        </w:rPr>
        <w:t> </w:t>
      </w:r>
      <w:r>
        <w:rPr>
          <w:color w:val="1F1F1F"/>
          <w:w w:val="105"/>
          <w:sz w:val="26"/>
        </w:rPr>
        <w:t>y sujetos</w:t>
      </w:r>
      <w:r>
        <w:rPr>
          <w:color w:val="1F1F1F"/>
          <w:spacing w:val="-2"/>
          <w:w w:val="105"/>
          <w:sz w:val="26"/>
        </w:rPr>
        <w:t> </w:t>
      </w:r>
      <w:r>
        <w:rPr>
          <w:color w:val="1F1F1F"/>
          <w:w w:val="105"/>
          <w:sz w:val="26"/>
        </w:rPr>
        <w:t>que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estipule la Ley y,</w:t>
      </w:r>
      <w:r>
        <w:rPr>
          <w:color w:val="1F1F1F"/>
          <w:spacing w:val="19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su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caso,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w w:val="105"/>
          <w:sz w:val="26"/>
        </w:rPr>
        <w:t>Notario que</w:t>
      </w:r>
      <w:r>
        <w:rPr>
          <w:color w:val="1F1F1F"/>
          <w:spacing w:val="-4"/>
          <w:w w:val="105"/>
          <w:sz w:val="26"/>
        </w:rPr>
        <w:t> </w:t>
      </w:r>
      <w:r>
        <w:rPr>
          <w:color w:val="1F1F1F"/>
          <w:w w:val="105"/>
          <w:sz w:val="26"/>
        </w:rPr>
        <w:t>suceda</w:t>
      </w:r>
      <w:r>
        <w:rPr>
          <w:color w:val="1F1F1F"/>
          <w:spacing w:val="15"/>
          <w:w w:val="105"/>
          <w:sz w:val="26"/>
        </w:rPr>
        <w:t> </w:t>
      </w:r>
      <w:r>
        <w:rPr>
          <w:color w:val="1F1F1F"/>
          <w:w w:val="105"/>
          <w:sz w:val="26"/>
        </w:rPr>
        <w:t>o sustituya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al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actual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en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esta</w:t>
      </w:r>
      <w:r>
        <w:rPr>
          <w:color w:val="1F1F1F"/>
          <w:spacing w:val="80"/>
          <w:w w:val="105"/>
          <w:sz w:val="26"/>
        </w:rPr>
        <w:t> </w:t>
      </w:r>
      <w:r>
        <w:rPr>
          <w:color w:val="1F1F1F"/>
          <w:w w:val="105"/>
          <w:sz w:val="26"/>
        </w:rPr>
        <w:t>notaría.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---------------------------------- Los</w:t>
      </w:r>
      <w:r>
        <w:rPr>
          <w:color w:val="1F1F1F"/>
          <w:w w:val="105"/>
          <w:sz w:val="26"/>
        </w:rPr>
        <w:t> datos</w:t>
      </w:r>
      <w:r>
        <w:rPr>
          <w:color w:val="1F1F1F"/>
          <w:spacing w:val="31"/>
          <w:w w:val="105"/>
          <w:sz w:val="26"/>
        </w:rPr>
        <w:t> </w:t>
      </w:r>
      <w:r>
        <w:rPr>
          <w:color w:val="1F1F1F"/>
          <w:w w:val="105"/>
          <w:sz w:val="26"/>
        </w:rPr>
        <w:t>proporcionados se</w:t>
      </w:r>
      <w:r>
        <w:rPr>
          <w:color w:val="1F1F1F"/>
          <w:w w:val="105"/>
          <w:sz w:val="26"/>
        </w:rPr>
        <w:t> conservarán</w:t>
      </w:r>
      <w:r>
        <w:rPr>
          <w:color w:val="1F1F1F"/>
          <w:spacing w:val="40"/>
          <w:w w:val="105"/>
          <w:sz w:val="26"/>
        </w:rPr>
        <w:t> </w:t>
      </w:r>
      <w:r>
        <w:rPr>
          <w:color w:val="1F1F1F"/>
          <w:w w:val="105"/>
          <w:sz w:val="26"/>
        </w:rPr>
        <w:t>durante</w:t>
      </w:r>
      <w:r>
        <w:rPr>
          <w:color w:val="1F1F1F"/>
          <w:spacing w:val="32"/>
          <w:w w:val="105"/>
          <w:sz w:val="26"/>
        </w:rPr>
        <w:t> </w:t>
      </w:r>
      <w:r>
        <w:rPr>
          <w:color w:val="1F1F1F"/>
          <w:w w:val="105"/>
          <w:sz w:val="26"/>
        </w:rPr>
        <w:t>los</w:t>
      </w:r>
      <w:r>
        <w:rPr>
          <w:color w:val="1F1F1F"/>
          <w:w w:val="105"/>
          <w:sz w:val="26"/>
        </w:rPr>
        <w:t> años necesarios</w:t>
      </w:r>
      <w:r>
        <w:rPr>
          <w:color w:val="1F1F1F"/>
          <w:spacing w:val="2"/>
          <w:w w:val="105"/>
          <w:sz w:val="26"/>
        </w:rPr>
        <w:t> </w:t>
      </w:r>
      <w:r>
        <w:rPr>
          <w:color w:val="1F1F1F"/>
          <w:w w:val="105"/>
          <w:sz w:val="26"/>
        </w:rPr>
        <w:t>para</w:t>
      </w:r>
      <w:r>
        <w:rPr>
          <w:color w:val="1F1F1F"/>
          <w:spacing w:val="-1"/>
          <w:w w:val="105"/>
          <w:sz w:val="26"/>
        </w:rPr>
        <w:t> </w:t>
      </w:r>
      <w:r>
        <w:rPr>
          <w:color w:val="1F1F1F"/>
          <w:w w:val="105"/>
          <w:sz w:val="26"/>
        </w:rPr>
        <w:t>cumplir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con</w:t>
      </w:r>
      <w:r>
        <w:rPr>
          <w:color w:val="1F1F1F"/>
          <w:spacing w:val="-9"/>
          <w:w w:val="105"/>
          <w:sz w:val="26"/>
        </w:rPr>
        <w:t> </w:t>
      </w:r>
      <w:r>
        <w:rPr>
          <w:color w:val="1F1F1F"/>
          <w:w w:val="105"/>
          <w:sz w:val="26"/>
        </w:rPr>
        <w:t>las</w:t>
      </w:r>
      <w:r>
        <w:rPr>
          <w:color w:val="1F1F1F"/>
          <w:spacing w:val="-14"/>
          <w:w w:val="105"/>
          <w:sz w:val="26"/>
        </w:rPr>
        <w:t> </w:t>
      </w:r>
      <w:r>
        <w:rPr>
          <w:color w:val="1F1F1F"/>
          <w:w w:val="105"/>
          <w:sz w:val="26"/>
        </w:rPr>
        <w:t>obligaciones</w:t>
      </w:r>
      <w:r>
        <w:rPr>
          <w:color w:val="1F1F1F"/>
          <w:spacing w:val="3"/>
          <w:w w:val="105"/>
          <w:sz w:val="26"/>
        </w:rPr>
        <w:t> </w:t>
      </w:r>
      <w:r>
        <w:rPr>
          <w:color w:val="1F1F1F"/>
          <w:w w:val="105"/>
          <w:sz w:val="26"/>
        </w:rPr>
        <w:t>legales</w:t>
      </w:r>
      <w:r>
        <w:rPr>
          <w:color w:val="1F1F1F"/>
          <w:spacing w:val="-3"/>
          <w:w w:val="105"/>
          <w:sz w:val="26"/>
        </w:rPr>
        <w:t> </w:t>
      </w:r>
      <w:r>
        <w:rPr>
          <w:color w:val="1F1F1F"/>
          <w:w w:val="105"/>
          <w:sz w:val="26"/>
        </w:rPr>
        <w:t>del</w:t>
      </w:r>
      <w:r>
        <w:rPr>
          <w:color w:val="1F1F1F"/>
          <w:spacing w:val="-10"/>
          <w:w w:val="105"/>
          <w:sz w:val="26"/>
        </w:rPr>
        <w:t> </w:t>
      </w:r>
      <w:r>
        <w:rPr>
          <w:color w:val="1F1F1F"/>
          <w:w w:val="105"/>
          <w:sz w:val="26"/>
        </w:rPr>
        <w:t>Notario</w:t>
      </w:r>
      <w:r>
        <w:rPr>
          <w:color w:val="1F1F1F"/>
          <w:spacing w:val="-5"/>
          <w:w w:val="105"/>
          <w:sz w:val="26"/>
        </w:rPr>
        <w:t> </w:t>
      </w:r>
      <w:r>
        <w:rPr>
          <w:color w:val="1F1F1F"/>
          <w:spacing w:val="-10"/>
          <w:w w:val="105"/>
          <w:sz w:val="26"/>
        </w:rPr>
        <w:t>o</w:t>
      </w:r>
    </w:p>
    <w:p>
      <w:pPr>
        <w:spacing w:line="286" w:lineRule="exact" w:before="0"/>
        <w:ind w:left="2227" w:right="0" w:firstLine="0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3643217</wp:posOffset>
                </wp:positionH>
                <wp:positionV relativeFrom="paragraph">
                  <wp:posOffset>103978</wp:posOffset>
                </wp:positionV>
                <wp:extent cx="2818130" cy="1270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818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8130" h="0">
                              <a:moveTo>
                                <a:pt x="0" y="0"/>
                              </a:moveTo>
                              <a:lnTo>
                                <a:pt x="2817638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136" from="286.867493pt,8.187244pt" to="508.728753pt,8.187244pt" stroked="true" strokeweight="1.14887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6"/>
        </w:rPr>
        <w:t>quien</w:t>
      </w:r>
      <w:r>
        <w:rPr>
          <w:color w:val="1F1F1F"/>
          <w:spacing w:val="38"/>
          <w:sz w:val="26"/>
        </w:rPr>
        <w:t> </w:t>
      </w:r>
      <w:r>
        <w:rPr>
          <w:color w:val="1F1F1F"/>
          <w:sz w:val="26"/>
        </w:rPr>
        <w:t>le</w:t>
      </w:r>
      <w:r>
        <w:rPr>
          <w:color w:val="1F1F1F"/>
          <w:spacing w:val="27"/>
          <w:sz w:val="26"/>
        </w:rPr>
        <w:t> </w:t>
      </w:r>
      <w:r>
        <w:rPr>
          <w:color w:val="1F1F1F"/>
          <w:sz w:val="26"/>
        </w:rPr>
        <w:t>sustituya</w:t>
      </w:r>
      <w:r>
        <w:rPr>
          <w:color w:val="1F1F1F"/>
          <w:spacing w:val="57"/>
          <w:sz w:val="26"/>
        </w:rPr>
        <w:t> </w:t>
      </w:r>
      <w:r>
        <w:rPr>
          <w:color w:val="1F1F1F"/>
          <w:sz w:val="26"/>
        </w:rPr>
        <w:t>o</w:t>
      </w:r>
      <w:r>
        <w:rPr>
          <w:color w:val="1F1F1F"/>
          <w:spacing w:val="34"/>
          <w:sz w:val="26"/>
        </w:rPr>
        <w:t> </w:t>
      </w:r>
      <w:r>
        <w:rPr>
          <w:color w:val="1F1F1F"/>
          <w:spacing w:val="-2"/>
          <w:sz w:val="26"/>
        </w:rPr>
        <w:t>suceda.</w:t>
      </w:r>
    </w:p>
    <w:p>
      <w:pPr>
        <w:tabs>
          <w:tab w:pos="3902" w:val="left" w:leader="none"/>
          <w:tab w:pos="5123" w:val="left" w:leader="none"/>
          <w:tab w:pos="5746" w:val="left" w:leader="none"/>
          <w:tab w:pos="7061" w:val="left" w:leader="none"/>
          <w:tab w:pos="7574" w:val="left" w:leader="none"/>
          <w:tab w:pos="8680" w:val="left" w:leader="none"/>
        </w:tabs>
        <w:spacing w:before="219"/>
        <w:ind w:left="2946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Puede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ejercitar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sus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derechos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de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acceso,</w:t>
      </w:r>
      <w:r>
        <w:rPr>
          <w:color w:val="1F1F1F"/>
          <w:sz w:val="26"/>
        </w:rPr>
        <w:tab/>
      </w:r>
      <w:r>
        <w:rPr>
          <w:color w:val="1F1F1F"/>
          <w:spacing w:val="-2"/>
          <w:w w:val="105"/>
          <w:sz w:val="26"/>
        </w:rPr>
        <w:t>rectificación,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20"/>
        <w:rPr>
          <w:sz w:val="26"/>
        </w:rPr>
      </w:pPr>
    </w:p>
    <w:p>
      <w:pPr>
        <w:spacing w:before="0"/>
        <w:ind w:left="1557" w:right="0" w:firstLine="0"/>
        <w:jc w:val="center"/>
        <w:rPr>
          <w:sz w:val="26"/>
        </w:rPr>
      </w:pPr>
      <w:r>
        <w:rPr>
          <w:color w:val="212121"/>
          <w:spacing w:val="-10"/>
          <w:sz w:val="26"/>
        </w:rPr>
        <w:t>7</w:t>
      </w:r>
    </w:p>
    <w:p>
      <w:pPr>
        <w:spacing w:before="67"/>
        <w:ind w:left="399" w:right="8309" w:firstLine="0"/>
        <w:jc w:val="center"/>
        <w:rPr>
          <w:sz w:val="28"/>
        </w:rPr>
      </w:pPr>
      <w:r>
        <w:rPr>
          <w:color w:val="464646"/>
          <w:w w:val="85"/>
          <w:sz w:val="28"/>
        </w:rPr>
        <w:t>¥</w:t>
      </w:r>
      <w:r>
        <w:rPr>
          <w:color w:val="464646"/>
          <w:spacing w:val="-5"/>
          <w:w w:val="85"/>
          <w:sz w:val="28"/>
        </w:rPr>
        <w:t> </w:t>
      </w:r>
      <w:r>
        <w:rPr>
          <w:color w:val="464646"/>
          <w:w w:val="85"/>
          <w:sz w:val="28"/>
        </w:rPr>
        <w:t>£</w:t>
      </w:r>
      <w:r>
        <w:rPr>
          <w:color w:val="464646"/>
          <w:spacing w:val="-8"/>
          <w:w w:val="85"/>
          <w:sz w:val="28"/>
        </w:rPr>
        <w:t> </w:t>
      </w:r>
      <w:r>
        <w:rPr>
          <w:color w:val="464646"/>
          <w:w w:val="85"/>
          <w:sz w:val="28"/>
        </w:rPr>
        <w:t>5</w:t>
      </w:r>
      <w:r>
        <w:rPr>
          <w:color w:val="464646"/>
          <w:spacing w:val="-13"/>
          <w:w w:val="85"/>
          <w:sz w:val="28"/>
        </w:rPr>
        <w:t> </w:t>
      </w:r>
      <w:r>
        <w:rPr>
          <w:color w:val="464646"/>
          <w:w w:val="85"/>
          <w:sz w:val="28"/>
        </w:rPr>
        <w:t>3</w:t>
      </w:r>
      <w:r>
        <w:rPr>
          <w:color w:val="464646"/>
          <w:spacing w:val="-15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8"/>
          <w:w w:val="85"/>
          <w:sz w:val="28"/>
        </w:rPr>
        <w:t> </w:t>
      </w:r>
      <w:r>
        <w:rPr>
          <w:color w:val="464646"/>
          <w:w w:val="85"/>
          <w:sz w:val="28"/>
        </w:rPr>
        <w:t>5</w:t>
      </w:r>
      <w:r>
        <w:rPr>
          <w:color w:val="464646"/>
          <w:spacing w:val="-18"/>
          <w:w w:val="85"/>
          <w:sz w:val="28"/>
        </w:rPr>
        <w:t> </w:t>
      </w:r>
      <w:r>
        <w:rPr>
          <w:color w:val="464646"/>
          <w:w w:val="85"/>
          <w:sz w:val="28"/>
        </w:rPr>
        <w:t>?</w:t>
      </w:r>
      <w:r>
        <w:rPr>
          <w:color w:val="464646"/>
          <w:spacing w:val="-17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13"/>
          <w:w w:val="85"/>
          <w:sz w:val="28"/>
        </w:rPr>
        <w:t> </w:t>
      </w:r>
      <w:r>
        <w:rPr>
          <w:color w:val="464646"/>
          <w:spacing w:val="-10"/>
          <w:w w:val="85"/>
          <w:sz w:val="28"/>
        </w:rPr>
        <w:t>8</w:t>
      </w:r>
    </w:p>
    <w:p>
      <w:pPr>
        <w:spacing w:after="0"/>
        <w:jc w:val="center"/>
        <w:rPr>
          <w:sz w:val="28"/>
        </w:rPr>
        <w:sectPr>
          <w:footerReference w:type="default" r:id="rId130"/>
          <w:pgSz w:w="11910" w:h="16840"/>
          <w:pgMar w:header="0" w:footer="0" w:top="440" w:bottom="0" w:left="0" w:right="283"/>
        </w:sectPr>
      </w:pPr>
    </w:p>
    <w:p>
      <w:pPr>
        <w:pStyle w:val="BodyText"/>
        <w:spacing w:before="203"/>
        <w:rPr>
          <w:sz w:val="28"/>
        </w:rPr>
      </w:pPr>
    </w:p>
    <w:p>
      <w:pPr>
        <w:spacing w:line="388" w:lineRule="auto" w:before="0"/>
        <w:ind w:left="1702" w:right="1987" w:firstLine="2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2698135</wp:posOffset>
                </wp:positionH>
                <wp:positionV relativeFrom="paragraph">
                  <wp:posOffset>1439347</wp:posOffset>
                </wp:positionV>
                <wp:extent cx="3425825" cy="12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3425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5825" h="0">
                              <a:moveTo>
                                <a:pt x="0" y="0"/>
                              </a:moveTo>
                              <a:lnTo>
                                <a:pt x="3425571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1648" from="212.451599pt,113.334465pt" to="482.181612pt,113.334465pt" stroked="true" strokeweight="1.193063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z w:val="28"/>
        </w:rPr>
        <w:t>supresión, limitación, portabilidad y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oposición al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tratamiento por correo postal en el despacho del notario autorizante, sito en la calle</w:t>
      </w:r>
      <w:r>
        <w:rPr>
          <w:color w:val="1F1F1F"/>
          <w:spacing w:val="-8"/>
          <w:sz w:val="28"/>
        </w:rPr>
        <w:t> </w:t>
      </w:r>
      <w:r>
        <w:rPr>
          <w:color w:val="1F1F1F"/>
          <w:sz w:val="28"/>
        </w:rPr>
        <w:t>Buenos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Aires,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número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10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13"/>
          <w:sz w:val="28"/>
        </w:rPr>
        <w:t> </w:t>
      </w:r>
      <w:r>
        <w:rPr>
          <w:color w:val="1F1F1F"/>
          <w:sz w:val="28"/>
        </w:rPr>
        <w:t>Las</w:t>
      </w:r>
      <w:r>
        <w:rPr>
          <w:color w:val="1F1F1F"/>
          <w:spacing w:val="-8"/>
          <w:sz w:val="28"/>
        </w:rPr>
        <w:t> </w:t>
      </w:r>
      <w:r>
        <w:rPr>
          <w:color w:val="1F1F1F"/>
          <w:sz w:val="28"/>
        </w:rPr>
        <w:t>Palmas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12"/>
          <w:sz w:val="28"/>
        </w:rPr>
        <w:t> </w:t>
      </w:r>
      <w:r>
        <w:rPr>
          <w:color w:val="1F1F1F"/>
          <w:sz w:val="28"/>
        </w:rPr>
        <w:t>Gran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Canaria. </w:t>
      </w:r>
      <w:r>
        <w:rPr>
          <w:color w:val="1F1F1F"/>
          <w:spacing w:val="-2"/>
          <w:sz w:val="28"/>
        </w:rPr>
        <w:t>Asimismo,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tiene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el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derecho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a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presentar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una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2"/>
          <w:sz w:val="28"/>
        </w:rPr>
        <w:t>reclamación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2"/>
          <w:sz w:val="28"/>
        </w:rPr>
        <w:t>ante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una </w:t>
      </w:r>
      <w:r>
        <w:rPr>
          <w:color w:val="1F1F1F"/>
          <w:sz w:val="27"/>
        </w:rPr>
        <w:t>autoridad de control.</w:t>
      </w:r>
    </w:p>
    <w:p>
      <w:pPr>
        <w:spacing w:line="386" w:lineRule="auto" w:before="8"/>
        <w:ind w:left="1701" w:right="1987" w:firstLine="706"/>
        <w:jc w:val="right"/>
        <w:rPr>
          <w:sz w:val="27"/>
        </w:rPr>
      </w:pPr>
      <w:r>
        <w:rPr>
          <w:color w:val="1F1F1F"/>
          <w:spacing w:val="-2"/>
          <w:sz w:val="28"/>
        </w:rPr>
        <w:t>Los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datos</w:t>
      </w:r>
      <w:r>
        <w:rPr>
          <w:color w:val="1F1F1F"/>
          <w:spacing w:val="-5"/>
          <w:sz w:val="28"/>
        </w:rPr>
        <w:t> </w:t>
      </w:r>
      <w:r>
        <w:rPr>
          <w:color w:val="1F1F1F"/>
          <w:spacing w:val="-2"/>
          <w:sz w:val="28"/>
        </w:rPr>
        <w:t>serán</w:t>
      </w:r>
      <w:r>
        <w:rPr>
          <w:color w:val="1F1F1F"/>
          <w:spacing w:val="-2"/>
          <w:sz w:val="28"/>
        </w:rPr>
        <w:t> tratados</w:t>
      </w:r>
      <w:r>
        <w:rPr>
          <w:color w:val="1F1F1F"/>
          <w:spacing w:val="4"/>
          <w:sz w:val="28"/>
        </w:rPr>
        <w:t> </w:t>
      </w:r>
      <w:r>
        <w:rPr>
          <w:color w:val="1F1F1F"/>
          <w:spacing w:val="-2"/>
          <w:sz w:val="28"/>
        </w:rPr>
        <w:t>y protegidos</w:t>
      </w:r>
      <w:r>
        <w:rPr>
          <w:color w:val="1F1F1F"/>
          <w:spacing w:val="10"/>
          <w:sz w:val="28"/>
        </w:rPr>
        <w:t> </w:t>
      </w:r>
      <w:r>
        <w:rPr>
          <w:color w:val="1F1F1F"/>
          <w:spacing w:val="-2"/>
          <w:sz w:val="28"/>
        </w:rPr>
        <w:t>según</w:t>
      </w:r>
      <w:r>
        <w:rPr>
          <w:color w:val="1F1F1F"/>
          <w:spacing w:val="3"/>
          <w:sz w:val="28"/>
        </w:rPr>
        <w:t> </w:t>
      </w:r>
      <w:r>
        <w:rPr>
          <w:color w:val="1F1F1F"/>
          <w:spacing w:val="-2"/>
          <w:sz w:val="28"/>
        </w:rPr>
        <w:t>la</w:t>
      </w:r>
      <w:r>
        <w:rPr>
          <w:color w:val="1F1F1F"/>
          <w:spacing w:val="5"/>
          <w:sz w:val="28"/>
        </w:rPr>
        <w:t> </w:t>
      </w:r>
      <w:r>
        <w:rPr>
          <w:color w:val="1F1F1F"/>
          <w:spacing w:val="-2"/>
          <w:sz w:val="28"/>
        </w:rPr>
        <w:t>Legislación Notarial,</w:t>
      </w:r>
      <w:r>
        <w:rPr>
          <w:color w:val="1F1F1F"/>
          <w:spacing w:val="-2"/>
          <w:sz w:val="28"/>
        </w:rPr>
        <w:t> la</w:t>
      </w:r>
      <w:r>
        <w:rPr>
          <w:color w:val="1F1F1F"/>
          <w:spacing w:val="-7"/>
          <w:sz w:val="28"/>
        </w:rPr>
        <w:t> </w:t>
      </w:r>
      <w:r>
        <w:rPr>
          <w:color w:val="1F1F1F"/>
          <w:spacing w:val="-2"/>
          <w:sz w:val="28"/>
        </w:rPr>
        <w:t>Ley</w:t>
      </w:r>
      <w:r>
        <w:rPr>
          <w:color w:val="1F1F1F"/>
          <w:spacing w:val="-10"/>
          <w:sz w:val="28"/>
        </w:rPr>
        <w:t> </w:t>
      </w:r>
      <w:r>
        <w:rPr>
          <w:color w:val="1F1F1F"/>
          <w:spacing w:val="-2"/>
          <w:sz w:val="28"/>
        </w:rPr>
        <w:t>Orgánica</w:t>
      </w:r>
      <w:r>
        <w:rPr>
          <w:color w:val="1F1F1F"/>
          <w:spacing w:val="4"/>
          <w:sz w:val="28"/>
        </w:rPr>
        <w:t> </w:t>
      </w:r>
      <w:r>
        <w:rPr>
          <w:color w:val="1F1F1F"/>
          <w:spacing w:val="-2"/>
          <w:sz w:val="28"/>
        </w:rPr>
        <w:t>3/2018</w:t>
      </w:r>
      <w:r>
        <w:rPr>
          <w:color w:val="1F1F1F"/>
          <w:spacing w:val="-7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1"/>
          <w:sz w:val="28"/>
        </w:rPr>
        <w:t> </w:t>
      </w:r>
      <w:r>
        <w:rPr>
          <w:color w:val="1F1F1F"/>
          <w:spacing w:val="-2"/>
          <w:sz w:val="28"/>
        </w:rPr>
        <w:t>5</w:t>
      </w:r>
      <w:r>
        <w:rPr>
          <w:color w:val="1F1F1F"/>
          <w:spacing w:val="-12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3"/>
          <w:sz w:val="28"/>
        </w:rPr>
        <w:t> </w:t>
      </w:r>
      <w:r>
        <w:rPr>
          <w:color w:val="1F1F1F"/>
          <w:spacing w:val="-2"/>
          <w:sz w:val="28"/>
        </w:rPr>
        <w:t>diciembre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3"/>
          <w:sz w:val="28"/>
        </w:rPr>
        <w:t> </w:t>
      </w:r>
      <w:r>
        <w:rPr>
          <w:color w:val="1F1F1F"/>
          <w:spacing w:val="-2"/>
          <w:sz w:val="28"/>
        </w:rPr>
        <w:t>Protección </w:t>
      </w:r>
      <w:r>
        <w:rPr>
          <w:color w:val="1F1F1F"/>
          <w:sz w:val="28"/>
        </w:rPr>
        <w:t>de</w:t>
      </w:r>
      <w:r>
        <w:rPr>
          <w:color w:val="1F1F1F"/>
          <w:spacing w:val="8"/>
          <w:sz w:val="28"/>
        </w:rPr>
        <w:t> </w:t>
      </w:r>
      <w:r>
        <w:rPr>
          <w:color w:val="1F1F1F"/>
          <w:sz w:val="28"/>
        </w:rPr>
        <w:t>Datos</w:t>
      </w:r>
      <w:r>
        <w:rPr>
          <w:color w:val="1F1F1F"/>
          <w:spacing w:val="17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8"/>
          <w:sz w:val="28"/>
        </w:rPr>
        <w:t> </w:t>
      </w:r>
      <w:r>
        <w:rPr>
          <w:color w:val="1F1F1F"/>
          <w:sz w:val="28"/>
        </w:rPr>
        <w:t>Carácter</w:t>
      </w:r>
      <w:r>
        <w:rPr>
          <w:color w:val="1F1F1F"/>
          <w:spacing w:val="20"/>
          <w:sz w:val="28"/>
        </w:rPr>
        <w:t> </w:t>
      </w:r>
      <w:r>
        <w:rPr>
          <w:color w:val="1F1F1F"/>
          <w:sz w:val="28"/>
        </w:rPr>
        <w:t>Personal</w:t>
      </w:r>
      <w:r>
        <w:rPr>
          <w:color w:val="1F1F1F"/>
          <w:spacing w:val="25"/>
          <w:sz w:val="28"/>
        </w:rPr>
        <w:t> </w:t>
      </w:r>
      <w:r>
        <w:rPr>
          <w:color w:val="1F1F1F"/>
          <w:sz w:val="28"/>
        </w:rPr>
        <w:t>(o</w:t>
      </w:r>
      <w:r>
        <w:rPr>
          <w:color w:val="1F1F1F"/>
          <w:spacing w:val="14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16"/>
          <w:sz w:val="28"/>
        </w:rPr>
        <w:t> </w:t>
      </w:r>
      <w:r>
        <w:rPr>
          <w:color w:val="1F1F1F"/>
          <w:sz w:val="28"/>
        </w:rPr>
        <w:t>Ley</w:t>
      </w:r>
      <w:r>
        <w:rPr>
          <w:color w:val="1F1F1F"/>
          <w:spacing w:val="18"/>
          <w:sz w:val="28"/>
        </w:rPr>
        <w:t> </w:t>
      </w:r>
      <w:r>
        <w:rPr>
          <w:color w:val="1F1F1F"/>
          <w:sz w:val="28"/>
        </w:rPr>
        <w:t>que</w:t>
      </w:r>
      <w:r>
        <w:rPr>
          <w:color w:val="1F1F1F"/>
          <w:spacing w:val="12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16"/>
          <w:sz w:val="28"/>
        </w:rPr>
        <w:t> </w:t>
      </w:r>
      <w:r>
        <w:rPr>
          <w:color w:val="1F1F1F"/>
          <w:sz w:val="28"/>
        </w:rPr>
        <w:t>sustituya)</w:t>
      </w:r>
      <w:r>
        <w:rPr>
          <w:color w:val="1F1F1F"/>
          <w:spacing w:val="28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7"/>
          <w:sz w:val="28"/>
        </w:rPr>
        <w:t> </w:t>
      </w:r>
      <w:r>
        <w:rPr>
          <w:color w:val="1F1F1F"/>
          <w:sz w:val="28"/>
        </w:rPr>
        <w:t>su normativa</w:t>
      </w:r>
      <w:r>
        <w:rPr>
          <w:color w:val="1F1F1F"/>
          <w:spacing w:val="65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desarrollo,</w:t>
      </w:r>
      <w:r>
        <w:rPr>
          <w:color w:val="1F1F1F"/>
          <w:spacing w:val="55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el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Reglamento</w:t>
      </w:r>
      <w:r>
        <w:rPr>
          <w:color w:val="1F1F1F"/>
          <w:spacing w:val="67"/>
          <w:sz w:val="28"/>
        </w:rPr>
        <w:t> </w:t>
      </w:r>
      <w:r>
        <w:rPr>
          <w:color w:val="1F1F1F"/>
          <w:sz w:val="28"/>
        </w:rPr>
        <w:t>(UE)</w:t>
      </w:r>
      <w:r>
        <w:rPr>
          <w:color w:val="1F1F1F"/>
          <w:spacing w:val="65"/>
          <w:sz w:val="28"/>
        </w:rPr>
        <w:t> </w:t>
      </w:r>
      <w:r>
        <w:rPr>
          <w:color w:val="1F1F1F"/>
          <w:sz w:val="28"/>
        </w:rPr>
        <w:t>2016/679</w:t>
      </w:r>
      <w:r>
        <w:rPr>
          <w:color w:val="1F1F1F"/>
          <w:spacing w:val="57"/>
          <w:sz w:val="28"/>
        </w:rPr>
        <w:t> </w:t>
      </w:r>
      <w:r>
        <w:rPr>
          <w:color w:val="1F1F1F"/>
          <w:sz w:val="28"/>
        </w:rPr>
        <w:t>del </w:t>
      </w:r>
      <w:r>
        <w:rPr>
          <w:color w:val="1F1F1F"/>
          <w:spacing w:val="-2"/>
          <w:sz w:val="28"/>
        </w:rPr>
        <w:t>Parlamento</w:t>
      </w:r>
      <w:r>
        <w:rPr>
          <w:color w:val="1F1F1F"/>
          <w:spacing w:val="-4"/>
          <w:sz w:val="28"/>
        </w:rPr>
        <w:t> </w:t>
      </w:r>
      <w:r>
        <w:rPr>
          <w:color w:val="1F1F1F"/>
          <w:spacing w:val="-2"/>
          <w:sz w:val="28"/>
        </w:rPr>
        <w:t>europeo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y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del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Consejo</w:t>
      </w:r>
      <w:r>
        <w:rPr>
          <w:color w:val="1F1F1F"/>
          <w:spacing w:val="-6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2"/>
          <w:sz w:val="28"/>
        </w:rPr>
        <w:t>27</w:t>
      </w:r>
      <w:r>
        <w:rPr>
          <w:color w:val="1F1F1F"/>
          <w:spacing w:val="-17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8"/>
          <w:sz w:val="28"/>
        </w:rPr>
        <w:t> </w:t>
      </w:r>
      <w:r>
        <w:rPr>
          <w:color w:val="1F1F1F"/>
          <w:spacing w:val="-2"/>
          <w:sz w:val="28"/>
        </w:rPr>
        <w:t>abril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2"/>
          <w:sz w:val="28"/>
        </w:rPr>
        <w:t>de</w:t>
      </w:r>
      <w:r>
        <w:rPr>
          <w:color w:val="1F1F1F"/>
          <w:spacing w:val="-14"/>
          <w:sz w:val="28"/>
        </w:rPr>
        <w:t> </w:t>
      </w:r>
      <w:r>
        <w:rPr>
          <w:color w:val="1F1F1F"/>
          <w:spacing w:val="-2"/>
          <w:sz w:val="28"/>
        </w:rPr>
        <w:t>2016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2"/>
          <w:sz w:val="28"/>
        </w:rPr>
        <w:t>relativo </w:t>
      </w:r>
      <w:r>
        <w:rPr>
          <w:color w:val="1F1F1F"/>
          <w:sz w:val="28"/>
        </w:rPr>
        <w:t>a</w:t>
      </w:r>
      <w:r>
        <w:rPr>
          <w:color w:val="1F1F1F"/>
          <w:spacing w:val="38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protección</w:t>
      </w:r>
      <w:r>
        <w:rPr>
          <w:color w:val="1F1F1F"/>
          <w:spacing w:val="58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36"/>
          <w:sz w:val="28"/>
        </w:rPr>
        <w:t> </w:t>
      </w:r>
      <w:r>
        <w:rPr>
          <w:color w:val="1F1F1F"/>
          <w:sz w:val="28"/>
        </w:rPr>
        <w:t>las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personas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físicas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lo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que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respecta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al tratamiento</w:t>
      </w:r>
      <w:r>
        <w:rPr>
          <w:color w:val="1F1F1F"/>
          <w:spacing w:val="12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3"/>
          <w:sz w:val="28"/>
        </w:rPr>
        <w:t> </w:t>
      </w:r>
      <w:r>
        <w:rPr>
          <w:color w:val="1F1F1F"/>
          <w:sz w:val="28"/>
        </w:rPr>
        <w:t>datos</w:t>
      </w:r>
      <w:r>
        <w:rPr>
          <w:color w:val="1F1F1F"/>
          <w:spacing w:val="-1"/>
          <w:sz w:val="28"/>
        </w:rPr>
        <w:t> </w:t>
      </w:r>
      <w:r>
        <w:rPr>
          <w:color w:val="1F1F1F"/>
          <w:sz w:val="28"/>
        </w:rPr>
        <w:t>personales</w:t>
      </w:r>
      <w:r>
        <w:rPr>
          <w:color w:val="1F1F1F"/>
          <w:spacing w:val="3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-2"/>
          <w:sz w:val="28"/>
        </w:rPr>
        <w:t> </w:t>
      </w:r>
      <w:r>
        <w:rPr>
          <w:color w:val="1F1F1F"/>
          <w:sz w:val="28"/>
        </w:rPr>
        <w:t>a</w:t>
      </w:r>
      <w:r>
        <w:rPr>
          <w:color w:val="1F1F1F"/>
          <w:spacing w:val="3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7"/>
          <w:sz w:val="28"/>
        </w:rPr>
        <w:t> </w:t>
      </w:r>
      <w:r>
        <w:rPr>
          <w:color w:val="1F1F1F"/>
          <w:sz w:val="28"/>
        </w:rPr>
        <w:t>libre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circulación</w:t>
      </w:r>
      <w:r>
        <w:rPr>
          <w:color w:val="1F1F1F"/>
          <w:spacing w:val="10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estos </w:t>
      </w:r>
      <w:r>
        <w:rPr>
          <w:color w:val="1F1F1F"/>
          <w:sz w:val="27"/>
        </w:rPr>
        <w:t>datos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20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23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22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33"/>
          <w:sz w:val="27"/>
        </w:rPr>
        <w:t> </w:t>
      </w:r>
      <w:r>
        <w:rPr>
          <w:color w:val="1F1F1F"/>
          <w:sz w:val="27"/>
        </w:rPr>
        <w:t>se</w:t>
      </w:r>
      <w:r>
        <w:rPr>
          <w:color w:val="1F1F1F"/>
          <w:spacing w:val="29"/>
          <w:sz w:val="27"/>
        </w:rPr>
        <w:t> </w:t>
      </w:r>
      <w:r>
        <w:rPr>
          <w:color w:val="1F1F1F"/>
          <w:sz w:val="27"/>
        </w:rPr>
        <w:t>deroga</w:t>
      </w:r>
      <w:r>
        <w:rPr>
          <w:color w:val="1F1F1F"/>
          <w:spacing w:val="44"/>
          <w:sz w:val="27"/>
        </w:rPr>
        <w:t> </w:t>
      </w:r>
      <w:r>
        <w:rPr>
          <w:color w:val="1F1F1F"/>
          <w:sz w:val="27"/>
        </w:rPr>
        <w:t>la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Directiva</w:t>
      </w:r>
      <w:r>
        <w:rPr>
          <w:color w:val="1F1F1F"/>
          <w:spacing w:val="56"/>
          <w:sz w:val="27"/>
        </w:rPr>
        <w:t> </w:t>
      </w:r>
      <w:r>
        <w:rPr>
          <w:color w:val="1F1F1F"/>
          <w:sz w:val="27"/>
        </w:rPr>
        <w:t>95/46/CE.</w:t>
      </w:r>
      <w:r>
        <w:rPr>
          <w:color w:val="1F1F1F"/>
          <w:spacing w:val="60"/>
          <w:sz w:val="27"/>
        </w:rPr>
        <w:t> </w:t>
      </w:r>
      <w:r>
        <w:rPr>
          <w:color w:val="1F1F1F"/>
          <w:sz w:val="27"/>
        </w:rPr>
        <w:t>--------------</w:t>
      </w:r>
      <w:r>
        <w:rPr>
          <w:color w:val="1F1F1F"/>
          <w:spacing w:val="-10"/>
          <w:sz w:val="27"/>
        </w:rPr>
        <w:t>-</w:t>
      </w:r>
    </w:p>
    <w:p>
      <w:pPr>
        <w:spacing w:line="388" w:lineRule="auto" w:before="18"/>
        <w:ind w:left="1702" w:right="1987" w:firstLine="710"/>
        <w:jc w:val="both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1731919</wp:posOffset>
                </wp:positionH>
                <wp:positionV relativeFrom="paragraph">
                  <wp:posOffset>1121691</wp:posOffset>
                </wp:positionV>
                <wp:extent cx="4385310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43853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85310" h="0">
                              <a:moveTo>
                                <a:pt x="0" y="0"/>
                              </a:moveTo>
                              <a:lnTo>
                                <a:pt x="4384731" y="0"/>
                              </a:lnTo>
                            </a:path>
                          </a:pathLst>
                        </a:custGeom>
                        <a:ln w="15151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2160" from="136.371597pt,88.322205pt" to="481.626014pt,88.322205pt" stroked="true" strokeweight="1.193063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4"/>
          <w:sz w:val="28"/>
        </w:rPr>
        <w:t>Leo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esta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escritura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a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la</w:t>
      </w:r>
      <w:r>
        <w:rPr>
          <w:color w:val="1F1F1F"/>
          <w:spacing w:val="-16"/>
          <w:sz w:val="28"/>
        </w:rPr>
        <w:t> </w:t>
      </w:r>
      <w:r>
        <w:rPr>
          <w:color w:val="1F1F1F"/>
          <w:spacing w:val="-4"/>
          <w:sz w:val="28"/>
        </w:rPr>
        <w:t>compareciente,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advertida</w:t>
      </w:r>
      <w:r>
        <w:rPr>
          <w:color w:val="1F1F1F"/>
          <w:spacing w:val="-14"/>
          <w:sz w:val="28"/>
        </w:rPr>
        <w:t> </w:t>
      </w:r>
      <w:r>
        <w:rPr>
          <w:color w:val="1F1F1F"/>
          <w:spacing w:val="-4"/>
          <w:sz w:val="28"/>
        </w:rPr>
        <w:t>del</w:t>
      </w:r>
      <w:r>
        <w:rPr>
          <w:color w:val="1F1F1F"/>
          <w:spacing w:val="-15"/>
          <w:sz w:val="28"/>
        </w:rPr>
        <w:t> </w:t>
      </w:r>
      <w:r>
        <w:rPr>
          <w:color w:val="1F1F1F"/>
          <w:spacing w:val="-4"/>
          <w:sz w:val="28"/>
        </w:rPr>
        <w:t>derecho </w:t>
      </w:r>
      <w:r>
        <w:rPr>
          <w:color w:val="1F1F1F"/>
          <w:sz w:val="28"/>
        </w:rPr>
        <w:t>que tiene a hacerlo por sí al que renuncia, y, enterada de su contenido, lo</w:t>
      </w:r>
      <w:r>
        <w:rPr>
          <w:color w:val="1F1F1F"/>
          <w:spacing w:val="-14"/>
          <w:sz w:val="28"/>
        </w:rPr>
        <w:t> </w:t>
      </w:r>
      <w:r>
        <w:rPr>
          <w:color w:val="1F1F1F"/>
          <w:sz w:val="28"/>
        </w:rPr>
        <w:t>encuentra conforme, se</w:t>
      </w:r>
      <w:r>
        <w:rPr>
          <w:color w:val="1F1F1F"/>
          <w:spacing w:val="-12"/>
          <w:sz w:val="28"/>
        </w:rPr>
        <w:t> </w:t>
      </w:r>
      <w:r>
        <w:rPr>
          <w:color w:val="1F1F1F"/>
          <w:sz w:val="28"/>
        </w:rPr>
        <w:t>ratifica</w:t>
      </w:r>
      <w:r>
        <w:rPr>
          <w:color w:val="1F1F1F"/>
          <w:spacing w:val="-1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-8"/>
          <w:sz w:val="28"/>
        </w:rPr>
        <w:t> </w:t>
      </w:r>
      <w:r>
        <w:rPr>
          <w:color w:val="1F1F1F"/>
          <w:sz w:val="28"/>
        </w:rPr>
        <w:t>firma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conmigo,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el </w:t>
      </w:r>
      <w:r>
        <w:rPr>
          <w:color w:val="1F1F1F"/>
          <w:spacing w:val="-2"/>
          <w:sz w:val="27"/>
        </w:rPr>
        <w:t>Notario.</w:t>
      </w:r>
    </w:p>
    <w:p>
      <w:pPr>
        <w:spacing w:line="386" w:lineRule="auto" w:before="6"/>
        <w:ind w:left="1708" w:right="1986" w:firstLine="703"/>
        <w:jc w:val="both"/>
        <w:rPr>
          <w:sz w:val="28"/>
        </w:rPr>
      </w:pPr>
      <w:r>
        <w:rPr>
          <w:color w:val="1F1F1F"/>
          <w:sz w:val="28"/>
        </w:rPr>
        <w:t>De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haber</w:t>
      </w:r>
      <w:r>
        <w:rPr>
          <w:color w:val="1F1F1F"/>
          <w:spacing w:val="-1"/>
          <w:sz w:val="28"/>
        </w:rPr>
        <w:t> </w:t>
      </w:r>
      <w:r>
        <w:rPr>
          <w:color w:val="1F1F1F"/>
          <w:sz w:val="28"/>
        </w:rPr>
        <w:t>identificado a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compareciente por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su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reseñado documento de identidad, de que a mi juicio tiene capacidad y legitimación para este otorgamiento, de que el consentimiento negocial ha sido libremente prestado, de que el negocio formalizado se ajusta a la voluntad de la otorgante, de que el presente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otorgamiento se</w:t>
      </w:r>
      <w:r>
        <w:rPr>
          <w:color w:val="1F1F1F"/>
          <w:spacing w:val="-12"/>
          <w:sz w:val="28"/>
        </w:rPr>
        <w:t> </w:t>
      </w:r>
      <w:r>
        <w:rPr>
          <w:color w:val="1F1F1F"/>
          <w:sz w:val="28"/>
        </w:rPr>
        <w:t>ajusta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a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legalidad y,</w:t>
      </w:r>
      <w:r>
        <w:rPr>
          <w:color w:val="1F1F1F"/>
          <w:spacing w:val="-18"/>
          <w:sz w:val="28"/>
        </w:rPr>
        <w:t> </w:t>
      </w:r>
      <w:r>
        <w:rPr>
          <w:color w:val="1F1F1F"/>
          <w:sz w:val="28"/>
        </w:rPr>
        <w:t>en</w:t>
      </w:r>
      <w:r>
        <w:rPr>
          <w:color w:val="1F1F1F"/>
          <w:spacing w:val="-13"/>
          <w:sz w:val="28"/>
        </w:rPr>
        <w:t> </w:t>
      </w:r>
      <w:r>
        <w:rPr>
          <w:color w:val="1F1F1F"/>
          <w:sz w:val="28"/>
        </w:rPr>
        <w:t>general,</w:t>
      </w:r>
      <w:r>
        <w:rPr>
          <w:color w:val="1F1F1F"/>
          <w:spacing w:val="-6"/>
          <w:sz w:val="28"/>
        </w:rPr>
        <w:t> </w:t>
      </w:r>
      <w:r>
        <w:rPr>
          <w:color w:val="1F1F1F"/>
          <w:sz w:val="28"/>
        </w:rPr>
        <w:t>del </w:t>
      </w:r>
      <w:r>
        <w:rPr>
          <w:color w:val="1F1F1F"/>
          <w:spacing w:val="-2"/>
          <w:sz w:val="28"/>
        </w:rPr>
        <w:t>contenido</w:t>
      </w:r>
      <w:r>
        <w:rPr>
          <w:color w:val="1F1F1F"/>
          <w:spacing w:val="17"/>
          <w:sz w:val="28"/>
        </w:rPr>
        <w:t> </w:t>
      </w:r>
      <w:r>
        <w:rPr>
          <w:color w:val="1F1F1F"/>
          <w:spacing w:val="-2"/>
          <w:sz w:val="28"/>
        </w:rPr>
        <w:t>de este instrumento</w:t>
      </w:r>
      <w:r>
        <w:rPr>
          <w:color w:val="1F1F1F"/>
          <w:spacing w:val="15"/>
          <w:sz w:val="28"/>
        </w:rPr>
        <w:t> </w:t>
      </w:r>
      <w:r>
        <w:rPr>
          <w:color w:val="1F1F1F"/>
          <w:spacing w:val="-2"/>
          <w:sz w:val="28"/>
        </w:rPr>
        <w:t>público,</w:t>
      </w:r>
      <w:r>
        <w:rPr>
          <w:color w:val="1F1F1F"/>
          <w:spacing w:val="11"/>
          <w:sz w:val="28"/>
        </w:rPr>
        <w:t> </w:t>
      </w:r>
      <w:r>
        <w:rPr>
          <w:color w:val="1F1F1F"/>
          <w:spacing w:val="-2"/>
          <w:sz w:val="28"/>
        </w:rPr>
        <w:t>extendido</w:t>
      </w:r>
      <w:r>
        <w:rPr>
          <w:color w:val="1F1F1F"/>
          <w:spacing w:val="14"/>
          <w:sz w:val="28"/>
        </w:rPr>
        <w:t> </w:t>
      </w:r>
      <w:r>
        <w:rPr>
          <w:color w:val="1F1F1F"/>
          <w:spacing w:val="-2"/>
          <w:sz w:val="28"/>
        </w:rPr>
        <w:t>en cinco</w:t>
      </w:r>
      <w:r>
        <w:rPr>
          <w:color w:val="1F1F1F"/>
          <w:spacing w:val="7"/>
          <w:sz w:val="28"/>
        </w:rPr>
        <w:t> </w:t>
      </w:r>
      <w:r>
        <w:rPr>
          <w:color w:val="1F1F1F"/>
          <w:spacing w:val="-2"/>
          <w:sz w:val="28"/>
        </w:rPr>
        <w:t>folios</w:t>
      </w:r>
    </w:p>
    <w:p>
      <w:pPr>
        <w:spacing w:after="0" w:line="386" w:lineRule="auto"/>
        <w:jc w:val="both"/>
        <w:rPr>
          <w:sz w:val="28"/>
        </w:rPr>
        <w:sectPr>
          <w:footerReference w:type="even" r:id="rId133"/>
          <w:pgSz w:w="11910" w:h="16840"/>
          <w:pgMar w:header="0" w:footer="812" w:top="1920" w:bottom="1000" w:left="0" w:right="283"/>
          <w:pgNumType w:start="8"/>
        </w:sectPr>
      </w:pPr>
    </w:p>
    <w:p>
      <w:pPr>
        <w:tabs>
          <w:tab w:pos="7041" w:val="left" w:leader="none"/>
        </w:tabs>
        <w:spacing w:line="240" w:lineRule="auto"/>
        <w:ind w:left="571" w:right="0" w:firstLine="0"/>
        <w:rPr>
          <w:position w:val="26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122045" cy="993775"/>
                <wp:effectExtent l="0" t="0" r="0" b="6350"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122045" cy="993775"/>
                          <a:chExt cx="1122045" cy="99377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1" y="176784"/>
                            <a:ext cx="1078992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368" y="0"/>
                            <a:ext cx="557783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79"/>
                            <a:ext cx="1097280" cy="661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8.35pt;height:78.25pt;mso-position-horizontal-relative:char;mso-position-vertical-relative:line" id="docshapegroup104" coordorigin="0,0" coordsize="1767,1565">
                <v:shape style="position:absolute;left:67;top:278;width:1700;height:1287" type="#_x0000_t75" id="docshape105" stroked="false">
                  <v:imagedata r:id="rId135" o:title=""/>
                </v:shape>
                <v:shape style="position:absolute;left:436;top:0;width:879;height:279" type="#_x0000_t75" id="docshape106" stroked="false">
                  <v:imagedata r:id="rId136" o:title=""/>
                </v:shape>
                <v:shape style="position:absolute;left:0;top:288;width:1728;height:1042" type="#_x0000_t75" id="docshape107" stroked="false">
                  <v:imagedata r:id="rId137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6"/>
          <w:sz w:val="20"/>
        </w:rPr>
        <w:drawing>
          <wp:inline distT="0" distB="0" distL="0" distR="0">
            <wp:extent cx="1034871" cy="1018031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71" cy="101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6"/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88"/>
        <w:rPr>
          <w:sz w:val="27"/>
        </w:rPr>
      </w:pPr>
    </w:p>
    <w:p>
      <w:pPr>
        <w:tabs>
          <w:tab w:pos="3561" w:val="left" w:leader="none"/>
          <w:tab w:pos="4833" w:val="left" w:leader="none"/>
          <w:tab w:pos="6135" w:val="left" w:leader="none"/>
          <w:tab w:pos="6622" w:val="left" w:leader="none"/>
          <w:tab w:pos="6869" w:val="left" w:leader="none"/>
          <w:tab w:pos="8526" w:val="left" w:leader="none"/>
          <w:tab w:pos="9998" w:val="left" w:leader="none"/>
        </w:tabs>
        <w:spacing w:line="393" w:lineRule="auto" w:before="0"/>
        <w:ind w:left="2227" w:right="1419" w:firstLine="4"/>
        <w:jc w:val="right"/>
        <w:rPr>
          <w:sz w:val="27"/>
        </w:rPr>
      </w:pP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papel</w:t>
        <w:tab/>
      </w:r>
      <w:r>
        <w:rPr>
          <w:color w:val="1F1F1F"/>
          <w:spacing w:val="-2"/>
          <w:sz w:val="27"/>
        </w:rPr>
        <w:t>timbrado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exclusivo</w:t>
      </w:r>
      <w:r>
        <w:rPr>
          <w:color w:val="1F1F1F"/>
          <w:sz w:val="27"/>
        </w:rPr>
        <w:tab/>
      </w:r>
      <w:r>
        <w:rPr>
          <w:color w:val="1F1F1F"/>
          <w:spacing w:val="-4"/>
          <w:sz w:val="27"/>
        </w:rPr>
        <w:t>para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documentos</w:t>
      </w:r>
      <w:r>
        <w:rPr>
          <w:color w:val="1F1F1F"/>
          <w:sz w:val="27"/>
        </w:rPr>
        <w:tab/>
      </w:r>
      <w:r>
        <w:rPr>
          <w:color w:val="1F1F1F"/>
          <w:spacing w:val="-2"/>
          <w:sz w:val="27"/>
        </w:rPr>
        <w:t>notariales,</w:t>
      </w:r>
      <w:r>
        <w:rPr>
          <w:color w:val="1F1F1F"/>
          <w:sz w:val="27"/>
        </w:rPr>
        <w:tab/>
      </w:r>
      <w:r>
        <w:rPr>
          <w:color w:val="1F1F1F"/>
          <w:spacing w:val="-6"/>
          <w:sz w:val="27"/>
        </w:rPr>
        <w:t>el </w:t>
      </w:r>
      <w:r>
        <w:rPr>
          <w:color w:val="1F1F1F"/>
          <w:sz w:val="28"/>
        </w:rPr>
        <w:t>presente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y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los</w:t>
      </w:r>
      <w:r>
        <w:rPr>
          <w:color w:val="1F1F1F"/>
          <w:spacing w:val="40"/>
          <w:sz w:val="28"/>
        </w:rPr>
        <w:t> </w:t>
      </w:r>
      <w:r>
        <w:rPr>
          <w:color w:val="1F1F1F"/>
          <w:sz w:val="28"/>
        </w:rPr>
        <w:t>cuatro</w:t>
      </w:r>
      <w:r>
        <w:rPr>
          <w:color w:val="1F1F1F"/>
          <w:spacing w:val="80"/>
          <w:sz w:val="28"/>
        </w:rPr>
        <w:t> </w:t>
      </w:r>
      <w:r>
        <w:rPr>
          <w:color w:val="1F1F1F"/>
          <w:sz w:val="28"/>
        </w:rPr>
        <w:t>siguientes</w:t>
        <w:tab/>
        <w:t>correlativos,</w:t>
      </w:r>
      <w:r>
        <w:rPr>
          <w:color w:val="1F1F1F"/>
          <w:spacing w:val="51"/>
          <w:sz w:val="28"/>
        </w:rPr>
        <w:t> </w:t>
      </w:r>
      <w:r>
        <w:rPr>
          <w:color w:val="1F1F1F"/>
          <w:sz w:val="28"/>
        </w:rPr>
        <w:t>cuya</w:t>
      </w:r>
      <w:r>
        <w:rPr>
          <w:color w:val="1F1F1F"/>
          <w:spacing w:val="49"/>
          <w:sz w:val="28"/>
        </w:rPr>
        <w:t> </w:t>
      </w:r>
      <w:r>
        <w:rPr>
          <w:color w:val="1F1F1F"/>
          <w:sz w:val="28"/>
        </w:rPr>
        <w:t>expresión </w:t>
      </w:r>
      <w:r>
        <w:rPr>
          <w:color w:val="1F1F1F"/>
          <w:sz w:val="27"/>
        </w:rPr>
        <w:t>informática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quedará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incorporada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bajo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mismo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número,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el </w:t>
      </w:r>
      <w:r>
        <w:rPr>
          <w:color w:val="1F1F1F"/>
          <w:sz w:val="28"/>
        </w:rPr>
        <w:t>correspondiente</w:t>
      </w:r>
      <w:r>
        <w:rPr>
          <w:color w:val="1F1F1F"/>
          <w:spacing w:val="-20"/>
          <w:sz w:val="28"/>
        </w:rPr>
        <w:t> </w:t>
      </w:r>
      <w:r>
        <w:rPr>
          <w:color w:val="1F1F1F"/>
          <w:sz w:val="28"/>
        </w:rPr>
        <w:t>protocolo</w:t>
      </w:r>
      <w:r>
        <w:rPr>
          <w:color w:val="1F1F1F"/>
          <w:spacing w:val="-7"/>
          <w:sz w:val="28"/>
        </w:rPr>
        <w:t> </w:t>
      </w:r>
      <w:r>
        <w:rPr>
          <w:color w:val="1F1F1F"/>
          <w:sz w:val="28"/>
        </w:rPr>
        <w:t>electrónico,</w:t>
      </w:r>
      <w:r>
        <w:rPr>
          <w:color w:val="1F1F1F"/>
          <w:spacing w:val="-3"/>
          <w:sz w:val="28"/>
        </w:rPr>
        <w:t> </w:t>
      </w:r>
      <w:r>
        <w:rPr>
          <w:color w:val="1F1F1F"/>
          <w:sz w:val="28"/>
        </w:rPr>
        <w:t>yo,</w:t>
      </w:r>
      <w:r>
        <w:rPr>
          <w:color w:val="1F1F1F"/>
          <w:spacing w:val="-19"/>
          <w:sz w:val="28"/>
        </w:rPr>
        <w:t> </w:t>
      </w:r>
      <w:r>
        <w:rPr>
          <w:color w:val="1F1F1F"/>
          <w:sz w:val="28"/>
        </w:rPr>
        <w:t>el</w:t>
      </w:r>
      <w:r>
        <w:rPr>
          <w:color w:val="1F1F1F"/>
          <w:spacing w:val="-16"/>
          <w:sz w:val="28"/>
        </w:rPr>
        <w:t> </w:t>
      </w:r>
      <w:r>
        <w:rPr>
          <w:color w:val="1F1F1F"/>
          <w:sz w:val="28"/>
        </w:rPr>
        <w:t>Notario,</w:t>
      </w:r>
      <w:r>
        <w:rPr>
          <w:color w:val="1F1F1F"/>
          <w:spacing w:val="-16"/>
          <w:sz w:val="28"/>
        </w:rPr>
        <w:t> </w:t>
      </w:r>
      <w:r>
        <w:rPr>
          <w:color w:val="1F1F1F"/>
          <w:sz w:val="28"/>
        </w:rPr>
        <w:t>DOY</w:t>
      </w:r>
      <w:r>
        <w:rPr>
          <w:color w:val="1F1F1F"/>
          <w:spacing w:val="-19"/>
          <w:sz w:val="28"/>
        </w:rPr>
        <w:t> </w:t>
      </w:r>
      <w:r>
        <w:rPr>
          <w:color w:val="1F1F1F"/>
          <w:sz w:val="28"/>
        </w:rPr>
        <w:t>FE.</w:t>
      </w:r>
      <w:r>
        <w:rPr>
          <w:color w:val="1F1F1F"/>
          <w:spacing w:val="-47"/>
          <w:sz w:val="28"/>
        </w:rPr>
        <w:t> </w:t>
      </w:r>
      <w:r>
        <w:rPr>
          <w:color w:val="1F1F1F"/>
          <w:sz w:val="28"/>
        </w:rPr>
        <w:t>--- </w:t>
      </w:r>
      <w:r>
        <w:rPr>
          <w:color w:val="1F1F1F"/>
          <w:sz w:val="27"/>
        </w:rPr>
        <w:t>DILIGENCIA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INCORPORACIÓN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COTE3O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DEL</w:t>
      </w:r>
    </w:p>
    <w:p>
      <w:pPr>
        <w:pStyle w:val="Heading6"/>
        <w:tabs>
          <w:tab w:pos="4855" w:val="left" w:leader="none"/>
        </w:tabs>
        <w:spacing w:before="18"/>
      </w:pPr>
      <w:r>
        <w:rPr>
          <w:color w:val="1F1F1F"/>
        </w:rPr>
        <w:t>INSTRUMENTO</w:t>
      </w:r>
      <w:r>
        <w:rPr>
          <w:color w:val="1F1F1F"/>
          <w:spacing w:val="41"/>
          <w:w w:val="110"/>
        </w:rPr>
        <w:t> </w:t>
      </w:r>
      <w:r>
        <w:rPr>
          <w:color w:val="1F1F1F"/>
          <w:spacing w:val="-5"/>
          <w:w w:val="110"/>
        </w:rPr>
        <w:t>N.</w:t>
      </w:r>
      <w:r>
        <w:rPr>
          <w:color w:val="1F1F1F"/>
        </w:rPr>
        <w:tab/>
      </w:r>
      <w:r>
        <w:rPr>
          <w:color w:val="1F1F1F"/>
          <w:spacing w:val="-2"/>
          <w:w w:val="110"/>
        </w:rPr>
        <w:t>584/25</w:t>
      </w:r>
    </w:p>
    <w:p>
      <w:pPr>
        <w:tabs>
          <w:tab w:pos="3899" w:val="left" w:leader="none"/>
          <w:tab w:pos="4875" w:val="left" w:leader="none"/>
          <w:tab w:pos="5266" w:val="left" w:leader="none"/>
          <w:tab w:pos="6373" w:val="left" w:leader="none"/>
          <w:tab w:pos="6564" w:val="left" w:leader="none"/>
          <w:tab w:pos="8222" w:val="left" w:leader="none"/>
          <w:tab w:pos="9391" w:val="left" w:leader="none"/>
        </w:tabs>
        <w:spacing w:line="403" w:lineRule="auto" w:before="198"/>
        <w:ind w:left="2237" w:right="1419" w:firstLine="707"/>
        <w:jc w:val="right"/>
        <w:rPr>
          <w:sz w:val="25"/>
        </w:rPr>
      </w:pPr>
      <w:r>
        <w:rPr>
          <w:color w:val="1F1F1F"/>
          <w:sz w:val="28"/>
        </w:rPr>
        <w:t>Doy</w:t>
      </w:r>
      <w:r>
        <w:rPr>
          <w:color w:val="1F1F1F"/>
          <w:spacing w:val="7"/>
          <w:sz w:val="28"/>
        </w:rPr>
        <w:t> </w:t>
      </w:r>
      <w:r>
        <w:rPr>
          <w:color w:val="1F1F1F"/>
          <w:sz w:val="28"/>
        </w:rPr>
        <w:t>fe</w:t>
      </w:r>
      <w:r>
        <w:rPr>
          <w:color w:val="1F1F1F"/>
          <w:spacing w:val="-4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3"/>
          <w:sz w:val="28"/>
        </w:rPr>
        <w:t> </w:t>
      </w:r>
      <w:r>
        <w:rPr>
          <w:color w:val="1F1F1F"/>
          <w:sz w:val="28"/>
        </w:rPr>
        <w:t>haber</w:t>
      </w:r>
      <w:r>
        <w:rPr>
          <w:color w:val="1F1F1F"/>
          <w:spacing w:val="6"/>
          <w:sz w:val="28"/>
        </w:rPr>
        <w:t> </w:t>
      </w:r>
      <w:r>
        <w:rPr>
          <w:color w:val="1F1F1F"/>
          <w:sz w:val="28"/>
        </w:rPr>
        <w:t>realizado</w:t>
      </w:r>
      <w:r>
        <w:rPr>
          <w:color w:val="1F1F1F"/>
          <w:spacing w:val="11"/>
          <w:sz w:val="28"/>
        </w:rPr>
        <w:t> </w:t>
      </w:r>
      <w:r>
        <w:rPr>
          <w:color w:val="1F1F1F"/>
          <w:sz w:val="28"/>
        </w:rPr>
        <w:t>la</w:t>
      </w:r>
      <w:r>
        <w:rPr>
          <w:color w:val="1F1F1F"/>
          <w:spacing w:val="-5"/>
          <w:sz w:val="28"/>
        </w:rPr>
        <w:t> </w:t>
      </w:r>
      <w:r>
        <w:rPr>
          <w:color w:val="1F1F1F"/>
          <w:sz w:val="28"/>
        </w:rPr>
        <w:t>íntegra</w:t>
      </w:r>
      <w:r>
        <w:rPr>
          <w:color w:val="1F1F1F"/>
          <w:spacing w:val="12"/>
          <w:sz w:val="28"/>
        </w:rPr>
        <w:t> </w:t>
      </w:r>
      <w:r>
        <w:rPr>
          <w:color w:val="1F1F1F"/>
          <w:sz w:val="28"/>
        </w:rPr>
        <w:t>incorporación</w:t>
      </w:r>
      <w:r>
        <w:rPr>
          <w:color w:val="1F1F1F"/>
          <w:spacing w:val="13"/>
          <w:sz w:val="28"/>
        </w:rPr>
        <w:t> </w:t>
      </w:r>
      <w:r>
        <w:rPr>
          <w:color w:val="1F1F1F"/>
          <w:sz w:val="28"/>
        </w:rPr>
        <w:t>de</w:t>
      </w:r>
      <w:r>
        <w:rPr>
          <w:color w:val="1F1F1F"/>
          <w:spacing w:val="-2"/>
          <w:sz w:val="28"/>
        </w:rPr>
        <w:t> </w:t>
      </w:r>
      <w:r>
        <w:rPr>
          <w:color w:val="1F1F1F"/>
          <w:sz w:val="28"/>
        </w:rPr>
        <w:t>esta </w:t>
      </w:r>
      <w:r>
        <w:rPr>
          <w:color w:val="1F1F1F"/>
          <w:sz w:val="27"/>
        </w:rPr>
        <w:t>matriz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al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protocolo</w:t>
        <w:tab/>
      </w:r>
      <w:r>
        <w:rPr>
          <w:color w:val="1F1F1F"/>
          <w:spacing w:val="-2"/>
          <w:sz w:val="27"/>
        </w:rPr>
        <w:t>electrónico</w:t>
      </w:r>
      <w:r>
        <w:rPr>
          <w:color w:val="1F1F1F"/>
          <w:sz w:val="27"/>
        </w:rPr>
        <w:tab/>
        <w:t>y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su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concordancia</w:t>
        <w:tab/>
        <w:t>con</w:t>
      </w:r>
      <w:r>
        <w:rPr>
          <w:color w:val="1F1F1F"/>
          <w:spacing w:val="56"/>
          <w:sz w:val="27"/>
        </w:rPr>
        <w:t> </w:t>
      </w:r>
      <w:r>
        <w:rPr>
          <w:color w:val="1F1F1F"/>
          <w:sz w:val="27"/>
        </w:rPr>
        <w:t>el protocolo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papel, con</w:t>
      </w:r>
      <w:r>
        <w:rPr>
          <w:color w:val="1F1F1F"/>
          <w:spacing w:val="30"/>
          <w:sz w:val="27"/>
        </w:rPr>
        <w:t> </w:t>
      </w:r>
      <w:r>
        <w:rPr>
          <w:color w:val="1F1F1F"/>
          <w:sz w:val="27"/>
        </w:rPr>
        <w:t>lo cual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doy</w:t>
      </w:r>
      <w:r>
        <w:rPr>
          <w:color w:val="1F1F1F"/>
          <w:spacing w:val="26"/>
          <w:sz w:val="27"/>
        </w:rPr>
        <w:t> </w:t>
      </w:r>
      <w:r>
        <w:rPr>
          <w:color w:val="1F1F1F"/>
          <w:sz w:val="27"/>
        </w:rPr>
        <w:t>por</w:t>
      </w:r>
      <w:r>
        <w:rPr>
          <w:color w:val="1F1F1F"/>
          <w:spacing w:val="25"/>
          <w:sz w:val="27"/>
        </w:rPr>
        <w:t> </w:t>
      </w:r>
      <w:r>
        <w:rPr>
          <w:color w:val="1F1F1F"/>
          <w:sz w:val="27"/>
        </w:rPr>
        <w:t>concluida</w:t>
      </w:r>
      <w:r>
        <w:rPr>
          <w:color w:val="1F1F1F"/>
          <w:spacing w:val="40"/>
          <w:sz w:val="27"/>
        </w:rPr>
        <w:t> </w:t>
      </w:r>
      <w:r>
        <w:rPr>
          <w:color w:val="1F1F1F"/>
          <w:sz w:val="27"/>
        </w:rPr>
        <w:t>esta</w:t>
      </w:r>
      <w:r>
        <w:rPr>
          <w:color w:val="1F1F1F"/>
          <w:spacing w:val="38"/>
          <w:sz w:val="27"/>
        </w:rPr>
        <w:t> </w:t>
      </w:r>
      <w:r>
        <w:rPr>
          <w:color w:val="1F1F1F"/>
          <w:sz w:val="27"/>
        </w:rPr>
        <w:t>diligencia de</w:t>
      </w:r>
      <w:r>
        <w:rPr>
          <w:color w:val="1F1F1F"/>
          <w:spacing w:val="75"/>
          <w:sz w:val="27"/>
        </w:rPr>
        <w:t> </w:t>
      </w:r>
      <w:r>
        <w:rPr>
          <w:color w:val="1F1F1F"/>
          <w:sz w:val="27"/>
        </w:rPr>
        <w:t>cuyo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contenido,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así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como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queda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extendida</w:t>
      </w:r>
      <w:r>
        <w:rPr>
          <w:color w:val="1F1F1F"/>
          <w:spacing w:val="80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78"/>
          <w:sz w:val="27"/>
        </w:rPr>
        <w:t> </w:t>
      </w:r>
      <w:r>
        <w:rPr>
          <w:color w:val="1F1F1F"/>
          <w:sz w:val="27"/>
        </w:rPr>
        <w:t>el presente y único folio de papel timbrado notarial, DOY FE.</w:t>
      </w:r>
      <w:r>
        <w:rPr>
          <w:color w:val="1F1F1F"/>
          <w:spacing w:val="-38"/>
          <w:sz w:val="27"/>
        </w:rPr>
        <w:t> </w:t>
      </w:r>
      <w:r>
        <w:rPr>
          <w:color w:val="1F1F1F"/>
          <w:sz w:val="27"/>
        </w:rPr>
        <w:t>-------- </w:t>
      </w:r>
      <w:r>
        <w:rPr>
          <w:color w:val="1F1F1F"/>
          <w:spacing w:val="-2"/>
          <w:sz w:val="25"/>
        </w:rPr>
        <w:t>FIRMADO: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MIGUEL</w:t>
      </w:r>
      <w:r>
        <w:rPr>
          <w:color w:val="1F1F1F"/>
          <w:sz w:val="25"/>
        </w:rPr>
        <w:tab/>
        <w:tab/>
      </w:r>
      <w:r>
        <w:rPr>
          <w:color w:val="1F1F1F"/>
          <w:spacing w:val="-2"/>
          <w:sz w:val="25"/>
        </w:rPr>
        <w:t>RAMOS</w:t>
      </w:r>
      <w:r>
        <w:rPr>
          <w:color w:val="1F1F1F"/>
          <w:sz w:val="25"/>
        </w:rPr>
        <w:tab/>
        <w:tab/>
      </w:r>
      <w:r>
        <w:rPr>
          <w:color w:val="1F1F1F"/>
          <w:spacing w:val="-2"/>
          <w:sz w:val="25"/>
        </w:rPr>
        <w:t>LINARES.-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SIGNADO,</w:t>
      </w:r>
    </w:p>
    <w:p>
      <w:pPr>
        <w:spacing w:before="33"/>
        <w:ind w:left="2245" w:right="0" w:firstLine="0"/>
        <w:jc w:val="left"/>
        <w:rPr>
          <w:sz w:val="25"/>
        </w:rPr>
      </w:pPr>
      <w:r>
        <w:rPr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3363002</wp:posOffset>
                </wp:positionH>
                <wp:positionV relativeFrom="paragraph">
                  <wp:posOffset>129203</wp:posOffset>
                </wp:positionV>
                <wp:extent cx="3093085" cy="1270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3093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3085" h="0">
                              <a:moveTo>
                                <a:pt x="0" y="0"/>
                              </a:moveTo>
                              <a:lnTo>
                                <a:pt x="3092529" y="0"/>
                              </a:lnTo>
                            </a:path>
                          </a:pathLst>
                        </a:custGeom>
                        <a:ln w="14029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184" from="264.803314pt,10.173516pt" to="508.309576pt,10.173516pt" stroked="true" strokeweight="1.104688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2"/>
          <w:sz w:val="25"/>
        </w:rPr>
        <w:t>RUBRICADO</w:t>
      </w:r>
      <w:r>
        <w:rPr>
          <w:color w:val="1F1F1F"/>
          <w:spacing w:val="13"/>
          <w:sz w:val="25"/>
        </w:rPr>
        <w:t> </w:t>
      </w:r>
      <w:r>
        <w:rPr>
          <w:color w:val="1F1F1F"/>
          <w:spacing w:val="-2"/>
          <w:sz w:val="25"/>
        </w:rPr>
        <w:t>Y</w:t>
      </w:r>
      <w:r>
        <w:rPr>
          <w:color w:val="1F1F1F"/>
          <w:spacing w:val="-4"/>
          <w:sz w:val="25"/>
        </w:rPr>
        <w:t> </w:t>
      </w:r>
      <w:r>
        <w:rPr>
          <w:color w:val="1F1F1F"/>
          <w:spacing w:val="-2"/>
          <w:sz w:val="25"/>
        </w:rPr>
        <w:t>SELLADO.</w:t>
      </w:r>
    </w:p>
    <w:p>
      <w:pPr>
        <w:tabs>
          <w:tab w:pos="4789" w:val="left" w:leader="none"/>
          <w:tab w:pos="9772" w:val="left" w:leader="none"/>
        </w:tabs>
        <w:spacing w:before="222"/>
        <w:ind w:left="2955" w:right="0" w:firstLine="0"/>
        <w:jc w:val="left"/>
        <w:rPr>
          <w:sz w:val="26"/>
        </w:rPr>
      </w:pPr>
      <w:r>
        <w:rPr>
          <w:color w:val="1F1F1F"/>
          <w:spacing w:val="-2"/>
          <w:w w:val="105"/>
          <w:sz w:val="26"/>
        </w:rPr>
        <w:t>DILIGENCIA</w:t>
      </w:r>
      <w:r>
        <w:rPr>
          <w:color w:val="1F1F1F"/>
          <w:sz w:val="26"/>
        </w:rPr>
        <w:tab/>
      </w:r>
      <w:r>
        <w:rPr>
          <w:color w:val="1F1F1F"/>
          <w:w w:val="105"/>
          <w:sz w:val="26"/>
        </w:rPr>
        <w:t>DE</w:t>
      </w:r>
      <w:r>
        <w:rPr>
          <w:color w:val="1F1F1F"/>
          <w:spacing w:val="72"/>
          <w:w w:val="105"/>
          <w:sz w:val="26"/>
        </w:rPr>
        <w:t> </w:t>
      </w:r>
      <w:r>
        <w:rPr>
          <w:color w:val="1F1F1F"/>
          <w:w w:val="105"/>
          <w:sz w:val="26"/>
        </w:rPr>
        <w:t>DEPÓSITO</w:t>
      </w:r>
      <w:r>
        <w:rPr>
          <w:color w:val="1F1F1F"/>
          <w:spacing w:val="61"/>
          <w:w w:val="150"/>
          <w:sz w:val="26"/>
        </w:rPr>
        <w:t> </w:t>
      </w:r>
      <w:r>
        <w:rPr>
          <w:color w:val="1F1F1F"/>
          <w:w w:val="105"/>
          <w:sz w:val="26"/>
        </w:rPr>
        <w:t>DEL</w:t>
      </w:r>
      <w:r>
        <w:rPr>
          <w:color w:val="1F1F1F"/>
          <w:spacing w:val="65"/>
          <w:w w:val="105"/>
          <w:sz w:val="26"/>
        </w:rPr>
        <w:t> </w:t>
      </w:r>
      <w:r>
        <w:rPr>
          <w:color w:val="1F1F1F"/>
          <w:spacing w:val="-2"/>
          <w:w w:val="105"/>
          <w:sz w:val="26"/>
        </w:rPr>
        <w:t>INSTRUMENTO</w:t>
      </w:r>
      <w:r>
        <w:rPr>
          <w:color w:val="1F1F1F"/>
          <w:sz w:val="26"/>
        </w:rPr>
        <w:tab/>
      </w:r>
      <w:r>
        <w:rPr>
          <w:color w:val="1F1F1F"/>
          <w:spacing w:val="-5"/>
          <w:w w:val="105"/>
          <w:sz w:val="26"/>
        </w:rPr>
        <w:t>N.</w:t>
      </w:r>
    </w:p>
    <w:p>
      <w:pPr>
        <w:pStyle w:val="Heading5"/>
        <w:spacing w:before="210"/>
        <w:ind w:left="22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2118813</wp:posOffset>
                </wp:positionH>
                <wp:positionV relativeFrom="paragraph">
                  <wp:posOffset>254412</wp:posOffset>
                </wp:positionV>
                <wp:extent cx="4331970" cy="12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4331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31970" h="0">
                              <a:moveTo>
                                <a:pt x="0" y="0"/>
                              </a:moveTo>
                              <a:lnTo>
                                <a:pt x="4331613" y="0"/>
                              </a:lnTo>
                            </a:path>
                          </a:pathLst>
                        </a:custGeom>
                        <a:ln w="15713">
                          <a:solidFill>
                            <a:srgbClr val="1E1E1E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3696" from="166.835693pt,20.032452pt" to="507.90763pt,20.032452pt" stroked="true" strokeweight="1.23725pt" strokecolor="#1e1e1e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2"/>
          <w:w w:val="115"/>
        </w:rPr>
        <w:t>584/25</w:t>
      </w:r>
    </w:p>
    <w:p>
      <w:pPr>
        <w:spacing w:line="400" w:lineRule="auto" w:before="196"/>
        <w:ind w:left="2251" w:right="1390" w:firstLine="708"/>
        <w:jc w:val="both"/>
        <w:rPr>
          <w:sz w:val="27"/>
        </w:rPr>
      </w:pPr>
      <w:r>
        <w:rPr>
          <w:color w:val="1F1F1F"/>
          <w:sz w:val="27"/>
        </w:rPr>
        <w:t>Deposito con firma electrónica cualificada esta matriz en la sede electrónica del Consejo General del Notariado, que me devuelve el hash AED78F64ED22A074A95F648D70994834 correspondiente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a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la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matriz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y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el</w:t>
      </w:r>
      <w:r>
        <w:rPr>
          <w:color w:val="1F1F1F"/>
          <w:spacing w:val="80"/>
          <w:sz w:val="27"/>
        </w:rPr>
        <w:t>   </w:t>
      </w:r>
      <w:r>
        <w:rPr>
          <w:color w:val="1F1F1F"/>
          <w:sz w:val="27"/>
        </w:rPr>
        <w:t>hash </w:t>
      </w:r>
      <w:r>
        <w:rPr>
          <w:color w:val="1F1F1F"/>
          <w:spacing w:val="-4"/>
          <w:sz w:val="27"/>
        </w:rPr>
        <w:t>827F367A</w:t>
      </w:r>
      <w:r>
        <w:rPr>
          <w:color w:val="1F1F1F"/>
          <w:spacing w:val="-45"/>
          <w:sz w:val="27"/>
        </w:rPr>
        <w:t> </w:t>
      </w:r>
      <w:r>
        <w:rPr>
          <w:color w:val="1F1F1F"/>
          <w:spacing w:val="-4"/>
          <w:sz w:val="27"/>
        </w:rPr>
        <w:t>12FBBEDEF447E</w:t>
      </w:r>
      <w:r>
        <w:rPr>
          <w:color w:val="1F1F1F"/>
          <w:spacing w:val="-34"/>
          <w:sz w:val="27"/>
        </w:rPr>
        <w:t> </w:t>
      </w:r>
      <w:r>
        <w:rPr>
          <w:color w:val="1F1F1F"/>
          <w:spacing w:val="-4"/>
          <w:sz w:val="27"/>
        </w:rPr>
        <w:t>1D7A874B67E</w:t>
      </w:r>
      <w:r>
        <w:rPr>
          <w:color w:val="1F1F1F"/>
          <w:spacing w:val="72"/>
          <w:sz w:val="27"/>
        </w:rPr>
        <w:t> </w:t>
      </w:r>
      <w:r>
        <w:rPr>
          <w:color w:val="1F1F1F"/>
          <w:spacing w:val="-4"/>
          <w:sz w:val="27"/>
        </w:rPr>
        <w:t>correspondiente</w:t>
      </w:r>
      <w:r>
        <w:rPr>
          <w:color w:val="1F1F1F"/>
          <w:spacing w:val="63"/>
          <w:sz w:val="27"/>
        </w:rPr>
        <w:t> </w:t>
      </w:r>
      <w:r>
        <w:rPr>
          <w:color w:val="1F1F1F"/>
          <w:spacing w:val="-4"/>
          <w:sz w:val="27"/>
        </w:rPr>
        <w:t>a</w:t>
      </w:r>
      <w:r>
        <w:rPr>
          <w:color w:val="1F1F1F"/>
          <w:spacing w:val="78"/>
          <w:sz w:val="27"/>
        </w:rPr>
        <w:t> </w:t>
      </w:r>
      <w:r>
        <w:rPr>
          <w:color w:val="1F1F1F"/>
          <w:spacing w:val="-4"/>
          <w:sz w:val="27"/>
        </w:rPr>
        <w:t>los</w:t>
      </w:r>
    </w:p>
    <w:p>
      <w:pPr>
        <w:pStyle w:val="BodyText"/>
        <w:rPr>
          <w:sz w:val="28"/>
        </w:rPr>
      </w:pPr>
    </w:p>
    <w:p>
      <w:pPr>
        <w:pStyle w:val="BodyText"/>
        <w:spacing w:before="254"/>
        <w:rPr>
          <w:sz w:val="28"/>
        </w:rPr>
      </w:pPr>
    </w:p>
    <w:p>
      <w:pPr>
        <w:pStyle w:val="Heading5"/>
        <w:ind w:left="1560"/>
        <w:jc w:val="center"/>
        <w:rPr>
          <w:rFonts w:ascii="Consolas"/>
        </w:rPr>
      </w:pPr>
      <w:r>
        <w:rPr>
          <w:rFonts w:ascii="Consolas"/>
          <w:color w:val="1F1F1F"/>
          <w:spacing w:val="-10"/>
        </w:rPr>
        <w:t>9</w:t>
      </w:r>
    </w:p>
    <w:p>
      <w:pPr>
        <w:spacing w:before="42"/>
        <w:ind w:left="1035" w:right="0" w:firstLine="0"/>
        <w:jc w:val="left"/>
        <w:rPr>
          <w:sz w:val="31"/>
        </w:rPr>
      </w:pPr>
      <w:r>
        <w:rPr>
          <w:color w:val="464646"/>
          <w:w w:val="75"/>
          <w:sz w:val="31"/>
        </w:rPr>
        <w:t>Y</w:t>
      </w:r>
      <w:r>
        <w:rPr>
          <w:color w:val="464646"/>
          <w:spacing w:val="-9"/>
          <w:w w:val="75"/>
          <w:sz w:val="31"/>
        </w:rPr>
        <w:t> </w:t>
      </w:r>
      <w:r>
        <w:rPr>
          <w:color w:val="464646"/>
          <w:w w:val="75"/>
          <w:sz w:val="31"/>
        </w:rPr>
        <w:t>L</w:t>
      </w:r>
      <w:r>
        <w:rPr>
          <w:color w:val="464646"/>
          <w:spacing w:val="-2"/>
          <w:w w:val="75"/>
          <w:sz w:val="31"/>
        </w:rPr>
        <w:t> </w:t>
      </w:r>
      <w:r>
        <w:rPr>
          <w:color w:val="464646"/>
          <w:w w:val="75"/>
          <w:sz w:val="31"/>
        </w:rPr>
        <w:t>5</w:t>
      </w:r>
      <w:r>
        <w:rPr>
          <w:color w:val="464646"/>
          <w:spacing w:val="-4"/>
          <w:w w:val="75"/>
          <w:sz w:val="31"/>
        </w:rPr>
        <w:t> </w:t>
      </w:r>
      <w:r>
        <w:rPr>
          <w:color w:val="464646"/>
          <w:w w:val="75"/>
          <w:sz w:val="31"/>
        </w:rPr>
        <w:t>3</w:t>
      </w:r>
      <w:r>
        <w:rPr>
          <w:color w:val="464646"/>
          <w:spacing w:val="-7"/>
          <w:w w:val="75"/>
          <w:sz w:val="31"/>
        </w:rPr>
        <w:t> </w:t>
      </w:r>
      <w:r>
        <w:rPr>
          <w:color w:val="464646"/>
          <w:w w:val="75"/>
          <w:sz w:val="31"/>
        </w:rPr>
        <w:t>75</w:t>
      </w:r>
      <w:r>
        <w:rPr>
          <w:color w:val="464646"/>
          <w:spacing w:val="-1"/>
          <w:w w:val="75"/>
          <w:sz w:val="31"/>
        </w:rPr>
        <w:t> </w:t>
      </w:r>
      <w:r>
        <w:rPr>
          <w:color w:val="464646"/>
          <w:w w:val="75"/>
          <w:sz w:val="31"/>
        </w:rPr>
        <w:t>T</w:t>
      </w:r>
      <w:r>
        <w:rPr>
          <w:color w:val="464646"/>
          <w:spacing w:val="-21"/>
          <w:sz w:val="31"/>
        </w:rPr>
        <w:t> </w:t>
      </w:r>
      <w:r>
        <w:rPr>
          <w:color w:val="464646"/>
          <w:w w:val="75"/>
          <w:sz w:val="31"/>
        </w:rPr>
        <w:t>7</w:t>
      </w:r>
      <w:r>
        <w:rPr>
          <w:color w:val="464646"/>
          <w:spacing w:val="-15"/>
          <w:w w:val="75"/>
          <w:sz w:val="31"/>
        </w:rPr>
        <w:t> </w:t>
      </w:r>
      <w:r>
        <w:rPr>
          <w:color w:val="464646"/>
          <w:spacing w:val="-10"/>
          <w:w w:val="75"/>
          <w:sz w:val="31"/>
        </w:rPr>
        <w:t>7</w:t>
      </w:r>
    </w:p>
    <w:p>
      <w:pPr>
        <w:spacing w:after="0"/>
        <w:jc w:val="left"/>
        <w:rPr>
          <w:sz w:val="31"/>
        </w:rPr>
        <w:sectPr>
          <w:footerReference w:type="default" r:id="rId134"/>
          <w:pgSz w:w="11910" w:h="16840"/>
          <w:pgMar w:header="0" w:footer="0" w:top="440" w:bottom="0" w:left="0" w:right="283"/>
        </w:sectPr>
      </w:pPr>
    </w:p>
    <w:p>
      <w:pPr>
        <w:pStyle w:val="BodyText"/>
        <w:spacing w:before="200"/>
        <w:rPr>
          <w:sz w:val="27"/>
        </w:rPr>
      </w:pPr>
    </w:p>
    <w:p>
      <w:pPr>
        <w:spacing w:line="400" w:lineRule="auto" w:before="0"/>
        <w:ind w:left="1703" w:right="1992" w:firstLine="7"/>
        <w:jc w:val="both"/>
        <w:rPr>
          <w:sz w:val="27"/>
        </w:rPr>
      </w:pPr>
      <w:r>
        <w:rPr>
          <w:color w:val="1F1F1F"/>
          <w:sz w:val="27"/>
        </w:rPr>
        <w:t>unidos, con lo cual doy por concluida esta diligencia de cuyo contenido,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así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como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de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que</w:t>
      </w:r>
      <w:r>
        <w:rPr>
          <w:color w:val="1F1F1F"/>
          <w:spacing w:val="-18"/>
          <w:sz w:val="27"/>
        </w:rPr>
        <w:t> </w:t>
      </w:r>
      <w:r>
        <w:rPr>
          <w:color w:val="1F1F1F"/>
          <w:sz w:val="27"/>
        </w:rPr>
        <w:t>queda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extendida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en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el</w:t>
      </w:r>
      <w:r>
        <w:rPr>
          <w:color w:val="1F1F1F"/>
          <w:spacing w:val="-18"/>
          <w:sz w:val="27"/>
        </w:rPr>
        <w:t> </w:t>
      </w:r>
      <w:r>
        <w:rPr>
          <w:color w:val="1F1F1F"/>
          <w:sz w:val="27"/>
        </w:rPr>
        <w:t>presente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y</w:t>
      </w:r>
      <w:r>
        <w:rPr>
          <w:color w:val="1F1F1F"/>
          <w:spacing w:val="-19"/>
          <w:sz w:val="27"/>
        </w:rPr>
        <w:t> </w:t>
      </w:r>
      <w:r>
        <w:rPr>
          <w:color w:val="1F1F1F"/>
          <w:sz w:val="27"/>
        </w:rPr>
        <w:t>único folio de papel timbrado notarial, DOY FE.</w:t>
      </w:r>
    </w:p>
    <w:p>
      <w:pPr>
        <w:tabs>
          <w:tab w:pos="2071" w:val="left" w:leader="none"/>
          <w:tab w:pos="3423" w:val="left" w:leader="none"/>
          <w:tab w:pos="4721" w:val="left" w:leader="none"/>
          <w:tab w:pos="6384" w:val="left" w:leader="none"/>
        </w:tabs>
        <w:spacing w:before="18"/>
        <w:ind w:left="399" w:right="0" w:firstLine="0"/>
        <w:jc w:val="center"/>
        <w:rPr>
          <w:sz w:val="25"/>
        </w:rPr>
      </w:pPr>
      <w:r>
        <w:rPr>
          <w:color w:val="1F1F1F"/>
          <w:spacing w:val="-2"/>
          <w:sz w:val="25"/>
        </w:rPr>
        <w:t>FIRMADO: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MIGUEL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RAMOS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LINARES.-</w:t>
      </w:r>
      <w:r>
        <w:rPr>
          <w:color w:val="1F1F1F"/>
          <w:sz w:val="25"/>
        </w:rPr>
        <w:tab/>
      </w:r>
      <w:r>
        <w:rPr>
          <w:color w:val="1F1F1F"/>
          <w:spacing w:val="-2"/>
          <w:sz w:val="25"/>
        </w:rPr>
        <w:t>SIGNADO,</w:t>
      </w:r>
    </w:p>
    <w:p>
      <w:pPr>
        <w:spacing w:before="222"/>
        <w:ind w:left="1702" w:right="0" w:firstLine="0"/>
        <w:jc w:val="both"/>
        <w:rPr>
          <w:sz w:val="26"/>
        </w:rPr>
      </w:pPr>
      <w:r>
        <w:rPr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3039713</wp:posOffset>
                </wp:positionH>
                <wp:positionV relativeFrom="paragraph">
                  <wp:posOffset>253256</wp:posOffset>
                </wp:positionV>
                <wp:extent cx="3068320" cy="1270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3068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68320" h="0">
                              <a:moveTo>
                                <a:pt x="0" y="0"/>
                              </a:moveTo>
                              <a:lnTo>
                                <a:pt x="3067789" y="0"/>
                              </a:lnTo>
                            </a:path>
                          </a:pathLst>
                        </a:custGeom>
                        <a:ln w="14590">
                          <a:solidFill>
                            <a:srgbClr val="27272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4208" from="239.347504pt,19.941492pt" to="480.905715pt,19.941492pt" stroked="true" strokeweight="1.148875pt" strokecolor="#272727">
                <v:stroke dashstyle="dash"/>
                <w10:wrap type="none"/>
              </v:line>
            </w:pict>
          </mc:Fallback>
        </mc:AlternateContent>
      </w:r>
      <w:r>
        <w:rPr>
          <w:color w:val="1F1F1F"/>
          <w:spacing w:val="-8"/>
          <w:sz w:val="26"/>
        </w:rPr>
        <w:t>RUBRICADO</w:t>
      </w:r>
      <w:r>
        <w:rPr>
          <w:color w:val="1F1F1F"/>
          <w:spacing w:val="8"/>
          <w:sz w:val="26"/>
        </w:rPr>
        <w:t> </w:t>
      </w:r>
      <w:r>
        <w:rPr>
          <w:color w:val="1F1F1F"/>
          <w:spacing w:val="-8"/>
          <w:sz w:val="26"/>
        </w:rPr>
        <w:t>Y</w:t>
      </w:r>
      <w:r>
        <w:rPr>
          <w:color w:val="1F1F1F"/>
          <w:spacing w:val="-10"/>
          <w:sz w:val="26"/>
        </w:rPr>
        <w:t> </w:t>
      </w:r>
      <w:r>
        <w:rPr>
          <w:color w:val="1F1F1F"/>
          <w:spacing w:val="-8"/>
          <w:sz w:val="26"/>
        </w:rPr>
        <w:t>SELLADO.</w:t>
      </w:r>
    </w:p>
    <w:p>
      <w:pPr>
        <w:spacing w:before="210"/>
        <w:ind w:left="2575" w:right="0" w:firstLine="0"/>
        <w:jc w:val="left"/>
        <w:rPr>
          <w:sz w:val="27"/>
        </w:rPr>
      </w:pPr>
      <w:r>
        <w:rPr>
          <w:color w:val="1F1F1F"/>
          <w:sz w:val="27"/>
        </w:rPr>
        <w:t>SIGUE</w:t>
      </w:r>
      <w:r>
        <w:rPr>
          <w:color w:val="1F1F1F"/>
          <w:spacing w:val="4"/>
          <w:sz w:val="27"/>
        </w:rPr>
        <w:t> </w:t>
      </w:r>
      <w:r>
        <w:rPr>
          <w:color w:val="1F1F1F"/>
          <w:sz w:val="27"/>
        </w:rPr>
        <w:t>DOCUMENTACION</w:t>
      </w:r>
      <w:r>
        <w:rPr>
          <w:color w:val="1F1F1F"/>
          <w:spacing w:val="27"/>
          <w:sz w:val="27"/>
        </w:rPr>
        <w:t> </w:t>
      </w:r>
      <w:r>
        <w:rPr>
          <w:color w:val="1F1F1F"/>
          <w:spacing w:val="-2"/>
          <w:sz w:val="27"/>
        </w:rPr>
        <w:t>UNIDA*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98"/>
        <w:rPr>
          <w:sz w:val="27"/>
        </w:rPr>
      </w:pPr>
    </w:p>
    <w:p>
      <w:pPr>
        <w:pStyle w:val="Heading5"/>
        <w:ind w:left="417"/>
        <w:jc w:val="center"/>
        <w:rPr>
          <w:rFonts w:ascii="Arial Black"/>
        </w:rPr>
      </w:pPr>
      <w:r>
        <w:rPr>
          <w:rFonts w:ascii="Arial Black"/>
          <w:color w:val="1F1F1F"/>
          <w:spacing w:val="-5"/>
          <w:w w:val="85"/>
        </w:rPr>
        <w:t>10</w:t>
      </w:r>
    </w:p>
    <w:p>
      <w:pPr>
        <w:pStyle w:val="Heading5"/>
        <w:spacing w:after="0"/>
        <w:jc w:val="center"/>
        <w:rPr>
          <w:rFonts w:ascii="Arial Black"/>
        </w:rPr>
        <w:sectPr>
          <w:footerReference w:type="even" r:id="rId139"/>
          <w:pgSz w:w="11910" w:h="16840"/>
          <w:pgMar w:header="0" w:footer="0" w:top="1920" w:bottom="280" w:left="0" w:right="283"/>
        </w:sectPr>
      </w:pPr>
    </w:p>
    <w:p>
      <w:pPr>
        <w:pStyle w:val="BodyText"/>
        <w:ind w:left="7027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1051560" cy="1078992"/>
            <wp:effectExtent l="0" t="0" r="0" b="0"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before="9"/>
        <w:rPr>
          <w:rFonts w:ascii="Arial Black"/>
          <w:sz w:val="20"/>
        </w:rPr>
      </w:pPr>
    </w:p>
    <w:p>
      <w:pPr>
        <w:pStyle w:val="BodyText"/>
        <w:ind w:left="2822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286511" cy="347472"/>
            <wp:effectExtent l="0" t="0" r="0" b="0"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after="0"/>
        <w:rPr>
          <w:rFonts w:ascii="Arial Black"/>
          <w:sz w:val="20"/>
        </w:rPr>
        <w:sectPr>
          <w:footerReference w:type="default" r:id="rId140"/>
          <w:pgSz w:w="11910" w:h="16840"/>
          <w:pgMar w:header="0" w:footer="0" w:top="400" w:bottom="0" w:left="0" w:right="283"/>
        </w:sectPr>
      </w:pPr>
    </w:p>
    <w:p>
      <w:pPr>
        <w:spacing w:line="129" w:lineRule="exact" w:before="45"/>
        <w:ind w:left="0" w:right="43" w:firstLine="0"/>
        <w:jc w:val="righ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362711</wp:posOffset>
            </wp:positionH>
            <wp:positionV relativeFrom="paragraph">
              <wp:posOffset>-1420875</wp:posOffset>
            </wp:positionV>
            <wp:extent cx="1082040" cy="1767839"/>
            <wp:effectExtent l="0" t="0" r="0" b="0"/>
            <wp:wrapNone/>
            <wp:docPr id="208" name="Image 2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8" name="Image 20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1" simplePos="0" relativeHeight="486601728">
            <wp:simplePos x="0" y="0"/>
            <wp:positionH relativeFrom="page">
              <wp:posOffset>1655064</wp:posOffset>
            </wp:positionH>
            <wp:positionV relativeFrom="paragraph">
              <wp:posOffset>60452</wp:posOffset>
            </wp:positionV>
            <wp:extent cx="173736" cy="118872"/>
            <wp:effectExtent l="0" t="0" r="0" b="0"/>
            <wp:wrapNone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15"/>
          <w:sz w:val="12"/>
        </w:rPr>
        <w:t>A</w:t>
      </w:r>
      <w:r>
        <w:rPr>
          <w:color w:val="1F1F1F"/>
          <w:spacing w:val="38"/>
          <w:w w:val="115"/>
          <w:sz w:val="12"/>
        </w:rPr>
        <w:t>  </w:t>
      </w:r>
      <w:r>
        <w:rPr>
          <w:color w:val="1F1F1F"/>
          <w:spacing w:val="-2"/>
          <w:w w:val="115"/>
          <w:sz w:val="12"/>
        </w:rPr>
        <w:t>ntamiento</w:t>
      </w:r>
    </w:p>
    <w:p>
      <w:pPr>
        <w:spacing w:line="199" w:lineRule="auto" w:before="10"/>
        <w:ind w:left="2602" w:right="38" w:firstLine="282"/>
        <w:jc w:val="right"/>
        <w:rPr>
          <w:sz w:val="12"/>
        </w:rPr>
      </w:pPr>
      <w:r>
        <w:rPr>
          <w:color w:val="1F1F1F"/>
          <w:sz w:val="12"/>
        </w:rPr>
        <w:t>as</w:t>
      </w:r>
      <w:r>
        <w:rPr>
          <w:color w:val="1F1F1F"/>
          <w:spacing w:val="8"/>
          <w:sz w:val="12"/>
        </w:rPr>
        <w:t> </w:t>
      </w:r>
      <w:r>
        <w:rPr>
          <w:color w:val="1F1F1F"/>
          <w:sz w:val="12"/>
        </w:rPr>
        <w:t>Palmas</w:t>
      </w:r>
      <w:r>
        <w:rPr>
          <w:color w:val="1F1F1F"/>
          <w:spacing w:val="40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1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-3"/>
          <w:sz w:val="12"/>
        </w:rPr>
        <w:t> </w:t>
      </w:r>
      <w:r>
        <w:rPr>
          <w:color w:val="1F1F1F"/>
          <w:spacing w:val="-2"/>
          <w:sz w:val="12"/>
        </w:rPr>
        <w:t>Canaria</w:t>
      </w:r>
    </w:p>
    <w:p>
      <w:pPr>
        <w:spacing w:line="240" w:lineRule="auto" w:before="2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2496311</wp:posOffset>
                </wp:positionH>
                <wp:positionV relativeFrom="paragraph">
                  <wp:posOffset>-511036</wp:posOffset>
                </wp:positionV>
                <wp:extent cx="905510" cy="53657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905510" cy="536575"/>
                          <a:chExt cx="905510" cy="536575"/>
                        </a:xfrm>
                      </wpg:grpSpPr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" y="441959"/>
                            <a:ext cx="554735" cy="79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Textbox 213"/>
                        <wps:cNvSpPr txBox="1"/>
                        <wps:spPr>
                          <a:xfrm>
                            <a:off x="0" y="0"/>
                            <a:ext cx="905510" cy="536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205"/>
                                <w:rPr>
                                  <w:rFonts w:ascii="Arial Black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38" w:right="0" w:firstLine="0"/>
                                <w:jc w:val="left"/>
                                <w:rPr>
                                  <w:rFonts w:ascii="Arial Black" w:hAnsi="Arial Black"/>
                                  <w:sz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F1F1F"/>
                                  <w:spacing w:val="-2"/>
                                  <w:w w:val="70"/>
                                  <w:sz w:val="18"/>
                                </w:rPr>
                                <w:t>PROHOCtÓN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6.559998pt;margin-top:-40.23912pt;width:71.3pt;height:42.25pt;mso-position-horizontal-relative:page;mso-position-vertical-relative:paragraph;z-index:15776768" id="docshapegroup108" coordorigin="3931,-805" coordsize="1426,845">
                <v:shape style="position:absolute;left:3931;top:-805;width:576;height:845" type="#_x0000_t75" id="docshape109" stroked="false">
                  <v:imagedata r:id="rId145" o:title=""/>
                </v:shape>
                <v:shape style="position:absolute;left:4483;top:-109;width:874;height:125" type="#_x0000_t75" id="docshape110" stroked="false">
                  <v:imagedata r:id="rId146" o:title=""/>
                </v:shape>
                <v:shape style="position:absolute;left:3931;top:-805;width:1426;height:845" type="#_x0000_t202" id="docshape111" filled="false" stroked="false">
                  <v:textbox inset="0,0,0,0">
                    <w:txbxContent>
                      <w:p>
                        <w:pPr>
                          <w:spacing w:line="240" w:lineRule="auto" w:before="205"/>
                          <w:rPr>
                            <w:rFonts w:ascii="Arial Black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38" w:right="0" w:firstLine="0"/>
                          <w:jc w:val="left"/>
                          <w:rPr>
                            <w:rFonts w:ascii="Arial Black" w:hAnsi="Arial Black"/>
                            <w:sz w:val="18"/>
                          </w:rPr>
                        </w:pPr>
                        <w:r>
                          <w:rPr>
                            <w:rFonts w:ascii="Arial Black" w:hAnsi="Arial Black"/>
                            <w:color w:val="1F1F1F"/>
                            <w:spacing w:val="-2"/>
                            <w:w w:val="70"/>
                            <w:sz w:val="18"/>
                          </w:rPr>
                          <w:t>PROHOCtÓN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w w:val="75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4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Heading9"/>
        <w:spacing w:after="0"/>
        <w:sectPr>
          <w:type w:val="continuous"/>
          <w:pgSz w:w="11910" w:h="16840"/>
          <w:pgMar w:header="0" w:footer="0" w:top="340" w:bottom="280" w:left="0" w:right="283"/>
          <w:cols w:num="2" w:equalWidth="0">
            <w:col w:w="3526" w:space="373"/>
            <w:col w:w="7728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4"/>
        <w:rPr>
          <w:b/>
        </w:rPr>
      </w:pPr>
    </w:p>
    <w:p>
      <w:pPr>
        <w:pStyle w:val="BodyText"/>
        <w:spacing w:line="225" w:lineRule="auto"/>
        <w:ind w:left="2635" w:right="2394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6684264</wp:posOffset>
                </wp:positionH>
                <wp:positionV relativeFrom="paragraph">
                  <wp:posOffset>-54300</wp:posOffset>
                </wp:positionV>
                <wp:extent cx="1270" cy="6370320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1270" cy="637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370320">
                              <a:moveTo>
                                <a:pt x="0" y="637032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192">
                          <a:solidFill>
                            <a:srgbClr val="4F4F4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6256" from="526.320007pt,497.324394pt" to="526.320007pt,-4.275606pt" stroked="true" strokeweight=".96pt" strokecolor="#4f4f4f">
                <v:stroke dashstyle="solid"/>
                <w10:wrap type="none"/>
              </v:line>
            </w:pict>
          </mc:Fallback>
        </mc:AlternateContent>
      </w:r>
      <w:r>
        <w:rPr>
          <w:color w:val="1F1F1F"/>
        </w:rPr>
        <w:t>María José Caballero González, Vicesesretaria no consejera del Consejo de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Promoción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Ciudad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Canaria,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S.A.,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(en </w:t>
      </w:r>
      <w:r>
        <w:rPr>
          <w:color w:val="1F1F1F"/>
        </w:rPr>
        <w:t>adelante, la</w:t>
      </w:r>
      <w:r>
        <w:rPr>
          <w:color w:val="1F1F1F"/>
          <w:spacing w:val="-13"/>
        </w:rPr>
        <w:t> </w:t>
      </w:r>
      <w:r>
        <w:rPr>
          <w:color w:val="1F1F1F"/>
        </w:rPr>
        <w:t>”Sociedad y/o Promoción), con C.I.F. A-35250737, de titularidad del Excmo.</w:t>
      </w:r>
      <w:r>
        <w:rPr>
          <w:color w:val="1F1F1F"/>
          <w:spacing w:val="-7"/>
        </w:rPr>
        <w:t> </w:t>
      </w:r>
      <w:r>
        <w:rPr>
          <w:color w:val="1F1F1F"/>
        </w:rPr>
        <w:t>Ayuntamiento</w:t>
      </w:r>
      <w:r>
        <w:rPr>
          <w:color w:val="1F1F1F"/>
          <w:spacing w:val="-8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Las</w:t>
      </w:r>
      <w:r>
        <w:rPr>
          <w:color w:val="1F1F1F"/>
          <w:spacing w:val="-12"/>
        </w:rPr>
        <w:t> </w:t>
      </w:r>
      <w:r>
        <w:rPr>
          <w:color w:val="1F1F1F"/>
        </w:rPr>
        <w:t>Palmas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Gran</w:t>
      </w:r>
      <w:r>
        <w:rPr>
          <w:color w:val="1F1F1F"/>
          <w:spacing w:val="-12"/>
        </w:rPr>
        <w:t> </w:t>
      </w:r>
      <w:r>
        <w:rPr>
          <w:color w:val="1F1F1F"/>
        </w:rPr>
        <w:t>Canaria</w:t>
      </w:r>
    </w:p>
    <w:p>
      <w:pPr>
        <w:spacing w:before="186"/>
        <w:ind w:left="235" w:right="0" w:firstLine="0"/>
        <w:jc w:val="center"/>
        <w:rPr>
          <w:sz w:val="18"/>
        </w:rPr>
      </w:pPr>
      <w:r>
        <w:rPr>
          <w:color w:val="1F1F1F"/>
          <w:spacing w:val="-2"/>
          <w:sz w:val="18"/>
        </w:rPr>
        <w:t>CERTIFICA</w:t>
      </w:r>
    </w:p>
    <w:p>
      <w:pPr>
        <w:spacing w:line="228" w:lineRule="auto" w:before="191"/>
        <w:ind w:left="2635" w:right="2399" w:firstLine="1"/>
        <w:jc w:val="both"/>
        <w:rPr>
          <w:sz w:val="18"/>
        </w:rPr>
      </w:pPr>
      <w:r>
        <w:rPr>
          <w:color w:val="1F1F1F"/>
          <w:sz w:val="18"/>
        </w:rPr>
        <w:t>Que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el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Excmo.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Ayuntamiento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Pleno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Las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Palmas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Gran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Canaria,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socio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único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de </w:t>
      </w:r>
      <w:r>
        <w:rPr>
          <w:color w:val="1F1F1F"/>
          <w:spacing w:val="-4"/>
          <w:sz w:val="18"/>
        </w:rPr>
        <w:t>esta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4"/>
          <w:sz w:val="18"/>
        </w:rPr>
        <w:t>Sociedad,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4"/>
          <w:sz w:val="18"/>
        </w:rPr>
        <w:t>en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4"/>
          <w:sz w:val="18"/>
        </w:rPr>
        <w:t>funciones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4"/>
          <w:sz w:val="18"/>
        </w:rPr>
        <w:t>de.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4"/>
          <w:sz w:val="18"/>
        </w:rPr>
        <w:t>Junta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4"/>
          <w:sz w:val="18"/>
        </w:rPr>
        <w:t>General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4"/>
          <w:sz w:val="18"/>
        </w:rPr>
        <w:t>de</w:t>
      </w:r>
      <w:r>
        <w:rPr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“PROMOCIÓN</w:t>
      </w:r>
      <w:r>
        <w:rPr>
          <w:b/>
          <w:color w:val="1F1F1F"/>
          <w:spacing w:val="-6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LA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CIUDAD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4"/>
          <w:sz w:val="18"/>
        </w:rPr>
        <w:t>DE </w:t>
      </w:r>
      <w:r>
        <w:rPr>
          <w:b/>
          <w:color w:val="1F1F1F"/>
          <w:spacing w:val="-2"/>
          <w:sz w:val="18"/>
        </w:rPr>
        <w:t>LAS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2"/>
          <w:sz w:val="18"/>
        </w:rPr>
        <w:t>PALMAS</w:t>
      </w:r>
      <w:r>
        <w:rPr>
          <w:b/>
          <w:color w:val="1F1F1F"/>
          <w:spacing w:val="-3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GRAN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2"/>
          <w:sz w:val="18"/>
        </w:rPr>
        <w:t>CANARIA, S.A.”,</w:t>
      </w:r>
      <w:r>
        <w:rPr>
          <w:b/>
          <w:color w:val="1F1F1F"/>
          <w:spacing w:val="-5"/>
          <w:sz w:val="18"/>
        </w:rPr>
        <w:t> </w:t>
      </w:r>
      <w:r>
        <w:rPr>
          <w:color w:val="1F1F1F"/>
          <w:spacing w:val="-2"/>
          <w:sz w:val="18"/>
        </w:rPr>
        <w:t>celebró </w:t>
      </w:r>
      <w:r>
        <w:rPr>
          <w:b/>
          <w:color w:val="1F1F1F"/>
          <w:spacing w:val="-2"/>
          <w:sz w:val="18"/>
        </w:rPr>
        <w:t>sesión</w:t>
      </w:r>
      <w:r>
        <w:rPr>
          <w:b/>
          <w:color w:val="1F1F1F"/>
          <w:spacing w:val="-3"/>
          <w:sz w:val="18"/>
        </w:rPr>
        <w:t> </w:t>
      </w:r>
      <w:r>
        <w:rPr>
          <w:color w:val="1F1F1F"/>
          <w:spacing w:val="-2"/>
          <w:sz w:val="18"/>
        </w:rPr>
        <w:t>extraordinaria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2"/>
          <w:sz w:val="18"/>
        </w:rPr>
        <w:t>y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urgente </w:t>
      </w:r>
      <w:r>
        <w:rPr>
          <w:b/>
          <w:color w:val="1F1F1F"/>
          <w:sz w:val="18"/>
        </w:rPr>
        <w:t>el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z w:val="18"/>
        </w:rPr>
        <w:t>día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z w:val="18"/>
        </w:rPr>
        <w:t>veinticinco</w:t>
      </w:r>
      <w:r>
        <w:rPr>
          <w:b/>
          <w:color w:val="1F1F1F"/>
          <w:spacing w:val="-1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6"/>
          <w:sz w:val="18"/>
        </w:rPr>
        <w:t> </w:t>
      </w:r>
      <w:r>
        <w:rPr>
          <w:b/>
          <w:color w:val="1F1F1F"/>
          <w:sz w:val="18"/>
        </w:rPr>
        <w:t>octubre de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z w:val="18"/>
        </w:rPr>
        <w:t>dos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z w:val="18"/>
        </w:rPr>
        <w:t>mil</w:t>
      </w:r>
      <w:r>
        <w:rPr>
          <w:b/>
          <w:color w:val="1F1F1F"/>
          <w:spacing w:val="-1"/>
          <w:sz w:val="18"/>
        </w:rPr>
        <w:t> </w:t>
      </w:r>
      <w:r>
        <w:rPr>
          <w:b/>
          <w:color w:val="1F1F1F"/>
          <w:sz w:val="18"/>
        </w:rPr>
        <w:t>veinticuatro, </w:t>
      </w:r>
      <w:r>
        <w:rPr>
          <w:color w:val="1F1F1F"/>
          <w:sz w:val="18"/>
        </w:rPr>
        <w:t>en</w:t>
      </w:r>
      <w:r>
        <w:rPr>
          <w:color w:val="1F1F1F"/>
          <w:spacing w:val="-6"/>
          <w:sz w:val="18"/>
        </w:rPr>
        <w:t> </w:t>
      </w:r>
      <w:r>
        <w:rPr>
          <w:color w:val="1F1F1F"/>
          <w:sz w:val="18"/>
        </w:rPr>
        <w:t>el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Salón</w:t>
      </w:r>
      <w:r>
        <w:rPr>
          <w:color w:val="1F1F1F"/>
          <w:spacing w:val="-4"/>
          <w:sz w:val="18"/>
        </w:rPr>
        <w:t> </w:t>
      </w:r>
      <w:r>
        <w:rPr>
          <w:color w:val="1F1F1F"/>
          <w:sz w:val="18"/>
        </w:rPr>
        <w:t>Dorado de</w:t>
      </w:r>
      <w:r>
        <w:rPr>
          <w:color w:val="1F1F1F"/>
          <w:spacing w:val="-7"/>
          <w:sz w:val="18"/>
        </w:rPr>
        <w:t> </w:t>
      </w:r>
      <w:r>
        <w:rPr>
          <w:color w:val="1F1F1F"/>
          <w:sz w:val="18"/>
        </w:rPr>
        <w:t>las Casas Consistoriales de la Plaza de Santa Ana sin y adoptando, entre otros, los </w:t>
      </w:r>
      <w:r>
        <w:rPr>
          <w:color w:val="1F1F1F"/>
          <w:spacing w:val="-2"/>
          <w:sz w:val="18"/>
        </w:rPr>
        <w:t>siguientes:</w:t>
      </w:r>
    </w:p>
    <w:p>
      <w:pPr>
        <w:pStyle w:val="Heading9"/>
        <w:spacing w:before="179"/>
        <w:ind w:left="230"/>
        <w:jc w:val="center"/>
      </w:pPr>
      <w:r>
        <w:rPr>
          <w:color w:val="1F1F1F"/>
          <w:spacing w:val="-2"/>
        </w:rPr>
        <w:t>ACUERDOS</w:t>
      </w:r>
    </w:p>
    <w:p>
      <w:pPr>
        <w:spacing w:line="228" w:lineRule="auto" w:before="191"/>
        <w:ind w:left="2633" w:right="2397" w:firstLine="3"/>
        <w:jc w:val="both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1075944</wp:posOffset>
            </wp:positionH>
            <wp:positionV relativeFrom="paragraph">
              <wp:posOffset>793032</wp:posOffset>
            </wp:positionV>
            <wp:extent cx="329184" cy="1530096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z w:val="18"/>
        </w:rPr>
        <w:t>PRIMERO.-</w:t>
      </w:r>
      <w:r>
        <w:rPr>
          <w:b/>
          <w:color w:val="1F1F1F"/>
          <w:spacing w:val="3"/>
          <w:sz w:val="18"/>
        </w:rPr>
        <w:t> </w:t>
      </w:r>
      <w:r>
        <w:rPr>
          <w:color w:val="1F1F1F"/>
          <w:sz w:val="18"/>
          <w:u w:val="single" w:color="343434"/>
        </w:rPr>
        <w:t>Asunto</w:t>
      </w:r>
      <w:r>
        <w:rPr>
          <w:color w:val="1F1F1F"/>
          <w:spacing w:val="-12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3</w:t>
      </w:r>
      <w:r>
        <w:rPr>
          <w:color w:val="1F1F1F"/>
          <w:spacing w:val="-13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del</w:t>
      </w:r>
      <w:r>
        <w:rPr>
          <w:color w:val="1F1F1F"/>
          <w:spacing w:val="-12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orden</w:t>
      </w:r>
      <w:r>
        <w:rPr>
          <w:color w:val="1F1F1F"/>
          <w:spacing w:val="-6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del</w:t>
      </w:r>
      <w:r>
        <w:rPr>
          <w:color w:val="1F1F1F"/>
          <w:spacing w:val="-13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día</w:t>
      </w:r>
      <w:r>
        <w:rPr>
          <w:color w:val="1F1F1F"/>
          <w:spacing w:val="-12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de</w:t>
      </w:r>
      <w:r>
        <w:rPr>
          <w:color w:val="1F1F1F"/>
          <w:spacing w:val="-13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la</w:t>
      </w:r>
      <w:r>
        <w:rPr>
          <w:color w:val="1F1F1F"/>
          <w:spacing w:val="-12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referida</w:t>
      </w:r>
      <w:r>
        <w:rPr>
          <w:color w:val="1F1F1F"/>
          <w:spacing w:val="-6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Junta</w:t>
      </w:r>
      <w:r>
        <w:rPr>
          <w:color w:val="1F1F1F"/>
          <w:spacing w:val="-11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General</w:t>
      </w:r>
      <w:r>
        <w:rPr>
          <w:color w:val="1F1F1F"/>
          <w:spacing w:val="-12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extraordinaria</w:t>
      </w:r>
      <w:r>
        <w:rPr>
          <w:color w:val="1F1F1F"/>
          <w:spacing w:val="-5"/>
          <w:sz w:val="18"/>
          <w:u w:val="single" w:color="343434"/>
        </w:rPr>
        <w:t> </w:t>
      </w:r>
      <w:r>
        <w:rPr>
          <w:color w:val="525252"/>
          <w:sz w:val="18"/>
          <w:u w:val="single" w:color="343434"/>
        </w:rPr>
        <w:t>v</w:t>
      </w:r>
      <w:r>
        <w:rPr>
          <w:color w:val="525252"/>
          <w:sz w:val="18"/>
        </w:rPr>
        <w:t> </w:t>
      </w:r>
      <w:r>
        <w:rPr>
          <w:color w:val="1F1F1F"/>
          <w:sz w:val="18"/>
          <w:u w:val="single" w:color="343434"/>
        </w:rPr>
        <w:t>urgente de</w:t>
      </w:r>
      <w:r>
        <w:rPr>
          <w:color w:val="1F1F1F"/>
          <w:spacing w:val="-4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la</w:t>
      </w:r>
      <w:r>
        <w:rPr>
          <w:color w:val="1F1F1F"/>
          <w:spacing w:val="-3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Sociedad de</w:t>
      </w:r>
      <w:r>
        <w:rPr>
          <w:color w:val="1F1F1F"/>
          <w:spacing w:val="-8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fecha</w:t>
      </w:r>
      <w:r>
        <w:rPr>
          <w:color w:val="1F1F1F"/>
          <w:spacing w:val="-1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25</w:t>
      </w:r>
      <w:r>
        <w:rPr>
          <w:color w:val="1F1F1F"/>
          <w:spacing w:val="-6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de</w:t>
      </w:r>
      <w:r>
        <w:rPr>
          <w:color w:val="1F1F1F"/>
          <w:spacing w:val="-1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octubre de</w:t>
      </w:r>
      <w:r>
        <w:rPr>
          <w:color w:val="1F1F1F"/>
          <w:spacing w:val="-6"/>
          <w:sz w:val="18"/>
          <w:u w:val="single" w:color="343434"/>
        </w:rPr>
        <w:t> </w:t>
      </w:r>
      <w:r>
        <w:rPr>
          <w:color w:val="1F1F1F"/>
          <w:sz w:val="18"/>
          <w:u w:val="single" w:color="343434"/>
        </w:rPr>
        <w:t>2024'</w:t>
      </w:r>
      <w:r>
        <w:rPr>
          <w:color w:val="1F1F1F"/>
          <w:sz w:val="18"/>
        </w:rPr>
        <w:t> </w:t>
      </w:r>
      <w:r>
        <w:rPr>
          <w:b/>
          <w:color w:val="1F1F1F"/>
          <w:sz w:val="18"/>
        </w:rPr>
        <w:t>Dación 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z w:val="18"/>
        </w:rPr>
        <w:t>cuentas de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z w:val="18"/>
        </w:rPr>
        <w:t>la renuncia presentada por don Adrián Santana García y revocación de </w:t>
      </w:r>
      <w:r>
        <w:rPr>
          <w:b/>
          <w:color w:val="1F1F1F"/>
          <w:spacing w:val="-4"/>
          <w:sz w:val="18"/>
        </w:rPr>
        <w:t>nombramiento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consejero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en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el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consejo</w:t>
      </w:r>
      <w:r>
        <w:rPr>
          <w:b/>
          <w:color w:val="1F1F1F"/>
          <w:spacing w:val="-1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administración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9"/>
          <w:sz w:val="18"/>
        </w:rPr>
        <w:t> </w:t>
      </w:r>
      <w:r>
        <w:rPr>
          <w:b/>
          <w:color w:val="1F1F1F"/>
          <w:spacing w:val="-4"/>
          <w:sz w:val="18"/>
        </w:rPr>
        <w:t>Promoción</w:t>
      </w:r>
      <w:r>
        <w:rPr>
          <w:b/>
          <w:color w:val="1F1F1F"/>
          <w:spacing w:val="2"/>
          <w:sz w:val="18"/>
        </w:rPr>
        <w:t> </w:t>
      </w:r>
      <w:r>
        <w:rPr>
          <w:b/>
          <w:color w:val="1F1F1F"/>
          <w:spacing w:val="-4"/>
          <w:sz w:val="18"/>
        </w:rPr>
        <w:t>de</w:t>
      </w:r>
      <w:r>
        <w:rPr>
          <w:b/>
          <w:color w:val="1F1F1F"/>
          <w:spacing w:val="-9"/>
          <w:sz w:val="18"/>
        </w:rPr>
        <w:t> </w:t>
      </w:r>
      <w:r>
        <w:rPr>
          <w:color w:val="1F1F1F"/>
          <w:spacing w:val="-4"/>
          <w:sz w:val="18"/>
        </w:rPr>
        <w:t>la </w:t>
      </w:r>
      <w:r>
        <w:rPr>
          <w:b/>
          <w:color w:val="1F1F1F"/>
          <w:sz w:val="18"/>
        </w:rPr>
        <w:t>Ciudad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Las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Palmas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Gran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Canaria,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S.A.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y</w:t>
      </w:r>
      <w:r>
        <w:rPr>
          <w:b/>
          <w:color w:val="1F1F1F"/>
          <w:spacing w:val="-12"/>
          <w:sz w:val="18"/>
        </w:rPr>
        <w:t> </w:t>
      </w:r>
      <w:r>
        <w:rPr>
          <w:color w:val="1F1F1F"/>
          <w:sz w:val="18"/>
        </w:rPr>
        <w:t>conforme</w:t>
      </w:r>
      <w:r>
        <w:rPr>
          <w:color w:val="1F1F1F"/>
          <w:spacing w:val="-11"/>
          <w:sz w:val="18"/>
        </w:rPr>
        <w:t> </w:t>
      </w:r>
      <w:r>
        <w:rPr>
          <w:color w:val="1F1F1F"/>
          <w:sz w:val="18"/>
        </w:rPr>
        <w:t>al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contenido</w:t>
      </w:r>
      <w:r>
        <w:rPr>
          <w:color w:val="1F1F1F"/>
          <w:spacing w:val="-5"/>
          <w:sz w:val="18"/>
        </w:rPr>
        <w:t> </w:t>
      </w:r>
      <w:r>
        <w:rPr>
          <w:color w:val="1F1F1F"/>
          <w:sz w:val="18"/>
        </w:rPr>
        <w:t>del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Acta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en </w:t>
      </w:r>
      <w:r>
        <w:rPr>
          <w:color w:val="1F1F1F"/>
          <w:spacing w:val="-2"/>
          <w:sz w:val="18"/>
        </w:rPr>
        <w:t>cuestión</w:t>
      </w:r>
      <w:r>
        <w:rPr>
          <w:color w:val="1F1F1F"/>
          <w:spacing w:val="-3"/>
          <w:sz w:val="18"/>
        </w:rPr>
        <w:t> </w:t>
      </w:r>
      <w:r>
        <w:rPr>
          <w:color w:val="1F1F1F"/>
          <w:spacing w:val="-2"/>
          <w:sz w:val="18"/>
        </w:rPr>
        <w:t>se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transcribe</w:t>
      </w:r>
      <w:r>
        <w:rPr>
          <w:color w:val="1F1F1F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forma literal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2"/>
          <w:sz w:val="18"/>
        </w:rPr>
        <w:t>dicho</w:t>
      </w:r>
      <w:r>
        <w:rPr>
          <w:color w:val="1F1F1F"/>
          <w:spacing w:val="-6"/>
          <w:sz w:val="18"/>
        </w:rPr>
        <w:t> </w:t>
      </w:r>
      <w:r>
        <w:rPr>
          <w:color w:val="1F1F1F"/>
          <w:spacing w:val="-2"/>
          <w:sz w:val="18"/>
        </w:rPr>
        <w:t>acuerdo:</w:t>
      </w:r>
    </w:p>
    <w:p>
      <w:pPr>
        <w:pStyle w:val="BodyText"/>
        <w:spacing w:line="225" w:lineRule="auto" w:before="194"/>
        <w:ind w:left="2635" w:right="2417" w:firstLine="1"/>
        <w:jc w:val="both"/>
      </w:pPr>
      <w:r>
        <w:rPr>
          <w:color w:val="1F1F1F"/>
        </w:rPr>
        <w:t>“Este Ayuntamiento tiene constituida la</w:t>
      </w:r>
      <w:r>
        <w:rPr>
          <w:color w:val="1F1F1F"/>
          <w:spacing w:val="-1"/>
        </w:rPr>
        <w:t> </w:t>
      </w:r>
      <w:r>
        <w:rPr>
          <w:color w:val="1F1F1F"/>
        </w:rPr>
        <w:t>sociedad</w:t>
      </w:r>
      <w:r>
        <w:rPr>
          <w:color w:val="1F1F1F"/>
          <w:spacing w:val="-1"/>
        </w:rPr>
        <w:t> </w:t>
      </w:r>
      <w:r>
        <w:rPr>
          <w:color w:val="1F1F1F"/>
        </w:rPr>
        <w:t>mercantil municipal denominada Promoción de</w:t>
      </w:r>
      <w:r>
        <w:rPr>
          <w:color w:val="1F1F1F"/>
          <w:spacing w:val="-3"/>
        </w:rPr>
        <w:t> </w:t>
      </w:r>
      <w:r>
        <w:rPr>
          <w:color w:val="1F1F1F"/>
        </w:rPr>
        <w:t>la</w:t>
      </w:r>
      <w:r>
        <w:rPr>
          <w:color w:val="1F1F1F"/>
          <w:spacing w:val="-6"/>
        </w:rPr>
        <w:t> </w:t>
      </w:r>
      <w:r>
        <w:rPr>
          <w:color w:val="1F1F1F"/>
        </w:rPr>
        <w:t>Ciudad de</w:t>
      </w:r>
      <w:r>
        <w:rPr>
          <w:color w:val="1F1F1F"/>
          <w:spacing w:val="-2"/>
        </w:rPr>
        <w:t> </w:t>
      </w:r>
      <w:r>
        <w:rPr>
          <w:color w:val="1F1F1F"/>
        </w:rPr>
        <w:t>Las</w:t>
      </w:r>
      <w:r>
        <w:rPr>
          <w:color w:val="1F1F1F"/>
          <w:spacing w:val="-1"/>
        </w:rPr>
        <w:t> </w:t>
      </w:r>
      <w:r>
        <w:rPr>
          <w:color w:val="1F1F1F"/>
        </w:rPr>
        <w:t>Palmas</w:t>
      </w:r>
      <w:r>
        <w:rPr>
          <w:color w:val="1F1F1F"/>
          <w:spacing w:val="-1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Gran</w:t>
      </w:r>
      <w:r>
        <w:rPr>
          <w:color w:val="1F1F1F"/>
          <w:spacing w:val="-4"/>
        </w:rPr>
        <w:t> </w:t>
      </w:r>
      <w:r>
        <w:rPr>
          <w:color w:val="1F1F1F"/>
        </w:rPr>
        <w:t>Canaria, S.A., cuyo capital</w:t>
      </w:r>
      <w:r>
        <w:rPr>
          <w:color w:val="1F1F1F"/>
          <w:spacing w:val="-2"/>
        </w:rPr>
        <w:t> </w:t>
      </w:r>
      <w:r>
        <w:rPr>
          <w:color w:val="1F1F1F"/>
        </w:rPr>
        <w:t>social pertenece</w:t>
      </w:r>
      <w:r>
        <w:rPr>
          <w:color w:val="1F1F1F"/>
          <w:spacing w:val="-13"/>
        </w:rPr>
        <w:t> </w:t>
      </w:r>
      <w:r>
        <w:rPr>
          <w:color w:val="1F1F1F"/>
        </w:rPr>
        <w:t>íntegramente</w:t>
      </w:r>
      <w:r>
        <w:rPr>
          <w:color w:val="1F1F1F"/>
          <w:spacing w:val="-4"/>
        </w:rPr>
        <w:t> </w:t>
      </w:r>
      <w:r>
        <w:rPr>
          <w:color w:val="1F1F1F"/>
        </w:rPr>
        <w:t>a</w:t>
      </w:r>
      <w:r>
        <w:rPr>
          <w:color w:val="1F1F1F"/>
          <w:spacing w:val="-12"/>
        </w:rPr>
        <w:t> </w:t>
      </w:r>
      <w:r>
        <w:rPr>
          <w:color w:val="1F1F1F"/>
        </w:rPr>
        <w:t>esta</w:t>
      </w:r>
      <w:r>
        <w:rPr>
          <w:color w:val="1F1F1F"/>
          <w:spacing w:val="-12"/>
        </w:rPr>
        <w:t> </w:t>
      </w:r>
      <w:r>
        <w:rPr>
          <w:color w:val="1F1F1F"/>
        </w:rPr>
        <w:t>entidad.</w:t>
      </w:r>
    </w:p>
    <w:p>
      <w:pPr>
        <w:pStyle w:val="BodyText"/>
        <w:spacing w:line="225" w:lineRule="auto" w:before="194"/>
        <w:ind w:left="2640" w:right="2399" w:firstLine="1"/>
        <w:jc w:val="both"/>
      </w:pPr>
      <w:r>
        <w:rPr>
          <w:color w:val="1F1F1F"/>
        </w:rPr>
        <w:t>Los Estatutos Sociales de la sociedad establecen en su artículo 10 que la Junta </w:t>
      </w:r>
      <w:r>
        <w:rPr>
          <w:color w:val="1F1F1F"/>
          <w:spacing w:val="-4"/>
        </w:rPr>
        <w:t>General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tendrá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entre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otras,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facultad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nombrar,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remover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cesar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miembros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del </w:t>
      </w:r>
      <w:r>
        <w:rPr>
          <w:color w:val="1F1F1F"/>
          <w:spacing w:val="-2"/>
        </w:rPr>
        <w:t>Consejo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artículo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11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dispone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cesarán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automáticamente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administración,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quienes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habiendo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designados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como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miembros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 </w:t>
      </w:r>
      <w:r>
        <w:rPr>
          <w:color w:val="1F1F1F"/>
        </w:rPr>
        <w:t>Corporación</w:t>
      </w:r>
      <w:r>
        <w:rPr>
          <w:color w:val="1F1F1F"/>
          <w:spacing w:val="-13"/>
        </w:rPr>
        <w:t> </w:t>
      </w:r>
      <w:r>
        <w:rPr>
          <w:color w:val="1F1F1F"/>
        </w:rPr>
        <w:t>perdieran</w:t>
      </w:r>
      <w:r>
        <w:rPr>
          <w:color w:val="1F1F1F"/>
          <w:spacing w:val="-9"/>
        </w:rPr>
        <w:t> </w:t>
      </w:r>
      <w:r>
        <w:rPr>
          <w:color w:val="1F1F1F"/>
        </w:rPr>
        <w:t>tal</w:t>
      </w:r>
      <w:r>
        <w:rPr>
          <w:color w:val="1F1F1F"/>
          <w:spacing w:val="-13"/>
        </w:rPr>
        <w:t> </w:t>
      </w:r>
      <w:r>
        <w:rPr>
          <w:color w:val="1F1F1F"/>
        </w:rPr>
        <w:t>condición.</w:t>
      </w:r>
    </w:p>
    <w:p>
      <w:pPr>
        <w:pStyle w:val="BodyText"/>
        <w:spacing w:line="225" w:lineRule="auto" w:before="199"/>
        <w:ind w:left="2635" w:right="2399" w:hanging="1"/>
        <w:jc w:val="both"/>
      </w:pP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Pleno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funciones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acordó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sesión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28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julio </w:t>
      </w:r>
      <w:r>
        <w:rPr>
          <w:color w:val="1F1F1F"/>
        </w:rPr>
        <w:t>de 2023, el nombramiento de los miembros del consejo de administración de Promoción de</w:t>
      </w:r>
      <w:r>
        <w:rPr>
          <w:color w:val="1F1F1F"/>
          <w:spacing w:val="-6"/>
        </w:rPr>
        <w:t> </w:t>
      </w:r>
      <w:r>
        <w:rPr>
          <w:color w:val="1F1F1F"/>
        </w:rPr>
        <w:t>la</w:t>
      </w:r>
      <w:r>
        <w:rPr>
          <w:color w:val="1F1F1F"/>
          <w:spacing w:val="-5"/>
        </w:rPr>
        <w:t> </w:t>
      </w:r>
      <w:r>
        <w:rPr>
          <w:color w:val="1F1F1F"/>
        </w:rPr>
        <w:t>Ciudad de</w:t>
      </w:r>
      <w:r>
        <w:rPr>
          <w:color w:val="1F1F1F"/>
          <w:spacing w:val="-7"/>
        </w:rPr>
        <w:t> </w:t>
      </w:r>
      <w:r>
        <w:rPr>
          <w:color w:val="1F1F1F"/>
        </w:rPr>
        <w:t>Las Palmas de</w:t>
      </w:r>
      <w:r>
        <w:rPr>
          <w:color w:val="1F1F1F"/>
          <w:spacing w:val="-8"/>
        </w:rPr>
        <w:t> </w:t>
      </w:r>
      <w:r>
        <w:rPr>
          <w:color w:val="1F1F1F"/>
        </w:rPr>
        <w:t>Gran</w:t>
      </w:r>
      <w:r>
        <w:rPr>
          <w:color w:val="1F1F1F"/>
          <w:spacing w:val="-4"/>
        </w:rPr>
        <w:t> </w:t>
      </w:r>
      <w:r>
        <w:rPr>
          <w:color w:val="1F1F1F"/>
        </w:rPr>
        <w:t>Canaria, S.A.,</w:t>
      </w:r>
      <w:r>
        <w:rPr>
          <w:color w:val="1F1F1F"/>
          <w:spacing w:val="-3"/>
        </w:rPr>
        <w:t> </w:t>
      </w:r>
      <w:r>
        <w:rPr>
          <w:color w:val="1F1F1F"/>
        </w:rPr>
        <w:t>en</w:t>
      </w:r>
      <w:r>
        <w:rPr>
          <w:color w:val="1F1F1F"/>
          <w:spacing w:val="-9"/>
        </w:rPr>
        <w:t> </w:t>
      </w:r>
      <w:r>
        <w:rPr>
          <w:color w:val="1F1F1F"/>
        </w:rPr>
        <w:t>su</w:t>
      </w:r>
      <w:r>
        <w:rPr>
          <w:color w:val="1F1F1F"/>
          <w:spacing w:val="-6"/>
        </w:rPr>
        <w:t> </w:t>
      </w:r>
      <w:r>
        <w:rPr>
          <w:color w:val="1F1F1F"/>
        </w:rPr>
        <w:t>condición de </w:t>
      </w:r>
      <w:r>
        <w:rPr>
          <w:color w:val="1F1F1F"/>
          <w:spacing w:val="-2"/>
        </w:rPr>
        <w:t>consejeros/as</w:t>
      </w:r>
      <w:r>
        <w:rPr>
          <w:color w:val="1F1F1F"/>
          <w:spacing w:val="-2"/>
        </w:rPr>
        <w:t> concejales,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2"/>
        </w:rPr>
        <w:t> con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Gobierno </w:t>
      </w:r>
      <w:r>
        <w:rPr>
          <w:color w:val="1F1F1F"/>
        </w:rPr>
        <w:t>de</w:t>
      </w:r>
      <w:r>
        <w:rPr>
          <w:color w:val="1F1F1F"/>
          <w:spacing w:val="-3"/>
        </w:rPr>
        <w:t> </w:t>
      </w:r>
      <w:r>
        <w:rPr>
          <w:color w:val="1F1F1F"/>
        </w:rPr>
        <w:t>la Ciudad adoptados en sesión de</w:t>
      </w:r>
      <w:r>
        <w:rPr>
          <w:color w:val="1F1F1F"/>
          <w:spacing w:val="-3"/>
        </w:rPr>
        <w:t> </w:t>
      </w:r>
      <w:r>
        <w:rPr>
          <w:color w:val="1F1F1F"/>
        </w:rPr>
        <w:t>17 y 27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1"/>
        </w:rPr>
        <w:t> </w:t>
      </w:r>
      <w:r>
        <w:rPr>
          <w:color w:val="1F1F1F"/>
        </w:rPr>
        <w:t>julio</w:t>
      </w:r>
      <w:r>
        <w:rPr>
          <w:color w:val="1F1F1F"/>
          <w:spacing w:val="-1"/>
        </w:rPr>
        <w:t> </w:t>
      </w:r>
      <w:r>
        <w:rPr>
          <w:color w:val="1F1F1F"/>
        </w:rPr>
        <w:t>de 2023, en aplicación de lo previsto en el</w:t>
      </w:r>
      <w:r>
        <w:rPr>
          <w:color w:val="1F1F1F"/>
          <w:spacing w:val="-3"/>
        </w:rPr>
        <w:t> </w:t>
      </w:r>
      <w:r>
        <w:rPr>
          <w:color w:val="1F1F1F"/>
        </w:rPr>
        <w:t>artículo 127.1m) de la Ley 7/1985, de 2 de</w:t>
      </w:r>
      <w:r>
        <w:rPr>
          <w:color w:val="1F1F1F"/>
          <w:spacing w:val="-1"/>
        </w:rPr>
        <w:t> </w:t>
      </w:r>
      <w:r>
        <w:rPr>
          <w:color w:val="1F1F1F"/>
        </w:rPr>
        <w:t>abril, Reguladora de las Bases del Régimen Local.</w:t>
      </w:r>
    </w:p>
    <w:p>
      <w:pPr>
        <w:pStyle w:val="BodyText"/>
        <w:spacing w:line="225" w:lineRule="auto" w:before="183"/>
        <w:ind w:left="2637" w:right="2409" w:firstLine="2"/>
        <w:jc w:val="both"/>
      </w:pPr>
      <w:r>
        <w:rPr>
          <w:color w:val="1F1F1F"/>
        </w:rPr>
        <w:t>En</w:t>
      </w:r>
      <w:r>
        <w:rPr>
          <w:color w:val="1F1F1F"/>
          <w:spacing w:val="-12"/>
        </w:rPr>
        <w:t> </w:t>
      </w:r>
      <w:r>
        <w:rPr>
          <w:color w:val="1F1F1F"/>
        </w:rPr>
        <w:t>sesión</w:t>
      </w:r>
      <w:r>
        <w:rPr>
          <w:color w:val="1F1F1F"/>
          <w:spacing w:val="-7"/>
        </w:rPr>
        <w:t> </w:t>
      </w:r>
      <w:r>
        <w:rPr>
          <w:color w:val="1F1F1F"/>
        </w:rPr>
        <w:t>plenaria</w:t>
      </w:r>
      <w:r>
        <w:rPr>
          <w:color w:val="1F1F1F"/>
          <w:spacing w:val="-4"/>
        </w:rPr>
        <w:t> </w:t>
      </w:r>
      <w:r>
        <w:rPr>
          <w:color w:val="1F1F1F"/>
        </w:rPr>
        <w:t>de</w:t>
      </w:r>
      <w:r>
        <w:rPr>
          <w:color w:val="1F1F1F"/>
          <w:spacing w:val="-7"/>
        </w:rPr>
        <w:t> </w:t>
      </w:r>
      <w:r>
        <w:rPr>
          <w:color w:val="1F1F1F"/>
        </w:rPr>
        <w:t>fecha</w:t>
      </w:r>
      <w:r>
        <w:rPr>
          <w:color w:val="1F1F1F"/>
          <w:spacing w:val="-3"/>
        </w:rPr>
        <w:t> </w:t>
      </w:r>
      <w:r>
        <w:rPr>
          <w:color w:val="1F1F1F"/>
        </w:rPr>
        <w:t>27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septiembre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2024</w:t>
      </w:r>
      <w:r>
        <w:rPr>
          <w:color w:val="1F1F1F"/>
          <w:spacing w:val="-2"/>
        </w:rPr>
        <w:t> </w:t>
      </w:r>
      <w:r>
        <w:rPr>
          <w:color w:val="1F1F1F"/>
        </w:rPr>
        <w:t>se</w:t>
      </w:r>
      <w:r>
        <w:rPr>
          <w:color w:val="1F1F1F"/>
          <w:spacing w:val="-3"/>
        </w:rPr>
        <w:t> </w:t>
      </w:r>
      <w:r>
        <w:rPr>
          <w:color w:val="1F1F1F"/>
        </w:rPr>
        <w:t>tomó</w:t>
      </w:r>
      <w:r>
        <w:rPr>
          <w:color w:val="1F1F1F"/>
          <w:spacing w:val="-7"/>
        </w:rPr>
        <w:t> </w:t>
      </w:r>
      <w:r>
        <w:rPr>
          <w:color w:val="1F1F1F"/>
        </w:rPr>
        <w:t>conocimiento de</w:t>
      </w:r>
      <w:r>
        <w:rPr>
          <w:color w:val="1F1F1F"/>
          <w:spacing w:val="-10"/>
        </w:rPr>
        <w:t> </w:t>
      </w:r>
      <w:r>
        <w:rPr>
          <w:color w:val="1F1F1F"/>
        </w:rPr>
        <w:t>la renuncia al Acta de Concejal del Ayuntamiento de Las Palmas de Gran Canaria, presentada</w:t>
      </w:r>
      <w:r>
        <w:rPr>
          <w:color w:val="1F1F1F"/>
          <w:spacing w:val="-6"/>
        </w:rPr>
        <w:t> </w:t>
      </w:r>
      <w:r>
        <w:rPr>
          <w:color w:val="1F1F1F"/>
        </w:rPr>
        <w:t>por</w:t>
      </w:r>
      <w:r>
        <w:rPr>
          <w:color w:val="1F1F1F"/>
          <w:spacing w:val="-12"/>
        </w:rPr>
        <w:t> </w:t>
      </w:r>
      <w:r>
        <w:rPr>
          <w:color w:val="1F1F1F"/>
        </w:rPr>
        <w:t>don</w:t>
      </w:r>
      <w:r>
        <w:rPr>
          <w:color w:val="1F1F1F"/>
          <w:spacing w:val="-13"/>
        </w:rPr>
        <w:t> </w:t>
      </w:r>
      <w:r>
        <w:rPr>
          <w:color w:val="1F1F1F"/>
        </w:rPr>
        <w:t>Adrián</w:t>
      </w:r>
      <w:r>
        <w:rPr>
          <w:color w:val="1F1F1F"/>
          <w:spacing w:val="-9"/>
        </w:rPr>
        <w:t> </w:t>
      </w:r>
      <w:r>
        <w:rPr>
          <w:color w:val="1F1F1F"/>
        </w:rPr>
        <w:t>Santana</w:t>
      </w:r>
      <w:r>
        <w:rPr>
          <w:color w:val="1F1F1F"/>
          <w:spacing w:val="-5"/>
        </w:rPr>
        <w:t> </w:t>
      </w:r>
      <w:r>
        <w:rPr>
          <w:color w:val="1F1F1F"/>
        </w:rPr>
        <w:t>Garcia.</w:t>
      </w:r>
    </w:p>
    <w:p>
      <w:pPr>
        <w:pStyle w:val="BodyText"/>
        <w:spacing w:line="223" w:lineRule="auto" w:before="191"/>
        <w:ind w:left="2643" w:right="2405" w:firstLine="1"/>
        <w:jc w:val="both"/>
      </w:pPr>
      <w:r>
        <w:rPr>
          <w:color w:val="1F1F1F"/>
        </w:rPr>
        <w:t>Por acuerdo de la Junta de Gobierno de la Ciudad adoptado en sesión de 24 de </w:t>
      </w:r>
      <w:r>
        <w:rPr>
          <w:color w:val="1F1F1F"/>
          <w:spacing w:val="-4"/>
        </w:rPr>
        <w:t>octubre,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acordó</w:t>
      </w:r>
      <w:r>
        <w:rPr>
          <w:color w:val="1F1F1F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modificación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representantes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Ayuntamiento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12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sociedad</w:t>
      </w:r>
    </w:p>
    <w:p>
      <w:pPr>
        <w:pStyle w:val="BodyText"/>
        <w:spacing w:before="7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5538215</wp:posOffset>
            </wp:positionH>
            <wp:positionV relativeFrom="paragraph">
              <wp:posOffset>93179</wp:posOffset>
            </wp:positionV>
            <wp:extent cx="652272" cy="615695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2" cy="61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65"/>
        <w:rPr>
          <w:sz w:val="27"/>
        </w:rPr>
      </w:pPr>
    </w:p>
    <w:p>
      <w:pPr>
        <w:spacing w:before="0"/>
        <w:ind w:left="1554" w:right="0" w:firstLine="0"/>
        <w:jc w:val="center"/>
        <w:rPr>
          <w:rFonts w:ascii="Courier New"/>
          <w:sz w:val="27"/>
        </w:rPr>
      </w:pPr>
      <w:r>
        <w:rPr>
          <w:rFonts w:ascii="Courier New"/>
          <w:color w:val="1F1F1F"/>
          <w:spacing w:val="-5"/>
          <w:sz w:val="27"/>
        </w:rPr>
        <w:t>11</w:t>
      </w:r>
    </w:p>
    <w:p>
      <w:pPr>
        <w:spacing w:before="30"/>
        <w:ind w:left="1037" w:right="0" w:firstLine="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444444"/>
          <w:w w:val="70"/>
          <w:sz w:val="27"/>
        </w:rPr>
        <w:t>¥</w:t>
      </w:r>
      <w:r>
        <w:rPr>
          <w:rFonts w:ascii="Arial Black" w:hAnsi="Arial Black"/>
          <w:color w:val="444444"/>
          <w:spacing w:val="-4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f</w:t>
      </w:r>
      <w:r>
        <w:rPr>
          <w:rFonts w:ascii="Arial Black" w:hAnsi="Arial Black"/>
          <w:color w:val="444444"/>
          <w:spacing w:val="-11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5</w:t>
      </w:r>
      <w:r>
        <w:rPr>
          <w:rFonts w:ascii="Arial Black" w:hAnsi="Arial Black"/>
          <w:color w:val="444444"/>
          <w:spacing w:val="-25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3</w:t>
      </w:r>
      <w:r>
        <w:rPr>
          <w:rFonts w:ascii="Arial Black" w:hAnsi="Arial Black"/>
          <w:color w:val="444444"/>
          <w:spacing w:val="-26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7</w:t>
      </w:r>
      <w:r>
        <w:rPr>
          <w:rFonts w:ascii="Arial Black" w:hAnsi="Arial Black"/>
          <w:color w:val="444444"/>
          <w:spacing w:val="-17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5</w:t>
      </w:r>
      <w:r>
        <w:rPr>
          <w:rFonts w:ascii="Arial Black" w:hAnsi="Arial Black"/>
          <w:color w:val="444444"/>
          <w:spacing w:val="-6"/>
          <w:w w:val="70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7</w:t>
      </w:r>
      <w:r>
        <w:rPr>
          <w:rFonts w:ascii="Arial Black" w:hAnsi="Arial Black"/>
          <w:color w:val="444444"/>
          <w:spacing w:val="-26"/>
          <w:sz w:val="27"/>
        </w:rPr>
        <w:t> </w:t>
      </w:r>
      <w:r>
        <w:rPr>
          <w:rFonts w:ascii="Arial Black" w:hAnsi="Arial Black"/>
          <w:color w:val="444444"/>
          <w:w w:val="70"/>
          <w:sz w:val="27"/>
        </w:rPr>
        <w:t>?</w:t>
      </w:r>
      <w:r>
        <w:rPr>
          <w:rFonts w:ascii="Arial Black" w:hAnsi="Arial Black"/>
          <w:color w:val="444444"/>
          <w:spacing w:val="-27"/>
          <w:sz w:val="27"/>
        </w:rPr>
        <w:t> </w:t>
      </w:r>
      <w:r>
        <w:rPr>
          <w:rFonts w:ascii="Arial Black" w:hAnsi="Arial Black"/>
          <w:color w:val="444444"/>
          <w:spacing w:val="-10"/>
          <w:w w:val="70"/>
          <w:sz w:val="27"/>
        </w:rPr>
        <w:t>6</w:t>
      </w:r>
    </w:p>
    <w:p>
      <w:pPr>
        <w:spacing w:after="0"/>
        <w:jc w:val="left"/>
        <w:rPr>
          <w:rFonts w:ascii="Arial Black" w:hAnsi="Arial Black"/>
          <w:sz w:val="27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9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footerReference w:type="even" r:id="rId149"/>
          <w:pgSz w:w="11910" w:h="16840"/>
          <w:pgMar w:header="0" w:footer="862" w:top="1920" w:bottom="1060" w:left="0" w:right="283"/>
          <w:pgNumType w:start="12"/>
        </w:sectPr>
      </w:pPr>
    </w:p>
    <w:p>
      <w:pPr>
        <w:pStyle w:val="BodyText"/>
        <w:spacing w:before="82"/>
        <w:rPr>
          <w:rFonts w:ascii="Arial Black"/>
          <w:sz w:val="12"/>
        </w:rPr>
      </w:pPr>
    </w:p>
    <w:p>
      <w:pPr>
        <w:spacing w:line="199" w:lineRule="auto" w:before="0"/>
        <w:ind w:left="2645" w:right="0" w:firstLine="4"/>
        <w:jc w:val="both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1816607</wp:posOffset>
            </wp:positionH>
            <wp:positionV relativeFrom="paragraph">
              <wp:posOffset>-391358</wp:posOffset>
            </wp:positionV>
            <wp:extent cx="286512" cy="347472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2"/>
        </w:rPr>
        <w:t>A</w:t>
      </w:r>
      <w:r>
        <w:rPr>
          <w:color w:val="1F1F1F"/>
          <w:spacing w:val="40"/>
          <w:sz w:val="12"/>
        </w:rPr>
        <w:t> </w:t>
      </w:r>
      <w:r>
        <w:rPr>
          <w:color w:val="1F1F1F"/>
          <w:sz w:val="12"/>
        </w:rPr>
        <w:t>un tamiento</w:t>
      </w:r>
      <w:r>
        <w:rPr>
          <w:color w:val="1F1F1F"/>
          <w:spacing w:val="40"/>
          <w:sz w:val="12"/>
        </w:rPr>
        <w:t> </w:t>
      </w:r>
      <w:r>
        <w:rPr>
          <w:color w:val="1F1F1F"/>
          <w:sz w:val="12"/>
        </w:rPr>
        <w:t>de Las </w:t>
      </w:r>
      <w:r>
        <w:rPr>
          <w:color w:val="1F1F1F"/>
          <w:sz w:val="12"/>
        </w:rPr>
        <w:t>Palmas</w:t>
      </w:r>
      <w:r>
        <w:rPr>
          <w:color w:val="1F1F1F"/>
          <w:spacing w:val="40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8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1"/>
          <w:sz w:val="12"/>
        </w:rPr>
        <w:t> </w:t>
      </w:r>
      <w:r>
        <w:rPr>
          <w:color w:val="1F1F1F"/>
          <w:spacing w:val="-2"/>
          <w:sz w:val="12"/>
        </w:rPr>
        <w:t>canaria</w:t>
      </w:r>
    </w:p>
    <w:p>
      <w:pPr>
        <w:spacing w:line="185" w:lineRule="exact" w:before="95"/>
        <w:ind w:left="94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1F1F1F"/>
          <w:spacing w:val="-2"/>
          <w:w w:val="90"/>
          <w:sz w:val="18"/>
        </w:rPr>
        <w:t>PRONOClóN</w:t>
      </w:r>
    </w:p>
    <w:p>
      <w:pPr>
        <w:spacing w:line="158" w:lineRule="exact" w:before="0"/>
        <w:ind w:left="947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2520695</wp:posOffset>
            </wp:positionH>
            <wp:positionV relativeFrom="paragraph">
              <wp:posOffset>-421884</wp:posOffset>
            </wp:positionV>
            <wp:extent cx="365760" cy="536448"/>
            <wp:effectExtent l="0" t="0" r="0" b="0"/>
            <wp:wrapNone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  <w:sz w:val="18"/>
        </w:rPr>
        <w:t>LAS</w:t>
      </w:r>
      <w:r>
        <w:rPr>
          <w:color w:val="1F1F1F"/>
          <w:spacing w:val="-1"/>
          <w:sz w:val="18"/>
        </w:rPr>
        <w:t> </w:t>
      </w:r>
      <w:r>
        <w:rPr>
          <w:color w:val="1F1F1F"/>
          <w:spacing w:val="-2"/>
          <w:w w:val="90"/>
          <w:sz w:val="18"/>
        </w:rPr>
        <w:t>PALNAS</w:t>
      </w:r>
    </w:p>
    <w:p>
      <w:pPr>
        <w:pStyle w:val="Heading9"/>
        <w:spacing w:line="180" w:lineRule="exact"/>
        <w:ind w:left="947"/>
      </w:pPr>
      <w:r>
        <w:rPr>
          <w:color w:val="1F1F1F"/>
          <w:w w:val="75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8"/>
        </w:rPr>
        <w:t> </w:t>
      </w:r>
      <w:r>
        <w:rPr>
          <w:color w:val="1F1F1F"/>
          <w:spacing w:val="-2"/>
          <w:w w:val="75"/>
        </w:rPr>
        <w:t>CASARÍA</w:t>
      </w:r>
    </w:p>
    <w:p>
      <w:pPr>
        <w:pStyle w:val="Heading9"/>
        <w:spacing w:after="0" w:line="180" w:lineRule="exact"/>
        <w:sectPr>
          <w:type w:val="continuous"/>
          <w:pgSz w:w="11910" w:h="16840"/>
          <w:pgMar w:header="0" w:footer="862" w:top="340" w:bottom="280" w:left="0" w:right="283"/>
          <w:cols w:num="2" w:equalWidth="0">
            <w:col w:w="3522" w:space="40"/>
            <w:col w:w="8065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868680</wp:posOffset>
                </wp:positionH>
                <wp:positionV relativeFrom="page">
                  <wp:posOffset>1286255</wp:posOffset>
                </wp:positionV>
                <wp:extent cx="1270" cy="8217534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1270" cy="82175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8217534">
                              <a:moveTo>
                                <a:pt x="0" y="821740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8288">
                          <a:solidFill>
                            <a:srgbClr val="46464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78304" from="68.400002pt,748.319991pt" to="68.400002pt,101.279991pt" stroked="true" strokeweight="1.44pt" strokecolor="#464646">
                <v:stroke dashstyle="solid"/>
                <w10:wrap type="none"/>
              </v:line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82"/>
        <w:rPr>
          <w:b/>
        </w:rPr>
      </w:pPr>
    </w:p>
    <w:p>
      <w:pPr>
        <w:pStyle w:val="BodyText"/>
        <w:spacing w:line="228" w:lineRule="auto"/>
        <w:ind w:left="2680" w:right="2394" w:hanging="5"/>
        <w:jc w:val="both"/>
      </w:pPr>
      <w:r>
        <w:rPr>
          <w:color w:val="1F1F1F"/>
        </w:rPr>
        <w:t>mercantil Promoción de</w:t>
      </w:r>
      <w:r>
        <w:rPr>
          <w:color w:val="1F1F1F"/>
          <w:spacing w:val="-2"/>
        </w:rPr>
        <w:t> </w:t>
      </w:r>
      <w:r>
        <w:rPr>
          <w:color w:val="1F1F1F"/>
        </w:rPr>
        <w:t>la</w:t>
      </w:r>
      <w:r>
        <w:rPr>
          <w:color w:val="1F1F1F"/>
          <w:spacing w:val="-3"/>
        </w:rPr>
        <w:t> </w:t>
      </w:r>
      <w:r>
        <w:rPr>
          <w:color w:val="1F1F1F"/>
        </w:rPr>
        <w:t>Ciudad de</w:t>
      </w:r>
      <w:r>
        <w:rPr>
          <w:color w:val="1F1F1F"/>
          <w:spacing w:val="-3"/>
        </w:rPr>
        <w:t> </w:t>
      </w:r>
      <w:r>
        <w:rPr>
          <w:color w:val="1F1F1F"/>
        </w:rPr>
        <w:t>Las</w:t>
      </w:r>
      <w:r>
        <w:rPr>
          <w:color w:val="1F1F1F"/>
          <w:spacing w:val="-2"/>
        </w:rPr>
        <w:t> </w:t>
      </w:r>
      <w:r>
        <w:rPr>
          <w:color w:val="1F1F1F"/>
        </w:rPr>
        <w:t>Palmas de Gran Canaria y se</w:t>
      </w:r>
      <w:r>
        <w:rPr>
          <w:color w:val="1F1F1F"/>
          <w:spacing w:val="-2"/>
        </w:rPr>
        <w:t> </w:t>
      </w:r>
      <w:r>
        <w:rPr>
          <w:color w:val="1F1F1F"/>
        </w:rPr>
        <w:t>revocó el </w:t>
      </w:r>
      <w:r>
        <w:rPr>
          <w:color w:val="1F1F1F"/>
          <w:spacing w:val="-2"/>
        </w:rPr>
        <w:t>nombramiento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don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Adrián Santana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García.</w:t>
      </w:r>
    </w:p>
    <w:p>
      <w:pPr>
        <w:pStyle w:val="BodyText"/>
        <w:spacing w:line="223" w:lineRule="auto" w:before="201"/>
        <w:ind w:left="2678" w:right="2398"/>
        <w:jc w:val="both"/>
      </w:pP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ello,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conformidad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artículos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85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ter.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3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Ley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7/1985,</w:t>
      </w:r>
      <w:r>
        <w:rPr>
          <w:color w:val="1F1F1F"/>
          <w:spacing w:val="4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2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abril, </w:t>
      </w:r>
      <w:r>
        <w:rPr>
          <w:color w:val="1F1F1F"/>
          <w:spacing w:val="-2"/>
        </w:rPr>
        <w:t>Reguladora</w:t>
      </w:r>
      <w:r>
        <w:rPr>
          <w:color w:val="1F1F1F"/>
          <w:spacing w:val="-2"/>
        </w:rPr>
        <w:t> 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Bases</w:t>
      </w:r>
      <w:r>
        <w:rPr>
          <w:color w:val="1F1F1F"/>
          <w:spacing w:val="-2"/>
        </w:rPr>
        <w:t> del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Régimen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Local,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38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Reglamento</w:t>
      </w:r>
      <w:r>
        <w:rPr>
          <w:color w:val="1F1F1F"/>
          <w:spacing w:val="-2"/>
        </w:rPr>
        <w:t> 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Organización, </w:t>
      </w:r>
      <w:r>
        <w:rPr>
          <w:color w:val="1F1F1F"/>
        </w:rPr>
        <w:t>Funcionamiento</w:t>
      </w:r>
      <w:r>
        <w:rPr>
          <w:color w:val="1F1F1F"/>
          <w:spacing w:val="-13"/>
        </w:rPr>
        <w:t> </w:t>
      </w:r>
      <w:r>
        <w:rPr>
          <w:color w:val="1F1F1F"/>
        </w:rPr>
        <w:t>y</w:t>
      </w:r>
      <w:r>
        <w:rPr>
          <w:color w:val="1F1F1F"/>
          <w:spacing w:val="-12"/>
        </w:rPr>
        <w:t> </w:t>
      </w:r>
      <w:r>
        <w:rPr>
          <w:color w:val="1F1F1F"/>
        </w:rPr>
        <w:t>Régimen</w:t>
      </w:r>
      <w:r>
        <w:rPr>
          <w:color w:val="1F1F1F"/>
          <w:spacing w:val="-13"/>
        </w:rPr>
        <w:t> </w:t>
      </w:r>
      <w:r>
        <w:rPr>
          <w:color w:val="1F1F1F"/>
        </w:rPr>
        <w:t>Jurídico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las</w:t>
      </w:r>
      <w:r>
        <w:rPr>
          <w:color w:val="1F1F1F"/>
          <w:spacing w:val="-13"/>
        </w:rPr>
        <w:t> </w:t>
      </w:r>
      <w:r>
        <w:rPr>
          <w:color w:val="1F1F1F"/>
        </w:rPr>
        <w:t>Entidades</w:t>
      </w:r>
      <w:r>
        <w:rPr>
          <w:color w:val="1F1F1F"/>
          <w:spacing w:val="-12"/>
        </w:rPr>
        <w:t> </w:t>
      </w:r>
      <w:r>
        <w:rPr>
          <w:color w:val="1F1F1F"/>
        </w:rPr>
        <w:t>Locales,</w:t>
      </w:r>
      <w:r>
        <w:rPr>
          <w:color w:val="1F1F1F"/>
          <w:spacing w:val="-13"/>
        </w:rPr>
        <w:t> </w:t>
      </w:r>
      <w:r>
        <w:rPr>
          <w:color w:val="1F1F1F"/>
        </w:rPr>
        <w:t>propone</w:t>
      </w:r>
      <w:r>
        <w:rPr>
          <w:color w:val="1F1F1F"/>
          <w:spacing w:val="-12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Pleno</w:t>
      </w:r>
      <w:r>
        <w:rPr>
          <w:color w:val="1F1F1F"/>
          <w:spacing w:val="-12"/>
        </w:rPr>
        <w:t> </w:t>
      </w:r>
      <w:r>
        <w:rPr>
          <w:color w:val="1F1F1F"/>
        </w:rPr>
        <w:t>del </w:t>
      </w:r>
      <w:r>
        <w:rPr>
          <w:color w:val="1F1F1F"/>
          <w:spacing w:val="-4"/>
        </w:rPr>
        <w:t>Ayuntamiento</w:t>
      </w:r>
      <w:r>
        <w:rPr>
          <w:color w:val="1F1F1F"/>
          <w:spacing w:val="10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funciones</w:t>
      </w:r>
      <w:r>
        <w:rPr>
          <w:color w:val="1F1F1F"/>
        </w:rPr>
        <w:t> </w:t>
      </w:r>
      <w:r>
        <w:rPr>
          <w:color w:val="1F1F1F"/>
          <w:spacing w:val="-4"/>
        </w:rPr>
        <w:t>de Junta General la adopción del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siguiente ACUERDO:</w:t>
      </w:r>
    </w:p>
    <w:p>
      <w:pPr>
        <w:pStyle w:val="BodyText"/>
        <w:spacing w:line="225" w:lineRule="auto" w:before="198"/>
        <w:ind w:left="2678" w:right="2386" w:hanging="1"/>
        <w:jc w:val="both"/>
      </w:pPr>
      <w:r>
        <w:rPr>
          <w:color w:val="1F1F1F"/>
        </w:rPr>
        <w:t>Único.-</w:t>
      </w:r>
      <w:r>
        <w:rPr>
          <w:color w:val="1F1F1F"/>
          <w:spacing w:val="-5"/>
        </w:rPr>
        <w:t> </w:t>
      </w:r>
      <w:r>
        <w:rPr>
          <w:color w:val="1F1F1F"/>
        </w:rPr>
        <w:t>Dar</w:t>
      </w:r>
      <w:r>
        <w:rPr>
          <w:color w:val="1F1F1F"/>
          <w:spacing w:val="-1"/>
        </w:rPr>
        <w:t> </w:t>
      </w:r>
      <w:r>
        <w:rPr>
          <w:color w:val="1F1F1F"/>
        </w:rPr>
        <w:t>cuenta</w:t>
      </w:r>
      <w:r>
        <w:rPr>
          <w:color w:val="1F1F1F"/>
          <w:spacing w:val="-5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la</w:t>
      </w:r>
      <w:r>
        <w:rPr>
          <w:color w:val="1F1F1F"/>
          <w:spacing w:val="-4"/>
        </w:rPr>
        <w:t> </w:t>
      </w:r>
      <w:r>
        <w:rPr>
          <w:color w:val="1F1F1F"/>
        </w:rPr>
        <w:t>renuncia presentada</w:t>
      </w:r>
      <w:r>
        <w:rPr>
          <w:color w:val="1F1F1F"/>
          <w:spacing w:val="-2"/>
        </w:rPr>
        <w:t> </w:t>
      </w:r>
      <w:r>
        <w:rPr>
          <w:color w:val="1F1F1F"/>
        </w:rPr>
        <w:t>por</w:t>
      </w:r>
      <w:r>
        <w:rPr>
          <w:color w:val="1F1F1F"/>
          <w:spacing w:val="-5"/>
        </w:rPr>
        <w:t> </w:t>
      </w:r>
      <w:r>
        <w:rPr>
          <w:color w:val="1F1F1F"/>
        </w:rPr>
        <w:t>don</w:t>
      </w:r>
      <w:r>
        <w:rPr>
          <w:color w:val="1F1F1F"/>
          <w:spacing w:val="-6"/>
        </w:rPr>
        <w:t> </w:t>
      </w:r>
      <w:r>
        <w:rPr>
          <w:color w:val="1F1F1F"/>
        </w:rPr>
        <w:t>Adrián</w:t>
      </w:r>
      <w:r>
        <w:rPr>
          <w:color w:val="1F1F1F"/>
          <w:spacing w:val="-2"/>
        </w:rPr>
        <w:t> </w:t>
      </w:r>
      <w:r>
        <w:rPr>
          <w:color w:val="1F1F1F"/>
        </w:rPr>
        <w:t>Santana</w:t>
      </w:r>
      <w:r>
        <w:rPr>
          <w:color w:val="1F1F1F"/>
          <w:spacing w:val="-4"/>
        </w:rPr>
        <w:t> </w:t>
      </w:r>
      <w:r>
        <w:rPr>
          <w:color w:val="1F1F1F"/>
        </w:rPr>
        <w:t>García</w:t>
      </w:r>
      <w:r>
        <w:rPr>
          <w:color w:val="1F1F1F"/>
          <w:spacing w:val="-2"/>
        </w:rPr>
        <w:t> </w:t>
      </w:r>
      <w:r>
        <w:rPr>
          <w:color w:val="1F1F1F"/>
        </w:rPr>
        <w:t>a</w:t>
      </w:r>
      <w:r>
        <w:rPr>
          <w:color w:val="1F1F1F"/>
          <w:spacing w:val="-6"/>
        </w:rPr>
        <w:t> </w:t>
      </w:r>
      <w:r>
        <w:rPr>
          <w:color w:val="1F1F1F"/>
        </w:rPr>
        <w:t>su acta de concejal y revocar su nombramiento en el consejo de administración de </w:t>
      </w:r>
      <w:r>
        <w:rPr>
          <w:color w:val="1F1F1F"/>
          <w:spacing w:val="-4"/>
        </w:rPr>
        <w:t>Promoción</w:t>
      </w:r>
      <w:r>
        <w:rPr>
          <w:color w:val="1F1F1F"/>
          <w:spacing w:val="4"/>
        </w:rPr>
        <w:t> </w:t>
      </w:r>
      <w:r>
        <w:rPr>
          <w:color w:val="1F1F1F"/>
          <w:spacing w:val="-4"/>
        </w:rPr>
        <w:t>de la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Ciudad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 Palmas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Gran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Canaria, S.A.,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perder 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condición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miembro</w:t>
      </w:r>
      <w:r>
        <w:rPr>
          <w:color w:val="1F1F1F"/>
          <w:spacing w:val="-11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corporación</w:t>
      </w:r>
      <w:r>
        <w:rPr>
          <w:color w:val="1F1F1F"/>
          <w:spacing w:val="-9"/>
        </w:rPr>
        <w:t> </w:t>
      </w:r>
      <w:r>
        <w:rPr>
          <w:color w:val="1F1F1F"/>
        </w:rPr>
        <w:t>municipal.”</w:t>
      </w:r>
    </w:p>
    <w:p>
      <w:pPr>
        <w:tabs>
          <w:tab w:pos="4448" w:val="left" w:leader="none"/>
          <w:tab w:pos="4996" w:val="left" w:leader="none"/>
        </w:tabs>
        <w:spacing w:line="228" w:lineRule="auto" w:before="194"/>
        <w:ind w:left="2678" w:right="2382" w:firstLine="3"/>
        <w:jc w:val="left"/>
        <w:rPr>
          <w:sz w:val="18"/>
        </w:rPr>
      </w:pPr>
      <w:r>
        <w:rPr>
          <w:b/>
          <w:color w:val="1F1F1F"/>
          <w:sz w:val="18"/>
        </w:rPr>
        <w:t>SEGUNDO.- </w:t>
      </w:r>
      <w:r>
        <w:rPr>
          <w:color w:val="1F1F1F"/>
          <w:sz w:val="18"/>
        </w:rPr>
        <w:t>As</w:t>
      </w:r>
      <w:r>
        <w:rPr>
          <w:color w:val="1F1F1F"/>
          <w:spacing w:val="80"/>
          <w:sz w:val="18"/>
        </w:rPr>
        <w:t> </w:t>
      </w:r>
      <w:r>
        <w:rPr>
          <w:color w:val="1F1F1F"/>
          <w:sz w:val="18"/>
        </w:rPr>
        <w:t>t</w:t>
        <w:tab/>
        <w:t>de</w:t>
      </w:r>
      <w:r>
        <w:rPr>
          <w:color w:val="1F1F1F"/>
          <w:spacing w:val="40"/>
          <w:sz w:val="18"/>
        </w:rPr>
        <w:t> </w:t>
      </w:r>
      <w:r>
        <w:rPr>
          <w:color w:val="1F1F1F"/>
          <w:sz w:val="18"/>
        </w:rPr>
        <w:t>orde</w:t>
      </w:r>
      <w:r>
        <w:rPr>
          <w:color w:val="1F1F1F"/>
          <w:spacing w:val="80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80"/>
          <w:sz w:val="18"/>
        </w:rPr>
        <w:t> </w:t>
      </w:r>
      <w:r>
        <w:rPr>
          <w:color w:val="1F1F1F"/>
          <w:sz w:val="18"/>
        </w:rPr>
        <w:t>ía</w:t>
      </w:r>
      <w:r>
        <w:rPr>
          <w:color w:val="1F1F1F"/>
          <w:spacing w:val="-3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36"/>
          <w:sz w:val="18"/>
        </w:rPr>
        <w:t> </w:t>
      </w:r>
      <w:r>
        <w:rPr>
          <w:color w:val="1F1F1F"/>
          <w:sz w:val="18"/>
        </w:rPr>
        <w:t>a</w:t>
      </w:r>
      <w:r>
        <w:rPr>
          <w:color w:val="1F1F1F"/>
          <w:spacing w:val="-5"/>
          <w:sz w:val="18"/>
        </w:rPr>
        <w:t> </w:t>
      </w:r>
      <w:r>
        <w:rPr>
          <w:color w:val="1F1F1F"/>
          <w:sz w:val="18"/>
        </w:rPr>
        <w:t>refe ida Junta Genera</w:t>
      </w:r>
      <w:r>
        <w:rPr>
          <w:color w:val="1F1F1F"/>
          <w:spacing w:val="40"/>
          <w:sz w:val="18"/>
        </w:rPr>
        <w:t> </w:t>
      </w:r>
      <w:r>
        <w:rPr>
          <w:color w:val="1F1F1F"/>
          <w:sz w:val="18"/>
        </w:rPr>
        <w:t>ex</w:t>
      </w:r>
      <w:r>
        <w:rPr>
          <w:color w:val="1F1F1F"/>
          <w:spacing w:val="-3"/>
          <w:sz w:val="18"/>
        </w:rPr>
        <w:t> </w:t>
      </w:r>
      <w:r>
        <w:rPr>
          <w:color w:val="1F1F1F"/>
          <w:sz w:val="18"/>
        </w:rPr>
        <w:t>rao dina</w:t>
      </w:r>
      <w:r>
        <w:rPr>
          <w:color w:val="1F1F1F"/>
          <w:spacing w:val="40"/>
          <w:sz w:val="18"/>
        </w:rPr>
        <w:t> </w:t>
      </w:r>
      <w:r>
        <w:rPr>
          <w:color w:val="1F1F1F"/>
          <w:sz w:val="18"/>
        </w:rPr>
        <w:t>a ufueen e </w:t>
      </w:r>
      <w:r>
        <w:rPr>
          <w:color w:val="2D2D2D"/>
          <w:sz w:val="18"/>
        </w:rPr>
        <w:t>de</w:t>
      </w:r>
      <w:r>
        <w:rPr>
          <w:color w:val="2D2D2D"/>
          <w:spacing w:val="40"/>
          <w:sz w:val="18"/>
        </w:rPr>
        <w:t> </w:t>
      </w:r>
      <w:r>
        <w:rPr>
          <w:color w:val="1A1A1A"/>
          <w:sz w:val="18"/>
        </w:rPr>
        <w:t>a</w:t>
      </w:r>
      <w:r>
        <w:rPr>
          <w:color w:val="1A1A1A"/>
          <w:spacing w:val="80"/>
          <w:sz w:val="18"/>
        </w:rPr>
        <w:t> </w:t>
      </w:r>
      <w:r>
        <w:rPr>
          <w:color w:val="1F1F1F"/>
          <w:sz w:val="18"/>
        </w:rPr>
        <w:t>ociedad de</w:t>
        <w:tab/>
      </w:r>
      <w:r>
        <w:rPr>
          <w:color w:val="1F1F1F"/>
          <w:spacing w:val="-2"/>
          <w:sz w:val="18"/>
        </w:rPr>
        <w:t>ha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25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2"/>
          <w:sz w:val="18"/>
        </w:rPr>
        <w:t>octub</w:t>
      </w:r>
      <w:r>
        <w:rPr>
          <w:color w:val="1F1F1F"/>
          <w:spacing w:val="-5"/>
          <w:sz w:val="18"/>
        </w:rPr>
        <w:t> </w:t>
      </w:r>
      <w:r>
        <w:rPr>
          <w:color w:val="1F1F1F"/>
          <w:spacing w:val="-2"/>
          <w:sz w:val="18"/>
        </w:rPr>
        <w:t>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2"/>
          <w:sz w:val="18"/>
        </w:rPr>
        <w:t>202</w:t>
      </w:r>
      <w:r>
        <w:rPr>
          <w:color w:val="1F1F1F"/>
          <w:spacing w:val="65"/>
          <w:w w:val="150"/>
          <w:sz w:val="18"/>
        </w:rPr>
        <w:t> </w:t>
      </w:r>
      <w:r>
        <w:rPr>
          <w:b/>
          <w:color w:val="1F1F1F"/>
          <w:spacing w:val="-2"/>
          <w:sz w:val="18"/>
        </w:rPr>
        <w:t>Ratificar</w:t>
      </w:r>
      <w:r>
        <w:rPr>
          <w:b/>
          <w:color w:val="1F1F1F"/>
          <w:sz w:val="18"/>
        </w:rPr>
        <w:t> </w:t>
      </w:r>
      <w:r>
        <w:rPr>
          <w:b/>
          <w:color w:val="1F1F1F"/>
          <w:spacing w:val="-2"/>
          <w:sz w:val="18"/>
        </w:rPr>
        <w:t>el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nombramiento, </w:t>
      </w:r>
      <w:r>
        <w:rPr>
          <w:b/>
          <w:color w:val="1F1F1F"/>
          <w:sz w:val="18"/>
        </w:rPr>
        <w:t>en</w:t>
      </w:r>
      <w:r>
        <w:rPr>
          <w:b/>
          <w:color w:val="1F1F1F"/>
          <w:spacing w:val="31"/>
          <w:sz w:val="18"/>
        </w:rPr>
        <w:t> </w:t>
      </w:r>
      <w:r>
        <w:rPr>
          <w:b/>
          <w:color w:val="1F1F1F"/>
          <w:sz w:val="18"/>
        </w:rPr>
        <w:t>su</w:t>
      </w:r>
      <w:r>
        <w:rPr>
          <w:b/>
          <w:color w:val="1F1F1F"/>
          <w:spacing w:val="33"/>
          <w:sz w:val="18"/>
        </w:rPr>
        <w:t> </w:t>
      </w:r>
      <w:r>
        <w:rPr>
          <w:b/>
          <w:color w:val="1F1F1F"/>
          <w:sz w:val="18"/>
        </w:rPr>
        <w:t>caso,</w:t>
      </w:r>
      <w:r>
        <w:rPr>
          <w:b/>
          <w:color w:val="1F1F1F"/>
          <w:spacing w:val="38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31"/>
          <w:sz w:val="18"/>
        </w:rPr>
        <w:t> </w:t>
      </w:r>
      <w:r>
        <w:rPr>
          <w:b/>
          <w:color w:val="1F1F1F"/>
          <w:sz w:val="18"/>
        </w:rPr>
        <w:t>don</w:t>
      </w:r>
      <w:r>
        <w:rPr>
          <w:b/>
          <w:color w:val="1F1F1F"/>
          <w:spacing w:val="36"/>
          <w:sz w:val="18"/>
        </w:rPr>
        <w:t> </w:t>
      </w:r>
      <w:r>
        <w:rPr>
          <w:b/>
          <w:color w:val="1F1F1F"/>
          <w:sz w:val="18"/>
        </w:rPr>
        <w:t>Josué</w:t>
      </w:r>
      <w:r>
        <w:rPr>
          <w:b/>
          <w:color w:val="1F1F1F"/>
          <w:spacing w:val="34"/>
          <w:sz w:val="18"/>
        </w:rPr>
        <w:t> </w:t>
      </w:r>
      <w:r>
        <w:rPr>
          <w:b/>
          <w:color w:val="1F1F1F"/>
          <w:sz w:val="18"/>
        </w:rPr>
        <w:t>Íñiguez</w:t>
      </w:r>
      <w:r>
        <w:rPr>
          <w:b/>
          <w:color w:val="1F1F1F"/>
          <w:spacing w:val="36"/>
          <w:sz w:val="18"/>
        </w:rPr>
        <w:t> </w:t>
      </w:r>
      <w:r>
        <w:rPr>
          <w:b/>
          <w:color w:val="1F1F1F"/>
          <w:sz w:val="18"/>
        </w:rPr>
        <w:t>Ollero</w:t>
      </w:r>
      <w:r>
        <w:rPr>
          <w:b/>
          <w:color w:val="1F1F1F"/>
          <w:spacing w:val="40"/>
          <w:sz w:val="18"/>
        </w:rPr>
        <w:t> </w:t>
      </w:r>
      <w:r>
        <w:rPr>
          <w:b/>
          <w:color w:val="1F1F1F"/>
          <w:sz w:val="18"/>
        </w:rPr>
        <w:t>como</w:t>
      </w:r>
      <w:r>
        <w:rPr>
          <w:b/>
          <w:color w:val="1F1F1F"/>
          <w:spacing w:val="36"/>
          <w:sz w:val="18"/>
        </w:rPr>
        <w:t> </w:t>
      </w:r>
      <w:r>
        <w:rPr>
          <w:b/>
          <w:color w:val="1F1F1F"/>
          <w:sz w:val="18"/>
        </w:rPr>
        <w:t>miembro</w:t>
      </w:r>
      <w:r>
        <w:rPr>
          <w:b/>
          <w:color w:val="1F1F1F"/>
          <w:spacing w:val="40"/>
          <w:sz w:val="18"/>
        </w:rPr>
        <w:t> </w:t>
      </w:r>
      <w:r>
        <w:rPr>
          <w:b/>
          <w:color w:val="1F1F1F"/>
          <w:sz w:val="18"/>
        </w:rPr>
        <w:t>del</w:t>
      </w:r>
      <w:r>
        <w:rPr>
          <w:b/>
          <w:color w:val="1F1F1F"/>
          <w:spacing w:val="27"/>
          <w:sz w:val="18"/>
        </w:rPr>
        <w:t> </w:t>
      </w:r>
      <w:r>
        <w:rPr>
          <w:b/>
          <w:color w:val="1F1F1F"/>
          <w:sz w:val="18"/>
        </w:rPr>
        <w:t>Consejo</w:t>
      </w:r>
      <w:r>
        <w:rPr>
          <w:b/>
          <w:color w:val="1F1F1F"/>
          <w:spacing w:val="39"/>
          <w:sz w:val="18"/>
        </w:rPr>
        <w:t> </w:t>
      </w:r>
      <w:r>
        <w:rPr>
          <w:b/>
          <w:color w:val="1F1F1F"/>
          <w:sz w:val="18"/>
        </w:rPr>
        <w:t>de </w:t>
      </w:r>
      <w:r>
        <w:rPr>
          <w:b/>
          <w:color w:val="1F1F1F"/>
          <w:spacing w:val="-2"/>
          <w:sz w:val="18"/>
        </w:rPr>
        <w:t>Administración</w:t>
      </w:r>
      <w:r>
        <w:rPr>
          <w:b/>
          <w:color w:val="1F1F1F"/>
          <w:spacing w:val="7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6"/>
          <w:sz w:val="18"/>
        </w:rPr>
        <w:t> </w:t>
      </w:r>
      <w:r>
        <w:rPr>
          <w:color w:val="1F1F1F"/>
          <w:spacing w:val="-2"/>
          <w:sz w:val="18"/>
        </w:rPr>
        <w:t>la</w:t>
      </w:r>
      <w:r>
        <w:rPr>
          <w:color w:val="1F1F1F"/>
          <w:spacing w:val="6"/>
          <w:sz w:val="18"/>
        </w:rPr>
        <w:t> </w:t>
      </w:r>
      <w:r>
        <w:rPr>
          <w:b/>
          <w:color w:val="1F1F1F"/>
          <w:spacing w:val="-2"/>
          <w:sz w:val="18"/>
        </w:rPr>
        <w:t>Sociedad,</w:t>
      </w:r>
      <w:r>
        <w:rPr>
          <w:b/>
          <w:color w:val="1F1F1F"/>
          <w:spacing w:val="19"/>
          <w:sz w:val="18"/>
        </w:rPr>
        <w:t> </w:t>
      </w:r>
      <w:r>
        <w:rPr>
          <w:color w:val="1F1F1F"/>
          <w:spacing w:val="-2"/>
          <w:sz w:val="18"/>
        </w:rPr>
        <w:t>y</w:t>
      </w:r>
      <w:r>
        <w:rPr>
          <w:color w:val="1F1F1F"/>
          <w:spacing w:val="8"/>
          <w:sz w:val="18"/>
        </w:rPr>
        <w:t> </w:t>
      </w:r>
      <w:r>
        <w:rPr>
          <w:color w:val="1F1F1F"/>
          <w:spacing w:val="-2"/>
          <w:sz w:val="18"/>
        </w:rPr>
        <w:t>conforme</w:t>
      </w:r>
      <w:r>
        <w:rPr>
          <w:color w:val="1F1F1F"/>
          <w:spacing w:val="16"/>
          <w:sz w:val="18"/>
        </w:rPr>
        <w:t> </w:t>
      </w:r>
      <w:r>
        <w:rPr>
          <w:color w:val="1F1F1F"/>
          <w:spacing w:val="-2"/>
          <w:sz w:val="18"/>
        </w:rPr>
        <w:t>al</w:t>
      </w:r>
      <w:r>
        <w:rPr>
          <w:color w:val="1F1F1F"/>
          <w:spacing w:val="12"/>
          <w:sz w:val="18"/>
        </w:rPr>
        <w:t> </w:t>
      </w:r>
      <w:r>
        <w:rPr>
          <w:color w:val="1F1F1F"/>
          <w:spacing w:val="-2"/>
          <w:sz w:val="18"/>
        </w:rPr>
        <w:t>contenido</w:t>
      </w:r>
      <w:r>
        <w:rPr>
          <w:color w:val="1F1F1F"/>
          <w:spacing w:val="12"/>
          <w:sz w:val="18"/>
        </w:rPr>
        <w:t> </w:t>
      </w:r>
      <w:r>
        <w:rPr>
          <w:color w:val="1F1F1F"/>
          <w:spacing w:val="-2"/>
          <w:sz w:val="18"/>
        </w:rPr>
        <w:t>del Acta</w:t>
      </w:r>
      <w:r>
        <w:rPr>
          <w:color w:val="1F1F1F"/>
          <w:spacing w:val="8"/>
          <w:sz w:val="18"/>
        </w:rPr>
        <w:t> </w:t>
      </w:r>
      <w:r>
        <w:rPr>
          <w:color w:val="1F1F1F"/>
          <w:spacing w:val="-2"/>
          <w:sz w:val="18"/>
        </w:rPr>
        <w:t>en</w:t>
      </w:r>
      <w:r>
        <w:rPr>
          <w:color w:val="1F1F1F"/>
          <w:spacing w:val="12"/>
          <w:sz w:val="18"/>
        </w:rPr>
        <w:t> </w:t>
      </w:r>
      <w:r>
        <w:rPr>
          <w:color w:val="1F1F1F"/>
          <w:spacing w:val="-2"/>
          <w:sz w:val="18"/>
        </w:rPr>
        <w:t>cuestión</w:t>
      </w:r>
      <w:r>
        <w:rPr>
          <w:color w:val="1F1F1F"/>
          <w:spacing w:val="13"/>
          <w:sz w:val="18"/>
        </w:rPr>
        <w:t> </w:t>
      </w:r>
      <w:r>
        <w:rPr>
          <w:color w:val="1F1F1F"/>
          <w:spacing w:val="-2"/>
          <w:sz w:val="18"/>
        </w:rPr>
        <w:t>se </w:t>
      </w:r>
      <w:r>
        <w:rPr>
          <w:color w:val="1F1F1F"/>
          <w:sz w:val="18"/>
        </w:rPr>
        <w:t>transcribe</w:t>
      </w:r>
      <w:r>
        <w:rPr>
          <w:color w:val="1F1F1F"/>
          <w:spacing w:val="-10"/>
          <w:sz w:val="18"/>
        </w:rPr>
        <w:t> </w:t>
      </w:r>
      <w:r>
        <w:rPr>
          <w:color w:val="1F1F1F"/>
          <w:sz w:val="18"/>
        </w:rPr>
        <w:t>de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forma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literal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dicho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acuerdo:</w:t>
      </w:r>
    </w:p>
    <w:p>
      <w:pPr>
        <w:pStyle w:val="BodyText"/>
        <w:spacing w:line="225" w:lineRule="auto" w:before="195"/>
        <w:ind w:left="2678" w:right="2397" w:firstLine="6"/>
        <w:jc w:val="both"/>
      </w:pPr>
      <w:r>
        <w:rPr>
          <w:color w:val="1F1F1F"/>
        </w:rPr>
        <w:t>“Este</w:t>
      </w:r>
      <w:r>
        <w:rPr>
          <w:color w:val="1F1F1F"/>
          <w:spacing w:val="-5"/>
        </w:rPr>
        <w:t> </w:t>
      </w:r>
      <w:r>
        <w:rPr>
          <w:color w:val="1F1F1F"/>
        </w:rPr>
        <w:t>Ayuntamiento tiene</w:t>
      </w:r>
      <w:r>
        <w:rPr>
          <w:color w:val="1F1F1F"/>
          <w:spacing w:val="-6"/>
        </w:rPr>
        <w:t> </w:t>
      </w:r>
      <w:r>
        <w:rPr>
          <w:color w:val="1F1F1F"/>
        </w:rPr>
        <w:t>constituida</w:t>
      </w:r>
      <w:r>
        <w:rPr>
          <w:color w:val="1F1F1F"/>
          <w:spacing w:val="-2"/>
        </w:rPr>
        <w:t> </w:t>
      </w:r>
      <w:r>
        <w:rPr>
          <w:color w:val="1F1F1F"/>
        </w:rPr>
        <w:t>la</w:t>
      </w:r>
      <w:r>
        <w:rPr>
          <w:color w:val="1F1F1F"/>
          <w:spacing w:val="-5"/>
        </w:rPr>
        <w:t> </w:t>
      </w:r>
      <w:r>
        <w:rPr>
          <w:color w:val="1F1F1F"/>
        </w:rPr>
        <w:t>sociedad mercantil municipal</w:t>
      </w:r>
      <w:r>
        <w:rPr>
          <w:color w:val="1F1F1F"/>
          <w:spacing w:val="-1"/>
        </w:rPr>
        <w:t> </w:t>
      </w:r>
      <w:r>
        <w:rPr>
          <w:color w:val="1F1F1F"/>
        </w:rPr>
        <w:t>denominada Promoción de</w:t>
      </w:r>
      <w:r>
        <w:rPr>
          <w:color w:val="1F1F1F"/>
          <w:spacing w:val="-7"/>
        </w:rPr>
        <w:t> </w:t>
      </w:r>
      <w:r>
        <w:rPr>
          <w:color w:val="1F1F1F"/>
        </w:rPr>
        <w:t>la</w:t>
      </w:r>
      <w:r>
        <w:rPr>
          <w:color w:val="1F1F1F"/>
          <w:spacing w:val="-9"/>
        </w:rPr>
        <w:t> </w:t>
      </w:r>
      <w:r>
        <w:rPr>
          <w:color w:val="1F1F1F"/>
        </w:rPr>
        <w:t>Ciudad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Las</w:t>
      </w:r>
      <w:r>
        <w:rPr>
          <w:color w:val="1F1F1F"/>
          <w:spacing w:val="-4"/>
        </w:rPr>
        <w:t> </w:t>
      </w:r>
      <w:r>
        <w:rPr>
          <w:color w:val="1F1F1F"/>
        </w:rPr>
        <w:t>Palmas de</w:t>
      </w:r>
      <w:r>
        <w:rPr>
          <w:color w:val="1F1F1F"/>
          <w:spacing w:val="-9"/>
        </w:rPr>
        <w:t> </w:t>
      </w:r>
      <w:r>
        <w:rPr>
          <w:color w:val="1F1F1F"/>
        </w:rPr>
        <w:t>Gran</w:t>
      </w:r>
      <w:r>
        <w:rPr>
          <w:color w:val="1F1F1F"/>
          <w:spacing w:val="-3"/>
        </w:rPr>
        <w:t> </w:t>
      </w:r>
      <w:r>
        <w:rPr>
          <w:color w:val="1F1F1F"/>
        </w:rPr>
        <w:t>Canaria, S.A.,</w:t>
      </w:r>
      <w:r>
        <w:rPr>
          <w:color w:val="1F1F1F"/>
          <w:spacing w:val="-2"/>
        </w:rPr>
        <w:t> </w:t>
      </w:r>
      <w:r>
        <w:rPr>
          <w:color w:val="1F1F1F"/>
        </w:rPr>
        <w:t>cuyo capital</w:t>
      </w:r>
      <w:r>
        <w:rPr>
          <w:color w:val="1F1F1F"/>
          <w:spacing w:val="-5"/>
        </w:rPr>
        <w:t> </w:t>
      </w:r>
      <w:r>
        <w:rPr>
          <w:color w:val="1F1F1F"/>
        </w:rPr>
        <w:t>social pertenece</w:t>
      </w:r>
      <w:r>
        <w:rPr>
          <w:color w:val="1F1F1F"/>
          <w:spacing w:val="-13"/>
        </w:rPr>
        <w:t> </w:t>
      </w:r>
      <w:r>
        <w:rPr>
          <w:color w:val="1F1F1F"/>
        </w:rPr>
        <w:t>íntegramente</w:t>
      </w:r>
      <w:r>
        <w:rPr>
          <w:color w:val="1F1F1F"/>
          <w:spacing w:val="-7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esta</w:t>
      </w:r>
      <w:r>
        <w:rPr>
          <w:color w:val="1F1F1F"/>
          <w:spacing w:val="-12"/>
        </w:rPr>
        <w:t> </w:t>
      </w:r>
      <w:r>
        <w:rPr>
          <w:color w:val="1F1F1F"/>
        </w:rPr>
        <w:t>entidad.</w:t>
      </w:r>
    </w:p>
    <w:p>
      <w:pPr>
        <w:pStyle w:val="BodyText"/>
        <w:spacing w:line="225" w:lineRule="auto" w:before="199"/>
        <w:ind w:left="2683" w:right="2391" w:firstLine="1"/>
        <w:jc w:val="both"/>
      </w:pPr>
      <w:r>
        <w:rPr>
          <w:color w:val="1F1F1F"/>
        </w:rPr>
        <w:t>Los Estatutos Sociales de la sociedad establecen en su artículo 10 que la Junta General</w:t>
      </w:r>
      <w:r>
        <w:rPr>
          <w:color w:val="1F1F1F"/>
          <w:spacing w:val="-13"/>
        </w:rPr>
        <w:t> </w:t>
      </w:r>
      <w:r>
        <w:rPr>
          <w:color w:val="1F1F1F"/>
        </w:rPr>
        <w:t>tendrá</w:t>
      </w:r>
      <w:r>
        <w:rPr>
          <w:color w:val="1F1F1F"/>
          <w:spacing w:val="-12"/>
        </w:rPr>
        <w:t> </w:t>
      </w:r>
      <w:r>
        <w:rPr>
          <w:color w:val="1F1F1F"/>
        </w:rPr>
        <w:t>entre</w:t>
      </w:r>
      <w:r>
        <w:rPr>
          <w:color w:val="1F1F1F"/>
          <w:spacing w:val="-13"/>
        </w:rPr>
        <w:t> </w:t>
      </w:r>
      <w:r>
        <w:rPr>
          <w:color w:val="1F1F1F"/>
        </w:rPr>
        <w:t>otras,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facultad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nombrar,</w:t>
      </w:r>
      <w:r>
        <w:rPr>
          <w:color w:val="1F1F1F"/>
          <w:spacing w:val="-10"/>
        </w:rPr>
        <w:t> </w:t>
      </w:r>
      <w:r>
        <w:rPr>
          <w:color w:val="1F1F1F"/>
        </w:rPr>
        <w:t>remover</w:t>
      </w:r>
      <w:r>
        <w:rPr>
          <w:color w:val="1F1F1F"/>
          <w:spacing w:val="-8"/>
        </w:rPr>
        <w:t> </w:t>
      </w:r>
      <w:r>
        <w:rPr>
          <w:color w:val="1F1F1F"/>
        </w:rPr>
        <w:t>y</w:t>
      </w:r>
      <w:r>
        <w:rPr>
          <w:color w:val="1F1F1F"/>
          <w:spacing w:val="-9"/>
        </w:rPr>
        <w:t> </w:t>
      </w:r>
      <w:r>
        <w:rPr>
          <w:color w:val="1F1F1F"/>
        </w:rPr>
        <w:t>cesar</w:t>
      </w:r>
      <w:r>
        <w:rPr>
          <w:color w:val="1F1F1F"/>
          <w:spacing w:val="-12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12"/>
        </w:rPr>
        <w:t> </w:t>
      </w:r>
      <w:r>
        <w:rPr>
          <w:color w:val="1F1F1F"/>
        </w:rPr>
        <w:t>miembros del</w:t>
      </w:r>
      <w:r>
        <w:rPr>
          <w:color w:val="1F1F1F"/>
          <w:spacing w:val="-1"/>
        </w:rPr>
        <w:t> </w:t>
      </w:r>
      <w:r>
        <w:rPr>
          <w:color w:val="1F1F1F"/>
        </w:rPr>
        <w:t>Consejo de</w:t>
      </w:r>
      <w:r>
        <w:rPr>
          <w:color w:val="1F1F1F"/>
          <w:spacing w:val="-3"/>
        </w:rPr>
        <w:t> </w:t>
      </w:r>
      <w:r>
        <w:rPr>
          <w:color w:val="1F1F1F"/>
        </w:rPr>
        <w:t>Administración.</w:t>
      </w:r>
    </w:p>
    <w:p>
      <w:pPr>
        <w:pStyle w:val="BodyText"/>
        <w:spacing w:line="225" w:lineRule="auto" w:before="194"/>
        <w:ind w:left="2685" w:right="2385" w:firstLine="2"/>
        <w:jc w:val="both"/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1197863</wp:posOffset>
            </wp:positionH>
            <wp:positionV relativeFrom="paragraph">
              <wp:posOffset>446362</wp:posOffset>
            </wp:positionV>
            <wp:extent cx="313944" cy="1572767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44" cy="1572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Ayuntamiento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Pleno 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funciones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Junta General acordó 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28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 julio </w:t>
      </w:r>
      <w:r>
        <w:rPr>
          <w:color w:val="1F1F1F"/>
        </w:rPr>
        <w:t>de 2023, el nombramiento de los miembros del consejo de administración de Promoción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</w:t>
      </w:r>
      <w:r>
        <w:rPr>
          <w:color w:val="1F1F1F"/>
          <w:spacing w:val="-7"/>
        </w:rPr>
        <w:t> </w:t>
      </w:r>
      <w:r>
        <w:rPr>
          <w:color w:val="1F1F1F"/>
        </w:rPr>
        <w:t>Ciudad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Las</w:t>
      </w:r>
      <w:r>
        <w:rPr>
          <w:color w:val="1F1F1F"/>
          <w:spacing w:val="-7"/>
        </w:rPr>
        <w:t> </w:t>
      </w:r>
      <w:r>
        <w:rPr>
          <w:color w:val="1F1F1F"/>
        </w:rPr>
        <w:t>Palmas de</w:t>
      </w:r>
      <w:r>
        <w:rPr>
          <w:color w:val="1F1F1F"/>
          <w:spacing w:val="-9"/>
        </w:rPr>
        <w:t> </w:t>
      </w:r>
      <w:r>
        <w:rPr>
          <w:color w:val="1F1F1F"/>
        </w:rPr>
        <w:t>Gran</w:t>
      </w:r>
      <w:r>
        <w:rPr>
          <w:color w:val="1F1F1F"/>
          <w:spacing w:val="-6"/>
        </w:rPr>
        <w:t> </w:t>
      </w:r>
      <w:r>
        <w:rPr>
          <w:color w:val="1F1F1F"/>
        </w:rPr>
        <w:t>Canaria, S.A.,</w:t>
      </w:r>
      <w:r>
        <w:rPr>
          <w:color w:val="1F1F1F"/>
          <w:spacing w:val="-7"/>
        </w:rPr>
        <w:t> </w:t>
      </w:r>
      <w:r>
        <w:rPr>
          <w:color w:val="1F1F1F"/>
        </w:rPr>
        <w:t>en</w:t>
      </w:r>
      <w:r>
        <w:rPr>
          <w:color w:val="1F1F1F"/>
          <w:spacing w:val="-11"/>
        </w:rPr>
        <w:t> </w:t>
      </w:r>
      <w:r>
        <w:rPr>
          <w:color w:val="1F1F1F"/>
        </w:rPr>
        <w:t>su</w:t>
      </w:r>
      <w:r>
        <w:rPr>
          <w:color w:val="1F1F1F"/>
          <w:spacing w:val="-11"/>
        </w:rPr>
        <w:t> </w:t>
      </w:r>
      <w:r>
        <w:rPr>
          <w:color w:val="1F1F1F"/>
        </w:rPr>
        <w:t>condición de </w:t>
      </w:r>
      <w:r>
        <w:rPr>
          <w:color w:val="1F1F1F"/>
          <w:spacing w:val="-2"/>
        </w:rPr>
        <w:t>consejeros/as</w:t>
      </w:r>
      <w:r>
        <w:rPr>
          <w:color w:val="1F1F1F"/>
        </w:rPr>
        <w:t> </w:t>
      </w:r>
      <w:r>
        <w:rPr>
          <w:color w:val="1F1F1F"/>
          <w:spacing w:val="-2"/>
        </w:rPr>
        <w:t>concejales,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2"/>
        </w:rPr>
        <w:t> con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Gobierno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la</w:t>
      </w:r>
      <w:r>
        <w:rPr>
          <w:color w:val="1F1F1F"/>
          <w:spacing w:val="-4"/>
        </w:rPr>
        <w:t> </w:t>
      </w:r>
      <w:r>
        <w:rPr>
          <w:color w:val="1F1F1F"/>
        </w:rPr>
        <w:t>Ciudad adoptados en</w:t>
      </w:r>
      <w:r>
        <w:rPr>
          <w:color w:val="1F1F1F"/>
          <w:spacing w:val="-1"/>
        </w:rPr>
        <w:t> </w:t>
      </w:r>
      <w:r>
        <w:rPr>
          <w:color w:val="1F1F1F"/>
        </w:rPr>
        <w:t>sesión de</w:t>
      </w:r>
      <w:r>
        <w:rPr>
          <w:color w:val="1F1F1F"/>
          <w:spacing w:val="-5"/>
        </w:rPr>
        <w:t> </w:t>
      </w:r>
      <w:r>
        <w:rPr>
          <w:color w:val="1F1F1F"/>
        </w:rPr>
        <w:t>17</w:t>
      </w:r>
      <w:r>
        <w:rPr>
          <w:color w:val="1F1F1F"/>
          <w:spacing w:val="-3"/>
        </w:rPr>
        <w:t> </w:t>
      </w:r>
      <w:r>
        <w:rPr>
          <w:color w:val="1F1F1F"/>
        </w:rPr>
        <w:t>y</w:t>
      </w:r>
      <w:r>
        <w:rPr>
          <w:color w:val="1F1F1F"/>
          <w:spacing w:val="-2"/>
        </w:rPr>
        <w:t> </w:t>
      </w:r>
      <w:r>
        <w:rPr>
          <w:color w:val="1F1F1F"/>
        </w:rPr>
        <w:t>27</w:t>
      </w:r>
      <w:r>
        <w:rPr>
          <w:color w:val="1F1F1F"/>
          <w:spacing w:val="-3"/>
        </w:rPr>
        <w:t> </w:t>
      </w:r>
      <w:r>
        <w:rPr>
          <w:color w:val="1F1F1F"/>
        </w:rPr>
        <w:t>de</w:t>
      </w:r>
      <w:r>
        <w:rPr>
          <w:color w:val="1F1F1F"/>
          <w:spacing w:val="-6"/>
        </w:rPr>
        <w:t> </w:t>
      </w:r>
      <w:r>
        <w:rPr>
          <w:color w:val="1F1F1F"/>
        </w:rPr>
        <w:t>julio de</w:t>
      </w:r>
      <w:r>
        <w:rPr>
          <w:color w:val="1F1F1F"/>
          <w:spacing w:val="-2"/>
        </w:rPr>
        <w:t> </w:t>
      </w:r>
      <w:r>
        <w:rPr>
          <w:color w:val="1F1F1F"/>
        </w:rPr>
        <w:t>2023, en</w:t>
      </w:r>
      <w:r>
        <w:rPr>
          <w:color w:val="1F1F1F"/>
          <w:spacing w:val="-5"/>
        </w:rPr>
        <w:t> </w:t>
      </w:r>
      <w:r>
        <w:rPr>
          <w:color w:val="1F1F1F"/>
        </w:rPr>
        <w:t>aplicación de</w:t>
      </w:r>
      <w:r>
        <w:rPr>
          <w:color w:val="1F1F1F"/>
          <w:spacing w:val="-3"/>
        </w:rPr>
        <w:t> </w:t>
      </w:r>
      <w:r>
        <w:rPr>
          <w:color w:val="1F1F1F"/>
        </w:rPr>
        <w:t>lo previsto en el artículo 127.1m) de</w:t>
      </w:r>
      <w:r>
        <w:rPr>
          <w:color w:val="1F1F1F"/>
          <w:spacing w:val="-1"/>
        </w:rPr>
        <w:t> </w:t>
      </w:r>
      <w:r>
        <w:rPr>
          <w:color w:val="1F1F1F"/>
        </w:rPr>
        <w:t>la Ley 7/1985, de</w:t>
      </w:r>
      <w:r>
        <w:rPr>
          <w:color w:val="1F1F1F"/>
          <w:spacing w:val="-3"/>
        </w:rPr>
        <w:t> </w:t>
      </w:r>
      <w:r>
        <w:rPr>
          <w:color w:val="1F1F1F"/>
        </w:rPr>
        <w:t>2 de abril, Reguladora de las Bases del</w:t>
      </w:r>
      <w:r>
        <w:rPr>
          <w:color w:val="1F1F1F"/>
          <w:spacing w:val="-3"/>
        </w:rPr>
        <w:t> </w:t>
      </w:r>
      <w:r>
        <w:rPr>
          <w:color w:val="1F1F1F"/>
        </w:rPr>
        <w:t>Régimen Local.</w:t>
      </w:r>
    </w:p>
    <w:p>
      <w:pPr>
        <w:pStyle w:val="BodyText"/>
        <w:spacing w:line="223" w:lineRule="auto" w:before="194"/>
        <w:ind w:left="2686" w:right="2377" w:firstLine="2"/>
        <w:jc w:val="both"/>
      </w:pPr>
      <w:r>
        <w:rPr>
          <w:color w:val="1F1F1F"/>
        </w:rPr>
        <w:t>Por acuerdo de la Junta de Gobierno de la Ciudad adoptado en sesión de 24 de </w:t>
      </w:r>
      <w:r>
        <w:rPr>
          <w:color w:val="1F1F1F"/>
          <w:spacing w:val="-2"/>
        </w:rPr>
        <w:t>octubre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2024,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adoptó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modificación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composición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representante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Corporación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administración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sociedad mercantil</w:t>
      </w:r>
      <w:r>
        <w:rPr>
          <w:color w:val="1F1F1F"/>
          <w:spacing w:val="4"/>
        </w:rPr>
        <w:t> </w:t>
      </w:r>
      <w:r>
        <w:rPr>
          <w:color w:val="1F1F1F"/>
          <w:spacing w:val="-4"/>
        </w:rPr>
        <w:t>local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Promoción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Ciudad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Palmas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Gran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Canaria,</w:t>
      </w:r>
      <w:r>
        <w:rPr>
          <w:color w:val="1F1F1F"/>
          <w:spacing w:val="7"/>
        </w:rPr>
        <w:t> </w:t>
      </w:r>
      <w:r>
        <w:rPr>
          <w:color w:val="1F1F1F"/>
          <w:spacing w:val="-4"/>
        </w:rPr>
        <w:t>S.A.,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conformidad</w:t>
      </w:r>
      <w:r>
        <w:rPr>
          <w:color w:val="1F1F1F"/>
        </w:rPr>
        <w:t> </w:t>
      </w:r>
      <w:r>
        <w:rPr>
          <w:color w:val="1F1F1F"/>
          <w:spacing w:val="-4"/>
        </w:rPr>
        <w:t>con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previsto</w:t>
      </w:r>
      <w:r>
        <w:rPr>
          <w:color w:val="1F1F1F"/>
        </w:rPr>
        <w:t> </w:t>
      </w:r>
      <w:r>
        <w:rPr>
          <w:color w:val="1F1F1F"/>
          <w:spacing w:val="-4"/>
        </w:rPr>
        <w:t>en </w:t>
      </w:r>
      <w:r>
        <w:rPr>
          <w:color w:val="1F1F1F"/>
        </w:rPr>
        <w:t>el articulo 127.1m) de la Ley 7/1985, de 2 de abril, Reguladora de las Bases del Régimen</w:t>
      </w:r>
      <w:r>
        <w:rPr>
          <w:color w:val="1F1F1F"/>
          <w:spacing w:val="-13"/>
        </w:rPr>
        <w:t> </w:t>
      </w:r>
      <w:r>
        <w:rPr>
          <w:color w:val="1F1F1F"/>
        </w:rPr>
        <w:t>Local,</w:t>
      </w:r>
      <w:r>
        <w:rPr>
          <w:color w:val="1F1F1F"/>
          <w:spacing w:val="-11"/>
        </w:rPr>
        <w:t> </w:t>
      </w:r>
      <w:r>
        <w:rPr>
          <w:color w:val="1F1F1F"/>
        </w:rPr>
        <w:t>en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12"/>
        </w:rPr>
        <w:t> </w:t>
      </w:r>
      <w:r>
        <w:rPr>
          <w:color w:val="1F1F1F"/>
        </w:rPr>
        <w:t>siguientes</w:t>
      </w:r>
      <w:r>
        <w:rPr>
          <w:color w:val="1F1F1F"/>
          <w:spacing w:val="-10"/>
        </w:rPr>
        <w:t> </w:t>
      </w:r>
      <w:r>
        <w:rPr>
          <w:color w:val="1F1F1F"/>
        </w:rPr>
        <w:t>términos:</w:t>
      </w:r>
    </w:p>
    <w:p>
      <w:pPr>
        <w:pStyle w:val="BodyText"/>
        <w:spacing w:line="223" w:lineRule="auto" w:before="2"/>
        <w:ind w:left="2690" w:right="2380" w:firstLine="555"/>
        <w:jc w:val="both"/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5257800</wp:posOffset>
            </wp:positionH>
            <wp:positionV relativeFrom="paragraph">
              <wp:posOffset>546371</wp:posOffset>
            </wp:positionV>
            <wp:extent cx="627888" cy="548640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6696456</wp:posOffset>
            </wp:positionH>
            <wp:positionV relativeFrom="paragraph">
              <wp:posOffset>150131</wp:posOffset>
            </wp:positionV>
            <wp:extent cx="6096" cy="60960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6"/>
        </w:rPr>
        <w:t>"Primero.-</w:t>
      </w:r>
      <w:r>
        <w:rPr>
          <w:color w:val="1F1F1F"/>
        </w:rPr>
        <w:t> </w:t>
      </w:r>
      <w:r>
        <w:rPr>
          <w:color w:val="1F1F1F"/>
          <w:spacing w:val="-6"/>
        </w:rPr>
        <w:t>Sociedades mercantiles</w:t>
      </w:r>
      <w:r>
        <w:rPr>
          <w:color w:val="1F1F1F"/>
        </w:rPr>
        <w:t> </w:t>
      </w:r>
      <w:r>
        <w:rPr>
          <w:color w:val="1F1F1F"/>
          <w:spacing w:val="-6"/>
        </w:rPr>
        <w:t>locales</w:t>
      </w:r>
      <w:r>
        <w:rPr>
          <w:color w:val="1F1F1F"/>
        </w:rPr>
        <w:t> </w:t>
      </w:r>
      <w:r>
        <w:rPr>
          <w:color w:val="1F1F1F"/>
          <w:spacing w:val="-6"/>
        </w:rPr>
        <w:t>y de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capital íntegramente</w:t>
      </w:r>
      <w:r>
        <w:rPr>
          <w:color w:val="1F1F1F"/>
        </w:rPr>
        <w:t> </w:t>
      </w:r>
      <w:r>
        <w:rPr>
          <w:color w:val="1F1F1F"/>
          <w:spacing w:val="-6"/>
        </w:rPr>
        <w:t>público.</w:t>
      </w:r>
      <w:r>
        <w:rPr>
          <w:color w:val="1F1F1F"/>
        </w:rPr>
        <w:t> </w:t>
      </w:r>
      <w:r>
        <w:rPr>
          <w:color w:val="1F1F1F"/>
          <w:spacing w:val="-6"/>
        </w:rPr>
        <w:t>La </w:t>
      </w:r>
      <w:r>
        <w:rPr>
          <w:color w:val="1F1F1F"/>
          <w:spacing w:val="-2"/>
        </w:rPr>
        <w:t>modificación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representantes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sociedad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mercantil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municipal </w:t>
      </w:r>
      <w:r>
        <w:rPr>
          <w:color w:val="1F1F1F"/>
        </w:rPr>
        <w:t>Promoción de</w:t>
      </w:r>
      <w:r>
        <w:rPr>
          <w:color w:val="1F1F1F"/>
          <w:spacing w:val="-4"/>
        </w:rPr>
        <w:t> </w:t>
      </w:r>
      <w:r>
        <w:rPr>
          <w:color w:val="1F1F1F"/>
        </w:rPr>
        <w:t>la</w:t>
      </w:r>
      <w:r>
        <w:rPr>
          <w:color w:val="1F1F1F"/>
          <w:spacing w:val="-1"/>
        </w:rPr>
        <w:t> </w:t>
      </w:r>
      <w:r>
        <w:rPr>
          <w:color w:val="1F1F1F"/>
        </w:rPr>
        <w:t>Ciudad de Las</w:t>
      </w:r>
      <w:r>
        <w:rPr>
          <w:color w:val="1F1F1F"/>
          <w:spacing w:val="-2"/>
        </w:rPr>
        <w:t> </w:t>
      </w:r>
      <w:r>
        <w:rPr>
          <w:color w:val="1F1F1F"/>
        </w:rPr>
        <w:t>Palmas de Gran Canaria, S.A., en</w:t>
      </w:r>
      <w:r>
        <w:rPr>
          <w:color w:val="1F1F1F"/>
          <w:spacing w:val="-3"/>
        </w:rPr>
        <w:t> </w:t>
      </w:r>
      <w:r>
        <w:rPr>
          <w:color w:val="1F1F1F"/>
        </w:rPr>
        <w:t>su</w:t>
      </w:r>
      <w:r>
        <w:rPr>
          <w:color w:val="1F1F1F"/>
          <w:spacing w:val="-4"/>
        </w:rPr>
        <w:t> </w:t>
      </w:r>
      <w:r>
        <w:rPr>
          <w:color w:val="1F1F1F"/>
        </w:rPr>
        <w:t>Consejo de </w:t>
      </w:r>
      <w:r>
        <w:rPr>
          <w:color w:val="1F1F1F"/>
          <w:spacing w:val="-2"/>
        </w:rPr>
        <w:t>Administración:</w:t>
      </w:r>
    </w:p>
    <w:p>
      <w:pPr>
        <w:pStyle w:val="ListParagraph"/>
        <w:numPr>
          <w:ilvl w:val="0"/>
          <w:numId w:val="2"/>
        </w:numPr>
        <w:tabs>
          <w:tab w:pos="2792" w:val="left" w:leader="none"/>
        </w:tabs>
        <w:spacing w:line="199" w:lineRule="exact" w:before="183" w:after="0"/>
        <w:ind w:left="2792" w:right="0" w:hanging="101"/>
        <w:jc w:val="left"/>
        <w:rPr>
          <w:sz w:val="18"/>
        </w:rPr>
      </w:pPr>
      <w:r>
        <w:rPr>
          <w:color w:val="1F1F1F"/>
          <w:spacing w:val="-6"/>
          <w:sz w:val="18"/>
        </w:rPr>
        <w:t>Revocar</w:t>
      </w:r>
      <w:r>
        <w:rPr>
          <w:color w:val="1F1F1F"/>
          <w:spacing w:val="-7"/>
          <w:sz w:val="18"/>
        </w:rPr>
        <w:t> </w:t>
      </w:r>
      <w:r>
        <w:rPr>
          <w:color w:val="1F1F1F"/>
          <w:spacing w:val="-6"/>
          <w:sz w:val="18"/>
        </w:rPr>
        <w:t>el</w:t>
      </w:r>
      <w:r>
        <w:rPr>
          <w:color w:val="1F1F1F"/>
          <w:spacing w:val="-9"/>
          <w:sz w:val="18"/>
        </w:rPr>
        <w:t> </w:t>
      </w:r>
      <w:r>
        <w:rPr>
          <w:color w:val="1F1F1F"/>
          <w:spacing w:val="-6"/>
          <w:sz w:val="18"/>
        </w:rPr>
        <w:t>nombramiento</w:t>
      </w:r>
      <w:r>
        <w:rPr>
          <w:color w:val="1F1F1F"/>
          <w:spacing w:val="9"/>
          <w:sz w:val="18"/>
        </w:rPr>
        <w:t> </w:t>
      </w:r>
      <w:r>
        <w:rPr>
          <w:color w:val="1F1F1F"/>
          <w:spacing w:val="-6"/>
          <w:sz w:val="18"/>
        </w:rPr>
        <w:t>de</w:t>
      </w:r>
      <w:r>
        <w:rPr>
          <w:color w:val="1F1F1F"/>
          <w:spacing w:val="-7"/>
          <w:sz w:val="18"/>
        </w:rPr>
        <w:t> </w:t>
      </w:r>
      <w:r>
        <w:rPr>
          <w:color w:val="1F1F1F"/>
          <w:spacing w:val="-6"/>
          <w:sz w:val="18"/>
        </w:rPr>
        <w:t>don</w:t>
      </w:r>
      <w:r>
        <w:rPr>
          <w:color w:val="1F1F1F"/>
          <w:spacing w:val="-5"/>
          <w:sz w:val="18"/>
        </w:rPr>
        <w:t> </w:t>
      </w:r>
      <w:r>
        <w:rPr>
          <w:color w:val="1F1F1F"/>
          <w:spacing w:val="-6"/>
          <w:sz w:val="18"/>
        </w:rPr>
        <w:t>Adrián Santana</w:t>
      </w:r>
      <w:r>
        <w:rPr>
          <w:color w:val="1F1F1F"/>
          <w:sz w:val="18"/>
        </w:rPr>
        <w:t> </w:t>
      </w:r>
      <w:r>
        <w:rPr>
          <w:color w:val="1F1F1F"/>
          <w:spacing w:val="-6"/>
          <w:sz w:val="18"/>
        </w:rPr>
        <w:t>García</w:t>
      </w:r>
    </w:p>
    <w:p>
      <w:pPr>
        <w:pStyle w:val="ListParagraph"/>
        <w:numPr>
          <w:ilvl w:val="0"/>
          <w:numId w:val="2"/>
        </w:numPr>
        <w:tabs>
          <w:tab w:pos="2793" w:val="left" w:leader="none"/>
        </w:tabs>
        <w:spacing w:line="199" w:lineRule="exact" w:before="0" w:after="0"/>
        <w:ind w:left="2793" w:right="0" w:hanging="102"/>
        <w:jc w:val="left"/>
        <w:rPr>
          <w:sz w:val="18"/>
        </w:rPr>
      </w:pPr>
      <w:r>
        <w:rPr>
          <w:color w:val="1F1F1F"/>
          <w:spacing w:val="-6"/>
          <w:sz w:val="18"/>
        </w:rPr>
        <w:t>Designar</w:t>
      </w:r>
      <w:r>
        <w:rPr>
          <w:color w:val="1F1F1F"/>
          <w:spacing w:val="5"/>
          <w:sz w:val="18"/>
        </w:rPr>
        <w:t> </w:t>
      </w:r>
      <w:r>
        <w:rPr>
          <w:color w:val="1F1F1F"/>
          <w:spacing w:val="-6"/>
          <w:sz w:val="18"/>
        </w:rPr>
        <w:t>a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6"/>
          <w:sz w:val="18"/>
        </w:rPr>
        <w:t>don</w:t>
      </w:r>
      <w:r>
        <w:rPr>
          <w:color w:val="1F1F1F"/>
          <w:spacing w:val="-3"/>
          <w:sz w:val="18"/>
        </w:rPr>
        <w:t> </w:t>
      </w:r>
      <w:r>
        <w:rPr>
          <w:color w:val="1F1F1F"/>
          <w:spacing w:val="-6"/>
          <w:sz w:val="18"/>
        </w:rPr>
        <w:t>Josué</w:t>
      </w:r>
      <w:r>
        <w:rPr>
          <w:color w:val="1F1F1F"/>
          <w:spacing w:val="1"/>
          <w:sz w:val="18"/>
        </w:rPr>
        <w:t> </w:t>
      </w:r>
      <w:r>
        <w:rPr>
          <w:color w:val="1F1F1F"/>
          <w:spacing w:val="-6"/>
          <w:sz w:val="18"/>
        </w:rPr>
        <w:t>(ñiguez</w:t>
      </w:r>
      <w:r>
        <w:rPr>
          <w:color w:val="1F1F1F"/>
          <w:spacing w:val="-4"/>
          <w:sz w:val="18"/>
        </w:rPr>
        <w:t> </w:t>
      </w:r>
      <w:r>
        <w:rPr>
          <w:color w:val="1F1F1F"/>
          <w:spacing w:val="-6"/>
          <w:sz w:val="18"/>
        </w:rPr>
        <w:t>Ollero</w:t>
      </w:r>
    </w:p>
    <w:p>
      <w:pPr>
        <w:pStyle w:val="ListParagraph"/>
        <w:spacing w:after="0" w:line="199" w:lineRule="exact"/>
        <w:jc w:val="left"/>
        <w:rPr>
          <w:sz w:val="18"/>
        </w:rPr>
        <w:sectPr>
          <w:type w:val="continuous"/>
          <w:pgSz w:w="11910" w:h="16840"/>
          <w:pgMar w:header="0" w:footer="862" w:top="340" w:bottom="280" w:left="0" w:right="283"/>
        </w:sectPr>
      </w:pPr>
    </w:p>
    <w:p>
      <w:pPr>
        <w:pStyle w:val="BodyText"/>
        <w:ind w:left="70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030605" cy="1018540"/>
                <wp:effectExtent l="0" t="0" r="0" b="634"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1030605" cy="1018540"/>
                          <a:chExt cx="1030605" cy="1018540"/>
                        </a:xfrm>
                      </wpg:grpSpPr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24" cy="10180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201168"/>
                            <a:ext cx="896112" cy="786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79" y="316991"/>
                            <a:ext cx="664463" cy="5181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92" y="30480"/>
                            <a:ext cx="829056" cy="7010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646176"/>
                            <a:ext cx="804672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1.150pt;height:80.2pt;mso-position-horizontal-relative:char;mso-position-vertical-relative:line" id="docshapegroup113" coordorigin="0,0" coordsize="1623,1604">
                <v:shape style="position:absolute;left:0;top:0;width:1623;height:1604" type="#_x0000_t75" id="docshape114" stroked="false">
                  <v:imagedata r:id="rId156" o:title=""/>
                </v:shape>
                <v:shape style="position:absolute;left:57;top:316;width:1412;height:1239" type="#_x0000_t75" id="docshape115" stroked="false">
                  <v:imagedata r:id="rId157" o:title=""/>
                </v:shape>
                <v:shape style="position:absolute;left:288;top:499;width:1047;height:816" type="#_x0000_t75" id="docshape116" stroked="false">
                  <v:imagedata r:id="rId158" o:title=""/>
                </v:shape>
                <v:shape style="position:absolute;left:259;top:48;width:1306;height:1104" type="#_x0000_t75" id="docshape117" stroked="false">
                  <v:imagedata r:id="rId159" o:title=""/>
                </v:shape>
                <v:shape style="position:absolute;left:182;top:1017;width:1268;height:480" type="#_x0000_t75" id="docshape118" stroked="false">
                  <v:imagedata r:id="rId160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default" r:id="rId155"/>
          <w:pgSz w:w="11910" w:h="16840"/>
          <w:pgMar w:header="0" w:footer="0" w:top="420" w:bottom="0" w:left="0" w:right="283"/>
        </w:sectPr>
      </w:pPr>
    </w:p>
    <w:p>
      <w:pPr>
        <w:pStyle w:val="BodyText"/>
        <w:spacing w:before="113"/>
        <w:rPr>
          <w:sz w:val="12"/>
        </w:rPr>
      </w:pPr>
    </w:p>
    <w:p>
      <w:pPr>
        <w:spacing w:line="199" w:lineRule="auto" w:before="0"/>
        <w:ind w:left="2621" w:right="0" w:firstLine="4"/>
        <w:jc w:val="both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362711</wp:posOffset>
            </wp:positionH>
            <wp:positionV relativeFrom="paragraph">
              <wp:posOffset>-1424641</wp:posOffset>
            </wp:positionV>
            <wp:extent cx="1115568" cy="2087879"/>
            <wp:effectExtent l="0" t="0" r="0" b="0"/>
            <wp:wrapNone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568" cy="2087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1804416</wp:posOffset>
            </wp:positionH>
            <wp:positionV relativeFrom="paragraph">
              <wp:posOffset>-403561</wp:posOffset>
            </wp:positionV>
            <wp:extent cx="295656" cy="362711"/>
            <wp:effectExtent l="0" t="0" r="0" b="0"/>
            <wp:wrapNone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362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F1F1F"/>
          <w:spacing w:val="-2"/>
          <w:w w:val="105"/>
          <w:sz w:val="12"/>
        </w:rPr>
        <w:t>Ayuntamiento</w:t>
      </w:r>
      <w:r>
        <w:rPr>
          <w:b/>
          <w:color w:val="1F1F1F"/>
          <w:spacing w:val="40"/>
          <w:w w:val="105"/>
          <w:sz w:val="12"/>
        </w:rPr>
        <w:t> </w:t>
      </w:r>
      <w:r>
        <w:rPr>
          <w:color w:val="1F1F1F"/>
          <w:w w:val="105"/>
          <w:sz w:val="12"/>
        </w:rPr>
        <w:t>de</w:t>
      </w:r>
      <w:r>
        <w:rPr>
          <w:color w:val="1F1F1F"/>
          <w:w w:val="105"/>
          <w:sz w:val="12"/>
        </w:rPr>
        <w:t> Las</w:t>
      </w:r>
      <w:r>
        <w:rPr>
          <w:color w:val="1F1F1F"/>
          <w:spacing w:val="-1"/>
          <w:w w:val="105"/>
          <w:sz w:val="12"/>
        </w:rPr>
        <w:t> </w:t>
      </w:r>
      <w:r>
        <w:rPr>
          <w:color w:val="1F1F1F"/>
          <w:w w:val="105"/>
          <w:sz w:val="12"/>
        </w:rPr>
        <w:t>Palmas</w:t>
      </w:r>
      <w:r>
        <w:rPr>
          <w:color w:val="1F1F1F"/>
          <w:spacing w:val="40"/>
          <w:w w:val="105"/>
          <w:sz w:val="12"/>
        </w:rPr>
        <w:t> </w:t>
      </w:r>
      <w:r>
        <w:rPr>
          <w:color w:val="1F1F1F"/>
          <w:sz w:val="12"/>
        </w:rPr>
        <w:t>de</w:t>
      </w:r>
      <w:r>
        <w:rPr>
          <w:color w:val="1F1F1F"/>
          <w:spacing w:val="-8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4"/>
          <w:sz w:val="12"/>
        </w:rPr>
        <w:t> </w:t>
      </w:r>
      <w:r>
        <w:rPr>
          <w:color w:val="1F1F1F"/>
          <w:spacing w:val="-4"/>
          <w:sz w:val="12"/>
        </w:rPr>
        <w:t>Canaria</w:t>
      </w:r>
    </w:p>
    <w:p>
      <w:pPr>
        <w:spacing w:line="184" w:lineRule="auto" w:before="133"/>
        <w:ind w:left="943" w:right="6268" w:hanging="1"/>
        <w:jc w:val="left"/>
        <w:rPr>
          <w:sz w:val="18"/>
        </w:rPr>
      </w:pPr>
      <w:r>
        <w:rPr/>
        <w:br w:type="column"/>
      </w:r>
      <w:r>
        <w:rPr>
          <w:color w:val="1F1F1F"/>
          <w:spacing w:val="-2"/>
          <w:w w:val="75"/>
          <w:sz w:val="18"/>
        </w:rPr>
        <w:t>PROHOCION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LAS</w:t>
      </w:r>
      <w:r>
        <w:rPr>
          <w:color w:val="1F1F1F"/>
          <w:spacing w:val="-2"/>
          <w:sz w:val="18"/>
        </w:rPr>
        <w:t> </w:t>
      </w:r>
      <w:r>
        <w:rPr>
          <w:color w:val="1F1F1F"/>
          <w:spacing w:val="-2"/>
          <w:w w:val="80"/>
          <w:sz w:val="18"/>
        </w:rPr>
        <w:t>PALHAS</w:t>
      </w:r>
    </w:p>
    <w:p>
      <w:pPr>
        <w:pStyle w:val="Heading9"/>
        <w:spacing w:line="166" w:lineRule="exact"/>
        <w:ind w:left="944"/>
      </w:pP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2502407</wp:posOffset>
            </wp:positionH>
            <wp:positionV relativeFrom="paragraph">
              <wp:posOffset>-531046</wp:posOffset>
            </wp:positionV>
            <wp:extent cx="365760" cy="530351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</w:rPr>
        <w:t>DE</w:t>
      </w:r>
      <w:r>
        <w:rPr>
          <w:color w:val="1F1F1F"/>
          <w:spacing w:val="-12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2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Heading9"/>
        <w:spacing w:after="0" w:line="166" w:lineRule="exact"/>
        <w:sectPr>
          <w:type w:val="continuous"/>
          <w:pgSz w:w="11910" w:h="16840"/>
          <w:pgMar w:header="0" w:footer="0" w:top="340" w:bottom="280" w:left="0" w:right="283"/>
          <w:cols w:num="2" w:equalWidth="0">
            <w:col w:w="3496" w:space="40"/>
            <w:col w:w="8091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7"/>
        <w:rPr>
          <w:b/>
        </w:rPr>
      </w:pPr>
    </w:p>
    <w:p>
      <w:pPr>
        <w:pStyle w:val="BodyText"/>
        <w:spacing w:line="228" w:lineRule="auto" w:before="1"/>
        <w:ind w:left="2637" w:right="1999" w:firstLine="555"/>
      </w:pPr>
      <w:r>
        <w:rPr>
          <w:color w:val="1F1F1F"/>
          <w:spacing w:val="-4"/>
        </w:rPr>
        <w:t>Segundo.-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notificación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acuerdo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organismo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indicado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las </w:t>
      </w:r>
      <w:r>
        <w:rPr>
          <w:color w:val="1F1F1F"/>
        </w:rPr>
        <w:t>personas designadas.</w:t>
      </w:r>
    </w:p>
    <w:p>
      <w:pPr>
        <w:pStyle w:val="BodyText"/>
        <w:spacing w:line="223" w:lineRule="auto" w:before="195"/>
        <w:ind w:left="2637" w:right="2588" w:firstLine="554"/>
      </w:pPr>
      <w:r>
        <w:rPr>
          <w:color w:val="1F1F1F"/>
          <w:spacing w:val="-2"/>
        </w:rPr>
        <w:t>Tercero.-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Publicaci6n.</w:t>
      </w:r>
      <w:r>
        <w:rPr>
          <w:color w:val="1F1F1F"/>
          <w:spacing w:val="19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Publicación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Boletín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Oficial</w:t>
      </w:r>
      <w:r>
        <w:rPr>
          <w:color w:val="1F1F1F"/>
          <w:spacing w:val="1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la Provincia, intranet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municipal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inserción 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página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web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corporativa".</w:t>
      </w:r>
    </w:p>
    <w:p>
      <w:pPr>
        <w:pStyle w:val="BodyText"/>
        <w:spacing w:line="228" w:lineRule="auto" w:before="193"/>
        <w:ind w:left="2643" w:right="2399" w:hanging="104"/>
        <w:jc w:val="both"/>
      </w:pPr>
      <w:r>
        <w:rPr>
          <w:color w:val="1F1F1F"/>
        </w:rPr>
        <w:t>Por</w:t>
      </w:r>
      <w:r>
        <w:rPr>
          <w:color w:val="1F1F1F"/>
          <w:spacing w:val="-13"/>
        </w:rPr>
        <w:t> </w:t>
      </w:r>
      <w:r>
        <w:rPr>
          <w:color w:val="1F1F1F"/>
        </w:rPr>
        <w:t>todo</w:t>
      </w:r>
      <w:r>
        <w:rPr>
          <w:color w:val="1F1F1F"/>
          <w:spacing w:val="-12"/>
        </w:rPr>
        <w:t> </w:t>
      </w:r>
      <w:r>
        <w:rPr>
          <w:color w:val="1F1F1F"/>
        </w:rPr>
        <w:t>ello,</w:t>
      </w:r>
      <w:r>
        <w:rPr>
          <w:color w:val="1F1F1F"/>
          <w:spacing w:val="-13"/>
        </w:rPr>
        <w:t> </w:t>
      </w:r>
      <w:r>
        <w:rPr>
          <w:color w:val="1F1F1F"/>
        </w:rPr>
        <w:t>se</w:t>
      </w:r>
      <w:r>
        <w:rPr>
          <w:color w:val="1F1F1F"/>
          <w:spacing w:val="-12"/>
        </w:rPr>
        <w:t> </w:t>
      </w:r>
      <w:r>
        <w:rPr>
          <w:color w:val="1F1F1F"/>
        </w:rPr>
        <w:t>propone</w:t>
      </w:r>
      <w:r>
        <w:rPr>
          <w:color w:val="1F1F1F"/>
          <w:spacing w:val="-13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Pleno</w:t>
      </w:r>
      <w:r>
        <w:rPr>
          <w:color w:val="1F1F1F"/>
          <w:spacing w:val="-12"/>
        </w:rPr>
        <w:t> </w:t>
      </w:r>
      <w:r>
        <w:rPr>
          <w:color w:val="1F1F1F"/>
        </w:rPr>
        <w:t>del</w:t>
      </w:r>
      <w:r>
        <w:rPr>
          <w:color w:val="1F1F1F"/>
          <w:spacing w:val="-13"/>
        </w:rPr>
        <w:t> </w:t>
      </w:r>
      <w:r>
        <w:rPr>
          <w:color w:val="1F1F1F"/>
        </w:rPr>
        <w:t>Ayuntamiento</w:t>
      </w:r>
      <w:r>
        <w:rPr>
          <w:color w:val="1F1F1F"/>
          <w:spacing w:val="-12"/>
        </w:rPr>
        <w:t> </w:t>
      </w:r>
      <w:r>
        <w:rPr>
          <w:color w:val="1F1F1F"/>
        </w:rPr>
        <w:t>en</w:t>
      </w:r>
      <w:r>
        <w:rPr>
          <w:color w:val="1F1F1F"/>
          <w:spacing w:val="-13"/>
        </w:rPr>
        <w:t> </w:t>
      </w:r>
      <w:r>
        <w:rPr>
          <w:color w:val="1F1F1F"/>
        </w:rPr>
        <w:t>funciones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Junta</w:t>
      </w:r>
      <w:r>
        <w:rPr>
          <w:color w:val="1F1F1F"/>
          <w:spacing w:val="-12"/>
        </w:rPr>
        <w:t> </w:t>
      </w:r>
      <w:r>
        <w:rPr>
          <w:color w:val="1F1F1F"/>
        </w:rPr>
        <w:t>General</w:t>
      </w:r>
      <w:r>
        <w:rPr>
          <w:color w:val="1F1F1F"/>
          <w:spacing w:val="-13"/>
        </w:rPr>
        <w:t> </w:t>
      </w:r>
      <w:r>
        <w:rPr>
          <w:color w:val="1F1F1F"/>
        </w:rPr>
        <w:t>la adopción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los</w:t>
      </w:r>
      <w:r>
        <w:rPr>
          <w:color w:val="1F1F1F"/>
          <w:spacing w:val="-13"/>
        </w:rPr>
        <w:t> </w:t>
      </w:r>
      <w:r>
        <w:rPr>
          <w:color w:val="1F1F1F"/>
        </w:rPr>
        <w:t>siguientes</w:t>
      </w:r>
      <w:r>
        <w:rPr>
          <w:color w:val="1F1F1F"/>
          <w:spacing w:val="-7"/>
        </w:rPr>
        <w:t> </w:t>
      </w:r>
      <w:r>
        <w:rPr>
          <w:color w:val="1F1F1F"/>
        </w:rPr>
        <w:t>ACUERDOS:</w:t>
      </w:r>
    </w:p>
    <w:p>
      <w:pPr>
        <w:pStyle w:val="BodyText"/>
        <w:spacing w:line="228" w:lineRule="auto" w:before="192"/>
        <w:ind w:left="2640" w:right="2394" w:hanging="105"/>
        <w:jc w:val="both"/>
      </w:pPr>
      <w:r>
        <w:rPr>
          <w:b/>
          <w:color w:val="1F1F1F"/>
        </w:rPr>
        <w:t>Primero.-</w:t>
      </w:r>
      <w:r>
        <w:rPr>
          <w:b/>
          <w:color w:val="1F1F1F"/>
          <w:spacing w:val="-7"/>
        </w:rPr>
        <w:t> </w:t>
      </w:r>
      <w:r>
        <w:rPr>
          <w:color w:val="1F1F1F"/>
        </w:rPr>
        <w:t>Ratificar</w:t>
      </w:r>
      <w:r>
        <w:rPr>
          <w:color w:val="1F1F1F"/>
          <w:spacing w:val="-6"/>
        </w:rPr>
        <w:t> </w:t>
      </w:r>
      <w:r>
        <w:rPr>
          <w:color w:val="1F1F1F"/>
        </w:rPr>
        <w:t>el</w:t>
      </w:r>
      <w:r>
        <w:rPr>
          <w:color w:val="1F1F1F"/>
          <w:spacing w:val="-13"/>
        </w:rPr>
        <w:t> </w:t>
      </w:r>
      <w:r>
        <w:rPr>
          <w:color w:val="1F1F1F"/>
        </w:rPr>
        <w:t>nombramiento de</w:t>
      </w:r>
      <w:r>
        <w:rPr>
          <w:color w:val="1F1F1F"/>
          <w:spacing w:val="-10"/>
        </w:rPr>
        <w:t> </w:t>
      </w:r>
      <w:r>
        <w:rPr>
          <w:color w:val="1F1F1F"/>
        </w:rPr>
        <w:t>don</w:t>
      </w:r>
      <w:r>
        <w:rPr>
          <w:color w:val="1F1F1F"/>
          <w:spacing w:val="-10"/>
        </w:rPr>
        <w:t> </w:t>
      </w:r>
      <w:r>
        <w:rPr>
          <w:color w:val="1F1F1F"/>
        </w:rPr>
        <w:t>Josué</w:t>
      </w:r>
      <w:r>
        <w:rPr>
          <w:color w:val="1F1F1F"/>
          <w:spacing w:val="-6"/>
        </w:rPr>
        <w:t> </w:t>
      </w:r>
      <w:r>
        <w:rPr>
          <w:color w:val="1F1F1F"/>
        </w:rPr>
        <w:t>Íñiguez</w:t>
      </w:r>
      <w:r>
        <w:rPr>
          <w:color w:val="1F1F1F"/>
          <w:spacing w:val="-4"/>
        </w:rPr>
        <w:t> </w:t>
      </w:r>
      <w:r>
        <w:rPr>
          <w:color w:val="1F1F1F"/>
        </w:rPr>
        <w:t>Ollero</w:t>
      </w:r>
      <w:r>
        <w:rPr>
          <w:color w:val="1F1F1F"/>
          <w:spacing w:val="-4"/>
        </w:rPr>
        <w:t> </w:t>
      </w:r>
      <w:r>
        <w:rPr>
          <w:color w:val="1F1F1F"/>
        </w:rPr>
        <w:t>como</w:t>
      </w:r>
      <w:r>
        <w:rPr>
          <w:color w:val="1F1F1F"/>
          <w:spacing w:val="-8"/>
        </w:rPr>
        <w:t> </w:t>
      </w:r>
      <w:r>
        <w:rPr>
          <w:color w:val="1F1F1F"/>
        </w:rPr>
        <w:t>miembro</w:t>
      </w:r>
      <w:r>
        <w:rPr>
          <w:color w:val="1F1F1F"/>
          <w:spacing w:val="-2"/>
        </w:rPr>
        <w:t> </w:t>
      </w:r>
      <w:r>
        <w:rPr>
          <w:color w:val="1F1F1F"/>
        </w:rPr>
        <w:t>del </w:t>
      </w:r>
      <w:r>
        <w:rPr>
          <w:color w:val="1F1F1F"/>
          <w:spacing w:val="-2"/>
        </w:rPr>
        <w:t>Consejo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Administración,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condición</w:t>
      </w:r>
      <w:r>
        <w:rPr>
          <w:color w:val="1F1F1F"/>
          <w:spacing w:val="-2"/>
        </w:rPr>
        <w:t> 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consejero</w:t>
      </w:r>
      <w:r>
        <w:rPr>
          <w:color w:val="1F1F1F"/>
          <w:spacing w:val="-2"/>
        </w:rPr>
        <w:t> concejal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Corporación </w:t>
      </w:r>
      <w:r>
        <w:rPr>
          <w:color w:val="1F1F1F"/>
        </w:rPr>
        <w:t>Municipal, de conformidad con el Acuerdo de la Junta de Gobierno de la Ciudad, adoptado en</w:t>
      </w:r>
      <w:r>
        <w:rPr>
          <w:color w:val="1F1F1F"/>
          <w:spacing w:val="-9"/>
        </w:rPr>
        <w:t> </w:t>
      </w:r>
      <w:r>
        <w:rPr>
          <w:color w:val="1F1F1F"/>
        </w:rPr>
        <w:t>su</w:t>
      </w:r>
      <w:r>
        <w:rPr>
          <w:color w:val="1F1F1F"/>
          <w:spacing w:val="-10"/>
        </w:rPr>
        <w:t> </w:t>
      </w:r>
      <w:r>
        <w:rPr>
          <w:color w:val="1F1F1F"/>
        </w:rPr>
        <w:t>sesión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9"/>
        </w:rPr>
        <w:t> </w:t>
      </w:r>
      <w:r>
        <w:rPr>
          <w:color w:val="1F1F1F"/>
        </w:rPr>
        <w:t>24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7"/>
        </w:rPr>
        <w:t> </w:t>
      </w:r>
      <w:r>
        <w:rPr>
          <w:color w:val="1F1F1F"/>
        </w:rPr>
        <w:t>octubre</w:t>
      </w:r>
      <w:r>
        <w:rPr>
          <w:color w:val="1F1F1F"/>
          <w:spacing w:val="-2"/>
        </w:rPr>
        <w:t> </w:t>
      </w:r>
      <w:r>
        <w:rPr>
          <w:color w:val="1F1F1F"/>
        </w:rPr>
        <w:t>de</w:t>
      </w:r>
      <w:r>
        <w:rPr>
          <w:color w:val="1F1F1F"/>
          <w:spacing w:val="-9"/>
        </w:rPr>
        <w:t> </w:t>
      </w:r>
      <w:r>
        <w:rPr>
          <w:color w:val="1F1F1F"/>
        </w:rPr>
        <w:t>2024,</w:t>
      </w:r>
      <w:r>
        <w:rPr>
          <w:color w:val="1F1F1F"/>
          <w:spacing w:val="-2"/>
        </w:rPr>
        <w:t> </w:t>
      </w:r>
      <w:r>
        <w:rPr>
          <w:color w:val="1F1F1F"/>
        </w:rPr>
        <w:t>en</w:t>
      </w:r>
      <w:r>
        <w:rPr>
          <w:color w:val="1F1F1F"/>
          <w:spacing w:val="-7"/>
        </w:rPr>
        <w:t> </w:t>
      </w:r>
      <w:r>
        <w:rPr>
          <w:color w:val="1F1F1F"/>
        </w:rPr>
        <w:t>aplicación</w:t>
      </w:r>
      <w:r>
        <w:rPr>
          <w:color w:val="1F1F1F"/>
          <w:spacing w:val="-1"/>
        </w:rPr>
        <w:t> </w:t>
      </w:r>
      <w:r>
        <w:rPr>
          <w:color w:val="1F1F1F"/>
        </w:rPr>
        <w:t>de</w:t>
      </w:r>
      <w:r>
        <w:rPr>
          <w:color w:val="1F1F1F"/>
          <w:spacing w:val="-10"/>
        </w:rPr>
        <w:t> </w:t>
      </w:r>
      <w:r>
        <w:rPr>
          <w:color w:val="1F1F1F"/>
        </w:rPr>
        <w:t>lo</w:t>
      </w:r>
      <w:r>
        <w:rPr>
          <w:color w:val="1F1F1F"/>
          <w:spacing w:val="-7"/>
        </w:rPr>
        <w:t> </w:t>
      </w:r>
      <w:r>
        <w:rPr>
          <w:color w:val="1F1F1F"/>
        </w:rPr>
        <w:t>previsto en</w:t>
      </w:r>
      <w:r>
        <w:rPr>
          <w:color w:val="1F1F1F"/>
          <w:spacing w:val="-6"/>
        </w:rPr>
        <w:t> </w:t>
      </w:r>
      <w:r>
        <w:rPr>
          <w:color w:val="1F1F1F"/>
        </w:rPr>
        <w:t>el </w:t>
      </w:r>
      <w:r>
        <w:rPr>
          <w:color w:val="1F1F1F"/>
          <w:spacing w:val="-4"/>
        </w:rPr>
        <w:t>artículo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127.1m)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Ley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7/1985,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2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abril,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Reguladora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Bases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Régimen </w:t>
      </w:r>
      <w:r>
        <w:rPr>
          <w:color w:val="1F1F1F"/>
        </w:rPr>
        <w:t>Local,</w:t>
      </w:r>
      <w:r>
        <w:rPr>
          <w:color w:val="1F1F1F"/>
          <w:spacing w:val="-1"/>
        </w:rPr>
        <w:t> </w:t>
      </w:r>
      <w:r>
        <w:rPr>
          <w:color w:val="1F1F1F"/>
        </w:rPr>
        <w:t>cuyos</w:t>
      </w:r>
      <w:r>
        <w:rPr>
          <w:color w:val="1F1F1F"/>
          <w:spacing w:val="-6"/>
        </w:rPr>
        <w:t> </w:t>
      </w:r>
      <w:r>
        <w:rPr>
          <w:color w:val="1F1F1F"/>
        </w:rPr>
        <w:t>datos</w:t>
      </w:r>
      <w:r>
        <w:rPr>
          <w:color w:val="1F1F1F"/>
          <w:spacing w:val="-5"/>
        </w:rPr>
        <w:t> </w:t>
      </w:r>
      <w:r>
        <w:rPr>
          <w:color w:val="1F1F1F"/>
        </w:rPr>
        <w:t>personales son:</w:t>
      </w:r>
    </w:p>
    <w:p>
      <w:pPr>
        <w:spacing w:line="199" w:lineRule="exact" w:before="180"/>
        <w:ind w:left="2645" w:right="0" w:firstLine="0"/>
        <w:jc w:val="left"/>
        <w:rPr>
          <w:sz w:val="18"/>
        </w:rPr>
      </w:pPr>
      <w:r>
        <w:rPr>
          <w:color w:val="1F1F1F"/>
          <w:spacing w:val="-6"/>
          <w:sz w:val="18"/>
        </w:rPr>
        <w:t>D.</w:t>
      </w:r>
      <w:r>
        <w:rPr>
          <w:color w:val="1F1F1F"/>
          <w:spacing w:val="-8"/>
          <w:sz w:val="18"/>
        </w:rPr>
        <w:t> </w:t>
      </w:r>
      <w:r>
        <w:rPr>
          <w:b/>
          <w:color w:val="1F1F1F"/>
          <w:spacing w:val="-6"/>
          <w:sz w:val="18"/>
        </w:rPr>
        <w:t>Josué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6"/>
          <w:sz w:val="18"/>
        </w:rPr>
        <w:t>Íñiguez</w:t>
      </w:r>
      <w:r>
        <w:rPr>
          <w:b/>
          <w:color w:val="1F1F1F"/>
          <w:spacing w:val="9"/>
          <w:sz w:val="18"/>
        </w:rPr>
        <w:t> </w:t>
      </w:r>
      <w:r>
        <w:rPr>
          <w:color w:val="1F1F1F"/>
          <w:spacing w:val="-6"/>
          <w:sz w:val="18"/>
        </w:rPr>
        <w:t>Ollero</w:t>
      </w:r>
    </w:p>
    <w:p>
      <w:pPr>
        <w:pStyle w:val="BodyText"/>
        <w:spacing w:line="228" w:lineRule="auto" w:before="1"/>
        <w:ind w:left="2539" w:right="5865" w:firstLine="98"/>
      </w:pPr>
      <w:r>
        <w:rPr>
          <w:color w:val="1F1F1F"/>
        </w:rPr>
        <w:t>(Grupo</w:t>
      </w:r>
      <w:r>
        <w:rPr>
          <w:color w:val="1F1F1F"/>
          <w:spacing w:val="-13"/>
        </w:rPr>
        <w:t> </w:t>
      </w:r>
      <w:r>
        <w:rPr>
          <w:color w:val="1F1F1F"/>
        </w:rPr>
        <w:t>Político</w:t>
      </w:r>
      <w:r>
        <w:rPr>
          <w:color w:val="1F1F1F"/>
          <w:spacing w:val="-12"/>
        </w:rPr>
        <w:t> </w:t>
      </w:r>
      <w:r>
        <w:rPr>
          <w:b/>
          <w:color w:val="1F1F1F"/>
        </w:rPr>
        <w:t>Municipal</w:t>
      </w:r>
      <w:r>
        <w:rPr>
          <w:b/>
          <w:color w:val="1F1F1F"/>
          <w:spacing w:val="-12"/>
        </w:rPr>
        <w:t> </w:t>
      </w:r>
      <w:r>
        <w:rPr>
          <w:color w:val="1F1F1F"/>
        </w:rPr>
        <w:t>Socialista) Nacido en: Burgos</w:t>
      </w:r>
    </w:p>
    <w:p>
      <w:pPr>
        <w:pStyle w:val="BodyText"/>
        <w:spacing w:line="196" w:lineRule="exact"/>
        <w:ind w:left="2543"/>
      </w:pPr>
      <w:r>
        <w:rPr>
          <w:color w:val="1F1F1F"/>
          <w:spacing w:val="-6"/>
        </w:rPr>
        <w:t>Fecha</w:t>
      </w:r>
      <w:r>
        <w:rPr>
          <w:color w:val="1F1F1F"/>
          <w:spacing w:val="-3"/>
        </w:rPr>
        <w:t> </w:t>
      </w:r>
      <w:r>
        <w:rPr>
          <w:color w:val="1F1F1F"/>
          <w:spacing w:val="-6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nacimiento: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15/09/1985</w:t>
      </w:r>
      <w:r>
        <w:rPr>
          <w:color w:val="1F1F1F"/>
          <w:spacing w:val="1"/>
        </w:rPr>
        <w:t> </w:t>
      </w:r>
      <w:r>
        <w:rPr>
          <w:color w:val="1F1F1F"/>
          <w:spacing w:val="-6"/>
        </w:rPr>
        <w:t>Nacionalidad:</w:t>
      </w:r>
    </w:p>
    <w:p>
      <w:pPr>
        <w:pStyle w:val="BodyText"/>
        <w:spacing w:line="194" w:lineRule="exact"/>
        <w:ind w:left="2644"/>
      </w:pPr>
      <w:r>
        <w:rPr>
          <w:color w:val="1F1F1F"/>
          <w:spacing w:val="-2"/>
        </w:rPr>
        <w:t>Española</w:t>
      </w:r>
    </w:p>
    <w:p>
      <w:pPr>
        <w:pStyle w:val="BodyText"/>
        <w:spacing w:line="197" w:lineRule="exact"/>
        <w:ind w:left="2544"/>
      </w:pPr>
      <w:r>
        <w:rPr>
          <w:color w:val="1F1F1F"/>
          <w:spacing w:val="-6"/>
        </w:rPr>
        <w:t>Estado</w:t>
      </w:r>
      <w:r>
        <w:rPr>
          <w:color w:val="1F1F1F"/>
          <w:spacing w:val="3"/>
        </w:rPr>
        <w:t> </w:t>
      </w:r>
      <w:r>
        <w:rPr>
          <w:color w:val="1F1F1F"/>
          <w:spacing w:val="-6"/>
        </w:rPr>
        <w:t>civil: Casado</w:t>
      </w:r>
    </w:p>
    <w:p>
      <w:pPr>
        <w:pStyle w:val="BodyText"/>
        <w:spacing w:line="228" w:lineRule="auto" w:before="3"/>
        <w:ind w:left="2647" w:right="4525" w:hanging="103"/>
      </w:pPr>
      <w:r>
        <w:rPr>
          <w:color w:val="1F1F1F"/>
          <w:spacing w:val="-6"/>
        </w:rPr>
        <w:t>Domicilio:</w:t>
      </w:r>
      <w:r>
        <w:rPr>
          <w:color w:val="1F1F1F"/>
        </w:rPr>
        <w:t> </w:t>
      </w:r>
      <w:r>
        <w:rPr>
          <w:color w:val="1F1F1F"/>
          <w:spacing w:val="-6"/>
        </w:rPr>
        <w:t>Calle Concejal</w:t>
      </w:r>
      <w:r>
        <w:rPr>
          <w:color w:val="1F1F1F"/>
          <w:spacing w:val="8"/>
        </w:rPr>
        <w:t> </w:t>
      </w:r>
      <w:r>
        <w:rPr>
          <w:color w:val="1F1F1F"/>
          <w:spacing w:val="-6"/>
        </w:rPr>
        <w:t>García Feo,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19-1°D CP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35011</w:t>
      </w:r>
      <w:r>
        <w:rPr>
          <w:color w:val="1F1F1F"/>
        </w:rPr>
        <w:t> </w:t>
      </w:r>
      <w:r>
        <w:rPr>
          <w:color w:val="1F1F1F"/>
          <w:spacing w:val="-6"/>
        </w:rPr>
        <w:t>DNI </w:t>
      </w:r>
      <w:r>
        <w:rPr>
          <w:color w:val="1F1F1F"/>
        </w:rPr>
        <w:t>n.°</w:t>
      </w:r>
      <w:r>
        <w:rPr>
          <w:color w:val="1F1F1F"/>
          <w:spacing w:val="-13"/>
        </w:rPr>
        <w:t> </w:t>
      </w:r>
      <w:r>
        <w:rPr>
          <w:color w:val="1F1F1F"/>
        </w:rPr>
        <w:t>44719780-Y</w:t>
      </w:r>
    </w:p>
    <w:p>
      <w:pPr>
        <w:pStyle w:val="BodyText"/>
        <w:spacing w:line="199" w:lineRule="exact"/>
        <w:ind w:left="2548"/>
      </w:pPr>
      <w:r>
        <w:rPr>
          <w:color w:val="1F1F1F"/>
          <w:spacing w:val="-6"/>
        </w:rPr>
        <w:t>Válido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hasta</w:t>
      </w:r>
      <w:r>
        <w:rPr>
          <w:color w:val="1F1F1F"/>
          <w:spacing w:val="-3"/>
        </w:rPr>
        <w:t> </w:t>
      </w:r>
      <w:r>
        <w:rPr>
          <w:color w:val="1F1F1F"/>
          <w:spacing w:val="-6"/>
        </w:rPr>
        <w:t>19/06/20230</w:t>
      </w:r>
    </w:p>
    <w:p>
      <w:pPr>
        <w:pStyle w:val="BodyText"/>
        <w:spacing w:line="223" w:lineRule="auto" w:before="189"/>
        <w:ind w:left="2647" w:right="2390" w:hanging="99"/>
        <w:jc w:val="both"/>
      </w:pP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1094232</wp:posOffset>
            </wp:positionH>
            <wp:positionV relativeFrom="paragraph">
              <wp:posOffset>238238</wp:posOffset>
            </wp:positionV>
            <wp:extent cx="323088" cy="1773935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88" cy="177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El concejal designado consejero presenten en la sesión, don Josué Íñiguez Ollero acepta y toma posesión de su cargo, prometiendo cumplirlo bien y fielmente, manifestando que no se encuentra incurso en ninguna causa de incapacidad ni incompatibilidad,</w:t>
      </w:r>
      <w:r>
        <w:rPr>
          <w:color w:val="1F1F1F"/>
          <w:spacing w:val="-8"/>
        </w:rPr>
        <w:t> </w:t>
      </w:r>
      <w:r>
        <w:rPr>
          <w:color w:val="1F1F1F"/>
        </w:rPr>
        <w:t>especialmente de</w:t>
      </w:r>
      <w:r>
        <w:rPr>
          <w:color w:val="1F1F1F"/>
          <w:spacing w:val="-9"/>
        </w:rPr>
        <w:t> </w:t>
      </w:r>
      <w:r>
        <w:rPr>
          <w:color w:val="1F1F1F"/>
        </w:rPr>
        <w:t>las</w:t>
      </w:r>
      <w:r>
        <w:rPr>
          <w:color w:val="1F1F1F"/>
          <w:spacing w:val="-10"/>
        </w:rPr>
        <w:t> </w:t>
      </w:r>
      <w:r>
        <w:rPr>
          <w:color w:val="1F1F1F"/>
        </w:rPr>
        <w:t>previstas</w:t>
      </w:r>
      <w:r>
        <w:rPr>
          <w:color w:val="1F1F1F"/>
          <w:spacing w:val="-3"/>
        </w:rPr>
        <w:t> </w:t>
      </w:r>
      <w:r>
        <w:rPr>
          <w:color w:val="1F1F1F"/>
        </w:rPr>
        <w:t>en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8"/>
        </w:rPr>
        <w:t> </w:t>
      </w:r>
      <w:r>
        <w:rPr>
          <w:color w:val="1F1F1F"/>
        </w:rPr>
        <w:t>Ley</w:t>
      </w:r>
      <w:r>
        <w:rPr>
          <w:color w:val="1F1F1F"/>
          <w:spacing w:val="-8"/>
        </w:rPr>
        <w:t> </w:t>
      </w:r>
      <w:r>
        <w:rPr>
          <w:color w:val="1F1F1F"/>
        </w:rPr>
        <w:t>3/2015,</w:t>
      </w:r>
      <w:r>
        <w:rPr>
          <w:color w:val="1F1F1F"/>
          <w:spacing w:val="-5"/>
        </w:rPr>
        <w:t> </w:t>
      </w:r>
      <w:r>
        <w:rPr>
          <w:color w:val="1F1F1F"/>
        </w:rPr>
        <w:t>de</w:t>
      </w:r>
      <w:r>
        <w:rPr>
          <w:color w:val="1F1F1F"/>
          <w:spacing w:val="-7"/>
        </w:rPr>
        <w:t> </w:t>
      </w:r>
      <w:r>
        <w:rPr>
          <w:color w:val="1F1F1F"/>
        </w:rPr>
        <w:t>30</w:t>
      </w:r>
      <w:r>
        <w:rPr>
          <w:color w:val="1F1F1F"/>
          <w:spacing w:val="-10"/>
        </w:rPr>
        <w:t> </w:t>
      </w:r>
      <w:r>
        <w:rPr>
          <w:color w:val="1F1F1F"/>
        </w:rPr>
        <w:t>de</w:t>
      </w:r>
      <w:r>
        <w:rPr>
          <w:color w:val="1F1F1F"/>
          <w:spacing w:val="-9"/>
        </w:rPr>
        <w:t> </w:t>
      </w:r>
      <w:r>
        <w:rPr>
          <w:color w:val="1F1F1F"/>
        </w:rPr>
        <w:t>marzo, </w:t>
      </w:r>
      <w:r>
        <w:rPr>
          <w:color w:val="1F1F1F"/>
          <w:spacing w:val="-2"/>
        </w:rPr>
        <w:t>Reguladora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Ejercicio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Alto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Cargo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Estado.</w:t>
      </w:r>
    </w:p>
    <w:p>
      <w:pPr>
        <w:pStyle w:val="BodyText"/>
        <w:spacing w:line="230" w:lineRule="auto" w:before="194"/>
        <w:ind w:left="2654" w:right="2403" w:hanging="105"/>
        <w:jc w:val="both"/>
      </w:pPr>
      <w:r>
        <w:rPr>
          <w:color w:val="1F1F1F"/>
        </w:rPr>
        <w:t>Segundo.-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conformación</w:t>
      </w:r>
      <w:r>
        <w:rPr>
          <w:color w:val="1F1F1F"/>
          <w:spacing w:val="-9"/>
        </w:rPr>
        <w:t> </w:t>
      </w:r>
      <w:r>
        <w:rPr>
          <w:color w:val="1F1F1F"/>
        </w:rPr>
        <w:t>del</w:t>
      </w:r>
      <w:r>
        <w:rPr>
          <w:color w:val="1F1F1F"/>
          <w:spacing w:val="-11"/>
        </w:rPr>
        <w:t> </w:t>
      </w:r>
      <w:r>
        <w:rPr>
          <w:color w:val="1F1F1F"/>
        </w:rPr>
        <w:t>Consejo</w:t>
      </w:r>
      <w:r>
        <w:rPr>
          <w:color w:val="1F1F1F"/>
          <w:spacing w:val="-8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Administración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2"/>
        </w:rPr>
        <w:t> </w:t>
      </w:r>
      <w:r>
        <w:rPr>
          <w:color w:val="1F1F1F"/>
        </w:rPr>
        <w:t>Sociedad</w:t>
      </w:r>
      <w:r>
        <w:rPr>
          <w:color w:val="1F1F1F"/>
          <w:spacing w:val="-10"/>
        </w:rPr>
        <w:t> </w:t>
      </w:r>
      <w:r>
        <w:rPr>
          <w:color w:val="1F1F1F"/>
        </w:rPr>
        <w:t>Municipal Promoción de la Ciudad de Las</w:t>
      </w:r>
      <w:r>
        <w:rPr>
          <w:color w:val="1F1F1F"/>
          <w:spacing w:val="-2"/>
        </w:rPr>
        <w:t> </w:t>
      </w:r>
      <w:r>
        <w:rPr>
          <w:color w:val="1F1F1F"/>
        </w:rPr>
        <w:t>Palmas de</w:t>
      </w:r>
      <w:r>
        <w:rPr>
          <w:color w:val="1F1F1F"/>
          <w:spacing w:val="-4"/>
        </w:rPr>
        <w:t> </w:t>
      </w:r>
      <w:r>
        <w:rPr>
          <w:color w:val="1F1F1F"/>
        </w:rPr>
        <w:t>Gran Canaria, S.A., por los siguientes consejeras/os</w:t>
      </w:r>
      <w:r>
        <w:rPr>
          <w:color w:val="1F1F1F"/>
          <w:spacing w:val="-3"/>
        </w:rPr>
        <w:t> </w:t>
      </w:r>
      <w:r>
        <w:rPr>
          <w:color w:val="1F1F1F"/>
        </w:rPr>
        <w:t>corporativos:</w:t>
      </w:r>
    </w:p>
    <w:p>
      <w:pPr>
        <w:pStyle w:val="BodyText"/>
        <w:spacing w:before="1"/>
        <w:rPr>
          <w:sz w:val="16"/>
        </w:rPr>
      </w:pPr>
    </w:p>
    <w:tbl>
      <w:tblPr>
        <w:tblW w:w="0" w:type="auto"/>
        <w:jc w:val="left"/>
        <w:tblInd w:w="2655" w:type="dxa"/>
        <w:tblBorders>
          <w:top w:val="single" w:sz="6" w:space="0" w:color="545454"/>
          <w:left w:val="single" w:sz="6" w:space="0" w:color="545454"/>
          <w:bottom w:val="single" w:sz="6" w:space="0" w:color="545454"/>
          <w:right w:val="single" w:sz="6" w:space="0" w:color="545454"/>
          <w:insideH w:val="single" w:sz="6" w:space="0" w:color="545454"/>
          <w:insideV w:val="single" w:sz="6" w:space="0" w:color="54545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5"/>
        <w:gridCol w:w="1623"/>
        <w:gridCol w:w="2338"/>
      </w:tblGrid>
      <w:tr>
        <w:trPr>
          <w:trHeight w:val="618" w:hRule="atLeast"/>
        </w:trPr>
        <w:tc>
          <w:tcPr>
            <w:tcW w:w="2765" w:type="dxa"/>
          </w:tcPr>
          <w:p>
            <w:pPr>
              <w:pStyle w:val="TableParagraph"/>
              <w:spacing w:before="13"/>
              <w:ind w:left="1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F1F1F"/>
                <w:spacing w:val="-2"/>
                <w:w w:val="85"/>
                <w:sz w:val="18"/>
              </w:rPr>
              <w:t>iociedades</w:t>
            </w:r>
            <w:r>
              <w:rPr>
                <w:rFonts w:ascii="Arial"/>
                <w:b/>
                <w:color w:val="1F1F1F"/>
                <w:spacing w:val="5"/>
                <w:sz w:val="18"/>
              </w:rPr>
              <w:t> </w:t>
            </w:r>
            <w:r>
              <w:rPr>
                <w:rFonts w:ascii="Arial"/>
                <w:b/>
                <w:color w:val="1F1F1F"/>
                <w:spacing w:val="-2"/>
                <w:w w:val="85"/>
                <w:sz w:val="18"/>
              </w:rPr>
              <w:t>Mercantiles</w:t>
            </w:r>
            <w:r>
              <w:rPr>
                <w:rFonts w:ascii="Arial"/>
                <w:b/>
                <w:color w:val="1F1F1F"/>
                <w:spacing w:val="7"/>
                <w:sz w:val="18"/>
              </w:rPr>
              <w:t> </w:t>
            </w:r>
            <w:r>
              <w:rPr>
                <w:rFonts w:ascii="Arial"/>
                <w:b/>
                <w:color w:val="1F1F1F"/>
                <w:spacing w:val="-2"/>
                <w:w w:val="85"/>
                <w:sz w:val="18"/>
              </w:rPr>
              <w:t>Locales</w:t>
            </w:r>
          </w:p>
        </w:tc>
        <w:tc>
          <w:tcPr>
            <w:tcW w:w="1623" w:type="dxa"/>
          </w:tcPr>
          <w:p>
            <w:pPr>
              <w:pStyle w:val="TableParagraph"/>
              <w:spacing w:line="207" w:lineRule="exact" w:before="8"/>
              <w:ind w:right="90"/>
              <w:jc w:val="center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F1F1F"/>
                <w:spacing w:val="-4"/>
                <w:sz w:val="18"/>
              </w:rPr>
              <w:t>Núm.</w:t>
            </w:r>
          </w:p>
          <w:p>
            <w:pPr>
              <w:pStyle w:val="TableParagraph"/>
              <w:spacing w:line="207" w:lineRule="exact"/>
              <w:ind w:left="17" w:right="90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1F1F1F"/>
                <w:spacing w:val="-2"/>
                <w:sz w:val="18"/>
              </w:rPr>
              <w:t>Representantes</w:t>
            </w:r>
          </w:p>
        </w:tc>
        <w:tc>
          <w:tcPr>
            <w:tcW w:w="2338" w:type="dxa"/>
          </w:tcPr>
          <w:p>
            <w:pPr>
              <w:pStyle w:val="TableParagraph"/>
              <w:spacing w:before="8"/>
              <w:ind w:left="626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color w:val="1F1F1F"/>
                <w:spacing w:val="-2"/>
                <w:w w:val="95"/>
                <w:sz w:val="18"/>
              </w:rPr>
              <w:t>Designados</w:t>
            </w:r>
          </w:p>
        </w:tc>
      </w:tr>
      <w:tr>
        <w:trPr>
          <w:trHeight w:val="1497" w:hRule="atLeast"/>
        </w:trPr>
        <w:tc>
          <w:tcPr>
            <w:tcW w:w="2765" w:type="dxa"/>
          </w:tcPr>
          <w:p>
            <w:pPr>
              <w:pStyle w:val="TableParagraph"/>
              <w:spacing w:line="232" w:lineRule="auto"/>
              <w:ind w:left="50" w:hanging="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b/>
                <w:color w:val="1F1F1F"/>
                <w:w w:val="90"/>
                <w:sz w:val="18"/>
              </w:rPr>
              <w:t>romoción</w:t>
            </w:r>
            <w:r>
              <w:rPr>
                <w:rFonts w:ascii="Arial" w:hAnsi="Arial"/>
                <w:b/>
                <w:color w:val="1F1F1F"/>
                <w:spacing w:val="37"/>
                <w:sz w:val="18"/>
              </w:rPr>
              <w:t> </w:t>
            </w:r>
            <w:r>
              <w:rPr>
                <w:rFonts w:ascii="Arial" w:hAnsi="Arial"/>
                <w:b/>
                <w:color w:val="1F1F1F"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color w:val="1F1F1F"/>
                <w:spacing w:val="26"/>
                <w:sz w:val="18"/>
              </w:rPr>
              <w:t> </w:t>
            </w:r>
            <w:r>
              <w:rPr>
                <w:rFonts w:ascii="Arial" w:hAnsi="Arial"/>
                <w:b/>
                <w:color w:val="1F1F1F"/>
                <w:w w:val="90"/>
                <w:sz w:val="18"/>
              </w:rPr>
              <w:t>la</w:t>
            </w:r>
            <w:r>
              <w:rPr>
                <w:rFonts w:ascii="Arial" w:hAnsi="Arial"/>
                <w:b/>
                <w:color w:val="1F1F1F"/>
                <w:spacing w:val="25"/>
                <w:sz w:val="18"/>
              </w:rPr>
              <w:t> </w:t>
            </w:r>
            <w:r>
              <w:rPr>
                <w:rFonts w:ascii="Arial" w:hAnsi="Arial"/>
                <w:b/>
                <w:color w:val="1F1F1F"/>
                <w:w w:val="90"/>
                <w:sz w:val="18"/>
              </w:rPr>
              <w:t>Ciudad</w:t>
            </w:r>
            <w:r>
              <w:rPr>
                <w:rFonts w:ascii="Arial" w:hAnsi="Arial"/>
                <w:b/>
                <w:color w:val="1F1F1F"/>
                <w:spacing w:val="39"/>
                <w:sz w:val="18"/>
              </w:rPr>
              <w:t> </w:t>
            </w:r>
            <w:r>
              <w:rPr>
                <w:rFonts w:ascii="Arial" w:hAnsi="Arial"/>
                <w:b/>
                <w:color w:val="1F1F1F"/>
                <w:w w:val="90"/>
                <w:sz w:val="18"/>
              </w:rPr>
              <w:t>de</w:t>
            </w:r>
            <w:r>
              <w:rPr>
                <w:rFonts w:ascii="Arial" w:hAnsi="Arial"/>
                <w:b/>
                <w:color w:val="1F1F1F"/>
                <w:spacing w:val="29"/>
                <w:sz w:val="18"/>
              </w:rPr>
              <w:t> </w:t>
            </w:r>
            <w:r>
              <w:rPr>
                <w:rFonts w:ascii="Arial" w:hAnsi="Arial"/>
                <w:color w:val="1F1F1F"/>
                <w:w w:val="90"/>
                <w:sz w:val="18"/>
              </w:rPr>
              <w:t>Las </w:t>
            </w:r>
            <w:r>
              <w:rPr>
                <w:rFonts w:ascii="Arial" w:hAnsi="Arial"/>
                <w:color w:val="1F1F1F"/>
                <w:w w:val="95"/>
                <w:sz w:val="18"/>
              </w:rPr>
              <w:t>Palmas de</w:t>
            </w:r>
            <w:r>
              <w:rPr>
                <w:rFonts w:ascii="Arial" w:hAnsi="Arial"/>
                <w:color w:val="1F1F1F"/>
                <w:spacing w:val="-6"/>
                <w:w w:val="95"/>
                <w:sz w:val="18"/>
              </w:rPr>
              <w:t> </w:t>
            </w:r>
            <w:r>
              <w:rPr>
                <w:rFonts w:ascii="Arial" w:hAnsi="Arial"/>
                <w:color w:val="1F1F1F"/>
                <w:w w:val="95"/>
                <w:sz w:val="18"/>
              </w:rPr>
              <w:t>Gran Canaria,</w:t>
            </w:r>
            <w:r>
              <w:rPr>
                <w:rFonts w:ascii="Arial" w:hAnsi="Arial"/>
                <w:color w:val="1F1F1F"/>
                <w:spacing w:val="-3"/>
                <w:w w:val="95"/>
                <w:sz w:val="18"/>
              </w:rPr>
              <w:t> </w:t>
            </w:r>
            <w:r>
              <w:rPr>
                <w:rFonts w:ascii="Arial" w:hAnsi="Arial"/>
                <w:color w:val="1F1F1F"/>
                <w:w w:val="95"/>
                <w:sz w:val="18"/>
              </w:rPr>
              <w:t>S.A.</w:t>
            </w:r>
          </w:p>
          <w:p>
            <w:pPr>
              <w:pStyle w:val="TableParagraph"/>
              <w:spacing w:before="135"/>
              <w:ind w:left="20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F1F1F"/>
                <w:w w:val="80"/>
                <w:sz w:val="18"/>
              </w:rPr>
              <w:t>órgano:</w:t>
            </w:r>
            <w:r>
              <w:rPr>
                <w:rFonts w:ascii="Arial" w:hAnsi="Arial"/>
                <w:color w:val="1F1F1F"/>
                <w:spacing w:val="10"/>
                <w:sz w:val="18"/>
              </w:rPr>
              <w:t> </w:t>
            </w:r>
            <w:r>
              <w:rPr>
                <w:rFonts w:ascii="Arial" w:hAnsi="Arial"/>
                <w:color w:val="1F1F1F"/>
                <w:w w:val="80"/>
                <w:sz w:val="18"/>
              </w:rPr>
              <w:t>Consejo</w:t>
            </w:r>
            <w:r>
              <w:rPr>
                <w:rFonts w:ascii="Arial" w:hAnsi="Arial"/>
                <w:color w:val="1F1F1F"/>
                <w:spacing w:val="7"/>
                <w:sz w:val="18"/>
              </w:rPr>
              <w:t> </w:t>
            </w:r>
            <w:r>
              <w:rPr>
                <w:rFonts w:ascii="Arial" w:hAnsi="Arial"/>
                <w:color w:val="1F1F1F"/>
                <w:w w:val="80"/>
                <w:sz w:val="18"/>
              </w:rPr>
              <w:t>de</w:t>
            </w:r>
            <w:r>
              <w:rPr>
                <w:rFonts w:ascii="Arial" w:hAnsi="Arial"/>
                <w:color w:val="1F1F1F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1F1F1F"/>
                <w:spacing w:val="-2"/>
                <w:w w:val="80"/>
                <w:sz w:val="18"/>
              </w:rPr>
              <w:t>Administración</w:t>
            </w:r>
          </w:p>
        </w:tc>
        <w:tc>
          <w:tcPr>
            <w:tcW w:w="1623" w:type="dxa"/>
          </w:tcPr>
          <w:p>
            <w:pPr>
              <w:pStyle w:val="TableParagraph"/>
              <w:spacing w:before="1"/>
              <w:jc w:val="left"/>
              <w:rPr>
                <w:rFonts w:ascii="Arial"/>
                <w:sz w:val="4"/>
              </w:rPr>
            </w:pPr>
          </w:p>
          <w:p>
            <w:pPr>
              <w:pStyle w:val="TableParagraph"/>
              <w:spacing w:line="110" w:lineRule="exact"/>
              <w:ind w:left="726"/>
              <w:jc w:val="left"/>
              <w:rPr>
                <w:rFonts w:ascii="Arial"/>
                <w:position w:val="-1"/>
                <w:sz w:val="11"/>
              </w:rPr>
            </w:pPr>
            <w:r>
              <w:rPr>
                <w:rFonts w:ascii="Arial"/>
                <w:position w:val="-1"/>
                <w:sz w:val="11"/>
              </w:rPr>
              <w:drawing>
                <wp:inline distT="0" distB="0" distL="0" distR="0">
                  <wp:extent cx="45720" cy="70104"/>
                  <wp:effectExtent l="0" t="0" r="0" b="0"/>
                  <wp:docPr id="234" name="Image 23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" cy="7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/>
                <w:position w:val="-1"/>
                <w:sz w:val="11"/>
              </w:rPr>
            </w:r>
          </w:p>
        </w:tc>
        <w:tc>
          <w:tcPr>
            <w:tcW w:w="2338" w:type="dxa"/>
          </w:tcPr>
          <w:p>
            <w:pPr>
              <w:pStyle w:val="TableParagraph"/>
              <w:spacing w:line="232" w:lineRule="auto"/>
              <w:ind w:left="50" w:hanging="39"/>
              <w:jc w:val="left"/>
              <w:rPr>
                <w:rFonts w:ascii="Arial"/>
                <w:sz w:val="18"/>
              </w:rPr>
            </w:pPr>
            <w:r>
              <w:rPr>
                <w:rFonts w:ascii="Arial"/>
                <w:color w:val="1F1F1F"/>
                <w:spacing w:val="-2"/>
                <w:w w:val="85"/>
                <w:sz w:val="18"/>
              </w:rPr>
              <w:t>Magdalena</w:t>
            </w:r>
            <w:r>
              <w:rPr>
                <w:rFonts w:ascii="Arial"/>
                <w:color w:val="1F1F1F"/>
                <w:spacing w:val="7"/>
                <w:sz w:val="18"/>
              </w:rPr>
              <w:t> </w:t>
            </w:r>
            <w:r>
              <w:rPr>
                <w:rFonts w:ascii="Arial"/>
                <w:color w:val="1F1F1F"/>
                <w:spacing w:val="-2"/>
                <w:w w:val="85"/>
                <w:sz w:val="18"/>
              </w:rPr>
              <w:t>lnmaculada</w:t>
            </w:r>
            <w:r>
              <w:rPr>
                <w:rFonts w:ascii="Arial"/>
                <w:color w:val="1F1F1F"/>
                <w:spacing w:val="8"/>
                <w:sz w:val="18"/>
              </w:rPr>
              <w:t> </w:t>
            </w:r>
            <w:r>
              <w:rPr>
                <w:rFonts w:ascii="Arial"/>
                <w:color w:val="1F1F1F"/>
                <w:spacing w:val="-2"/>
                <w:w w:val="85"/>
                <w:sz w:val="18"/>
              </w:rPr>
              <w:t>Medina </w:t>
            </w:r>
            <w:r>
              <w:rPr>
                <w:rFonts w:ascii="Arial"/>
                <w:color w:val="1F1F1F"/>
                <w:spacing w:val="-2"/>
                <w:w w:val="95"/>
                <w:sz w:val="18"/>
              </w:rPr>
              <w:t>Montengro</w:t>
            </w:r>
          </w:p>
          <w:p>
            <w:pPr>
              <w:pStyle w:val="TableParagraph"/>
              <w:spacing w:before="130"/>
              <w:ind w:left="33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F1F1F"/>
                <w:w w:val="85"/>
                <w:sz w:val="18"/>
              </w:rPr>
              <w:t>osué</w:t>
            </w:r>
            <w:r>
              <w:rPr>
                <w:rFonts w:ascii="Arial" w:hAnsi="Arial"/>
                <w:color w:val="1F1F1F"/>
                <w:spacing w:val="-3"/>
                <w:sz w:val="18"/>
              </w:rPr>
              <w:t> </w:t>
            </w:r>
            <w:r>
              <w:rPr>
                <w:rFonts w:ascii="Arial" w:hAnsi="Arial"/>
                <w:color w:val="1F1F1F"/>
                <w:w w:val="85"/>
                <w:sz w:val="18"/>
              </w:rPr>
              <w:t>fñiguez</w:t>
            </w:r>
            <w:r>
              <w:rPr>
                <w:rFonts w:ascii="Arial" w:hAnsi="Arial"/>
                <w:color w:val="1F1F1F"/>
                <w:spacing w:val="-5"/>
                <w:w w:val="85"/>
                <w:sz w:val="18"/>
              </w:rPr>
              <w:t> </w:t>
            </w:r>
            <w:r>
              <w:rPr>
                <w:rFonts w:ascii="Arial" w:hAnsi="Arial"/>
                <w:color w:val="1F1F1F"/>
                <w:spacing w:val="-2"/>
                <w:w w:val="85"/>
                <w:sz w:val="18"/>
              </w:rPr>
              <w:t>Ollero</w:t>
            </w:r>
          </w:p>
          <w:p>
            <w:pPr>
              <w:pStyle w:val="TableParagraph"/>
              <w:spacing w:line="232" w:lineRule="auto" w:before="153"/>
              <w:ind w:left="54" w:right="435" w:hanging="37"/>
              <w:jc w:val="left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color w:val="1F1F1F"/>
                <w:w w:val="85"/>
                <w:sz w:val="18"/>
              </w:rPr>
              <w:t>§nacio</w:t>
            </w:r>
            <w:r>
              <w:rPr>
                <w:rFonts w:ascii="Arial" w:hAnsi="Arial"/>
                <w:color w:val="1F1F1F"/>
                <w:spacing w:val="29"/>
                <w:sz w:val="18"/>
              </w:rPr>
              <w:t> </w:t>
            </w:r>
            <w:r>
              <w:rPr>
                <w:rFonts w:ascii="Arial" w:hAnsi="Arial"/>
                <w:color w:val="1F1F1F"/>
                <w:w w:val="85"/>
                <w:sz w:val="18"/>
              </w:rPr>
              <w:t>Felipe</w:t>
            </w:r>
            <w:r>
              <w:rPr>
                <w:rFonts w:ascii="Arial" w:hAnsi="Arial"/>
                <w:color w:val="1F1F1F"/>
                <w:spacing w:val="29"/>
                <w:sz w:val="18"/>
              </w:rPr>
              <w:t> </w:t>
            </w:r>
            <w:r>
              <w:rPr>
                <w:rFonts w:ascii="Arial" w:hAnsi="Arial"/>
                <w:color w:val="1F1F1F"/>
                <w:w w:val="85"/>
                <w:sz w:val="18"/>
              </w:rPr>
              <w:t>Guerra </w:t>
            </w:r>
            <w:r>
              <w:rPr>
                <w:rFonts w:ascii="Arial" w:hAnsi="Arial"/>
                <w:color w:val="1F1F1F"/>
                <w:spacing w:val="-4"/>
                <w:w w:val="95"/>
                <w:sz w:val="18"/>
              </w:rPr>
              <w:t>Torre</w:t>
            </w: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2"/>
        <w:rPr>
          <w:sz w:val="28"/>
        </w:rPr>
      </w:pPr>
    </w:p>
    <w:p>
      <w:pPr>
        <w:pStyle w:val="Heading5"/>
        <w:ind w:left="1538"/>
        <w:jc w:val="center"/>
      </w:pPr>
      <w:r>
        <w:rPr/>
        <w:drawing>
          <wp:anchor distT="0" distB="0" distL="0" distR="0" allowOverlap="1" layoutInCell="1" locked="0" behindDoc="1" simplePos="0" relativeHeight="486606336">
            <wp:simplePos x="0" y="0"/>
            <wp:positionH relativeFrom="page">
              <wp:posOffset>5529071</wp:posOffset>
            </wp:positionH>
            <wp:positionV relativeFrom="paragraph">
              <wp:posOffset>-1811152</wp:posOffset>
            </wp:positionV>
            <wp:extent cx="899160" cy="758951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5"/>
        </w:rPr>
        <w:t>13</w:t>
      </w:r>
    </w:p>
    <w:p>
      <w:pPr>
        <w:spacing w:before="66"/>
        <w:ind w:left="1032" w:right="0" w:firstLine="0"/>
        <w:jc w:val="left"/>
        <w:rPr>
          <w:rFonts w:ascii="Arial Black" w:hAnsi="Arial Black"/>
          <w:sz w:val="27"/>
        </w:rPr>
      </w:pPr>
      <w:r>
        <w:rPr>
          <w:rFonts w:ascii="Arial Black" w:hAnsi="Arial Black"/>
          <w:color w:val="494949"/>
          <w:w w:val="75"/>
          <w:sz w:val="27"/>
        </w:rPr>
        <w:t>¥</w:t>
      </w:r>
      <w:r>
        <w:rPr>
          <w:rFonts w:ascii="Arial Black" w:hAnsi="Arial Black"/>
          <w:color w:val="494949"/>
          <w:spacing w:val="-10"/>
          <w:w w:val="75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7</w:t>
      </w:r>
      <w:r>
        <w:rPr>
          <w:rFonts w:ascii="Arial Black" w:hAnsi="Arial Black"/>
          <w:color w:val="494949"/>
          <w:spacing w:val="-7"/>
          <w:w w:val="75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5</w:t>
      </w:r>
      <w:r>
        <w:rPr>
          <w:rFonts w:ascii="Arial Black" w:hAnsi="Arial Black"/>
          <w:color w:val="494949"/>
          <w:spacing w:val="-3"/>
          <w:w w:val="75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3</w:t>
      </w:r>
      <w:r>
        <w:rPr>
          <w:rFonts w:ascii="Arial Black" w:hAnsi="Arial Black"/>
          <w:color w:val="494949"/>
          <w:spacing w:val="-10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/</w:t>
      </w:r>
      <w:r>
        <w:rPr>
          <w:rFonts w:ascii="Arial Black" w:hAnsi="Arial Black"/>
          <w:color w:val="494949"/>
          <w:spacing w:val="-23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5</w:t>
      </w:r>
      <w:r>
        <w:rPr>
          <w:rFonts w:ascii="Arial Black" w:hAnsi="Arial Black"/>
          <w:color w:val="494949"/>
          <w:spacing w:val="-10"/>
          <w:w w:val="75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7</w:t>
      </w:r>
      <w:r>
        <w:rPr>
          <w:rFonts w:ascii="Arial Black" w:hAnsi="Arial Black"/>
          <w:color w:val="494949"/>
          <w:spacing w:val="-16"/>
          <w:w w:val="75"/>
          <w:sz w:val="27"/>
        </w:rPr>
        <w:t> </w:t>
      </w:r>
      <w:r>
        <w:rPr>
          <w:rFonts w:ascii="Arial Black" w:hAnsi="Arial Black"/>
          <w:color w:val="494949"/>
          <w:w w:val="75"/>
          <w:sz w:val="27"/>
        </w:rPr>
        <w:t>7</w:t>
      </w:r>
      <w:r>
        <w:rPr>
          <w:rFonts w:ascii="Arial Black" w:hAnsi="Arial Black"/>
          <w:color w:val="494949"/>
          <w:spacing w:val="-8"/>
          <w:w w:val="75"/>
          <w:sz w:val="27"/>
        </w:rPr>
        <w:t> </w:t>
      </w:r>
      <w:r>
        <w:rPr>
          <w:rFonts w:ascii="Arial Black" w:hAnsi="Arial Black"/>
          <w:color w:val="494949"/>
          <w:spacing w:val="-10"/>
          <w:w w:val="75"/>
          <w:sz w:val="27"/>
        </w:rPr>
        <w:t>5</w:t>
      </w:r>
    </w:p>
    <w:p>
      <w:pPr>
        <w:spacing w:after="0"/>
        <w:jc w:val="left"/>
        <w:rPr>
          <w:rFonts w:ascii="Arial Black" w:hAnsi="Arial Black"/>
          <w:sz w:val="27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pStyle w:val="BodyText"/>
        <w:spacing w:line="20" w:lineRule="exact"/>
        <w:ind w:left="5476"/>
        <w:rPr>
          <w:rFonts w:ascii="Arial Black"/>
          <w:sz w:val="2"/>
        </w:rPr>
      </w:pPr>
      <w:r>
        <w:rPr>
          <w:rFonts w:ascii="Arial Black"/>
          <w:sz w:val="2"/>
        </w:rPr>
        <mc:AlternateContent>
          <mc:Choice Requires="wps">
            <w:drawing>
              <wp:inline distT="0" distB="0" distL="0" distR="0">
                <wp:extent cx="3237230" cy="9525"/>
                <wp:effectExtent l="9525" t="0" r="1269" b="0"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3237230" cy="9525"/>
                          <a:chExt cx="3237230" cy="9525"/>
                        </a:xfrm>
                      </wpg:grpSpPr>
                      <wps:wsp>
                        <wps:cNvPr id="238" name="Graphic 238"/>
                        <wps:cNvSpPr/>
                        <wps:spPr>
                          <a:xfrm>
                            <a:off x="0" y="4572"/>
                            <a:ext cx="32372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7230" h="0">
                                <a:moveTo>
                                  <a:pt x="0" y="0"/>
                                </a:moveTo>
                                <a:lnTo>
                                  <a:pt x="32369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54.9pt;height:.75pt;mso-position-horizontal-relative:char;mso-position-vertical-relative:line" id="docshapegroup120" coordorigin="0,0" coordsize="5098,15">
                <v:line style="position:absolute" from="0,7" to="5098,7" stroked="true" strokeweight=".72pt" strokecolor="#545454">
                  <v:stroke dashstyle="solid"/>
                </v:line>
              </v:group>
            </w:pict>
          </mc:Fallback>
        </mc:AlternateContent>
      </w:r>
      <w:r>
        <w:rPr>
          <w:rFonts w:ascii="Arial Black"/>
          <w:sz w:val="2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67"/>
        <w:rPr>
          <w:rFonts w:ascii="Arial Black"/>
          <w:sz w:val="20"/>
        </w:rPr>
      </w:pPr>
    </w:p>
    <w:p>
      <w:pPr>
        <w:pStyle w:val="BodyText"/>
        <w:spacing w:after="0"/>
        <w:rPr>
          <w:rFonts w:ascii="Arial Black"/>
          <w:sz w:val="20"/>
        </w:rPr>
        <w:sectPr>
          <w:footerReference w:type="even" r:id="rId167"/>
          <w:pgSz w:w="11910" w:h="16840"/>
          <w:pgMar w:header="0" w:footer="885" w:top="1920" w:bottom="1080" w:left="0" w:right="283"/>
          <w:pgNumType w:start="14"/>
        </w:sectPr>
      </w:pPr>
    </w:p>
    <w:p>
      <w:pPr>
        <w:pStyle w:val="BodyText"/>
        <w:spacing w:before="70"/>
        <w:rPr>
          <w:rFonts w:ascii="Arial Black"/>
          <w:sz w:val="13"/>
        </w:rPr>
      </w:pPr>
    </w:p>
    <w:p>
      <w:pPr>
        <w:tabs>
          <w:tab w:pos="2673" w:val="left" w:leader="none"/>
        </w:tabs>
        <w:spacing w:line="221" w:lineRule="exact" w:before="0"/>
        <w:ind w:left="1614" w:right="0" w:firstLine="0"/>
        <w:jc w:val="lef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1837944</wp:posOffset>
            </wp:positionH>
            <wp:positionV relativeFrom="paragraph">
              <wp:posOffset>-392927</wp:posOffset>
            </wp:positionV>
            <wp:extent cx="286512" cy="347472"/>
            <wp:effectExtent l="0" t="0" r="0" b="0"/>
            <wp:wrapNone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A2A2A"/>
          <w:spacing w:val="-10"/>
          <w:position w:val="1"/>
          <w:sz w:val="13"/>
        </w:rPr>
        <w:t>’</w:t>
      </w:r>
      <w:r>
        <w:rPr>
          <w:color w:val="2A2A2A"/>
          <w:position w:val="1"/>
          <w:sz w:val="13"/>
        </w:rPr>
        <w:tab/>
      </w:r>
      <w:r>
        <w:rPr>
          <w:color w:val="1F1F1F"/>
          <w:spacing w:val="-5"/>
          <w:position w:val="1"/>
          <w:sz w:val="13"/>
        </w:rPr>
        <w:t>de</w:t>
      </w:r>
      <w:r>
        <w:rPr>
          <w:color w:val="1F1F1F"/>
          <w:spacing w:val="-33"/>
          <w:position w:val="1"/>
          <w:sz w:val="13"/>
        </w:rPr>
        <w:t> </w:t>
      </w:r>
      <w:r>
        <w:rPr>
          <w:color w:val="1F1F1F"/>
          <w:spacing w:val="-15"/>
          <w:sz w:val="13"/>
        </w:rPr>
        <w:drawing>
          <wp:inline distT="0" distB="0" distL="0" distR="0">
            <wp:extent cx="454151" cy="137159"/>
            <wp:effectExtent l="0" t="0" r="0" b="0"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51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1F1F"/>
          <w:spacing w:val="-15"/>
          <w:sz w:val="13"/>
        </w:rPr>
      </w:r>
    </w:p>
    <w:p>
      <w:pPr>
        <w:spacing w:line="126" w:lineRule="exact" w:before="0"/>
        <w:ind w:left="0" w:right="0" w:firstLine="0"/>
        <w:jc w:val="right"/>
        <w:rPr>
          <w:sz w:val="12"/>
        </w:rPr>
      </w:pPr>
      <w:r>
        <w:rPr>
          <w:color w:val="1F1F1F"/>
          <w:sz w:val="12"/>
        </w:rPr>
        <w:t>de</w:t>
      </w:r>
      <w:r>
        <w:rPr>
          <w:color w:val="1F1F1F"/>
          <w:spacing w:val="-10"/>
          <w:sz w:val="12"/>
        </w:rPr>
        <w:t> </w:t>
      </w:r>
      <w:r>
        <w:rPr>
          <w:color w:val="1F1F1F"/>
          <w:sz w:val="12"/>
        </w:rPr>
        <w:t>Gran</w:t>
      </w:r>
      <w:r>
        <w:rPr>
          <w:color w:val="1F1F1F"/>
          <w:spacing w:val="7"/>
          <w:sz w:val="12"/>
        </w:rPr>
        <w:t> </w:t>
      </w:r>
      <w:r>
        <w:rPr>
          <w:color w:val="1F1F1F"/>
          <w:spacing w:val="-2"/>
          <w:sz w:val="12"/>
        </w:rPr>
        <w:t>Canaria</w:t>
      </w:r>
    </w:p>
    <w:p>
      <w:pPr>
        <w:pStyle w:val="BodyText"/>
        <w:spacing w:line="184" w:lineRule="auto" w:before="133"/>
        <w:ind w:left="950" w:right="6211" w:hanging="1"/>
      </w:pPr>
      <w:r>
        <w:rPr/>
        <w:br w:type="column"/>
      </w:r>
      <w:r>
        <w:rPr>
          <w:color w:val="1F1F1F"/>
          <w:spacing w:val="-2"/>
          <w:w w:val="80"/>
        </w:rPr>
        <w:t>PRONOClóN</w:t>
      </w:r>
      <w:r>
        <w:rPr>
          <w:color w:val="1F1F1F"/>
        </w:rPr>
        <w:t> </w:t>
      </w:r>
      <w:r>
        <w:rPr>
          <w:color w:val="1F1F1F"/>
          <w:w w:val="75"/>
        </w:rPr>
        <w:t>LAS</w:t>
      </w:r>
      <w:r>
        <w:rPr>
          <w:color w:val="1F1F1F"/>
          <w:spacing w:val="-1"/>
        </w:rPr>
        <w:t> </w:t>
      </w:r>
      <w:r>
        <w:rPr>
          <w:color w:val="1F1F1F"/>
          <w:spacing w:val="-4"/>
          <w:w w:val="80"/>
        </w:rPr>
        <w:t>PALHAS</w:t>
      </w:r>
    </w:p>
    <w:p>
      <w:pPr>
        <w:pStyle w:val="Heading9"/>
        <w:spacing w:line="166" w:lineRule="exact"/>
        <w:ind w:left="950"/>
      </w:pP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2545079</wp:posOffset>
            </wp:positionH>
            <wp:positionV relativeFrom="paragraph">
              <wp:posOffset>-534171</wp:posOffset>
            </wp:positionV>
            <wp:extent cx="365760" cy="536448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75"/>
        </w:rPr>
        <w:t>DE</w:t>
      </w:r>
      <w:r>
        <w:rPr>
          <w:color w:val="1F1F1F"/>
          <w:spacing w:val="-3"/>
          <w:w w:val="75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7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Heading9"/>
        <w:spacing w:after="0" w:line="166" w:lineRule="exact"/>
        <w:sectPr>
          <w:type w:val="continuous"/>
          <w:pgSz w:w="11910" w:h="16840"/>
          <w:pgMar w:header="0" w:footer="885" w:top="340" w:bottom="280" w:left="0" w:right="283"/>
          <w:cols w:num="2" w:equalWidth="0">
            <w:col w:w="3557" w:space="40"/>
            <w:col w:w="803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1"/>
        <w:rPr>
          <w:b/>
        </w:rPr>
      </w:pPr>
    </w:p>
    <w:p>
      <w:pPr>
        <w:spacing w:line="225" w:lineRule="auto" w:before="0"/>
        <w:ind w:left="2681" w:right="2359" w:firstLine="2"/>
        <w:jc w:val="both"/>
        <w:rPr>
          <w:sz w:val="18"/>
        </w:rPr>
      </w:pPr>
      <w:r>
        <w:rPr>
          <w:b/>
          <w:color w:val="1F1F1F"/>
          <w:spacing w:val="-2"/>
          <w:sz w:val="18"/>
        </w:rPr>
        <w:t>TERCERO.-</w:t>
      </w:r>
      <w:r>
        <w:rPr>
          <w:b/>
          <w:color w:val="1F1F1F"/>
          <w:spacing w:val="-8"/>
          <w:sz w:val="18"/>
        </w:rPr>
        <w:t> </w:t>
      </w:r>
      <w:r>
        <w:rPr>
          <w:b/>
          <w:color w:val="1F1F1F"/>
          <w:spacing w:val="-2"/>
          <w:sz w:val="18"/>
          <w:u w:val="single" w:color="282828"/>
        </w:rPr>
        <w:t>Asunto</w:t>
      </w:r>
      <w:r>
        <w:rPr>
          <w:b/>
          <w:color w:val="1F1F1F"/>
          <w:spacing w:val="-3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5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del</w:t>
      </w:r>
      <w:r>
        <w:rPr>
          <w:color w:val="1F1F1F"/>
          <w:spacing w:val="-8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orden</w:t>
      </w:r>
      <w:r>
        <w:rPr>
          <w:color w:val="1F1F1F"/>
          <w:spacing w:val="-5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del</w:t>
      </w:r>
      <w:r>
        <w:rPr>
          <w:color w:val="1F1F1F"/>
          <w:spacing w:val="-9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dia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la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referida</w:t>
      </w:r>
      <w:r>
        <w:rPr>
          <w:color w:val="1F1F1F"/>
          <w:spacing w:val="-4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Junta</w:t>
      </w:r>
      <w:r>
        <w:rPr>
          <w:color w:val="1F1F1F"/>
          <w:spacing w:val="-6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General</w:t>
      </w:r>
      <w:r>
        <w:rPr>
          <w:color w:val="1F1F1F"/>
          <w:spacing w:val="-4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extraordínaria</w:t>
      </w:r>
      <w:r>
        <w:rPr>
          <w:color w:val="1F1F1F"/>
          <w:spacing w:val="-5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y</w:t>
      </w:r>
      <w:r>
        <w:rPr>
          <w:color w:val="1F1F1F"/>
          <w:spacing w:val="-2"/>
          <w:sz w:val="18"/>
        </w:rPr>
        <w:t> </w:t>
      </w:r>
      <w:r>
        <w:rPr>
          <w:color w:val="1F1F1F"/>
          <w:spacing w:val="-2"/>
          <w:sz w:val="18"/>
          <w:u w:val="single" w:color="282828"/>
        </w:rPr>
        <w:t>uroente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la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Sociedad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fecha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25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octubre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de</w:t>
      </w:r>
      <w:r>
        <w:rPr>
          <w:color w:val="1F1F1F"/>
          <w:spacing w:val="-11"/>
          <w:sz w:val="18"/>
          <w:u w:val="single" w:color="282828"/>
        </w:rPr>
        <w:t> </w:t>
      </w:r>
      <w:r>
        <w:rPr>
          <w:color w:val="1F1F1F"/>
          <w:spacing w:val="-2"/>
          <w:sz w:val="18"/>
          <w:u w:val="single" w:color="282828"/>
        </w:rPr>
        <w:t>2024</w:t>
      </w:r>
      <w:r>
        <w:rPr>
          <w:color w:val="1F1F1F"/>
          <w:spacing w:val="-10"/>
          <w:sz w:val="18"/>
          <w:u w:val="single" w:color="282828"/>
        </w:rPr>
        <w:t> </w:t>
      </w:r>
      <w:r>
        <w:rPr>
          <w:color w:val="1F1F1F"/>
          <w:spacing w:val="-13"/>
          <w:sz w:val="18"/>
        </w:rPr>
        <w:t> </w:t>
      </w:r>
      <w:r>
        <w:rPr>
          <w:b/>
          <w:color w:val="1F1F1F"/>
          <w:spacing w:val="-2"/>
          <w:sz w:val="18"/>
        </w:rPr>
        <w:t>Delegación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facultades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a </w:t>
      </w:r>
      <w:r>
        <w:rPr>
          <w:color w:val="1F1F1F"/>
          <w:spacing w:val="-2"/>
          <w:sz w:val="18"/>
        </w:rPr>
        <w:t>favor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la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Secretaria</w:t>
      </w:r>
      <w:r>
        <w:rPr>
          <w:b/>
          <w:color w:val="1F1F1F"/>
          <w:spacing w:val="-4"/>
          <w:sz w:val="18"/>
        </w:rPr>
        <w:t> </w:t>
      </w:r>
      <w:r>
        <w:rPr>
          <w:color w:val="1F1F1F"/>
          <w:spacing w:val="-2"/>
          <w:sz w:val="18"/>
        </w:rPr>
        <w:t>o</w:t>
      </w:r>
      <w:r>
        <w:rPr>
          <w:color w:val="1F1F1F"/>
          <w:spacing w:val="-7"/>
          <w:sz w:val="18"/>
        </w:rPr>
        <w:t> </w:t>
      </w:r>
      <w:r>
        <w:rPr>
          <w:b/>
          <w:color w:val="1F1F1F"/>
          <w:spacing w:val="-2"/>
          <w:sz w:val="18"/>
        </w:rPr>
        <w:t>Vicesecretaria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del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Consejo</w:t>
      </w:r>
      <w:r>
        <w:rPr>
          <w:b/>
          <w:color w:val="1F1F1F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Administración,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ambas no </w:t>
      </w:r>
      <w:r>
        <w:rPr>
          <w:b/>
          <w:color w:val="1F1F1F"/>
          <w:sz w:val="18"/>
        </w:rPr>
        <w:t>consejeras, </w:t>
      </w:r>
      <w:r>
        <w:rPr>
          <w:color w:val="1F1F1F"/>
          <w:sz w:val="18"/>
        </w:rPr>
        <w:t>para </w:t>
      </w:r>
      <w:r>
        <w:rPr>
          <w:b/>
          <w:color w:val="1F1F1F"/>
          <w:sz w:val="18"/>
        </w:rPr>
        <w:t>la interpretación, aplicación, ejecución, formalización, desarrollo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y,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en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su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caso,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subsanación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de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los</w:t>
      </w:r>
      <w:r>
        <w:rPr>
          <w:b/>
          <w:color w:val="1F1F1F"/>
          <w:spacing w:val="-13"/>
          <w:sz w:val="18"/>
        </w:rPr>
        <w:t> </w:t>
      </w:r>
      <w:r>
        <w:rPr>
          <w:b/>
          <w:color w:val="1F1F1F"/>
          <w:sz w:val="18"/>
        </w:rPr>
        <w:t>acuerdos</w:t>
      </w:r>
      <w:r>
        <w:rPr>
          <w:b/>
          <w:color w:val="1F1F1F"/>
          <w:spacing w:val="-12"/>
          <w:sz w:val="18"/>
        </w:rPr>
        <w:t> </w:t>
      </w:r>
      <w:r>
        <w:rPr>
          <w:b/>
          <w:color w:val="1F1F1F"/>
          <w:sz w:val="18"/>
        </w:rPr>
        <w:t>anteriores</w:t>
      </w:r>
      <w:r>
        <w:rPr>
          <w:b/>
          <w:color w:val="1F1F1F"/>
          <w:spacing w:val="-13"/>
          <w:sz w:val="18"/>
        </w:rPr>
        <w:t> </w:t>
      </w:r>
      <w:r>
        <w:rPr>
          <w:color w:val="1F1F1F"/>
          <w:sz w:val="18"/>
        </w:rPr>
        <w:t>y</w:t>
      </w:r>
      <w:r>
        <w:rPr>
          <w:color w:val="1F1F1F"/>
          <w:spacing w:val="-12"/>
          <w:sz w:val="18"/>
        </w:rPr>
        <w:t> </w:t>
      </w:r>
      <w:r>
        <w:rPr>
          <w:color w:val="1F1F1F"/>
          <w:sz w:val="18"/>
        </w:rPr>
        <w:t>conforme</w:t>
      </w:r>
      <w:r>
        <w:rPr>
          <w:color w:val="1F1F1F"/>
          <w:spacing w:val="-13"/>
          <w:sz w:val="18"/>
        </w:rPr>
        <w:t> </w:t>
      </w:r>
      <w:r>
        <w:rPr>
          <w:color w:val="1F1F1F"/>
          <w:sz w:val="18"/>
        </w:rPr>
        <w:t>al </w:t>
      </w:r>
      <w:r>
        <w:rPr>
          <w:color w:val="1F1F1F"/>
          <w:spacing w:val="-2"/>
          <w:sz w:val="18"/>
        </w:rPr>
        <w:t>contenido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del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Acta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en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cuestión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se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transcribe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forma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literal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dicho</w:t>
      </w:r>
      <w:r>
        <w:rPr>
          <w:color w:val="1F1F1F"/>
          <w:spacing w:val="-8"/>
          <w:sz w:val="18"/>
        </w:rPr>
        <w:t> </w:t>
      </w:r>
      <w:r>
        <w:rPr>
          <w:color w:val="1F1F1F"/>
          <w:spacing w:val="-2"/>
          <w:sz w:val="18"/>
        </w:rPr>
        <w:t>acuerdo:</w:t>
      </w:r>
    </w:p>
    <w:p>
      <w:pPr>
        <w:pStyle w:val="BodyText"/>
        <w:spacing w:line="225" w:lineRule="auto" w:before="196"/>
        <w:ind w:left="2676" w:right="2375" w:firstLine="7"/>
        <w:jc w:val="both"/>
      </w:pPr>
      <w:r>
        <w:rPr>
          <w:color w:val="1F1F1F"/>
        </w:rPr>
        <w:t>"En relación con los acuerdos previamente adoptados, se acuerda delegar en la secretaria o vicesecretaria del Consejo de Administración, ambas no consejeras, facultades suficientes para que pueda comparecer ante ei Registro Mercantil y </w:t>
      </w:r>
      <w:r>
        <w:rPr>
          <w:color w:val="1F1F1F"/>
          <w:spacing w:val="-4"/>
        </w:rPr>
        <w:t>sualesquiera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otras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autoridades,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organismos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entidades,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públicas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privadas,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firmando </w:t>
      </w:r>
      <w:r>
        <w:rPr>
          <w:color w:val="1F1F1F"/>
        </w:rPr>
        <w:t>at efecto cuantos documentos, públicos o privados, sean necesarios, incluida la </w:t>
      </w:r>
      <w:r>
        <w:rPr>
          <w:color w:val="1F1F1F"/>
          <w:spacing w:val="-2"/>
        </w:rPr>
        <w:t>elevación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público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acuerdos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adoptados,</w:t>
      </w:r>
      <w:r>
        <w:rPr>
          <w:color w:val="1F1F1F"/>
          <w:spacing w:val="-2"/>
        </w:rPr>
        <w:t> y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realizando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dando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cumplimiento</w:t>
      </w:r>
      <w:r>
        <w:rPr>
          <w:color w:val="1F1F1F"/>
          <w:spacing w:val="-2"/>
        </w:rPr>
        <w:t> a </w:t>
      </w:r>
      <w:r>
        <w:rPr>
          <w:color w:val="1F1F1F"/>
          <w:spacing w:val="-4"/>
        </w:rPr>
        <w:t>cuantos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trámites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actuaciones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sean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precisos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convenientes</w:t>
      </w:r>
      <w:r>
        <w:rPr>
          <w:color w:val="1F1F1F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ejecución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buen </w:t>
      </w:r>
      <w:r>
        <w:rPr>
          <w:color w:val="1F1F1F"/>
        </w:rPr>
        <w:t>fin de los precedentes acuerdos, pudiendo en particular, a título meramente enunciativo y no</w:t>
      </w:r>
      <w:r>
        <w:rPr>
          <w:color w:val="1F1F1F"/>
          <w:spacing w:val="-1"/>
        </w:rPr>
        <w:t> </w:t>
      </w:r>
      <w:r>
        <w:rPr>
          <w:color w:val="1F1F1F"/>
        </w:rPr>
        <w:t>limitativo, determinar, aclarar, precisar,</w:t>
      </w:r>
      <w:r>
        <w:rPr>
          <w:color w:val="1F1F1F"/>
          <w:spacing w:val="-1"/>
        </w:rPr>
        <w:t> </w:t>
      </w:r>
      <w:r>
        <w:rPr>
          <w:color w:val="1F1F1F"/>
        </w:rPr>
        <w:t>modificar e</w:t>
      </w:r>
      <w:r>
        <w:rPr>
          <w:color w:val="1F1F1F"/>
          <w:spacing w:val="-6"/>
        </w:rPr>
        <w:t> </w:t>
      </w:r>
      <w:r>
        <w:rPr>
          <w:color w:val="1F1F1F"/>
        </w:rPr>
        <w:t>interpretar su </w:t>
      </w:r>
      <w:r>
        <w:rPr>
          <w:color w:val="1F1F1F"/>
          <w:spacing w:val="-4"/>
        </w:rPr>
        <w:t>contenido</w:t>
      </w:r>
      <w:r>
        <w:rPr>
          <w:color w:val="1F1F1F"/>
          <w:spacing w:val="-1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todas las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condiciones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mismos en to previsto 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Junta General, </w:t>
      </w:r>
      <w:r>
        <w:rPr>
          <w:color w:val="1F1F1F"/>
        </w:rPr>
        <w:t>incluso modificando la reacción y condiciones establecidas por ésta en aquellos aspectos</w:t>
      </w:r>
      <w:r>
        <w:rPr>
          <w:color w:val="1F1F1F"/>
          <w:spacing w:val="-4"/>
        </w:rPr>
        <w:t> </w:t>
      </w:r>
      <w:r>
        <w:rPr>
          <w:color w:val="1F1F1F"/>
        </w:rPr>
        <w:t>en</w:t>
      </w:r>
      <w:r>
        <w:rPr>
          <w:color w:val="1F1F1F"/>
          <w:spacing w:val="-9"/>
        </w:rPr>
        <w:t> </w:t>
      </w:r>
      <w:r>
        <w:rPr>
          <w:color w:val="1F1F1F"/>
        </w:rPr>
        <w:t>que</w:t>
      </w:r>
      <w:r>
        <w:rPr>
          <w:color w:val="1F1F1F"/>
          <w:spacing w:val="-9"/>
        </w:rPr>
        <w:t> </w:t>
      </w:r>
      <w:r>
        <w:rPr>
          <w:color w:val="1F1F1F"/>
        </w:rPr>
        <w:t>sea</w:t>
      </w:r>
      <w:r>
        <w:rPr>
          <w:color w:val="1F1F1F"/>
          <w:spacing w:val="-9"/>
        </w:rPr>
        <w:t> </w:t>
      </w:r>
      <w:r>
        <w:rPr>
          <w:color w:val="1F1F1F"/>
        </w:rPr>
        <w:t>preciso</w:t>
      </w:r>
      <w:r>
        <w:rPr>
          <w:color w:val="1F1F1F"/>
          <w:spacing w:val="-8"/>
        </w:rPr>
        <w:t> </w:t>
      </w:r>
      <w:r>
        <w:rPr>
          <w:color w:val="1F1F1F"/>
        </w:rPr>
        <w:t>al</w:t>
      </w:r>
      <w:r>
        <w:rPr>
          <w:color w:val="1F1F1F"/>
          <w:spacing w:val="-13"/>
        </w:rPr>
        <w:t> </w:t>
      </w:r>
      <w:r>
        <w:rPr>
          <w:color w:val="1F1F1F"/>
        </w:rPr>
        <w:t>objeto</w:t>
      </w:r>
      <w:r>
        <w:rPr>
          <w:color w:val="1F1F1F"/>
          <w:spacing w:val="-4"/>
        </w:rPr>
        <w:t> </w:t>
      </w:r>
      <w:r>
        <w:rPr>
          <w:color w:val="1F1F1F"/>
        </w:rPr>
        <w:t>de</w:t>
      </w:r>
      <w:r>
        <w:rPr>
          <w:color w:val="1F1F1F"/>
          <w:spacing w:val="-8"/>
        </w:rPr>
        <w:t> </w:t>
      </w:r>
      <w:r>
        <w:rPr>
          <w:color w:val="1F1F1F"/>
        </w:rPr>
        <w:t>ajustar</w:t>
      </w:r>
      <w:r>
        <w:rPr>
          <w:color w:val="1F1F1F"/>
          <w:spacing w:val="-6"/>
        </w:rPr>
        <w:t> </w:t>
      </w:r>
      <w:r>
        <w:rPr>
          <w:color w:val="1F1F1F"/>
        </w:rPr>
        <w:t>su</w:t>
      </w:r>
      <w:r>
        <w:rPr>
          <w:color w:val="1F1F1F"/>
          <w:spacing w:val="-8"/>
        </w:rPr>
        <w:t> </w:t>
      </w:r>
      <w:r>
        <w:rPr>
          <w:color w:val="1F1F1F"/>
        </w:rPr>
        <w:t>texto</w:t>
      </w:r>
      <w:r>
        <w:rPr>
          <w:color w:val="1F1F1F"/>
          <w:spacing w:val="-6"/>
        </w:rPr>
        <w:t> </w:t>
      </w:r>
      <w:r>
        <w:rPr>
          <w:color w:val="1F1F1F"/>
        </w:rPr>
        <w:t>y</w:t>
      </w:r>
      <w:r>
        <w:rPr>
          <w:color w:val="1F1F1F"/>
          <w:spacing w:val="-8"/>
        </w:rPr>
        <w:t> </w:t>
      </w:r>
      <w:r>
        <w:rPr>
          <w:color w:val="1F1F1F"/>
        </w:rPr>
        <w:t>contenidos</w:t>
      </w:r>
      <w:r>
        <w:rPr>
          <w:color w:val="1F1F1F"/>
          <w:spacing w:val="-4"/>
        </w:rPr>
        <w:t> </w:t>
      </w:r>
      <w:r>
        <w:rPr>
          <w:color w:val="1F1F1F"/>
        </w:rPr>
        <w:t>a</w:t>
      </w:r>
      <w:r>
        <w:rPr>
          <w:color w:val="1F1F1F"/>
          <w:spacing w:val="-8"/>
        </w:rPr>
        <w:t> </w:t>
      </w:r>
      <w:r>
        <w:rPr>
          <w:color w:val="1F1F1F"/>
        </w:rPr>
        <w:t>cualquiera modificaciones</w:t>
      </w:r>
      <w:r>
        <w:rPr>
          <w:color w:val="1F1F1F"/>
          <w:spacing w:val="-13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carácter</w:t>
      </w:r>
      <w:r>
        <w:rPr>
          <w:color w:val="1F1F1F"/>
          <w:spacing w:val="-11"/>
        </w:rPr>
        <w:t> </w:t>
      </w:r>
      <w:r>
        <w:rPr>
          <w:color w:val="1F1F1F"/>
        </w:rPr>
        <w:t>no</w:t>
      </w:r>
      <w:r>
        <w:rPr>
          <w:color w:val="1F1F1F"/>
          <w:spacing w:val="-11"/>
        </w:rPr>
        <w:t> </w:t>
      </w:r>
      <w:r>
        <w:rPr>
          <w:color w:val="1F1F1F"/>
        </w:rPr>
        <w:t>vínculante</w:t>
      </w:r>
      <w:r>
        <w:rPr>
          <w:color w:val="1F1F1F"/>
          <w:spacing w:val="-7"/>
        </w:rPr>
        <w:t> </w:t>
      </w:r>
      <w:r>
        <w:rPr>
          <w:color w:val="1F1F1F"/>
        </w:rPr>
        <w:t>que</w:t>
      </w:r>
      <w:r>
        <w:rPr>
          <w:color w:val="1F1F1F"/>
          <w:spacing w:val="-8"/>
        </w:rPr>
        <w:t> </w:t>
      </w:r>
      <w:r>
        <w:rPr>
          <w:color w:val="1F1F1F"/>
        </w:rPr>
        <w:t>pudieran</w:t>
      </w:r>
      <w:r>
        <w:rPr>
          <w:color w:val="1F1F1F"/>
          <w:spacing w:val="-8"/>
        </w:rPr>
        <w:t> </w:t>
      </w:r>
      <w:r>
        <w:rPr>
          <w:color w:val="1F1F1F"/>
        </w:rPr>
        <w:t>producirse</w:t>
      </w:r>
      <w:r>
        <w:rPr>
          <w:color w:val="1F1F1F"/>
          <w:spacing w:val="-10"/>
        </w:rPr>
        <w:t> </w:t>
      </w:r>
      <w:r>
        <w:rPr>
          <w:color w:val="1F1F1F"/>
        </w:rPr>
        <w:t>entre</w:t>
      </w:r>
      <w:r>
        <w:rPr>
          <w:color w:val="1F1F1F"/>
          <w:spacing w:val="-12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fecha</w:t>
      </w:r>
      <w:r>
        <w:rPr>
          <w:color w:val="1F1F1F"/>
          <w:spacing w:val="-9"/>
        </w:rPr>
        <w:t> </w:t>
      </w:r>
      <w:r>
        <w:rPr>
          <w:color w:val="1F1F1F"/>
        </w:rPr>
        <w:t>de adopción del acuerdo y la de su presentación o inscripción en cualquier registro público,</w:t>
      </w:r>
      <w:r>
        <w:rPr>
          <w:color w:val="1F1F1F"/>
          <w:spacing w:val="-13"/>
        </w:rPr>
        <w:t> </w:t>
      </w:r>
      <w:r>
        <w:rPr>
          <w:color w:val="1F1F1F"/>
        </w:rPr>
        <w:t>y</w:t>
      </w:r>
      <w:r>
        <w:rPr>
          <w:color w:val="1F1F1F"/>
          <w:spacing w:val="-12"/>
        </w:rPr>
        <w:t> </w:t>
      </w:r>
      <w:r>
        <w:rPr>
          <w:color w:val="1F1F1F"/>
        </w:rPr>
        <w:t>a</w:t>
      </w:r>
      <w:r>
        <w:rPr>
          <w:color w:val="1F1F1F"/>
          <w:spacing w:val="-13"/>
        </w:rPr>
        <w:t> </w:t>
      </w:r>
      <w:r>
        <w:rPr>
          <w:color w:val="1F1F1F"/>
        </w:rPr>
        <w:t>las</w:t>
      </w:r>
      <w:r>
        <w:rPr>
          <w:color w:val="1F1F1F"/>
          <w:spacing w:val="-12"/>
        </w:rPr>
        <w:t> </w:t>
      </w:r>
      <w:r>
        <w:rPr>
          <w:color w:val="1F1F1F"/>
        </w:rPr>
        <w:t>calificaciones</w:t>
      </w:r>
      <w:r>
        <w:rPr>
          <w:color w:val="1F1F1F"/>
          <w:spacing w:val="-13"/>
        </w:rPr>
        <w:t> </w:t>
      </w:r>
      <w:r>
        <w:rPr>
          <w:color w:val="1F1F1F"/>
        </w:rPr>
        <w:t>sobre</w:t>
      </w:r>
      <w:r>
        <w:rPr>
          <w:color w:val="1F1F1F"/>
          <w:spacing w:val="-13"/>
        </w:rPr>
        <w:t> </w:t>
      </w:r>
      <w:r>
        <w:rPr>
          <w:color w:val="1F1F1F"/>
        </w:rPr>
        <w:t>dichos</w:t>
      </w:r>
      <w:r>
        <w:rPr>
          <w:color w:val="1F1F1F"/>
          <w:spacing w:val="-12"/>
        </w:rPr>
        <w:t> </w:t>
      </w:r>
      <w:r>
        <w:rPr>
          <w:color w:val="1F1F1F"/>
        </w:rPr>
        <w:t>documentos</w:t>
      </w:r>
      <w:r>
        <w:rPr>
          <w:color w:val="1F1F1F"/>
          <w:spacing w:val="-13"/>
        </w:rPr>
        <w:t> </w:t>
      </w:r>
      <w:r>
        <w:rPr>
          <w:color w:val="1F1F1F"/>
        </w:rPr>
        <w:t>pudieran</w:t>
      </w:r>
      <w:r>
        <w:rPr>
          <w:color w:val="1F1F1F"/>
          <w:spacing w:val="-12"/>
        </w:rPr>
        <w:t> </w:t>
      </w:r>
      <w:r>
        <w:rPr>
          <w:color w:val="1F1F1F"/>
        </w:rPr>
        <w:t>realizar</w:t>
      </w:r>
      <w:r>
        <w:rPr>
          <w:color w:val="1F1F1F"/>
          <w:spacing w:val="-13"/>
        </w:rPr>
        <w:t> </w:t>
      </w:r>
      <w:r>
        <w:rPr>
          <w:color w:val="1F1F1F"/>
        </w:rPr>
        <w:t>cualquiera de las autoridades y organismos anteriormente citados o cualesquiera otros competentes,</w:t>
      </w:r>
      <w:r>
        <w:rPr>
          <w:color w:val="1F1F1F"/>
          <w:spacing w:val="-6"/>
        </w:rPr>
        <w:t> </w:t>
      </w:r>
      <w:r>
        <w:rPr>
          <w:color w:val="1F1F1F"/>
        </w:rPr>
        <w:t>formalizando</w:t>
      </w:r>
      <w:r>
        <w:rPr>
          <w:color w:val="1F1F1F"/>
          <w:spacing w:val="-5"/>
        </w:rPr>
        <w:t> </w:t>
      </w:r>
      <w:r>
        <w:rPr>
          <w:color w:val="1F1F1F"/>
        </w:rPr>
        <w:t>los</w:t>
      </w:r>
      <w:r>
        <w:rPr>
          <w:color w:val="1F1F1F"/>
          <w:spacing w:val="-13"/>
        </w:rPr>
        <w:t> </w:t>
      </w:r>
      <w:r>
        <w:rPr>
          <w:color w:val="1F1F1F"/>
        </w:rPr>
        <w:t>documentos</w:t>
      </w:r>
      <w:r>
        <w:rPr>
          <w:color w:val="1F1F1F"/>
          <w:spacing w:val="-3"/>
        </w:rPr>
        <w:t> </w:t>
      </w:r>
      <w:r>
        <w:rPr>
          <w:color w:val="1F1F1F"/>
        </w:rPr>
        <w:t>complementarios</w:t>
      </w:r>
      <w:r>
        <w:rPr>
          <w:color w:val="1F1F1F"/>
          <w:spacing w:val="-12"/>
        </w:rPr>
        <w:t> </w:t>
      </w:r>
      <w:r>
        <w:rPr>
          <w:color w:val="1F1F1F"/>
        </w:rPr>
        <w:t>que</w:t>
      </w:r>
      <w:r>
        <w:rPr>
          <w:color w:val="1F1F1F"/>
          <w:spacing w:val="-10"/>
        </w:rPr>
        <w:t> </w:t>
      </w:r>
      <w:r>
        <w:rPr>
          <w:color w:val="1F1F1F"/>
        </w:rPr>
        <w:t>sean</w:t>
      </w:r>
      <w:r>
        <w:rPr>
          <w:color w:val="1F1F1F"/>
          <w:spacing w:val="-13"/>
        </w:rPr>
        <w:t> </w:t>
      </w:r>
      <w:r>
        <w:rPr>
          <w:color w:val="1F1F1F"/>
        </w:rPr>
        <w:t>precisos</w:t>
      </w:r>
      <w:r>
        <w:rPr>
          <w:color w:val="1F1F1F"/>
          <w:spacing w:val="-8"/>
        </w:rPr>
        <w:t> </w:t>
      </w:r>
      <w:r>
        <w:rPr>
          <w:color w:val="1F1F1F"/>
        </w:rPr>
        <w:t>at respecto,</w:t>
      </w:r>
      <w:r>
        <w:rPr>
          <w:color w:val="1F1F1F"/>
          <w:spacing w:val="-13"/>
        </w:rPr>
        <w:t> </w:t>
      </w:r>
      <w:r>
        <w:rPr>
          <w:color w:val="1F1F1F"/>
        </w:rPr>
        <w:t>asi</w:t>
      </w:r>
      <w:r>
        <w:rPr>
          <w:color w:val="1F1F1F"/>
          <w:spacing w:val="-12"/>
        </w:rPr>
        <w:t> </w:t>
      </w:r>
      <w:r>
        <w:rPr>
          <w:color w:val="1F1F1F"/>
        </w:rPr>
        <w:t>como</w:t>
      </w:r>
      <w:r>
        <w:rPr>
          <w:color w:val="1F1F1F"/>
          <w:spacing w:val="-13"/>
        </w:rPr>
        <w:t> </w:t>
      </w:r>
      <w:r>
        <w:rPr>
          <w:color w:val="1F1F1F"/>
        </w:rPr>
        <w:t>subsanar</w:t>
      </w:r>
      <w:r>
        <w:rPr>
          <w:color w:val="1F1F1F"/>
          <w:spacing w:val="-12"/>
        </w:rPr>
        <w:t> </w:t>
      </w:r>
      <w:r>
        <w:rPr>
          <w:color w:val="1F1F1F"/>
        </w:rPr>
        <w:t>cualesquiera</w:t>
      </w:r>
      <w:r>
        <w:rPr>
          <w:color w:val="1F1F1F"/>
          <w:spacing w:val="-13"/>
        </w:rPr>
        <w:t> </w:t>
      </w:r>
      <w:r>
        <w:rPr>
          <w:color w:val="1F1F1F"/>
        </w:rPr>
        <w:t>defector,</w:t>
      </w:r>
      <w:r>
        <w:rPr>
          <w:color w:val="1F1F1F"/>
          <w:spacing w:val="-13"/>
        </w:rPr>
        <w:t> </w:t>
      </w:r>
      <w:r>
        <w:rPr>
          <w:color w:val="1F1F1F"/>
        </w:rPr>
        <w:t>omisiones</w:t>
      </w:r>
      <w:r>
        <w:rPr>
          <w:color w:val="1F1F1F"/>
          <w:spacing w:val="-12"/>
        </w:rPr>
        <w:t> </w:t>
      </w:r>
      <w:r>
        <w:rPr>
          <w:color w:val="1F1F1F"/>
        </w:rPr>
        <w:t>o</w:t>
      </w:r>
      <w:r>
        <w:rPr>
          <w:color w:val="1F1F1F"/>
          <w:spacing w:val="-13"/>
        </w:rPr>
        <w:t> </w:t>
      </w:r>
      <w:r>
        <w:rPr>
          <w:color w:val="1F1F1F"/>
        </w:rPr>
        <w:t>errores</w:t>
      </w:r>
      <w:r>
        <w:rPr>
          <w:color w:val="1F1F1F"/>
          <w:spacing w:val="-12"/>
        </w:rPr>
        <w:t>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fueren </w:t>
      </w:r>
      <w:r>
        <w:rPr>
          <w:color w:val="1F1F1F"/>
          <w:spacing w:val="-2"/>
        </w:rPr>
        <w:t>apreciados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puestos 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manifiesto por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2"/>
        </w:rPr>
        <w:t> </w:t>
      </w:r>
      <w:r>
        <w:rPr>
          <w:color w:val="1F1F1F"/>
          <w:spacing w:val="-2"/>
        </w:rPr>
        <w:t>Registro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Mercantil.</w:t>
      </w:r>
    </w:p>
    <w:p>
      <w:pPr>
        <w:pStyle w:val="BodyText"/>
        <w:spacing w:line="223" w:lineRule="auto" w:before="15"/>
        <w:ind w:left="2680" w:right="2388" w:hanging="3"/>
        <w:jc w:val="both"/>
      </w:pPr>
      <w:r>
        <w:rPr>
          <w:color w:val="1F1F1F"/>
          <w:spacing w:val="-4"/>
        </w:rPr>
        <w:t>Asimismo,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quedará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facultada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realizar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actuaciones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precisas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necesarias hasta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obtener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inscripción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registros</w:t>
      </w:r>
      <w:r>
        <w:rPr>
          <w:color w:val="1F1F1F"/>
        </w:rPr>
        <w:t> </w:t>
      </w:r>
      <w:r>
        <w:rPr>
          <w:color w:val="1F1F1F"/>
          <w:spacing w:val="-4"/>
        </w:rPr>
        <w:t>correspondientes,</w:t>
      </w:r>
      <w:r>
        <w:rPr>
          <w:color w:val="1F1F1F"/>
        </w:rPr>
        <w:t> </w:t>
      </w:r>
      <w:r>
        <w:rPr>
          <w:color w:val="1F1F1F"/>
          <w:spacing w:val="-4"/>
        </w:rPr>
        <w:t>así</w:t>
      </w:r>
      <w:r>
        <w:rPr>
          <w:color w:val="1F1F1F"/>
        </w:rPr>
        <w:t> </w:t>
      </w:r>
      <w:r>
        <w:rPr>
          <w:color w:val="1F1F1F"/>
          <w:spacing w:val="-4"/>
        </w:rPr>
        <w:t>como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ejecutar </w:t>
      </w:r>
      <w:r>
        <w:rPr>
          <w:color w:val="1F1F1F"/>
        </w:rPr>
        <w:t>dichos acuerdos".</w:t>
      </w:r>
    </w:p>
    <w:p>
      <w:pPr>
        <w:pStyle w:val="BodyText"/>
        <w:spacing w:line="225" w:lineRule="auto" w:before="180"/>
        <w:ind w:left="2680" w:right="2385" w:firstLine="3"/>
        <w:jc w:val="both"/>
      </w:pPr>
      <w:r>
        <w:rPr>
          <w:b/>
          <w:color w:val="1F1F1F"/>
          <w:spacing w:val="-2"/>
        </w:rPr>
        <w:t>CUARTO.-</w:t>
      </w:r>
      <w:r>
        <w:rPr>
          <w:b/>
          <w:color w:val="1F1F1F"/>
          <w:spacing w:val="-11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sesión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celebrada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Pleno,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funciones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Genera!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Sociedad,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dia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25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octubre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2024,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ha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sido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aprobada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 misma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interventores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designados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forma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permanente,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acuerdo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de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Sociedad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sesión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constitutiva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celebrada</w:t>
      </w:r>
      <w:r>
        <w:rPr>
          <w:color w:val="1F1F1F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dia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28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julio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 2023.</w:t>
      </w:r>
    </w:p>
    <w:p>
      <w:pPr>
        <w:pStyle w:val="BodyText"/>
        <w:spacing w:line="225" w:lineRule="auto" w:before="179"/>
        <w:ind w:left="2680" w:right="2376" w:firstLine="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2746248</wp:posOffset>
                </wp:positionH>
                <wp:positionV relativeFrom="paragraph">
                  <wp:posOffset>485820</wp:posOffset>
                </wp:positionV>
                <wp:extent cx="859790" cy="829310"/>
                <wp:effectExtent l="0" t="0" r="0" b="0"/>
                <wp:wrapNone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859790" cy="829310"/>
                          <a:chExt cx="859790" cy="829310"/>
                        </a:xfrm>
                      </wpg:grpSpPr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859536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0"/>
                            <a:ext cx="176783" cy="438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Textbox 245"/>
                        <wps:cNvSpPr txBox="1"/>
                        <wps:spPr>
                          <a:xfrm>
                            <a:off x="0" y="0"/>
                            <a:ext cx="859790" cy="829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63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rłã°Montenegro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6.240005pt;margin-top:38.253616pt;width:67.7pt;height:65.3pt;mso-position-horizontal-relative:page;mso-position-vertical-relative:paragraph;z-index:15784960" id="docshapegroup121" coordorigin="4325,765" coordsize="1354,1306">
                <v:shape style="position:absolute;left:4324;top:1245;width:1354;height:788" type="#_x0000_t75" id="docshape122" stroked="false">
                  <v:imagedata r:id="rId171" o:title=""/>
                </v:shape>
                <v:shape style="position:absolute;left:4881;top:765;width:279;height:692" type="#_x0000_t75" id="docshape123" stroked="false">
                  <v:imagedata r:id="rId172" o:title=""/>
                </v:shape>
                <v:shape style="position:absolute;left:4324;top:765;width:1354;height:1306" type="#_x0000_t202" id="docshape1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63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12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rłã°Montenegro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</w:rPr>
        <w:t>Y</w:t>
      </w:r>
      <w:r>
        <w:rPr>
          <w:color w:val="1F1F1F"/>
          <w:spacing w:val="-13"/>
        </w:rPr>
        <w:t> </w:t>
      </w:r>
      <w:r>
        <w:rPr>
          <w:color w:val="1F1F1F"/>
        </w:rPr>
        <w:t>para</w:t>
      </w:r>
      <w:r>
        <w:rPr>
          <w:color w:val="1F1F1F"/>
          <w:spacing w:val="-12"/>
        </w:rPr>
        <w:t>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así</w:t>
      </w:r>
      <w:r>
        <w:rPr>
          <w:color w:val="1F1F1F"/>
          <w:spacing w:val="-12"/>
        </w:rPr>
        <w:t> </w:t>
      </w:r>
      <w:r>
        <w:rPr>
          <w:color w:val="1F1F1F"/>
        </w:rPr>
        <w:t>conste</w:t>
      </w:r>
      <w:r>
        <w:rPr>
          <w:color w:val="1F1F1F"/>
          <w:spacing w:val="-13"/>
        </w:rPr>
        <w:t> </w:t>
      </w:r>
      <w:r>
        <w:rPr>
          <w:color w:val="1F1F1F"/>
        </w:rPr>
        <w:t>y</w:t>
      </w:r>
      <w:r>
        <w:rPr>
          <w:color w:val="1F1F1F"/>
          <w:spacing w:val="-13"/>
        </w:rPr>
        <w:t> </w:t>
      </w:r>
      <w:r>
        <w:rPr>
          <w:color w:val="1F1F1F"/>
        </w:rPr>
        <w:t>a</w:t>
      </w:r>
      <w:r>
        <w:rPr>
          <w:color w:val="1F1F1F"/>
          <w:spacing w:val="-12"/>
        </w:rPr>
        <w:t> </w:t>
      </w:r>
      <w:r>
        <w:rPr>
          <w:color w:val="1F1F1F"/>
        </w:rPr>
        <w:t>los</w:t>
      </w:r>
      <w:r>
        <w:rPr>
          <w:color w:val="1F1F1F"/>
          <w:spacing w:val="-13"/>
        </w:rPr>
        <w:t> </w:t>
      </w:r>
      <w:r>
        <w:rPr>
          <w:color w:val="1F1F1F"/>
        </w:rPr>
        <w:t>efectos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inscripción</w:t>
      </w:r>
      <w:r>
        <w:rPr>
          <w:color w:val="1F1F1F"/>
          <w:spacing w:val="-12"/>
        </w:rPr>
        <w:t> </w:t>
      </w:r>
      <w:r>
        <w:rPr>
          <w:color w:val="1F1F1F"/>
        </w:rPr>
        <w:t>del</w:t>
      </w:r>
      <w:r>
        <w:rPr>
          <w:color w:val="1F1F1F"/>
          <w:spacing w:val="-13"/>
        </w:rPr>
        <w:t> </w:t>
      </w:r>
      <w:r>
        <w:rPr>
          <w:color w:val="1F1F1F"/>
        </w:rPr>
        <w:t>cese</w:t>
      </w:r>
      <w:r>
        <w:rPr>
          <w:color w:val="1F1F1F"/>
          <w:spacing w:val="-12"/>
        </w:rPr>
        <w:t> </w:t>
      </w:r>
      <w:r>
        <w:rPr>
          <w:color w:val="1F1F1F"/>
        </w:rPr>
        <w:t>y</w:t>
      </w:r>
      <w:r>
        <w:rPr>
          <w:color w:val="1F1F1F"/>
          <w:spacing w:val="-13"/>
        </w:rPr>
        <w:t> </w:t>
      </w:r>
      <w:r>
        <w:rPr>
          <w:color w:val="1F1F1F"/>
        </w:rPr>
        <w:t>alta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12"/>
        </w:rPr>
        <w:t> </w:t>
      </w:r>
      <w:r>
        <w:rPr>
          <w:color w:val="1F1F1F"/>
        </w:rPr>
        <w:t>consejeros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Registro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Mercantil,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expido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Palmas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Gran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Canaria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cinco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 </w:t>
      </w:r>
      <w:r>
        <w:rPr>
          <w:color w:val="1F1F1F"/>
        </w:rPr>
        <w:t>marzo de dos mil</w:t>
      </w:r>
      <w:r>
        <w:rPr>
          <w:color w:val="1F1F1F"/>
          <w:spacing w:val="-3"/>
        </w:rPr>
        <w:t> </w:t>
      </w:r>
      <w:r>
        <w:rPr>
          <w:color w:val="1F1F1F"/>
        </w:rPr>
        <w:t>veinticinco.</w:t>
      </w:r>
    </w:p>
    <w:p>
      <w:pPr>
        <w:pStyle w:val="BodyText"/>
        <w:spacing w:before="140"/>
      </w:pPr>
    </w:p>
    <w:p>
      <w:pPr>
        <w:spacing w:line="197" w:lineRule="exact" w:before="0"/>
        <w:ind w:left="3498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3837432</wp:posOffset>
                </wp:positionH>
                <wp:positionV relativeFrom="paragraph">
                  <wp:posOffset>-66421</wp:posOffset>
                </wp:positionV>
                <wp:extent cx="2310765" cy="68008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2310765" cy="680085"/>
                          <a:chExt cx="2310765" cy="68008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0384" cy="6522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118871"/>
                            <a:ext cx="240791" cy="3688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259079"/>
                            <a:ext cx="332232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Textbox 250"/>
                        <wps:cNvSpPr txBox="1"/>
                        <wps:spPr>
                          <a:xfrm>
                            <a:off x="371354" y="70263"/>
                            <a:ext cx="133350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539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Vice</w:t>
                              </w:r>
                              <w:r>
                                <w:rPr>
                                  <w:color w:val="1F1F1F"/>
                                  <w:spacing w:val="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ecretar”</w:t>
                              </w:r>
                              <w:r>
                                <w:rPr>
                                  <w:color w:val="1F1F1F"/>
                                  <w:spacing w:val="6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  <w:t>n</w:t>
                              </w:r>
                              <w:r>
                                <w:rPr>
                                  <w:color w:val="1F1F1F"/>
                                  <w:spacing w:val="39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F1F1F"/>
                                  <w:spacing w:val="-9"/>
                                  <w:sz w:val="18"/>
                                </w:rPr>
                                <w:t>jera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261381" y="551847"/>
                            <a:ext cx="171196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ona</w:t>
                              </w:r>
                              <w:r>
                                <w:rPr>
                                  <w:color w:val="1F1F1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Maria</w:t>
                              </w:r>
                              <w:r>
                                <w:rPr>
                                  <w:color w:val="1F1F1F"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José Caballero</w:t>
                              </w:r>
                              <w:r>
                                <w:rPr>
                                  <w:color w:val="1F1F1F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Gonzźlez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2.160004pt;margin-top:-5.230027pt;width:181.95pt;height:53.55pt;mso-position-horizontal-relative:page;mso-position-vertical-relative:paragraph;z-index:15785472" id="docshapegroup125" coordorigin="6043,-105" coordsize="3639,1071">
                <v:shape style="position:absolute;left:6043;top:-105;width:3639;height:1028" type="#_x0000_t75" id="docshape126" stroked="false">
                  <v:imagedata r:id="rId173" o:title=""/>
                </v:shape>
                <v:shape style="position:absolute;left:6782;top:82;width:380;height:581" type="#_x0000_t75" id="docshape127" stroked="false">
                  <v:imagedata r:id="rId174" o:title=""/>
                </v:shape>
                <v:shape style="position:absolute;left:7243;top:303;width:524;height:130" type="#_x0000_t75" id="docshape128" stroked="false">
                  <v:imagedata r:id="rId175" o:title=""/>
                </v:shape>
                <v:shape style="position:absolute;left:6628;top:6;width:2100;height:202" type="#_x0000_t202" id="docshape129" filled="false" stroked="false">
                  <v:textbox inset="0,0,0,0">
                    <w:txbxContent>
                      <w:p>
                        <w:pPr>
                          <w:tabs>
                            <w:tab w:pos="1539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Vice</w:t>
                        </w:r>
                        <w:r>
                          <w:rPr>
                            <w:color w:val="1F1F1F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ecretar”</w:t>
                        </w:r>
                        <w:r>
                          <w:rPr>
                            <w:color w:val="1F1F1F"/>
                            <w:spacing w:val="60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5"/>
                            <w:sz w:val="18"/>
                          </w:rPr>
                          <w:t>no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  <w:t>n</w:t>
                        </w:r>
                        <w:r>
                          <w:rPr>
                            <w:color w:val="1F1F1F"/>
                            <w:spacing w:val="39"/>
                            <w:sz w:val="18"/>
                          </w:rPr>
                          <w:t>  </w:t>
                        </w:r>
                        <w:r>
                          <w:rPr>
                            <w:color w:val="1F1F1F"/>
                            <w:spacing w:val="-9"/>
                            <w:sz w:val="18"/>
                          </w:rPr>
                          <w:t>jera</w:t>
                        </w:r>
                      </w:p>
                    </w:txbxContent>
                  </v:textbox>
                  <w10:wrap type="none"/>
                </v:shape>
                <v:shape style="position:absolute;left:6454;top:764;width:2696;height:202" type="#_x0000_t202" id="docshape130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ona</w:t>
                        </w:r>
                        <w:r>
                          <w:rPr>
                            <w:color w:val="1F1F1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Maria</w:t>
                        </w:r>
                        <w:r>
                          <w:rPr>
                            <w:color w:val="1F1F1F"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José Caballero</w:t>
                        </w:r>
                        <w:r>
                          <w:rPr>
                            <w:color w:val="1F1F1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Gonzźlez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w w:val="90"/>
          <w:sz w:val="18"/>
        </w:rPr>
        <w:t>V°</w:t>
      </w:r>
      <w:r>
        <w:rPr>
          <w:color w:val="1F1F1F"/>
          <w:spacing w:val="-2"/>
          <w:w w:val="90"/>
          <w:sz w:val="18"/>
        </w:rPr>
        <w:t> </w:t>
      </w:r>
      <w:r>
        <w:rPr>
          <w:color w:val="1F1F1F"/>
          <w:spacing w:val="-5"/>
          <w:w w:val="95"/>
          <w:sz w:val="18"/>
        </w:rPr>
        <w:t>B°</w:t>
      </w:r>
    </w:p>
    <w:p>
      <w:pPr>
        <w:spacing w:line="197" w:lineRule="exact" w:before="0"/>
        <w:ind w:left="3269" w:right="0" w:firstLine="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6608896">
            <wp:simplePos x="0" y="0"/>
            <wp:positionH relativeFrom="page">
              <wp:posOffset>2188464</wp:posOffset>
            </wp:positionH>
            <wp:positionV relativeFrom="paragraph">
              <wp:posOffset>27881</wp:posOffset>
            </wp:positionV>
            <wp:extent cx="344424" cy="438912"/>
            <wp:effectExtent l="0" t="0" r="0" b="0"/>
            <wp:wrapNone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424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18"/>
        </w:rPr>
        <w:t>PRE</w:t>
      </w:r>
      <w:r>
        <w:rPr>
          <w:color w:val="1F1F1F"/>
          <w:spacing w:val="72"/>
          <w:sz w:val="18"/>
        </w:rPr>
        <w:t> </w:t>
      </w:r>
      <w:r>
        <w:rPr>
          <w:color w:val="1F1F1F"/>
          <w:spacing w:val="-2"/>
          <w:sz w:val="18"/>
        </w:rPr>
        <w:t>CIENTA</w:t>
      </w:r>
    </w:p>
    <w:p>
      <w:pPr>
        <w:pStyle w:val="BodyText"/>
        <w:spacing w:before="21"/>
        <w:rPr>
          <w:sz w:val="13"/>
        </w:rPr>
      </w:pPr>
    </w:p>
    <w:p>
      <w:pPr>
        <w:tabs>
          <w:tab w:pos="3773" w:val="left" w:leader="none"/>
        </w:tabs>
        <w:spacing w:before="0"/>
        <w:ind w:left="2897" w:right="0" w:firstLine="0"/>
        <w:jc w:val="left"/>
        <w:rPr>
          <w:sz w:val="13"/>
        </w:rPr>
      </w:pPr>
      <w:r>
        <w:rPr>
          <w:color w:val="1F1F1F"/>
          <w:sz w:val="13"/>
        </w:rPr>
        <w:t>“</w:t>
      </w:r>
      <w:r>
        <w:rPr>
          <w:color w:val="1F1F1F"/>
          <w:spacing w:val="77"/>
          <w:sz w:val="13"/>
        </w:rPr>
        <w:t> </w:t>
      </w:r>
      <w:r>
        <w:rPr>
          <w:color w:val="1F1F1F"/>
          <w:spacing w:val="-5"/>
          <w:sz w:val="13"/>
        </w:rPr>
        <w:t>.”</w:t>
      </w:r>
      <w:r>
        <w:rPr>
          <w:color w:val="1F1F1F"/>
          <w:sz w:val="13"/>
        </w:rPr>
        <w:tab/>
        <w:t>p8oì°I</w:t>
      </w:r>
      <w:r>
        <w:rPr>
          <w:color w:val="1F1F1F"/>
          <w:spacing w:val="68"/>
          <w:sz w:val="13"/>
        </w:rPr>
        <w:t> </w:t>
      </w:r>
      <w:r>
        <w:rPr>
          <w:color w:val="1F1F1F"/>
          <w:spacing w:val="-5"/>
          <w:sz w:val="13"/>
        </w:rPr>
        <w:t>ox</w:t>
      </w:r>
    </w:p>
    <w:p>
      <w:pPr>
        <w:pStyle w:val="BodyText"/>
        <w:tabs>
          <w:tab w:pos="3569" w:val="left" w:leader="none"/>
          <w:tab w:pos="4124" w:val="left" w:leader="none"/>
        </w:tabs>
        <w:spacing w:before="39"/>
        <w:ind w:left="2694"/>
      </w:pPr>
      <w:r>
        <w:rPr>
          <w:color w:val="1F1F1F"/>
          <w:w w:val="75"/>
        </w:rPr>
        <w:t>Qo</w:t>
      </w:r>
      <w:r>
        <w:rPr>
          <w:color w:val="1F1F1F"/>
          <w:spacing w:val="61"/>
        </w:rPr>
        <w:t> </w:t>
      </w:r>
      <w:r>
        <w:rPr>
          <w:color w:val="1F1F1F"/>
          <w:spacing w:val="-5"/>
          <w:w w:val="75"/>
        </w:rPr>
        <w:t>'la</w:t>
      </w:r>
      <w:r>
        <w:rPr>
          <w:color w:val="1F1F1F"/>
        </w:rPr>
        <w:tab/>
      </w:r>
      <w:r>
        <w:rPr>
          <w:color w:val="1F1F1F"/>
          <w:w w:val="75"/>
        </w:rPr>
        <w:t>”</w:t>
      </w:r>
      <w:r>
        <w:rPr>
          <w:color w:val="1F1F1F"/>
          <w:spacing w:val="28"/>
        </w:rPr>
        <w:t> </w:t>
      </w:r>
      <w:r>
        <w:rPr>
          <w:color w:val="1F1F1F"/>
          <w:spacing w:val="-5"/>
          <w:w w:val="75"/>
        </w:rPr>
        <w:t>IN</w:t>
      </w:r>
      <w:r>
        <w:rPr>
          <w:color w:val="1F1F1F"/>
        </w:rPr>
        <w:tab/>
      </w:r>
      <w:r>
        <w:rPr>
          <w:color w:val="1F1F1F"/>
          <w:spacing w:val="-10"/>
          <w:w w:val="75"/>
        </w:rPr>
        <w:t>*</w:t>
      </w:r>
    </w:p>
    <w:p>
      <w:pPr>
        <w:pStyle w:val="BodyText"/>
        <w:spacing w:after="0"/>
        <w:sectPr>
          <w:type w:val="continuous"/>
          <w:pgSz w:w="11910" w:h="16840"/>
          <w:pgMar w:header="0" w:footer="885" w:top="340" w:bottom="280" w:left="0" w:right="283"/>
        </w:sectPr>
      </w:pPr>
    </w:p>
    <w:p>
      <w:pPr>
        <w:pStyle w:val="BodyText"/>
        <w:ind w:left="710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957580" cy="957580"/>
                <wp:effectExtent l="0" t="0" r="0" b="4444"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957580" cy="957580"/>
                          <a:chExt cx="957580" cy="957580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072" cy="957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207" y="280415"/>
                            <a:ext cx="676655" cy="524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75.4pt;height:75.4pt;mso-position-horizontal-relative:char;mso-position-vertical-relative:line" id="docshapegroup131" coordorigin="0,0" coordsize="1508,1508">
                <v:shape style="position:absolute;left:0;top:0;width:1508;height:1508" type="#_x0000_t75" id="docshape132" stroked="false">
                  <v:imagedata r:id="rId178" o:title=""/>
                </v:shape>
                <v:shape style="position:absolute;left:220;top:441;width:1066;height:826" type="#_x0000_t75" id="docshape133" stroked="false">
                  <v:imagedata r:id="rId17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0" w:lineRule="exact"/>
        <w:ind w:left="971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2925" cy="9525"/>
                <wp:effectExtent l="9525" t="0" r="0" b="0"/>
                <wp:docPr id="256" name="Group 2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6" name="Group 256"/>
                      <wpg:cNvGrpSpPr/>
                      <wpg:grpSpPr>
                        <a:xfrm>
                          <a:off x="0" y="0"/>
                          <a:ext cx="542925" cy="9525"/>
                          <a:chExt cx="542925" cy="9525"/>
                        </a:xfrm>
                      </wpg:grpSpPr>
                      <wps:wsp>
                        <wps:cNvPr id="257" name="Graphic 257"/>
                        <wps:cNvSpPr/>
                        <wps:spPr>
                          <a:xfrm>
                            <a:off x="0" y="4572"/>
                            <a:ext cx="542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925" h="0">
                                <a:moveTo>
                                  <a:pt x="0" y="0"/>
                                </a:moveTo>
                                <a:lnTo>
                                  <a:pt x="54254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54545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.75pt;height:.75pt;mso-position-horizontal-relative:char;mso-position-vertical-relative:line" id="docshapegroup134" coordorigin="0,0" coordsize="855,15">
                <v:line style="position:absolute" from="0,7" to="854,7" stroked="true" strokeweight=".72pt" strokecolor="#545454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61"/>
        <w:rPr>
          <w:sz w:val="20"/>
        </w:rPr>
      </w:pPr>
    </w:p>
    <w:p>
      <w:pPr>
        <w:pStyle w:val="BodyText"/>
        <w:ind w:left="2870"/>
        <w:rPr>
          <w:sz w:val="20"/>
        </w:rPr>
      </w:pPr>
      <w:r>
        <w:rPr>
          <w:sz w:val="20"/>
        </w:rPr>
        <w:drawing>
          <wp:inline distT="0" distB="0" distL="0" distR="0">
            <wp:extent cx="286511" cy="347472"/>
            <wp:effectExtent l="0" t="0" r="0" b="0"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1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177"/>
          <w:pgSz w:w="11910" w:h="16840"/>
          <w:pgMar w:header="0" w:footer="0" w:top="500" w:bottom="0" w:left="0" w:right="283"/>
        </w:sectPr>
      </w:pPr>
    </w:p>
    <w:p>
      <w:pPr>
        <w:spacing w:line="130" w:lineRule="exact" w:before="21"/>
        <w:ind w:left="2837" w:right="0" w:firstLine="0"/>
        <w:jc w:val="lef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362711</wp:posOffset>
            </wp:positionH>
            <wp:positionV relativeFrom="paragraph">
              <wp:posOffset>-1445260</wp:posOffset>
            </wp:positionV>
            <wp:extent cx="1109472" cy="2130551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2130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10"/>
          <w:sz w:val="15"/>
        </w:rPr>
        <w:t>u</w:t>
      </w:r>
    </w:p>
    <w:p>
      <w:pPr>
        <w:pStyle w:val="BodyText"/>
        <w:spacing w:line="139" w:lineRule="auto" w:before="29"/>
        <w:ind w:left="2653"/>
      </w:pPr>
      <w:r>
        <w:rPr>
          <w:color w:val="1F1F1F"/>
          <w:w w:val="90"/>
        </w:rPr>
        <w:t>de</w:t>
      </w:r>
      <w:r>
        <w:rPr>
          <w:color w:val="1F1F1F"/>
          <w:spacing w:val="8"/>
        </w:rPr>
        <w:t> </w:t>
      </w:r>
      <w:r>
        <w:rPr>
          <w:color w:val="1F1F1F"/>
          <w:w w:val="90"/>
        </w:rPr>
        <w:t>Laa.tento </w:t>
      </w:r>
      <w:r>
        <w:rPr>
          <w:color w:val="1F1F1F"/>
          <w:w w:val="70"/>
        </w:rPr>
        <w:t>de</w:t>
      </w:r>
      <w:r>
        <w:rPr>
          <w:color w:val="1F1F1F"/>
          <w:spacing w:val="-6"/>
          <w:w w:val="70"/>
        </w:rPr>
        <w:t> </w:t>
      </w:r>
      <w:r>
        <w:rPr>
          <w:color w:val="1F1F1F"/>
          <w:w w:val="70"/>
        </w:rPr>
        <w:t>Gran</w:t>
      </w:r>
      <w:r>
        <w:rPr>
          <w:color w:val="1F1F1F"/>
          <w:spacing w:val="-13"/>
        </w:rPr>
        <w:t> </w:t>
      </w:r>
      <w:r>
        <w:rPr>
          <w:color w:val="1F1F1F"/>
          <w:w w:val="70"/>
        </w:rPr>
        <w:t>Canaria</w:t>
      </w:r>
    </w:p>
    <w:p>
      <w:pPr>
        <w:spacing w:line="240" w:lineRule="auto" w:before="2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14528">
                <wp:simplePos x="0" y="0"/>
                <wp:positionH relativeFrom="page">
                  <wp:posOffset>2520695</wp:posOffset>
                </wp:positionH>
                <wp:positionV relativeFrom="paragraph">
                  <wp:posOffset>-511036</wp:posOffset>
                </wp:positionV>
                <wp:extent cx="911860" cy="54292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11860" cy="542925"/>
                          <a:chExt cx="911860" cy="542925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56" cy="5425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438912"/>
                            <a:ext cx="557784" cy="82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Textbox 263"/>
                        <wps:cNvSpPr txBox="1"/>
                        <wps:spPr>
                          <a:xfrm>
                            <a:off x="0" y="0"/>
                            <a:ext cx="91186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74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4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w w:val="80"/>
                                  <w:sz w:val="18"/>
                                </w:rPr>
                                <w:t>PRONOCIÕN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8.479996pt;margin-top:-40.23912pt;width:71.8pt;height:42.75pt;mso-position-horizontal-relative:page;mso-position-vertical-relative:paragraph;z-index:-16701952" id="docshapegroup135" coordorigin="3970,-805" coordsize="1436,855">
                <v:shape style="position:absolute;left:3969;top:-805;width:586;height:855" type="#_x0000_t75" id="docshape136" stroked="false">
                  <v:imagedata r:id="rId182" o:title=""/>
                </v:shape>
                <v:shape style="position:absolute;left:4526;top:-114;width:879;height:130" type="#_x0000_t75" id="docshape137" stroked="false">
                  <v:imagedata r:id="rId183" o:title=""/>
                </v:shape>
                <v:shape style="position:absolute;left:3969;top:-805;width:1436;height:855" type="#_x0000_t202" id="docshape1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74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54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w w:val="80"/>
                            <w:sz w:val="18"/>
                          </w:rPr>
                          <w:t>PRONOCIÕN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 w:val="0"/>
          <w:color w:val="1F1F1F"/>
          <w:w w:val="75"/>
        </w:rPr>
        <w:t>OE</w:t>
      </w:r>
      <w:r>
        <w:rPr>
          <w:b w:val="0"/>
          <w:color w:val="1F1F1F"/>
          <w:spacing w:val="-3"/>
          <w:w w:val="75"/>
        </w:rPr>
        <w:t> </w:t>
      </w:r>
      <w:r>
        <w:rPr>
          <w:color w:val="1F1F1F"/>
          <w:w w:val="75"/>
        </w:rPr>
        <w:t>GRAN</w:t>
      </w:r>
      <w:r>
        <w:rPr>
          <w:color w:val="1F1F1F"/>
          <w:spacing w:val="-5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Heading9"/>
        <w:spacing w:after="0"/>
        <w:sectPr>
          <w:type w:val="continuous"/>
          <w:pgSz w:w="11910" w:h="16840"/>
          <w:pgMar w:header="0" w:footer="0" w:top="340" w:bottom="280" w:left="0" w:right="283"/>
          <w:cols w:num="2" w:equalWidth="0">
            <w:col w:w="3647" w:space="300"/>
            <w:col w:w="7680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9"/>
        <w:rPr>
          <w:b/>
        </w:rPr>
      </w:pPr>
    </w:p>
    <w:p>
      <w:pPr>
        <w:pStyle w:val="BodyText"/>
        <w:spacing w:line="225" w:lineRule="auto"/>
        <w:ind w:left="2643" w:right="2382" w:firstLine="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6688835</wp:posOffset>
                </wp:positionH>
                <wp:positionV relativeFrom="paragraph">
                  <wp:posOffset>690</wp:posOffset>
                </wp:positionV>
                <wp:extent cx="1270" cy="619696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1270" cy="6196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6196965">
                              <a:moveTo>
                                <a:pt x="0" y="619658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64646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89056" from="526.679993pt,487.974395pt" to="526.679993pt,.054395pt" stroked="true" strokeweight="1.68pt" strokecolor="#646464">
                <v:stroke dashstyle="solid"/>
                <w10:wrap type="none"/>
              </v:line>
            </w:pict>
          </mc:Fallback>
        </mc:AlternateContent>
      </w:r>
      <w:r>
        <w:rPr>
          <w:color w:val="1F1F1F"/>
        </w:rPr>
        <w:t>Maria José Caballero González, Vicesecretaria no consejera del Consejo de </w:t>
      </w:r>
      <w:r>
        <w:rPr>
          <w:color w:val="1F1F1F"/>
          <w:spacing w:val="-2"/>
        </w:rPr>
        <w:t>Administración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Promoción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Ciudad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Canaria,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S.A.,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(en </w:t>
      </w:r>
      <w:r>
        <w:rPr>
          <w:color w:val="1F1F1F"/>
        </w:rPr>
        <w:t>adelante, la Sociedad y/o Promoción), con C.I.F. A-35250737, de titularidad del Excmo.</w:t>
      </w:r>
      <w:r>
        <w:rPr>
          <w:color w:val="1F1F1F"/>
          <w:spacing w:val="-10"/>
        </w:rPr>
        <w:t> </w:t>
      </w:r>
      <w:r>
        <w:rPr>
          <w:color w:val="1F1F1F"/>
        </w:rPr>
        <w:t>Ayuntamiento</w:t>
      </w:r>
      <w:r>
        <w:rPr>
          <w:color w:val="1F1F1F"/>
          <w:spacing w:val="-8"/>
        </w:rPr>
        <w:t> </w:t>
      </w:r>
      <w:r>
        <w:rPr>
          <w:color w:val="1F1F1F"/>
        </w:rPr>
        <w:t>de</w:t>
      </w:r>
      <w:r>
        <w:rPr>
          <w:color w:val="1F1F1F"/>
          <w:spacing w:val="-12"/>
        </w:rPr>
        <w:t> </w:t>
      </w:r>
      <w:r>
        <w:rPr>
          <w:color w:val="1F1F1F"/>
        </w:rPr>
        <w:t>Las</w:t>
      </w:r>
      <w:r>
        <w:rPr>
          <w:color w:val="1F1F1F"/>
          <w:spacing w:val="-13"/>
        </w:rPr>
        <w:t> </w:t>
      </w:r>
      <w:r>
        <w:rPr>
          <w:color w:val="1F1F1F"/>
        </w:rPr>
        <w:t>Palmas</w:t>
      </w:r>
      <w:r>
        <w:rPr>
          <w:color w:val="1F1F1F"/>
          <w:spacing w:val="-12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Gran</w:t>
      </w:r>
      <w:r>
        <w:rPr>
          <w:color w:val="1F1F1F"/>
          <w:spacing w:val="-12"/>
        </w:rPr>
        <w:t> </w:t>
      </w:r>
      <w:r>
        <w:rPr>
          <w:color w:val="1F1F1F"/>
        </w:rPr>
        <w:t>Canaria</w:t>
      </w:r>
    </w:p>
    <w:p>
      <w:pPr>
        <w:pStyle w:val="Heading9"/>
        <w:spacing w:before="186"/>
        <w:ind w:left="255"/>
        <w:jc w:val="center"/>
      </w:pPr>
      <w:r>
        <w:rPr>
          <w:color w:val="1F1F1F"/>
          <w:spacing w:val="-2"/>
        </w:rPr>
        <w:t>CERYIFICA</w:t>
      </w:r>
    </w:p>
    <w:p>
      <w:pPr>
        <w:pStyle w:val="BodyText"/>
        <w:spacing w:line="225" w:lineRule="auto" w:before="192"/>
        <w:ind w:left="2642" w:right="2402" w:firstLine="3"/>
        <w:jc w:val="both"/>
      </w:pPr>
      <w:r>
        <w:rPr>
          <w:b/>
          <w:color w:val="1F1F1F"/>
        </w:rPr>
        <w:t>Primero.- </w:t>
      </w:r>
      <w:r>
        <w:rPr>
          <w:color w:val="1F1F1F"/>
        </w:rPr>
        <w:t>Que el Consejo de Administración de Promoción de la Ciudad de Las </w:t>
      </w:r>
      <w:r>
        <w:rPr>
          <w:color w:val="1F1F1F"/>
          <w:spacing w:val="-2"/>
        </w:rPr>
        <w:t>Palmas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Canaria, celebró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reunión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dia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6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noviembre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2024, 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17:00 </w:t>
      </w:r>
      <w:r>
        <w:rPr>
          <w:color w:val="1F1F1F"/>
          <w:spacing w:val="-4"/>
        </w:rPr>
        <w:t>horas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Palacete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Rodriguez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Quegles,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calle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Escritor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Benito</w:t>
      </w:r>
      <w:r>
        <w:rPr>
          <w:color w:val="1F1F1F"/>
          <w:spacing w:val="-2"/>
        </w:rPr>
        <w:t> </w:t>
      </w:r>
      <w:r>
        <w:rPr>
          <w:color w:val="1F1F1F"/>
          <w:spacing w:val="-4"/>
        </w:rPr>
        <w:t>Perez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Galdós, n.°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4,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Las </w:t>
      </w:r>
      <w:r>
        <w:rPr>
          <w:color w:val="1F1F1F"/>
        </w:rPr>
        <w:t>Palmas</w:t>
      </w:r>
      <w:r>
        <w:rPr>
          <w:color w:val="1F1F1F"/>
          <w:spacing w:val="-8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Gran</w:t>
      </w:r>
      <w:r>
        <w:rPr>
          <w:color w:val="1F1F1F"/>
          <w:spacing w:val="-12"/>
        </w:rPr>
        <w:t> </w:t>
      </w:r>
      <w:r>
        <w:rPr>
          <w:color w:val="1F1F1F"/>
        </w:rPr>
        <w:t>Canaria,</w:t>
      </w:r>
      <w:r>
        <w:rPr>
          <w:color w:val="1F1F1F"/>
          <w:spacing w:val="-1"/>
        </w:rPr>
        <w:t> </w:t>
      </w:r>
      <w:r>
        <w:rPr>
          <w:color w:val="1F1F1F"/>
        </w:rPr>
        <w:t>con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1"/>
        </w:rPr>
        <w:t> </w:t>
      </w:r>
      <w:r>
        <w:rPr>
          <w:color w:val="1F1F1F"/>
        </w:rPr>
        <w:t>asistencia de:</w:t>
      </w:r>
    </w:p>
    <w:p>
      <w:pPr>
        <w:pStyle w:val="BodyText"/>
        <w:spacing w:line="333" w:lineRule="auto" w:before="186"/>
        <w:ind w:left="2641" w:right="5865" w:hanging="1"/>
      </w:pPr>
      <w:r>
        <w:rPr>
          <w:color w:val="1F1F1F"/>
          <w:spacing w:val="-6"/>
        </w:rPr>
        <w:t>Presidenta:</w:t>
      </w:r>
      <w:r>
        <w:rPr>
          <w:color w:val="1F1F1F"/>
        </w:rPr>
        <w:t> </w:t>
      </w:r>
      <w:r>
        <w:rPr>
          <w:color w:val="1F1F1F"/>
          <w:spacing w:val="-6"/>
        </w:rPr>
        <w:t>doña lnmaculada Medina </w:t>
      </w:r>
      <w:r>
        <w:rPr>
          <w:color w:val="1F1F1F"/>
          <w:spacing w:val="-2"/>
        </w:rPr>
        <w:t>Montenegro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Vocales-consejeros/as:</w:t>
      </w:r>
    </w:p>
    <w:p>
      <w:pPr>
        <w:pStyle w:val="BodyText"/>
        <w:spacing w:before="87"/>
        <w:ind w:left="2640"/>
      </w:pPr>
      <w:r>
        <w:rPr>
          <w:color w:val="1F1F1F"/>
          <w:spacing w:val="-6"/>
        </w:rPr>
        <w:t>Don</w:t>
      </w:r>
      <w:r>
        <w:rPr>
          <w:color w:val="1F1F1F"/>
          <w:spacing w:val="-5"/>
        </w:rPr>
        <w:t> </w:t>
      </w:r>
      <w:r>
        <w:rPr>
          <w:color w:val="1F1F1F"/>
          <w:spacing w:val="-6"/>
        </w:rPr>
        <w:t>Josué</w:t>
      </w:r>
      <w:r>
        <w:rPr>
          <w:color w:val="1F1F1F"/>
          <w:spacing w:val="-2"/>
        </w:rPr>
        <w:t> </w:t>
      </w:r>
      <w:r>
        <w:rPr>
          <w:color w:val="1F1F1F"/>
          <w:spacing w:val="-6"/>
        </w:rPr>
        <w:t>Íñiguez</w:t>
      </w:r>
      <w:r>
        <w:rPr>
          <w:color w:val="1F1F1F"/>
          <w:spacing w:val="3"/>
        </w:rPr>
        <w:t> </w:t>
      </w:r>
      <w:r>
        <w:rPr>
          <w:color w:val="1F1F1F"/>
          <w:spacing w:val="-6"/>
        </w:rPr>
        <w:t>Ollero</w:t>
      </w:r>
    </w:p>
    <w:p>
      <w:pPr>
        <w:pStyle w:val="BodyText"/>
        <w:spacing w:line="256" w:lineRule="auto" w:before="19"/>
        <w:ind w:left="2640" w:right="5865"/>
      </w:pPr>
      <w:r>
        <w:rPr>
          <w:color w:val="1F1F1F"/>
          <w:spacing w:val="-4"/>
        </w:rPr>
        <w:t>Don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Ignacio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Felipe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Guerra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Torre </w:t>
      </w:r>
      <w:r>
        <w:rPr>
          <w:color w:val="1F1F1F"/>
        </w:rPr>
        <w:t>Don</w:t>
      </w:r>
      <w:r>
        <w:rPr>
          <w:color w:val="1F1F1F"/>
          <w:spacing w:val="-3"/>
        </w:rPr>
        <w:t> </w:t>
      </w:r>
      <w:r>
        <w:rPr>
          <w:color w:val="1F1F1F"/>
        </w:rPr>
        <w:t>Juan</w:t>
      </w:r>
      <w:r>
        <w:rPr>
          <w:color w:val="1F1F1F"/>
          <w:spacing w:val="-6"/>
        </w:rPr>
        <w:t> </w:t>
      </w:r>
      <w:r>
        <w:rPr>
          <w:color w:val="1F1F1F"/>
        </w:rPr>
        <w:t>José</w:t>
      </w:r>
      <w:r>
        <w:rPr>
          <w:color w:val="1F1F1F"/>
          <w:spacing w:val="-8"/>
        </w:rPr>
        <w:t> </w:t>
      </w:r>
      <w:r>
        <w:rPr>
          <w:color w:val="1F1F1F"/>
        </w:rPr>
        <w:t>Laforet Hernández Doña</w:t>
      </w:r>
      <w:r>
        <w:rPr>
          <w:color w:val="1F1F1F"/>
          <w:spacing w:val="-7"/>
        </w:rPr>
        <w:t> </w:t>
      </w:r>
      <w:r>
        <w:rPr>
          <w:color w:val="1F1F1F"/>
        </w:rPr>
        <w:t>Elena</w:t>
      </w:r>
      <w:r>
        <w:rPr>
          <w:color w:val="1F1F1F"/>
          <w:spacing w:val="-8"/>
        </w:rPr>
        <w:t> </w:t>
      </w:r>
      <w:r>
        <w:rPr>
          <w:color w:val="1F1F1F"/>
        </w:rPr>
        <w:t>Isabel</w:t>
      </w:r>
      <w:r>
        <w:rPr>
          <w:color w:val="1F1F1F"/>
          <w:spacing w:val="-7"/>
        </w:rPr>
        <w:t> </w:t>
      </w:r>
      <w:r>
        <w:rPr>
          <w:color w:val="1F1F1F"/>
        </w:rPr>
        <w:t>Acosta</w:t>
      </w:r>
      <w:r>
        <w:rPr>
          <w:color w:val="1F1F1F"/>
          <w:spacing w:val="-8"/>
        </w:rPr>
        <w:t> </w:t>
      </w:r>
      <w:r>
        <w:rPr>
          <w:color w:val="1F1F1F"/>
        </w:rPr>
        <w:t>Guerrero Don</w:t>
      </w:r>
      <w:r>
        <w:rPr>
          <w:color w:val="1F1F1F"/>
          <w:spacing w:val="-4"/>
        </w:rPr>
        <w:t> </w:t>
      </w:r>
      <w:r>
        <w:rPr>
          <w:color w:val="1F1F1F"/>
        </w:rPr>
        <w:t>Manuel Tomźs Magraner</w:t>
      </w:r>
    </w:p>
    <w:p>
      <w:pPr>
        <w:pStyle w:val="BodyText"/>
        <w:spacing w:before="21"/>
      </w:pPr>
    </w:p>
    <w:p>
      <w:pPr>
        <w:pStyle w:val="BodyText"/>
        <w:spacing w:line="261" w:lineRule="auto"/>
        <w:ind w:left="2643" w:right="2585" w:hanging="3"/>
      </w:pP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doña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Natalia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Medina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Santana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excusa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asistencia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at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hoy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 </w:t>
      </w:r>
      <w:r>
        <w:rPr>
          <w:color w:val="1F1F1F"/>
          <w:spacing w:val="-2"/>
        </w:rPr>
        <w:t>delega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voto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consejera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doña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Elena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Isabel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Acosta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Guerrero.</w:t>
      </w:r>
    </w:p>
    <w:p>
      <w:pPr>
        <w:pStyle w:val="BodyText"/>
        <w:spacing w:before="13"/>
      </w:pPr>
    </w:p>
    <w:p>
      <w:pPr>
        <w:pStyle w:val="BodyText"/>
        <w:spacing w:line="256" w:lineRule="auto" w:before="1"/>
        <w:ind w:left="2645" w:right="1999"/>
      </w:pPr>
      <w:r>
        <w:rPr/>
        <w:drawing>
          <wp:anchor distT="0" distB="0" distL="0" distR="0" allowOverlap="1" layoutInCell="1" locked="0" behindDoc="0" simplePos="0" relativeHeight="15788032">
            <wp:simplePos x="0" y="0"/>
            <wp:positionH relativeFrom="page">
              <wp:posOffset>1161288</wp:posOffset>
            </wp:positionH>
            <wp:positionV relativeFrom="paragraph">
              <wp:posOffset>138260</wp:posOffset>
            </wp:positionV>
            <wp:extent cx="195072" cy="1615439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61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</w:rPr>
        <w:t>Asiste,</w:t>
      </w:r>
      <w:r>
        <w:rPr>
          <w:color w:val="1F1F1F"/>
          <w:spacing w:val="31"/>
        </w:rPr>
        <w:t> </w:t>
      </w:r>
      <w:r>
        <w:rPr>
          <w:color w:val="1F1F1F"/>
        </w:rPr>
        <w:t>asimismo,</w:t>
      </w:r>
      <w:r>
        <w:rPr>
          <w:color w:val="1F1F1F"/>
          <w:spacing w:val="36"/>
        </w:rPr>
        <w:t> </w:t>
      </w:r>
      <w:r>
        <w:rPr>
          <w:color w:val="1F1F1F"/>
        </w:rPr>
        <w:t>la</w:t>
      </w:r>
      <w:r>
        <w:rPr>
          <w:color w:val="1F1F1F"/>
          <w:spacing w:val="18"/>
        </w:rPr>
        <w:t> </w:t>
      </w:r>
      <w:r>
        <w:rPr>
          <w:color w:val="1F1F1F"/>
        </w:rPr>
        <w:t>Gerente</w:t>
      </w:r>
      <w:r>
        <w:rPr>
          <w:color w:val="1F1F1F"/>
          <w:spacing w:val="31"/>
        </w:rPr>
        <w:t> </w:t>
      </w:r>
      <w:r>
        <w:rPr>
          <w:color w:val="1F1F1F"/>
        </w:rPr>
        <w:t>de</w:t>
      </w:r>
      <w:r>
        <w:rPr>
          <w:color w:val="1F1F1F"/>
          <w:spacing w:val="23"/>
        </w:rPr>
        <w:t> </w:t>
      </w:r>
      <w:r>
        <w:rPr>
          <w:color w:val="1F1F1F"/>
        </w:rPr>
        <w:t>la</w:t>
      </w:r>
      <w:r>
        <w:rPr>
          <w:color w:val="1F1F1F"/>
          <w:spacing w:val="18"/>
        </w:rPr>
        <w:t> </w:t>
      </w:r>
      <w:r>
        <w:rPr>
          <w:color w:val="1F1F1F"/>
        </w:rPr>
        <w:t>Sociedad</w:t>
      </w:r>
      <w:r>
        <w:rPr>
          <w:color w:val="1F1F1F"/>
          <w:spacing w:val="28"/>
        </w:rPr>
        <w:t> </w:t>
      </w:r>
      <w:r>
        <w:rPr>
          <w:color w:val="1F1F1F"/>
        </w:rPr>
        <w:t>de</w:t>
      </w:r>
      <w:r>
        <w:rPr>
          <w:color w:val="1F1F1F"/>
          <w:spacing w:val="22"/>
        </w:rPr>
        <w:t> </w:t>
      </w:r>
      <w:r>
        <w:rPr>
          <w:color w:val="1F1F1F"/>
        </w:rPr>
        <w:t>Promoción,</w:t>
      </w:r>
      <w:r>
        <w:rPr>
          <w:color w:val="1F1F1F"/>
          <w:spacing w:val="35"/>
        </w:rPr>
        <w:t> </w:t>
      </w:r>
      <w:r>
        <w:rPr>
          <w:color w:val="1F1F1F"/>
        </w:rPr>
        <w:t>doña</w:t>
      </w:r>
      <w:r>
        <w:rPr>
          <w:color w:val="1F1F1F"/>
          <w:spacing w:val="21"/>
        </w:rPr>
        <w:t> </w:t>
      </w:r>
      <w:r>
        <w:rPr>
          <w:color w:val="1F1F1F"/>
        </w:rPr>
        <w:t>Maria</w:t>
      </w:r>
      <w:r>
        <w:rPr>
          <w:color w:val="1F1F1F"/>
          <w:spacing w:val="23"/>
        </w:rPr>
        <w:t> </w:t>
      </w:r>
      <w:r>
        <w:rPr>
          <w:color w:val="1F1F1F"/>
        </w:rPr>
        <w:t>Elena Rodriguez Henríquez.</w:t>
      </w:r>
    </w:p>
    <w:p>
      <w:pPr>
        <w:pStyle w:val="BodyText"/>
        <w:spacing w:before="12"/>
      </w:pPr>
    </w:p>
    <w:p>
      <w:pPr>
        <w:pStyle w:val="BodyText"/>
        <w:spacing w:line="256" w:lineRule="auto"/>
        <w:ind w:left="2645" w:right="2382"/>
      </w:pPr>
      <w:r>
        <w:rPr>
          <w:color w:val="1F1F1F"/>
          <w:spacing w:val="-2"/>
        </w:rPr>
        <w:t>Secretańa:</w:t>
      </w:r>
      <w:r>
        <w:rPr>
          <w:color w:val="1F1F1F"/>
          <w:spacing w:val="10"/>
        </w:rPr>
        <w:t> </w:t>
      </w:r>
      <w:r>
        <w:rPr>
          <w:color w:val="1F1F1F"/>
          <w:spacing w:val="-2"/>
        </w:rPr>
        <w:t>actúa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3"/>
        </w:rPr>
        <w:t> </w:t>
      </w:r>
      <w:r>
        <w:rPr>
          <w:color w:val="1F1F1F"/>
          <w:spacing w:val="-2"/>
        </w:rPr>
        <w:t>vicesecretaria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no</w:t>
      </w:r>
      <w:r>
        <w:rPr>
          <w:color w:val="1F1F1F"/>
          <w:spacing w:val="11"/>
        </w:rPr>
        <w:t> </w:t>
      </w:r>
      <w:r>
        <w:rPr>
          <w:color w:val="1F1F1F"/>
          <w:spacing w:val="-2"/>
        </w:rPr>
        <w:t>consejera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4"/>
        </w:rPr>
        <w:t> </w:t>
      </w:r>
      <w:r>
        <w:rPr>
          <w:color w:val="1F1F1F"/>
          <w:spacing w:val="-2"/>
        </w:rPr>
        <w:t>órgano</w:t>
      </w:r>
      <w:r>
        <w:rPr>
          <w:color w:val="1F1F1F"/>
          <w:spacing w:val="6"/>
        </w:rPr>
        <w:t> </w:t>
      </w:r>
      <w:r>
        <w:rPr>
          <w:color w:val="1F1F1F"/>
          <w:spacing w:val="-2"/>
        </w:rPr>
        <w:t>de</w:t>
      </w:r>
      <w:r>
        <w:rPr>
          <w:color w:val="1F1F1F"/>
        </w:rPr>
        <w:t> </w:t>
      </w:r>
      <w:r>
        <w:rPr>
          <w:color w:val="1F1F1F"/>
          <w:spacing w:val="-2"/>
        </w:rPr>
        <w:t>administración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doña </w:t>
      </w:r>
      <w:r>
        <w:rPr>
          <w:color w:val="1F1F1F"/>
        </w:rPr>
        <w:t>Maria</w:t>
      </w:r>
      <w:r>
        <w:rPr>
          <w:color w:val="1F1F1F"/>
          <w:spacing w:val="-5"/>
        </w:rPr>
        <w:t> </w:t>
      </w:r>
      <w:r>
        <w:rPr>
          <w:color w:val="1F1F1F"/>
        </w:rPr>
        <w:t>José</w:t>
      </w:r>
      <w:r>
        <w:rPr>
          <w:color w:val="1F1F1F"/>
          <w:spacing w:val="-8"/>
        </w:rPr>
        <w:t> </w:t>
      </w:r>
      <w:r>
        <w:rPr>
          <w:color w:val="1F1F1F"/>
        </w:rPr>
        <w:t>Caballero González.</w:t>
      </w:r>
    </w:p>
    <w:p>
      <w:pPr>
        <w:pStyle w:val="BodyText"/>
        <w:spacing w:before="32"/>
      </w:pPr>
    </w:p>
    <w:p>
      <w:pPr>
        <w:pStyle w:val="BodyText"/>
        <w:spacing w:line="259" w:lineRule="auto"/>
        <w:ind w:left="2642" w:right="2394" w:firstLine="3"/>
        <w:jc w:val="both"/>
      </w:pPr>
      <w:r>
        <w:rPr>
          <w:color w:val="1F1F1F"/>
          <w:spacing w:val="-2"/>
        </w:rPr>
        <w:t>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señora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Presidenta,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previa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comprobación</w:t>
      </w:r>
      <w:r>
        <w:rPr>
          <w:color w:val="1F1F1F"/>
          <w:spacing w:val="-2"/>
        </w:rPr>
        <w:t> 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quórum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asistencia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necesario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para la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constitución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consejo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administración,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procede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despacho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asuntos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 </w:t>
      </w:r>
      <w:r>
        <w:rPr>
          <w:color w:val="1F1F1F"/>
        </w:rPr>
        <w:t>orden del dia.</w:t>
      </w:r>
    </w:p>
    <w:p>
      <w:pPr>
        <w:pStyle w:val="BodyText"/>
        <w:spacing w:before="15"/>
      </w:pPr>
    </w:p>
    <w:p>
      <w:pPr>
        <w:spacing w:line="256" w:lineRule="auto" w:before="0"/>
        <w:ind w:left="2659" w:right="2404" w:hanging="3"/>
        <w:jc w:val="center"/>
        <w:rPr>
          <w:sz w:val="18"/>
        </w:rPr>
      </w:pPr>
      <w:r>
        <w:rPr>
          <w:color w:val="1F1F1F"/>
          <w:spacing w:val="-2"/>
          <w:sz w:val="18"/>
        </w:rPr>
        <w:t>Segundo.-</w:t>
      </w:r>
      <w:r>
        <w:rPr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Que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el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Punto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2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del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orden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del</w:t>
      </w:r>
      <w:r>
        <w:rPr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dia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“NOMBRAMIENTO,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EN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SU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CASO,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DE </w:t>
      </w:r>
      <w:r>
        <w:rPr>
          <w:b/>
          <w:color w:val="1F1F1F"/>
          <w:spacing w:val="-6"/>
          <w:sz w:val="18"/>
        </w:rPr>
        <w:t>VICEPRESIDENTE</w:t>
      </w:r>
      <w:r>
        <w:rPr>
          <w:b/>
          <w:color w:val="1F1F1F"/>
          <w:spacing w:val="-3"/>
          <w:sz w:val="18"/>
        </w:rPr>
        <w:t> </w:t>
      </w:r>
      <w:r>
        <w:rPr>
          <w:b/>
          <w:color w:val="1F1F1F"/>
          <w:spacing w:val="-6"/>
          <w:sz w:val="18"/>
        </w:rPr>
        <w:t>DEL</w:t>
      </w:r>
      <w:r>
        <w:rPr>
          <w:b/>
          <w:color w:val="1F1F1F"/>
          <w:spacing w:val="-1"/>
          <w:sz w:val="18"/>
        </w:rPr>
        <w:t> </w:t>
      </w:r>
      <w:r>
        <w:rPr>
          <w:b/>
          <w:color w:val="1F1F1F"/>
          <w:spacing w:val="-6"/>
          <w:sz w:val="18"/>
        </w:rPr>
        <w:t>CONSEJO</w:t>
      </w:r>
      <w:r>
        <w:rPr>
          <w:b/>
          <w:color w:val="1F1F1F"/>
          <w:spacing w:val="8"/>
          <w:sz w:val="18"/>
        </w:rPr>
        <w:t> </w:t>
      </w:r>
      <w:r>
        <w:rPr>
          <w:b/>
          <w:color w:val="1F1F1F"/>
          <w:spacing w:val="-6"/>
          <w:sz w:val="18"/>
        </w:rPr>
        <w:t>DE ADł¥lINISTRAClÕN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6"/>
          <w:sz w:val="18"/>
        </w:rPr>
        <w:t>DE</w:t>
      </w:r>
      <w:r>
        <w:rPr>
          <w:b/>
          <w:color w:val="1F1F1F"/>
          <w:spacing w:val="-1"/>
          <w:sz w:val="18"/>
        </w:rPr>
        <w:t> </w:t>
      </w:r>
      <w:r>
        <w:rPr>
          <w:b/>
          <w:color w:val="1F1F1F"/>
          <w:spacing w:val="-6"/>
          <w:sz w:val="18"/>
        </w:rPr>
        <w:t>LA</w:t>
      </w:r>
      <w:r>
        <w:rPr>
          <w:b/>
          <w:color w:val="1F1F1F"/>
          <w:spacing w:val="2"/>
          <w:sz w:val="18"/>
        </w:rPr>
        <w:t> </w:t>
      </w:r>
      <w:r>
        <w:rPr>
          <w:b/>
          <w:color w:val="1F1F1F"/>
          <w:spacing w:val="-6"/>
          <w:sz w:val="18"/>
        </w:rPr>
        <w:t>SOCIEDAD”</w:t>
      </w:r>
      <w:r>
        <w:rPr>
          <w:b/>
          <w:color w:val="1F1F1F"/>
          <w:spacing w:val="3"/>
          <w:sz w:val="18"/>
        </w:rPr>
        <w:t> </w:t>
      </w:r>
      <w:r>
        <w:rPr>
          <w:color w:val="1F1F1F"/>
          <w:spacing w:val="-6"/>
          <w:sz w:val="18"/>
        </w:rPr>
        <w:t>fue</w:t>
      </w:r>
    </w:p>
    <w:p>
      <w:pPr>
        <w:pStyle w:val="BodyText"/>
        <w:spacing w:line="249" w:lineRule="auto" w:before="3"/>
        <w:ind w:left="2648" w:right="1999" w:firstLine="3"/>
      </w:pPr>
      <w:r>
        <w:rPr>
          <w:color w:val="1F1F1F"/>
          <w:spacing w:val="-2"/>
        </w:rPr>
        <w:t>aprobado</w:t>
      </w:r>
      <w:r>
        <w:rPr>
          <w:color w:val="1F1F1F"/>
          <w:spacing w:val="18"/>
        </w:rPr>
        <w:t> </w:t>
      </w:r>
      <w:r>
        <w:rPr>
          <w:color w:val="1F1F1F"/>
          <w:spacing w:val="-2"/>
        </w:rPr>
        <w:t>por</w:t>
      </w:r>
      <w:r>
        <w:rPr>
          <w:color w:val="1F1F1F"/>
          <w:spacing w:val="18"/>
        </w:rPr>
        <w:t> </w:t>
      </w:r>
      <w:r>
        <w:rPr>
          <w:color w:val="1F1F1F"/>
          <w:spacing w:val="-2"/>
        </w:rPr>
        <w:t>unanimidad</w:t>
      </w:r>
      <w:r>
        <w:rPr>
          <w:color w:val="1F1F1F"/>
          <w:spacing w:val="2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14"/>
        </w:rPr>
        <w:t> </w:t>
      </w:r>
      <w:r>
        <w:rPr>
          <w:color w:val="1F1F1F"/>
          <w:spacing w:val="-2"/>
        </w:rPr>
        <w:t>consejeros/as</w:t>
      </w:r>
      <w:r>
        <w:rPr>
          <w:color w:val="1F1F1F"/>
          <w:spacing w:val="27"/>
        </w:rPr>
        <w:t> </w:t>
      </w:r>
      <w:r>
        <w:rPr>
          <w:color w:val="1F1F1F"/>
          <w:spacing w:val="-2"/>
        </w:rPr>
        <w:t>presentes</w:t>
      </w:r>
      <w:r>
        <w:rPr>
          <w:color w:val="1F1F1F"/>
          <w:spacing w:val="24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13"/>
        </w:rPr>
        <w:t> </w:t>
      </w:r>
      <w:r>
        <w:rPr>
          <w:color w:val="1F1F1F"/>
          <w:spacing w:val="-2"/>
        </w:rPr>
        <w:t>representados,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7"/>
        </w:rPr>
        <w:t> </w:t>
      </w:r>
      <w:r>
        <w:rPr>
          <w:color w:val="1F1F1F"/>
          <w:spacing w:val="-2"/>
        </w:rPr>
        <w:t>los </w:t>
      </w:r>
      <w:r>
        <w:rPr>
          <w:color w:val="1F1F1F"/>
        </w:rPr>
        <w:t>siguientes términos:</w:t>
      </w:r>
    </w:p>
    <w:p>
      <w:pPr>
        <w:pStyle w:val="BodyText"/>
        <w:spacing w:before="16"/>
      </w:pPr>
    </w:p>
    <w:p>
      <w:pPr>
        <w:pStyle w:val="BodyText"/>
        <w:ind w:left="2649"/>
        <w:jc w:val="both"/>
      </w:pPr>
      <w:r>
        <w:rPr>
          <w:color w:val="1F1F1F"/>
          <w:spacing w:val="-2"/>
        </w:rPr>
        <w:t>El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Ayuntamiento</w:t>
      </w:r>
      <w:r>
        <w:rPr>
          <w:color w:val="1F1F1F"/>
          <w:spacing w:val="10"/>
        </w:rPr>
        <w:t> </w:t>
      </w:r>
      <w:r>
        <w:rPr>
          <w:color w:val="1F1F1F"/>
          <w:spacing w:val="-2"/>
        </w:rPr>
        <w:t>Pleńo,</w:t>
      </w:r>
      <w:r>
        <w:rPr>
          <w:color w:val="1F1F1F"/>
          <w:spacing w:val="5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funciones</w:t>
      </w:r>
      <w:r>
        <w:rPr>
          <w:color w:val="1F1F1F"/>
          <w:spacing w:val="8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1"/>
        </w:rPr>
        <w:t> </w:t>
      </w:r>
      <w:r>
        <w:rPr>
          <w:color w:val="1F1F1F"/>
          <w:spacing w:val="-2"/>
        </w:rPr>
        <w:t>General</w:t>
      </w:r>
      <w:r>
        <w:rPr>
          <w:color w:val="1F1F1F"/>
          <w:spacing w:val="4"/>
        </w:rPr>
        <w:t> </w:t>
      </w:r>
      <w:r>
        <w:rPr>
          <w:color w:val="1F1F1F"/>
          <w:spacing w:val="-2"/>
        </w:rPr>
        <w:t>de Promoción</w:t>
      </w:r>
      <w:r>
        <w:rPr>
          <w:color w:val="1F1F1F"/>
          <w:spacing w:val="9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"/>
        </w:rPr>
        <w:t> </w:t>
      </w:r>
      <w:r>
        <w:rPr>
          <w:color w:val="1F1F1F"/>
          <w:spacing w:val="-2"/>
        </w:rPr>
        <w:t>la Ciudad,</w:t>
      </w:r>
    </w:p>
    <w:p>
      <w:pPr>
        <w:pStyle w:val="BodyText"/>
        <w:spacing w:line="256" w:lineRule="auto" w:before="14"/>
        <w:ind w:left="2652" w:right="2398" w:hanging="6"/>
        <w:jc w:val="both"/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5824728</wp:posOffset>
            </wp:positionH>
            <wp:positionV relativeFrom="paragraph">
              <wp:posOffset>533556</wp:posOffset>
            </wp:positionV>
            <wp:extent cx="487679" cy="597408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597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S.A.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acordó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sesiôn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extraordinaria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urgente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celebrada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dia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25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octubre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2024, </w:t>
      </w:r>
      <w:r>
        <w:rPr>
          <w:color w:val="1F1F1F"/>
        </w:rPr>
        <w:t>revocar</w:t>
      </w:r>
      <w:r>
        <w:rPr>
          <w:color w:val="1F1F1F"/>
          <w:spacing w:val="-13"/>
        </w:rPr>
        <w:t> </w:t>
      </w:r>
      <w:r>
        <w:rPr>
          <w:color w:val="1F1F1F"/>
        </w:rPr>
        <w:t>el</w:t>
      </w:r>
      <w:r>
        <w:rPr>
          <w:color w:val="1F1F1F"/>
          <w:spacing w:val="-12"/>
        </w:rPr>
        <w:t> </w:t>
      </w:r>
      <w:r>
        <w:rPr>
          <w:color w:val="1F1F1F"/>
        </w:rPr>
        <w:t>nombramiento</w:t>
      </w:r>
      <w:r>
        <w:rPr>
          <w:color w:val="1F1F1F"/>
          <w:spacing w:val="-13"/>
        </w:rPr>
        <w:t> </w:t>
      </w:r>
      <w:r>
        <w:rPr>
          <w:color w:val="1F1F1F"/>
        </w:rPr>
        <w:t>del</w:t>
      </w:r>
      <w:r>
        <w:rPr>
          <w:color w:val="1F1F1F"/>
          <w:spacing w:val="-12"/>
        </w:rPr>
        <w:t> </w:t>
      </w:r>
      <w:r>
        <w:rPr>
          <w:color w:val="1F1F1F"/>
        </w:rPr>
        <w:t>consejero</w:t>
      </w:r>
      <w:r>
        <w:rPr>
          <w:color w:val="1F1F1F"/>
          <w:spacing w:val="-8"/>
        </w:rPr>
        <w:t> </w:t>
      </w:r>
      <w:r>
        <w:rPr>
          <w:color w:val="1F1F1F"/>
        </w:rPr>
        <w:t>don</w:t>
      </w:r>
      <w:r>
        <w:rPr>
          <w:color w:val="1F1F1F"/>
          <w:spacing w:val="-12"/>
        </w:rPr>
        <w:t> </w:t>
      </w:r>
      <w:r>
        <w:rPr>
          <w:color w:val="1F1F1F"/>
        </w:rPr>
        <w:t>Adrián</w:t>
      </w:r>
      <w:r>
        <w:rPr>
          <w:color w:val="1F1F1F"/>
          <w:spacing w:val="-13"/>
        </w:rPr>
        <w:t> </w:t>
      </w:r>
      <w:r>
        <w:rPr>
          <w:color w:val="1F1F1F"/>
        </w:rPr>
        <w:t>Santana</w:t>
      </w:r>
      <w:r>
        <w:rPr>
          <w:color w:val="1F1F1F"/>
          <w:spacing w:val="-12"/>
        </w:rPr>
        <w:t> </w:t>
      </w:r>
      <w:r>
        <w:rPr>
          <w:color w:val="1F1F1F"/>
        </w:rPr>
        <w:t>Garcia,</w:t>
      </w:r>
      <w:r>
        <w:rPr>
          <w:color w:val="1F1F1F"/>
          <w:spacing w:val="-10"/>
        </w:rPr>
        <w:t> </w:t>
      </w:r>
      <w:r>
        <w:rPr>
          <w:color w:val="1F1F1F"/>
        </w:rPr>
        <w:t>tras</w:t>
      </w:r>
      <w:r>
        <w:rPr>
          <w:color w:val="1F1F1F"/>
          <w:spacing w:val="-10"/>
        </w:rPr>
        <w:t> </w:t>
      </w:r>
      <w:r>
        <w:rPr>
          <w:color w:val="1F1F1F"/>
        </w:rPr>
        <w:t>la</w:t>
      </w:r>
      <w:r>
        <w:rPr>
          <w:color w:val="1F1F1F"/>
          <w:spacing w:val="-13"/>
        </w:rPr>
        <w:t> </w:t>
      </w:r>
      <w:r>
        <w:rPr>
          <w:color w:val="1F1F1F"/>
        </w:rPr>
        <w:t>renuncia presentada por</w:t>
      </w:r>
      <w:r>
        <w:rPr>
          <w:color w:val="1F1F1F"/>
          <w:spacing w:val="-5"/>
        </w:rPr>
        <w:t> </w:t>
      </w:r>
      <w:r>
        <w:rPr>
          <w:color w:val="1F1F1F"/>
        </w:rPr>
        <w:t>éste a</w:t>
      </w:r>
      <w:r>
        <w:rPr>
          <w:color w:val="1F1F1F"/>
          <w:spacing w:val="-6"/>
        </w:rPr>
        <w:t> </w:t>
      </w:r>
      <w:r>
        <w:rPr>
          <w:color w:val="1F1F1F"/>
        </w:rPr>
        <w:t>su</w:t>
      </w:r>
      <w:r>
        <w:rPr>
          <w:color w:val="1F1F1F"/>
          <w:spacing w:val="-6"/>
        </w:rPr>
        <w:t> </w:t>
      </w:r>
      <w:r>
        <w:rPr>
          <w:color w:val="1F1F1F"/>
        </w:rPr>
        <w:t>asta de</w:t>
      </w:r>
      <w:r>
        <w:rPr>
          <w:color w:val="1F1F1F"/>
          <w:spacing w:val="-6"/>
        </w:rPr>
        <w:t> </w:t>
      </w:r>
      <w:r>
        <w:rPr>
          <w:color w:val="1F1F1F"/>
        </w:rPr>
        <w:t>concejal y</w:t>
      </w:r>
      <w:r>
        <w:rPr>
          <w:color w:val="1F1F1F"/>
          <w:spacing w:val="-3"/>
        </w:rPr>
        <w:t> </w:t>
      </w:r>
      <w:r>
        <w:rPr>
          <w:color w:val="1F1F1F"/>
        </w:rPr>
        <w:t>perder su</w:t>
      </w:r>
      <w:r>
        <w:rPr>
          <w:color w:val="1F1F1F"/>
          <w:spacing w:val="-3"/>
        </w:rPr>
        <w:t> </w:t>
      </w:r>
      <w:r>
        <w:rPr>
          <w:color w:val="1F1F1F"/>
        </w:rPr>
        <w:t>condición de</w:t>
      </w:r>
      <w:r>
        <w:rPr>
          <w:color w:val="1F1F1F"/>
          <w:spacing w:val="-5"/>
        </w:rPr>
        <w:t> </w:t>
      </w:r>
      <w:r>
        <w:rPr>
          <w:color w:val="1F1F1F"/>
        </w:rPr>
        <w:t>miembro de</w:t>
      </w:r>
      <w:r>
        <w:rPr>
          <w:color w:val="1F1F1F"/>
          <w:spacing w:val="-5"/>
        </w:rPr>
        <w:t> </w:t>
      </w:r>
      <w:r>
        <w:rPr>
          <w:color w:val="1F1F1F"/>
        </w:rPr>
        <w:t>la corporación municipal.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19"/>
        <w:rPr>
          <w:sz w:val="27"/>
        </w:rPr>
      </w:pPr>
    </w:p>
    <w:p>
      <w:pPr>
        <w:spacing w:before="0"/>
        <w:ind w:left="1574" w:right="0" w:firstLine="0"/>
        <w:jc w:val="center"/>
        <w:rPr>
          <w:sz w:val="27"/>
        </w:rPr>
      </w:pPr>
      <w:r>
        <w:rPr>
          <w:color w:val="212121"/>
          <w:spacing w:val="-5"/>
          <w:sz w:val="27"/>
        </w:rPr>
        <w:t>15</w:t>
      </w:r>
    </w:p>
    <w:p>
      <w:pPr>
        <w:spacing w:before="55"/>
        <w:ind w:left="399" w:right="8298" w:firstLine="0"/>
        <w:jc w:val="center"/>
        <w:rPr>
          <w:sz w:val="28"/>
        </w:rPr>
      </w:pPr>
      <w:r>
        <w:rPr>
          <w:color w:val="464646"/>
          <w:w w:val="85"/>
          <w:sz w:val="28"/>
        </w:rPr>
        <w:t>¥</w:t>
      </w:r>
      <w:r>
        <w:rPr>
          <w:color w:val="464646"/>
          <w:spacing w:val="-3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10"/>
          <w:w w:val="85"/>
          <w:sz w:val="28"/>
        </w:rPr>
        <w:t> </w:t>
      </w:r>
      <w:r>
        <w:rPr>
          <w:color w:val="464646"/>
          <w:w w:val="85"/>
          <w:sz w:val="28"/>
        </w:rPr>
        <w:t>5</w:t>
      </w:r>
      <w:r>
        <w:rPr>
          <w:color w:val="464646"/>
          <w:spacing w:val="-9"/>
          <w:w w:val="85"/>
          <w:sz w:val="28"/>
        </w:rPr>
        <w:t> </w:t>
      </w:r>
      <w:r>
        <w:rPr>
          <w:color w:val="464646"/>
          <w:w w:val="85"/>
          <w:sz w:val="28"/>
        </w:rPr>
        <w:t>3</w:t>
      </w:r>
      <w:r>
        <w:rPr>
          <w:color w:val="464646"/>
          <w:spacing w:val="-13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15"/>
          <w:w w:val="85"/>
          <w:sz w:val="28"/>
        </w:rPr>
        <w:t> </w:t>
      </w:r>
      <w:r>
        <w:rPr>
          <w:color w:val="464646"/>
          <w:w w:val="85"/>
          <w:sz w:val="28"/>
        </w:rPr>
        <w:t>5</w:t>
      </w:r>
      <w:r>
        <w:rPr>
          <w:color w:val="464646"/>
          <w:spacing w:val="-16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12"/>
          <w:w w:val="85"/>
          <w:sz w:val="28"/>
        </w:rPr>
        <w:t> </w:t>
      </w:r>
      <w:r>
        <w:rPr>
          <w:color w:val="464646"/>
          <w:w w:val="85"/>
          <w:sz w:val="28"/>
        </w:rPr>
        <w:t>7</w:t>
      </w:r>
      <w:r>
        <w:rPr>
          <w:color w:val="464646"/>
          <w:spacing w:val="-7"/>
          <w:w w:val="85"/>
          <w:sz w:val="28"/>
        </w:rPr>
        <w:t> </w:t>
      </w:r>
      <w:r>
        <w:rPr>
          <w:color w:val="464646"/>
          <w:spacing w:val="-10"/>
          <w:w w:val="85"/>
          <w:sz w:val="28"/>
        </w:rPr>
        <w:t>4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spacing w:line="20" w:lineRule="exact"/>
        <w:ind w:left="6552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536190" cy="9525"/>
                <wp:effectExtent l="9525" t="0" r="0" b="0"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2536190" cy="9525"/>
                          <a:chExt cx="2536190" cy="9525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0" y="4572"/>
                            <a:ext cx="2536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6190" h="0">
                                <a:moveTo>
                                  <a:pt x="0" y="0"/>
                                </a:moveTo>
                                <a:lnTo>
                                  <a:pt x="25359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99.7pt;height:.75pt;mso-position-horizontal-relative:char;mso-position-vertical-relative:line" id="docshapegroup140" coordorigin="0,0" coordsize="3994,15">
                <v:line style="position:absolute" from="0,7" to="3994,7" stroked="true" strokeweight=".72pt" strokecolor="#4b4b4b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footerReference w:type="even" r:id="rId186"/>
          <w:pgSz w:w="11910" w:h="16840"/>
          <w:pgMar w:header="0" w:footer="857" w:top="1920" w:bottom="1040" w:left="0" w:right="283"/>
          <w:pgNumType w:start="16"/>
        </w:sect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line="211" w:lineRule="exact"/>
        <w:ind w:left="2683" w:right="-44"/>
        <w:rPr>
          <w:position w:val="-3"/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554736" cy="134111"/>
            <wp:effectExtent l="0" t="0" r="0" b="0"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36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before="2"/>
        <w:ind w:left="0" w:right="3" w:firstLine="0"/>
        <w:jc w:val="right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1837944</wp:posOffset>
            </wp:positionH>
            <wp:positionV relativeFrom="paragraph">
              <wp:posOffset>-527176</wp:posOffset>
            </wp:positionV>
            <wp:extent cx="286512" cy="347472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12" cy="34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105"/>
          <w:sz w:val="11"/>
        </w:rPr>
        <w:t>de</w:t>
      </w:r>
      <w:r>
        <w:rPr>
          <w:color w:val="1F1F1F"/>
          <w:spacing w:val="8"/>
          <w:w w:val="105"/>
          <w:sz w:val="11"/>
        </w:rPr>
        <w:t> </w:t>
      </w:r>
      <w:r>
        <w:rPr>
          <w:color w:val="1F1F1F"/>
          <w:w w:val="105"/>
          <w:sz w:val="11"/>
        </w:rPr>
        <w:t>Gran</w:t>
      </w:r>
      <w:r>
        <w:rPr>
          <w:color w:val="1F1F1F"/>
          <w:spacing w:val="1"/>
          <w:w w:val="105"/>
          <w:sz w:val="11"/>
        </w:rPr>
        <w:t> </w:t>
      </w:r>
      <w:r>
        <w:rPr>
          <w:color w:val="1F1F1F"/>
          <w:spacing w:val="-2"/>
          <w:w w:val="105"/>
          <w:sz w:val="11"/>
        </w:rPr>
        <w:t>Canaria</w:t>
      </w:r>
    </w:p>
    <w:p>
      <w:pPr>
        <w:pStyle w:val="BodyText"/>
        <w:spacing w:line="185" w:lineRule="exact" w:before="94"/>
        <w:ind w:left="934"/>
      </w:pPr>
      <w:r>
        <w:rPr/>
        <w:br w:type="column"/>
      </w:r>
      <w:r>
        <w:rPr>
          <w:color w:val="1F1F1F"/>
          <w:spacing w:val="-2"/>
          <w:w w:val="90"/>
        </w:rPr>
        <w:t>PROHOCIóN</w:t>
      </w:r>
    </w:p>
    <w:p>
      <w:pPr>
        <w:spacing w:line="150" w:lineRule="exact" w:before="0"/>
        <w:ind w:left="941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2542032</wp:posOffset>
            </wp:positionH>
            <wp:positionV relativeFrom="paragraph">
              <wp:posOffset>-424508</wp:posOffset>
            </wp:positionV>
            <wp:extent cx="359663" cy="536448"/>
            <wp:effectExtent l="0" t="0" r="0" b="0"/>
            <wp:wrapNone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63" cy="536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w w:val="80"/>
          <w:sz w:val="17"/>
        </w:rPr>
        <w:t>LAB</w:t>
      </w:r>
      <w:r>
        <w:rPr>
          <w:color w:val="1F1F1F"/>
          <w:spacing w:val="-3"/>
          <w:w w:val="95"/>
          <w:sz w:val="17"/>
        </w:rPr>
        <w:t> </w:t>
      </w:r>
      <w:r>
        <w:rPr>
          <w:color w:val="1F1F1F"/>
          <w:spacing w:val="-2"/>
          <w:w w:val="95"/>
          <w:sz w:val="17"/>
        </w:rPr>
        <w:t>PALHAS</w:t>
      </w:r>
    </w:p>
    <w:p>
      <w:pPr>
        <w:spacing w:line="184" w:lineRule="exact" w:before="0"/>
        <w:ind w:left="939" w:right="0" w:firstLine="0"/>
        <w:jc w:val="left"/>
        <w:rPr>
          <w:sz w:val="18"/>
        </w:rPr>
      </w:pPr>
      <w:r>
        <w:rPr>
          <w:color w:val="1F1F1F"/>
          <w:w w:val="75"/>
          <w:sz w:val="18"/>
        </w:rPr>
        <w:t>DE</w:t>
      </w:r>
      <w:r>
        <w:rPr>
          <w:color w:val="1F1F1F"/>
          <w:spacing w:val="-1"/>
          <w:w w:val="75"/>
          <w:sz w:val="18"/>
        </w:rPr>
        <w:t> </w:t>
      </w:r>
      <w:r>
        <w:rPr>
          <w:color w:val="1F1F1F"/>
          <w:w w:val="75"/>
          <w:sz w:val="18"/>
        </w:rPr>
        <w:t>GRAN</w:t>
      </w:r>
      <w:r>
        <w:rPr>
          <w:color w:val="1F1F1F"/>
          <w:spacing w:val="-1"/>
          <w:sz w:val="18"/>
        </w:rPr>
        <w:t> </w:t>
      </w:r>
      <w:r>
        <w:rPr>
          <w:color w:val="1F1F1F"/>
          <w:spacing w:val="-2"/>
          <w:w w:val="75"/>
          <w:sz w:val="18"/>
        </w:rPr>
        <w:t>CANARIA</w:t>
      </w:r>
    </w:p>
    <w:p>
      <w:pPr>
        <w:spacing w:after="0" w:line="184" w:lineRule="exact"/>
        <w:jc w:val="left"/>
        <w:rPr>
          <w:sz w:val="18"/>
        </w:rPr>
        <w:sectPr>
          <w:type w:val="continuous"/>
          <w:pgSz w:w="11910" w:h="16840"/>
          <w:pgMar w:header="0" w:footer="857" w:top="340" w:bottom="280" w:left="0" w:right="283"/>
          <w:cols w:num="2" w:equalWidth="0">
            <w:col w:w="3557" w:space="40"/>
            <w:col w:w="8030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8"/>
      </w:pPr>
    </w:p>
    <w:p>
      <w:pPr>
        <w:pStyle w:val="BodyText"/>
        <w:spacing w:line="259" w:lineRule="auto"/>
        <w:ind w:left="2667" w:right="2405" w:firstLine="2"/>
        <w:jc w:val="both"/>
      </w:pPr>
      <w:r>
        <w:rPr>
          <w:color w:val="1F1F1F"/>
        </w:rPr>
        <w:t>Así mismo se</w:t>
      </w:r>
      <w:r>
        <w:rPr>
          <w:color w:val="1F1F1F"/>
          <w:spacing w:val="-3"/>
        </w:rPr>
        <w:t> </w:t>
      </w:r>
      <w:r>
        <w:rPr>
          <w:color w:val="1F1F1F"/>
        </w:rPr>
        <w:t>acordó</w:t>
      </w:r>
      <w:r>
        <w:rPr>
          <w:color w:val="1F1F1F"/>
          <w:spacing w:val="-2"/>
        </w:rPr>
        <w:t> </w:t>
      </w:r>
      <w:r>
        <w:rPr>
          <w:color w:val="1F1F1F"/>
        </w:rPr>
        <w:t>ratificar el</w:t>
      </w:r>
      <w:r>
        <w:rPr>
          <w:color w:val="1F1F1F"/>
          <w:spacing w:val="-4"/>
        </w:rPr>
        <w:t> </w:t>
      </w:r>
      <w:r>
        <w:rPr>
          <w:color w:val="1F1F1F"/>
        </w:rPr>
        <w:t>nombramiento de</w:t>
      </w:r>
      <w:r>
        <w:rPr>
          <w:color w:val="1F1F1F"/>
          <w:spacing w:val="-3"/>
        </w:rPr>
        <w:t> </w:t>
      </w:r>
      <w:r>
        <w:rPr>
          <w:color w:val="1F1F1F"/>
        </w:rPr>
        <w:t>don</w:t>
      </w:r>
      <w:r>
        <w:rPr>
          <w:color w:val="1F1F1F"/>
          <w:spacing w:val="-3"/>
        </w:rPr>
        <w:t> </w:t>
      </w:r>
      <w:r>
        <w:rPr>
          <w:color w:val="1F1F1F"/>
        </w:rPr>
        <w:t>Josué Íñiguez Ollero como </w:t>
      </w:r>
      <w:r>
        <w:rPr>
          <w:color w:val="1F1F1F"/>
          <w:spacing w:val="-2"/>
        </w:rPr>
        <w:t>miembro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Consejo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Administración,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su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condición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consejero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concejal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Corporación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Municipal,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conformidad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Junta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Gobierno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Ciudad,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adoptado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24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octubre 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2024, 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aplicaciòn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 to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previsto</w:t>
      </w:r>
      <w:r>
        <w:rPr>
          <w:color w:val="1F1F1F"/>
        </w:rPr>
        <w:t> </w:t>
      </w:r>
      <w:r>
        <w:rPr>
          <w:color w:val="1F1F1F"/>
          <w:spacing w:val="-4"/>
        </w:rPr>
        <w:t>en </w:t>
      </w:r>
      <w:r>
        <w:rPr>
          <w:color w:val="1F1F1F"/>
        </w:rPr>
        <w:t>el artículo 127.1m) de la Ley 7/1985, de 2 d abril, Reguladora de las Bases del Régimen</w:t>
      </w:r>
      <w:r>
        <w:rPr>
          <w:color w:val="1F1F1F"/>
          <w:spacing w:val="-13"/>
        </w:rPr>
        <w:t> </w:t>
      </w:r>
      <w:r>
        <w:rPr>
          <w:color w:val="1F1F1F"/>
        </w:rPr>
        <w:t>Local,</w:t>
      </w:r>
      <w:r>
        <w:rPr>
          <w:color w:val="1F1F1F"/>
          <w:spacing w:val="-12"/>
        </w:rPr>
        <w:t> </w:t>
      </w:r>
      <w:r>
        <w:rPr>
          <w:color w:val="1F1F1F"/>
        </w:rPr>
        <w:t>cuyos</w:t>
      </w:r>
      <w:r>
        <w:rPr>
          <w:color w:val="1F1F1F"/>
          <w:spacing w:val="-13"/>
        </w:rPr>
        <w:t> </w:t>
      </w:r>
      <w:r>
        <w:rPr>
          <w:color w:val="1F1F1F"/>
        </w:rPr>
        <w:t>datos</w:t>
      </w:r>
      <w:r>
        <w:rPr>
          <w:color w:val="1F1F1F"/>
          <w:spacing w:val="-12"/>
        </w:rPr>
        <w:t> </w:t>
      </w:r>
      <w:r>
        <w:rPr>
          <w:color w:val="1F1F1F"/>
        </w:rPr>
        <w:t>personales</w:t>
      </w:r>
      <w:r>
        <w:rPr>
          <w:color w:val="1F1F1F"/>
          <w:spacing w:val="-12"/>
        </w:rPr>
        <w:t> </w:t>
      </w:r>
      <w:r>
        <w:rPr>
          <w:color w:val="1F1F1F"/>
        </w:rPr>
        <w:t>son:</w:t>
      </w:r>
    </w:p>
    <w:p>
      <w:pPr>
        <w:pStyle w:val="BodyText"/>
        <w:spacing w:before="12"/>
      </w:pPr>
    </w:p>
    <w:p>
      <w:pPr>
        <w:spacing w:before="0"/>
        <w:ind w:left="2670" w:right="0" w:firstLine="0"/>
        <w:jc w:val="left"/>
        <w:rPr>
          <w:b/>
          <w:sz w:val="18"/>
        </w:rPr>
      </w:pPr>
      <w:r>
        <w:rPr>
          <w:b/>
          <w:color w:val="1F1F1F"/>
          <w:spacing w:val="-6"/>
          <w:sz w:val="18"/>
        </w:rPr>
        <w:t>Don</w:t>
      </w:r>
      <w:r>
        <w:rPr>
          <w:b/>
          <w:color w:val="1F1F1F"/>
          <w:spacing w:val="-7"/>
          <w:sz w:val="18"/>
        </w:rPr>
        <w:t> </w:t>
      </w:r>
      <w:r>
        <w:rPr>
          <w:b/>
          <w:color w:val="1F1F1F"/>
          <w:spacing w:val="-6"/>
          <w:sz w:val="18"/>
        </w:rPr>
        <w:t>Josué</w:t>
      </w:r>
      <w:r>
        <w:rPr>
          <w:b/>
          <w:color w:val="1F1F1F"/>
          <w:spacing w:val="-5"/>
          <w:sz w:val="18"/>
        </w:rPr>
        <w:t> </w:t>
      </w:r>
      <w:r>
        <w:rPr>
          <w:b/>
          <w:color w:val="1F1F1F"/>
          <w:spacing w:val="-6"/>
          <w:sz w:val="18"/>
        </w:rPr>
        <w:t>Íñiguez</w:t>
      </w:r>
      <w:r>
        <w:rPr>
          <w:b/>
          <w:color w:val="1F1F1F"/>
          <w:sz w:val="18"/>
        </w:rPr>
        <w:t> </w:t>
      </w:r>
      <w:r>
        <w:rPr>
          <w:b/>
          <w:color w:val="1F1F1F"/>
          <w:spacing w:val="-6"/>
          <w:sz w:val="18"/>
        </w:rPr>
        <w:t>Ollero</w:t>
      </w:r>
    </w:p>
    <w:p>
      <w:pPr>
        <w:spacing w:before="19"/>
        <w:ind w:left="2664" w:right="0" w:firstLine="0"/>
        <w:jc w:val="left"/>
        <w:rPr>
          <w:b/>
          <w:sz w:val="18"/>
        </w:rPr>
      </w:pPr>
      <w:r>
        <w:rPr>
          <w:b/>
          <w:color w:val="1F1F1F"/>
          <w:spacing w:val="-6"/>
          <w:sz w:val="18"/>
        </w:rPr>
        <w:t>(Grupo Político</w:t>
      </w:r>
      <w:r>
        <w:rPr>
          <w:b/>
          <w:color w:val="1F1F1F"/>
          <w:sz w:val="18"/>
        </w:rPr>
        <w:t> </w:t>
      </w:r>
      <w:r>
        <w:rPr>
          <w:b/>
          <w:color w:val="1F1F1F"/>
          <w:spacing w:val="-6"/>
          <w:sz w:val="18"/>
        </w:rPr>
        <w:t>Municipal</w:t>
      </w:r>
      <w:r>
        <w:rPr>
          <w:b/>
          <w:color w:val="1F1F1F"/>
          <w:spacing w:val="-3"/>
          <w:sz w:val="18"/>
        </w:rPr>
        <w:t> </w:t>
      </w:r>
      <w:r>
        <w:rPr>
          <w:b/>
          <w:color w:val="1F1F1F"/>
          <w:spacing w:val="-6"/>
          <w:sz w:val="18"/>
        </w:rPr>
        <w:t>Socialista)</w:t>
      </w:r>
    </w:p>
    <w:p>
      <w:pPr>
        <w:pStyle w:val="BodyText"/>
        <w:spacing w:before="14"/>
        <w:ind w:left="2664"/>
      </w:pPr>
      <w:r>
        <w:rPr>
          <w:color w:val="1F1F1F"/>
          <w:spacing w:val="-6"/>
        </w:rPr>
        <w:t>Nacido</w:t>
      </w:r>
      <w:r>
        <w:rPr>
          <w:color w:val="1F1F1F"/>
          <w:spacing w:val="-1"/>
        </w:rPr>
        <w:t> </w:t>
      </w:r>
      <w:r>
        <w:rPr>
          <w:color w:val="1F1F1F"/>
          <w:spacing w:val="-6"/>
        </w:rPr>
        <w:t>en Burgos</w:t>
      </w:r>
    </w:p>
    <w:p>
      <w:pPr>
        <w:pStyle w:val="BodyText"/>
        <w:spacing w:line="261" w:lineRule="auto" w:before="13"/>
        <w:ind w:left="2669" w:right="6160" w:hanging="2"/>
      </w:pPr>
      <w:r>
        <w:rPr>
          <w:color w:val="1F1F1F"/>
          <w:spacing w:val="-6"/>
        </w:rPr>
        <w:t>Fecha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6"/>
        </w:rPr>
        <w:t>nacimiento: 15/09/1985 </w:t>
      </w:r>
      <w:r>
        <w:rPr>
          <w:color w:val="1F1F1F"/>
        </w:rPr>
        <w:t>Nacionalidad: Española</w:t>
      </w:r>
    </w:p>
    <w:p>
      <w:pPr>
        <w:pStyle w:val="BodyText"/>
        <w:spacing w:line="202" w:lineRule="exact"/>
        <w:ind w:left="2668"/>
      </w:pPr>
      <w:r>
        <w:rPr>
          <w:color w:val="1F1F1F"/>
          <w:spacing w:val="-6"/>
        </w:rPr>
        <w:t>Estado</w:t>
      </w:r>
      <w:r>
        <w:rPr>
          <w:color w:val="1F1F1F"/>
        </w:rPr>
        <w:t> </w:t>
      </w:r>
      <w:r>
        <w:rPr>
          <w:color w:val="1F1F1F"/>
          <w:spacing w:val="-6"/>
        </w:rPr>
        <w:t>Civil:</w:t>
      </w:r>
      <w:r>
        <w:rPr>
          <w:color w:val="1F1F1F"/>
        </w:rPr>
        <w:t> </w:t>
      </w:r>
      <w:r>
        <w:rPr>
          <w:color w:val="1F1F1F"/>
          <w:spacing w:val="-6"/>
        </w:rPr>
        <w:t>Casado</w:t>
      </w:r>
    </w:p>
    <w:p>
      <w:pPr>
        <w:pStyle w:val="BodyText"/>
        <w:spacing w:line="256" w:lineRule="auto" w:before="24"/>
        <w:ind w:left="2669" w:right="4525"/>
      </w:pPr>
      <w:r>
        <w:rPr>
          <w:color w:val="1F1F1F"/>
          <w:spacing w:val="-6"/>
        </w:rPr>
        <w:t>Domicilio:</w:t>
      </w:r>
      <w:r>
        <w:rPr>
          <w:color w:val="1F1F1F"/>
        </w:rPr>
        <w:t> </w:t>
      </w:r>
      <w:r>
        <w:rPr>
          <w:color w:val="1F1F1F"/>
          <w:spacing w:val="-6"/>
        </w:rPr>
        <w:t>Calle Concejal Garcia</w:t>
      </w:r>
      <w:r>
        <w:rPr>
          <w:color w:val="1F1F1F"/>
        </w:rPr>
        <w:t> </w:t>
      </w:r>
      <w:r>
        <w:rPr>
          <w:color w:val="1F1F1F"/>
          <w:spacing w:val="-6"/>
        </w:rPr>
        <w:t>Feo, 19-1°D</w:t>
      </w:r>
      <w:r>
        <w:rPr>
          <w:color w:val="1F1F1F"/>
        </w:rPr>
        <w:t> </w:t>
      </w:r>
      <w:r>
        <w:rPr>
          <w:color w:val="1F1F1F"/>
          <w:spacing w:val="-6"/>
        </w:rPr>
        <w:t>CP</w:t>
      </w:r>
      <w:r>
        <w:rPr>
          <w:color w:val="1F1F1F"/>
          <w:spacing w:val="-7"/>
        </w:rPr>
        <w:t> </w:t>
      </w:r>
      <w:r>
        <w:rPr>
          <w:color w:val="1F1F1F"/>
          <w:spacing w:val="-6"/>
        </w:rPr>
        <w:t>35011 </w:t>
      </w:r>
      <w:r>
        <w:rPr>
          <w:color w:val="1F1F1F"/>
        </w:rPr>
        <w:t>DNI N.° 44719780-Y</w:t>
      </w:r>
    </w:p>
    <w:p>
      <w:pPr>
        <w:pStyle w:val="BodyText"/>
        <w:spacing w:line="201" w:lineRule="exact"/>
        <w:ind w:left="2672"/>
      </w:pPr>
      <w:r>
        <w:rPr>
          <w:color w:val="1F1F1F"/>
          <w:spacing w:val="-6"/>
        </w:rPr>
        <w:t>Vźlido</w:t>
      </w:r>
      <w:r>
        <w:rPr>
          <w:color w:val="1F1F1F"/>
          <w:spacing w:val="5"/>
        </w:rPr>
        <w:t> </w:t>
      </w:r>
      <w:r>
        <w:rPr>
          <w:color w:val="1F1F1F"/>
          <w:spacing w:val="-6"/>
        </w:rPr>
        <w:t>hasta</w:t>
      </w:r>
      <w:r>
        <w:rPr>
          <w:color w:val="1F1F1F"/>
        </w:rPr>
        <w:t> </w:t>
      </w:r>
      <w:r>
        <w:rPr>
          <w:color w:val="1F1F1F"/>
          <w:spacing w:val="-6"/>
        </w:rPr>
        <w:t>el</w:t>
      </w:r>
      <w:r>
        <w:rPr>
          <w:color w:val="1F1F1F"/>
          <w:spacing w:val="-12"/>
        </w:rPr>
        <w:t> </w:t>
      </w:r>
      <w:r>
        <w:rPr>
          <w:color w:val="1F1F1F"/>
          <w:spacing w:val="-6"/>
        </w:rPr>
        <w:t>19/06/2030</w:t>
      </w:r>
    </w:p>
    <w:p>
      <w:pPr>
        <w:pStyle w:val="BodyText"/>
        <w:spacing w:before="37"/>
      </w:pPr>
    </w:p>
    <w:p>
      <w:pPr>
        <w:pStyle w:val="BodyText"/>
        <w:spacing w:line="261" w:lineRule="auto"/>
        <w:ind w:left="2665" w:right="2404" w:firstLine="3"/>
        <w:jc w:val="both"/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1182624</wp:posOffset>
            </wp:positionH>
            <wp:positionV relativeFrom="paragraph">
              <wp:posOffset>180612</wp:posOffset>
            </wp:positionV>
            <wp:extent cx="179831" cy="1761744"/>
            <wp:effectExtent l="0" t="0" r="0" b="0"/>
            <wp:wrapNone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1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concejal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designado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consejero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estando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Junta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General</w:t>
      </w:r>
      <w:r>
        <w:rPr>
          <w:color w:val="1F1F1F"/>
          <w:spacing w:val="-3"/>
        </w:rPr>
        <w:t> </w:t>
      </w:r>
      <w:r>
        <w:rPr>
          <w:color w:val="1F1F1F"/>
          <w:spacing w:val="-4"/>
        </w:rPr>
        <w:t>de </w:t>
      </w:r>
      <w:r>
        <w:rPr>
          <w:color w:val="1F1F1F"/>
        </w:rPr>
        <w:t>la Sociedad, don Josué Íñiguez Ollero aceptó y tomó posesión de su cargo, </w:t>
      </w:r>
      <w:r>
        <w:rPr>
          <w:color w:val="1F1F1F"/>
          <w:spacing w:val="-4"/>
        </w:rPr>
        <w:t>prometiendo cumplirlo bien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fielmente,</w:t>
      </w:r>
      <w:r>
        <w:rPr>
          <w:color w:val="1F1F1F"/>
        </w:rPr>
        <w:t> </w:t>
      </w:r>
      <w:r>
        <w:rPr>
          <w:color w:val="1F1F1F"/>
          <w:spacing w:val="-4"/>
        </w:rPr>
        <w:t>manifestando</w:t>
      </w:r>
      <w:r>
        <w:rPr>
          <w:color w:val="1F1F1F"/>
          <w:spacing w:val="8"/>
        </w:rPr>
        <w:t> </w:t>
      </w:r>
      <w:r>
        <w:rPr>
          <w:color w:val="1F1F1F"/>
          <w:spacing w:val="-4"/>
        </w:rPr>
        <w:t>que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no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se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encuentra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incurso en </w:t>
      </w:r>
      <w:r>
        <w:rPr>
          <w:color w:val="1F1F1F"/>
          <w:spacing w:val="-2"/>
        </w:rPr>
        <w:t>ninguna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causa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incapacidad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ni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incompatibilidad,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especialmente</w:t>
      </w:r>
      <w:r>
        <w:rPr>
          <w:color w:val="1F1F1F"/>
          <w:spacing w:val="-2"/>
        </w:rPr>
        <w:t> las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previstas</w:t>
      </w:r>
      <w:r>
        <w:rPr>
          <w:color w:val="1F1F1F"/>
          <w:spacing w:val="-2"/>
        </w:rPr>
        <w:t> 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</w:rPr>
        <w:t>Ley 3/2015, de 30 de marzo, Reguladora del Ejercicio de Alto Cargo de la Administración</w:t>
      </w:r>
      <w:r>
        <w:rPr>
          <w:color w:val="1F1F1F"/>
          <w:spacing w:val="-22"/>
        </w:rPr>
        <w:t> </w:t>
      </w:r>
      <w:r>
        <w:rPr>
          <w:color w:val="1F1F1F"/>
        </w:rPr>
        <w:t>General</w:t>
      </w:r>
      <w:r>
        <w:rPr>
          <w:color w:val="1F1F1F"/>
          <w:spacing w:val="-13"/>
        </w:rPr>
        <w:t> </w:t>
      </w:r>
      <w:r>
        <w:rPr>
          <w:color w:val="1F1F1F"/>
        </w:rPr>
        <w:t>del</w:t>
      </w:r>
      <w:r>
        <w:rPr>
          <w:color w:val="1F1F1F"/>
          <w:spacing w:val="-12"/>
        </w:rPr>
        <w:t> </w:t>
      </w:r>
      <w:r>
        <w:rPr>
          <w:color w:val="1F1F1F"/>
        </w:rPr>
        <w:t>Estado.</w:t>
      </w:r>
    </w:p>
    <w:p>
      <w:pPr>
        <w:pStyle w:val="BodyText"/>
        <w:spacing w:line="256" w:lineRule="auto" w:before="206"/>
        <w:ind w:left="2670" w:right="2406" w:hanging="7"/>
        <w:jc w:val="both"/>
      </w:pPr>
      <w:r>
        <w:rPr>
          <w:color w:val="1F1F1F"/>
        </w:rPr>
        <w:t>Hoy se trae a este consejo de administración la propuesta de nombramiento del consejero don Josué Íñiguez Ollero como Vicepresidente del consejo de administración de</w:t>
      </w:r>
      <w:r>
        <w:rPr>
          <w:color w:val="1F1F1F"/>
          <w:spacing w:val="-1"/>
        </w:rPr>
        <w:t> </w:t>
      </w:r>
      <w:r>
        <w:rPr>
          <w:color w:val="1F1F1F"/>
        </w:rPr>
        <w:t>Promoción de la</w:t>
      </w:r>
      <w:r>
        <w:rPr>
          <w:color w:val="1F1F1F"/>
          <w:spacing w:val="-4"/>
        </w:rPr>
        <w:t> </w:t>
      </w:r>
      <w:r>
        <w:rPr>
          <w:color w:val="1F1F1F"/>
        </w:rPr>
        <w:t>Ciudad de</w:t>
      </w:r>
      <w:r>
        <w:rPr>
          <w:color w:val="1F1F1F"/>
          <w:spacing w:val="-2"/>
        </w:rPr>
        <w:t> </w:t>
      </w:r>
      <w:r>
        <w:rPr>
          <w:color w:val="1F1F1F"/>
        </w:rPr>
        <w:t>Las</w:t>
      </w:r>
      <w:r>
        <w:rPr>
          <w:color w:val="1F1F1F"/>
          <w:spacing w:val="-2"/>
        </w:rPr>
        <w:t> </w:t>
      </w:r>
      <w:r>
        <w:rPr>
          <w:color w:val="1F1F1F"/>
        </w:rPr>
        <w:t>Palmas de</w:t>
      </w:r>
      <w:r>
        <w:rPr>
          <w:color w:val="1F1F1F"/>
          <w:spacing w:val="-4"/>
        </w:rPr>
        <w:t> </w:t>
      </w:r>
      <w:r>
        <w:rPr>
          <w:color w:val="1F1F1F"/>
        </w:rPr>
        <w:t>Gran</w:t>
      </w:r>
      <w:r>
        <w:rPr>
          <w:color w:val="1F1F1F"/>
          <w:spacing w:val="-1"/>
        </w:rPr>
        <w:t> </w:t>
      </w:r>
      <w:r>
        <w:rPr>
          <w:color w:val="1F1F1F"/>
        </w:rPr>
        <w:t>Canaria, S.A., cargo que quedó vacante</w:t>
      </w:r>
      <w:r>
        <w:rPr>
          <w:color w:val="1F1F1F"/>
          <w:spacing w:val="-13"/>
        </w:rPr>
        <w:t> </w:t>
      </w:r>
      <w:r>
        <w:rPr>
          <w:color w:val="1F1F1F"/>
        </w:rPr>
        <w:t>.con la renuncia del anterior Vicepresidente don Adrián Santana Garcia.</w:t>
      </w:r>
    </w:p>
    <w:p>
      <w:pPr>
        <w:pStyle w:val="BodyText"/>
        <w:spacing w:before="15"/>
      </w:pPr>
    </w:p>
    <w:p>
      <w:pPr>
        <w:pStyle w:val="BodyText"/>
        <w:spacing w:line="261" w:lineRule="auto" w:before="1"/>
        <w:ind w:left="2676" w:right="2413" w:hanging="2"/>
        <w:jc w:val="both"/>
      </w:pPr>
      <w:r>
        <w:rPr>
          <w:color w:val="1F1F1F"/>
        </w:rPr>
        <w:t>Los miembros del consejo de administración presentes en la reunión le dan la </w:t>
      </w:r>
      <w:r>
        <w:rPr>
          <w:color w:val="1F1F1F"/>
          <w:spacing w:val="-2"/>
        </w:rPr>
        <w:t>bienvenida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don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Josué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Íñiguez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Ollero,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quien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lo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agradece.</w:t>
      </w:r>
    </w:p>
    <w:p>
      <w:pPr>
        <w:pStyle w:val="BodyText"/>
        <w:spacing w:before="8"/>
      </w:pPr>
    </w:p>
    <w:p>
      <w:pPr>
        <w:pStyle w:val="BodyText"/>
        <w:spacing w:line="254" w:lineRule="auto" w:before="1" w:after="8"/>
        <w:ind w:left="2671" w:right="2409" w:firstLine="2"/>
        <w:jc w:val="both"/>
      </w:pPr>
      <w:r>
        <w:rPr>
          <w:color w:val="1F1F1F"/>
          <w:spacing w:val="-4"/>
        </w:rPr>
        <w:t>Don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Josué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Íñiguez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Ollero,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presente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reunión,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acepta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toma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posesión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cargo </w:t>
      </w:r>
      <w:r>
        <w:rPr>
          <w:color w:val="1F1F1F"/>
        </w:rPr>
        <w:t>de Vicepresidente y promete cumplido bien y fielmente, manifestando que no se </w:t>
      </w:r>
      <w:r>
        <w:rPr>
          <w:color w:val="1F1F1F"/>
          <w:spacing w:val="-2"/>
        </w:rPr>
        <w:t>encuentra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incurso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ninguna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causa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incapacidad,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ni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incompatibilidad,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igual</w:t>
      </w:r>
      <w:r>
        <w:rPr>
          <w:color w:val="1F1F1F"/>
          <w:spacing w:val="-9"/>
        </w:rPr>
        <w:t> </w:t>
      </w:r>
      <w:r>
        <w:rPr>
          <w:color w:val="1F1F1F"/>
          <w:spacing w:val="-2"/>
        </w:rPr>
        <w:t>que </w:t>
      </w:r>
      <w:r>
        <w:rPr>
          <w:color w:val="1F1F1F"/>
        </w:rPr>
        <w:t>ya manifestó en</w:t>
      </w:r>
      <w:r>
        <w:rPr>
          <w:color w:val="1F1F1F"/>
          <w:spacing w:val="-2"/>
        </w:rPr>
        <w:t> </w:t>
      </w:r>
      <w:r>
        <w:rPr>
          <w:color w:val="1F1F1F"/>
        </w:rPr>
        <w:t>la sesión de la Junta General de</w:t>
      </w:r>
      <w:r>
        <w:rPr>
          <w:color w:val="1F1F1F"/>
          <w:spacing w:val="-2"/>
        </w:rPr>
        <w:t> </w:t>
      </w:r>
      <w:r>
        <w:rPr>
          <w:color w:val="1F1F1F"/>
        </w:rPr>
        <w:t>la</w:t>
      </w:r>
      <w:r>
        <w:rPr>
          <w:color w:val="1F1F1F"/>
          <w:spacing w:val="-1"/>
        </w:rPr>
        <w:t> </w:t>
      </w:r>
      <w:r>
        <w:rPr>
          <w:color w:val="1F1F1F"/>
        </w:rPr>
        <w:t>Sociedad celebrada el</w:t>
      </w:r>
      <w:r>
        <w:rPr>
          <w:color w:val="1F1F1F"/>
          <w:spacing w:val="-1"/>
        </w:rPr>
        <w:t> </w:t>
      </w:r>
      <w:r>
        <w:rPr>
          <w:color w:val="1F1F1F"/>
        </w:rPr>
        <w:t>25 de octubre de 2024.</w:t>
      </w:r>
    </w:p>
    <w:p>
      <w:pPr>
        <w:pStyle w:val="BodyText"/>
        <w:ind w:left="8486"/>
        <w:rPr>
          <w:sz w:val="20"/>
        </w:rPr>
      </w:pPr>
      <w:r>
        <w:rPr>
          <w:sz w:val="20"/>
        </w:rPr>
        <w:drawing>
          <wp:inline distT="0" distB="0" distL="0" distR="0">
            <wp:extent cx="493775" cy="554736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5" cy="55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header="0" w:footer="857" w:top="340" w:bottom="280" w:left="0" w:right="283"/>
        </w:sectPr>
      </w:pPr>
    </w:p>
    <w:p>
      <w:pPr>
        <w:pStyle w:val="BodyText"/>
        <w:ind w:left="7041"/>
        <w:rPr>
          <w:sz w:val="20"/>
        </w:rPr>
      </w:pPr>
      <w:r>
        <w:rPr>
          <w:sz w:val="20"/>
        </w:rPr>
        <w:drawing>
          <wp:inline distT="0" distB="0" distL="0" distR="0">
            <wp:extent cx="1034843" cy="1024127"/>
            <wp:effectExtent l="0" t="0" r="0" b="0"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843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7"/>
      </w:pPr>
    </w:p>
    <w:p>
      <w:pPr>
        <w:spacing w:line="223" w:lineRule="exact" w:before="0"/>
        <w:ind w:left="4484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sz w:val="18"/>
        </w:rPr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393191</wp:posOffset>
            </wp:positionH>
            <wp:positionV relativeFrom="paragraph">
              <wp:posOffset>-1318607</wp:posOffset>
            </wp:positionV>
            <wp:extent cx="1085088" cy="2206751"/>
            <wp:effectExtent l="0" t="0" r="0" b="0"/>
            <wp:wrapNone/>
            <wp:docPr id="276" name="Image 2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6" name="Image 27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220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18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2502407</wp:posOffset>
            </wp:positionH>
            <wp:positionV relativeFrom="paragraph">
              <wp:posOffset>-285335</wp:posOffset>
            </wp:positionV>
            <wp:extent cx="365760" cy="542544"/>
            <wp:effectExtent l="0" t="0" r="0" b="0"/>
            <wp:wrapNone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18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1670304</wp:posOffset>
            </wp:positionH>
            <wp:positionV relativeFrom="paragraph">
              <wp:posOffset>126144</wp:posOffset>
            </wp:positionV>
            <wp:extent cx="557783" cy="207264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3" cy="207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1F1F1F"/>
          <w:spacing w:val="-2"/>
          <w:w w:val="80"/>
          <w:sz w:val="18"/>
        </w:rPr>
        <w:t>PRONOEIÓN</w:t>
      </w:r>
    </w:p>
    <w:p>
      <w:pPr>
        <w:spacing w:line="150" w:lineRule="exact" w:before="0"/>
        <w:ind w:left="4479" w:right="0" w:firstLine="0"/>
        <w:jc w:val="left"/>
        <w:rPr>
          <w:sz w:val="18"/>
        </w:rPr>
      </w:pPr>
      <w:r>
        <w:rPr>
          <w:color w:val="1F1F1F"/>
          <w:w w:val="80"/>
          <w:sz w:val="18"/>
        </w:rPr>
        <w:t>LAS</w:t>
      </w:r>
      <w:r>
        <w:rPr>
          <w:color w:val="1F1F1F"/>
          <w:spacing w:val="-3"/>
          <w:w w:val="90"/>
          <w:sz w:val="18"/>
        </w:rPr>
        <w:t> </w:t>
      </w:r>
      <w:r>
        <w:rPr>
          <w:color w:val="1F1F1F"/>
          <w:spacing w:val="-2"/>
          <w:w w:val="90"/>
          <w:sz w:val="18"/>
        </w:rPr>
        <w:t>PALNAS</w:t>
      </w:r>
    </w:p>
    <w:p>
      <w:pPr>
        <w:pStyle w:val="Heading9"/>
        <w:spacing w:line="180" w:lineRule="exact"/>
        <w:ind w:left="4479"/>
      </w:pPr>
      <w:r>
        <w:rPr>
          <w:color w:val="1F1F1F"/>
          <w:w w:val="75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w w:val="75"/>
        </w:rPr>
        <w:t>GRAN</w:t>
      </w:r>
      <w:r>
        <w:rPr>
          <w:color w:val="1F1F1F"/>
        </w:rPr>
        <w:t> </w:t>
      </w:r>
      <w:r>
        <w:rPr>
          <w:color w:val="1F1F1F"/>
          <w:spacing w:val="-2"/>
          <w:w w:val="75"/>
        </w:rPr>
        <w:t>CANARIA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94"/>
        <w:rPr>
          <w:b/>
        </w:rPr>
      </w:pPr>
    </w:p>
    <w:p>
      <w:pPr>
        <w:spacing w:line="225" w:lineRule="auto" w:before="0"/>
        <w:ind w:left="2643" w:right="2385" w:firstLine="2"/>
        <w:jc w:val="both"/>
        <w:rPr>
          <w:sz w:val="18"/>
        </w:rPr>
      </w:pPr>
      <w:r>
        <w:rPr>
          <w:b/>
          <w:color w:val="1F1F1F"/>
          <w:spacing w:val="-2"/>
          <w:sz w:val="18"/>
        </w:rPr>
        <w:t>Tercero.-</w:t>
      </w:r>
      <w:r>
        <w:rPr>
          <w:b/>
          <w:color w:val="1F1F1F"/>
          <w:spacing w:val="-11"/>
          <w:sz w:val="18"/>
        </w:rPr>
        <w:t> </w:t>
      </w:r>
      <w:r>
        <w:rPr>
          <w:color w:val="1F1F1F"/>
          <w:spacing w:val="-2"/>
          <w:sz w:val="18"/>
        </w:rPr>
        <w:t>Que</w:t>
      </w:r>
      <w:r>
        <w:rPr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el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punto</w:t>
      </w:r>
      <w:r>
        <w:rPr>
          <w:b/>
          <w:color w:val="1F1F1F"/>
          <w:spacing w:val="-10"/>
          <w:sz w:val="18"/>
        </w:rPr>
        <w:t> </w:t>
      </w:r>
      <w:r>
        <w:rPr>
          <w:color w:val="1F1F1F"/>
          <w:spacing w:val="-2"/>
          <w:sz w:val="18"/>
        </w:rPr>
        <w:t>5</w:t>
      </w:r>
      <w:r>
        <w:rPr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del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orden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del</w:t>
      </w:r>
      <w:r>
        <w:rPr>
          <w:b/>
          <w:color w:val="1F1F1F"/>
          <w:spacing w:val="-10"/>
          <w:sz w:val="18"/>
        </w:rPr>
        <w:t> </w:t>
      </w:r>
      <w:r>
        <w:rPr>
          <w:b/>
          <w:color w:val="1F1F1F"/>
          <w:spacing w:val="-2"/>
          <w:sz w:val="18"/>
        </w:rPr>
        <w:t>día</w:t>
      </w:r>
      <w:r>
        <w:rPr>
          <w:b/>
          <w:color w:val="1F1F1F"/>
          <w:spacing w:val="-9"/>
          <w:sz w:val="18"/>
        </w:rPr>
        <w:t> </w:t>
      </w:r>
      <w:r>
        <w:rPr>
          <w:color w:val="1F1F1F"/>
          <w:spacing w:val="-2"/>
          <w:sz w:val="18"/>
        </w:rPr>
        <w:t>“DELEGACIÓN</w:t>
      </w:r>
      <w:r>
        <w:rPr>
          <w:color w:val="1F1F1F"/>
          <w:spacing w:val="-6"/>
          <w:sz w:val="18"/>
        </w:rPr>
        <w:t> </w:t>
      </w:r>
      <w:r>
        <w:rPr>
          <w:b/>
          <w:color w:val="1F1F1F"/>
          <w:spacing w:val="-2"/>
          <w:sz w:val="18"/>
        </w:rPr>
        <w:t>DE</w:t>
      </w:r>
      <w:r>
        <w:rPr>
          <w:b/>
          <w:color w:val="1F1F1F"/>
          <w:spacing w:val="-11"/>
          <w:sz w:val="18"/>
        </w:rPr>
        <w:t> </w:t>
      </w:r>
      <w:r>
        <w:rPr>
          <w:b/>
          <w:color w:val="1F1F1F"/>
          <w:spacing w:val="-2"/>
          <w:sz w:val="18"/>
        </w:rPr>
        <w:t>FACULTADES“</w:t>
      </w:r>
      <w:r>
        <w:rPr>
          <w:b/>
          <w:color w:val="1F1F1F"/>
          <w:spacing w:val="6"/>
          <w:sz w:val="18"/>
        </w:rPr>
        <w:t> </w:t>
      </w:r>
      <w:r>
        <w:rPr>
          <w:color w:val="1F1F1F"/>
          <w:spacing w:val="-2"/>
          <w:sz w:val="18"/>
        </w:rPr>
        <w:t>fue </w:t>
      </w:r>
      <w:r>
        <w:rPr>
          <w:color w:val="1F1F1F"/>
          <w:sz w:val="18"/>
        </w:rPr>
        <w:t>aprobado en la reunión del consejo por unanimidad de los consejos/as, en los siguientes términos:</w:t>
      </w:r>
    </w:p>
    <w:p>
      <w:pPr>
        <w:pStyle w:val="BodyText"/>
        <w:spacing w:line="228" w:lineRule="auto" w:before="197"/>
        <w:ind w:left="2637" w:right="2393" w:firstLine="4"/>
        <w:jc w:val="both"/>
      </w:pPr>
      <w:r>
        <w:rPr>
          <w:color w:val="1F1F1F"/>
          <w:spacing w:val="-2"/>
        </w:rPr>
        <w:t>“En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relación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acuerdo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previamente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adoptado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punto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2,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se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acuerda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delegar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</w:t>
      </w:r>
      <w:r>
        <w:rPr>
          <w:color w:val="1F1F1F"/>
          <w:spacing w:val="-4"/>
        </w:rPr>
        <w:t>vicesecretaria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no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consejera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Consejo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Administración,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facultades</w:t>
      </w:r>
      <w:r>
        <w:rPr>
          <w:color w:val="1F1F1F"/>
        </w:rPr>
        <w:t> </w:t>
      </w:r>
      <w:r>
        <w:rPr>
          <w:color w:val="1F1F1F"/>
          <w:spacing w:val="-4"/>
        </w:rPr>
        <w:t>suficientes para </w:t>
      </w:r>
      <w:r>
        <w:rPr>
          <w:color w:val="1F1F1F"/>
        </w:rPr>
        <w:t>que</w:t>
      </w:r>
      <w:r>
        <w:rPr>
          <w:color w:val="1F1F1F"/>
          <w:spacing w:val="-13"/>
        </w:rPr>
        <w:t> </w:t>
      </w:r>
      <w:r>
        <w:rPr>
          <w:color w:val="1F1F1F"/>
        </w:rPr>
        <w:t>pueda</w:t>
      </w:r>
      <w:r>
        <w:rPr>
          <w:color w:val="1F1F1F"/>
          <w:spacing w:val="-12"/>
        </w:rPr>
        <w:t> </w:t>
      </w:r>
      <w:r>
        <w:rPr>
          <w:color w:val="1F1F1F"/>
        </w:rPr>
        <w:t>comparecer</w:t>
      </w:r>
      <w:r>
        <w:rPr>
          <w:color w:val="1F1F1F"/>
          <w:spacing w:val="-7"/>
        </w:rPr>
        <w:t> </w:t>
      </w:r>
      <w:r>
        <w:rPr>
          <w:color w:val="1F1F1F"/>
        </w:rPr>
        <w:t>ante</w:t>
      </w:r>
      <w:r>
        <w:rPr>
          <w:color w:val="1F1F1F"/>
          <w:spacing w:val="-13"/>
        </w:rPr>
        <w:t> </w:t>
      </w:r>
      <w:r>
        <w:rPr>
          <w:color w:val="1F1F1F"/>
        </w:rPr>
        <w:t>el</w:t>
      </w:r>
      <w:r>
        <w:rPr>
          <w:color w:val="1F1F1F"/>
          <w:spacing w:val="-12"/>
        </w:rPr>
        <w:t> </w:t>
      </w:r>
      <w:r>
        <w:rPr>
          <w:color w:val="1F1F1F"/>
        </w:rPr>
        <w:t>Registro</w:t>
      </w:r>
      <w:r>
        <w:rPr>
          <w:color w:val="1F1F1F"/>
          <w:spacing w:val="-11"/>
        </w:rPr>
        <w:t> </w:t>
      </w:r>
      <w:r>
        <w:rPr>
          <w:color w:val="1F1F1F"/>
        </w:rPr>
        <w:t>Mercantil</w:t>
      </w:r>
      <w:r>
        <w:rPr>
          <w:color w:val="1F1F1F"/>
          <w:spacing w:val="-6"/>
        </w:rPr>
        <w:t> </w:t>
      </w:r>
      <w:r>
        <w:rPr>
          <w:color w:val="1F1F1F"/>
        </w:rPr>
        <w:t>y</w:t>
      </w:r>
      <w:r>
        <w:rPr>
          <w:color w:val="1F1F1F"/>
          <w:spacing w:val="-8"/>
        </w:rPr>
        <w:t> </w:t>
      </w:r>
      <w:r>
        <w:rPr>
          <w:color w:val="1F1F1F"/>
        </w:rPr>
        <w:t>cualesquiera otras</w:t>
      </w:r>
      <w:r>
        <w:rPr>
          <w:color w:val="1F1F1F"/>
          <w:spacing w:val="-9"/>
        </w:rPr>
        <w:t> </w:t>
      </w:r>
      <w:r>
        <w:rPr>
          <w:color w:val="1F1F1F"/>
        </w:rPr>
        <w:t>autoridades, </w:t>
      </w:r>
      <w:r>
        <w:rPr>
          <w:color w:val="1F1F1F"/>
          <w:spacing w:val="-4"/>
        </w:rPr>
        <w:t>organismos</w:t>
      </w:r>
      <w:r>
        <w:rPr>
          <w:color w:val="1F1F1F"/>
          <w:spacing w:val="7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entidades,</w:t>
      </w:r>
      <w:r>
        <w:rPr>
          <w:color w:val="1F1F1F"/>
        </w:rPr>
        <w:t> </w:t>
      </w:r>
      <w:r>
        <w:rPr>
          <w:color w:val="1F1F1F"/>
          <w:spacing w:val="-4"/>
        </w:rPr>
        <w:t>públicas 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privadas, firmando</w:t>
      </w:r>
      <w:r>
        <w:rPr>
          <w:color w:val="1F1F1F"/>
        </w:rPr>
        <w:t> </w:t>
      </w:r>
      <w:r>
        <w:rPr>
          <w:color w:val="1F1F1F"/>
          <w:spacing w:val="-4"/>
        </w:rPr>
        <w:t>al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efecto cuantos documentos, </w:t>
      </w:r>
      <w:r>
        <w:rPr>
          <w:color w:val="1F1F1F"/>
          <w:spacing w:val="-2"/>
        </w:rPr>
        <w:t>públicos</w:t>
      </w:r>
      <w:r>
        <w:rPr>
          <w:color w:val="1F1F1F"/>
          <w:spacing w:val="-2"/>
        </w:rPr>
        <w:t> o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privados,</w:t>
      </w:r>
      <w:r>
        <w:rPr>
          <w:color w:val="1F1F1F"/>
          <w:spacing w:val="-2"/>
        </w:rPr>
        <w:t> sean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necesarios,</w:t>
      </w:r>
      <w:r>
        <w:rPr>
          <w:color w:val="1F1F1F"/>
        </w:rPr>
        <w:t> </w:t>
      </w:r>
      <w:r>
        <w:rPr>
          <w:color w:val="1F1F1F"/>
          <w:spacing w:val="-2"/>
        </w:rPr>
        <w:t>incluida</w:t>
      </w:r>
      <w:r>
        <w:rPr>
          <w:color w:val="1F1F1F"/>
          <w:spacing w:val="-2"/>
        </w:rPr>
        <w:t> la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elevación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público</w:t>
      </w:r>
      <w:r>
        <w:rPr>
          <w:color w:val="1F1F1F"/>
          <w:spacing w:val="-4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5"/>
        </w:rPr>
        <w:t> </w:t>
      </w:r>
      <w:r>
        <w:rPr>
          <w:color w:val="1F1F1F"/>
          <w:spacing w:val="-2"/>
        </w:rPr>
        <w:t>acuerdos adoptados,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realizando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dando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cumplimiento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cuantos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trámites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actuaciones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sean </w:t>
      </w:r>
      <w:r>
        <w:rPr>
          <w:color w:val="1F1F1F"/>
        </w:rPr>
        <w:t>precisos o</w:t>
      </w:r>
      <w:r>
        <w:rPr>
          <w:color w:val="1F1F1F"/>
          <w:spacing w:val="-8"/>
        </w:rPr>
        <w:t> </w:t>
      </w:r>
      <w:r>
        <w:rPr>
          <w:color w:val="1F1F1F"/>
        </w:rPr>
        <w:t>convenientes para</w:t>
      </w:r>
      <w:r>
        <w:rPr>
          <w:color w:val="1F1F1F"/>
          <w:spacing w:val="-1"/>
        </w:rPr>
        <w:t> </w:t>
      </w:r>
      <w:r>
        <w:rPr>
          <w:color w:val="1F1F1F"/>
        </w:rPr>
        <w:t>la</w:t>
      </w:r>
      <w:r>
        <w:rPr>
          <w:color w:val="1F1F1F"/>
          <w:spacing w:val="-4"/>
        </w:rPr>
        <w:t> </w:t>
      </w:r>
      <w:r>
        <w:rPr>
          <w:color w:val="1F1F1F"/>
        </w:rPr>
        <w:t>ejecución y</w:t>
      </w:r>
      <w:r>
        <w:rPr>
          <w:color w:val="1F1F1F"/>
          <w:spacing w:val="-8"/>
        </w:rPr>
        <w:t> </w:t>
      </w:r>
      <w:r>
        <w:rPr>
          <w:color w:val="1F1F1F"/>
        </w:rPr>
        <w:t>buen fin</w:t>
      </w:r>
      <w:r>
        <w:rPr>
          <w:color w:val="1F1F1F"/>
          <w:spacing w:val="-9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los</w:t>
      </w:r>
      <w:r>
        <w:rPr>
          <w:color w:val="1F1F1F"/>
          <w:spacing w:val="-7"/>
        </w:rPr>
        <w:t> </w:t>
      </w:r>
      <w:r>
        <w:rPr>
          <w:color w:val="1F1F1F"/>
        </w:rPr>
        <w:t>precedentes acuerdos, pudiendo en</w:t>
      </w:r>
      <w:r>
        <w:rPr>
          <w:color w:val="1F1F1F"/>
          <w:spacing w:val="-5"/>
        </w:rPr>
        <w:t> </w:t>
      </w:r>
      <w:r>
        <w:rPr>
          <w:color w:val="1F1F1F"/>
        </w:rPr>
        <w:t>particular, a</w:t>
      </w:r>
      <w:r>
        <w:rPr>
          <w:color w:val="1F1F1F"/>
          <w:spacing w:val="-4"/>
        </w:rPr>
        <w:t> </w:t>
      </w:r>
      <w:r>
        <w:rPr>
          <w:color w:val="1F1F1F"/>
        </w:rPr>
        <w:t>título meramente enunciativo y no limitativo, determinar, </w:t>
      </w:r>
      <w:r>
        <w:rPr>
          <w:color w:val="1F1F1F"/>
          <w:spacing w:val="-2"/>
        </w:rPr>
        <w:t>aclarar,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precisar,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modificar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interpretar</w:t>
      </w:r>
      <w:r>
        <w:rPr>
          <w:color w:val="1F1F1F"/>
          <w:spacing w:val="-2"/>
        </w:rPr>
        <w:t> su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contenido</w:t>
      </w:r>
      <w:r>
        <w:rPr>
          <w:color w:val="1F1F1F"/>
          <w:spacing w:val="-2"/>
        </w:rPr>
        <w:t> 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todas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las condiciones</w:t>
      </w:r>
      <w:r>
        <w:rPr>
          <w:color w:val="1F1F1F"/>
          <w:spacing w:val="-2"/>
        </w:rPr>
        <w:t> 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los </w:t>
      </w:r>
      <w:r>
        <w:rPr>
          <w:color w:val="1F1F1F"/>
        </w:rPr>
        <w:t>mismos en lo previsto por la Junta General, incluso modificando la reacción y </w:t>
      </w:r>
      <w:r>
        <w:rPr>
          <w:color w:val="1F1F1F"/>
          <w:spacing w:val="-2"/>
        </w:rPr>
        <w:t>condiciones</w:t>
      </w:r>
      <w:r>
        <w:rPr>
          <w:color w:val="1F1F1F"/>
          <w:spacing w:val="-2"/>
        </w:rPr>
        <w:t> establecidas</w:t>
      </w:r>
      <w:r>
        <w:rPr>
          <w:color w:val="1F1F1F"/>
        </w:rPr>
        <w:t> </w:t>
      </w:r>
      <w:r>
        <w:rPr>
          <w:color w:val="1F1F1F"/>
          <w:spacing w:val="-2"/>
        </w:rPr>
        <w:t>por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ésta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aquellos</w:t>
      </w:r>
      <w:r>
        <w:rPr>
          <w:color w:val="1F1F1F"/>
          <w:spacing w:val="-2"/>
        </w:rPr>
        <w:t> aspectos en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sea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preciso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al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objeto </w:t>
      </w:r>
      <w:r>
        <w:rPr>
          <w:color w:val="1F1F1F"/>
          <w:spacing w:val="-4"/>
        </w:rPr>
        <w:t>de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ajustar 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texto y contenidos</w:t>
      </w:r>
      <w:r>
        <w:rPr>
          <w:color w:val="1F1F1F"/>
        </w:rPr>
        <w:t> </w:t>
      </w:r>
      <w:r>
        <w:rPr>
          <w:color w:val="1F1F1F"/>
          <w:spacing w:val="-4"/>
        </w:rPr>
        <w:t>a cualquiera modificaciones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de carácter no vinculante </w:t>
      </w:r>
      <w:r>
        <w:rPr>
          <w:color w:val="1F1F1F"/>
        </w:rPr>
        <w:t>que pudieran producirse entre la fecha de adopción del acuerdo y la de su presentación o</w:t>
      </w:r>
      <w:r>
        <w:rPr>
          <w:color w:val="1F1F1F"/>
          <w:spacing w:val="-8"/>
        </w:rPr>
        <w:t> </w:t>
      </w:r>
      <w:r>
        <w:rPr>
          <w:color w:val="1F1F1F"/>
        </w:rPr>
        <w:t>inscripsión</w:t>
      </w:r>
      <w:r>
        <w:rPr>
          <w:color w:val="1F1F1F"/>
          <w:spacing w:val="-3"/>
        </w:rPr>
        <w:t> </w:t>
      </w:r>
      <w:r>
        <w:rPr>
          <w:color w:val="1F1F1F"/>
        </w:rPr>
        <w:t>en</w:t>
      </w:r>
      <w:r>
        <w:rPr>
          <w:color w:val="1F1F1F"/>
          <w:spacing w:val="-10"/>
        </w:rPr>
        <w:t> </w:t>
      </w:r>
      <w:r>
        <w:rPr>
          <w:color w:val="1F1F1F"/>
        </w:rPr>
        <w:t>cualquier</w:t>
      </w:r>
      <w:r>
        <w:rPr>
          <w:color w:val="1F1F1F"/>
          <w:spacing w:val="-3"/>
        </w:rPr>
        <w:t> </w:t>
      </w:r>
      <w:r>
        <w:rPr>
          <w:color w:val="1F1F1F"/>
        </w:rPr>
        <w:t>registro</w:t>
      </w:r>
      <w:r>
        <w:rPr>
          <w:color w:val="1F1F1F"/>
          <w:spacing w:val="-5"/>
        </w:rPr>
        <w:t> </w:t>
      </w:r>
      <w:r>
        <w:rPr>
          <w:color w:val="1F1F1F"/>
        </w:rPr>
        <w:t>público,</w:t>
      </w:r>
      <w:r>
        <w:rPr>
          <w:color w:val="1F1F1F"/>
          <w:spacing w:val="-5"/>
        </w:rPr>
        <w:t> </w:t>
      </w:r>
      <w:r>
        <w:rPr>
          <w:color w:val="1F1F1F"/>
        </w:rPr>
        <w:t>y</w:t>
      </w:r>
      <w:r>
        <w:rPr>
          <w:color w:val="1F1F1F"/>
          <w:spacing w:val="-5"/>
        </w:rPr>
        <w:t> </w:t>
      </w:r>
      <w:r>
        <w:rPr>
          <w:color w:val="1F1F1F"/>
        </w:rPr>
        <w:t>a</w:t>
      </w:r>
      <w:r>
        <w:rPr>
          <w:color w:val="1F1F1F"/>
          <w:spacing w:val="-12"/>
        </w:rPr>
        <w:t> </w:t>
      </w:r>
      <w:r>
        <w:rPr>
          <w:color w:val="1F1F1F"/>
        </w:rPr>
        <w:t>las</w:t>
      </w:r>
      <w:r>
        <w:rPr>
          <w:color w:val="1F1F1F"/>
          <w:spacing w:val="-10"/>
        </w:rPr>
        <w:t> </w:t>
      </w:r>
      <w:r>
        <w:rPr>
          <w:color w:val="1F1F1F"/>
        </w:rPr>
        <w:t>calificaciones</w:t>
      </w:r>
      <w:r>
        <w:rPr>
          <w:color w:val="1F1F1F"/>
          <w:spacing w:val="-13"/>
        </w:rPr>
        <w:t> </w:t>
      </w:r>
      <w:r>
        <w:rPr>
          <w:color w:val="1F1F1F"/>
        </w:rPr>
        <w:t>sobre dichos documentos pudieran realizar cualquiera de las autoridades y organismos </w:t>
      </w:r>
      <w:r>
        <w:rPr>
          <w:color w:val="1F1F1F"/>
          <w:spacing w:val="-4"/>
        </w:rPr>
        <w:t>anteriormente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citados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cualesquiera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otros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competentes,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formalizando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documentos </w:t>
      </w:r>
      <w:r>
        <w:rPr>
          <w:color w:val="1F1F1F"/>
        </w:rPr>
        <w:t>complementarios</w:t>
      </w:r>
      <w:r>
        <w:rPr>
          <w:color w:val="1F1F1F"/>
          <w:spacing w:val="-5"/>
        </w:rPr>
        <w:t> </w:t>
      </w:r>
      <w:r>
        <w:rPr>
          <w:color w:val="1F1F1F"/>
        </w:rPr>
        <w:t>que sean precisos al</w:t>
      </w:r>
      <w:r>
        <w:rPr>
          <w:color w:val="1F1F1F"/>
          <w:spacing w:val="-1"/>
        </w:rPr>
        <w:t> </w:t>
      </w:r>
      <w:r>
        <w:rPr>
          <w:color w:val="1F1F1F"/>
        </w:rPr>
        <w:t>respecto, así como subsanar cualesquiera defectos,</w:t>
      </w:r>
      <w:r>
        <w:rPr>
          <w:color w:val="1F1F1F"/>
          <w:spacing w:val="-11"/>
        </w:rPr>
        <w:t> </w:t>
      </w:r>
      <w:r>
        <w:rPr>
          <w:color w:val="1F1F1F"/>
        </w:rPr>
        <w:t>omisiones</w:t>
      </w:r>
      <w:r>
        <w:rPr>
          <w:color w:val="1F1F1F"/>
          <w:spacing w:val="-3"/>
        </w:rPr>
        <w:t> </w:t>
      </w:r>
      <w:r>
        <w:rPr>
          <w:color w:val="1F1F1F"/>
        </w:rPr>
        <w:t>o</w:t>
      </w:r>
      <w:r>
        <w:rPr>
          <w:color w:val="1F1F1F"/>
          <w:spacing w:val="-12"/>
        </w:rPr>
        <w:t> </w:t>
      </w:r>
      <w:r>
        <w:rPr>
          <w:color w:val="1F1F1F"/>
        </w:rPr>
        <w:t>errores</w:t>
      </w:r>
      <w:r>
        <w:rPr>
          <w:color w:val="1F1F1F"/>
          <w:spacing w:val="-8"/>
        </w:rPr>
        <w:t> </w:t>
      </w:r>
      <w:r>
        <w:rPr>
          <w:color w:val="1F1F1F"/>
        </w:rPr>
        <w:t>que</w:t>
      </w:r>
      <w:r>
        <w:rPr>
          <w:color w:val="1F1F1F"/>
          <w:spacing w:val="-11"/>
        </w:rPr>
        <w:t> </w:t>
      </w:r>
      <w:r>
        <w:rPr>
          <w:color w:val="1F1F1F"/>
        </w:rPr>
        <w:t>fueren</w:t>
      </w:r>
      <w:r>
        <w:rPr>
          <w:color w:val="1F1F1F"/>
          <w:spacing w:val="-11"/>
        </w:rPr>
        <w:t> </w:t>
      </w:r>
      <w:r>
        <w:rPr>
          <w:color w:val="1F1F1F"/>
        </w:rPr>
        <w:t>apreciados</w:t>
      </w:r>
      <w:r>
        <w:rPr>
          <w:color w:val="1F1F1F"/>
          <w:spacing w:val="-2"/>
        </w:rPr>
        <w:t> </w:t>
      </w:r>
      <w:r>
        <w:rPr>
          <w:color w:val="1F1F1F"/>
        </w:rPr>
        <w:t>o</w:t>
      </w:r>
      <w:r>
        <w:rPr>
          <w:color w:val="1F1F1F"/>
          <w:spacing w:val="-13"/>
        </w:rPr>
        <w:t> </w:t>
      </w:r>
      <w:r>
        <w:rPr>
          <w:color w:val="1F1F1F"/>
        </w:rPr>
        <w:t>puestos</w:t>
      </w:r>
      <w:r>
        <w:rPr>
          <w:color w:val="1F1F1F"/>
          <w:spacing w:val="-7"/>
        </w:rPr>
        <w:t> </w:t>
      </w:r>
      <w:r>
        <w:rPr>
          <w:color w:val="1F1F1F"/>
        </w:rPr>
        <w:t>de</w:t>
      </w:r>
      <w:r>
        <w:rPr>
          <w:color w:val="1F1F1F"/>
          <w:spacing w:val="-11"/>
        </w:rPr>
        <w:t> </w:t>
      </w:r>
      <w:r>
        <w:rPr>
          <w:color w:val="1F1F1F"/>
        </w:rPr>
        <w:t>manifiesto</w:t>
      </w:r>
      <w:r>
        <w:rPr>
          <w:color w:val="1F1F1F"/>
          <w:spacing w:val="-6"/>
        </w:rPr>
        <w:t> </w:t>
      </w:r>
      <w:r>
        <w:rPr>
          <w:color w:val="1F1F1F"/>
        </w:rPr>
        <w:t>por</w:t>
      </w:r>
      <w:r>
        <w:rPr>
          <w:color w:val="1F1F1F"/>
          <w:spacing w:val="-8"/>
        </w:rPr>
        <w:t> </w:t>
      </w:r>
      <w:r>
        <w:rPr>
          <w:color w:val="1F1F1F"/>
        </w:rPr>
        <w:t>el Registro Mercantil.</w:t>
      </w:r>
    </w:p>
    <w:p>
      <w:pPr>
        <w:pStyle w:val="BodyText"/>
        <w:spacing w:line="228" w:lineRule="auto" w:before="176"/>
        <w:ind w:left="2642" w:right="2404" w:firstLine="2"/>
        <w:jc w:val="both"/>
      </w:pPr>
      <w:r>
        <w:rPr>
          <w:color w:val="1F1F1F"/>
          <w:spacing w:val="-4"/>
        </w:rPr>
        <w:t>Asimismo,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quedará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facultada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para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realizar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todas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actuaciones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precisas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y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necesarias hasta obtener su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inscripción</w:t>
      </w:r>
      <w:r>
        <w:rPr>
          <w:color w:val="1F1F1F"/>
        </w:rPr>
        <w:t> </w:t>
      </w:r>
      <w:r>
        <w:rPr>
          <w:color w:val="1F1F1F"/>
          <w:spacing w:val="-4"/>
        </w:rPr>
        <w:t>en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registros</w:t>
      </w:r>
      <w:r>
        <w:rPr>
          <w:color w:val="1F1F1F"/>
        </w:rPr>
        <w:t> </w:t>
      </w:r>
      <w:r>
        <w:rPr>
          <w:color w:val="1F1F1F"/>
          <w:spacing w:val="-4"/>
        </w:rPr>
        <w:t>correspondientes, así como para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ejecutar </w:t>
      </w:r>
      <w:r>
        <w:rPr>
          <w:color w:val="1F1F1F"/>
        </w:rPr>
        <w:t>dichos acuerdos".</w:t>
      </w:r>
    </w:p>
    <w:p>
      <w:pPr>
        <w:pStyle w:val="BodyText"/>
        <w:spacing w:line="223" w:lineRule="auto" w:before="196"/>
        <w:ind w:left="2642" w:right="2423" w:firstLine="2"/>
        <w:jc w:val="both"/>
      </w:pPr>
      <w:r>
        <w:rPr>
          <w:color w:val="1F1F1F"/>
          <w:spacing w:val="-4"/>
        </w:rPr>
        <w:t>CUARTO.-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Que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el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Acta</w:t>
      </w:r>
      <w:r>
        <w:rPr>
          <w:color w:val="1F1F1F"/>
          <w:spacing w:val="-6"/>
        </w:rPr>
        <w:t> </w:t>
      </w:r>
      <w:r>
        <w:rPr>
          <w:color w:val="1F1F1F"/>
          <w:spacing w:val="-4"/>
        </w:rPr>
        <w:t>de 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sesión</w:t>
      </w:r>
      <w:r>
        <w:rPr>
          <w:color w:val="1F1F1F"/>
          <w:spacing w:val="-5"/>
        </w:rPr>
        <w:t> </w:t>
      </w:r>
      <w:r>
        <w:rPr>
          <w:color w:val="1F1F1F"/>
          <w:spacing w:val="-4"/>
        </w:rPr>
        <w:t>fue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aprobada por</w:t>
      </w:r>
      <w:r>
        <w:rPr>
          <w:color w:val="1F1F1F"/>
          <w:spacing w:val="-9"/>
        </w:rPr>
        <w:t> </w:t>
      </w:r>
      <w:r>
        <w:rPr>
          <w:color w:val="1F1F1F"/>
          <w:spacing w:val="-4"/>
        </w:rPr>
        <w:t>la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mayoría</w:t>
      </w:r>
      <w:r>
        <w:rPr>
          <w:color w:val="1F1F1F"/>
        </w:rPr>
        <w:t> </w:t>
      </w:r>
      <w:r>
        <w:rPr>
          <w:color w:val="1F1F1F"/>
          <w:spacing w:val="-4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los</w:t>
      </w:r>
      <w:r>
        <w:rPr>
          <w:color w:val="1F1F1F"/>
          <w:spacing w:val="-7"/>
        </w:rPr>
        <w:t> </w:t>
      </w:r>
      <w:r>
        <w:rPr>
          <w:color w:val="1F1F1F"/>
          <w:spacing w:val="-4"/>
        </w:rPr>
        <w:t>consejeros/as </w:t>
      </w:r>
      <w:r>
        <w:rPr>
          <w:color w:val="1F1F1F"/>
        </w:rPr>
        <w:t>presentes</w:t>
      </w:r>
      <w:r>
        <w:rPr>
          <w:color w:val="1F1F1F"/>
          <w:spacing w:val="-10"/>
        </w:rPr>
        <w:t> </w:t>
      </w:r>
      <w:r>
        <w:rPr>
          <w:color w:val="1F1F1F"/>
        </w:rPr>
        <w:t>(5)</w:t>
      </w:r>
      <w:r>
        <w:rPr>
          <w:color w:val="1F1F1F"/>
          <w:spacing w:val="-12"/>
        </w:rPr>
        <w:t> </w:t>
      </w:r>
      <w:r>
        <w:rPr>
          <w:color w:val="1F1F1F"/>
        </w:rPr>
        <w:t>y</w:t>
      </w:r>
      <w:r>
        <w:rPr>
          <w:color w:val="1F1F1F"/>
          <w:spacing w:val="-12"/>
        </w:rPr>
        <w:t> </w:t>
      </w:r>
      <w:r>
        <w:rPr>
          <w:color w:val="1F1F1F"/>
        </w:rPr>
        <w:t>representados</w:t>
      </w:r>
      <w:r>
        <w:rPr>
          <w:color w:val="1F1F1F"/>
          <w:spacing w:val="-4"/>
        </w:rPr>
        <w:t> </w:t>
      </w:r>
      <w:r>
        <w:rPr>
          <w:color w:val="1F1F1F"/>
        </w:rPr>
        <w:t>(1)</w:t>
      </w:r>
      <w:r>
        <w:rPr>
          <w:color w:val="1F1F1F"/>
          <w:spacing w:val="-11"/>
        </w:rPr>
        <w:t> </w:t>
      </w:r>
      <w:r>
        <w:rPr>
          <w:color w:val="1F1F1F"/>
        </w:rPr>
        <w:t>y</w:t>
      </w:r>
      <w:r>
        <w:rPr>
          <w:color w:val="1F1F1F"/>
          <w:spacing w:val="-13"/>
        </w:rPr>
        <w:t> </w:t>
      </w:r>
      <w:r>
        <w:rPr>
          <w:color w:val="1F1F1F"/>
        </w:rPr>
        <w:t>una</w:t>
      </w:r>
      <w:r>
        <w:rPr>
          <w:color w:val="1F1F1F"/>
          <w:spacing w:val="-12"/>
        </w:rPr>
        <w:t> </w:t>
      </w:r>
      <w:r>
        <w:rPr>
          <w:color w:val="1F1F1F"/>
        </w:rPr>
        <w:t>abstención.</w:t>
      </w:r>
    </w:p>
    <w:p>
      <w:pPr>
        <w:pStyle w:val="BodyText"/>
        <w:spacing w:before="186"/>
      </w:pPr>
    </w:p>
    <w:p>
      <w:pPr>
        <w:pStyle w:val="BodyText"/>
        <w:spacing w:line="223" w:lineRule="auto"/>
        <w:ind w:left="2647" w:right="2404" w:firstLine="1"/>
        <w:jc w:val="both"/>
      </w:pP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para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que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así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conste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y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efectos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inscripción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Registro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Mercantil,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expido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la presente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en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Las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Palmas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Gran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Canaria</w:t>
      </w:r>
      <w:r>
        <w:rPr>
          <w:color w:val="1F1F1F"/>
          <w:spacing w:val="-3"/>
        </w:rPr>
        <w:t> </w:t>
      </w:r>
      <w:r>
        <w:rPr>
          <w:color w:val="1F1F1F"/>
          <w:spacing w:val="-2"/>
        </w:rPr>
        <w:t>a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cinco</w:t>
      </w:r>
      <w:r>
        <w:rPr>
          <w:color w:val="1F1F1F"/>
          <w:spacing w:val="-6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marzo</w:t>
      </w:r>
      <w:r>
        <w:rPr>
          <w:color w:val="1F1F1F"/>
          <w:spacing w:val="-7"/>
        </w:rPr>
        <w:t> </w:t>
      </w:r>
      <w:r>
        <w:rPr>
          <w:color w:val="1F1F1F"/>
          <w:spacing w:val="-2"/>
        </w:rPr>
        <w:t>de</w:t>
      </w:r>
      <w:r>
        <w:rPr>
          <w:color w:val="1F1F1F"/>
          <w:spacing w:val="-8"/>
        </w:rPr>
        <w:t> </w:t>
      </w:r>
      <w:r>
        <w:rPr>
          <w:color w:val="1F1F1F"/>
          <w:spacing w:val="-2"/>
        </w:rPr>
        <w:t>dos</w:t>
      </w:r>
      <w:r>
        <w:rPr>
          <w:color w:val="1F1F1F"/>
          <w:spacing w:val="-11"/>
        </w:rPr>
        <w:t> </w:t>
      </w:r>
      <w:r>
        <w:rPr>
          <w:color w:val="1F1F1F"/>
          <w:spacing w:val="-2"/>
        </w:rPr>
        <w:t>mil</w:t>
      </w:r>
      <w:r>
        <w:rPr>
          <w:color w:val="1F1F1F"/>
          <w:spacing w:val="-10"/>
        </w:rPr>
        <w:t> </w:t>
      </w:r>
      <w:r>
        <w:rPr>
          <w:color w:val="1F1F1F"/>
          <w:spacing w:val="-2"/>
        </w:rPr>
        <w:t>veinticinco.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3"/>
      </w:pPr>
    </w:p>
    <w:p>
      <w:pPr>
        <w:pStyle w:val="BodyText"/>
        <w:ind w:left="117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1682821</wp:posOffset>
                </wp:positionH>
                <wp:positionV relativeFrom="paragraph">
                  <wp:posOffset>-617751</wp:posOffset>
                </wp:positionV>
                <wp:extent cx="1830070" cy="810895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1830070" cy="810895"/>
                          <a:chExt cx="1830070" cy="810895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30" y="0"/>
                            <a:ext cx="1652016" cy="810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050" y="146304"/>
                            <a:ext cx="85343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986" y="185928"/>
                            <a:ext cx="11582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14" y="143255"/>
                            <a:ext cx="819912" cy="445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box 284"/>
                        <wps:cNvSpPr txBox="1"/>
                        <wps:spPr>
                          <a:xfrm>
                            <a:off x="0" y="621951"/>
                            <a:ext cx="64897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8"/>
                                  <w:sz w:val="18"/>
                                </w:rPr>
                                <w:t>Doña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6"/>
                                  <w:sz w:val="18"/>
                                </w:rPr>
                                <w:t>Inmacu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1165975" y="624999"/>
                            <a:ext cx="6642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1F1F1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8"/>
                                  <w:sz w:val="18"/>
                                </w:rPr>
                                <w:t>Montenegro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05600pt;margin-top:-48.641861pt;width:144.1pt;height:63.85pt;mso-position-horizontal-relative:page;mso-position-vertical-relative:paragraph;z-index:15793664" id="docshapegroup141" coordorigin="2650,-973" coordsize="2882,1277">
                <v:shape style="position:absolute;left:2755;top:-973;width:2602;height:1277" type="#_x0000_t75" id="docshape142" stroked="false">
                  <v:imagedata r:id="rId197" o:title=""/>
                </v:shape>
                <v:shape style="position:absolute;left:3787;top:-743;width:135;height:116" type="#_x0000_t75" id="docshape143" stroked="false">
                  <v:imagedata r:id="rId198" o:title=""/>
                </v:shape>
                <v:shape style="position:absolute;left:2980;top:-681;width:183;height:96" type="#_x0000_t75" id="docshape144" stroked="false">
                  <v:imagedata r:id="rId199" o:title=""/>
                </v:shape>
                <v:shape style="position:absolute;left:2913;top:-748;width:1292;height:701" type="#_x0000_t75" id="docshape145" stroked="false">
                  <v:imagedata r:id="rId200" o:title=""/>
                </v:shape>
                <v:shape style="position:absolute;left:2650;top:6;width:1022;height:202" type="#_x0000_t202" id="docshape146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8"/>
                            <w:sz w:val="18"/>
                          </w:rPr>
                          <w:t>Doña</w:t>
                        </w:r>
                        <w:r>
                          <w:rPr>
                            <w:color w:val="1F1F1F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6"/>
                            <w:sz w:val="18"/>
                          </w:rPr>
                          <w:t>Inmacu</w:t>
                        </w:r>
                      </w:p>
                    </w:txbxContent>
                  </v:textbox>
                  <w10:wrap type="none"/>
                </v:shape>
                <v:shape style="position:absolute;left:4486;top:11;width:1046;height:202" type="#_x0000_t202" id="docshape147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a</w:t>
                        </w:r>
                        <w:r>
                          <w:rPr>
                            <w:color w:val="1F1F1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8"/>
                            <w:sz w:val="18"/>
                          </w:rPr>
                          <w:t>Montenegro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4124261</wp:posOffset>
                </wp:positionH>
                <wp:positionV relativeFrom="paragraph">
                  <wp:posOffset>-486528</wp:posOffset>
                </wp:positionV>
                <wp:extent cx="2035810" cy="618490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2035810" cy="618490"/>
                          <a:chExt cx="2035810" cy="618490"/>
                        </a:xfrm>
                      </wpg:grpSpPr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714" y="8984"/>
                            <a:ext cx="1780031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66236" y="0"/>
                            <a:ext cx="127063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223" w:val="left" w:leader="none"/>
                                </w:tabs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pacing w:val="-2"/>
                                  <w:sz w:val="18"/>
                                </w:rPr>
                                <w:t>Vicesecretari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ab/>
                                <w:t>o</w:t>
                              </w:r>
                              <w:r>
                                <w:rPr>
                                  <w:color w:val="1F1F1F"/>
                                  <w:spacing w:val="-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pacing w:val="-2"/>
                                  <w:w w:val="90"/>
                                  <w:sz w:val="18"/>
                                </w:rPr>
                                <w:t>consejer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0" y="490727"/>
                            <a:ext cx="2609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w w:val="85"/>
                                  <w:sz w:val="18"/>
                                </w:rPr>
                                <w:t>ña-</w:t>
                              </w:r>
                              <w:r>
                                <w:rPr>
                                  <w:color w:val="1F1F1F"/>
                                  <w:spacing w:val="-4"/>
                                  <w:w w:val="95"/>
                                  <w:sz w:val="18"/>
                                </w:rPr>
                                <w:t>I\/l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584429" y="490727"/>
                            <a:ext cx="109664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1F1F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color w:val="1F1F1F"/>
                                  <w:spacing w:val="67"/>
                                  <w:w w:val="1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1F1F"/>
                                  <w:sz w:val="18"/>
                                </w:rPr>
                                <w:t>aballero</w:t>
                              </w:r>
                              <w:r>
                                <w:rPr>
                                  <w:color w:val="1F1F1F"/>
                                  <w:spacing w:val="30"/>
                                  <w:sz w:val="18"/>
                                </w:rPr>
                                <w:t>  </w:t>
                              </w:r>
                              <w:r>
                                <w:rPr>
                                  <w:color w:val="1F1F1F"/>
                                  <w:spacing w:val="-7"/>
                                  <w:sz w:val="18"/>
                                </w:rPr>
                                <w:t>onzalez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4.744995pt;margin-top:-38.309322pt;width:160.3pt;height:48.7pt;mso-position-horizontal-relative:page;mso-position-vertical-relative:paragraph;z-index:15794176" id="docshapegroup148" coordorigin="6495,-766" coordsize="3206,974">
                <v:shape style="position:absolute;left:6897;top:-753;width:2804;height:932" type="#_x0000_t75" id="docshape149" stroked="false">
                  <v:imagedata r:id="rId201" o:title=""/>
                </v:shape>
                <v:shape style="position:absolute;left:6599;top:-767;width:2001;height:202" type="#_x0000_t202" id="docshape150" filled="false" stroked="false">
                  <v:textbox inset="0,0,0,0">
                    <w:txbxContent>
                      <w:p>
                        <w:pPr>
                          <w:tabs>
                            <w:tab w:pos="1223" w:val="left" w:leader="none"/>
                          </w:tabs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pacing w:val="-2"/>
                            <w:sz w:val="18"/>
                          </w:rPr>
                          <w:t>Vicesecretari</w:t>
                        </w:r>
                        <w:r>
                          <w:rPr>
                            <w:color w:val="1F1F1F"/>
                            <w:sz w:val="18"/>
                          </w:rPr>
                          <w:tab/>
                          <w:t>o</w:t>
                        </w:r>
                        <w:r>
                          <w:rPr>
                            <w:color w:val="1F1F1F"/>
                            <w:spacing w:val="-14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pacing w:val="-2"/>
                            <w:w w:val="90"/>
                            <w:sz w:val="18"/>
                          </w:rPr>
                          <w:t>consejer</w:t>
                        </w:r>
                      </w:p>
                    </w:txbxContent>
                  </v:textbox>
                  <w10:wrap type="none"/>
                </v:shape>
                <v:shape style="position:absolute;left:6494;top:6;width:411;height:202" type="#_x0000_t202" id="docshape151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w w:val="85"/>
                            <w:sz w:val="18"/>
                          </w:rPr>
                          <w:t>ña-</w:t>
                        </w:r>
                        <w:r>
                          <w:rPr>
                            <w:color w:val="1F1F1F"/>
                            <w:spacing w:val="-4"/>
                            <w:w w:val="95"/>
                            <w:sz w:val="18"/>
                          </w:rPr>
                          <w:t>I\/l</w:t>
                        </w:r>
                      </w:p>
                    </w:txbxContent>
                  </v:textbox>
                  <w10:wrap type="none"/>
                </v:shape>
                <v:shape style="position:absolute;left:7415;top:6;width:1727;height:202" type="#_x0000_t202" id="docshape152" filled="false" stroked="false">
                  <v:textbox inset="0,0,0,0">
                    <w:txbxContent>
                      <w:p>
                        <w:pPr>
                          <w:spacing w:line="201" w:lineRule="exact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1F1F1F"/>
                            <w:sz w:val="18"/>
                          </w:rPr>
                          <w:t>se</w:t>
                        </w:r>
                        <w:r>
                          <w:rPr>
                            <w:color w:val="1F1F1F"/>
                            <w:spacing w:val="67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color w:val="1F1F1F"/>
                            <w:sz w:val="18"/>
                          </w:rPr>
                          <w:t>aballero</w:t>
                        </w:r>
                        <w:r>
                          <w:rPr>
                            <w:color w:val="1F1F1F"/>
                            <w:spacing w:val="30"/>
                            <w:sz w:val="18"/>
                          </w:rPr>
                          <w:t>  </w:t>
                        </w:r>
                        <w:r>
                          <w:rPr>
                            <w:color w:val="1F1F1F"/>
                            <w:spacing w:val="-7"/>
                            <w:sz w:val="18"/>
                          </w:rPr>
                          <w:t>onzalez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F1F1F"/>
          <w:spacing w:val="-5"/>
          <w:w w:val="95"/>
        </w:rPr>
        <w:t>Bo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3788664</wp:posOffset>
                </wp:positionH>
                <wp:positionV relativeFrom="paragraph">
                  <wp:posOffset>266938</wp:posOffset>
                </wp:positionV>
                <wp:extent cx="2646045" cy="1270"/>
                <wp:effectExtent l="0" t="0" r="0" b="0"/>
                <wp:wrapTopAndBottom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64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0">
                              <a:moveTo>
                                <a:pt x="0" y="0"/>
                              </a:moveTo>
                              <a:lnTo>
                                <a:pt x="2645664" y="0"/>
                              </a:lnTo>
                            </a:path>
                          </a:pathLst>
                        </a:custGeom>
                        <a:ln w="21336">
                          <a:solidFill>
                            <a:srgbClr val="28282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8.320007pt;margin-top:21.018782pt;width:208.35pt;height:.1pt;mso-position-horizontal-relative:page;mso-position-vertical-relative:paragraph;z-index:-15664640;mso-wrap-distance-left:0;mso-wrap-distance-right:0" id="docshape153" coordorigin="5966,420" coordsize="4167,0" path="m5966,420l10133,420e" filled="false" stroked="true" strokeweight="1.68pt" strokecolor="#28282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before="34"/>
        <w:ind w:left="5966" w:right="0" w:firstLine="0"/>
        <w:jc w:val="left"/>
        <w:rPr>
          <w:b/>
          <w:sz w:val="46"/>
        </w:rPr>
      </w:pPr>
      <w:r>
        <w:rPr>
          <w:b/>
          <w:color w:val="282828"/>
          <w:spacing w:val="-66"/>
          <w:sz w:val="46"/>
          <w:u w:val="thick" w:color="282828"/>
        </w:rPr>
        <w:t> </w:t>
      </w:r>
      <w:r>
        <w:rPr>
          <w:b/>
          <w:color w:val="282828"/>
          <w:sz w:val="46"/>
          <w:u w:val="thick" w:color="282828"/>
        </w:rPr>
        <w:t>ES</w:t>
      </w:r>
      <w:r>
        <w:rPr>
          <w:b/>
          <w:color w:val="282828"/>
          <w:spacing w:val="-13"/>
          <w:sz w:val="46"/>
          <w:u w:val="thick" w:color="282828"/>
        </w:rPr>
        <w:t> </w:t>
      </w:r>
      <w:r>
        <w:rPr>
          <w:b/>
          <w:color w:val="282828"/>
          <w:sz w:val="46"/>
          <w:u w:val="thick" w:color="282828"/>
        </w:rPr>
        <w:t>COPIA</w:t>
      </w:r>
      <w:r>
        <w:rPr>
          <w:b/>
          <w:color w:val="282828"/>
          <w:spacing w:val="-8"/>
          <w:sz w:val="46"/>
          <w:u w:val="thick" w:color="282828"/>
        </w:rPr>
        <w:t> </w:t>
      </w:r>
      <w:r>
        <w:rPr>
          <w:b/>
          <w:color w:val="282828"/>
          <w:spacing w:val="-2"/>
          <w:sz w:val="46"/>
          <w:u w:val="thick" w:color="282828"/>
        </w:rPr>
        <w:t>SIMPLE</w:t>
      </w:r>
      <w:r>
        <w:rPr>
          <w:b/>
          <w:color w:val="282828"/>
          <w:spacing w:val="40"/>
          <w:sz w:val="46"/>
          <w:u w:val="thick" w:color="282828"/>
        </w:rPr>
        <w:t> </w:t>
      </w:r>
    </w:p>
    <w:p>
      <w:pPr>
        <w:pStyle w:val="BodyText"/>
        <w:spacing w:before="81"/>
        <w:rPr>
          <w:b/>
          <w:sz w:val="25"/>
        </w:rPr>
      </w:pPr>
    </w:p>
    <w:p>
      <w:pPr>
        <w:pStyle w:val="Heading7"/>
        <w:ind w:left="1555"/>
        <w:jc w:val="center"/>
      </w:pPr>
      <w:r>
        <w:rPr>
          <w:color w:val="282828"/>
          <w:spacing w:val="-5"/>
          <w:w w:val="110"/>
        </w:rPr>
        <w:t>17</w:t>
      </w:r>
    </w:p>
    <w:p>
      <w:pPr>
        <w:spacing w:before="47"/>
        <w:ind w:left="1032" w:right="0" w:firstLine="0"/>
        <w:jc w:val="left"/>
        <w:rPr>
          <w:rFonts w:ascii="Arial Black" w:hAnsi="Arial Black"/>
          <w:sz w:val="28"/>
        </w:rPr>
      </w:pPr>
      <w:r>
        <w:rPr>
          <w:rFonts w:ascii="Arial Black" w:hAnsi="Arial Black"/>
          <w:color w:val="494949"/>
          <w:w w:val="65"/>
          <w:sz w:val="28"/>
        </w:rPr>
        <w:t>¥</w:t>
      </w:r>
      <w:r>
        <w:rPr>
          <w:rFonts w:ascii="Arial Black" w:hAnsi="Arial Black"/>
          <w:color w:val="494949"/>
          <w:spacing w:val="-27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£</w:t>
      </w:r>
      <w:r>
        <w:rPr>
          <w:rFonts w:ascii="Arial Black" w:hAnsi="Arial Black"/>
          <w:color w:val="494949"/>
          <w:spacing w:val="-23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ü</w:t>
      </w:r>
      <w:r>
        <w:rPr>
          <w:rFonts w:ascii="Arial Black" w:hAnsi="Arial Black"/>
          <w:color w:val="494949"/>
          <w:spacing w:val="-30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3</w:t>
      </w:r>
      <w:r>
        <w:rPr>
          <w:rFonts w:ascii="Arial Black" w:hAnsi="Arial Black"/>
          <w:color w:val="494949"/>
          <w:spacing w:val="-23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7</w:t>
      </w:r>
      <w:r>
        <w:rPr>
          <w:rFonts w:ascii="Arial Black" w:hAnsi="Arial Black"/>
          <w:color w:val="494949"/>
          <w:spacing w:val="-24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5</w:t>
      </w:r>
      <w:r>
        <w:rPr>
          <w:rFonts w:ascii="Arial Black" w:hAnsi="Arial Black"/>
          <w:color w:val="494949"/>
          <w:spacing w:val="-18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?</w:t>
      </w:r>
      <w:r>
        <w:rPr>
          <w:rFonts w:ascii="Arial Black" w:hAnsi="Arial Black"/>
          <w:color w:val="494949"/>
          <w:spacing w:val="-1"/>
          <w:w w:val="65"/>
          <w:sz w:val="28"/>
        </w:rPr>
        <w:t> </w:t>
      </w:r>
      <w:r>
        <w:rPr>
          <w:rFonts w:ascii="Arial Black" w:hAnsi="Arial Black"/>
          <w:color w:val="494949"/>
          <w:w w:val="65"/>
          <w:sz w:val="28"/>
        </w:rPr>
        <w:t>7</w:t>
      </w:r>
      <w:r>
        <w:rPr>
          <w:rFonts w:ascii="Arial Black" w:hAnsi="Arial Black"/>
          <w:color w:val="494949"/>
          <w:spacing w:val="-27"/>
          <w:sz w:val="28"/>
        </w:rPr>
        <w:t> </w:t>
      </w:r>
      <w:r>
        <w:rPr>
          <w:rFonts w:ascii="Arial Black" w:hAnsi="Arial Black"/>
          <w:color w:val="494949"/>
          <w:spacing w:val="-10"/>
          <w:w w:val="65"/>
          <w:sz w:val="28"/>
        </w:rPr>
        <w:t>3</w:t>
      </w:r>
    </w:p>
    <w:p>
      <w:pPr>
        <w:spacing w:after="0"/>
        <w:jc w:val="left"/>
        <w:rPr>
          <w:rFonts w:ascii="Arial Black" w:hAnsi="Arial Black"/>
          <w:sz w:val="28"/>
        </w:rPr>
        <w:sectPr>
          <w:footerReference w:type="default" r:id="rId192"/>
          <w:pgSz w:w="11910" w:h="16840"/>
          <w:pgMar w:header="0" w:footer="0" w:top="440" w:bottom="0" w:left="0" w:right="283"/>
        </w:sectPr>
      </w:pPr>
    </w:p>
    <w:p>
      <w:pPr>
        <w:pStyle w:val="BodyText"/>
        <w:ind w:left="691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6821566" cy="9985248"/>
            <wp:effectExtent l="0" t="0" r="0" b="0"/>
            <wp:docPr id="292" name="Image 2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2" name="Image 292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566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after="0"/>
        <w:rPr>
          <w:rFonts w:ascii="Arial Black"/>
          <w:sz w:val="20"/>
        </w:rPr>
        <w:sectPr>
          <w:footerReference w:type="even" r:id="rId202"/>
          <w:pgSz w:w="11910" w:h="16840"/>
          <w:pgMar w:header="0" w:footer="0" w:top="300" w:bottom="280" w:left="0" w:right="283"/>
        </w:sectPr>
      </w:pPr>
    </w:p>
    <w:p>
      <w:pPr>
        <w:pStyle w:val="Heading8"/>
        <w:spacing w:before="118"/>
        <w:ind w:left="220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554736</wp:posOffset>
                </wp:positionH>
                <wp:positionV relativeFrom="paragraph">
                  <wp:posOffset>46228</wp:posOffset>
                </wp:positionV>
                <wp:extent cx="548640" cy="97536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548640" cy="975360"/>
                          <a:chExt cx="548640" cy="97536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975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131063"/>
                            <a:ext cx="533400" cy="6766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548640" cy="975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0"/>
                                <w:ind w:left="-2" w:right="0" w:firstLine="0"/>
                                <w:jc w:val="left"/>
                                <w:rPr>
                                  <w:rFonts w:ascii="Calibri"/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44444"/>
                                  <w:spacing w:val="-2"/>
                                  <w:w w:val="105"/>
                                  <w:position w:val="-8"/>
                                  <w:sz w:val="24"/>
                                </w:rPr>
                                <w:t>*</w:t>
                              </w:r>
                              <w:r>
                                <w:rPr>
                                  <w:rFonts w:ascii="Calibri"/>
                                  <w:b/>
                                  <w:color w:val="444444"/>
                                  <w:spacing w:val="-2"/>
                                  <w:w w:val="105"/>
                                  <w:sz w:val="22"/>
                                </w:rPr>
                                <w:t>S</w:t>
                              </w:r>
                              <w:r>
                                <w:rPr>
                                  <w:rFonts w:ascii="Calibri"/>
                                  <w:b/>
                                  <w:color w:val="444444"/>
                                  <w:spacing w:val="-2"/>
                                  <w:w w:val="105"/>
                                  <w:sz w:val="21"/>
                                </w:rPr>
                                <w:t>P</w:t>
                              </w:r>
                              <w:r>
                                <w:rPr>
                                  <w:rFonts w:ascii="Calibri"/>
                                  <w:b/>
                                  <w:color w:val="444444"/>
                                  <w:spacing w:val="-2"/>
                                  <w:w w:val="105"/>
                                  <w:sz w:val="2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b/>
                                  <w:color w:val="444444"/>
                                  <w:spacing w:val="-2"/>
                                  <w:w w:val="105"/>
                                  <w:sz w:val="22"/>
                                </w:rPr>
                                <w:t>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.68pt;margin-top:3.64pt;width:43.2pt;height:76.8pt;mso-position-horizontal-relative:page;mso-position-vertical-relative:paragraph;z-index:15797248" id="docshapegroup154" coordorigin="874,73" coordsize="864,1536">
                <v:shape style="position:absolute;left:873;top:72;width:864;height:1536" type="#_x0000_t75" id="docshape155" stroked="false">
                  <v:imagedata r:id="rId205" o:title=""/>
                </v:shape>
                <v:shape style="position:absolute;left:888;top:279;width:840;height:1066" type="#_x0000_t75" id="docshape156" stroked="false">
                  <v:imagedata r:id="rId206" o:title=""/>
                </v:shape>
                <v:shape style="position:absolute;left:873;top:72;width:864;height:1536" type="#_x0000_t202" id="docshape157" filled="false" stroked="false">
                  <v:textbox inset="0,0,0,0">
                    <w:txbxContent>
                      <w:p>
                        <w:pPr>
                          <w:spacing w:line="189" w:lineRule="auto" w:before="0"/>
                          <w:ind w:left="-2" w:right="0" w:firstLine="0"/>
                          <w:jc w:val="left"/>
                          <w:rPr>
                            <w:rFonts w:ascii="Calibri"/>
                            <w:b/>
                            <w:sz w:val="22"/>
                          </w:rPr>
                        </w:pPr>
                        <w:r>
                          <w:rPr>
                            <w:rFonts w:ascii="Calibri"/>
                            <w:b/>
                            <w:color w:val="444444"/>
                            <w:spacing w:val="-2"/>
                            <w:w w:val="105"/>
                            <w:position w:val="-8"/>
                            <w:sz w:val="24"/>
                          </w:rPr>
                          <w:t>*</w:t>
                        </w:r>
                        <w:r>
                          <w:rPr>
                            <w:rFonts w:ascii="Calibri"/>
                            <w:b/>
                            <w:color w:val="444444"/>
                            <w:spacing w:val="-2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rFonts w:ascii="Calibri"/>
                            <w:b/>
                            <w:color w:val="444444"/>
                            <w:spacing w:val="-2"/>
                            <w:w w:val="105"/>
                            <w:sz w:val="21"/>
                          </w:rPr>
                          <w:t>P</w:t>
                        </w:r>
                        <w:r>
                          <w:rPr>
                            <w:rFonts w:ascii="Calibri"/>
                            <w:b/>
                            <w:color w:val="444444"/>
                            <w:spacing w:val="-2"/>
                            <w:w w:val="105"/>
                            <w:sz w:val="23"/>
                          </w:rPr>
                          <w:t>A</w:t>
                        </w:r>
                        <w:r>
                          <w:rPr>
                            <w:rFonts w:ascii="Calibri"/>
                            <w:b/>
                            <w:color w:val="444444"/>
                            <w:spacing w:val="-2"/>
                            <w:w w:val="105"/>
                            <w:sz w:val="22"/>
                          </w:rPr>
                          <w:t>NA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2323"/>
          <w:w w:val="115"/>
        </w:rPr>
        <w:t>FERA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C.B.</w:t>
      </w:r>
      <w:r>
        <w:rPr>
          <w:color w:val="232323"/>
          <w:spacing w:val="-3"/>
          <w:w w:val="115"/>
        </w:rPr>
        <w:t> </w:t>
      </w:r>
      <w:r>
        <w:rPr>
          <w:color w:val="232323"/>
          <w:w w:val="115"/>
        </w:rPr>
        <w:t>(NOTARÍA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BUENOS</w:t>
      </w:r>
      <w:r>
        <w:rPr>
          <w:color w:val="232323"/>
          <w:spacing w:val="11"/>
          <w:w w:val="115"/>
        </w:rPr>
        <w:t> </w:t>
      </w:r>
      <w:r>
        <w:rPr>
          <w:color w:val="232323"/>
          <w:spacing w:val="-2"/>
          <w:w w:val="115"/>
        </w:rPr>
        <w:t>AIRES)</w:t>
      </w:r>
    </w:p>
    <w:p>
      <w:pPr>
        <w:spacing w:before="4"/>
        <w:ind w:left="2171" w:right="0" w:firstLine="0"/>
        <w:jc w:val="left"/>
        <w:rPr>
          <w:rFonts w:ascii="Calibri"/>
          <w:b/>
          <w:sz w:val="18"/>
        </w:rPr>
      </w:pPr>
      <w:r>
        <w:rPr>
          <w:rFonts w:ascii="Calibri"/>
          <w:b/>
          <w:color w:val="232323"/>
          <w:spacing w:val="-2"/>
          <w:sz w:val="18"/>
        </w:rPr>
        <w:t>NIF/CIF:</w:t>
      </w:r>
      <w:r>
        <w:rPr>
          <w:rFonts w:ascii="Calibri"/>
          <w:b/>
          <w:color w:val="232323"/>
          <w:spacing w:val="4"/>
          <w:sz w:val="18"/>
        </w:rPr>
        <w:t> </w:t>
      </w:r>
      <w:r>
        <w:rPr>
          <w:rFonts w:ascii="Calibri"/>
          <w:b/>
          <w:color w:val="232323"/>
          <w:spacing w:val="-2"/>
          <w:sz w:val="18"/>
        </w:rPr>
        <w:t>E76.266.733</w:t>
      </w:r>
    </w:p>
    <w:p>
      <w:pPr>
        <w:spacing w:line="254" w:lineRule="exact" w:before="21"/>
        <w:ind w:left="217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232323"/>
          <w:spacing w:val="-2"/>
          <w:w w:val="70"/>
          <w:sz w:val="19"/>
        </w:rPr>
        <w:t>Calle</w:t>
      </w:r>
      <w:r>
        <w:rPr>
          <w:rFonts w:ascii="Arial Black" w:hAnsi="Arial Black"/>
          <w:color w:val="232323"/>
          <w:spacing w:val="-14"/>
          <w:sz w:val="19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Buenos</w:t>
      </w:r>
      <w:r>
        <w:rPr>
          <w:rFonts w:ascii="Arial Black" w:hAnsi="Arial Black"/>
          <w:color w:val="232323"/>
          <w:spacing w:val="-14"/>
          <w:sz w:val="19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Aires,№</w:t>
      </w:r>
      <w:r>
        <w:rPr>
          <w:rFonts w:ascii="Arial Black" w:hAnsi="Arial Black"/>
          <w:color w:val="232323"/>
          <w:spacing w:val="53"/>
          <w:sz w:val="19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10</w:t>
      </w:r>
      <w:r>
        <w:rPr>
          <w:rFonts w:ascii="Arial Black" w:hAnsi="Arial Black"/>
          <w:color w:val="232323"/>
          <w:spacing w:val="-16"/>
          <w:sz w:val="19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-</w:t>
      </w:r>
      <w:r>
        <w:rPr>
          <w:rFonts w:ascii="Arial Black" w:hAnsi="Arial Black"/>
          <w:color w:val="232323"/>
          <w:spacing w:val="-3"/>
          <w:w w:val="70"/>
          <w:sz w:val="19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PI.2</w:t>
      </w:r>
      <w:r>
        <w:rPr>
          <w:rFonts w:ascii="Arial Black" w:hAnsi="Arial Black"/>
          <w:color w:val="232323"/>
          <w:spacing w:val="-2"/>
          <w:w w:val="70"/>
          <w:sz w:val="11"/>
        </w:rPr>
        <w:t>a</w:t>
      </w:r>
      <w:r>
        <w:rPr>
          <w:rFonts w:ascii="Arial Black" w:hAnsi="Arial Black"/>
          <w:color w:val="232323"/>
          <w:spacing w:val="-3"/>
          <w:sz w:val="11"/>
        </w:rPr>
        <w:t> </w:t>
      </w:r>
      <w:r>
        <w:rPr>
          <w:rFonts w:ascii="Arial Black" w:hAnsi="Arial Black"/>
          <w:color w:val="232323"/>
          <w:spacing w:val="-2"/>
          <w:w w:val="70"/>
          <w:sz w:val="19"/>
        </w:rPr>
        <w:t>y</w:t>
      </w:r>
      <w:r>
        <w:rPr>
          <w:rFonts w:ascii="Arial Black" w:hAnsi="Arial Black"/>
          <w:color w:val="232323"/>
          <w:spacing w:val="-17"/>
          <w:sz w:val="19"/>
        </w:rPr>
        <w:t> </w:t>
      </w:r>
      <w:r>
        <w:rPr>
          <w:rFonts w:ascii="Arial Black" w:hAnsi="Arial Black"/>
          <w:color w:val="232323"/>
          <w:spacing w:val="-5"/>
          <w:w w:val="70"/>
          <w:sz w:val="19"/>
        </w:rPr>
        <w:t>4^</w:t>
      </w:r>
    </w:p>
    <w:p>
      <w:pPr>
        <w:spacing w:line="242" w:lineRule="exact" w:before="0"/>
        <w:ind w:left="2172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232323"/>
          <w:w w:val="65"/>
          <w:sz w:val="19"/>
        </w:rPr>
        <w:t>35002</w:t>
      </w:r>
      <w:r>
        <w:rPr>
          <w:rFonts w:ascii="Arial Black"/>
          <w:color w:val="232323"/>
          <w:spacing w:val="2"/>
          <w:sz w:val="19"/>
        </w:rPr>
        <w:t> </w:t>
      </w:r>
      <w:r>
        <w:rPr>
          <w:rFonts w:ascii="Arial Black"/>
          <w:color w:val="232323"/>
          <w:w w:val="65"/>
          <w:sz w:val="19"/>
        </w:rPr>
        <w:t>-</w:t>
      </w:r>
      <w:r>
        <w:rPr>
          <w:rFonts w:ascii="Arial Black"/>
          <w:color w:val="232323"/>
          <w:spacing w:val="-20"/>
          <w:sz w:val="19"/>
        </w:rPr>
        <w:t> </w:t>
      </w:r>
      <w:r>
        <w:rPr>
          <w:rFonts w:ascii="Arial Black"/>
          <w:color w:val="232323"/>
          <w:w w:val="65"/>
          <w:sz w:val="19"/>
        </w:rPr>
        <w:t>Las</w:t>
      </w:r>
      <w:r>
        <w:rPr>
          <w:rFonts w:ascii="Arial Black"/>
          <w:color w:val="232323"/>
          <w:spacing w:val="-11"/>
          <w:sz w:val="19"/>
        </w:rPr>
        <w:t> </w:t>
      </w:r>
      <w:r>
        <w:rPr>
          <w:rFonts w:ascii="Arial Black"/>
          <w:color w:val="232323"/>
          <w:w w:val="65"/>
          <w:sz w:val="19"/>
        </w:rPr>
        <w:t>Palmas</w:t>
      </w:r>
      <w:r>
        <w:rPr>
          <w:rFonts w:ascii="Arial Black"/>
          <w:color w:val="232323"/>
          <w:spacing w:val="1"/>
          <w:sz w:val="19"/>
        </w:rPr>
        <w:t> </w:t>
      </w:r>
      <w:r>
        <w:rPr>
          <w:rFonts w:ascii="Arial Black"/>
          <w:color w:val="232323"/>
          <w:w w:val="65"/>
          <w:sz w:val="19"/>
        </w:rPr>
        <w:t>de</w:t>
      </w:r>
      <w:r>
        <w:rPr>
          <w:rFonts w:ascii="Arial Black"/>
          <w:color w:val="232323"/>
          <w:spacing w:val="-10"/>
          <w:sz w:val="19"/>
        </w:rPr>
        <w:t> </w:t>
      </w:r>
      <w:r>
        <w:rPr>
          <w:rFonts w:ascii="Arial Black"/>
          <w:color w:val="232323"/>
          <w:w w:val="65"/>
          <w:sz w:val="19"/>
        </w:rPr>
        <w:t>Gran</w:t>
      </w:r>
      <w:r>
        <w:rPr>
          <w:rFonts w:ascii="Arial Black"/>
          <w:color w:val="232323"/>
          <w:spacing w:val="-5"/>
          <w:sz w:val="19"/>
        </w:rPr>
        <w:t> </w:t>
      </w:r>
      <w:r>
        <w:rPr>
          <w:rFonts w:ascii="Arial Black"/>
          <w:color w:val="232323"/>
          <w:w w:val="65"/>
          <w:sz w:val="19"/>
        </w:rPr>
        <w:t>Canaria</w:t>
      </w:r>
      <w:r>
        <w:rPr>
          <w:rFonts w:ascii="Arial Black"/>
          <w:color w:val="232323"/>
          <w:spacing w:val="8"/>
          <w:sz w:val="19"/>
        </w:rPr>
        <w:t> </w:t>
      </w:r>
      <w:r>
        <w:rPr>
          <w:rFonts w:ascii="Arial Black"/>
          <w:color w:val="232323"/>
          <w:w w:val="65"/>
          <w:sz w:val="19"/>
        </w:rPr>
        <w:t>(LAS</w:t>
      </w:r>
      <w:r>
        <w:rPr>
          <w:rFonts w:ascii="Arial Black"/>
          <w:color w:val="232323"/>
          <w:spacing w:val="-12"/>
          <w:sz w:val="19"/>
        </w:rPr>
        <w:t> </w:t>
      </w:r>
      <w:r>
        <w:rPr>
          <w:rFonts w:ascii="Arial Black"/>
          <w:color w:val="232323"/>
          <w:spacing w:val="-2"/>
          <w:w w:val="65"/>
          <w:sz w:val="19"/>
        </w:rPr>
        <w:t>PALMAS)</w:t>
      </w:r>
    </w:p>
    <w:p>
      <w:pPr>
        <w:spacing w:line="256" w:lineRule="exact" w:before="0"/>
        <w:ind w:left="2165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232323"/>
          <w:w w:val="70"/>
          <w:sz w:val="19"/>
        </w:rPr>
        <w:t>Teléfono:</w:t>
      </w:r>
      <w:r>
        <w:rPr>
          <w:rFonts w:ascii="Arial Black" w:hAnsi="Arial Black"/>
          <w:color w:val="232323"/>
          <w:spacing w:val="-16"/>
          <w:sz w:val="19"/>
        </w:rPr>
        <w:t> </w:t>
      </w:r>
      <w:r>
        <w:rPr>
          <w:rFonts w:ascii="Arial Black" w:hAnsi="Arial Black"/>
          <w:color w:val="232323"/>
          <w:w w:val="70"/>
          <w:sz w:val="19"/>
        </w:rPr>
        <w:t>928367855</w:t>
      </w:r>
      <w:r>
        <w:rPr>
          <w:rFonts w:ascii="Arial Black" w:hAnsi="Arial Black"/>
          <w:color w:val="232323"/>
          <w:spacing w:val="-14"/>
          <w:sz w:val="19"/>
        </w:rPr>
        <w:t> </w:t>
      </w:r>
      <w:r>
        <w:rPr>
          <w:rFonts w:ascii="Arial Black" w:hAnsi="Arial Black"/>
          <w:color w:val="232323"/>
          <w:w w:val="70"/>
          <w:sz w:val="19"/>
        </w:rPr>
        <w:t>E-mail:</w:t>
      </w:r>
      <w:r>
        <w:rPr>
          <w:rFonts w:ascii="Arial Black" w:hAnsi="Arial Black"/>
          <w:color w:val="232323"/>
          <w:spacing w:val="-15"/>
          <w:sz w:val="19"/>
        </w:rPr>
        <w:t> </w:t>
      </w:r>
      <w:hyperlink r:id="rId6">
        <w:r>
          <w:rPr>
            <w:rFonts w:ascii="Arial Black" w:hAnsi="Arial Black"/>
            <w:color w:val="232323"/>
            <w:spacing w:val="-2"/>
            <w:w w:val="70"/>
            <w:sz w:val="19"/>
          </w:rPr>
          <w:t>info@notariadebuenosaires.com</w:t>
        </w:r>
      </w:hyperlink>
    </w:p>
    <w:p>
      <w:pPr>
        <w:pStyle w:val="BodyText"/>
        <w:spacing w:before="199"/>
        <w:rPr>
          <w:rFonts w:ascii="Arial Black"/>
          <w:sz w:val="24"/>
        </w:rPr>
      </w:pPr>
    </w:p>
    <w:p>
      <w:pPr>
        <w:pStyle w:val="Heading8"/>
        <w:tabs>
          <w:tab w:pos="2104" w:val="left" w:leader="none"/>
          <w:tab w:pos="6160" w:val="left" w:leader="none"/>
        </w:tabs>
        <w:spacing w:before="1"/>
      </w:pPr>
      <w:r>
        <w:rPr>
          <w:color w:val="1F1F1F"/>
        </w:rPr>
        <w:t>Factura</w:t>
      </w:r>
      <w:r>
        <w:rPr>
          <w:color w:val="1F1F1F"/>
          <w:spacing w:val="-6"/>
        </w:rPr>
        <w:t> </w:t>
      </w:r>
      <w:r>
        <w:rPr>
          <w:color w:val="1F1F1F"/>
          <w:spacing w:val="-5"/>
        </w:rPr>
        <w:t>n</w:t>
      </w:r>
      <w:r>
        <w:rPr>
          <w:color w:val="1F1F1F"/>
          <w:spacing w:val="-5"/>
          <w:sz w:val="14"/>
        </w:rPr>
        <w:t>o</w:t>
      </w:r>
      <w:r>
        <w:rPr>
          <w:color w:val="1F1F1F"/>
          <w:spacing w:val="-5"/>
        </w:rPr>
        <w:t>:</w:t>
      </w:r>
      <w:r>
        <w:rPr>
          <w:color w:val="1F1F1F"/>
        </w:rPr>
        <w:tab/>
        <w:t>NA</w:t>
      </w:r>
      <w:r>
        <w:rPr>
          <w:color w:val="1F1F1F"/>
          <w:spacing w:val="4"/>
        </w:rPr>
        <w:t> </w:t>
      </w:r>
      <w:r>
        <w:rPr>
          <w:color w:val="1F1F1F"/>
        </w:rPr>
        <w:t>/</w:t>
      </w:r>
      <w:r>
        <w:rPr>
          <w:color w:val="1F1F1F"/>
          <w:spacing w:val="2"/>
        </w:rPr>
        <w:t> </w:t>
      </w:r>
      <w:r>
        <w:rPr>
          <w:color w:val="1F1F1F"/>
          <w:spacing w:val="-2"/>
        </w:rPr>
        <w:t>01053</w:t>
      </w:r>
      <w:r>
        <w:rPr>
          <w:color w:val="1F1F1F"/>
        </w:rPr>
        <w:tab/>
        <w:t>PROMOCIÓN</w:t>
      </w:r>
      <w:r>
        <w:rPr>
          <w:color w:val="1F1F1F"/>
          <w:spacing w:val="6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</w:t>
      </w:r>
      <w:r>
        <w:rPr>
          <w:color w:val="1F1F1F"/>
          <w:spacing w:val="-10"/>
        </w:rPr>
        <w:t> </w:t>
      </w:r>
      <w:r>
        <w:rPr>
          <w:color w:val="1F1F1F"/>
        </w:rPr>
        <w:t>CIUDAD</w:t>
      </w:r>
      <w:r>
        <w:rPr>
          <w:color w:val="1F1F1F"/>
          <w:spacing w:val="-5"/>
        </w:rPr>
        <w:t> </w:t>
      </w:r>
      <w:r>
        <w:rPr>
          <w:color w:val="1F1F1F"/>
        </w:rPr>
        <w:t>DE</w:t>
      </w:r>
      <w:r>
        <w:rPr>
          <w:color w:val="1F1F1F"/>
          <w:spacing w:val="-13"/>
        </w:rPr>
        <w:t> </w:t>
      </w:r>
      <w:r>
        <w:rPr>
          <w:color w:val="1F1F1F"/>
        </w:rPr>
        <w:t>LAS</w:t>
      </w:r>
      <w:r>
        <w:rPr>
          <w:color w:val="1F1F1F"/>
          <w:spacing w:val="-7"/>
        </w:rPr>
        <w:t> </w:t>
      </w:r>
      <w:r>
        <w:rPr>
          <w:color w:val="1F1F1F"/>
        </w:rPr>
        <w:t>PALMAS</w:t>
      </w:r>
      <w:r>
        <w:rPr>
          <w:color w:val="1F1F1F"/>
          <w:spacing w:val="-3"/>
        </w:rPr>
        <w:t> </w:t>
      </w:r>
      <w:r>
        <w:rPr>
          <w:color w:val="1F1F1F"/>
          <w:spacing w:val="-5"/>
        </w:rPr>
        <w:t>DE</w:t>
      </w:r>
    </w:p>
    <w:p>
      <w:pPr>
        <w:pStyle w:val="Heading8"/>
        <w:spacing w:after="0"/>
        <w:sectPr>
          <w:footerReference w:type="default" r:id="rId204"/>
          <w:pgSz w:w="11910" w:h="16840"/>
          <w:pgMar w:header="0" w:footer="0" w:top="600" w:bottom="280" w:left="0" w:right="283"/>
        </w:sectPr>
      </w:pPr>
    </w:p>
    <w:p>
      <w:pPr>
        <w:pStyle w:val="BodyText"/>
        <w:spacing w:line="300" w:lineRule="auto" w:before="136"/>
        <w:ind w:left="720" w:hanging="2"/>
      </w:pPr>
      <w:r>
        <w:rPr>
          <w:color w:val="1F1F1F"/>
          <w:spacing w:val="-2"/>
        </w:rPr>
        <w:t>Fecha: </w:t>
      </w:r>
      <w:r>
        <w:rPr>
          <w:color w:val="1F1F1F"/>
          <w:spacing w:val="-4"/>
        </w:rPr>
        <w:t>Notario:</w:t>
      </w:r>
    </w:p>
    <w:p>
      <w:pPr>
        <w:pStyle w:val="BodyText"/>
        <w:spacing w:before="107"/>
        <w:ind w:left="557"/>
        <w:rPr>
          <w:rFonts w:ascii="Arial Black"/>
        </w:rPr>
      </w:pPr>
      <w:r>
        <w:rPr/>
        <w:br w:type="column"/>
      </w:r>
      <w:r>
        <w:rPr>
          <w:rFonts w:ascii="Arial Black"/>
          <w:color w:val="1F1F1F"/>
          <w:spacing w:val="-2"/>
          <w:w w:val="90"/>
        </w:rPr>
        <w:t>02/04/2025</w:t>
      </w:r>
    </w:p>
    <w:p>
      <w:pPr>
        <w:spacing w:before="5"/>
        <w:ind w:left="562" w:right="0" w:firstLine="0"/>
        <w:jc w:val="left"/>
        <w:rPr>
          <w:rFonts w:ascii="Arial Black"/>
          <w:sz w:val="18"/>
        </w:rPr>
      </w:pPr>
      <w:r>
        <w:rPr>
          <w:rFonts w:ascii="Arial Black"/>
          <w:color w:val="1F1F1F"/>
          <w:spacing w:val="-2"/>
          <w:w w:val="75"/>
          <w:sz w:val="18"/>
        </w:rPr>
        <w:t>MIGUEL</w:t>
      </w:r>
      <w:r>
        <w:rPr>
          <w:rFonts w:ascii="Arial Black"/>
          <w:color w:val="1F1F1F"/>
          <w:spacing w:val="-6"/>
          <w:sz w:val="18"/>
        </w:rPr>
        <w:t> </w:t>
      </w:r>
      <w:r>
        <w:rPr>
          <w:rFonts w:ascii="Arial Black"/>
          <w:color w:val="1F1F1F"/>
          <w:spacing w:val="-2"/>
          <w:w w:val="75"/>
          <w:sz w:val="18"/>
        </w:rPr>
        <w:t>RAMOS</w:t>
      </w:r>
      <w:r>
        <w:rPr>
          <w:rFonts w:ascii="Arial Black"/>
          <w:color w:val="1F1F1F"/>
          <w:spacing w:val="-3"/>
          <w:sz w:val="18"/>
        </w:rPr>
        <w:t> </w:t>
      </w:r>
      <w:r>
        <w:rPr>
          <w:rFonts w:ascii="Arial Black"/>
          <w:color w:val="1F1F1F"/>
          <w:spacing w:val="-2"/>
          <w:w w:val="70"/>
          <w:sz w:val="18"/>
        </w:rPr>
        <w:t>LINARES</w:t>
      </w:r>
    </w:p>
    <w:p>
      <w:pPr>
        <w:pStyle w:val="Heading8"/>
        <w:spacing w:line="245" w:lineRule="exact"/>
        <w:ind w:left="777"/>
      </w:pPr>
      <w:r>
        <w:rPr>
          <w:b w:val="0"/>
        </w:rPr>
        <w:br w:type="column"/>
      </w:r>
      <w:r>
        <w:rPr>
          <w:color w:val="1F1F1F"/>
        </w:rPr>
        <w:t>GRAN</w:t>
      </w:r>
      <w:r>
        <w:rPr>
          <w:color w:val="1F1F1F"/>
          <w:spacing w:val="-12"/>
        </w:rPr>
        <w:t> </w:t>
      </w:r>
      <w:r>
        <w:rPr>
          <w:color w:val="1F1F1F"/>
        </w:rPr>
        <w:t>CANARIA,</w:t>
      </w:r>
      <w:r>
        <w:rPr>
          <w:color w:val="1F1F1F"/>
          <w:spacing w:val="-8"/>
        </w:rPr>
        <w:t> </w:t>
      </w:r>
      <w:r>
        <w:rPr>
          <w:color w:val="1F1F1F"/>
          <w:spacing w:val="-4"/>
        </w:rPr>
        <w:t>S.A.</w:t>
      </w:r>
    </w:p>
    <w:p>
      <w:pPr>
        <w:spacing w:line="216" w:lineRule="exact" w:before="0"/>
        <w:ind w:left="719" w:right="0" w:firstLine="0"/>
        <w:jc w:val="left"/>
        <w:rPr>
          <w:rFonts w:ascii="Arial Black" w:hAnsi="Arial Black"/>
          <w:sz w:val="18"/>
        </w:rPr>
      </w:pPr>
      <w:r>
        <w:rPr>
          <w:rFonts w:ascii="Arial Black" w:hAnsi="Arial Black"/>
          <w:color w:val="1F1F1F"/>
          <w:w w:val="95"/>
          <w:sz w:val="18"/>
        </w:rPr>
        <w:t>№</w:t>
      </w:r>
      <w:r>
        <w:rPr>
          <w:rFonts w:ascii="Arial Black" w:hAnsi="Arial Black"/>
          <w:color w:val="1F1F1F"/>
          <w:spacing w:val="38"/>
          <w:sz w:val="18"/>
        </w:rPr>
        <w:t> </w:t>
      </w:r>
      <w:r>
        <w:rPr>
          <w:rFonts w:ascii="Calibri" w:hAnsi="Calibri"/>
          <w:b/>
          <w:color w:val="1F1F1F"/>
          <w:w w:val="95"/>
          <w:sz w:val="18"/>
        </w:rPr>
        <w:t>Identificación:</w:t>
      </w:r>
      <w:r>
        <w:rPr>
          <w:rFonts w:ascii="Calibri" w:hAnsi="Calibri"/>
          <w:b/>
          <w:color w:val="1F1F1F"/>
          <w:spacing w:val="48"/>
          <w:sz w:val="18"/>
        </w:rPr>
        <w:t> </w:t>
      </w:r>
      <w:r>
        <w:rPr>
          <w:rFonts w:ascii="Arial Black" w:hAnsi="Arial Black"/>
          <w:color w:val="1F1F1F"/>
          <w:spacing w:val="-2"/>
          <w:w w:val="90"/>
          <w:sz w:val="18"/>
        </w:rPr>
        <w:t>A35250737</w:t>
      </w:r>
    </w:p>
    <w:p>
      <w:pPr>
        <w:pStyle w:val="BodyText"/>
        <w:spacing w:before="39"/>
        <w:ind w:left="777"/>
        <w:rPr>
          <w:rFonts w:ascii="Arial Black" w:hAnsi="Arial Black"/>
        </w:rPr>
      </w:pPr>
      <w:r>
        <w:rPr>
          <w:rFonts w:ascii="Arial Black" w:hAnsi="Arial Black"/>
          <w:color w:val="1F1F1F"/>
          <w:w w:val="70"/>
        </w:rPr>
        <w:t>Escritor</w:t>
      </w:r>
      <w:r>
        <w:rPr>
          <w:rFonts w:ascii="Arial Black" w:hAnsi="Arial Black"/>
          <w:color w:val="1F1F1F"/>
          <w:spacing w:val="-5"/>
        </w:rPr>
        <w:t> </w:t>
      </w:r>
      <w:r>
        <w:rPr>
          <w:rFonts w:ascii="Arial Black" w:hAnsi="Arial Black"/>
          <w:color w:val="1F1F1F"/>
          <w:w w:val="70"/>
        </w:rPr>
        <w:t>Benito</w:t>
      </w:r>
      <w:r>
        <w:rPr>
          <w:rFonts w:ascii="Arial Black" w:hAnsi="Arial Black"/>
          <w:color w:val="1F1F1F"/>
          <w:spacing w:val="-5"/>
        </w:rPr>
        <w:t> </w:t>
      </w:r>
      <w:r>
        <w:rPr>
          <w:rFonts w:ascii="Arial Black" w:hAnsi="Arial Black"/>
          <w:color w:val="1F1F1F"/>
          <w:w w:val="70"/>
        </w:rPr>
        <w:t>Pérez</w:t>
      </w:r>
      <w:r>
        <w:rPr>
          <w:rFonts w:ascii="Arial Black" w:hAnsi="Arial Black"/>
          <w:color w:val="1F1F1F"/>
          <w:spacing w:val="-8"/>
        </w:rPr>
        <w:t> </w:t>
      </w:r>
      <w:r>
        <w:rPr>
          <w:rFonts w:ascii="Arial Black" w:hAnsi="Arial Black"/>
          <w:color w:val="1F1F1F"/>
          <w:w w:val="70"/>
        </w:rPr>
        <w:t>Galdós,№</w:t>
      </w:r>
      <w:r>
        <w:rPr>
          <w:rFonts w:ascii="Arial Black" w:hAnsi="Arial Black"/>
          <w:color w:val="1F1F1F"/>
          <w:spacing w:val="55"/>
        </w:rPr>
        <w:t> </w:t>
      </w:r>
      <w:r>
        <w:rPr>
          <w:rFonts w:ascii="Arial Black" w:hAnsi="Arial Black"/>
          <w:color w:val="1F1F1F"/>
          <w:spacing w:val="-10"/>
          <w:w w:val="70"/>
        </w:rPr>
        <w:t>4</w:t>
      </w:r>
    </w:p>
    <w:p>
      <w:pPr>
        <w:pStyle w:val="BodyText"/>
        <w:spacing w:after="0"/>
        <w:rPr>
          <w:rFonts w:ascii="Arial Black" w:hAnsi="Arial Black"/>
        </w:rPr>
        <w:sectPr>
          <w:type w:val="continuous"/>
          <w:pgSz w:w="11910" w:h="16840"/>
          <w:pgMar w:header="0" w:footer="0" w:top="340" w:bottom="280" w:left="0" w:right="283"/>
          <w:cols w:num="3" w:equalWidth="0">
            <w:col w:w="1344" w:space="40"/>
            <w:col w:w="2430" w:space="1568"/>
            <w:col w:w="6245"/>
          </w:cols>
        </w:sectPr>
      </w:pPr>
    </w:p>
    <w:p>
      <w:pPr>
        <w:pStyle w:val="BodyText"/>
        <w:rPr>
          <w:rFonts w:ascii="Arial Black"/>
          <w:sz w:val="19"/>
        </w:rPr>
      </w:pPr>
    </w:p>
    <w:p>
      <w:pPr>
        <w:tabs>
          <w:tab w:pos="1942" w:val="left" w:leader="none"/>
        </w:tabs>
        <w:spacing w:before="0"/>
        <w:ind w:left="721" w:right="0" w:firstLine="0"/>
        <w:jc w:val="left"/>
        <w:rPr>
          <w:rFonts w:ascii="Arial Black" w:hAnsi="Arial Black"/>
          <w:sz w:val="19"/>
        </w:rPr>
      </w:pPr>
      <w:r>
        <w:rPr>
          <w:rFonts w:ascii="Calibri" w:hAnsi="Calibri"/>
          <w:b/>
          <w:color w:val="1F1F1F"/>
          <w:w w:val="80"/>
          <w:sz w:val="19"/>
        </w:rPr>
        <w:t>N-°</w:t>
      </w:r>
      <w:r>
        <w:rPr>
          <w:rFonts w:ascii="Calibri" w:hAnsi="Calibri"/>
          <w:b/>
          <w:color w:val="1F1F1F"/>
          <w:spacing w:val="-4"/>
          <w:sz w:val="19"/>
        </w:rPr>
        <w:t> </w:t>
      </w:r>
      <w:r>
        <w:rPr>
          <w:rFonts w:ascii="Calibri" w:hAnsi="Calibri"/>
          <w:b/>
          <w:color w:val="1F1F1F"/>
          <w:spacing w:val="-2"/>
          <w:w w:val="80"/>
          <w:sz w:val="19"/>
        </w:rPr>
        <w:t>Protocolo:</w:t>
      </w:r>
      <w:r>
        <w:rPr>
          <w:rFonts w:ascii="Calibri" w:hAnsi="Calibri"/>
          <w:b/>
          <w:color w:val="1F1F1F"/>
          <w:sz w:val="19"/>
        </w:rPr>
        <w:tab/>
      </w:r>
      <w:r>
        <w:rPr>
          <w:rFonts w:ascii="Arial Black" w:hAnsi="Arial Black"/>
          <w:color w:val="1F1F1F"/>
          <w:spacing w:val="-5"/>
          <w:w w:val="90"/>
          <w:sz w:val="19"/>
        </w:rPr>
        <w:t>584</w:t>
      </w:r>
    </w:p>
    <w:p>
      <w:pPr>
        <w:tabs>
          <w:tab w:pos="1948" w:val="left" w:leader="none"/>
        </w:tabs>
        <w:spacing w:before="20"/>
        <w:ind w:left="720" w:right="0" w:firstLine="0"/>
        <w:jc w:val="left"/>
        <w:rPr>
          <w:rFonts w:ascii="Arial Black"/>
          <w:sz w:val="19"/>
        </w:rPr>
      </w:pPr>
      <w:r>
        <w:rPr>
          <w:rFonts w:ascii="Arial Black"/>
          <w:color w:val="1F1F1F"/>
          <w:w w:val="65"/>
          <w:sz w:val="19"/>
        </w:rPr>
        <w:t>Fecha</w:t>
      </w:r>
      <w:r>
        <w:rPr>
          <w:rFonts w:ascii="Arial Black"/>
          <w:color w:val="1F1F1F"/>
          <w:spacing w:val="-4"/>
          <w:sz w:val="19"/>
        </w:rPr>
        <w:t> </w:t>
      </w:r>
      <w:r>
        <w:rPr>
          <w:rFonts w:ascii="Arial Black"/>
          <w:color w:val="1F1F1F"/>
          <w:spacing w:val="-2"/>
          <w:w w:val="80"/>
          <w:sz w:val="19"/>
        </w:rPr>
        <w:t>Firma:</w:t>
      </w:r>
      <w:r>
        <w:rPr>
          <w:rFonts w:ascii="Arial Black"/>
          <w:color w:val="1F1F1F"/>
          <w:sz w:val="19"/>
        </w:rPr>
        <w:tab/>
      </w:r>
      <w:r>
        <w:rPr>
          <w:rFonts w:ascii="Arial Black"/>
          <w:color w:val="1F1F1F"/>
          <w:spacing w:val="-2"/>
          <w:w w:val="75"/>
          <w:sz w:val="19"/>
        </w:rPr>
        <w:t>20/03/2D25</w:t>
      </w:r>
    </w:p>
    <w:p>
      <w:pPr>
        <w:pStyle w:val="BodyText"/>
        <w:spacing w:before="173"/>
        <w:ind w:left="720"/>
        <w:rPr>
          <w:rFonts w:ascii="Arial Black"/>
        </w:rPr>
      </w:pPr>
      <w:r>
        <w:rPr/>
        <w:br w:type="column"/>
      </w:r>
      <w:r>
        <w:rPr>
          <w:rFonts w:ascii="Arial Black"/>
          <w:color w:val="1F1F1F"/>
          <w:w w:val="70"/>
        </w:rPr>
        <w:t>35002</w:t>
      </w:r>
      <w:r>
        <w:rPr>
          <w:rFonts w:ascii="Arial Black"/>
          <w:color w:val="1F1F1F"/>
          <w:spacing w:val="-9"/>
        </w:rPr>
        <w:t> </w:t>
      </w:r>
      <w:r>
        <w:rPr>
          <w:rFonts w:ascii="Arial Black"/>
          <w:color w:val="1F1F1F"/>
          <w:w w:val="70"/>
        </w:rPr>
        <w:t>-</w:t>
      </w:r>
      <w:r>
        <w:rPr>
          <w:rFonts w:ascii="Arial Black"/>
          <w:color w:val="1F1F1F"/>
          <w:spacing w:val="-5"/>
          <w:w w:val="70"/>
        </w:rPr>
        <w:t> </w:t>
      </w:r>
      <w:r>
        <w:rPr>
          <w:rFonts w:ascii="Arial Black"/>
          <w:color w:val="1F1F1F"/>
          <w:w w:val="70"/>
        </w:rPr>
        <w:t>Las</w:t>
      </w:r>
      <w:r>
        <w:rPr>
          <w:rFonts w:ascii="Arial Black"/>
          <w:color w:val="1F1F1F"/>
          <w:spacing w:val="-11"/>
        </w:rPr>
        <w:t> </w:t>
      </w:r>
      <w:r>
        <w:rPr>
          <w:rFonts w:ascii="Arial Black"/>
          <w:color w:val="1F1F1F"/>
          <w:w w:val="70"/>
        </w:rPr>
        <w:t>Palmas</w:t>
      </w:r>
      <w:r>
        <w:rPr>
          <w:rFonts w:ascii="Arial Black"/>
          <w:color w:val="1F1F1F"/>
          <w:spacing w:val="-3"/>
        </w:rPr>
        <w:t> </w:t>
      </w:r>
      <w:r>
        <w:rPr>
          <w:rFonts w:ascii="Arial Black"/>
          <w:color w:val="1F1F1F"/>
          <w:w w:val="70"/>
        </w:rPr>
        <w:t>de</w:t>
      </w:r>
      <w:r>
        <w:rPr>
          <w:rFonts w:ascii="Arial Black"/>
          <w:color w:val="1F1F1F"/>
          <w:spacing w:val="-14"/>
        </w:rPr>
        <w:t> </w:t>
      </w:r>
      <w:r>
        <w:rPr>
          <w:rFonts w:ascii="Arial Black"/>
          <w:color w:val="1F1F1F"/>
          <w:w w:val="70"/>
        </w:rPr>
        <w:t>Gran</w:t>
      </w:r>
      <w:r>
        <w:rPr>
          <w:rFonts w:ascii="Arial Black"/>
          <w:color w:val="1F1F1F"/>
          <w:spacing w:val="-10"/>
        </w:rPr>
        <w:t> </w:t>
      </w:r>
      <w:r>
        <w:rPr>
          <w:rFonts w:ascii="Arial Black"/>
          <w:color w:val="1F1F1F"/>
          <w:w w:val="70"/>
        </w:rPr>
        <w:t>Canaria</w:t>
      </w:r>
      <w:r>
        <w:rPr>
          <w:rFonts w:ascii="Arial Black"/>
          <w:color w:val="1F1F1F"/>
          <w:spacing w:val="2"/>
        </w:rPr>
        <w:t> </w:t>
      </w:r>
      <w:r>
        <w:rPr>
          <w:rFonts w:ascii="Arial Black"/>
          <w:color w:val="1F1F1F"/>
          <w:w w:val="70"/>
        </w:rPr>
        <w:t>(LAS</w:t>
      </w:r>
      <w:r>
        <w:rPr>
          <w:rFonts w:ascii="Arial Black"/>
          <w:color w:val="1F1F1F"/>
          <w:spacing w:val="-11"/>
        </w:rPr>
        <w:t> </w:t>
      </w:r>
      <w:r>
        <w:rPr>
          <w:rFonts w:ascii="Arial Black"/>
          <w:color w:val="1F1F1F"/>
          <w:spacing w:val="-2"/>
          <w:w w:val="70"/>
        </w:rPr>
        <w:t>PALMAS)</w:t>
      </w:r>
    </w:p>
    <w:p>
      <w:pPr>
        <w:pStyle w:val="BodyText"/>
        <w:spacing w:after="0"/>
        <w:rPr>
          <w:rFonts w:ascii="Arial Black"/>
        </w:rPr>
        <w:sectPr>
          <w:type w:val="continuous"/>
          <w:pgSz w:w="11910" w:h="16840"/>
          <w:pgMar w:header="0" w:footer="0" w:top="340" w:bottom="280" w:left="0" w:right="283"/>
          <w:cols w:num="2" w:equalWidth="0">
            <w:col w:w="2843" w:space="2594"/>
            <w:col w:w="6190"/>
          </w:cols>
        </w:sectPr>
      </w:pPr>
    </w:p>
    <w:p>
      <w:pPr>
        <w:pStyle w:val="BodyText"/>
        <w:spacing w:before="43"/>
        <w:rPr>
          <w:rFonts w:ascii="Arial Black"/>
          <w:sz w:val="20"/>
        </w:rPr>
      </w:pPr>
    </w:p>
    <w:p>
      <w:pPr>
        <w:tabs>
          <w:tab w:pos="10296" w:val="left" w:leader="none"/>
        </w:tabs>
        <w:spacing w:line="240" w:lineRule="auto"/>
        <w:ind w:left="494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5657087" cy="195072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087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  <w:r>
        <w:rPr>
          <w:rFonts w:ascii="Arial Black"/>
          <w:sz w:val="20"/>
        </w:rPr>
        <w:tab/>
      </w:r>
      <w:r>
        <w:rPr>
          <w:rFonts w:ascii="Arial Black"/>
          <w:sz w:val="20"/>
        </w:rPr>
        <w:drawing>
          <wp:inline distT="0" distB="0" distL="0" distR="0">
            <wp:extent cx="713231" cy="188975"/>
            <wp:effectExtent l="0" t="0" r="0" b="0"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1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spacing w:line="245" w:lineRule="exact" w:before="0"/>
        <w:ind w:left="72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color w:val="1F1F1F"/>
          <w:w w:val="65"/>
          <w:sz w:val="19"/>
        </w:rPr>
        <w:t>Cese</w:t>
      </w:r>
      <w:r>
        <w:rPr>
          <w:rFonts w:ascii="Arial Black" w:hAnsi="Arial Black"/>
          <w:color w:val="1F1F1F"/>
          <w:spacing w:val="3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de</w:t>
      </w:r>
      <w:r>
        <w:rPr>
          <w:rFonts w:ascii="Arial Black" w:hAnsi="Arial Black"/>
          <w:color w:val="1F1F1F"/>
          <w:spacing w:val="-6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administrador</w:t>
      </w:r>
      <w:r>
        <w:rPr>
          <w:rFonts w:ascii="Arial Black" w:hAnsi="Arial Black"/>
          <w:color w:val="1F1F1F"/>
          <w:spacing w:val="15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y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otros</w:t>
      </w:r>
      <w:r>
        <w:rPr>
          <w:rFonts w:ascii="Arial Black" w:hAnsi="Arial Black"/>
          <w:color w:val="1F1F1F"/>
          <w:spacing w:val="-6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cargos</w:t>
      </w:r>
      <w:r>
        <w:rPr>
          <w:rFonts w:ascii="Arial Black" w:hAnsi="Arial Black"/>
          <w:color w:val="1F1F1F"/>
          <w:spacing w:val="5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(</w:t>
      </w:r>
      <w:r>
        <w:rPr>
          <w:rFonts w:ascii="Arial Black" w:hAnsi="Arial Black"/>
          <w:color w:val="1F1F1F"/>
          <w:spacing w:val="36"/>
          <w:sz w:val="19"/>
        </w:rPr>
        <w:t> </w:t>
      </w:r>
      <w:r>
        <w:rPr>
          <w:rFonts w:ascii="Arial Black" w:hAnsi="Arial Black"/>
          <w:color w:val="1F1F1F"/>
          <w:w w:val="65"/>
          <w:sz w:val="19"/>
        </w:rPr>
        <w:t>SIN</w:t>
      </w:r>
      <w:r>
        <w:rPr>
          <w:rFonts w:ascii="Arial Black" w:hAnsi="Arial Black"/>
          <w:color w:val="1F1F1F"/>
          <w:spacing w:val="-5"/>
          <w:sz w:val="19"/>
        </w:rPr>
        <w:t> </w:t>
      </w:r>
      <w:r>
        <w:rPr>
          <w:rFonts w:ascii="Arial Black" w:hAnsi="Arial Black"/>
          <w:color w:val="1F1F1F"/>
          <w:spacing w:val="-2"/>
          <w:w w:val="65"/>
          <w:sz w:val="19"/>
        </w:rPr>
        <w:t>CUANTÍA)</w:t>
      </w:r>
    </w:p>
    <w:p>
      <w:pPr>
        <w:spacing w:line="254" w:lineRule="exact" w:before="0"/>
        <w:ind w:left="720" w:right="0" w:firstLine="0"/>
        <w:jc w:val="left"/>
        <w:rPr>
          <w:rFonts w:ascii="Arial Black" w:hAnsi="Arial Black"/>
          <w:sz w:val="19"/>
        </w:rPr>
      </w:pPr>
      <w:r>
        <w:rPr>
          <w:rFonts w:ascii="Arial Black" w:hAnsi="Arial Black"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6622208">
                <wp:simplePos x="0" y="0"/>
                <wp:positionH relativeFrom="page">
                  <wp:posOffset>313943</wp:posOffset>
                </wp:positionH>
                <wp:positionV relativeFrom="paragraph">
                  <wp:posOffset>221454</wp:posOffset>
                </wp:positionV>
                <wp:extent cx="5821680" cy="920750"/>
                <wp:effectExtent l="0" t="0" r="0" b="0"/>
                <wp:wrapNone/>
                <wp:docPr id="299" name="Group 2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9" name="Group 299"/>
                      <wpg:cNvGrpSpPr/>
                      <wpg:grpSpPr>
                        <a:xfrm>
                          <a:off x="0" y="0"/>
                          <a:ext cx="5821680" cy="920750"/>
                          <a:chExt cx="5821680" cy="920750"/>
                        </a:xfrm>
                      </wpg:grpSpPr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623" y="667512"/>
                            <a:ext cx="4267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096" cy="920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40" y="0"/>
                            <a:ext cx="1920239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.719999pt;margin-top:17.437349pt;width:458.4pt;height:72.5pt;mso-position-horizontal-relative:page;mso-position-vertical-relative:paragraph;z-index:-16694272" id="docshapegroup158" coordorigin="494,349" coordsize="9168,1450">
                <v:shape style="position:absolute;left:6556;top:1399;width:68;height:116" type="#_x0000_t75" id="docshape159" stroked="false">
                  <v:imagedata r:id="rId209" o:title=""/>
                </v:shape>
                <v:shape style="position:absolute;left:494;top:348;width:6010;height:1450" type="#_x0000_t75" id="docshape160" stroked="false">
                  <v:imagedata r:id="rId210" o:title=""/>
                </v:shape>
                <v:shape style="position:absolute;left:6638;top:348;width:3024;height:768" type="#_x0000_t75" id="docshape161" stroked="false">
                  <v:imagedata r:id="rId211" o:title="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sz w:val="19"/>
        </w:rPr>
        <w:drawing>
          <wp:anchor distT="0" distB="0" distL="0" distR="0" allowOverlap="1" layoutInCell="1" locked="0" behindDoc="1" simplePos="0" relativeHeight="486625280">
            <wp:simplePos x="0" y="0"/>
            <wp:positionH relativeFrom="page">
              <wp:posOffset>6342888</wp:posOffset>
            </wp:positionH>
            <wp:positionV relativeFrom="paragraph">
              <wp:posOffset>221454</wp:posOffset>
            </wp:positionV>
            <wp:extent cx="908303" cy="487679"/>
            <wp:effectExtent l="0" t="0" r="0" b="0"/>
            <wp:wrapNone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color w:val="1F1F1F"/>
          <w:w w:val="70"/>
          <w:sz w:val="19"/>
        </w:rPr>
        <w:t>Nombramiento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de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miembro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del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órgano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de</w:t>
      </w:r>
      <w:r>
        <w:rPr>
          <w:rFonts w:ascii="Arial Black" w:hAnsi="Arial Black"/>
          <w:color w:val="1F1F1F"/>
          <w:spacing w:val="-15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administración,</w:t>
      </w:r>
      <w:r>
        <w:rPr>
          <w:rFonts w:ascii="Arial Black" w:hAnsi="Arial Black"/>
          <w:color w:val="1F1F1F"/>
          <w:spacing w:val="-4"/>
          <w:w w:val="70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consejero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delegado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y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liquidador</w:t>
      </w:r>
      <w:r>
        <w:rPr>
          <w:rFonts w:ascii="Arial Black" w:hAnsi="Arial Black"/>
          <w:color w:val="1F1F1F"/>
          <w:spacing w:val="-13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(</w:t>
      </w:r>
      <w:r>
        <w:rPr>
          <w:rFonts w:ascii="Arial Black" w:hAnsi="Arial Black"/>
          <w:color w:val="1F1F1F"/>
          <w:spacing w:val="9"/>
          <w:sz w:val="19"/>
        </w:rPr>
        <w:t> </w:t>
      </w:r>
      <w:r>
        <w:rPr>
          <w:rFonts w:ascii="Arial Black" w:hAnsi="Arial Black"/>
          <w:color w:val="1F1F1F"/>
          <w:w w:val="70"/>
          <w:sz w:val="19"/>
        </w:rPr>
        <w:t>SIN</w:t>
      </w:r>
      <w:r>
        <w:rPr>
          <w:rFonts w:ascii="Arial Black" w:hAnsi="Arial Black"/>
          <w:color w:val="1F1F1F"/>
          <w:spacing w:val="-16"/>
          <w:sz w:val="19"/>
        </w:rPr>
        <w:t> </w:t>
      </w:r>
      <w:r>
        <w:rPr>
          <w:rFonts w:ascii="Arial Black" w:hAnsi="Arial Black"/>
          <w:color w:val="1F1F1F"/>
          <w:spacing w:val="-2"/>
          <w:w w:val="70"/>
          <w:sz w:val="19"/>
        </w:rPr>
        <w:t>CUANTÍA)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98"/>
        <w:rPr>
          <w:rFonts w:ascii="Arial Black"/>
          <w:sz w:val="20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0"/>
        <w:gridCol w:w="1677"/>
        <w:gridCol w:w="1082"/>
        <w:gridCol w:w="1866"/>
        <w:gridCol w:w="1199"/>
      </w:tblGrid>
      <w:tr>
        <w:trPr>
          <w:trHeight w:val="313" w:hRule="atLeast"/>
        </w:trPr>
        <w:tc>
          <w:tcPr>
            <w:tcW w:w="4820" w:type="dxa"/>
            <w:vMerge w:val="restart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ind w:right="507"/>
              <w:rPr>
                <w:rFonts w:ascii="Courier New"/>
                <w:sz w:val="20"/>
              </w:rPr>
            </w:pPr>
            <w:r>
              <w:rPr>
                <w:rFonts w:ascii="Courier New"/>
                <w:color w:val="1F1F1F"/>
                <w:spacing w:val="-10"/>
                <w:w w:val="95"/>
                <w:sz w:val="20"/>
              </w:rPr>
              <w:t>1</w:t>
            </w:r>
          </w:p>
        </w:tc>
        <w:tc>
          <w:tcPr>
            <w:tcW w:w="4147" w:type="dxa"/>
            <w:gridSpan w:val="3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33" w:hRule="atLeast"/>
        </w:trPr>
        <w:tc>
          <w:tcPr>
            <w:tcW w:w="4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spacing w:line="200" w:lineRule="exact" w:before="114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194" w:lineRule="exact" w:before="120"/>
              <w:ind w:right="511"/>
              <w:rPr>
                <w:sz w:val="15"/>
              </w:rPr>
            </w:pPr>
            <w:r>
              <w:rPr>
                <w:color w:val="1F1F1F"/>
                <w:w w:val="85"/>
                <w:sz w:val="15"/>
              </w:rPr>
              <w:t>7,00</w:t>
            </w:r>
            <w:r>
              <w:rPr>
                <w:color w:val="1F1F1F"/>
                <w:spacing w:val="-1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7" w:lineRule="exact" w:before="87"/>
              <w:ind w:right="45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30,05</w:t>
            </w:r>
            <w:r>
              <w:rPr>
                <w:color w:val="1F1F1F"/>
                <w:spacing w:val="-1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39" w:hRule="atLeast"/>
        </w:trPr>
        <w:tc>
          <w:tcPr>
            <w:tcW w:w="4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spacing w:line="171" w:lineRule="exact" w:before="48"/>
              <w:ind w:right="535"/>
              <w:rPr>
                <w:rFonts w:ascii="Consolas"/>
                <w:sz w:val="15"/>
              </w:rPr>
            </w:pPr>
            <w:r>
              <w:rPr>
                <w:rFonts w:ascii="Consolas"/>
                <w:color w:val="1F1F1F"/>
                <w:spacing w:val="-10"/>
                <w:w w:val="95"/>
                <w:sz w:val="15"/>
              </w:rPr>
              <w:t>4</w:t>
            </w:r>
          </w:p>
        </w:tc>
        <w:tc>
          <w:tcPr>
            <w:tcW w:w="1082" w:type="dxa"/>
          </w:tcPr>
          <w:p>
            <w:pPr>
              <w:pStyle w:val="TableParagraph"/>
              <w:spacing w:line="204" w:lineRule="exact" w:before="15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198" w:lineRule="exact" w:before="21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19" w:lineRule="exact"/>
              <w:ind w:right="45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27,05</w:t>
            </w:r>
            <w:r>
              <w:rPr>
                <w:color w:val="1F1F1F"/>
                <w:spacing w:val="-3"/>
                <w:sz w:val="18"/>
              </w:rPr>
              <w:t> </w:t>
            </w:r>
            <w:r>
              <w:rPr>
                <w:color w:val="1F1F1F"/>
                <w:spacing w:val="-12"/>
                <w:w w:val="80"/>
                <w:sz w:val="18"/>
              </w:rPr>
              <w:t>€</w:t>
            </w:r>
          </w:p>
        </w:tc>
      </w:tr>
      <w:tr>
        <w:trPr>
          <w:trHeight w:val="243" w:hRule="atLeast"/>
        </w:trPr>
        <w:tc>
          <w:tcPr>
            <w:tcW w:w="4820" w:type="dxa"/>
          </w:tcPr>
          <w:p>
            <w:pPr>
              <w:pStyle w:val="TableParagraph"/>
              <w:spacing w:line="224" w:lineRule="exact"/>
              <w:ind w:left="59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Copia</w:t>
            </w:r>
            <w:r>
              <w:rPr>
                <w:color w:val="1F1F1F"/>
                <w:spacing w:val="3"/>
                <w:sz w:val="19"/>
              </w:rPr>
              <w:t> </w:t>
            </w:r>
            <w:r>
              <w:rPr>
                <w:color w:val="1F1F1F"/>
                <w:spacing w:val="-2"/>
                <w:w w:val="75"/>
                <w:sz w:val="19"/>
              </w:rPr>
              <w:t>simple</w:t>
            </w:r>
          </w:p>
        </w:tc>
        <w:tc>
          <w:tcPr>
            <w:tcW w:w="1677" w:type="dxa"/>
          </w:tcPr>
          <w:p>
            <w:pPr>
              <w:pStyle w:val="TableParagraph"/>
              <w:spacing w:line="202" w:lineRule="exact" w:before="21"/>
              <w:ind w:right="520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sz w:val="18"/>
              </w:rPr>
              <w:t>4</w:t>
            </w:r>
          </w:p>
        </w:tc>
        <w:tc>
          <w:tcPr>
            <w:tcW w:w="1082" w:type="dxa"/>
          </w:tcPr>
          <w:p>
            <w:pPr>
              <w:pStyle w:val="TableParagraph"/>
              <w:spacing w:line="203" w:lineRule="exact" w:before="21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197" w:lineRule="exact" w:before="27"/>
              <w:ind w:right="511"/>
              <w:rPr>
                <w:sz w:val="15"/>
              </w:rPr>
            </w:pPr>
            <w:r>
              <w:rPr>
                <w:color w:val="1F1F1F"/>
                <w:w w:val="85"/>
                <w:sz w:val="15"/>
              </w:rPr>
              <w:t>7,00</w:t>
            </w:r>
            <w:r>
              <w:rPr>
                <w:color w:val="1F1F1F"/>
                <w:spacing w:val="-1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4" w:lineRule="exact"/>
              <w:ind w:right="50"/>
              <w:rPr>
                <w:sz w:val="18"/>
              </w:rPr>
            </w:pPr>
            <w:r>
              <w:rPr>
                <w:color w:val="1F1F1F"/>
                <w:w w:val="75"/>
                <w:sz w:val="18"/>
              </w:rPr>
              <w:t>5,41</w:t>
            </w:r>
            <w:r>
              <w:rPr>
                <w:color w:val="1F1F1F"/>
                <w:spacing w:val="-9"/>
                <w:w w:val="75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38" w:hRule="atLeast"/>
        </w:trPr>
        <w:tc>
          <w:tcPr>
            <w:tcW w:w="4820" w:type="dxa"/>
          </w:tcPr>
          <w:p>
            <w:pPr>
              <w:pStyle w:val="TableParagraph"/>
              <w:spacing w:line="218" w:lineRule="exact"/>
              <w:ind w:left="54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Exceso</w:t>
            </w:r>
            <w:r>
              <w:rPr>
                <w:color w:val="1F1F1F"/>
                <w:spacing w:val="-9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-16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caras</w:t>
            </w:r>
            <w:r>
              <w:rPr>
                <w:color w:val="1F1F1F"/>
                <w:spacing w:val="-13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-18"/>
                <w:sz w:val="19"/>
              </w:rPr>
              <w:t> </w:t>
            </w:r>
            <w:r>
              <w:rPr>
                <w:color w:val="1F1F1F"/>
                <w:spacing w:val="-2"/>
                <w:w w:val="65"/>
                <w:sz w:val="19"/>
              </w:rPr>
              <w:t>Matriz</w:t>
            </w:r>
          </w:p>
        </w:tc>
        <w:tc>
          <w:tcPr>
            <w:tcW w:w="1677" w:type="dxa"/>
          </w:tcPr>
          <w:p>
            <w:pPr>
              <w:pStyle w:val="TableParagraph"/>
              <w:spacing w:line="201" w:lineRule="exact" w:before="17"/>
              <w:ind w:right="514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sz w:val="18"/>
              </w:rPr>
              <w:t>7</w:t>
            </w:r>
          </w:p>
        </w:tc>
        <w:tc>
          <w:tcPr>
            <w:tcW w:w="1082" w:type="dxa"/>
          </w:tcPr>
          <w:p>
            <w:pPr>
              <w:pStyle w:val="TableParagraph"/>
              <w:spacing w:line="206" w:lineRule="exact" w:before="12"/>
              <w:ind w:right="164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2"/>
                <w:sz w:val="18"/>
              </w:rPr>
              <w:t>10,00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0" w:lineRule="exact" w:before="18"/>
              <w:ind w:right="511"/>
              <w:rPr>
                <w:sz w:val="15"/>
              </w:rPr>
            </w:pPr>
            <w:r>
              <w:rPr>
                <w:color w:val="1F1F1F"/>
                <w:w w:val="85"/>
                <w:sz w:val="15"/>
              </w:rPr>
              <w:t>7,00</w:t>
            </w:r>
            <w:r>
              <w:rPr>
                <w:color w:val="1F1F1F"/>
                <w:spacing w:val="-1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18" w:lineRule="exact"/>
              <w:ind w:right="50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30,05</w:t>
            </w:r>
            <w:r>
              <w:rPr>
                <w:color w:val="1F1F1F"/>
                <w:spacing w:val="3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41" w:hRule="atLeast"/>
        </w:trPr>
        <w:tc>
          <w:tcPr>
            <w:tcW w:w="4820" w:type="dxa"/>
          </w:tcPr>
          <w:p>
            <w:pPr>
              <w:pStyle w:val="TableParagraph"/>
              <w:spacing w:line="222" w:lineRule="exact"/>
              <w:ind w:left="54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Exceso</w:t>
            </w:r>
            <w:r>
              <w:rPr>
                <w:color w:val="1F1F1F"/>
                <w:spacing w:val="5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-9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caras</w:t>
            </w:r>
            <w:r>
              <w:rPr>
                <w:color w:val="1F1F1F"/>
                <w:spacing w:val="-4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-11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Matriz</w:t>
            </w:r>
            <w:r>
              <w:rPr>
                <w:color w:val="1F1F1F"/>
                <w:spacing w:val="-3"/>
                <w:sz w:val="19"/>
              </w:rPr>
              <w:t> </w:t>
            </w:r>
            <w:r>
              <w:rPr>
                <w:color w:val="1F1F1F"/>
                <w:spacing w:val="-2"/>
                <w:w w:val="65"/>
                <w:sz w:val="19"/>
              </w:rPr>
              <w:t>electrónica</w:t>
            </w:r>
          </w:p>
        </w:tc>
        <w:tc>
          <w:tcPr>
            <w:tcW w:w="1677" w:type="dxa"/>
          </w:tcPr>
          <w:p>
            <w:pPr>
              <w:pStyle w:val="TableParagraph"/>
              <w:spacing w:line="202" w:lineRule="exact" w:before="19"/>
              <w:ind w:right="513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sz w:val="18"/>
              </w:rPr>
              <w:t>7</w:t>
            </w:r>
          </w:p>
        </w:tc>
        <w:tc>
          <w:tcPr>
            <w:tcW w:w="1082" w:type="dxa"/>
          </w:tcPr>
          <w:p>
            <w:pPr>
              <w:pStyle w:val="TableParagraph"/>
              <w:spacing w:line="208" w:lineRule="exact" w:before="14"/>
              <w:ind w:right="164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2"/>
                <w:sz w:val="18"/>
              </w:rPr>
              <w:t>10,00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2" w:lineRule="exact" w:before="19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2" w:lineRule="exact"/>
              <w:ind w:right="50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30,05</w:t>
            </w:r>
            <w:r>
              <w:rPr>
                <w:color w:val="1F1F1F"/>
                <w:spacing w:val="-1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37" w:hRule="atLeast"/>
        </w:trPr>
        <w:tc>
          <w:tcPr>
            <w:tcW w:w="4820" w:type="dxa"/>
          </w:tcPr>
          <w:p>
            <w:pPr>
              <w:pStyle w:val="TableParagraph"/>
              <w:spacing w:line="218" w:lineRule="exact"/>
              <w:ind w:left="50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w w:val="70"/>
                <w:sz w:val="19"/>
              </w:rPr>
              <w:t>Testimonio</w:t>
            </w:r>
            <w:r>
              <w:rPr>
                <w:color w:val="1F1F1F"/>
                <w:spacing w:val="-3"/>
                <w:sz w:val="19"/>
              </w:rPr>
              <w:t> </w:t>
            </w:r>
            <w:r>
              <w:rPr>
                <w:color w:val="1F1F1F"/>
                <w:spacing w:val="-4"/>
                <w:w w:val="80"/>
                <w:sz w:val="19"/>
              </w:rPr>
              <w:t>hash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17"/>
              <w:ind w:right="507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w w:val="110"/>
                <w:sz w:val="18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line="205" w:lineRule="exact" w:before="12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0" w:lineRule="exact" w:before="18"/>
              <w:ind w:right="511"/>
              <w:rPr>
                <w:sz w:val="15"/>
              </w:rPr>
            </w:pPr>
            <w:r>
              <w:rPr>
                <w:color w:val="1F1F1F"/>
                <w:w w:val="85"/>
                <w:sz w:val="15"/>
              </w:rPr>
              <w:t>7,00</w:t>
            </w:r>
            <w:r>
              <w:rPr>
                <w:color w:val="1F1F1F"/>
                <w:spacing w:val="-1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18" w:lineRule="exact"/>
              <w:ind w:right="50"/>
              <w:rPr>
                <w:sz w:val="18"/>
              </w:rPr>
            </w:pPr>
            <w:r>
              <w:rPr>
                <w:color w:val="1F1F1F"/>
                <w:w w:val="75"/>
                <w:sz w:val="18"/>
              </w:rPr>
              <w:t>3,01</w:t>
            </w:r>
            <w:r>
              <w:rPr>
                <w:color w:val="1F1F1F"/>
                <w:spacing w:val="-8"/>
                <w:w w:val="75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40" w:hRule="atLeast"/>
        </w:trPr>
        <w:tc>
          <w:tcPr>
            <w:tcW w:w="4820" w:type="dxa"/>
          </w:tcPr>
          <w:p>
            <w:pPr>
              <w:pStyle w:val="TableParagraph"/>
              <w:spacing w:line="220" w:lineRule="exact"/>
              <w:ind w:left="50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Testimonio</w:t>
            </w:r>
            <w:r>
              <w:rPr>
                <w:color w:val="1F1F1F"/>
                <w:spacing w:val="29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cotejo</w:t>
            </w:r>
            <w:r>
              <w:rPr>
                <w:color w:val="1F1F1F"/>
                <w:spacing w:val="6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protocolo</w:t>
            </w:r>
            <w:r>
              <w:rPr>
                <w:color w:val="1F1F1F"/>
                <w:spacing w:val="19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electrónico</w:t>
            </w:r>
            <w:r>
              <w:rPr>
                <w:color w:val="1F1F1F"/>
                <w:spacing w:val="23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5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9</w:t>
            </w:r>
            <w:r>
              <w:rPr>
                <w:color w:val="1F1F1F"/>
                <w:spacing w:val="-7"/>
                <w:sz w:val="19"/>
              </w:rPr>
              <w:t> </w:t>
            </w:r>
            <w:r>
              <w:rPr>
                <w:color w:val="1F1F1F"/>
                <w:spacing w:val="-2"/>
                <w:w w:val="65"/>
                <w:sz w:val="19"/>
              </w:rPr>
              <w:t>folios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20"/>
              <w:ind w:right="507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w w:val="110"/>
                <w:sz w:val="18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line="205" w:lineRule="exact" w:before="14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0" w:lineRule="exact" w:before="20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exact"/>
              <w:ind w:right="76"/>
              <w:rPr>
                <w:sz w:val="18"/>
              </w:rPr>
            </w:pPr>
            <w:r>
              <w:rPr>
                <w:color w:val="1F1F1F"/>
                <w:w w:val="80"/>
                <w:sz w:val="18"/>
              </w:rPr>
              <w:t>7,81</w:t>
            </w:r>
            <w:r>
              <w:rPr>
                <w:color w:val="1F1F1F"/>
                <w:spacing w:val="-5"/>
                <w:sz w:val="18"/>
              </w:rPr>
              <w:t> </w:t>
            </w:r>
            <w:r>
              <w:rPr>
                <w:color w:val="1F1F1F"/>
                <w:spacing w:val="-10"/>
                <w:w w:val="80"/>
                <w:sz w:val="18"/>
              </w:rPr>
              <w:t>'</w:t>
            </w:r>
          </w:p>
        </w:tc>
      </w:tr>
      <w:tr>
        <w:trPr>
          <w:trHeight w:val="240" w:hRule="atLeast"/>
        </w:trPr>
        <w:tc>
          <w:tcPr>
            <w:tcW w:w="4820" w:type="dxa"/>
          </w:tcPr>
          <w:p>
            <w:pPr>
              <w:pStyle w:val="TableParagraph"/>
              <w:spacing w:line="220" w:lineRule="exact"/>
              <w:ind w:left="54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Diligencia</w:t>
            </w:r>
            <w:r>
              <w:rPr>
                <w:color w:val="1F1F1F"/>
                <w:spacing w:val="31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-4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incorporación</w:t>
            </w:r>
            <w:r>
              <w:rPr>
                <w:color w:val="1F1F1F"/>
                <w:spacing w:val="54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protocolo</w:t>
            </w:r>
            <w:r>
              <w:rPr>
                <w:color w:val="1F1F1F"/>
                <w:spacing w:val="13"/>
                <w:sz w:val="19"/>
              </w:rPr>
              <w:t> </w:t>
            </w:r>
            <w:r>
              <w:rPr>
                <w:color w:val="1F1F1F"/>
                <w:spacing w:val="-2"/>
                <w:w w:val="65"/>
                <w:sz w:val="19"/>
              </w:rPr>
              <w:t>electrónico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20"/>
              <w:ind w:right="515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sz w:val="18"/>
              </w:rPr>
              <w:t>6</w:t>
            </w:r>
          </w:p>
        </w:tc>
        <w:tc>
          <w:tcPr>
            <w:tcW w:w="1082" w:type="dxa"/>
          </w:tcPr>
          <w:p>
            <w:pPr>
              <w:pStyle w:val="TableParagraph"/>
              <w:spacing w:line="205" w:lineRule="exact" w:before="14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0" w:lineRule="exact" w:before="20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exact"/>
              <w:ind w:right="50"/>
              <w:rPr>
                <w:sz w:val="18"/>
              </w:rPr>
            </w:pPr>
            <w:r>
              <w:rPr>
                <w:color w:val="1F1F1F"/>
                <w:w w:val="75"/>
                <w:sz w:val="18"/>
              </w:rPr>
              <w:t>3,01</w:t>
            </w:r>
            <w:r>
              <w:rPr>
                <w:color w:val="1F1F1F"/>
                <w:spacing w:val="-8"/>
                <w:w w:val="75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40" w:hRule="atLeast"/>
        </w:trPr>
        <w:tc>
          <w:tcPr>
            <w:tcW w:w="4820" w:type="dxa"/>
          </w:tcPr>
          <w:p>
            <w:pPr>
              <w:pStyle w:val="TableParagraph"/>
              <w:spacing w:line="220" w:lineRule="exact"/>
              <w:ind w:left="59"/>
              <w:jc w:val="left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Diligencia</w:t>
            </w:r>
            <w:r>
              <w:rPr>
                <w:color w:val="1F1F1F"/>
                <w:spacing w:val="30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</w:t>
            </w:r>
            <w:r>
              <w:rPr>
                <w:color w:val="1F1F1F"/>
                <w:spacing w:val="7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depósito</w:t>
            </w:r>
            <w:r>
              <w:rPr>
                <w:color w:val="1F1F1F"/>
                <w:spacing w:val="21"/>
                <w:sz w:val="19"/>
              </w:rPr>
              <w:t> </w:t>
            </w:r>
            <w:r>
              <w:rPr>
                <w:color w:val="1F1F1F"/>
                <w:w w:val="65"/>
                <w:sz w:val="19"/>
              </w:rPr>
              <w:t>protocolo</w:t>
            </w:r>
            <w:r>
              <w:rPr>
                <w:color w:val="1F1F1F"/>
                <w:spacing w:val="11"/>
                <w:sz w:val="19"/>
              </w:rPr>
              <w:t> </w:t>
            </w:r>
            <w:r>
              <w:rPr>
                <w:color w:val="1F1F1F"/>
                <w:spacing w:val="-2"/>
                <w:w w:val="65"/>
                <w:sz w:val="19"/>
              </w:rPr>
              <w:t>electrónico</w:t>
            </w:r>
          </w:p>
        </w:tc>
        <w:tc>
          <w:tcPr>
            <w:tcW w:w="1677" w:type="dxa"/>
          </w:tcPr>
          <w:p>
            <w:pPr>
              <w:pStyle w:val="TableParagraph"/>
              <w:spacing w:line="200" w:lineRule="exact" w:before="20"/>
              <w:ind w:right="515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sz w:val="18"/>
              </w:rPr>
              <w:t>6</w:t>
            </w:r>
          </w:p>
        </w:tc>
        <w:tc>
          <w:tcPr>
            <w:tcW w:w="1082" w:type="dxa"/>
          </w:tcPr>
          <w:p>
            <w:pPr>
              <w:pStyle w:val="TableParagraph"/>
              <w:spacing w:line="205" w:lineRule="exact" w:before="14"/>
              <w:ind w:right="162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00" w:lineRule="exact" w:before="20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20" w:lineRule="exact"/>
              <w:ind w:right="50"/>
              <w:rPr>
                <w:sz w:val="18"/>
              </w:rPr>
            </w:pPr>
            <w:r>
              <w:rPr>
                <w:color w:val="1F1F1F"/>
                <w:w w:val="75"/>
                <w:sz w:val="18"/>
              </w:rPr>
              <w:t>3,01</w:t>
            </w:r>
            <w:r>
              <w:rPr>
                <w:color w:val="1F1F1F"/>
                <w:spacing w:val="-8"/>
                <w:w w:val="75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62" w:hRule="atLeast"/>
        </w:trPr>
        <w:tc>
          <w:tcPr>
            <w:tcW w:w="4820" w:type="dxa"/>
          </w:tcPr>
          <w:p>
            <w:pPr>
              <w:pStyle w:val="TableParagraph"/>
              <w:spacing w:line="242" w:lineRule="exact"/>
              <w:ind w:left="54"/>
              <w:jc w:val="left"/>
              <w:rPr>
                <w:sz w:val="19"/>
              </w:rPr>
            </w:pPr>
            <w:r>
              <w:rPr>
                <w:color w:val="1F1F1F"/>
                <w:spacing w:val="-2"/>
                <w:w w:val="70"/>
                <w:sz w:val="19"/>
              </w:rPr>
              <w:t>Legitimación</w:t>
            </w:r>
            <w:r>
              <w:rPr>
                <w:color w:val="1F1F1F"/>
                <w:sz w:val="19"/>
              </w:rPr>
              <w:t> </w:t>
            </w:r>
            <w:r>
              <w:rPr>
                <w:color w:val="1F1F1F"/>
                <w:spacing w:val="-2"/>
                <w:w w:val="70"/>
                <w:sz w:val="19"/>
              </w:rPr>
              <w:t>de</w:t>
            </w:r>
            <w:r>
              <w:rPr>
                <w:color w:val="1F1F1F"/>
                <w:spacing w:val="-15"/>
                <w:sz w:val="19"/>
              </w:rPr>
              <w:t> </w:t>
            </w:r>
            <w:r>
              <w:rPr>
                <w:color w:val="1F1F1F"/>
                <w:spacing w:val="-2"/>
                <w:w w:val="70"/>
                <w:sz w:val="19"/>
              </w:rPr>
              <w:t>firma</w:t>
            </w:r>
            <w:r>
              <w:rPr>
                <w:color w:val="1F1F1F"/>
                <w:spacing w:val="-7"/>
                <w:sz w:val="19"/>
              </w:rPr>
              <w:t> </w:t>
            </w:r>
            <w:r>
              <w:rPr>
                <w:color w:val="1F1F1F"/>
                <w:spacing w:val="-2"/>
                <w:w w:val="70"/>
                <w:sz w:val="19"/>
              </w:rPr>
              <w:t>de</w:t>
            </w:r>
            <w:r>
              <w:rPr>
                <w:color w:val="1F1F1F"/>
                <w:spacing w:val="-12"/>
                <w:sz w:val="19"/>
              </w:rPr>
              <w:t> </w:t>
            </w:r>
            <w:r>
              <w:rPr>
                <w:color w:val="1F1F1F"/>
                <w:spacing w:val="-2"/>
                <w:w w:val="70"/>
                <w:sz w:val="19"/>
              </w:rPr>
              <w:t>2</w:t>
            </w:r>
            <w:r>
              <w:rPr>
                <w:color w:val="1F1F1F"/>
                <w:spacing w:val="-19"/>
                <w:sz w:val="19"/>
              </w:rPr>
              <w:t> </w:t>
            </w:r>
            <w:r>
              <w:rPr>
                <w:color w:val="1F1F1F"/>
                <w:spacing w:val="-2"/>
                <w:w w:val="70"/>
                <w:sz w:val="19"/>
              </w:rPr>
              <w:t>firmas</w:t>
            </w:r>
          </w:p>
        </w:tc>
        <w:tc>
          <w:tcPr>
            <w:tcW w:w="1677" w:type="dxa"/>
          </w:tcPr>
          <w:p>
            <w:pPr>
              <w:pStyle w:val="TableParagraph"/>
              <w:spacing w:before="20"/>
              <w:ind w:right="507"/>
              <w:rPr>
                <w:rFonts w:ascii="Consolas"/>
                <w:sz w:val="18"/>
              </w:rPr>
            </w:pPr>
            <w:r>
              <w:rPr>
                <w:rFonts w:ascii="Consolas"/>
                <w:color w:val="1F1F1F"/>
                <w:spacing w:val="-10"/>
                <w:w w:val="110"/>
                <w:sz w:val="18"/>
              </w:rPr>
              <w:t>5</w:t>
            </w:r>
          </w:p>
        </w:tc>
        <w:tc>
          <w:tcPr>
            <w:tcW w:w="1082" w:type="dxa"/>
          </w:tcPr>
          <w:p>
            <w:pPr>
              <w:pStyle w:val="TableParagraph"/>
              <w:spacing w:before="9"/>
              <w:ind w:right="159"/>
              <w:rPr>
                <w:rFonts w:ascii="Cambria"/>
                <w:sz w:val="18"/>
              </w:rPr>
            </w:pPr>
            <w:r>
              <w:rPr>
                <w:rFonts w:ascii="Cambria"/>
                <w:color w:val="1F1F1F"/>
                <w:spacing w:val="-4"/>
                <w:sz w:val="18"/>
              </w:rPr>
              <w:t>2,00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15"/>
              <w:ind w:right="511"/>
              <w:rPr>
                <w:sz w:val="15"/>
              </w:rPr>
            </w:pPr>
            <w:r>
              <w:rPr>
                <w:color w:val="1F1F1F"/>
                <w:spacing w:val="-2"/>
                <w:w w:val="90"/>
                <w:sz w:val="15"/>
              </w:rPr>
              <w:t>7,00</w:t>
            </w:r>
            <w:r>
              <w:rPr>
                <w:color w:val="1F1F1F"/>
                <w:spacing w:val="-3"/>
                <w:w w:val="95"/>
                <w:sz w:val="15"/>
              </w:rPr>
              <w:t> </w:t>
            </w:r>
            <w:r>
              <w:rPr>
                <w:color w:val="1F1F1F"/>
                <w:spacing w:val="-10"/>
                <w:w w:val="95"/>
                <w:sz w:val="15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41" w:lineRule="exact"/>
              <w:ind w:right="50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18,03</w:t>
            </w:r>
            <w:r>
              <w:rPr>
                <w:color w:val="1F1F1F"/>
                <w:spacing w:val="-2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  <w:tr>
        <w:trPr>
          <w:trHeight w:val="262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before="30"/>
              <w:ind w:right="563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1F1F1F"/>
                <w:sz w:val="17"/>
              </w:rPr>
              <w:t>Total</w:t>
            </w:r>
            <w:r>
              <w:rPr>
                <w:rFonts w:ascii="Calibri"/>
                <w:b/>
                <w:color w:val="1F1F1F"/>
                <w:spacing w:val="-1"/>
                <w:sz w:val="17"/>
              </w:rPr>
              <w:t> </w:t>
            </w:r>
            <w:r>
              <w:rPr>
                <w:rFonts w:ascii="Calibri"/>
                <w:b/>
                <w:color w:val="1F1F1F"/>
                <w:spacing w:val="-2"/>
                <w:sz w:val="17"/>
              </w:rPr>
              <w:t>Derechos:</w:t>
            </w:r>
          </w:p>
        </w:tc>
        <w:tc>
          <w:tcPr>
            <w:tcW w:w="1199" w:type="dxa"/>
          </w:tcPr>
          <w:p>
            <w:pPr>
              <w:pStyle w:val="TableParagraph"/>
              <w:spacing w:line="234" w:lineRule="exact" w:before="8"/>
              <w:ind w:right="60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187,53</w:t>
            </w:r>
            <w:r>
              <w:rPr>
                <w:color w:val="1F1F1F"/>
                <w:spacing w:val="4"/>
                <w:sz w:val="18"/>
              </w:rPr>
              <w:t> </w:t>
            </w:r>
            <w:r>
              <w:rPr>
                <w:color w:val="1F1F1F"/>
                <w:spacing w:val="-10"/>
                <w:w w:val="80"/>
                <w:sz w:val="18"/>
              </w:rPr>
              <w:t>€</w:t>
            </w:r>
          </w:p>
        </w:tc>
      </w:tr>
      <w:tr>
        <w:trPr>
          <w:trHeight w:val="195" w:hRule="atLeast"/>
        </w:trPr>
        <w:tc>
          <w:tcPr>
            <w:tcW w:w="4820" w:type="dxa"/>
          </w:tcPr>
          <w:p>
            <w:pPr>
              <w:pStyle w:val="TableParagraph"/>
              <w:spacing w:line="173" w:lineRule="exact" w:before="3"/>
              <w:ind w:left="58"/>
              <w:jc w:val="lef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1F1F1F"/>
                <w:spacing w:val="-2"/>
                <w:sz w:val="18"/>
              </w:rPr>
              <w:t>SERVICIOS</w:t>
            </w:r>
          </w:p>
        </w:tc>
        <w:tc>
          <w:tcPr>
            <w:tcW w:w="1677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82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76" w:hRule="atLeast"/>
        </w:trPr>
        <w:tc>
          <w:tcPr>
            <w:tcW w:w="4820" w:type="dxa"/>
          </w:tcPr>
          <w:p>
            <w:pPr>
              <w:pStyle w:val="TableParagraph"/>
              <w:spacing w:line="241" w:lineRule="exact" w:before="16"/>
              <w:ind w:left="60"/>
              <w:jc w:val="left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Nota</w:t>
            </w:r>
            <w:r>
              <w:rPr>
                <w:color w:val="1F1F1F"/>
                <w:spacing w:val="3"/>
                <w:sz w:val="18"/>
              </w:rPr>
              <w:t> </w:t>
            </w:r>
            <w:r>
              <w:rPr>
                <w:color w:val="1F1F1F"/>
                <w:w w:val="70"/>
                <w:sz w:val="18"/>
              </w:rPr>
              <w:t>y</w:t>
            </w:r>
            <w:r>
              <w:rPr>
                <w:color w:val="1F1F1F"/>
                <w:spacing w:val="-16"/>
                <w:sz w:val="18"/>
              </w:rPr>
              <w:t> </w:t>
            </w:r>
            <w:r>
              <w:rPr>
                <w:color w:val="1F1F1F"/>
                <w:w w:val="70"/>
                <w:sz w:val="18"/>
              </w:rPr>
              <w:t>Sello</w:t>
            </w:r>
            <w:r>
              <w:rPr>
                <w:color w:val="1F1F1F"/>
                <w:spacing w:val="1"/>
                <w:sz w:val="18"/>
              </w:rPr>
              <w:t> </w:t>
            </w:r>
            <w:r>
              <w:rPr>
                <w:color w:val="1F1F1F"/>
                <w:w w:val="70"/>
                <w:sz w:val="18"/>
              </w:rPr>
              <w:t>Seguridad</w:t>
            </w:r>
            <w:r>
              <w:rPr>
                <w:color w:val="1F1F1F"/>
                <w:spacing w:val="11"/>
                <w:sz w:val="18"/>
              </w:rPr>
              <w:t> </w:t>
            </w:r>
            <w:r>
              <w:rPr>
                <w:color w:val="1F1F1F"/>
                <w:spacing w:val="-2"/>
                <w:w w:val="70"/>
                <w:sz w:val="18"/>
              </w:rPr>
              <w:t>(Copias)</w:t>
            </w:r>
          </w:p>
        </w:tc>
        <w:tc>
          <w:tcPr>
            <w:tcW w:w="2759" w:type="dxa"/>
            <w:gridSpan w:val="2"/>
          </w:tcPr>
          <w:p>
            <w:pPr>
              <w:pStyle w:val="TableParagraph"/>
              <w:spacing w:line="250" w:lineRule="exact" w:before="6"/>
              <w:ind w:right="170"/>
              <w:rPr>
                <w:sz w:val="18"/>
              </w:rPr>
            </w:pPr>
            <w:r>
              <w:rPr>
                <w:color w:val="1F1F1F"/>
                <w:spacing w:val="-4"/>
                <w:w w:val="85"/>
                <w:sz w:val="18"/>
              </w:rPr>
              <w:t>1,00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56" w:lineRule="exact"/>
              <w:ind w:right="514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7,00</w:t>
            </w:r>
            <w:r>
              <w:rPr>
                <w:color w:val="1F1F1F"/>
                <w:spacing w:val="-6"/>
                <w:sz w:val="19"/>
              </w:rPr>
              <w:t> </w:t>
            </w:r>
            <w:r>
              <w:rPr>
                <w:color w:val="1F1F1F"/>
                <w:spacing w:val="-10"/>
                <w:w w:val="75"/>
                <w:sz w:val="19"/>
              </w:rPr>
              <w:t>%</w:t>
            </w:r>
          </w:p>
        </w:tc>
        <w:tc>
          <w:tcPr>
            <w:tcW w:w="1199" w:type="dxa"/>
          </w:tcPr>
          <w:p>
            <w:pPr>
              <w:pStyle w:val="TableParagraph"/>
              <w:spacing w:line="256" w:lineRule="exact"/>
              <w:ind w:right="52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3,16</w:t>
            </w:r>
            <w:r>
              <w:rPr>
                <w:color w:val="1F1F1F"/>
                <w:sz w:val="19"/>
              </w:rPr>
              <w:t> </w:t>
            </w:r>
            <w:r>
              <w:rPr>
                <w:color w:val="1F1F1F"/>
                <w:spacing w:val="-10"/>
                <w:w w:val="80"/>
                <w:sz w:val="19"/>
              </w:rPr>
              <w:t>€</w:t>
            </w:r>
          </w:p>
        </w:tc>
      </w:tr>
      <w:tr>
        <w:trPr>
          <w:trHeight w:val="291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59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before="20"/>
              <w:ind w:right="566"/>
              <w:rPr>
                <w:rFonts w:ascii="Calibri"/>
                <w:b/>
                <w:sz w:val="19"/>
              </w:rPr>
            </w:pPr>
            <w:r>
              <w:rPr>
                <w:rFonts w:ascii="Calibri"/>
                <w:b/>
                <w:color w:val="1F1F1F"/>
                <w:w w:val="90"/>
                <w:sz w:val="19"/>
              </w:rPr>
              <w:t>Total</w:t>
            </w:r>
            <w:r>
              <w:rPr>
                <w:rFonts w:ascii="Calibri"/>
                <w:b/>
                <w:color w:val="1F1F1F"/>
                <w:spacing w:val="-2"/>
                <w:w w:val="90"/>
                <w:sz w:val="19"/>
              </w:rPr>
              <w:t> </w:t>
            </w:r>
            <w:r>
              <w:rPr>
                <w:rFonts w:ascii="Calibri"/>
                <w:b/>
                <w:color w:val="1F1F1F"/>
                <w:spacing w:val="-2"/>
                <w:sz w:val="19"/>
              </w:rPr>
              <w:t>Servicios:</w:t>
            </w:r>
          </w:p>
        </w:tc>
        <w:tc>
          <w:tcPr>
            <w:tcW w:w="1199" w:type="dxa"/>
          </w:tcPr>
          <w:p>
            <w:pPr>
              <w:pStyle w:val="TableParagraph"/>
              <w:spacing w:line="265" w:lineRule="exact" w:before="6"/>
              <w:ind w:right="60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3,16</w:t>
            </w:r>
            <w:r>
              <w:rPr>
                <w:color w:val="1F1F1F"/>
                <w:spacing w:val="-4"/>
                <w:sz w:val="19"/>
              </w:rPr>
              <w:t> </w:t>
            </w:r>
            <w:r>
              <w:rPr>
                <w:color w:val="1F1F1F"/>
                <w:spacing w:val="-10"/>
                <w:w w:val="80"/>
                <w:sz w:val="19"/>
              </w:rPr>
              <w:t>€</w:t>
            </w:r>
          </w:p>
        </w:tc>
      </w:tr>
      <w:tr>
        <w:trPr>
          <w:trHeight w:val="181" w:hRule="atLeast"/>
        </w:trPr>
        <w:tc>
          <w:tcPr>
            <w:tcW w:w="4820" w:type="dxa"/>
          </w:tcPr>
          <w:p>
            <w:pPr>
              <w:pStyle w:val="TableParagraph"/>
              <w:spacing w:line="161" w:lineRule="exact"/>
              <w:ind w:left="63"/>
              <w:jc w:val="left"/>
              <w:rPr>
                <w:rFonts w:ascii="Calibri"/>
                <w:b/>
                <w:sz w:val="17"/>
              </w:rPr>
            </w:pPr>
            <w:r>
              <w:rPr>
                <w:rFonts w:ascii="Calibri"/>
                <w:b/>
                <w:color w:val="1F1F1F"/>
                <w:spacing w:val="-2"/>
                <w:w w:val="105"/>
                <w:sz w:val="17"/>
              </w:rPr>
              <w:t>SUPLIDOS</w:t>
            </w:r>
          </w:p>
        </w:tc>
        <w:tc>
          <w:tcPr>
            <w:tcW w:w="2759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99" w:type="dxa"/>
          </w:tcPr>
          <w:p>
            <w:pPr>
              <w:pStyle w:val="TableParagraph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245" w:hRule="atLeast"/>
        </w:trPr>
        <w:tc>
          <w:tcPr>
            <w:tcW w:w="4820" w:type="dxa"/>
          </w:tcPr>
          <w:p>
            <w:pPr>
              <w:pStyle w:val="TableParagraph"/>
              <w:spacing w:line="205" w:lineRule="exact" w:before="21"/>
              <w:ind w:left="61"/>
              <w:jc w:val="left"/>
              <w:rPr>
                <w:sz w:val="17"/>
              </w:rPr>
            </w:pPr>
            <w:r>
              <w:rPr>
                <w:color w:val="1F1F1F"/>
                <w:spacing w:val="-2"/>
                <w:w w:val="80"/>
                <w:sz w:val="17"/>
              </w:rPr>
              <w:t>Papel</w:t>
            </w:r>
            <w:r>
              <w:rPr>
                <w:color w:val="1F1F1F"/>
                <w:spacing w:val="-10"/>
                <w:sz w:val="17"/>
              </w:rPr>
              <w:t> </w:t>
            </w:r>
            <w:r>
              <w:rPr>
                <w:color w:val="1F1F1F"/>
                <w:spacing w:val="-2"/>
                <w:w w:val="80"/>
                <w:sz w:val="17"/>
              </w:rPr>
              <w:t>timbrado</w:t>
            </w:r>
            <w:r>
              <w:rPr>
                <w:color w:val="1F1F1F"/>
                <w:spacing w:val="1"/>
                <w:sz w:val="17"/>
              </w:rPr>
              <w:t> </w:t>
            </w:r>
            <w:r>
              <w:rPr>
                <w:color w:val="1F1F1F"/>
                <w:spacing w:val="-2"/>
                <w:w w:val="80"/>
                <w:sz w:val="17"/>
              </w:rPr>
              <w:t>Copias</w:t>
            </w:r>
          </w:p>
        </w:tc>
        <w:tc>
          <w:tcPr>
            <w:tcW w:w="2759" w:type="dxa"/>
            <w:gridSpan w:val="2"/>
          </w:tcPr>
          <w:p>
            <w:pPr>
              <w:pStyle w:val="TableParagraph"/>
              <w:spacing w:line="192" w:lineRule="exact" w:before="33"/>
              <w:ind w:right="167"/>
              <w:rPr>
                <w:sz w:val="15"/>
              </w:rPr>
            </w:pPr>
            <w:r>
              <w:rPr>
                <w:color w:val="1F1F1F"/>
                <w:spacing w:val="-4"/>
                <w:w w:val="95"/>
                <w:sz w:val="15"/>
              </w:rPr>
              <w:t>9,00</w:t>
            </w:r>
          </w:p>
        </w:tc>
        <w:tc>
          <w:tcPr>
            <w:tcW w:w="1866" w:type="dxa"/>
          </w:tcPr>
          <w:p>
            <w:pPr>
              <w:pStyle w:val="TableParagraph"/>
              <w:spacing w:line="214" w:lineRule="exact" w:before="11"/>
              <w:ind w:right="536"/>
              <w:rPr>
                <w:sz w:val="17"/>
              </w:rPr>
            </w:pPr>
            <w:r>
              <w:rPr>
                <w:color w:val="1F1F1F"/>
                <w:w w:val="80"/>
                <w:sz w:val="17"/>
              </w:rPr>
              <w:t>No</w:t>
            </w:r>
            <w:r>
              <w:rPr>
                <w:color w:val="1F1F1F"/>
                <w:spacing w:val="-5"/>
                <w:sz w:val="17"/>
              </w:rPr>
              <w:t> </w:t>
            </w:r>
            <w:r>
              <w:rPr>
                <w:color w:val="1F1F1F"/>
                <w:spacing w:val="-2"/>
                <w:w w:val="85"/>
                <w:sz w:val="17"/>
              </w:rPr>
              <w:t>sujeta</w:t>
            </w:r>
          </w:p>
        </w:tc>
        <w:tc>
          <w:tcPr>
            <w:tcW w:w="1199" w:type="dxa"/>
          </w:tcPr>
          <w:p>
            <w:pPr>
              <w:pStyle w:val="TableParagraph"/>
              <w:spacing w:line="226" w:lineRule="exact"/>
              <w:ind w:right="52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1,35</w:t>
            </w:r>
            <w:r>
              <w:rPr>
                <w:color w:val="1F1F1F"/>
                <w:spacing w:val="-1"/>
                <w:sz w:val="19"/>
              </w:rPr>
              <w:t> </w:t>
            </w:r>
            <w:r>
              <w:rPr>
                <w:color w:val="1F1F1F"/>
                <w:spacing w:val="-10"/>
                <w:w w:val="80"/>
                <w:sz w:val="19"/>
              </w:rPr>
              <w:t>€</w:t>
            </w:r>
          </w:p>
        </w:tc>
      </w:tr>
      <w:tr>
        <w:trPr>
          <w:trHeight w:val="265" w:hRule="atLeast"/>
        </w:trPr>
        <w:tc>
          <w:tcPr>
            <w:tcW w:w="4820" w:type="dxa"/>
          </w:tcPr>
          <w:p>
            <w:pPr>
              <w:pStyle w:val="TableParagraph"/>
              <w:spacing w:line="237" w:lineRule="exact" w:before="9"/>
              <w:ind w:left="65"/>
              <w:jc w:val="left"/>
              <w:rPr>
                <w:sz w:val="18"/>
              </w:rPr>
            </w:pPr>
            <w:r>
              <w:rPr>
                <w:color w:val="1F1F1F"/>
                <w:spacing w:val="-2"/>
                <w:w w:val="75"/>
                <w:sz w:val="18"/>
              </w:rPr>
              <w:t>Papel</w:t>
            </w:r>
            <w:r>
              <w:rPr>
                <w:color w:val="1F1F1F"/>
                <w:spacing w:val="-10"/>
                <w:sz w:val="18"/>
              </w:rPr>
              <w:t> </w:t>
            </w:r>
            <w:r>
              <w:rPr>
                <w:color w:val="1F1F1F"/>
                <w:spacing w:val="-2"/>
                <w:w w:val="75"/>
                <w:sz w:val="18"/>
              </w:rPr>
              <w:t>timbrado</w:t>
            </w:r>
            <w:r>
              <w:rPr>
                <w:color w:val="1F1F1F"/>
                <w:spacing w:val="2"/>
                <w:sz w:val="18"/>
              </w:rPr>
              <w:t> </w:t>
            </w:r>
            <w:r>
              <w:rPr>
                <w:color w:val="1F1F1F"/>
                <w:spacing w:val="-2"/>
                <w:w w:val="75"/>
                <w:sz w:val="18"/>
              </w:rPr>
              <w:t>Matriz</w:t>
            </w:r>
          </w:p>
        </w:tc>
        <w:tc>
          <w:tcPr>
            <w:tcW w:w="2759" w:type="dxa"/>
            <w:gridSpan w:val="2"/>
          </w:tcPr>
          <w:p>
            <w:pPr>
              <w:pStyle w:val="TableParagraph"/>
              <w:spacing w:before="27"/>
              <w:ind w:right="167"/>
              <w:rPr>
                <w:sz w:val="15"/>
              </w:rPr>
            </w:pPr>
            <w:r>
              <w:rPr>
                <w:color w:val="1F1F1F"/>
                <w:spacing w:val="-4"/>
                <w:w w:val="95"/>
                <w:sz w:val="15"/>
              </w:rPr>
              <w:t>9,00</w:t>
            </w:r>
          </w:p>
        </w:tc>
        <w:tc>
          <w:tcPr>
            <w:tcW w:w="1866" w:type="dxa"/>
          </w:tcPr>
          <w:p>
            <w:pPr>
              <w:pStyle w:val="TableParagraph"/>
              <w:spacing w:before="5"/>
              <w:ind w:right="536"/>
              <w:rPr>
                <w:sz w:val="17"/>
              </w:rPr>
            </w:pPr>
            <w:r>
              <w:rPr>
                <w:color w:val="1F1F1F"/>
                <w:w w:val="80"/>
                <w:sz w:val="17"/>
              </w:rPr>
              <w:t>No</w:t>
            </w:r>
            <w:r>
              <w:rPr>
                <w:color w:val="1F1F1F"/>
                <w:spacing w:val="-5"/>
                <w:sz w:val="17"/>
              </w:rPr>
              <w:t> </w:t>
            </w:r>
            <w:r>
              <w:rPr>
                <w:color w:val="1F1F1F"/>
                <w:spacing w:val="-2"/>
                <w:w w:val="85"/>
                <w:sz w:val="17"/>
              </w:rPr>
              <w:t>sujeta</w:t>
            </w:r>
          </w:p>
        </w:tc>
        <w:tc>
          <w:tcPr>
            <w:tcW w:w="1199" w:type="dxa"/>
          </w:tcPr>
          <w:p>
            <w:pPr>
              <w:pStyle w:val="TableParagraph"/>
              <w:spacing w:line="246" w:lineRule="exact"/>
              <w:ind w:right="52"/>
              <w:rPr>
                <w:sz w:val="19"/>
              </w:rPr>
            </w:pPr>
            <w:r>
              <w:rPr>
                <w:color w:val="1F1F1F"/>
                <w:w w:val="65"/>
                <w:sz w:val="19"/>
              </w:rPr>
              <w:t>1,35</w:t>
            </w:r>
            <w:r>
              <w:rPr>
                <w:color w:val="1F1F1F"/>
                <w:spacing w:val="-1"/>
                <w:sz w:val="19"/>
              </w:rPr>
              <w:t> </w:t>
            </w:r>
            <w:r>
              <w:rPr>
                <w:color w:val="1F1F1F"/>
                <w:spacing w:val="-10"/>
                <w:w w:val="80"/>
                <w:sz w:val="19"/>
              </w:rPr>
              <w:t>€</w:t>
            </w:r>
          </w:p>
        </w:tc>
      </w:tr>
      <w:tr>
        <w:trPr>
          <w:trHeight w:val="270" w:hRule="atLeast"/>
        </w:trPr>
        <w:tc>
          <w:tcPr>
            <w:tcW w:w="4820" w:type="dxa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759" w:type="dxa"/>
            <w:gridSpan w:val="2"/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66" w:type="dxa"/>
          </w:tcPr>
          <w:p>
            <w:pPr>
              <w:pStyle w:val="TableParagraph"/>
              <w:spacing w:line="248" w:lineRule="exact" w:before="2"/>
              <w:ind w:right="562"/>
              <w:rPr>
                <w:rFonts w:ascii="Calibri"/>
                <w:b/>
                <w:sz w:val="18"/>
              </w:rPr>
            </w:pPr>
            <w:r>
              <w:rPr>
                <w:color w:val="1F1F1F"/>
                <w:w w:val="65"/>
                <w:sz w:val="18"/>
              </w:rPr>
              <w:t>Total</w:t>
            </w:r>
            <w:r>
              <w:rPr>
                <w:color w:val="1F1F1F"/>
                <w:spacing w:val="9"/>
                <w:sz w:val="18"/>
              </w:rPr>
              <w:t> </w:t>
            </w:r>
            <w:r>
              <w:rPr>
                <w:rFonts w:ascii="Calibri"/>
                <w:b/>
                <w:color w:val="1F1F1F"/>
                <w:spacing w:val="-2"/>
                <w:w w:val="95"/>
                <w:sz w:val="18"/>
              </w:rPr>
              <w:t>Suplidos:</w:t>
            </w:r>
          </w:p>
        </w:tc>
        <w:tc>
          <w:tcPr>
            <w:tcW w:w="1199" w:type="dxa"/>
          </w:tcPr>
          <w:p>
            <w:pPr>
              <w:pStyle w:val="TableParagraph"/>
              <w:spacing w:line="234" w:lineRule="exact" w:before="17"/>
              <w:ind w:right="60"/>
              <w:rPr>
                <w:sz w:val="18"/>
              </w:rPr>
            </w:pPr>
            <w:r>
              <w:rPr>
                <w:color w:val="1F1F1F"/>
                <w:w w:val="70"/>
                <w:sz w:val="18"/>
              </w:rPr>
              <w:t>2,70</w:t>
            </w:r>
            <w:r>
              <w:rPr>
                <w:color w:val="1F1F1F"/>
                <w:spacing w:val="-9"/>
                <w:sz w:val="18"/>
              </w:rPr>
              <w:t> </w:t>
            </w:r>
            <w:r>
              <w:rPr>
                <w:color w:val="1F1F1F"/>
                <w:spacing w:val="-10"/>
                <w:w w:val="85"/>
                <w:sz w:val="18"/>
              </w:rPr>
              <w:t>€</w:t>
            </w:r>
          </w:p>
        </w:tc>
      </w:tr>
    </w:tbl>
    <w:p>
      <w:pPr>
        <w:pStyle w:val="BodyText"/>
        <w:spacing w:before="3"/>
        <w:rPr>
          <w:rFonts w:ascii="Arial Black"/>
          <w:sz w:val="6"/>
        </w:rPr>
      </w:pPr>
    </w:p>
    <w:p>
      <w:pPr>
        <w:pStyle w:val="BodyText"/>
        <w:spacing w:after="0"/>
        <w:rPr>
          <w:rFonts w:ascii="Arial Black"/>
          <w:sz w:val="6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pStyle w:val="BodyText"/>
        <w:tabs>
          <w:tab w:pos="1865" w:val="left" w:leader="none"/>
          <w:tab w:pos="2616" w:val="left" w:leader="none"/>
          <w:tab w:pos="3303" w:val="left" w:leader="none"/>
          <w:tab w:pos="3699" w:val="left" w:leader="none"/>
          <w:tab w:pos="4025" w:val="left" w:leader="none"/>
        </w:tabs>
        <w:spacing w:before="100"/>
        <w:ind w:left="776"/>
        <w:rPr>
          <w:rFonts w:ascii="Arial Black" w:hAnsi="Arial Black"/>
        </w:rPr>
      </w:pPr>
      <w:r>
        <w:rPr>
          <w:rFonts w:ascii="Arial Black" w:hAnsi="Arial Black"/>
          <w:color w:val="B3B3B3"/>
          <w:w w:val="95"/>
        </w:rPr>
        <w:t>*/</w:t>
      </w:r>
      <w:r>
        <w:rPr>
          <w:rFonts w:ascii="Arial Black" w:hAnsi="Arial Black"/>
          <w:color w:val="B3B3B3"/>
          <w:spacing w:val="45"/>
        </w:rPr>
        <w:t> </w:t>
      </w:r>
      <w:r>
        <w:rPr>
          <w:rFonts w:ascii="Arial Black" w:hAnsi="Arial Black"/>
          <w:color w:val="BCBCBC"/>
          <w:w w:val="95"/>
        </w:rPr>
        <w:t>Ï.</w:t>
      </w:r>
      <w:r>
        <w:rPr>
          <w:rFonts w:ascii="Arial Black" w:hAnsi="Arial Black"/>
          <w:color w:val="BCBCBC"/>
          <w:spacing w:val="34"/>
        </w:rPr>
        <w:t>  </w:t>
      </w:r>
      <w:r>
        <w:rPr>
          <w:rFonts w:ascii="Arial Black" w:hAnsi="Arial Black"/>
          <w:color w:val="C1C1C1"/>
          <w:spacing w:val="-5"/>
          <w:w w:val="95"/>
        </w:rPr>
        <w:t>..</w:t>
      </w:r>
      <w:r>
        <w:rPr>
          <w:rFonts w:ascii="Arial Black" w:hAnsi="Arial Black"/>
          <w:color w:val="C1C1C1"/>
        </w:rPr>
        <w:tab/>
      </w:r>
      <w:r>
        <w:rPr>
          <w:rFonts w:ascii="Arial Black" w:hAnsi="Arial Black"/>
          <w:color w:val="C3C3C3"/>
          <w:spacing w:val="-10"/>
          <w:w w:val="80"/>
        </w:rPr>
        <w:t>.</w:t>
      </w:r>
      <w:r>
        <w:rPr>
          <w:rFonts w:ascii="Arial Black" w:hAnsi="Arial Black"/>
          <w:color w:val="C3C3C3"/>
        </w:rPr>
        <w:tab/>
      </w:r>
      <w:r>
        <w:rPr>
          <w:rFonts w:ascii="Arial Black" w:hAnsi="Arial Black"/>
          <w:color w:val="C6C6C6"/>
          <w:spacing w:val="-10"/>
          <w:w w:val="80"/>
        </w:rPr>
        <w:t>—</w:t>
      </w:r>
      <w:r>
        <w:rPr>
          <w:rFonts w:ascii="Arial Black" w:hAnsi="Arial Black"/>
          <w:color w:val="C6C6C6"/>
        </w:rPr>
        <w:tab/>
      </w:r>
      <w:r>
        <w:rPr>
          <w:rFonts w:ascii="Arial Black" w:hAnsi="Arial Black"/>
          <w:color w:val="B1B1B1"/>
          <w:w w:val="95"/>
        </w:rPr>
        <w:t>-</w:t>
      </w:r>
      <w:r>
        <w:rPr>
          <w:rFonts w:ascii="Arial Black" w:hAnsi="Arial Black"/>
          <w:color w:val="B1B1B1"/>
          <w:spacing w:val="-10"/>
          <w:w w:val="95"/>
        </w:rPr>
        <w:t>.</w:t>
      </w:r>
      <w:r>
        <w:rPr>
          <w:rFonts w:ascii="Arial Black" w:hAnsi="Arial Black"/>
          <w:color w:val="B1B1B1"/>
        </w:rPr>
        <w:tab/>
      </w:r>
      <w:r>
        <w:rPr>
          <w:rFonts w:ascii="Arial Black" w:hAnsi="Arial Black"/>
          <w:color w:val="B1B1B1"/>
          <w:spacing w:val="-10"/>
          <w:w w:val="80"/>
        </w:rPr>
        <w:t>.</w:t>
      </w:r>
      <w:r>
        <w:rPr>
          <w:rFonts w:ascii="Arial Black" w:hAnsi="Arial Black"/>
          <w:color w:val="B1B1B1"/>
        </w:rPr>
        <w:tab/>
      </w:r>
      <w:r>
        <w:rPr>
          <w:rFonts w:ascii="Arial Black" w:hAnsi="Arial Black"/>
          <w:color w:val="B1B1B1"/>
          <w:w w:val="95"/>
        </w:rPr>
        <w:t>.'ï-</w:t>
      </w:r>
      <w:r>
        <w:rPr>
          <w:rFonts w:ascii="Arial Black" w:hAnsi="Arial Black"/>
          <w:color w:val="B1B1B1"/>
          <w:spacing w:val="17"/>
        </w:rPr>
        <w:t> </w:t>
      </w:r>
      <w:r>
        <w:rPr>
          <w:rFonts w:ascii="Arial Black" w:hAnsi="Arial Black"/>
          <w:color w:val="B1B1B1"/>
          <w:w w:val="95"/>
        </w:rPr>
        <w:t>.</w:t>
      </w:r>
      <w:r>
        <w:rPr>
          <w:rFonts w:ascii="Arial Black" w:hAnsi="Arial Black"/>
          <w:color w:val="B1B1B1"/>
          <w:spacing w:val="25"/>
        </w:rPr>
        <w:t> </w:t>
      </w:r>
      <w:r>
        <w:rPr>
          <w:rFonts w:ascii="Arial Black" w:hAnsi="Arial Black"/>
          <w:color w:val="B5B5B5"/>
          <w:w w:val="95"/>
        </w:rPr>
        <w:t>ÎÏ</w:t>
      </w:r>
      <w:r>
        <w:rPr>
          <w:rFonts w:ascii="Arial Black" w:hAnsi="Arial Black"/>
          <w:color w:val="B5B5B5"/>
          <w:spacing w:val="65"/>
          <w:w w:val="150"/>
        </w:rPr>
        <w:t> </w:t>
      </w:r>
      <w:r>
        <w:rPr>
          <w:rFonts w:ascii="Arial Black" w:hAnsi="Arial Black"/>
          <w:color w:val="BABABA"/>
          <w:spacing w:val="-5"/>
          <w:w w:val="95"/>
        </w:rPr>
        <w:t>:.</w:t>
      </w:r>
    </w:p>
    <w:p>
      <w:pPr>
        <w:spacing w:line="240" w:lineRule="auto" w:before="83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</w:r>
    </w:p>
    <w:p>
      <w:pPr>
        <w:spacing w:line="208" w:lineRule="auto" w:before="1"/>
        <w:ind w:left="3200" w:right="2057" w:hanging="58"/>
        <w:jc w:val="right"/>
        <w:rPr>
          <w:rFonts w:ascii="Arial Black"/>
          <w:sz w:val="20"/>
        </w:rPr>
      </w:pPr>
      <w:r>
        <w:rPr>
          <w:rFonts w:ascii="Arial Black"/>
          <w:sz w:val="20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6086855</wp:posOffset>
            </wp:positionH>
            <wp:positionV relativeFrom="paragraph">
              <wp:posOffset>-216113</wp:posOffset>
            </wp:positionV>
            <wp:extent cx="1146048" cy="816863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04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1" simplePos="0" relativeHeight="486624256">
            <wp:simplePos x="0" y="0"/>
            <wp:positionH relativeFrom="page">
              <wp:posOffset>3773423</wp:posOffset>
            </wp:positionH>
            <wp:positionV relativeFrom="paragraph">
              <wp:posOffset>-725129</wp:posOffset>
            </wp:positionV>
            <wp:extent cx="1143000" cy="685800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F1F1F"/>
          <w:spacing w:val="-2"/>
          <w:w w:val="75"/>
          <w:sz w:val="20"/>
        </w:rPr>
        <w:t>Base</w:t>
      </w:r>
      <w:r>
        <w:rPr>
          <w:rFonts w:ascii="Arial Black"/>
          <w:color w:val="1F1F1F"/>
          <w:spacing w:val="-15"/>
          <w:sz w:val="20"/>
        </w:rPr>
        <w:t> </w:t>
      </w:r>
      <w:r>
        <w:rPr>
          <w:rFonts w:ascii="Arial Black"/>
          <w:color w:val="1F1F1F"/>
          <w:spacing w:val="-2"/>
          <w:w w:val="75"/>
          <w:sz w:val="20"/>
        </w:rPr>
        <w:t>Imponible </w:t>
      </w:r>
      <w:r>
        <w:rPr>
          <w:rFonts w:ascii="Arial Black"/>
          <w:color w:val="1F1F1F"/>
          <w:w w:val="70"/>
          <w:sz w:val="20"/>
        </w:rPr>
        <w:t>Base</w:t>
      </w:r>
      <w:r>
        <w:rPr>
          <w:rFonts w:ascii="Arial Black"/>
          <w:color w:val="1F1F1F"/>
          <w:spacing w:val="1"/>
          <w:sz w:val="20"/>
        </w:rPr>
        <w:t> </w:t>
      </w:r>
      <w:r>
        <w:rPr>
          <w:rFonts w:ascii="Arial Black"/>
          <w:color w:val="1F1F1F"/>
          <w:w w:val="70"/>
          <w:sz w:val="20"/>
        </w:rPr>
        <w:t>no</w:t>
      </w:r>
      <w:r>
        <w:rPr>
          <w:rFonts w:ascii="Arial Black"/>
          <w:color w:val="1F1F1F"/>
          <w:spacing w:val="-8"/>
          <w:sz w:val="20"/>
        </w:rPr>
        <w:t> </w:t>
      </w:r>
      <w:r>
        <w:rPr>
          <w:rFonts w:ascii="Arial Black"/>
          <w:color w:val="1F1F1F"/>
          <w:spacing w:val="-2"/>
          <w:w w:val="70"/>
          <w:sz w:val="20"/>
        </w:rPr>
        <w:t>Sujeta</w:t>
      </w:r>
    </w:p>
    <w:p>
      <w:pPr>
        <w:spacing w:line="222" w:lineRule="exact" w:before="0"/>
        <w:ind w:left="0" w:right="2044" w:firstLine="0"/>
        <w:jc w:val="right"/>
        <w:rPr>
          <w:rFonts w:ascii="Arial Black" w:hAnsi="Arial Black"/>
          <w:sz w:val="20"/>
        </w:rPr>
      </w:pPr>
      <w:r>
        <w:rPr>
          <w:rFonts w:ascii="Arial Black" w:hAnsi="Arial Black"/>
          <w:color w:val="1F1F1F"/>
          <w:spacing w:val="-2"/>
          <w:w w:val="75"/>
          <w:sz w:val="20"/>
        </w:rPr>
        <w:t>IGIC</w:t>
      </w:r>
      <w:r>
        <w:rPr>
          <w:rFonts w:ascii="Arial Black" w:hAnsi="Arial Black"/>
          <w:color w:val="1F1F1F"/>
          <w:spacing w:val="-9"/>
          <w:sz w:val="20"/>
        </w:rPr>
        <w:t> </w:t>
      </w:r>
      <w:r>
        <w:rPr>
          <w:rFonts w:ascii="Arial Black" w:hAnsi="Arial Black"/>
          <w:color w:val="1F1F1F"/>
          <w:spacing w:val="-2"/>
          <w:w w:val="75"/>
          <w:sz w:val="20"/>
        </w:rPr>
        <w:t>(7,00</w:t>
      </w:r>
      <w:r>
        <w:rPr>
          <w:rFonts w:ascii="Arial Black" w:hAnsi="Arial Black"/>
          <w:color w:val="1F1F1F"/>
          <w:spacing w:val="-8"/>
          <w:sz w:val="20"/>
        </w:rPr>
        <w:t> </w:t>
      </w:r>
      <w:r>
        <w:rPr>
          <w:rFonts w:ascii="Arial Black" w:hAnsi="Arial Black"/>
          <w:color w:val="1F1F1F"/>
          <w:spacing w:val="-2"/>
          <w:w w:val="75"/>
          <w:sz w:val="20"/>
        </w:rPr>
        <w:t>%</w:t>
      </w:r>
      <w:r>
        <w:rPr>
          <w:rFonts w:ascii="Arial Black" w:hAnsi="Arial Black"/>
          <w:color w:val="1F1F1F"/>
          <w:spacing w:val="-17"/>
          <w:sz w:val="20"/>
        </w:rPr>
        <w:t> </w:t>
      </w:r>
      <w:r>
        <w:rPr>
          <w:rFonts w:ascii="Arial Black" w:hAnsi="Arial Black"/>
          <w:color w:val="1F1F1F"/>
          <w:spacing w:val="-2"/>
          <w:w w:val="75"/>
          <w:sz w:val="20"/>
        </w:rPr>
        <w:t>s/190,69</w:t>
      </w:r>
      <w:r>
        <w:rPr>
          <w:rFonts w:ascii="Arial Black" w:hAnsi="Arial Black"/>
          <w:color w:val="1F1F1F"/>
          <w:spacing w:val="-7"/>
          <w:sz w:val="20"/>
        </w:rPr>
        <w:t> </w:t>
      </w:r>
      <w:r>
        <w:rPr>
          <w:rFonts w:ascii="Arial Black" w:hAnsi="Arial Black"/>
          <w:color w:val="1F1F1F"/>
          <w:spacing w:val="-5"/>
          <w:w w:val="75"/>
          <w:sz w:val="20"/>
        </w:rPr>
        <w:t>€)</w:t>
      </w:r>
    </w:p>
    <w:p>
      <w:pPr>
        <w:spacing w:line="261" w:lineRule="exact" w:before="0"/>
        <w:ind w:left="0" w:right="2044" w:firstLine="0"/>
        <w:jc w:val="right"/>
        <w:rPr>
          <w:rFonts w:ascii="Arial Black" w:hAnsi="Arial Black"/>
          <w:sz w:val="20"/>
        </w:rPr>
      </w:pPr>
      <w:r>
        <w:rPr>
          <w:rFonts w:ascii="Arial Black" w:hAnsi="Arial Black"/>
          <w:color w:val="1F1F1F"/>
          <w:w w:val="75"/>
          <w:sz w:val="20"/>
        </w:rPr>
        <w:t>Retención</w:t>
      </w:r>
      <w:r>
        <w:rPr>
          <w:rFonts w:ascii="Arial Black" w:hAnsi="Arial Black"/>
          <w:color w:val="1F1F1F"/>
          <w:spacing w:val="-8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(15,00</w:t>
      </w:r>
      <w:r>
        <w:rPr>
          <w:rFonts w:ascii="Arial Black" w:hAnsi="Arial Black"/>
          <w:color w:val="1F1F1F"/>
          <w:spacing w:val="-15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'»</w:t>
      </w:r>
      <w:r>
        <w:rPr>
          <w:rFonts w:ascii="Arial Black" w:hAnsi="Arial Black"/>
          <w:color w:val="1F1F1F"/>
          <w:spacing w:val="-4"/>
          <w:w w:val="75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s/190,69</w:t>
      </w:r>
      <w:r>
        <w:rPr>
          <w:rFonts w:ascii="Arial Black" w:hAnsi="Arial Black"/>
          <w:color w:val="1F1F1F"/>
          <w:spacing w:val="-17"/>
          <w:sz w:val="20"/>
        </w:rPr>
        <w:t> </w:t>
      </w:r>
      <w:r>
        <w:rPr>
          <w:rFonts w:ascii="Arial Black" w:hAnsi="Arial Black"/>
          <w:color w:val="1F1F1F"/>
          <w:spacing w:val="-5"/>
          <w:w w:val="75"/>
          <w:sz w:val="20"/>
        </w:rPr>
        <w:t>€)</w:t>
      </w:r>
    </w:p>
    <w:p>
      <w:pPr>
        <w:pStyle w:val="BodyText"/>
        <w:spacing w:before="13"/>
        <w:rPr>
          <w:rFonts w:ascii="Arial Black"/>
          <w:sz w:val="4"/>
        </w:rPr>
      </w:pP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5398008</wp:posOffset>
                </wp:positionH>
                <wp:positionV relativeFrom="paragraph">
                  <wp:posOffset>65816</wp:posOffset>
                </wp:positionV>
                <wp:extent cx="387350" cy="1270"/>
                <wp:effectExtent l="0" t="0" r="0" b="0"/>
                <wp:wrapTopAndBottom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387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7350" h="0">
                              <a:moveTo>
                                <a:pt x="0" y="0"/>
                              </a:moveTo>
                              <a:lnTo>
                                <a:pt x="387096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5.040009pt;margin-top:5.182379pt;width:30.5pt;height:.1pt;mso-position-horizontal-relative:page;mso-position-vertical-relative:paragraph;z-index:-15661568;mso-wrap-distance-left:0;mso-wrap-distance-right:0" id="docshape162" coordorigin="8501,104" coordsize="610,0" path="m8501,104l9110,104e" filled="false" stroked="true" strokeweight=".72pt" strokecolor="#3f3f3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 Black"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5885688</wp:posOffset>
                </wp:positionH>
                <wp:positionV relativeFrom="paragraph">
                  <wp:posOffset>59720</wp:posOffset>
                </wp:positionV>
                <wp:extent cx="238125" cy="1270"/>
                <wp:effectExtent l="0" t="0" r="0" b="0"/>
                <wp:wrapTopAndBottom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381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8125" h="0">
                              <a:moveTo>
                                <a:pt x="0" y="0"/>
                              </a:moveTo>
                              <a:lnTo>
                                <a:pt x="237744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3.440002pt;margin-top:4.702379pt;width:18.75pt;height:.1pt;mso-position-horizontal-relative:page;mso-position-vertical-relative:paragraph;z-index:-15661056;mso-wrap-distance-left:0;mso-wrap-distance-right:0" id="docshape163" coordorigin="9269,94" coordsize="375,0" path="m9269,94l9643,94e" filled="false" stroked="true" strokeweight=".72pt" strokecolor="#3f3f3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tabs>
          <w:tab w:pos="5325" w:val="left" w:leader="none"/>
        </w:tabs>
        <w:spacing w:before="89"/>
        <w:ind w:left="2659" w:right="0" w:firstLine="0"/>
        <w:jc w:val="left"/>
        <w:rPr>
          <w:rFonts w:ascii="Arial Black" w:hAnsi="Arial Black"/>
          <w:sz w:val="22"/>
        </w:rPr>
      </w:pPr>
      <w:r>
        <w:rPr>
          <w:rFonts w:ascii="Calibri" w:hAnsi="Calibri"/>
          <w:b/>
          <w:color w:val="363636"/>
          <w:spacing w:val="14"/>
          <w:w w:val="170"/>
          <w:sz w:val="22"/>
        </w:rPr>
        <w:t>OTAL</w:t>
      </w:r>
      <w:r>
        <w:rPr>
          <w:rFonts w:ascii="Calibri" w:hAnsi="Calibri"/>
          <w:b/>
          <w:color w:val="363636"/>
          <w:spacing w:val="-13"/>
          <w:w w:val="170"/>
          <w:sz w:val="22"/>
        </w:rPr>
        <w:t> </w:t>
      </w:r>
      <w:r>
        <w:rPr>
          <w:rFonts w:ascii="Calibri" w:hAnsi="Calibri"/>
          <w:b/>
          <w:color w:val="1F1F1F"/>
          <w:spacing w:val="-2"/>
          <w:sz w:val="22"/>
        </w:rPr>
        <w:t>FACTURA</w:t>
      </w:r>
      <w:r>
        <w:rPr>
          <w:rFonts w:ascii="Calibri" w:hAnsi="Calibri"/>
          <w:b/>
          <w:color w:val="1F1F1F"/>
          <w:sz w:val="22"/>
        </w:rPr>
        <w:tab/>
        <w:t>178</w:t>
      </w:r>
      <w:r>
        <w:rPr>
          <w:rFonts w:ascii="Calibri" w:hAnsi="Calibri"/>
          <w:b/>
          <w:color w:val="1F1F1F"/>
          <w:spacing w:val="77"/>
          <w:sz w:val="22"/>
        </w:rPr>
        <w:t> </w:t>
      </w:r>
      <w:r>
        <w:rPr>
          <w:rFonts w:ascii="Arial Black" w:hAnsi="Arial Black"/>
          <w:color w:val="1F1F1F"/>
          <w:sz w:val="22"/>
        </w:rPr>
        <w:t>4</w:t>
      </w:r>
      <w:r>
        <w:rPr>
          <w:rFonts w:ascii="Arial Black" w:hAnsi="Arial Black"/>
          <w:color w:val="1F1F1F"/>
          <w:spacing w:val="-28"/>
          <w:sz w:val="22"/>
        </w:rPr>
        <w:t> </w:t>
      </w:r>
      <w:r>
        <w:rPr>
          <w:rFonts w:ascii="Arial Black" w:hAnsi="Arial Black"/>
          <w:color w:val="1F1F1F"/>
          <w:spacing w:val="-10"/>
          <w:sz w:val="22"/>
        </w:rPr>
        <w:t>€</w:t>
      </w:r>
    </w:p>
    <w:p>
      <w:pPr>
        <w:spacing w:after="0"/>
        <w:jc w:val="left"/>
        <w:rPr>
          <w:rFonts w:ascii="Arial Black" w:hAnsi="Arial Black"/>
          <w:sz w:val="22"/>
        </w:rPr>
        <w:sectPr>
          <w:type w:val="continuous"/>
          <w:pgSz w:w="11910" w:h="16840"/>
          <w:pgMar w:header="0" w:footer="0" w:top="340" w:bottom="280" w:left="0" w:right="283"/>
          <w:cols w:num="2" w:equalWidth="0">
            <w:col w:w="4923" w:space="243"/>
            <w:col w:w="6461"/>
          </w:cols>
        </w:sectPr>
      </w:pPr>
    </w:p>
    <w:p>
      <w:pPr>
        <w:pStyle w:val="BodyText"/>
        <w:spacing w:before="13"/>
        <w:rPr>
          <w:rFonts w:ascii="Arial Black"/>
          <w:sz w:val="8"/>
        </w:rPr>
      </w:pPr>
    </w:p>
    <w:p>
      <w:pPr>
        <w:pStyle w:val="BodyText"/>
        <w:spacing w:line="20" w:lineRule="exact"/>
        <w:ind w:left="9408"/>
        <w:rPr>
          <w:rFonts w:ascii="Arial Black"/>
          <w:sz w:val="2"/>
        </w:rPr>
      </w:pPr>
      <w:r>
        <w:rPr>
          <w:rFonts w:ascii="Arial Black"/>
          <w:sz w:val="2"/>
        </w:rPr>
        <mc:AlternateContent>
          <mc:Choice Requires="wps">
            <w:drawing>
              <wp:inline distT="0" distB="0" distL="0" distR="0">
                <wp:extent cx="408940" cy="9525"/>
                <wp:effectExtent l="9525" t="0" r="634" b="0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408940" cy="9525"/>
                          <a:chExt cx="408940" cy="952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4572"/>
                            <a:ext cx="4089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0">
                                <a:moveTo>
                                  <a:pt x="0" y="0"/>
                                </a:moveTo>
                                <a:lnTo>
                                  <a:pt x="408431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3F3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2.2pt;height:.75pt;mso-position-horizontal-relative:char;mso-position-vertical-relative:line" id="docshapegroup164" coordorigin="0,0" coordsize="644,15">
                <v:line style="position:absolute" from="0,7" to="643,7" stroked="true" strokeweight=".72pt" strokecolor="#3f3f3f">
                  <v:stroke dashstyle="solid"/>
                </v:line>
              </v:group>
            </w:pict>
          </mc:Fallback>
        </mc:AlternateContent>
      </w:r>
      <w:r>
        <w:rPr>
          <w:rFonts w:ascii="Arial Black"/>
          <w:sz w:val="2"/>
        </w:rPr>
      </w:r>
    </w:p>
    <w:p>
      <w:pPr>
        <w:pStyle w:val="BodyText"/>
        <w:spacing w:before="4" w:after="1"/>
        <w:rPr>
          <w:rFonts w:ascii="Arial Black"/>
          <w:sz w:val="11"/>
        </w:rPr>
      </w:pPr>
    </w:p>
    <w:p>
      <w:pPr>
        <w:pStyle w:val="BodyText"/>
        <w:ind w:left="7492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1706880" cy="286512"/>
            <wp:effectExtent l="0" t="0" r="0" b="0"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p>
      <w:pPr>
        <w:pStyle w:val="BodyText"/>
        <w:spacing w:after="0"/>
        <w:rPr>
          <w:rFonts w:ascii="Arial Black"/>
          <w:sz w:val="20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tabs>
          <w:tab w:pos="7317" w:val="left" w:leader="none"/>
        </w:tabs>
        <w:spacing w:line="187" w:lineRule="auto" w:before="77"/>
        <w:ind w:left="494" w:right="0" w:firstLine="0"/>
        <w:jc w:val="left"/>
        <w:rPr>
          <w:rFonts w:ascii="Arial Black" w:hAnsi="Arial Black"/>
          <w:sz w:val="20"/>
        </w:rPr>
      </w:pPr>
      <w:r>
        <w:rPr>
          <w:rFonts w:ascii="Arial Black" w:hAnsi="Arial Black"/>
          <w:sz w:val="20"/>
        </w:rPr>
        <w:drawing>
          <wp:anchor distT="0" distB="0" distL="0" distR="0" allowOverlap="1" layoutInCell="1" locked="0" behindDoc="1" simplePos="0" relativeHeight="486625792">
            <wp:simplePos x="0" y="0"/>
            <wp:positionH relativeFrom="page">
              <wp:posOffset>4654296</wp:posOffset>
            </wp:positionH>
            <wp:positionV relativeFrom="paragraph">
              <wp:posOffset>346963</wp:posOffset>
            </wp:positionV>
            <wp:extent cx="1834896" cy="438912"/>
            <wp:effectExtent l="0" t="0" r="0" b="0"/>
            <wp:wrapNone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1F1F1F"/>
          <w:w w:val="95"/>
          <w:sz w:val="20"/>
        </w:rPr>
        <w:t>Ingreso cuenta: Cuenta bancaria Notaría: IBAN ES31 0182 0761 21 0201731992</w:t>
      </w:r>
      <w:r>
        <w:rPr>
          <w:rFonts w:ascii="Calibri" w:hAnsi="Calibri"/>
          <w:b/>
          <w:color w:val="1F1F1F"/>
          <w:sz w:val="20"/>
        </w:rPr>
        <w:tab/>
      </w:r>
      <w:r>
        <w:rPr>
          <w:rFonts w:ascii="Arial Black" w:hAnsi="Arial Black"/>
          <w:color w:val="C6C6C6"/>
          <w:spacing w:val="-6"/>
          <w:w w:val="95"/>
          <w:sz w:val="20"/>
        </w:rPr>
        <w:t>;</w:t>
      </w:r>
      <w:r>
        <w:rPr>
          <w:rFonts w:ascii="Arial Black" w:hAnsi="Arial Black"/>
          <w:color w:val="9CB8E1"/>
          <w:spacing w:val="-6"/>
          <w:w w:val="95"/>
          <w:sz w:val="20"/>
        </w:rPr>
        <w:t>! </w:t>
      </w:r>
      <w:r>
        <w:rPr>
          <w:rFonts w:ascii="Arial Black" w:hAnsi="Arial Black"/>
          <w:color w:val="1F1F1F"/>
          <w:w w:val="75"/>
          <w:sz w:val="20"/>
        </w:rPr>
        <w:t>Por favor abonar</w:t>
      </w:r>
      <w:r>
        <w:rPr>
          <w:rFonts w:ascii="Arial Black" w:hAnsi="Arial Black"/>
          <w:color w:val="1F1F1F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indicando la siguiente referencia:</w:t>
      </w:r>
      <w:r>
        <w:rPr>
          <w:rFonts w:ascii="Arial Black" w:hAnsi="Arial Black"/>
          <w:color w:val="1F1F1F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NA /</w:t>
      </w:r>
      <w:r>
        <w:rPr>
          <w:rFonts w:ascii="Arial Black" w:hAnsi="Arial Black"/>
          <w:color w:val="1F1F1F"/>
          <w:sz w:val="20"/>
        </w:rPr>
        <w:t> </w:t>
      </w:r>
      <w:r>
        <w:rPr>
          <w:rFonts w:ascii="Arial Black" w:hAnsi="Arial Black"/>
          <w:color w:val="1F1F1F"/>
          <w:w w:val="75"/>
          <w:sz w:val="20"/>
        </w:rPr>
        <w:t>01053</w:t>
      </w:r>
    </w:p>
    <w:p>
      <w:pPr>
        <w:spacing w:before="227"/>
        <w:ind w:left="498" w:right="0" w:firstLine="0"/>
        <w:jc w:val="lef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622720">
                <wp:simplePos x="0" y="0"/>
                <wp:positionH relativeFrom="page">
                  <wp:posOffset>3185160</wp:posOffset>
                </wp:positionH>
                <wp:positionV relativeFrom="paragraph">
                  <wp:posOffset>244240</wp:posOffset>
                </wp:positionV>
                <wp:extent cx="299085" cy="262255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299085" cy="262255"/>
                          <a:chExt cx="299085" cy="262255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97535"/>
                            <a:ext cx="54863" cy="164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3" cy="91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800003pt;margin-top:19.231562pt;width:23.55pt;height:20.65pt;mso-position-horizontal-relative:page;mso-position-vertical-relative:paragraph;z-index:-16693760" id="docshapegroup165" coordorigin="5016,385" coordsize="471,413">
                <v:shape style="position:absolute;left:5323;top:538;width:87;height:260" type="#_x0000_t75" id="docshape166" stroked="false">
                  <v:imagedata r:id="rId217" o:title=""/>
                </v:shape>
                <v:shape style="position:absolute;left:5016;top:384;width:471;height:144" type="#_x0000_t75" id="docshape167" stroked="false">
                  <v:imagedata r:id="rId218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3995928</wp:posOffset>
            </wp:positionH>
            <wp:positionV relativeFrom="paragraph">
              <wp:posOffset>183280</wp:posOffset>
            </wp:positionV>
            <wp:extent cx="402336" cy="313943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6" cy="31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sz w:val="20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3575303</wp:posOffset>
            </wp:positionH>
            <wp:positionV relativeFrom="paragraph">
              <wp:posOffset>213760</wp:posOffset>
            </wp:positionV>
            <wp:extent cx="347472" cy="231647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231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1F1F1F"/>
          <w:w w:val="75"/>
          <w:sz w:val="20"/>
        </w:rPr>
        <w:t>Forma</w:t>
      </w:r>
      <w:r>
        <w:rPr>
          <w:rFonts w:ascii="Arial Black"/>
          <w:color w:val="1F1F1F"/>
          <w:sz w:val="20"/>
        </w:rPr>
        <w:t> </w:t>
      </w:r>
      <w:r>
        <w:rPr>
          <w:rFonts w:ascii="Arial Black"/>
          <w:color w:val="1F1F1F"/>
          <w:w w:val="75"/>
          <w:sz w:val="20"/>
        </w:rPr>
        <w:t>cobro:</w:t>
      </w:r>
      <w:r>
        <w:rPr>
          <w:rFonts w:ascii="Arial Black"/>
          <w:color w:val="1F1F1F"/>
          <w:spacing w:val="38"/>
          <w:sz w:val="20"/>
        </w:rPr>
        <w:t> </w:t>
      </w:r>
      <w:r>
        <w:rPr>
          <w:rFonts w:ascii="Arial Black"/>
          <w:color w:val="1F1F1F"/>
          <w:spacing w:val="-2"/>
          <w:w w:val="75"/>
          <w:sz w:val="20"/>
        </w:rPr>
        <w:t>Transferencia</w:t>
      </w:r>
    </w:p>
    <w:p>
      <w:pPr>
        <w:pStyle w:val="Heading3"/>
        <w:spacing w:before="213"/>
      </w:pPr>
      <w:r>
        <w:rPr/>
        <w:br w:type="column"/>
      </w:r>
      <w:r>
        <w:rPr>
          <w:color w:val="82A3F9"/>
          <w:w w:val="80"/>
        </w:rPr>
        <w:t>fABR</w:t>
      </w:r>
      <w:r>
        <w:rPr>
          <w:color w:val="82A3F9"/>
          <w:spacing w:val="-22"/>
        </w:rPr>
        <w:t> </w:t>
      </w:r>
      <w:r>
        <w:rPr>
          <w:color w:val="82A3F9"/>
          <w:spacing w:val="-4"/>
          <w:w w:val="80"/>
        </w:rPr>
        <w:t>î0łJ</w:t>
      </w:r>
    </w:p>
    <w:p>
      <w:pPr>
        <w:pStyle w:val="Heading3"/>
        <w:spacing w:after="0"/>
        <w:sectPr>
          <w:type w:val="continuous"/>
          <w:pgSz w:w="11910" w:h="16840"/>
          <w:pgMar w:header="0" w:footer="0" w:top="340" w:bottom="280" w:left="0" w:right="283"/>
          <w:cols w:num="2" w:equalWidth="0">
            <w:col w:w="7443" w:space="40"/>
            <w:col w:w="4144"/>
          </w:cols>
        </w:sectPr>
      </w:pPr>
    </w:p>
    <w:p>
      <w:pPr>
        <w:pStyle w:val="BodyText"/>
        <w:spacing w:before="65"/>
        <w:rPr>
          <w:rFonts w:ascii="Consolas"/>
          <w:sz w:val="15"/>
        </w:rPr>
      </w:pPr>
    </w:p>
    <w:p>
      <w:pPr>
        <w:spacing w:line="187" w:lineRule="auto" w:before="0"/>
        <w:ind w:left="497" w:right="430" w:firstLine="0"/>
        <w:jc w:val="both"/>
        <w:rPr>
          <w:rFonts w:ascii="Arial Black" w:hAnsi="Arial Black"/>
          <w:sz w:val="15"/>
        </w:rPr>
      </w:pPr>
      <w:r>
        <w:rPr>
          <w:rFonts w:ascii="Arial Black" w:hAnsi="Arial Black"/>
          <w:color w:val="1F1F1F"/>
          <w:w w:val="65"/>
          <w:sz w:val="15"/>
        </w:rPr>
        <w:t>Esta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factura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podrá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ser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impugnada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el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plazo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quince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días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hábiles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siguientes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ai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desu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notificacióń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ÓeótÑga</w:t>
      </w:r>
      <w:r>
        <w:rPr>
          <w:rFonts w:ascii="Arial Black" w:hAnsi="Arial Black"/>
          <w:color w:val="1F1F1F"/>
          <w:spacing w:val="80"/>
          <w:sz w:val="15"/>
        </w:rPr>
        <w:t>  </w:t>
      </w:r>
      <w:r>
        <w:rPr>
          <w:rFonts w:ascii="Arial Black" w:hAnsi="Arial Black"/>
          <w:color w:val="1F1F1F"/>
          <w:w w:val="65"/>
          <w:sz w:val="15"/>
        </w:rPr>
        <w:t>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Nota”rio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qué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İá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formula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o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directamente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ante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Junta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Directiva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delColegio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Notarial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que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penenezca,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términos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amparo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Anexo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II,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Norma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General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1Â-°</w:t>
      </w:r>
      <w:r>
        <w:rPr>
          <w:rFonts w:ascii="Arial Black" w:hAnsi="Arial Black"/>
          <w:color w:val="1F1F1F"/>
          <w:spacing w:val="-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Real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Decreto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1426/1989</w:t>
      </w:r>
      <w:r>
        <w:rPr>
          <w:rFonts w:ascii="Arial Black" w:hAnsi="Arial Black"/>
          <w:color w:val="1F1F1F"/>
          <w:spacing w:val="5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(B.O.E.</w:t>
      </w:r>
      <w:r>
        <w:rPr>
          <w:rFonts w:ascii="Arial Black" w:hAnsi="Arial Black"/>
          <w:color w:val="1F1F1F"/>
          <w:spacing w:val="-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fecha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28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Noviembre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1.989).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En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cumplimiento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conIo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establecido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Ley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Orgánica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3/2018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5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Diciembre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Protección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Datos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carácter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personal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el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Reglamento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(UE)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2016/679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Parlamento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europeo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Consejo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27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5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abril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2016,</w:t>
      </w:r>
      <w:r>
        <w:rPr>
          <w:rFonts w:ascii="Arial Black" w:hAnsi="Arial Black"/>
          <w:color w:val="1F1F1F"/>
          <w:spacing w:val="18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el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cliente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queda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informado</w:t>
      </w:r>
      <w:r>
        <w:rPr>
          <w:rFonts w:ascii="Arial Black" w:hAnsi="Arial Black"/>
          <w:color w:val="1F1F1F"/>
          <w:spacing w:val="-8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acepta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incorporación</w:t>
      </w:r>
      <w:r>
        <w:rPr>
          <w:rFonts w:ascii="Arial Black" w:hAnsi="Arial Black"/>
          <w:color w:val="1F1F1F"/>
          <w:spacing w:val="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sus</w:t>
      </w:r>
      <w:r>
        <w:rPr>
          <w:rFonts w:ascii="Arial Black" w:hAnsi="Arial Black"/>
          <w:color w:val="1F1F1F"/>
          <w:spacing w:val="-5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datos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un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fichero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su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tratamiento</w:t>
      </w:r>
      <w:r>
        <w:rPr>
          <w:rFonts w:ascii="Arial Black" w:hAnsi="Arial Black"/>
          <w:color w:val="1F1F1F"/>
          <w:spacing w:val="1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por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Notaría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como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Responsable</w:t>
      </w:r>
      <w:r>
        <w:rPr>
          <w:rFonts w:ascii="Arial Black" w:hAnsi="Arial Black"/>
          <w:color w:val="1F1F1F"/>
          <w:spacing w:val="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tratamiento,</w:t>
      </w:r>
      <w:r>
        <w:rPr>
          <w:rFonts w:ascii="Arial Black" w:hAnsi="Arial Black"/>
          <w:color w:val="1F1F1F"/>
          <w:spacing w:val="17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el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fin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8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emitir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gestionar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facturación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servicios</w:t>
      </w:r>
      <w:r>
        <w:rPr>
          <w:rFonts w:ascii="Arial Black" w:hAnsi="Arial Black"/>
          <w:color w:val="1F1F1F"/>
          <w:spacing w:val="-5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prestados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por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Io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que</w:t>
      </w:r>
      <w:r>
        <w:rPr>
          <w:rFonts w:ascii="Arial Black" w:hAnsi="Arial Black"/>
          <w:color w:val="1F1F1F"/>
          <w:spacing w:val="-8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su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aportación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es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obligatoria.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Los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datos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personales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pueden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ser</w:t>
      </w:r>
      <w:r>
        <w:rPr>
          <w:rFonts w:ascii="Arial Black" w:hAnsi="Arial Black"/>
          <w:color w:val="1F1F1F"/>
          <w:spacing w:val="-8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cedidos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Autoridades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Públicas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con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la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finalidad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de</w:t>
      </w:r>
      <w:r>
        <w:rPr>
          <w:rFonts w:ascii="Arial Black" w:hAnsi="Arial Black"/>
          <w:color w:val="1F1F1F"/>
          <w:spacing w:val="-10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cumplir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con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las</w:t>
      </w:r>
      <w:r>
        <w:rPr>
          <w:rFonts w:ascii="Arial Black" w:hAnsi="Arial Black"/>
          <w:color w:val="1F1F1F"/>
          <w:spacing w:val="-7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obligaciones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legales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correspondientes.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datos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proporcionados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se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conservarán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durante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aíios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necesarios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para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cumplir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con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obligaciones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legales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del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Notario.</w:t>
      </w:r>
    </w:p>
    <w:p>
      <w:pPr>
        <w:spacing w:line="180" w:lineRule="auto" w:before="4"/>
        <w:ind w:left="499" w:right="410" w:firstLine="3"/>
        <w:jc w:val="both"/>
        <w:rPr>
          <w:rFonts w:ascii="Arial Black" w:hAnsi="Arial Black"/>
          <w:sz w:val="15"/>
        </w:rPr>
      </w:pPr>
      <w:r>
        <w:rPr>
          <w:rFonts w:ascii="Arial Black" w:hAnsi="Arial Black"/>
          <w:color w:val="1F1F1F"/>
          <w:w w:val="65"/>
          <w:sz w:val="15"/>
        </w:rPr>
        <w:t>Asimismo,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queda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informado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la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posibilidad</w:t>
      </w:r>
      <w:r>
        <w:rPr>
          <w:rFonts w:ascii="Arial Black" w:hAnsi="Arial Black"/>
          <w:color w:val="1F1F1F"/>
          <w:spacing w:val="-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ejercitar</w:t>
      </w:r>
      <w:r>
        <w:rPr>
          <w:rFonts w:ascii="Arial Black" w:hAnsi="Arial Black"/>
          <w:color w:val="1F1F1F"/>
          <w:spacing w:val="-4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los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derechos</w:t>
      </w:r>
      <w:r>
        <w:rPr>
          <w:rFonts w:ascii="Arial Black" w:hAnsi="Arial Black"/>
          <w:color w:val="1F1F1F"/>
          <w:spacing w:val="8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acceso,</w:t>
      </w:r>
      <w:r>
        <w:rPr>
          <w:rFonts w:ascii="Arial Black" w:hAnsi="Arial Black"/>
          <w:color w:val="1F1F1F"/>
          <w:spacing w:val="-5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rectificación,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supresión,</w:t>
      </w:r>
      <w:r>
        <w:rPr>
          <w:rFonts w:ascii="Arial Black" w:hAnsi="Arial Black"/>
          <w:color w:val="1F1F1F"/>
          <w:spacing w:val="-1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limitación,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portabilidad</w:t>
      </w:r>
      <w:r>
        <w:rPr>
          <w:rFonts w:ascii="Arial Black" w:hAnsi="Arial Black"/>
          <w:color w:val="1F1F1F"/>
          <w:spacing w:val="-1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y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oposición</w:t>
      </w:r>
      <w:r>
        <w:rPr>
          <w:rFonts w:ascii="Arial Black" w:hAnsi="Arial Black"/>
          <w:color w:val="1F1F1F"/>
          <w:spacing w:val="-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dirigiéndose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por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correo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postal</w:t>
      </w:r>
      <w:r>
        <w:rPr>
          <w:rFonts w:ascii="Arial Black" w:hAnsi="Arial Black"/>
          <w:color w:val="1F1F1F"/>
          <w:spacing w:val="-6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ala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Notaría.</w:t>
      </w:r>
      <w:r>
        <w:rPr>
          <w:rFonts w:ascii="Arial Black" w:hAnsi="Arial Black"/>
          <w:color w:val="1F1F1F"/>
          <w:spacing w:val="-9"/>
          <w:sz w:val="15"/>
        </w:rPr>
        <w:t> </w:t>
      </w:r>
      <w:r>
        <w:rPr>
          <w:rFonts w:ascii="Arial Black" w:hAnsi="Arial Black"/>
          <w:color w:val="1F1F1F"/>
          <w:w w:val="65"/>
          <w:sz w:val="15"/>
        </w:rPr>
        <w:t>Asimismo</w:t>
      </w:r>
      <w:r>
        <w:rPr>
          <w:rFonts w:ascii="Arial Black" w:hAnsi="Arial Black"/>
          <w:color w:val="1F1F1F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tiene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el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derecho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presentar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una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reclamación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ante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una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autoridad</w:t>
      </w:r>
      <w:r>
        <w:rPr>
          <w:rFonts w:ascii="Arial Black" w:hAnsi="Arial Black"/>
          <w:color w:val="1F1F1F"/>
          <w:spacing w:val="-13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de</w:t>
      </w:r>
      <w:r>
        <w:rPr>
          <w:rFonts w:ascii="Arial Black" w:hAnsi="Arial Black"/>
          <w:color w:val="1F1F1F"/>
          <w:spacing w:val="-12"/>
          <w:sz w:val="15"/>
        </w:rPr>
        <w:t> </w:t>
      </w:r>
      <w:r>
        <w:rPr>
          <w:rFonts w:ascii="Arial Black" w:hAnsi="Arial Black"/>
          <w:color w:val="1F1F1F"/>
          <w:w w:val="70"/>
          <w:sz w:val="15"/>
        </w:rPr>
        <w:t>control.</w:t>
      </w:r>
    </w:p>
    <w:p>
      <w:pPr>
        <w:spacing w:after="0" w:line="180" w:lineRule="auto"/>
        <w:jc w:val="both"/>
        <w:rPr>
          <w:rFonts w:ascii="Arial Black" w:hAnsi="Arial Black"/>
          <w:sz w:val="15"/>
        </w:rPr>
        <w:sectPr>
          <w:type w:val="continuous"/>
          <w:pgSz w:w="11910" w:h="16840"/>
          <w:pgMar w:header="0" w:footer="0" w:top="340" w:bottom="280" w:left="0" w:right="283"/>
        </w:sectPr>
      </w:pPr>
    </w:p>
    <w:p>
      <w:pPr>
        <w:pStyle w:val="BodyText"/>
        <w:rPr>
          <w:rFonts w:ascii="Arial Black"/>
          <w:sz w:val="20"/>
        </w:rPr>
      </w:pPr>
      <w:r>
        <w:rPr>
          <w:rFonts w:ascii="Arial Black"/>
          <w:sz w:val="20"/>
        </w:rPr>
        <w:drawing>
          <wp:inline distT="0" distB="0" distL="0" distR="0">
            <wp:extent cx="3073408" cy="10465308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408" cy="104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/>
          <w:sz w:val="20"/>
        </w:rPr>
      </w:r>
    </w:p>
    <w:sectPr>
      <w:footerReference w:type="even" r:id="rId221"/>
      <w:pgSz w:w="11910" w:h="16840"/>
      <w:pgMar w:header="0" w:footer="0" w:top="60" w:bottom="0" w:left="0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3088">
              <wp:simplePos x="0" y="0"/>
              <wp:positionH relativeFrom="page">
                <wp:posOffset>4113696</wp:posOffset>
              </wp:positionH>
              <wp:positionV relativeFrom="page">
                <wp:posOffset>9947344</wp:posOffset>
              </wp:positionV>
              <wp:extent cx="106680" cy="208279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0668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Times New Roman"/>
                              <w:sz w:val="26"/>
                            </w:rPr>
                          </w:pPr>
                          <w:r>
                            <w:rPr>
                              <w:rFonts w:ascii="Times New Roman"/>
                              <w:color w:val="212121"/>
                              <w:spacing w:val="-10"/>
                              <w:sz w:val="26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3.913086pt;margin-top:783.255493pt;width:8.4pt;height:16.4pt;mso-position-horizontal-relative:page;mso-position-vertical-relative:page;z-index:-16763392" type="#_x0000_t202" id="docshape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Times New Roman"/>
                        <w:sz w:val="26"/>
                      </w:rPr>
                    </w:pPr>
                    <w:r>
                      <w:rPr>
                        <w:rFonts w:ascii="Times New Roman"/>
                        <w:color w:val="212121"/>
                        <w:spacing w:val="-10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7184">
              <wp:simplePos x="0" y="0"/>
              <wp:positionH relativeFrom="page">
                <wp:posOffset>3745541</wp:posOffset>
              </wp:positionH>
              <wp:positionV relativeFrom="page">
                <wp:posOffset>9994122</wp:posOffset>
              </wp:positionV>
              <wp:extent cx="181610" cy="237490"/>
              <wp:effectExtent l="0" t="0" r="0" b="0"/>
              <wp:wrapNone/>
              <wp:docPr id="178" name="Textbox 1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8" name="Textbox 178"/>
                    <wps:cNvSpPr txBox="1"/>
                    <wps:spPr>
                      <a:xfrm>
                        <a:off x="0" y="0"/>
                        <a:ext cx="181610" cy="2374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57" w:right="0" w:firstLine="0"/>
                            <w:jc w:val="left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t>8</w: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9245pt;margin-top:786.938782pt;width:14.3pt;height:18.7pt;mso-position-horizontal-relative:page;mso-position-vertical-relative:page;z-index:-16759296" type="#_x0000_t202" id="docshape100" filled="false" stroked="false">
              <v:textbox inset="0,0,0,0">
                <w:txbxContent>
                  <w:p>
                    <w:pPr>
                      <w:spacing w:before="35"/>
                      <w:ind w:left="57" w:right="0" w:firstLine="0"/>
                      <w:jc w:val="left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begin"/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instrText> PAGE </w:instrText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separate"/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t>8</w:t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7696">
              <wp:simplePos x="0" y="0"/>
              <wp:positionH relativeFrom="page">
                <wp:posOffset>3746830</wp:posOffset>
              </wp:positionH>
              <wp:positionV relativeFrom="page">
                <wp:posOffset>10011188</wp:posOffset>
              </wp:positionV>
              <wp:extent cx="180340" cy="203200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18034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98" w:lineRule="exact" w:before="0"/>
                            <w:ind w:left="60" w:right="0" w:firstLine="0"/>
                            <w:jc w:val="left"/>
                            <w:rPr>
                              <w:rFonts w:ascii="Consolas"/>
                              <w:sz w:val="28"/>
                            </w:rPr>
                          </w:pP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8"/>
                            </w:rPr>
                            <w:t>4</w: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026001pt;margin-top:788.282532pt;width:14.2pt;height:16pt;mso-position-horizontal-relative:page;mso-position-vertical-relative:page;z-index:-16758784" type="#_x0000_t202" id="docshape101" filled="false" stroked="false">
              <v:textbox inset="0,0,0,0">
                <w:txbxContent>
                  <w:p>
                    <w:pPr>
                      <w:spacing w:line="298" w:lineRule="exact" w:before="0"/>
                      <w:ind w:left="60" w:right="0" w:firstLine="0"/>
                      <w:jc w:val="left"/>
                      <w:rPr>
                        <w:rFonts w:ascii="Consolas"/>
                        <w:sz w:val="28"/>
                      </w:rPr>
                    </w:pPr>
                    <w:r>
                      <w:rPr>
                        <w:rFonts w:ascii="Consolas"/>
                        <w:color w:val="1F1F1F"/>
                        <w:spacing w:val="-10"/>
                        <w:sz w:val="28"/>
                      </w:rPr>
                      <w:fldChar w:fldCharType="begin"/>
                    </w:r>
                    <w:r>
                      <w:rPr>
                        <w:rFonts w:ascii="Consolas"/>
                        <w:color w:val="1F1F1F"/>
                        <w:spacing w:val="-10"/>
                        <w:sz w:val="28"/>
                      </w:rPr>
                      <w:instrText> PAGE </w:instrText>
                    </w:r>
                    <w:r>
                      <w:rPr>
                        <w:rFonts w:ascii="Consolas"/>
                        <w:color w:val="1F1F1F"/>
                        <w:spacing w:val="-10"/>
                        <w:sz w:val="28"/>
                      </w:rPr>
                      <w:fldChar w:fldCharType="separate"/>
                    </w:r>
                    <w:r>
                      <w:rPr>
                        <w:rFonts w:ascii="Consolas"/>
                        <w:color w:val="1F1F1F"/>
                        <w:spacing w:val="-10"/>
                        <w:sz w:val="28"/>
                      </w:rPr>
                      <w:t>4</w:t>
                    </w:r>
                    <w:r>
                      <w:rPr>
                        <w:rFonts w:ascii="Consolas"/>
                        <w:color w:val="1F1F1F"/>
                        <w:spacing w:val="-10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8208">
              <wp:simplePos x="0" y="0"/>
              <wp:positionH relativeFrom="page">
                <wp:posOffset>3738261</wp:posOffset>
              </wp:positionH>
              <wp:positionV relativeFrom="page">
                <wp:posOffset>10009015</wp:posOffset>
              </wp:positionV>
              <wp:extent cx="180975" cy="210185"/>
              <wp:effectExtent l="0" t="0" r="0" b="0"/>
              <wp:wrapNone/>
              <wp:docPr id="189" name="Textbox 1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9" name="Textbox 189"/>
                    <wps:cNvSpPr txBox="1"/>
                    <wps:spPr>
                      <a:xfrm>
                        <a:off x="0" y="0"/>
                        <a:ext cx="180975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1D1D1D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color w:val="1D1D1D"/>
                              <w:spacing w:val="-1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color w:val="1D1D1D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color w:val="1D1D1D"/>
                              <w:spacing w:val="-10"/>
                              <w:sz w:val="26"/>
                            </w:rPr>
                            <w:t>6</w:t>
                          </w:r>
                          <w:r>
                            <w:rPr>
                              <w:color w:val="1D1D1D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351288pt;margin-top:788.11145pt;width:14.25pt;height:16.55pt;mso-position-horizontal-relative:page;mso-position-vertical-relative:page;z-index:-16758272" type="#_x0000_t202" id="docshape10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D1D1D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color w:val="1D1D1D"/>
                        <w:spacing w:val="-10"/>
                        <w:sz w:val="26"/>
                      </w:rPr>
                      <w:instrText> PAGE </w:instrText>
                    </w:r>
                    <w:r>
                      <w:rPr>
                        <w:color w:val="1D1D1D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color w:val="1D1D1D"/>
                        <w:spacing w:val="-10"/>
                        <w:sz w:val="26"/>
                      </w:rPr>
                      <w:t>6</w:t>
                    </w:r>
                    <w:r>
                      <w:rPr>
                        <w:color w:val="1D1D1D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8720">
              <wp:simplePos x="0" y="0"/>
              <wp:positionH relativeFrom="page">
                <wp:posOffset>3743649</wp:posOffset>
              </wp:positionH>
              <wp:positionV relativeFrom="page">
                <wp:posOffset>10034192</wp:posOffset>
              </wp:positionV>
              <wp:extent cx="183515" cy="196850"/>
              <wp:effectExtent l="0" t="0" r="0" b="0"/>
              <wp:wrapNone/>
              <wp:docPr id="195" name="Textbox 1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5" name="Textbox 195"/>
                    <wps:cNvSpPr txBox="1"/>
                    <wps:spPr>
                      <a:xfrm>
                        <a:off x="0" y="0"/>
                        <a:ext cx="183515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0"/>
                            <w:ind w:left="60" w:right="0" w:firstLine="0"/>
                            <w:jc w:val="left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t>8</w:t>
                          </w:r>
                          <w:r>
                            <w:rPr>
                              <w:rFonts w:ascii="Consolas"/>
                              <w:color w:val="1F1F1F"/>
                              <w:spacing w:val="-10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4.775513pt;margin-top:790.093872pt;width:14.45pt;height:15.5pt;mso-position-horizontal-relative:page;mso-position-vertical-relative:page;z-index:-16757760" type="#_x0000_t202" id="docshape103" filled="false" stroked="false">
              <v:textbox inset="0,0,0,0">
                <w:txbxContent>
                  <w:p>
                    <w:pPr>
                      <w:spacing w:line="288" w:lineRule="exact" w:before="0"/>
                      <w:ind w:left="60" w:right="0" w:firstLine="0"/>
                      <w:jc w:val="left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begin"/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instrText> PAGE </w:instrText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separate"/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t>8</w:t>
                    </w:r>
                    <w:r>
                      <w:rPr>
                        <w:rFonts w:ascii="Consolas"/>
                        <w:color w:val="1F1F1F"/>
                        <w:spacing w:val="-10"/>
                        <w:sz w:val="2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3600">
              <wp:simplePos x="0" y="0"/>
              <wp:positionH relativeFrom="page">
                <wp:posOffset>3722101</wp:posOffset>
              </wp:positionH>
              <wp:positionV relativeFrom="page">
                <wp:posOffset>9947707</wp:posOffset>
              </wp:positionV>
              <wp:extent cx="218440" cy="20891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218440" cy="208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t>10</w:t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3.078888pt;margin-top:783.284058pt;width:17.2pt;height:16.45pt;mso-position-horizontal-relative:page;mso-position-vertical-relative:page;z-index:-16762880" type="#_x0000_t202" id="docshape8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instrText> PAGE </w:instrText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t>10</w:t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9232">
              <wp:simplePos x="0" y="0"/>
              <wp:positionH relativeFrom="page">
                <wp:posOffset>3696701</wp:posOffset>
              </wp:positionH>
              <wp:positionV relativeFrom="page">
                <wp:posOffset>9987679</wp:posOffset>
              </wp:positionV>
              <wp:extent cx="282575" cy="217804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282575" cy="2178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3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t>14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078888pt;margin-top:786.431458pt;width:22.25pt;height:17.150pt;mso-position-horizontal-relative:page;mso-position-vertical-relative:page;z-index:-16757248" type="#_x0000_t202" id="docshape112" filled="false" stroked="false">
              <v:textbox inset="0,0,0,0">
                <w:txbxContent>
                  <w:p>
                    <w:pPr>
                      <w:spacing w:before="11"/>
                      <w:ind w:left="63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instrText> PAGE </w:instrText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t>14</w:t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9744">
              <wp:simplePos x="0" y="0"/>
              <wp:positionH relativeFrom="page">
                <wp:posOffset>3699057</wp:posOffset>
              </wp:positionH>
              <wp:positionV relativeFrom="page">
                <wp:posOffset>9987679</wp:posOffset>
              </wp:positionV>
              <wp:extent cx="280035" cy="210185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280035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t>14</w:t>
                          </w:r>
                          <w:r>
                            <w:rPr>
                              <w:color w:val="1F1F1F"/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264404pt;margin-top:786.431458pt;width:22.05pt;height:16.55pt;mso-position-horizontal-relative:page;mso-position-vertical-relative:page;z-index:-16756736" type="#_x0000_t202" id="docshape11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instrText> PAGE </w:instrText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t>14</w:t>
                    </w:r>
                    <w:r>
                      <w:rPr>
                        <w:color w:val="1F1F1F"/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60256">
              <wp:simplePos x="0" y="0"/>
              <wp:positionH relativeFrom="page">
                <wp:posOffset>3693654</wp:posOffset>
              </wp:positionH>
              <wp:positionV relativeFrom="page">
                <wp:posOffset>10005619</wp:posOffset>
              </wp:positionV>
              <wp:extent cx="280035" cy="203200"/>
              <wp:effectExtent l="0" t="0" r="0" b="0"/>
              <wp:wrapNone/>
              <wp:docPr id="267" name="Textbox 2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7" name="Textbox 267"/>
                    <wps:cNvSpPr txBox="1"/>
                    <wps:spPr>
                      <a:xfrm>
                        <a:off x="0" y="0"/>
                        <a:ext cx="280035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color w:val="1F1F1F"/>
                              <w:spacing w:val="-5"/>
                              <w:w w:val="11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w w:val="11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color w:val="1F1F1F"/>
                              <w:spacing w:val="-5"/>
                              <w:w w:val="11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w w:val="110"/>
                              <w:sz w:val="25"/>
                            </w:rPr>
                            <w:t>16</w:t>
                          </w:r>
                          <w:r>
                            <w:rPr>
                              <w:color w:val="1F1F1F"/>
                              <w:spacing w:val="-5"/>
                              <w:w w:val="11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0.838898pt;margin-top:787.844055pt;width:22.05pt;height:16pt;mso-position-horizontal-relative:page;mso-position-vertical-relative:page;z-index:-16756224" type="#_x0000_t202" id="docshape139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1F1F1F"/>
                        <w:spacing w:val="-5"/>
                        <w:w w:val="110"/>
                        <w:sz w:val="25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w w:val="110"/>
                        <w:sz w:val="25"/>
                      </w:rPr>
                      <w:instrText> PAGE </w:instrText>
                    </w:r>
                    <w:r>
                      <w:rPr>
                        <w:color w:val="1F1F1F"/>
                        <w:spacing w:val="-5"/>
                        <w:w w:val="110"/>
                        <w:sz w:val="25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w w:val="110"/>
                        <w:sz w:val="25"/>
                      </w:rPr>
                      <w:t>16</w:t>
                    </w:r>
                    <w:r>
                      <w:rPr>
                        <w:color w:val="1F1F1F"/>
                        <w:spacing w:val="-5"/>
                        <w:w w:val="11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4112">
              <wp:simplePos x="0" y="0"/>
              <wp:positionH relativeFrom="page">
                <wp:posOffset>3753501</wp:posOffset>
              </wp:positionH>
              <wp:positionV relativeFrom="page">
                <wp:posOffset>9945006</wp:posOffset>
              </wp:positionV>
              <wp:extent cx="180975" cy="21018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80975" cy="210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6"/>
                            </w:rPr>
                          </w:pPr>
                          <w:r>
                            <w:rPr>
                              <w:color w:val="212121"/>
                              <w:spacing w:val="-10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10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color w:val="212121"/>
                              <w:spacing w:val="-10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color w:val="212121"/>
                              <w:spacing w:val="-10"/>
                              <w:sz w:val="26"/>
                            </w:rPr>
                            <w:t>6</w:t>
                          </w:r>
                          <w:r>
                            <w:rPr>
                              <w:color w:val="212121"/>
                              <w:spacing w:val="-10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5.551300pt;margin-top:783.071411pt;width:14.25pt;height:16.55pt;mso-position-horizontal-relative:page;mso-position-vertical-relative:page;z-index:-16762368" type="#_x0000_t202" id="docshape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212121"/>
                        <w:spacing w:val="-10"/>
                        <w:sz w:val="26"/>
                      </w:rPr>
                      <w:fldChar w:fldCharType="begin"/>
                    </w:r>
                    <w:r>
                      <w:rPr>
                        <w:color w:val="212121"/>
                        <w:spacing w:val="-10"/>
                        <w:sz w:val="26"/>
                      </w:rPr>
                      <w:instrText> PAGE </w:instrText>
                    </w:r>
                    <w:r>
                      <w:rPr>
                        <w:color w:val="212121"/>
                        <w:spacing w:val="-10"/>
                        <w:sz w:val="26"/>
                      </w:rPr>
                      <w:fldChar w:fldCharType="separate"/>
                    </w:r>
                    <w:r>
                      <w:rPr>
                        <w:color w:val="212121"/>
                        <w:spacing w:val="-10"/>
                        <w:sz w:val="26"/>
                      </w:rPr>
                      <w:t>6</w:t>
                    </w:r>
                    <w:r>
                      <w:rPr>
                        <w:color w:val="212121"/>
                        <w:spacing w:val="-10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4624">
              <wp:simplePos x="0" y="0"/>
              <wp:positionH relativeFrom="page">
                <wp:posOffset>4135340</wp:posOffset>
              </wp:positionH>
              <wp:positionV relativeFrom="page">
                <wp:posOffset>9962708</wp:posOffset>
              </wp:positionV>
              <wp:extent cx="121285" cy="1905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21285" cy="190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8" w:lineRule="exact" w:before="0"/>
                            <w:ind w:left="20" w:right="0" w:firstLine="0"/>
                            <w:jc w:val="left"/>
                            <w:rPr>
                              <w:rFonts w:ascii="Consolas"/>
                              <w:sz w:val="26"/>
                            </w:rPr>
                          </w:pPr>
                          <w:r>
                            <w:rPr>
                              <w:rFonts w:ascii="Consolas"/>
                              <w:color w:val="1F1F1F"/>
                              <w:spacing w:val="-10"/>
                              <w:w w:val="105"/>
                              <w:sz w:val="26"/>
                            </w:rPr>
                            <w:t>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5.617401pt;margin-top:784.46521pt;width:9.550pt;height:15pt;mso-position-horizontal-relative:page;mso-position-vertical-relative:page;z-index:-16761856" type="#_x0000_t202" id="docshape10" filled="false" stroked="false">
              <v:textbox inset="0,0,0,0">
                <w:txbxContent>
                  <w:p>
                    <w:pPr>
                      <w:spacing w:line="278" w:lineRule="exact" w:before="0"/>
                      <w:ind w:left="20" w:right="0" w:firstLine="0"/>
                      <w:jc w:val="left"/>
                      <w:rPr>
                        <w:rFonts w:ascii="Consolas"/>
                        <w:sz w:val="26"/>
                      </w:rPr>
                    </w:pPr>
                    <w:r>
                      <w:rPr>
                        <w:rFonts w:ascii="Consolas"/>
                        <w:color w:val="1F1F1F"/>
                        <w:spacing w:val="-10"/>
                        <w:w w:val="105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5136">
              <wp:simplePos x="0" y="0"/>
              <wp:positionH relativeFrom="page">
                <wp:posOffset>4057215</wp:posOffset>
              </wp:positionH>
              <wp:positionV relativeFrom="page">
                <wp:posOffset>9898783</wp:posOffset>
              </wp:positionV>
              <wp:extent cx="247650" cy="290830"/>
              <wp:effectExtent l="0" t="0" r="0" b="0"/>
              <wp:wrapNone/>
              <wp:docPr id="32" name="Textbox 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" name="Textbox 32"/>
                    <wps:cNvSpPr txBox="1"/>
                    <wps:spPr>
                      <a:xfrm>
                        <a:off x="0" y="0"/>
                        <a:ext cx="247650" cy="2908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7" w:right="0" w:firstLine="0"/>
                            <w:jc w:val="left"/>
                            <w:rPr>
                              <w:rFonts w:ascii="Arial Black"/>
                              <w:sz w:val="28"/>
                            </w:rPr>
                          </w:pPr>
                          <w:r>
                            <w:rPr>
                              <w:rFonts w:ascii="Arial Black"/>
                              <w:color w:val="1F1F1F"/>
                              <w:spacing w:val="-5"/>
                              <w:w w:val="8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Arial Black"/>
                              <w:color w:val="1F1F1F"/>
                              <w:spacing w:val="-5"/>
                              <w:w w:val="8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Arial Black"/>
                              <w:color w:val="1F1F1F"/>
                              <w:spacing w:val="-5"/>
                              <w:w w:val="8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 Black"/>
                              <w:color w:val="1F1F1F"/>
                              <w:spacing w:val="-5"/>
                              <w:w w:val="85"/>
                              <w:sz w:val="28"/>
                            </w:rPr>
                            <w:t>11</w:t>
                          </w:r>
                          <w:r>
                            <w:rPr>
                              <w:rFonts w:ascii="Arial Black"/>
                              <w:color w:val="1F1F1F"/>
                              <w:spacing w:val="-5"/>
                              <w:w w:val="8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9.465790pt;margin-top:779.431763pt;width:19.5pt;height:22.9pt;mso-position-horizontal-relative:page;mso-position-vertical-relative:page;z-index:-16761344" type="#_x0000_t202" id="docshape19" filled="false" stroked="false">
              <v:textbox inset="0,0,0,0">
                <w:txbxContent>
                  <w:p>
                    <w:pPr>
                      <w:spacing w:before="20"/>
                      <w:ind w:left="67" w:right="0" w:firstLine="0"/>
                      <w:jc w:val="left"/>
                      <w:rPr>
                        <w:rFonts w:ascii="Arial Black"/>
                        <w:sz w:val="28"/>
                      </w:rPr>
                    </w:pPr>
                    <w:r>
                      <w:rPr>
                        <w:rFonts w:ascii="Arial Black"/>
                        <w:color w:val="1F1F1F"/>
                        <w:spacing w:val="-5"/>
                        <w:w w:val="85"/>
                        <w:sz w:val="28"/>
                      </w:rPr>
                      <w:fldChar w:fldCharType="begin"/>
                    </w:r>
                    <w:r>
                      <w:rPr>
                        <w:rFonts w:ascii="Arial Black"/>
                        <w:color w:val="1F1F1F"/>
                        <w:spacing w:val="-5"/>
                        <w:w w:val="85"/>
                        <w:sz w:val="28"/>
                      </w:rPr>
                      <w:instrText> PAGE </w:instrText>
                    </w:r>
                    <w:r>
                      <w:rPr>
                        <w:rFonts w:ascii="Arial Black"/>
                        <w:color w:val="1F1F1F"/>
                        <w:spacing w:val="-5"/>
                        <w:w w:val="85"/>
                        <w:sz w:val="28"/>
                      </w:rPr>
                      <w:fldChar w:fldCharType="separate"/>
                    </w:r>
                    <w:r>
                      <w:rPr>
                        <w:rFonts w:ascii="Arial Black"/>
                        <w:color w:val="1F1F1F"/>
                        <w:spacing w:val="-5"/>
                        <w:w w:val="85"/>
                        <w:sz w:val="28"/>
                      </w:rPr>
                      <w:t>11</w:t>
                    </w:r>
                    <w:r>
                      <w:rPr>
                        <w:rFonts w:ascii="Arial Black"/>
                        <w:color w:val="1F1F1F"/>
                        <w:spacing w:val="-5"/>
                        <w:w w:val="8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5648">
              <wp:simplePos x="0" y="0"/>
              <wp:positionH relativeFrom="page">
                <wp:posOffset>3696701</wp:posOffset>
              </wp:positionH>
              <wp:positionV relativeFrom="page">
                <wp:posOffset>9947707</wp:posOffset>
              </wp:positionV>
              <wp:extent cx="281940" cy="203200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28194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sz w:val="25"/>
                            </w:rPr>
                          </w:pP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t>10</w:t>
                          </w:r>
                          <w:r>
                            <w:rPr>
                              <w:color w:val="232323"/>
                              <w:spacing w:val="-5"/>
                              <w:w w:val="110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1.078888pt;margin-top:783.284058pt;width:22.2pt;height:16pt;mso-position-horizontal-relative:page;mso-position-vertical-relative:page;z-index:-16760832" type="#_x0000_t202" id="docshape20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sz w:val="25"/>
                      </w:rPr>
                    </w:pP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begin"/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instrText> PAGE </w:instrText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separate"/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t>10</w:t>
                    </w:r>
                    <w:r>
                      <w:rPr>
                        <w:color w:val="232323"/>
                        <w:spacing w:val="-5"/>
                        <w:w w:val="110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6160">
              <wp:simplePos x="0" y="0"/>
              <wp:positionH relativeFrom="page">
                <wp:posOffset>4029473</wp:posOffset>
              </wp:positionH>
              <wp:positionV relativeFrom="page">
                <wp:posOffset>9957992</wp:posOffset>
              </wp:positionV>
              <wp:extent cx="289560" cy="230504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89560" cy="23050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8" w:lineRule="exact" w:before="0"/>
                            <w:ind w:left="87" w:right="0" w:firstLine="0"/>
                            <w:jc w:val="left"/>
                            <w:rPr>
                              <w:rFonts w:ascii="Consolas"/>
                              <w:sz w:val="27"/>
                            </w:rPr>
                          </w:pPr>
                          <w:r>
                            <w:rPr>
                              <w:rFonts w:ascii="Consolas"/>
                              <w:color w:val="1F1F1F"/>
                              <w:spacing w:val="-5"/>
                              <w:sz w:val="27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1F1F1F"/>
                              <w:spacing w:val="-5"/>
                              <w:sz w:val="27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1F1F1F"/>
                              <w:spacing w:val="-5"/>
                              <w:sz w:val="27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1F1F1F"/>
                              <w:spacing w:val="-5"/>
                              <w:sz w:val="27"/>
                            </w:rPr>
                            <w:t>19</w:t>
                          </w:r>
                          <w:r>
                            <w:rPr>
                              <w:rFonts w:ascii="Consolas"/>
                              <w:color w:val="1F1F1F"/>
                              <w:spacing w:val="-5"/>
                              <w:sz w:val="27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7.281403pt;margin-top:784.093872pt;width:22.8pt;height:18.150pt;mso-position-horizontal-relative:page;mso-position-vertical-relative:page;z-index:-16760320" type="#_x0000_t202" id="docshape31" filled="false" stroked="false">
              <v:textbox inset="0,0,0,0">
                <w:txbxContent>
                  <w:p>
                    <w:pPr>
                      <w:spacing w:line="288" w:lineRule="exact" w:before="0"/>
                      <w:ind w:left="87" w:right="0" w:firstLine="0"/>
                      <w:jc w:val="left"/>
                      <w:rPr>
                        <w:rFonts w:ascii="Consolas"/>
                        <w:sz w:val="27"/>
                      </w:rPr>
                    </w:pPr>
                    <w:r>
                      <w:rPr>
                        <w:rFonts w:ascii="Consolas"/>
                        <w:color w:val="1F1F1F"/>
                        <w:spacing w:val="-5"/>
                        <w:sz w:val="27"/>
                      </w:rPr>
                      <w:fldChar w:fldCharType="begin"/>
                    </w:r>
                    <w:r>
                      <w:rPr>
                        <w:rFonts w:ascii="Consolas"/>
                        <w:color w:val="1F1F1F"/>
                        <w:spacing w:val="-5"/>
                        <w:sz w:val="27"/>
                      </w:rPr>
                      <w:instrText> PAGE </w:instrText>
                    </w:r>
                    <w:r>
                      <w:rPr>
                        <w:rFonts w:ascii="Consolas"/>
                        <w:color w:val="1F1F1F"/>
                        <w:spacing w:val="-5"/>
                        <w:sz w:val="27"/>
                      </w:rPr>
                      <w:fldChar w:fldCharType="separate"/>
                    </w:r>
                    <w:r>
                      <w:rPr>
                        <w:rFonts w:ascii="Consolas"/>
                        <w:color w:val="1F1F1F"/>
                        <w:spacing w:val="-5"/>
                        <w:sz w:val="27"/>
                      </w:rPr>
                      <w:t>19</w:t>
                    </w:r>
                    <w:r>
                      <w:rPr>
                        <w:rFonts w:ascii="Consolas"/>
                        <w:color w:val="1F1F1F"/>
                        <w:spacing w:val="-5"/>
                        <w:sz w:val="27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556672">
              <wp:simplePos x="0" y="0"/>
              <wp:positionH relativeFrom="page">
                <wp:posOffset>3691578</wp:posOffset>
              </wp:positionH>
              <wp:positionV relativeFrom="page">
                <wp:posOffset>9933509</wp:posOffset>
              </wp:positionV>
              <wp:extent cx="281305" cy="224154"/>
              <wp:effectExtent l="0" t="0" r="0" b="0"/>
              <wp:wrapNone/>
              <wp:docPr id="68" name="Textbox 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" name="Textbox 68"/>
                    <wps:cNvSpPr txBox="1"/>
                    <wps:spPr>
                      <a:xfrm>
                        <a:off x="0" y="0"/>
                        <a:ext cx="281305" cy="2241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8"/>
                            </w:rPr>
                          </w:pP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t>14</w:t>
                          </w:r>
                          <w:r>
                            <w:rPr>
                              <w:color w:val="1F1F1F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0.675507pt;margin-top:782.166138pt;width:22.15pt;height:17.650pt;mso-position-horizontal-relative:page;mso-position-vertical-relative:page;z-index:-16759808" type="#_x0000_t202" id="docshape3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1F1F1F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instrText> PAGE </w:instrText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fldChar w:fldCharType="separate"/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t>14</w:t>
                    </w:r>
                    <w:r>
                      <w:rPr>
                        <w:color w:val="1F1F1F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2793" w:hanging="102"/>
      </w:pPr>
      <w:rPr>
        <w:rFonts w:hint="default" w:ascii="Arial" w:hAnsi="Arial" w:eastAsia="Arial" w:cs="Arial"/>
        <w:b w:val="0"/>
        <w:bCs w:val="0"/>
        <w:i w:val="0"/>
        <w:iCs w:val="0"/>
        <w:color w:val="1F1F1F"/>
        <w:spacing w:val="0"/>
        <w:w w:val="107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82" w:hanging="1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64" w:hanging="1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46" w:hanging="1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28" w:hanging="1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10" w:hanging="1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92" w:hanging="1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74" w:hanging="1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56" w:hanging="102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2784" w:hanging="102"/>
      </w:pPr>
      <w:rPr>
        <w:rFonts w:hint="default" w:ascii="Arial" w:hAnsi="Arial" w:eastAsia="Arial" w:cs="Arial"/>
        <w:spacing w:val="0"/>
        <w:w w:val="107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664" w:hanging="10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548" w:hanging="10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32" w:hanging="10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316" w:hanging="10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00" w:hanging="10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084" w:hanging="10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968" w:hanging="10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52" w:hanging="102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371"/>
      <w:outlineLvl w:val="1"/>
    </w:pPr>
    <w:rPr>
      <w:rFonts w:ascii="Arial Black" w:hAnsi="Arial Black" w:eastAsia="Arial Black" w:cs="Arial Black"/>
      <w:sz w:val="39"/>
      <w:szCs w:val="39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361"/>
      <w:ind w:right="984"/>
      <w:jc w:val="right"/>
      <w:outlineLvl w:val="2"/>
    </w:pPr>
    <w:rPr>
      <w:rFonts w:ascii="Arial" w:hAnsi="Arial" w:eastAsia="Arial" w:cs="Arial"/>
      <w:sz w:val="38"/>
      <w:szCs w:val="38"/>
      <w:lang w:val="es-ES" w:eastAsia="en-US" w:bidi="ar-SA"/>
    </w:rPr>
  </w:style>
  <w:style w:styleId="Heading3" w:type="paragraph">
    <w:name w:val="Heading 3"/>
    <w:basedOn w:val="Normal"/>
    <w:uiPriority w:val="1"/>
    <w:qFormat/>
    <w:pPr>
      <w:spacing w:before="81"/>
      <w:ind w:left="826"/>
      <w:outlineLvl w:val="3"/>
    </w:pPr>
    <w:rPr>
      <w:rFonts w:ascii="Consolas" w:hAnsi="Consolas" w:eastAsia="Consolas" w:cs="Consolas"/>
      <w:sz w:val="32"/>
      <w:szCs w:val="32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542"/>
      <w:outlineLvl w:val="4"/>
    </w:pPr>
    <w:rPr>
      <w:rFonts w:ascii="Courier New" w:hAnsi="Courier New" w:eastAsia="Courier New" w:cs="Courier New"/>
      <w:sz w:val="30"/>
      <w:szCs w:val="30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60"/>
      <w:outlineLvl w:val="5"/>
    </w:pPr>
    <w:rPr>
      <w:rFonts w:ascii="Arial" w:hAnsi="Arial" w:eastAsia="Arial" w:cs="Arial"/>
      <w:sz w:val="28"/>
      <w:szCs w:val="28"/>
      <w:lang w:val="es-ES" w:eastAsia="en-US" w:bidi="ar-SA"/>
    </w:rPr>
  </w:style>
  <w:style w:styleId="Heading6" w:type="paragraph">
    <w:name w:val="Heading 6"/>
    <w:basedOn w:val="Normal"/>
    <w:uiPriority w:val="1"/>
    <w:qFormat/>
    <w:pPr>
      <w:ind w:left="2221"/>
      <w:outlineLvl w:val="6"/>
    </w:pPr>
    <w:rPr>
      <w:rFonts w:ascii="Arial" w:hAnsi="Arial" w:eastAsia="Arial" w:cs="Arial"/>
      <w:sz w:val="27"/>
      <w:szCs w:val="27"/>
      <w:lang w:val="es-ES" w:eastAsia="en-US" w:bidi="ar-SA"/>
    </w:rPr>
  </w:style>
  <w:style w:styleId="Heading7" w:type="paragraph">
    <w:name w:val="Heading 7"/>
    <w:basedOn w:val="Normal"/>
    <w:uiPriority w:val="1"/>
    <w:qFormat/>
    <w:pPr>
      <w:ind w:left="60"/>
      <w:outlineLvl w:val="7"/>
    </w:pPr>
    <w:rPr>
      <w:rFonts w:ascii="Arial" w:hAnsi="Arial" w:eastAsia="Arial" w:cs="Arial"/>
      <w:sz w:val="25"/>
      <w:szCs w:val="25"/>
      <w:lang w:val="es-ES" w:eastAsia="en-US" w:bidi="ar-SA"/>
    </w:rPr>
  </w:style>
  <w:style w:styleId="Heading8" w:type="paragraph">
    <w:name w:val="Heading 8"/>
    <w:basedOn w:val="Normal"/>
    <w:uiPriority w:val="1"/>
    <w:qFormat/>
    <w:pPr>
      <w:ind w:left="722"/>
      <w:outlineLvl w:val="8"/>
    </w:pPr>
    <w:rPr>
      <w:rFonts w:ascii="Calibri" w:hAnsi="Calibri" w:eastAsia="Calibri" w:cs="Calibri"/>
      <w:b/>
      <w:bCs/>
      <w:sz w:val="24"/>
      <w:szCs w:val="24"/>
      <w:lang w:val="es-ES" w:eastAsia="en-US" w:bidi="ar-SA"/>
    </w:rPr>
  </w:style>
  <w:style w:styleId="Heading9" w:type="paragraph">
    <w:name w:val="Heading 9"/>
    <w:basedOn w:val="Normal"/>
    <w:uiPriority w:val="1"/>
    <w:qFormat/>
    <w:pPr>
      <w:ind w:left="571"/>
      <w:outlineLvl w:val="9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line="199" w:lineRule="exact"/>
      <w:ind w:left="2783" w:hanging="102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Arial Black" w:hAnsi="Arial Black" w:eastAsia="Arial Black" w:cs="Arial Black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info@notariadebuenosaires.com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oter" Target="footer3.xml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footer" Target="footer4.xml"/><Relationship Id="rId21" Type="http://schemas.openxmlformats.org/officeDocument/2006/relationships/footer" Target="footer5.xml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png"/><Relationship Id="rId29" Type="http://schemas.openxmlformats.org/officeDocument/2006/relationships/footer" Target="footer6.xml"/><Relationship Id="rId30" Type="http://schemas.openxmlformats.org/officeDocument/2006/relationships/footer" Target="footer7.xml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jpeg"/><Relationship Id="rId36" Type="http://schemas.openxmlformats.org/officeDocument/2006/relationships/image" Target="media/image24.png"/><Relationship Id="rId37" Type="http://schemas.openxmlformats.org/officeDocument/2006/relationships/image" Target="media/image25.jpe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footer" Target="footer8.xml"/><Relationship Id="rId51" Type="http://schemas.openxmlformats.org/officeDocument/2006/relationships/footer" Target="footer9.xml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image" Target="media/image43.png"/><Relationship Id="rId58" Type="http://schemas.openxmlformats.org/officeDocument/2006/relationships/image" Target="media/image44.png"/><Relationship Id="rId59" Type="http://schemas.openxmlformats.org/officeDocument/2006/relationships/image" Target="media/image45.png"/><Relationship Id="rId60" Type="http://schemas.openxmlformats.org/officeDocument/2006/relationships/image" Target="media/image46.png"/><Relationship Id="rId61" Type="http://schemas.openxmlformats.org/officeDocument/2006/relationships/image" Target="media/image47.png"/><Relationship Id="rId62" Type="http://schemas.openxmlformats.org/officeDocument/2006/relationships/image" Target="media/image48.png"/><Relationship Id="rId63" Type="http://schemas.openxmlformats.org/officeDocument/2006/relationships/image" Target="media/image49.png"/><Relationship Id="rId64" Type="http://schemas.openxmlformats.org/officeDocument/2006/relationships/image" Target="media/image50.png"/><Relationship Id="rId65" Type="http://schemas.openxmlformats.org/officeDocument/2006/relationships/image" Target="media/image51.png"/><Relationship Id="rId66" Type="http://schemas.openxmlformats.org/officeDocument/2006/relationships/image" Target="media/image52.png"/><Relationship Id="rId67" Type="http://schemas.openxmlformats.org/officeDocument/2006/relationships/image" Target="media/image53.png"/><Relationship Id="rId68" Type="http://schemas.openxmlformats.org/officeDocument/2006/relationships/image" Target="media/image54.png"/><Relationship Id="rId69" Type="http://schemas.openxmlformats.org/officeDocument/2006/relationships/image" Target="media/image55.png"/><Relationship Id="rId70" Type="http://schemas.openxmlformats.org/officeDocument/2006/relationships/image" Target="media/image56.png"/><Relationship Id="rId71" Type="http://schemas.openxmlformats.org/officeDocument/2006/relationships/image" Target="media/image57.png"/><Relationship Id="rId72" Type="http://schemas.openxmlformats.org/officeDocument/2006/relationships/image" Target="media/image58.png"/><Relationship Id="rId73" Type="http://schemas.openxmlformats.org/officeDocument/2006/relationships/image" Target="media/image59.jpeg"/><Relationship Id="rId74" Type="http://schemas.openxmlformats.org/officeDocument/2006/relationships/image" Target="media/image60.png"/><Relationship Id="rId75" Type="http://schemas.openxmlformats.org/officeDocument/2006/relationships/image" Target="media/image61.png"/><Relationship Id="rId76" Type="http://schemas.openxmlformats.org/officeDocument/2006/relationships/image" Target="media/image62.png"/><Relationship Id="rId77" Type="http://schemas.openxmlformats.org/officeDocument/2006/relationships/image" Target="media/image63.png"/><Relationship Id="rId78" Type="http://schemas.openxmlformats.org/officeDocument/2006/relationships/image" Target="media/image64.png"/><Relationship Id="rId79" Type="http://schemas.openxmlformats.org/officeDocument/2006/relationships/image" Target="media/image65.png"/><Relationship Id="rId80" Type="http://schemas.openxmlformats.org/officeDocument/2006/relationships/image" Target="media/image66.png"/><Relationship Id="rId81" Type="http://schemas.openxmlformats.org/officeDocument/2006/relationships/image" Target="media/image67.jpeg"/><Relationship Id="rId82" Type="http://schemas.openxmlformats.org/officeDocument/2006/relationships/image" Target="media/image68.png"/><Relationship Id="rId83" Type="http://schemas.openxmlformats.org/officeDocument/2006/relationships/image" Target="media/image69.png"/><Relationship Id="rId84" Type="http://schemas.openxmlformats.org/officeDocument/2006/relationships/image" Target="media/image70.png"/><Relationship Id="rId85" Type="http://schemas.openxmlformats.org/officeDocument/2006/relationships/image" Target="media/image71.png"/><Relationship Id="rId86" Type="http://schemas.openxmlformats.org/officeDocument/2006/relationships/image" Target="media/image72.png"/><Relationship Id="rId87" Type="http://schemas.openxmlformats.org/officeDocument/2006/relationships/image" Target="media/image73.png"/><Relationship Id="rId88" Type="http://schemas.openxmlformats.org/officeDocument/2006/relationships/image" Target="media/image74.png"/><Relationship Id="rId89" Type="http://schemas.openxmlformats.org/officeDocument/2006/relationships/image" Target="media/image75.png"/><Relationship Id="rId90" Type="http://schemas.openxmlformats.org/officeDocument/2006/relationships/image" Target="media/image76.png"/><Relationship Id="rId91" Type="http://schemas.openxmlformats.org/officeDocument/2006/relationships/image" Target="media/image77.png"/><Relationship Id="rId92" Type="http://schemas.openxmlformats.org/officeDocument/2006/relationships/image" Target="media/image78.png"/><Relationship Id="rId93" Type="http://schemas.openxmlformats.org/officeDocument/2006/relationships/image" Target="media/image79.png"/><Relationship Id="rId94" Type="http://schemas.openxmlformats.org/officeDocument/2006/relationships/image" Target="media/image80.pn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png"/><Relationship Id="rId98" Type="http://schemas.openxmlformats.org/officeDocument/2006/relationships/image" Target="media/image84.png"/><Relationship Id="rId99" Type="http://schemas.openxmlformats.org/officeDocument/2006/relationships/image" Target="media/image85.png"/><Relationship Id="rId100" Type="http://schemas.openxmlformats.org/officeDocument/2006/relationships/image" Target="media/image86.png"/><Relationship Id="rId101" Type="http://schemas.openxmlformats.org/officeDocument/2006/relationships/image" Target="media/image87.jpeg"/><Relationship Id="rId102" Type="http://schemas.openxmlformats.org/officeDocument/2006/relationships/image" Target="media/image88.jpeg"/><Relationship Id="rId103" Type="http://schemas.openxmlformats.org/officeDocument/2006/relationships/image" Target="media/image89.png"/><Relationship Id="rId104" Type="http://schemas.openxmlformats.org/officeDocument/2006/relationships/image" Target="media/image90.jpeg"/><Relationship Id="rId105" Type="http://schemas.openxmlformats.org/officeDocument/2006/relationships/image" Target="media/image91.png"/><Relationship Id="rId106" Type="http://schemas.openxmlformats.org/officeDocument/2006/relationships/image" Target="media/image92.jpeg"/><Relationship Id="rId107" Type="http://schemas.openxmlformats.org/officeDocument/2006/relationships/image" Target="media/image93.jpeg"/><Relationship Id="rId108" Type="http://schemas.openxmlformats.org/officeDocument/2006/relationships/image" Target="media/image94.png"/><Relationship Id="rId109" Type="http://schemas.openxmlformats.org/officeDocument/2006/relationships/image" Target="media/image95.png"/><Relationship Id="rId110" Type="http://schemas.openxmlformats.org/officeDocument/2006/relationships/footer" Target="footer10.xml"/><Relationship Id="rId111" Type="http://schemas.openxmlformats.org/officeDocument/2006/relationships/image" Target="media/image96.png"/><Relationship Id="rId112" Type="http://schemas.openxmlformats.org/officeDocument/2006/relationships/footer" Target="footer11.xml"/><Relationship Id="rId113" Type="http://schemas.openxmlformats.org/officeDocument/2006/relationships/image" Target="media/image97.png"/><Relationship Id="rId114" Type="http://schemas.openxmlformats.org/officeDocument/2006/relationships/image" Target="media/image98.jpeg"/><Relationship Id="rId115" Type="http://schemas.openxmlformats.org/officeDocument/2006/relationships/image" Target="media/image99.png"/><Relationship Id="rId116" Type="http://schemas.openxmlformats.org/officeDocument/2006/relationships/image" Target="media/image100.png"/><Relationship Id="rId117" Type="http://schemas.openxmlformats.org/officeDocument/2006/relationships/image" Target="media/image101.png"/><Relationship Id="rId118" Type="http://schemas.openxmlformats.org/officeDocument/2006/relationships/footer" Target="footer12.xml"/><Relationship Id="rId119" Type="http://schemas.openxmlformats.org/officeDocument/2006/relationships/footer" Target="footer13.xml"/><Relationship Id="rId120" Type="http://schemas.openxmlformats.org/officeDocument/2006/relationships/image" Target="media/image102.jpeg"/><Relationship Id="rId121" Type="http://schemas.openxmlformats.org/officeDocument/2006/relationships/image" Target="media/image103.png"/><Relationship Id="rId122" Type="http://schemas.openxmlformats.org/officeDocument/2006/relationships/image" Target="media/image104.png"/><Relationship Id="rId123" Type="http://schemas.openxmlformats.org/officeDocument/2006/relationships/footer" Target="footer14.xml"/><Relationship Id="rId124" Type="http://schemas.openxmlformats.org/officeDocument/2006/relationships/footer" Target="footer15.xml"/><Relationship Id="rId125" Type="http://schemas.openxmlformats.org/officeDocument/2006/relationships/image" Target="media/image105.png"/><Relationship Id="rId126" Type="http://schemas.openxmlformats.org/officeDocument/2006/relationships/image" Target="media/image106.png"/><Relationship Id="rId127" Type="http://schemas.openxmlformats.org/officeDocument/2006/relationships/image" Target="media/image107.png"/><Relationship Id="rId128" Type="http://schemas.openxmlformats.org/officeDocument/2006/relationships/image" Target="media/image108.png"/><Relationship Id="rId129" Type="http://schemas.openxmlformats.org/officeDocument/2006/relationships/footer" Target="footer16.xml"/><Relationship Id="rId130" Type="http://schemas.openxmlformats.org/officeDocument/2006/relationships/footer" Target="footer17.xml"/><Relationship Id="rId131" Type="http://schemas.openxmlformats.org/officeDocument/2006/relationships/image" Target="media/image109.png"/><Relationship Id="rId132" Type="http://schemas.openxmlformats.org/officeDocument/2006/relationships/image" Target="media/image110.png"/><Relationship Id="rId133" Type="http://schemas.openxmlformats.org/officeDocument/2006/relationships/footer" Target="footer18.xml"/><Relationship Id="rId134" Type="http://schemas.openxmlformats.org/officeDocument/2006/relationships/footer" Target="footer19.xml"/><Relationship Id="rId135" Type="http://schemas.openxmlformats.org/officeDocument/2006/relationships/image" Target="media/image111.jpeg"/><Relationship Id="rId136" Type="http://schemas.openxmlformats.org/officeDocument/2006/relationships/image" Target="media/image112.png"/><Relationship Id="rId137" Type="http://schemas.openxmlformats.org/officeDocument/2006/relationships/image" Target="media/image113.jpeg"/><Relationship Id="rId138" Type="http://schemas.openxmlformats.org/officeDocument/2006/relationships/image" Target="media/image114.png"/><Relationship Id="rId139" Type="http://schemas.openxmlformats.org/officeDocument/2006/relationships/footer" Target="footer20.xml"/><Relationship Id="rId140" Type="http://schemas.openxmlformats.org/officeDocument/2006/relationships/footer" Target="footer21.xml"/><Relationship Id="rId141" Type="http://schemas.openxmlformats.org/officeDocument/2006/relationships/image" Target="media/image115.png"/><Relationship Id="rId142" Type="http://schemas.openxmlformats.org/officeDocument/2006/relationships/image" Target="media/image116.png"/><Relationship Id="rId143" Type="http://schemas.openxmlformats.org/officeDocument/2006/relationships/image" Target="media/image117.png"/><Relationship Id="rId144" Type="http://schemas.openxmlformats.org/officeDocument/2006/relationships/image" Target="media/image118.png"/><Relationship Id="rId145" Type="http://schemas.openxmlformats.org/officeDocument/2006/relationships/image" Target="media/image119.jpeg"/><Relationship Id="rId146" Type="http://schemas.openxmlformats.org/officeDocument/2006/relationships/image" Target="media/image120.png"/><Relationship Id="rId147" Type="http://schemas.openxmlformats.org/officeDocument/2006/relationships/image" Target="media/image121.png"/><Relationship Id="rId148" Type="http://schemas.openxmlformats.org/officeDocument/2006/relationships/image" Target="media/image122.png"/><Relationship Id="rId149" Type="http://schemas.openxmlformats.org/officeDocument/2006/relationships/footer" Target="footer22.xml"/><Relationship Id="rId150" Type="http://schemas.openxmlformats.org/officeDocument/2006/relationships/image" Target="media/image123.png"/><Relationship Id="rId151" Type="http://schemas.openxmlformats.org/officeDocument/2006/relationships/image" Target="media/image124.jpeg"/><Relationship Id="rId152" Type="http://schemas.openxmlformats.org/officeDocument/2006/relationships/image" Target="media/image125.png"/><Relationship Id="rId153" Type="http://schemas.openxmlformats.org/officeDocument/2006/relationships/image" Target="media/image126.png"/><Relationship Id="rId154" Type="http://schemas.openxmlformats.org/officeDocument/2006/relationships/image" Target="media/image127.png"/><Relationship Id="rId155" Type="http://schemas.openxmlformats.org/officeDocument/2006/relationships/footer" Target="footer23.xml"/><Relationship Id="rId156" Type="http://schemas.openxmlformats.org/officeDocument/2006/relationships/image" Target="media/image128.png"/><Relationship Id="rId157" Type="http://schemas.openxmlformats.org/officeDocument/2006/relationships/image" Target="media/image129.png"/><Relationship Id="rId158" Type="http://schemas.openxmlformats.org/officeDocument/2006/relationships/image" Target="media/image130.png"/><Relationship Id="rId159" Type="http://schemas.openxmlformats.org/officeDocument/2006/relationships/image" Target="media/image131.png"/><Relationship Id="rId160" Type="http://schemas.openxmlformats.org/officeDocument/2006/relationships/image" Target="media/image132.png"/><Relationship Id="rId161" Type="http://schemas.openxmlformats.org/officeDocument/2006/relationships/image" Target="media/image133.png"/><Relationship Id="rId162" Type="http://schemas.openxmlformats.org/officeDocument/2006/relationships/image" Target="media/image134.png"/><Relationship Id="rId163" Type="http://schemas.openxmlformats.org/officeDocument/2006/relationships/image" Target="media/image135.jpeg"/><Relationship Id="rId164" Type="http://schemas.openxmlformats.org/officeDocument/2006/relationships/image" Target="media/image136.png"/><Relationship Id="rId165" Type="http://schemas.openxmlformats.org/officeDocument/2006/relationships/image" Target="media/image137.png"/><Relationship Id="rId166" Type="http://schemas.openxmlformats.org/officeDocument/2006/relationships/image" Target="media/image138.png"/><Relationship Id="rId167" Type="http://schemas.openxmlformats.org/officeDocument/2006/relationships/footer" Target="footer24.xml"/><Relationship Id="rId168" Type="http://schemas.openxmlformats.org/officeDocument/2006/relationships/image" Target="media/image139.png"/><Relationship Id="rId169" Type="http://schemas.openxmlformats.org/officeDocument/2006/relationships/image" Target="media/image140.png"/><Relationship Id="rId170" Type="http://schemas.openxmlformats.org/officeDocument/2006/relationships/image" Target="media/image141.png"/><Relationship Id="rId171" Type="http://schemas.openxmlformats.org/officeDocument/2006/relationships/image" Target="media/image142.png"/><Relationship Id="rId172" Type="http://schemas.openxmlformats.org/officeDocument/2006/relationships/image" Target="media/image143.png"/><Relationship Id="rId173" Type="http://schemas.openxmlformats.org/officeDocument/2006/relationships/image" Target="media/image144.jpeg"/><Relationship Id="rId174" Type="http://schemas.openxmlformats.org/officeDocument/2006/relationships/image" Target="media/image145.png"/><Relationship Id="rId175" Type="http://schemas.openxmlformats.org/officeDocument/2006/relationships/image" Target="media/image146.png"/><Relationship Id="rId176" Type="http://schemas.openxmlformats.org/officeDocument/2006/relationships/image" Target="media/image147.png"/><Relationship Id="rId177" Type="http://schemas.openxmlformats.org/officeDocument/2006/relationships/footer" Target="footer25.xml"/><Relationship Id="rId178" Type="http://schemas.openxmlformats.org/officeDocument/2006/relationships/image" Target="media/image148.png"/><Relationship Id="rId179" Type="http://schemas.openxmlformats.org/officeDocument/2006/relationships/image" Target="media/image149.png"/><Relationship Id="rId180" Type="http://schemas.openxmlformats.org/officeDocument/2006/relationships/image" Target="media/image150.png"/><Relationship Id="rId181" Type="http://schemas.openxmlformats.org/officeDocument/2006/relationships/image" Target="media/image151.png"/><Relationship Id="rId182" Type="http://schemas.openxmlformats.org/officeDocument/2006/relationships/image" Target="media/image152.jpeg"/><Relationship Id="rId183" Type="http://schemas.openxmlformats.org/officeDocument/2006/relationships/image" Target="media/image153.png"/><Relationship Id="rId184" Type="http://schemas.openxmlformats.org/officeDocument/2006/relationships/image" Target="media/image154.png"/><Relationship Id="rId185" Type="http://schemas.openxmlformats.org/officeDocument/2006/relationships/image" Target="media/image155.png"/><Relationship Id="rId186" Type="http://schemas.openxmlformats.org/officeDocument/2006/relationships/footer" Target="footer26.xml"/><Relationship Id="rId187" Type="http://schemas.openxmlformats.org/officeDocument/2006/relationships/image" Target="media/image156.png"/><Relationship Id="rId188" Type="http://schemas.openxmlformats.org/officeDocument/2006/relationships/image" Target="media/image157.png"/><Relationship Id="rId189" Type="http://schemas.openxmlformats.org/officeDocument/2006/relationships/image" Target="media/image158.jpeg"/><Relationship Id="rId190" Type="http://schemas.openxmlformats.org/officeDocument/2006/relationships/image" Target="media/image159.png"/><Relationship Id="rId191" Type="http://schemas.openxmlformats.org/officeDocument/2006/relationships/image" Target="media/image160.png"/><Relationship Id="rId192" Type="http://schemas.openxmlformats.org/officeDocument/2006/relationships/footer" Target="footer27.xml"/><Relationship Id="rId193" Type="http://schemas.openxmlformats.org/officeDocument/2006/relationships/image" Target="media/image161.png"/><Relationship Id="rId194" Type="http://schemas.openxmlformats.org/officeDocument/2006/relationships/image" Target="media/image162.png"/><Relationship Id="rId195" Type="http://schemas.openxmlformats.org/officeDocument/2006/relationships/image" Target="media/image163.png"/><Relationship Id="rId196" Type="http://schemas.openxmlformats.org/officeDocument/2006/relationships/image" Target="media/image164.png"/><Relationship Id="rId197" Type="http://schemas.openxmlformats.org/officeDocument/2006/relationships/image" Target="media/image165.png"/><Relationship Id="rId198" Type="http://schemas.openxmlformats.org/officeDocument/2006/relationships/image" Target="media/image166.png"/><Relationship Id="rId199" Type="http://schemas.openxmlformats.org/officeDocument/2006/relationships/image" Target="media/image167.png"/><Relationship Id="rId200" Type="http://schemas.openxmlformats.org/officeDocument/2006/relationships/image" Target="media/image168.png"/><Relationship Id="rId201" Type="http://schemas.openxmlformats.org/officeDocument/2006/relationships/image" Target="media/image169.png"/><Relationship Id="rId202" Type="http://schemas.openxmlformats.org/officeDocument/2006/relationships/footer" Target="footer28.xml"/><Relationship Id="rId203" Type="http://schemas.openxmlformats.org/officeDocument/2006/relationships/image" Target="media/image170.png"/><Relationship Id="rId204" Type="http://schemas.openxmlformats.org/officeDocument/2006/relationships/footer" Target="footer29.xml"/><Relationship Id="rId205" Type="http://schemas.openxmlformats.org/officeDocument/2006/relationships/image" Target="media/image171.png"/><Relationship Id="rId206" Type="http://schemas.openxmlformats.org/officeDocument/2006/relationships/image" Target="media/image172.jpeg"/><Relationship Id="rId207" Type="http://schemas.openxmlformats.org/officeDocument/2006/relationships/image" Target="media/image173.jpeg"/><Relationship Id="rId208" Type="http://schemas.openxmlformats.org/officeDocument/2006/relationships/image" Target="media/image174.jpeg"/><Relationship Id="rId209" Type="http://schemas.openxmlformats.org/officeDocument/2006/relationships/image" Target="media/image175.png"/><Relationship Id="rId210" Type="http://schemas.openxmlformats.org/officeDocument/2006/relationships/image" Target="media/image176.jpeg"/><Relationship Id="rId211" Type="http://schemas.openxmlformats.org/officeDocument/2006/relationships/image" Target="media/image177.png"/><Relationship Id="rId212" Type="http://schemas.openxmlformats.org/officeDocument/2006/relationships/image" Target="media/image178.png"/><Relationship Id="rId213" Type="http://schemas.openxmlformats.org/officeDocument/2006/relationships/image" Target="media/image179.png"/><Relationship Id="rId214" Type="http://schemas.openxmlformats.org/officeDocument/2006/relationships/image" Target="media/image180.png"/><Relationship Id="rId215" Type="http://schemas.openxmlformats.org/officeDocument/2006/relationships/image" Target="media/image181.png"/><Relationship Id="rId216" Type="http://schemas.openxmlformats.org/officeDocument/2006/relationships/image" Target="media/image182.jpeg"/><Relationship Id="rId217" Type="http://schemas.openxmlformats.org/officeDocument/2006/relationships/image" Target="media/image183.png"/><Relationship Id="rId218" Type="http://schemas.openxmlformats.org/officeDocument/2006/relationships/image" Target="media/image184.jpeg"/><Relationship Id="rId219" Type="http://schemas.openxmlformats.org/officeDocument/2006/relationships/image" Target="media/image185.jpeg"/><Relationship Id="rId220" Type="http://schemas.openxmlformats.org/officeDocument/2006/relationships/image" Target="media/image186.jpeg"/><Relationship Id="rId221" Type="http://schemas.openxmlformats.org/officeDocument/2006/relationships/footer" Target="footer30.xml"/><Relationship Id="rId222" Type="http://schemas.openxmlformats.org/officeDocument/2006/relationships/image" Target="media/image187.png"/><Relationship Id="rId2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Q</dc:creator>
  <dc:title>S25C-0i25040408480</dc:title>
  <dcterms:created xsi:type="dcterms:W3CDTF">2025-04-08T20:07:21Z</dcterms:created>
  <dcterms:modified xsi:type="dcterms:W3CDTF">2025-04-08T20:07:21Z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2025-04-04T00:00:00Z</vt:filetime>
  </property>
  <property fmtid="{D5CDD505-2E9C-101B-9397-08002B2CF9AE}" pid="3" name="Creator">
    <vt:lpwstr>25C-0i</vt:lpwstr>
  </property>
  <property fmtid="{D5CDD505-2E9C-101B-9397-08002B2CF9AE}" pid="4" name="LastSaved">
    <vt:filetime>2025-04-08T00:00:00Z</vt:filetime>
  </property>
  <property fmtid="{D5CDD505-2E9C-101B-9397-08002B2CF9AE}" pid="5" name="Producer">
    <vt:lpwstr>3-Heights(TM) PDF Security Shell 4.8.25.2 (http://www.pdf-tools.com)</vt:lpwstr>
  </property>
</Properties>
</file>